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62" w:rsidRPr="009C27D9" w:rsidRDefault="00112A14" w:rsidP="00A56A62">
      <w:pPr>
        <w:rPr>
          <w:color w:val="000000"/>
        </w:rPr>
      </w:pPr>
      <w:r>
        <w:rPr>
          <w:noProof/>
          <w:color w:val="00000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-55245</wp:posOffset>
            </wp:positionV>
            <wp:extent cx="719455" cy="72390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A62" w:rsidRPr="009C27D9" w:rsidRDefault="00A56A62" w:rsidP="00A56A62">
      <w:pPr>
        <w:pStyle w:val="3"/>
        <w:rPr>
          <w:color w:val="000000"/>
        </w:rPr>
      </w:pPr>
    </w:p>
    <w:tbl>
      <w:tblPr>
        <w:tblW w:w="0" w:type="auto"/>
        <w:tblLook w:val="0000"/>
      </w:tblPr>
      <w:tblGrid>
        <w:gridCol w:w="4041"/>
        <w:gridCol w:w="1169"/>
        <w:gridCol w:w="4077"/>
      </w:tblGrid>
      <w:tr w:rsidR="00A56A62" w:rsidRPr="009C27D9" w:rsidTr="00CF44C8">
        <w:trPr>
          <w:cantSplit/>
          <w:trHeight w:val="542"/>
        </w:trPr>
        <w:tc>
          <w:tcPr>
            <w:tcW w:w="4161" w:type="dxa"/>
          </w:tcPr>
          <w:p w:rsidR="00A56A62" w:rsidRPr="009C27D9" w:rsidRDefault="00A56A62" w:rsidP="00CF44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A56A62" w:rsidRPr="009C27D9" w:rsidRDefault="00A56A62" w:rsidP="00CF44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4"/>
                <w:szCs w:val="4"/>
              </w:rPr>
            </w:pPr>
          </w:p>
          <w:p w:rsidR="00A56A62" w:rsidRPr="009C27D9" w:rsidRDefault="00A56A62" w:rsidP="00CF44C8">
            <w:pPr>
              <w:spacing w:line="192" w:lineRule="auto"/>
              <w:jc w:val="center"/>
              <w:rPr>
                <w:color w:val="000000"/>
                <w:sz w:val="26"/>
                <w:szCs w:val="24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A56A62" w:rsidRPr="009C27D9" w:rsidRDefault="00A56A62" w:rsidP="00CF44C8">
            <w:pPr>
              <w:jc w:val="center"/>
              <w:rPr>
                <w:color w:val="000000"/>
                <w:sz w:val="26"/>
                <w:szCs w:val="24"/>
              </w:rPr>
            </w:pPr>
          </w:p>
        </w:tc>
        <w:tc>
          <w:tcPr>
            <w:tcW w:w="4184" w:type="dxa"/>
          </w:tcPr>
          <w:p w:rsidR="00A56A62" w:rsidRPr="009C27D9" w:rsidRDefault="00A56A62" w:rsidP="00CF44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A56A62" w:rsidRPr="009C27D9" w:rsidRDefault="00A56A62" w:rsidP="00CF44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"/>
                <w:szCs w:val="2"/>
              </w:rPr>
            </w:pPr>
          </w:p>
          <w:p w:rsidR="00A56A62" w:rsidRPr="009C27D9" w:rsidRDefault="00A56A62" w:rsidP="00CF44C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ШУМЕРЛИНСКИЙ РАЙОН</w:t>
            </w:r>
            <w:r w:rsidRPr="009C27D9"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A56A62" w:rsidRPr="009C27D9" w:rsidTr="00CF44C8">
        <w:trPr>
          <w:cantSplit/>
          <w:trHeight w:val="1785"/>
        </w:trPr>
        <w:tc>
          <w:tcPr>
            <w:tcW w:w="4161" w:type="dxa"/>
          </w:tcPr>
          <w:p w:rsidR="00A56A62" w:rsidRPr="009C27D9" w:rsidRDefault="00A56A62" w:rsidP="00CF44C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 xml:space="preserve">МАКАРИН ЯЛ ПОСЕЛЕНИЙĚН </w:t>
            </w:r>
          </w:p>
          <w:p w:rsidR="00A56A62" w:rsidRPr="009C27D9" w:rsidRDefault="00A56A62" w:rsidP="00CF44C8">
            <w:pPr>
              <w:spacing w:before="20" w:line="192" w:lineRule="auto"/>
              <w:jc w:val="center"/>
              <w:rPr>
                <w:rStyle w:val="ac"/>
                <w:color w:val="000000"/>
                <w:sz w:val="26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9C27D9">
              <w:rPr>
                <w:rStyle w:val="ac"/>
                <w:noProof/>
                <w:color w:val="000000"/>
                <w:sz w:val="26"/>
              </w:rPr>
              <w:t xml:space="preserve"> </w:t>
            </w:r>
          </w:p>
          <w:p w:rsidR="00A56A62" w:rsidRPr="009C27D9" w:rsidRDefault="00A56A62" w:rsidP="00CF44C8">
            <w:pPr>
              <w:pStyle w:val="ab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6A62" w:rsidRPr="009C27D9" w:rsidRDefault="00A56A62" w:rsidP="00CF44C8">
            <w:pPr>
              <w:pStyle w:val="ab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A56A62" w:rsidRPr="009C27D9" w:rsidRDefault="00A56A62" w:rsidP="00CF44C8">
            <w:pPr>
              <w:pStyle w:val="ab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9C27D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A56A62" w:rsidRPr="009C27D9" w:rsidRDefault="00A56A62" w:rsidP="00CF44C8">
            <w:pPr>
              <w:rPr>
                <w:color w:val="000000"/>
                <w:sz w:val="24"/>
              </w:rPr>
            </w:pPr>
          </w:p>
          <w:p w:rsidR="00A56A62" w:rsidRPr="009C27D9" w:rsidRDefault="00C91818" w:rsidP="00CF44C8">
            <w:pPr>
              <w:pStyle w:val="ab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>08.12</w:t>
            </w:r>
            <w:r w:rsidR="00A56A62" w:rsidRPr="009C27D9">
              <w:rPr>
                <w:rFonts w:ascii="Times New Roman" w:hAnsi="Times New Roman"/>
                <w:noProof/>
                <w:color w:val="000000"/>
                <w:sz w:val="26"/>
              </w:rPr>
              <w:t xml:space="preserve">.2016. №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>14/1</w:t>
            </w:r>
          </w:p>
          <w:p w:rsidR="00A56A62" w:rsidRPr="009C27D9" w:rsidRDefault="00A56A62" w:rsidP="00CF44C8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9C27D9">
              <w:rPr>
                <w:noProof/>
                <w:color w:val="000000"/>
                <w:sz w:val="26"/>
              </w:rPr>
              <w:t xml:space="preserve">Тури Макарин ялě </w:t>
            </w:r>
          </w:p>
        </w:tc>
        <w:tc>
          <w:tcPr>
            <w:tcW w:w="0" w:type="auto"/>
            <w:vMerge/>
            <w:vAlign w:val="center"/>
          </w:tcPr>
          <w:p w:rsidR="00A56A62" w:rsidRPr="009C27D9" w:rsidRDefault="00A56A62" w:rsidP="00CF44C8">
            <w:pPr>
              <w:rPr>
                <w:color w:val="000000"/>
                <w:sz w:val="26"/>
                <w:szCs w:val="24"/>
              </w:rPr>
            </w:pPr>
          </w:p>
        </w:tc>
        <w:tc>
          <w:tcPr>
            <w:tcW w:w="4184" w:type="dxa"/>
          </w:tcPr>
          <w:p w:rsidR="00A56A62" w:rsidRPr="009C27D9" w:rsidRDefault="00A56A62" w:rsidP="00CF44C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A56A62" w:rsidRPr="009C27D9" w:rsidRDefault="00A56A62" w:rsidP="00CF44C8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9C27D9">
              <w:rPr>
                <w:b/>
                <w:bCs/>
                <w:noProof/>
                <w:color w:val="000000"/>
                <w:sz w:val="22"/>
              </w:rPr>
              <w:t>МАГАРИНСКОГО СЕЛЬСКОГО ПОСЕЛЕНИЯ</w:t>
            </w:r>
            <w:r w:rsidRPr="009C27D9">
              <w:rPr>
                <w:noProof/>
                <w:color w:val="000000"/>
                <w:sz w:val="26"/>
              </w:rPr>
              <w:t xml:space="preserve"> </w:t>
            </w:r>
          </w:p>
          <w:p w:rsidR="00A56A62" w:rsidRPr="009C27D9" w:rsidRDefault="00A56A62" w:rsidP="00CF44C8">
            <w:pPr>
              <w:pStyle w:val="2"/>
              <w:keepNext w:val="0"/>
              <w:spacing w:line="192" w:lineRule="auto"/>
              <w:rPr>
                <w:color w:val="000000"/>
                <w:sz w:val="26"/>
              </w:rPr>
            </w:pPr>
          </w:p>
          <w:p w:rsidR="00A56A62" w:rsidRPr="009C27D9" w:rsidRDefault="00A56A62" w:rsidP="00CF44C8">
            <w:pPr>
              <w:pStyle w:val="2"/>
              <w:keepNext w:val="0"/>
              <w:spacing w:line="192" w:lineRule="auto"/>
              <w:jc w:val="center"/>
              <w:rPr>
                <w:color w:val="000000"/>
              </w:rPr>
            </w:pPr>
            <w:r w:rsidRPr="009C27D9">
              <w:rPr>
                <w:color w:val="000000"/>
              </w:rPr>
              <w:t>РЕШЕНИЕ</w:t>
            </w:r>
          </w:p>
          <w:p w:rsidR="00A56A62" w:rsidRPr="009C27D9" w:rsidRDefault="00A56A62" w:rsidP="00CF44C8">
            <w:pPr>
              <w:rPr>
                <w:color w:val="000000"/>
              </w:rPr>
            </w:pPr>
          </w:p>
          <w:p w:rsidR="00A56A62" w:rsidRPr="009C27D9" w:rsidRDefault="00C91818" w:rsidP="00CF44C8">
            <w:pPr>
              <w:pStyle w:val="ab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>08.12</w:t>
            </w:r>
            <w:r w:rsidR="00A56A62" w:rsidRPr="009C27D9">
              <w:rPr>
                <w:rFonts w:ascii="Times New Roman" w:hAnsi="Times New Roman"/>
                <w:noProof/>
                <w:color w:val="000000"/>
                <w:sz w:val="26"/>
              </w:rPr>
              <w:t xml:space="preserve">.2016. №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>14/1</w:t>
            </w:r>
          </w:p>
          <w:p w:rsidR="00A56A62" w:rsidRPr="009C27D9" w:rsidRDefault="00A56A62" w:rsidP="00CF44C8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9C27D9">
              <w:rPr>
                <w:noProof/>
                <w:color w:val="000000"/>
                <w:sz w:val="26"/>
              </w:rPr>
              <w:t>деревня Верхний Магарин</w:t>
            </w:r>
          </w:p>
        </w:tc>
      </w:tr>
    </w:tbl>
    <w:p w:rsidR="00A56A62" w:rsidRDefault="00A56A62" w:rsidP="00A56A62">
      <w:pPr>
        <w:pStyle w:val="ab"/>
        <w:tabs>
          <w:tab w:val="left" w:pos="1530"/>
          <w:tab w:val="center" w:pos="4536"/>
          <w:tab w:val="right" w:pos="9072"/>
        </w:tabs>
        <w:jc w:val="left"/>
        <w:rPr>
          <w:sz w:val="24"/>
        </w:rPr>
      </w:pPr>
    </w:p>
    <w:p w:rsidR="00A56A62" w:rsidRDefault="00A56A62" w:rsidP="00A56A62">
      <w:pPr>
        <w:ind w:firstLine="567"/>
        <w:rPr>
          <w:sz w:val="24"/>
        </w:rPr>
      </w:pPr>
    </w:p>
    <w:p w:rsidR="00A56A62" w:rsidRPr="00313B75" w:rsidRDefault="00A56A62" w:rsidP="00A56A62">
      <w:pPr>
        <w:pStyle w:val="3"/>
        <w:rPr>
          <w:sz w:val="24"/>
          <w:szCs w:val="24"/>
        </w:rPr>
      </w:pPr>
      <w:r w:rsidRPr="00313B75">
        <w:rPr>
          <w:sz w:val="24"/>
          <w:szCs w:val="24"/>
        </w:rPr>
        <w:t xml:space="preserve">О  бюджете 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</w:p>
    <w:p w:rsidR="00A56A62" w:rsidRPr="00313B75" w:rsidRDefault="00A56A62" w:rsidP="00A56A62">
      <w:pPr>
        <w:ind w:firstLine="567"/>
        <w:rPr>
          <w:sz w:val="24"/>
          <w:szCs w:val="24"/>
        </w:rPr>
      </w:pPr>
      <w:r w:rsidRPr="00313B75">
        <w:rPr>
          <w:sz w:val="24"/>
          <w:szCs w:val="24"/>
        </w:rPr>
        <w:t>сельского поселения  Шумерлинского</w:t>
      </w:r>
    </w:p>
    <w:p w:rsidR="00A56A62" w:rsidRPr="00313B75" w:rsidRDefault="00A56A62" w:rsidP="00A56A62">
      <w:pPr>
        <w:ind w:firstLine="567"/>
        <w:rPr>
          <w:sz w:val="24"/>
          <w:szCs w:val="24"/>
        </w:rPr>
      </w:pPr>
      <w:r w:rsidRPr="00313B75">
        <w:rPr>
          <w:sz w:val="24"/>
          <w:szCs w:val="24"/>
        </w:rPr>
        <w:t xml:space="preserve">района на 2017 год и  </w:t>
      </w:r>
      <w:proofErr w:type="gramStart"/>
      <w:r w:rsidRPr="00313B75">
        <w:rPr>
          <w:sz w:val="24"/>
          <w:szCs w:val="24"/>
        </w:rPr>
        <w:t>на</w:t>
      </w:r>
      <w:proofErr w:type="gramEnd"/>
      <w:r w:rsidRPr="00313B75">
        <w:rPr>
          <w:sz w:val="24"/>
          <w:szCs w:val="24"/>
        </w:rPr>
        <w:t xml:space="preserve"> плановый</w:t>
      </w:r>
    </w:p>
    <w:p w:rsidR="00A56A62" w:rsidRPr="00313B75" w:rsidRDefault="00A56A62" w:rsidP="00A56A62">
      <w:pPr>
        <w:ind w:firstLine="567"/>
        <w:rPr>
          <w:sz w:val="24"/>
          <w:szCs w:val="24"/>
        </w:rPr>
      </w:pPr>
      <w:r w:rsidRPr="00313B75">
        <w:rPr>
          <w:sz w:val="24"/>
          <w:szCs w:val="24"/>
        </w:rPr>
        <w:t xml:space="preserve">период 2018 и 2019 годов </w:t>
      </w:r>
    </w:p>
    <w:p w:rsidR="00A56A62" w:rsidRPr="00313B75" w:rsidRDefault="00A56A62" w:rsidP="00A56A62">
      <w:pPr>
        <w:ind w:firstLine="567"/>
        <w:rPr>
          <w:sz w:val="24"/>
          <w:szCs w:val="24"/>
        </w:rPr>
      </w:pPr>
    </w:p>
    <w:p w:rsidR="00A56A62" w:rsidRPr="00313B75" w:rsidRDefault="00A56A62" w:rsidP="00A56A62">
      <w:pPr>
        <w:pStyle w:val="af0"/>
        <w:spacing w:line="312" w:lineRule="auto"/>
        <w:ind w:left="1843" w:hanging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A56A62" w:rsidRPr="00313B75" w:rsidRDefault="00A56A62" w:rsidP="00A56A62">
      <w:pPr>
        <w:pStyle w:val="af0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313B75">
        <w:rPr>
          <w:rFonts w:ascii="Times New Roman" w:hAnsi="Times New Roman" w:cs="Times New Roman"/>
          <w:sz w:val="24"/>
          <w:szCs w:val="24"/>
        </w:rPr>
        <w:t>Статья 1.</w:t>
      </w:r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бюджета </w:t>
      </w:r>
      <w:proofErr w:type="spellStart"/>
      <w:r w:rsidRPr="00313B75">
        <w:rPr>
          <w:rFonts w:ascii="Times New Roman" w:hAnsi="Times New Roman" w:cs="Times New Roman"/>
          <w:b/>
          <w:bCs/>
          <w:sz w:val="24"/>
          <w:szCs w:val="24"/>
        </w:rPr>
        <w:t>Магаринского</w:t>
      </w:r>
      <w:proofErr w:type="spellEnd"/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Шумерлинского района на 2017 год и на плановый период 2018 и 2019 годов </w:t>
      </w:r>
    </w:p>
    <w:p w:rsidR="00A56A62" w:rsidRPr="00313B75" w:rsidRDefault="00A56A62" w:rsidP="00A56A62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1.Утвердить основные характеристики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на 2017 год: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прогнозируемый общий объем доходов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 Шумерлинского района в сумме</w:t>
      </w:r>
      <w:r w:rsidRPr="00313B75">
        <w:rPr>
          <w:color w:val="FF0000"/>
          <w:szCs w:val="24"/>
        </w:rPr>
        <w:t xml:space="preserve"> </w:t>
      </w:r>
      <w:r w:rsidRPr="00313B75">
        <w:rPr>
          <w:szCs w:val="24"/>
        </w:rPr>
        <w:t>1 553,9 тыс. рублей, в том числе объем безвозмездных поступлений 1 009,4 тыс. рублей, из них объем межбюджетных трансфертов, получаемых из  бюджета Шумерлинского района – 1 009,4  тыс. рублей;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общий объем расходов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в сумме 1 553,9 тыс. рублей;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предельный объем муниципального долга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в сумме 0 тыс. рублей;</w:t>
      </w: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 на 1 января 2018 года в сумме 0 тыс. рублей, в том числе верхний  предел долга по муниципальным гарантиям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в сумме  0,0 тыс. рублей;</w:t>
      </w: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объем расходов на обслуживание муниципального долга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0 тыс. рублей;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прогнозируемый дефицит 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в сумме 0 тыс. рублей.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2. Утвердить основные характеристики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на 2018 год: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прогнозируемый общий объем доходов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в сумме</w:t>
      </w:r>
      <w:r w:rsidRPr="00313B75">
        <w:rPr>
          <w:color w:val="FF0000"/>
          <w:szCs w:val="24"/>
        </w:rPr>
        <w:t xml:space="preserve"> </w:t>
      </w:r>
      <w:r w:rsidRPr="00313B75">
        <w:rPr>
          <w:szCs w:val="24"/>
        </w:rPr>
        <w:t>1 367,7 тыс. рублей, в том числе объем безвозмездных поступлений 871,2 тыс. рублей, из них объем межбюджетных трансфертов, получаемых из бюджета Шумерлинского района – 871,2 тыс. рублей;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общий объем расходов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в сумме 1 367,7 тыс. рублей, в том числе условно утвержденные расходы в сумме 30,5 тыс. рублей;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предельный объем муниципального долга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 Шумерлинского района в сумме 0 тыс. рублей;</w:t>
      </w: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 поселения Шумерлинского района  на 1 января 2019 года в сумме 0 тыс. рублей, в том </w:t>
      </w:r>
      <w:r w:rsidRPr="00313B75">
        <w:rPr>
          <w:sz w:val="24"/>
          <w:szCs w:val="24"/>
        </w:rPr>
        <w:lastRenderedPageBreak/>
        <w:t xml:space="preserve">числе верхний  предел долга по муниципальным гарантиям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в сумме  0,0 тыс. рублей;</w:t>
      </w: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объем расходов на обслуживание муниципального долга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0 тыс. рублей;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прогнозируемый дефицит 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в сумме 0 тыс. рублей.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3. Утвердить основные характеристики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на 2019 год: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прогнозируемый общий объем доходов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 Шумерлинского района в сумме</w:t>
      </w:r>
      <w:r w:rsidRPr="00313B75">
        <w:rPr>
          <w:color w:val="FF0000"/>
          <w:szCs w:val="24"/>
        </w:rPr>
        <w:t xml:space="preserve"> </w:t>
      </w:r>
      <w:r w:rsidRPr="00313B75">
        <w:rPr>
          <w:szCs w:val="24"/>
        </w:rPr>
        <w:t>1 401,4 тыс. рублей, в том числе объем безвозмездных поступлений 866,7 тыс. рублей, из них объем межбюджетных трансфертов, получаемых из  бюджета Шумерлинского района – 866,7 тыс. рублей;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общий объем расходов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в сумме 1 401,4 тыс. рублей, в том числе условно утвержденные расходы в сумме 62,7 тыс. рублей;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предельный объем муниципального долга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 Шумерлинского района в сумме 0 тыс. рублей;</w:t>
      </w: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 на 1 января 2020 года в сумме 0 тыс. рублей, в том числе верхний  предел долга по муниципальным гарантиям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в сумме  0,0 тыс. рублей;</w:t>
      </w: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объем расходов на обслуживание муниципального долга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0 тыс</w:t>
      </w:r>
      <w:proofErr w:type="gramStart"/>
      <w:r w:rsidRPr="00313B75">
        <w:rPr>
          <w:sz w:val="24"/>
          <w:szCs w:val="24"/>
        </w:rPr>
        <w:t>.р</w:t>
      </w:r>
      <w:proofErr w:type="gramEnd"/>
      <w:r w:rsidRPr="00313B75">
        <w:rPr>
          <w:sz w:val="24"/>
          <w:szCs w:val="24"/>
        </w:rPr>
        <w:t>ублей;</w:t>
      </w:r>
    </w:p>
    <w:p w:rsidR="00A56A62" w:rsidRPr="00313B75" w:rsidRDefault="00A56A62" w:rsidP="00A56A62">
      <w:pPr>
        <w:pStyle w:val="a7"/>
        <w:rPr>
          <w:szCs w:val="24"/>
        </w:rPr>
      </w:pPr>
      <w:r w:rsidRPr="00313B75">
        <w:rPr>
          <w:szCs w:val="24"/>
        </w:rPr>
        <w:t xml:space="preserve">прогнозируемый дефицит 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 Шумерлинского района в сумме 0 тыс. рублей.</w:t>
      </w:r>
    </w:p>
    <w:p w:rsidR="00A56A62" w:rsidRPr="00313B75" w:rsidRDefault="00A56A62" w:rsidP="00A56A62">
      <w:pPr>
        <w:pStyle w:val="a7"/>
        <w:ind w:firstLine="601"/>
        <w:rPr>
          <w:szCs w:val="24"/>
        </w:rPr>
      </w:pPr>
    </w:p>
    <w:p w:rsidR="00A56A62" w:rsidRPr="00313B75" w:rsidRDefault="00A56A62" w:rsidP="00A56A62">
      <w:pPr>
        <w:ind w:left="1985" w:hanging="1277"/>
        <w:jc w:val="both"/>
        <w:rPr>
          <w:sz w:val="24"/>
          <w:szCs w:val="24"/>
        </w:rPr>
      </w:pPr>
    </w:p>
    <w:p w:rsidR="00A56A62" w:rsidRPr="00313B75" w:rsidRDefault="00A56A62" w:rsidP="00A56A62">
      <w:pPr>
        <w:pStyle w:val="af0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313B75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Главные администраторы доходов бюджета </w:t>
      </w:r>
      <w:proofErr w:type="spellStart"/>
      <w:r w:rsidRPr="00313B75">
        <w:rPr>
          <w:rFonts w:ascii="Times New Roman" w:hAnsi="Times New Roman" w:cs="Times New Roman"/>
          <w:b/>
          <w:bCs/>
          <w:sz w:val="24"/>
          <w:szCs w:val="24"/>
        </w:rPr>
        <w:t>Магаринского</w:t>
      </w:r>
      <w:proofErr w:type="spellEnd"/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Шумерлинского района и главные администраторы источников финансирования дефицита бюджета </w:t>
      </w:r>
      <w:proofErr w:type="spellStart"/>
      <w:r w:rsidRPr="00313B75">
        <w:rPr>
          <w:rFonts w:ascii="Times New Roman" w:hAnsi="Times New Roman" w:cs="Times New Roman"/>
          <w:b/>
          <w:bCs/>
          <w:sz w:val="24"/>
          <w:szCs w:val="24"/>
        </w:rPr>
        <w:t>Магаринского</w:t>
      </w:r>
      <w:proofErr w:type="spellEnd"/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Шумерлинского района</w:t>
      </w:r>
    </w:p>
    <w:p w:rsidR="00A56A62" w:rsidRPr="00313B75" w:rsidRDefault="00A56A62" w:rsidP="00A56A62">
      <w:pPr>
        <w:rPr>
          <w:color w:val="FF0000"/>
          <w:sz w:val="24"/>
          <w:szCs w:val="24"/>
        </w:rPr>
      </w:pP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1. Утвердить перечень главных  администраторов  доходов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 Шумерлинского  района согласно приложению 1 к  настоящему Решению.</w:t>
      </w:r>
    </w:p>
    <w:p w:rsidR="00A56A62" w:rsidRPr="00313B75" w:rsidRDefault="00A56A62" w:rsidP="00A56A62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2. Утвердить перечень главных </w:t>
      </w:r>
      <w:proofErr w:type="gramStart"/>
      <w:r w:rsidRPr="00313B75">
        <w:rPr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313B75">
        <w:rPr>
          <w:sz w:val="24"/>
          <w:szCs w:val="24"/>
        </w:rPr>
        <w:t xml:space="preserve">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 Шумерлинского  района согласно приложению 2 к настоящему Решению.</w:t>
      </w: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3. </w:t>
      </w:r>
      <w:proofErr w:type="gramStart"/>
      <w:r w:rsidRPr="00313B75">
        <w:rPr>
          <w:sz w:val="24"/>
          <w:szCs w:val="24"/>
        </w:rPr>
        <w:t xml:space="preserve">Установить, что главные администраторы доходов бюджета 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 района и главные администраторы источников финансирования дефицита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 района осуществляют в соответствии с законодательством Российской Федерации, за</w:t>
      </w:r>
      <w:r w:rsidRPr="00313B75">
        <w:rPr>
          <w:sz w:val="24"/>
          <w:szCs w:val="24"/>
        </w:rPr>
        <w:softHyphen/>
        <w:t>ко</w:t>
      </w:r>
      <w:r w:rsidRPr="00313B75">
        <w:rPr>
          <w:sz w:val="24"/>
          <w:szCs w:val="24"/>
        </w:rPr>
        <w:softHyphen/>
        <w:t>но</w:t>
      </w:r>
      <w:r w:rsidRPr="00313B75">
        <w:rPr>
          <w:sz w:val="24"/>
          <w:szCs w:val="24"/>
        </w:rPr>
        <w:softHyphen/>
        <w:t>да</w:t>
      </w:r>
      <w:r w:rsidRPr="00313B75">
        <w:rPr>
          <w:sz w:val="24"/>
          <w:szCs w:val="24"/>
        </w:rPr>
        <w:softHyphen/>
        <w:t>тель</w:t>
      </w:r>
      <w:r w:rsidRPr="00313B75">
        <w:rPr>
          <w:sz w:val="24"/>
          <w:szCs w:val="24"/>
        </w:rPr>
        <w:softHyphen/>
        <w:t xml:space="preserve">ством </w:t>
      </w:r>
      <w:r w:rsidRPr="00313B75">
        <w:rPr>
          <w:spacing w:val="4"/>
          <w:sz w:val="24"/>
          <w:szCs w:val="24"/>
        </w:rPr>
        <w:t xml:space="preserve">Чувашской Республики и нормативно-правовыми актами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</w:t>
      </w:r>
      <w:r w:rsidRPr="00313B75">
        <w:rPr>
          <w:spacing w:val="4"/>
          <w:sz w:val="24"/>
          <w:szCs w:val="24"/>
        </w:rPr>
        <w:t xml:space="preserve"> Шумерлинского района контроль за правильностью исчисления, полнотой и своевременностью уплаты, начисление, учет, взыскание и</w:t>
      </w:r>
      <w:r w:rsidRPr="00313B75">
        <w:rPr>
          <w:sz w:val="24"/>
          <w:szCs w:val="24"/>
        </w:rPr>
        <w:t xml:space="preserve"> принятие решений о возврате (зачете) излишне уплаченных</w:t>
      </w:r>
      <w:proofErr w:type="gramEnd"/>
      <w:r w:rsidRPr="00313B75">
        <w:rPr>
          <w:sz w:val="24"/>
          <w:szCs w:val="24"/>
        </w:rPr>
        <w:t xml:space="preserve"> (взысканных) платежей в бюджет, пеней и штрафов по ним.</w:t>
      </w:r>
    </w:p>
    <w:p w:rsidR="00A56A62" w:rsidRPr="00313B75" w:rsidRDefault="00A56A62" w:rsidP="00A56A62">
      <w:pPr>
        <w:shd w:val="clear" w:color="auto" w:fill="FFFFFF"/>
        <w:tabs>
          <w:tab w:val="left" w:pos="0"/>
        </w:tabs>
        <w:ind w:firstLine="601"/>
        <w:jc w:val="both"/>
        <w:rPr>
          <w:sz w:val="24"/>
          <w:szCs w:val="24"/>
        </w:rPr>
      </w:pPr>
    </w:p>
    <w:p w:rsidR="00A56A62" w:rsidRPr="00313B75" w:rsidRDefault="00A56A62" w:rsidP="00A56A62">
      <w:pPr>
        <w:shd w:val="clear" w:color="auto" w:fill="FFFFFF"/>
        <w:ind w:left="1985" w:hanging="1418"/>
        <w:jc w:val="both"/>
        <w:rPr>
          <w:b/>
          <w:sz w:val="24"/>
          <w:szCs w:val="24"/>
        </w:rPr>
      </w:pPr>
      <w:r w:rsidRPr="00313B75">
        <w:rPr>
          <w:sz w:val="24"/>
          <w:szCs w:val="24"/>
        </w:rPr>
        <w:t xml:space="preserve">   Статья 3. </w:t>
      </w:r>
      <w:r w:rsidRPr="00313B75">
        <w:rPr>
          <w:b/>
          <w:sz w:val="24"/>
          <w:szCs w:val="24"/>
        </w:rPr>
        <w:t xml:space="preserve">Прогнозируемые объемы поступлений доходов в бюджет </w:t>
      </w:r>
      <w:proofErr w:type="spellStart"/>
      <w:r w:rsidRPr="00313B75">
        <w:rPr>
          <w:b/>
          <w:bCs/>
          <w:sz w:val="24"/>
          <w:szCs w:val="24"/>
        </w:rPr>
        <w:t>Магаринского</w:t>
      </w:r>
      <w:proofErr w:type="spellEnd"/>
      <w:r w:rsidRPr="00313B75">
        <w:rPr>
          <w:b/>
          <w:sz w:val="24"/>
          <w:szCs w:val="24"/>
        </w:rPr>
        <w:t xml:space="preserve">  сельского поселения     Шумерлинского района  на 2017 год и плановый период 2018 и 2019 годов</w:t>
      </w:r>
    </w:p>
    <w:p w:rsidR="00A56A62" w:rsidRPr="00313B75" w:rsidRDefault="00A56A62" w:rsidP="00A56A6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</w:t>
      </w: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 Учесть в бюджете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прогнозируемые объемы поступлений доходов в  бюджет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 района:</w:t>
      </w:r>
    </w:p>
    <w:p w:rsidR="00A56A62" w:rsidRPr="00313B75" w:rsidRDefault="00A56A62" w:rsidP="00A56A62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lastRenderedPageBreak/>
        <w:t xml:space="preserve">    на 2017 год согласно приложению 3 к настоящему Решению;</w:t>
      </w:r>
    </w:p>
    <w:p w:rsidR="00A56A62" w:rsidRPr="00313B75" w:rsidRDefault="00A56A62" w:rsidP="00A56A62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   на 2018 и 2019 годы согласно приложению 4 к настоящему Решению.</w:t>
      </w:r>
    </w:p>
    <w:p w:rsidR="00A56A62" w:rsidRPr="00313B75" w:rsidRDefault="00A56A62" w:rsidP="00A56A62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</w:p>
    <w:p w:rsidR="00A56A62" w:rsidRPr="00313B75" w:rsidRDefault="00A56A62" w:rsidP="00A56A62">
      <w:pPr>
        <w:shd w:val="clear" w:color="auto" w:fill="FFFFFF"/>
        <w:tabs>
          <w:tab w:val="left" w:pos="0"/>
        </w:tabs>
        <w:jc w:val="both"/>
        <w:rPr>
          <w:b/>
          <w:color w:val="FF0000"/>
          <w:spacing w:val="-2"/>
          <w:sz w:val="24"/>
          <w:szCs w:val="24"/>
        </w:rPr>
      </w:pPr>
      <w:r w:rsidRPr="00313B75">
        <w:rPr>
          <w:b/>
          <w:sz w:val="24"/>
          <w:szCs w:val="24"/>
        </w:rPr>
        <w:t xml:space="preserve"> </w:t>
      </w:r>
    </w:p>
    <w:p w:rsidR="00A56A62" w:rsidRPr="00313B75" w:rsidRDefault="00A56A62" w:rsidP="00A56A62">
      <w:pPr>
        <w:ind w:left="1701" w:hanging="1134"/>
        <w:jc w:val="both"/>
        <w:rPr>
          <w:b/>
          <w:bCs/>
          <w:sz w:val="24"/>
          <w:szCs w:val="24"/>
        </w:rPr>
      </w:pPr>
      <w:r w:rsidRPr="00313B75">
        <w:rPr>
          <w:sz w:val="24"/>
          <w:szCs w:val="24"/>
        </w:rPr>
        <w:t xml:space="preserve"> Статья 4. </w:t>
      </w:r>
      <w:r w:rsidRPr="00313B75">
        <w:rPr>
          <w:b/>
          <w:bCs/>
          <w:sz w:val="24"/>
          <w:szCs w:val="24"/>
        </w:rPr>
        <w:t xml:space="preserve">Бюджетные ассигнования бюджета </w:t>
      </w:r>
      <w:proofErr w:type="spellStart"/>
      <w:r w:rsidRPr="00313B75">
        <w:rPr>
          <w:b/>
          <w:bCs/>
          <w:sz w:val="24"/>
          <w:szCs w:val="24"/>
        </w:rPr>
        <w:t>Магаринского</w:t>
      </w:r>
      <w:proofErr w:type="spellEnd"/>
      <w:r w:rsidRPr="00313B75">
        <w:rPr>
          <w:b/>
          <w:bCs/>
          <w:sz w:val="24"/>
          <w:szCs w:val="24"/>
        </w:rPr>
        <w:t xml:space="preserve"> сельского поселения Шумерлинского района     на 2017 год и плановый период 2018 и 2019 годов</w:t>
      </w:r>
    </w:p>
    <w:p w:rsidR="00A56A62" w:rsidRPr="00313B75" w:rsidRDefault="00A56A62" w:rsidP="00A56A62">
      <w:pPr>
        <w:ind w:left="1701" w:hanging="1134"/>
        <w:jc w:val="both"/>
        <w:rPr>
          <w:b/>
          <w:bCs/>
          <w:sz w:val="24"/>
          <w:szCs w:val="24"/>
        </w:rPr>
      </w:pP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1.Утвердить: </w:t>
      </w:r>
    </w:p>
    <w:p w:rsidR="00A56A62" w:rsidRPr="00313B75" w:rsidRDefault="00A56A62" w:rsidP="00A56A62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а)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района) и группам (группам и подгруппам) видов расходов классификации расходов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на 2017 год согласно приложению 5 к настоящему Решению;</w:t>
      </w:r>
    </w:p>
    <w:p w:rsidR="00A56A62" w:rsidRPr="00313B75" w:rsidRDefault="00A56A62" w:rsidP="00A56A62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б)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района) и группам (группам и подгруппам) видов расходов классификации расходов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на 2018 и 2019 годы согласно приложению 6 к настоящему Решению;</w:t>
      </w:r>
    </w:p>
    <w:p w:rsidR="00A56A62" w:rsidRPr="00313B75" w:rsidRDefault="00A56A62" w:rsidP="00A56A62">
      <w:pPr>
        <w:shd w:val="clear" w:color="auto" w:fill="FFFFFF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в) распределение бюджетных ассигнований по целевым статьям (муниципальным программам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района, группам (группам и подгруппам)  видов расходов, разделам, подразделам  классификации расходов 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на 2017 год согласно приложению 7 к настоящему Решению;</w:t>
      </w:r>
    </w:p>
    <w:p w:rsidR="00A56A62" w:rsidRPr="00313B75" w:rsidRDefault="00A56A62" w:rsidP="00A56A62">
      <w:pPr>
        <w:shd w:val="clear" w:color="auto" w:fill="FFFFFF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г) распределение бюджетных ассигнований по целевым статьям (муниципальным программам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района, группам (группам и подгруппам)  видов расходов, разделам, подразделам  классификации расходов 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на 2018 и 2019 годы согласно приложению 8 к настоящему Решению;</w:t>
      </w:r>
    </w:p>
    <w:p w:rsidR="00A56A62" w:rsidRPr="00313B75" w:rsidRDefault="00A56A62" w:rsidP="00A56A6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sub_62"/>
      <w:proofErr w:type="spellStart"/>
      <w:r w:rsidRPr="00313B75">
        <w:rPr>
          <w:sz w:val="24"/>
          <w:szCs w:val="24"/>
        </w:rPr>
        <w:t>д</w:t>
      </w:r>
      <w:proofErr w:type="spellEnd"/>
      <w:r w:rsidRPr="00313B75">
        <w:rPr>
          <w:sz w:val="24"/>
          <w:szCs w:val="24"/>
        </w:rPr>
        <w:t>)</w:t>
      </w:r>
      <w:r w:rsidRPr="00313B75">
        <w:rPr>
          <w:sz w:val="24"/>
          <w:szCs w:val="24"/>
          <w:lang w:val="en-US"/>
        </w:rPr>
        <w:t> </w:t>
      </w:r>
      <w:r w:rsidRPr="00313B75">
        <w:rPr>
          <w:sz w:val="24"/>
          <w:szCs w:val="24"/>
        </w:rPr>
        <w:t>в</w:t>
      </w:r>
      <w:r w:rsidRPr="00313B75">
        <w:rPr>
          <w:bCs/>
          <w:color w:val="000000"/>
          <w:sz w:val="24"/>
          <w:szCs w:val="24"/>
        </w:rPr>
        <w:t xml:space="preserve">едомственную структуру расходов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</w:t>
      </w:r>
      <w:r w:rsidRPr="00313B75">
        <w:rPr>
          <w:bCs/>
          <w:color w:val="000000"/>
          <w:sz w:val="24"/>
          <w:szCs w:val="24"/>
        </w:rPr>
        <w:t xml:space="preserve">сельского поселения Шумерлинского района </w:t>
      </w:r>
      <w:r w:rsidRPr="00313B75">
        <w:rPr>
          <w:sz w:val="24"/>
          <w:szCs w:val="24"/>
        </w:rPr>
        <w:t xml:space="preserve">на 2017 год согласно </w:t>
      </w:r>
      <w:hyperlink w:anchor="sub_4000" w:history="1">
        <w:r w:rsidRPr="00313B75">
          <w:rPr>
            <w:sz w:val="24"/>
            <w:szCs w:val="24"/>
          </w:rPr>
          <w:t xml:space="preserve">приложению </w:t>
        </w:r>
      </w:hyperlink>
      <w:r w:rsidRPr="00313B75">
        <w:rPr>
          <w:sz w:val="24"/>
          <w:szCs w:val="24"/>
        </w:rPr>
        <w:t>9 к настоящему Решению;</w:t>
      </w:r>
    </w:p>
    <w:p w:rsidR="00A56A62" w:rsidRPr="00313B75" w:rsidRDefault="00A56A62" w:rsidP="00A56A6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>е) в</w:t>
      </w:r>
      <w:r w:rsidRPr="00313B75">
        <w:rPr>
          <w:bCs/>
          <w:color w:val="000000"/>
          <w:sz w:val="24"/>
          <w:szCs w:val="24"/>
        </w:rPr>
        <w:t>едомственную структуру расходов бюджета</w:t>
      </w:r>
      <w:r w:rsidRPr="00313B75">
        <w:rPr>
          <w:sz w:val="24"/>
          <w:szCs w:val="24"/>
        </w:rPr>
        <w:t xml:space="preserve">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bCs/>
          <w:color w:val="000000"/>
          <w:sz w:val="24"/>
          <w:szCs w:val="24"/>
        </w:rPr>
        <w:t xml:space="preserve"> сельского поселения Шумерлинского района </w:t>
      </w:r>
      <w:r w:rsidRPr="00313B75">
        <w:rPr>
          <w:sz w:val="24"/>
          <w:szCs w:val="24"/>
        </w:rPr>
        <w:t xml:space="preserve">на 2018 и 2019 годы согласно </w:t>
      </w:r>
      <w:hyperlink w:anchor="sub_4000" w:history="1">
        <w:r w:rsidRPr="00313B75">
          <w:rPr>
            <w:sz w:val="24"/>
            <w:szCs w:val="24"/>
          </w:rPr>
          <w:t xml:space="preserve">приложению </w:t>
        </w:r>
      </w:hyperlink>
      <w:r w:rsidRPr="00313B75">
        <w:rPr>
          <w:sz w:val="24"/>
          <w:szCs w:val="24"/>
        </w:rPr>
        <w:t>10 к настоящему Решению.</w:t>
      </w:r>
    </w:p>
    <w:bookmarkEnd w:id="0"/>
    <w:p w:rsidR="00A56A62" w:rsidRPr="00313B75" w:rsidRDefault="00A56A62" w:rsidP="00A56A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pacing w:val="-4"/>
          <w:sz w:val="24"/>
          <w:szCs w:val="24"/>
        </w:rPr>
        <w:t>2.</w:t>
      </w:r>
      <w:r w:rsidRPr="00313B75">
        <w:rPr>
          <w:sz w:val="24"/>
          <w:szCs w:val="24"/>
        </w:rPr>
        <w:t>Утвердить общий объем бюджетных ассигнований на исполнение публичных нормативных обязательств на 2017 год в сумме 0 тыс. рублей, на 2018 год в сумме 0 тыс</w:t>
      </w:r>
      <w:proofErr w:type="gramStart"/>
      <w:r w:rsidRPr="00313B75">
        <w:rPr>
          <w:sz w:val="24"/>
          <w:szCs w:val="24"/>
        </w:rPr>
        <w:t>.р</w:t>
      </w:r>
      <w:proofErr w:type="gramEnd"/>
      <w:r w:rsidRPr="00313B75">
        <w:rPr>
          <w:sz w:val="24"/>
          <w:szCs w:val="24"/>
        </w:rPr>
        <w:t>ублей, на 2019 год в сумме 0 тыс.рублей.</w:t>
      </w:r>
    </w:p>
    <w:p w:rsidR="00A56A62" w:rsidRPr="00313B75" w:rsidRDefault="00A56A62" w:rsidP="00A56A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>3. Утвердить:</w:t>
      </w:r>
    </w:p>
    <w:p w:rsidR="00A56A62" w:rsidRPr="00313B75" w:rsidRDefault="00A56A62" w:rsidP="00A56A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района:</w:t>
      </w:r>
    </w:p>
    <w:p w:rsidR="00A56A62" w:rsidRPr="00313B75" w:rsidRDefault="00A56A62" w:rsidP="00A56A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на 2017 год в сумме 311,9 тыс. рублей; </w:t>
      </w:r>
    </w:p>
    <w:p w:rsidR="00A56A62" w:rsidRPr="00313B75" w:rsidRDefault="00A56A62" w:rsidP="00A56A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на 2018 год в сумме 311,9  тыс. рублей;</w:t>
      </w:r>
    </w:p>
    <w:p w:rsidR="00A56A62" w:rsidRPr="00313B75" w:rsidRDefault="00A56A62" w:rsidP="00A56A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на 2019 год в сумме  311,9 тыс. рублей.</w:t>
      </w:r>
    </w:p>
    <w:p w:rsidR="00A56A62" w:rsidRPr="00313B75" w:rsidRDefault="00A56A62" w:rsidP="00A56A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прогнозируемый объем доходов бюджета Шумерлинского района от поступлений, указанных в статье 2 Решения Собрания депутатов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 Шумерлинского района от 30 декабря  2013 года № 37/4 "О Дорожном фонде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 Шумерлинского района":</w:t>
      </w:r>
    </w:p>
    <w:p w:rsidR="00A56A62" w:rsidRPr="00313B75" w:rsidRDefault="00A56A62" w:rsidP="00A56A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>на 2017 год в сумме 311,9 тыс. рублей;</w:t>
      </w:r>
    </w:p>
    <w:p w:rsidR="00A56A62" w:rsidRPr="00313B75" w:rsidRDefault="00A56A62" w:rsidP="00A56A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>на 2018 год  в сумме 311,9 тыс. рублей;</w:t>
      </w:r>
    </w:p>
    <w:p w:rsidR="00A56A62" w:rsidRPr="00313B75" w:rsidRDefault="00A56A62" w:rsidP="00A56A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>на 2019 год в сумме  311,9 тыс. рублей.</w:t>
      </w:r>
    </w:p>
    <w:p w:rsidR="00A56A62" w:rsidRPr="00313B75" w:rsidRDefault="00A56A62" w:rsidP="00A56A62">
      <w:pPr>
        <w:shd w:val="clear" w:color="auto" w:fill="FFFFFF"/>
        <w:ind w:firstLine="601"/>
        <w:jc w:val="both"/>
        <w:rPr>
          <w:color w:val="FF0000"/>
          <w:sz w:val="24"/>
          <w:szCs w:val="24"/>
        </w:rPr>
      </w:pPr>
    </w:p>
    <w:p w:rsidR="00A56A62" w:rsidRPr="00313B75" w:rsidRDefault="00A56A62" w:rsidP="00A56A62">
      <w:pPr>
        <w:shd w:val="clear" w:color="auto" w:fill="FFFFFF"/>
        <w:ind w:left="1701" w:hanging="1134"/>
        <w:jc w:val="both"/>
        <w:rPr>
          <w:b/>
          <w:bCs/>
          <w:sz w:val="24"/>
          <w:szCs w:val="24"/>
        </w:rPr>
      </w:pPr>
      <w:r w:rsidRPr="00313B75">
        <w:rPr>
          <w:sz w:val="24"/>
          <w:szCs w:val="24"/>
        </w:rPr>
        <w:t>Статья 5.</w:t>
      </w:r>
      <w:r w:rsidRPr="00313B75">
        <w:rPr>
          <w:b/>
          <w:bCs/>
          <w:sz w:val="24"/>
          <w:szCs w:val="24"/>
        </w:rPr>
        <w:t xml:space="preserve">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313B75">
        <w:rPr>
          <w:b/>
          <w:bCs/>
          <w:sz w:val="24"/>
          <w:szCs w:val="24"/>
        </w:rPr>
        <w:lastRenderedPageBreak/>
        <w:t>Магаринского</w:t>
      </w:r>
      <w:proofErr w:type="spellEnd"/>
      <w:r w:rsidRPr="00313B75">
        <w:rPr>
          <w:b/>
          <w:bCs/>
          <w:sz w:val="24"/>
          <w:szCs w:val="24"/>
        </w:rPr>
        <w:t xml:space="preserve"> сельского поселения Шумерлинского района в 2017 году</w:t>
      </w:r>
    </w:p>
    <w:p w:rsidR="00A56A62" w:rsidRPr="00313B75" w:rsidRDefault="00A56A62" w:rsidP="00A56A62">
      <w:pPr>
        <w:shd w:val="clear" w:color="auto" w:fill="FFFFFF"/>
        <w:ind w:left="1701" w:hanging="1134"/>
        <w:jc w:val="both"/>
        <w:rPr>
          <w:b/>
          <w:bCs/>
          <w:color w:val="FF0000"/>
          <w:sz w:val="24"/>
          <w:szCs w:val="24"/>
        </w:rPr>
      </w:pPr>
    </w:p>
    <w:p w:rsidR="00A56A62" w:rsidRPr="00313B75" w:rsidRDefault="00A56A62" w:rsidP="00A56A62">
      <w:pPr>
        <w:shd w:val="clear" w:color="auto" w:fill="FFFFFF"/>
        <w:ind w:firstLine="601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Глава администрации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не вправе принимать решения, приводящие к увеличению в 2017 году численности муниципальных служащих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и работников бюджетных учреждений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района, за исключением случаев принятия решений о наделении их дополнительными функциями.</w:t>
      </w:r>
    </w:p>
    <w:p w:rsidR="00A56A62" w:rsidRPr="00313B75" w:rsidRDefault="00A56A62" w:rsidP="00A56A62">
      <w:pPr>
        <w:shd w:val="clear" w:color="auto" w:fill="FFFFFF"/>
        <w:ind w:firstLine="601"/>
        <w:jc w:val="both"/>
        <w:rPr>
          <w:color w:val="FF0000"/>
          <w:sz w:val="24"/>
          <w:szCs w:val="24"/>
        </w:rPr>
      </w:pPr>
    </w:p>
    <w:p w:rsidR="00A56A62" w:rsidRPr="00313B75" w:rsidRDefault="00A56A62" w:rsidP="00A56A62">
      <w:pPr>
        <w:pStyle w:val="af0"/>
        <w:ind w:left="1701" w:hanging="1134"/>
        <w:rPr>
          <w:rFonts w:ascii="Times New Roman" w:hAnsi="Times New Roman" w:cs="Times New Roman"/>
          <w:b/>
          <w:sz w:val="24"/>
          <w:szCs w:val="24"/>
        </w:rPr>
      </w:pPr>
      <w:r w:rsidRPr="00313B75">
        <w:rPr>
          <w:rFonts w:ascii="Times New Roman" w:hAnsi="Times New Roman" w:cs="Times New Roman"/>
          <w:bCs/>
          <w:sz w:val="24"/>
          <w:szCs w:val="24"/>
        </w:rPr>
        <w:t>Статья 6.</w:t>
      </w:r>
      <w:r w:rsidRPr="00313B75">
        <w:rPr>
          <w:rFonts w:ascii="Times New Roman" w:hAnsi="Times New Roman" w:cs="Times New Roman"/>
          <w:bCs/>
          <w:sz w:val="24"/>
          <w:szCs w:val="24"/>
        </w:rPr>
        <w:tab/>
      </w:r>
      <w:r w:rsidRPr="00313B75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на оплату труда работников муниципальных учреждений  </w:t>
      </w:r>
      <w:proofErr w:type="spellStart"/>
      <w:r w:rsidRPr="00313B75">
        <w:rPr>
          <w:rFonts w:ascii="Times New Roman" w:hAnsi="Times New Roman" w:cs="Times New Roman"/>
          <w:b/>
          <w:bCs/>
          <w:sz w:val="24"/>
          <w:szCs w:val="24"/>
        </w:rPr>
        <w:t>Магаринского</w:t>
      </w:r>
      <w:proofErr w:type="spellEnd"/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B7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Шумерлинского района </w:t>
      </w:r>
    </w:p>
    <w:p w:rsidR="00A56A62" w:rsidRPr="00313B75" w:rsidRDefault="00A56A62" w:rsidP="00A56A62">
      <w:pPr>
        <w:ind w:firstLine="709"/>
        <w:jc w:val="both"/>
        <w:rPr>
          <w:sz w:val="24"/>
          <w:szCs w:val="24"/>
        </w:rPr>
      </w:pPr>
    </w:p>
    <w:p w:rsidR="00A56A62" w:rsidRPr="00313B75" w:rsidRDefault="00A56A62" w:rsidP="00A56A62">
      <w:pPr>
        <w:shd w:val="clear" w:color="auto" w:fill="FFFFFF"/>
        <w:ind w:firstLine="601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Установить, что индексация размеров заработной платы работников муниципальных учреждений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района, денежного содержания муниципальных служащих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полселения Шумерлинского района в 2017-2019 годах производится с учетом принятия аналогичного решения Правительством Чувашской Республики.</w:t>
      </w:r>
    </w:p>
    <w:p w:rsidR="00A56A62" w:rsidRPr="00313B75" w:rsidRDefault="00A56A62" w:rsidP="00A56A62">
      <w:pPr>
        <w:shd w:val="clear" w:color="auto" w:fill="FFFFFF"/>
        <w:ind w:firstLine="601"/>
        <w:jc w:val="both"/>
        <w:rPr>
          <w:color w:val="FF0000"/>
          <w:sz w:val="24"/>
          <w:szCs w:val="24"/>
        </w:rPr>
      </w:pPr>
    </w:p>
    <w:p w:rsidR="00A56A62" w:rsidRPr="00313B75" w:rsidRDefault="00A56A62" w:rsidP="00A56A62">
      <w:pPr>
        <w:pStyle w:val="af0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313B75">
        <w:rPr>
          <w:rFonts w:ascii="Times New Roman" w:hAnsi="Times New Roman" w:cs="Times New Roman"/>
          <w:sz w:val="24"/>
          <w:szCs w:val="24"/>
        </w:rPr>
        <w:t xml:space="preserve">Статья 7. </w:t>
      </w:r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инвестиции в объекты муниципальной собственности </w:t>
      </w:r>
      <w:proofErr w:type="spellStart"/>
      <w:r w:rsidRPr="00313B75">
        <w:rPr>
          <w:rFonts w:ascii="Times New Roman" w:hAnsi="Times New Roman" w:cs="Times New Roman"/>
          <w:b/>
          <w:bCs/>
          <w:sz w:val="24"/>
          <w:szCs w:val="24"/>
        </w:rPr>
        <w:t>Магаринского</w:t>
      </w:r>
      <w:proofErr w:type="spellEnd"/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Шумерлинского района</w:t>
      </w:r>
    </w:p>
    <w:p w:rsidR="00A56A62" w:rsidRPr="00313B75" w:rsidRDefault="00A56A62" w:rsidP="00A56A62">
      <w:pPr>
        <w:rPr>
          <w:sz w:val="24"/>
          <w:szCs w:val="24"/>
        </w:rPr>
      </w:pPr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pacing w:val="-4"/>
          <w:sz w:val="24"/>
          <w:szCs w:val="24"/>
        </w:rPr>
        <w:t xml:space="preserve">Порядок осуществления бюджетных инвестиций в объекты капитального строительства муниципальной собственности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</w:t>
      </w:r>
      <w:r w:rsidRPr="00313B75">
        <w:rPr>
          <w:spacing w:val="-4"/>
          <w:sz w:val="24"/>
          <w:szCs w:val="24"/>
        </w:rPr>
        <w:t xml:space="preserve">сельского поселения Шумерлинского района в форме капитальных вложений в основные средства муниципальных учреждений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</w:t>
      </w:r>
      <w:r w:rsidRPr="00313B75">
        <w:rPr>
          <w:spacing w:val="-4"/>
          <w:sz w:val="24"/>
          <w:szCs w:val="24"/>
        </w:rPr>
        <w:t>сельского поселения Шумерлинского района и муниципальных унитарных предприятий</w:t>
      </w:r>
      <w:r w:rsidRPr="00313B75">
        <w:rPr>
          <w:sz w:val="24"/>
          <w:szCs w:val="24"/>
        </w:rPr>
        <w:t xml:space="preserve">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</w:t>
      </w:r>
      <w:r w:rsidRPr="00313B75">
        <w:rPr>
          <w:spacing w:val="-4"/>
          <w:sz w:val="24"/>
          <w:szCs w:val="24"/>
        </w:rPr>
        <w:t xml:space="preserve">сельского поселения Шумерлинского района устанавливается постановлением администрации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</w:t>
      </w:r>
      <w:r w:rsidRPr="00313B75">
        <w:rPr>
          <w:spacing w:val="-4"/>
          <w:sz w:val="24"/>
          <w:szCs w:val="24"/>
        </w:rPr>
        <w:t>сельского поселения  Шумерлинского района.</w:t>
      </w:r>
    </w:p>
    <w:p w:rsidR="00A56A62" w:rsidRPr="00313B75" w:rsidRDefault="00A56A62" w:rsidP="00A56A62">
      <w:pPr>
        <w:ind w:firstLine="567"/>
        <w:jc w:val="both"/>
        <w:rPr>
          <w:color w:val="FF0000"/>
          <w:sz w:val="24"/>
          <w:szCs w:val="24"/>
        </w:rPr>
      </w:pPr>
    </w:p>
    <w:p w:rsidR="00A56A62" w:rsidRPr="00313B75" w:rsidRDefault="00A56A62" w:rsidP="00A56A62">
      <w:pPr>
        <w:pStyle w:val="af0"/>
        <w:ind w:left="1701" w:hanging="1134"/>
        <w:rPr>
          <w:rFonts w:ascii="Times New Roman" w:hAnsi="Times New Roman" w:cs="Times New Roman"/>
          <w:color w:val="FF0000"/>
          <w:sz w:val="24"/>
          <w:szCs w:val="24"/>
        </w:rPr>
      </w:pPr>
    </w:p>
    <w:p w:rsidR="00A56A62" w:rsidRPr="00313B75" w:rsidRDefault="00A56A62" w:rsidP="00A56A62">
      <w:pPr>
        <w:pStyle w:val="af0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313B75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313B75">
        <w:rPr>
          <w:rFonts w:ascii="Times New Roman" w:hAnsi="Times New Roman" w:cs="Times New Roman"/>
          <w:b/>
          <w:bCs/>
          <w:sz w:val="24"/>
          <w:szCs w:val="24"/>
        </w:rPr>
        <w:t>Магаринского</w:t>
      </w:r>
      <w:proofErr w:type="spellEnd"/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Шумерлинского района</w:t>
      </w:r>
    </w:p>
    <w:p w:rsidR="00A56A62" w:rsidRPr="00313B75" w:rsidRDefault="00A56A62" w:rsidP="00A56A62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</w:p>
    <w:p w:rsidR="00A56A62" w:rsidRPr="00313B75" w:rsidRDefault="00A56A62" w:rsidP="00A56A62">
      <w:pPr>
        <w:shd w:val="clear" w:color="auto" w:fill="FFFFFF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Утвердить источники внутреннего финансирования дефицита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 Шумерлинского района:</w:t>
      </w:r>
    </w:p>
    <w:p w:rsidR="00A56A62" w:rsidRPr="00313B75" w:rsidRDefault="00A56A62" w:rsidP="00A56A62">
      <w:pPr>
        <w:shd w:val="clear" w:color="auto" w:fill="FFFFFF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на 2017 год согласно приложению 11 к настоящему Решению;</w:t>
      </w:r>
    </w:p>
    <w:p w:rsidR="00A56A62" w:rsidRPr="00313B75" w:rsidRDefault="00A56A62" w:rsidP="00A56A62">
      <w:pPr>
        <w:shd w:val="clear" w:color="auto" w:fill="FFFFFF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на 2018 и 2019 годы согласно приложению 12 к настоящему Решению.</w:t>
      </w:r>
    </w:p>
    <w:p w:rsidR="00A56A62" w:rsidRPr="00313B75" w:rsidRDefault="00A56A62" w:rsidP="00A56A62">
      <w:pPr>
        <w:shd w:val="clear" w:color="auto" w:fill="FFFFFF"/>
        <w:ind w:firstLine="601"/>
        <w:jc w:val="both"/>
        <w:rPr>
          <w:color w:val="FF0000"/>
          <w:sz w:val="24"/>
          <w:szCs w:val="24"/>
        </w:rPr>
      </w:pPr>
    </w:p>
    <w:p w:rsidR="00A56A62" w:rsidRPr="00313B75" w:rsidRDefault="00A56A62" w:rsidP="00A56A62">
      <w:pPr>
        <w:pStyle w:val="af0"/>
        <w:tabs>
          <w:tab w:val="left" w:pos="1276"/>
          <w:tab w:val="left" w:pos="1560"/>
        </w:tabs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313B75">
        <w:rPr>
          <w:rFonts w:ascii="Times New Roman" w:hAnsi="Times New Roman" w:cs="Times New Roman"/>
          <w:sz w:val="24"/>
          <w:szCs w:val="24"/>
        </w:rPr>
        <w:t xml:space="preserve"> Статья</w:t>
      </w:r>
      <w:proofErr w:type="gramStart"/>
      <w:r w:rsidRPr="00313B7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313B75">
        <w:rPr>
          <w:rFonts w:ascii="Times New Roman" w:hAnsi="Times New Roman" w:cs="Times New Roman"/>
          <w:sz w:val="24"/>
          <w:szCs w:val="24"/>
        </w:rPr>
        <w:t>.</w:t>
      </w:r>
      <w:r w:rsidRPr="00313B75"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внутренние заимствования </w:t>
      </w:r>
      <w:proofErr w:type="spellStart"/>
      <w:r w:rsidRPr="00313B75">
        <w:rPr>
          <w:rFonts w:ascii="Times New Roman" w:hAnsi="Times New Roman" w:cs="Times New Roman"/>
          <w:b/>
          <w:bCs/>
          <w:sz w:val="24"/>
          <w:szCs w:val="24"/>
        </w:rPr>
        <w:t>Магаринского</w:t>
      </w:r>
      <w:proofErr w:type="spellEnd"/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Шумерлинского района </w:t>
      </w:r>
    </w:p>
    <w:p w:rsidR="00A56A62" w:rsidRPr="00313B75" w:rsidRDefault="00A56A62" w:rsidP="00A56A62">
      <w:pPr>
        <w:rPr>
          <w:sz w:val="24"/>
          <w:szCs w:val="24"/>
        </w:rPr>
      </w:pPr>
    </w:p>
    <w:p w:rsidR="00A56A62" w:rsidRPr="00313B75" w:rsidRDefault="00A56A62" w:rsidP="00A56A62">
      <w:pPr>
        <w:shd w:val="clear" w:color="auto" w:fill="FFFFFF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Утвердить Программу муниципальных внутренних заимствований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района:</w:t>
      </w:r>
    </w:p>
    <w:p w:rsidR="00A56A62" w:rsidRPr="00313B75" w:rsidRDefault="00A56A62" w:rsidP="00A56A62">
      <w:pPr>
        <w:shd w:val="clear" w:color="auto" w:fill="FFFFFF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на 2017 год согласно приложению 13 к настоящему Решению;</w:t>
      </w:r>
    </w:p>
    <w:p w:rsidR="00A56A62" w:rsidRPr="00313B75" w:rsidRDefault="00A56A62" w:rsidP="00A56A62">
      <w:pPr>
        <w:shd w:val="clear" w:color="auto" w:fill="FFFFFF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на 2018 год и 2019 годы согласно приложению 14 к настоящему Решению.</w:t>
      </w:r>
    </w:p>
    <w:p w:rsidR="00A56A62" w:rsidRPr="00313B75" w:rsidRDefault="00A56A62" w:rsidP="00A56A62">
      <w:pPr>
        <w:shd w:val="clear" w:color="auto" w:fill="FFFFFF"/>
        <w:ind w:firstLine="601"/>
        <w:jc w:val="both"/>
        <w:rPr>
          <w:sz w:val="24"/>
          <w:szCs w:val="24"/>
        </w:rPr>
      </w:pPr>
    </w:p>
    <w:p w:rsidR="00A56A62" w:rsidRPr="00313B75" w:rsidRDefault="00A56A62" w:rsidP="00A56A62">
      <w:pPr>
        <w:pStyle w:val="af0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313B75">
        <w:rPr>
          <w:rFonts w:ascii="Times New Roman" w:hAnsi="Times New Roman" w:cs="Times New Roman"/>
          <w:sz w:val="24"/>
          <w:szCs w:val="24"/>
        </w:rPr>
        <w:t>Статья10.</w:t>
      </w:r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муниципальных гарантий </w:t>
      </w:r>
      <w:proofErr w:type="spellStart"/>
      <w:r w:rsidRPr="00313B75">
        <w:rPr>
          <w:rFonts w:ascii="Times New Roman" w:hAnsi="Times New Roman" w:cs="Times New Roman"/>
          <w:b/>
          <w:bCs/>
          <w:sz w:val="24"/>
          <w:szCs w:val="24"/>
        </w:rPr>
        <w:t>Магаринского</w:t>
      </w:r>
      <w:proofErr w:type="spellEnd"/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Шумерлинского района в валюте Российской Федерации</w:t>
      </w:r>
    </w:p>
    <w:p w:rsidR="00A56A62" w:rsidRPr="00313B75" w:rsidRDefault="00A56A62" w:rsidP="00A56A62">
      <w:pPr>
        <w:rPr>
          <w:sz w:val="24"/>
          <w:szCs w:val="24"/>
        </w:rPr>
      </w:pPr>
    </w:p>
    <w:p w:rsidR="00A56A62" w:rsidRPr="00313B75" w:rsidRDefault="00A56A62" w:rsidP="00A56A62">
      <w:pPr>
        <w:shd w:val="clear" w:color="auto" w:fill="FFFFFF"/>
        <w:tabs>
          <w:tab w:val="left" w:pos="979"/>
        </w:tabs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Утвердить Программу муниципальных гарантий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в валюте Российской Федерации:</w:t>
      </w:r>
    </w:p>
    <w:p w:rsidR="00A56A62" w:rsidRPr="00313B75" w:rsidRDefault="00A56A62" w:rsidP="00A56A62">
      <w:pPr>
        <w:shd w:val="clear" w:color="auto" w:fill="FFFFFF"/>
        <w:tabs>
          <w:tab w:val="left" w:pos="979"/>
        </w:tabs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 на 2017 год согласно приложению 15 к настоящему Решению;</w:t>
      </w:r>
    </w:p>
    <w:p w:rsidR="00A56A62" w:rsidRPr="00313B75" w:rsidRDefault="00A56A62" w:rsidP="00A56A62">
      <w:pPr>
        <w:shd w:val="clear" w:color="auto" w:fill="FFFFFF"/>
        <w:tabs>
          <w:tab w:val="left" w:pos="979"/>
        </w:tabs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lastRenderedPageBreak/>
        <w:t xml:space="preserve"> на 2018 год и 2019 годы согласно приложению 16 к настоящему Решению.</w:t>
      </w:r>
    </w:p>
    <w:p w:rsidR="00A56A62" w:rsidRPr="00313B75" w:rsidRDefault="00A56A62" w:rsidP="00A56A62">
      <w:pPr>
        <w:pStyle w:val="af0"/>
        <w:ind w:left="1701" w:hanging="1100"/>
        <w:rPr>
          <w:rFonts w:ascii="Times New Roman" w:hAnsi="Times New Roman" w:cs="Times New Roman"/>
          <w:color w:val="FF0000"/>
          <w:sz w:val="24"/>
          <w:szCs w:val="24"/>
        </w:rPr>
      </w:pPr>
    </w:p>
    <w:p w:rsidR="00A56A62" w:rsidRPr="00313B75" w:rsidRDefault="00A56A62" w:rsidP="00A56A62">
      <w:pPr>
        <w:pStyle w:val="af0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313B75">
        <w:rPr>
          <w:rFonts w:ascii="Times New Roman" w:hAnsi="Times New Roman" w:cs="Times New Roman"/>
          <w:sz w:val="24"/>
          <w:szCs w:val="24"/>
        </w:rPr>
        <w:t xml:space="preserve">Статья 11. </w:t>
      </w:r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исполнения бюджета </w:t>
      </w:r>
      <w:proofErr w:type="spellStart"/>
      <w:r w:rsidRPr="00313B75">
        <w:rPr>
          <w:rFonts w:ascii="Times New Roman" w:hAnsi="Times New Roman" w:cs="Times New Roman"/>
          <w:b/>
          <w:bCs/>
          <w:sz w:val="24"/>
          <w:szCs w:val="24"/>
        </w:rPr>
        <w:t>Магаринского</w:t>
      </w:r>
      <w:proofErr w:type="spellEnd"/>
      <w:r w:rsidRPr="00313B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Шумерлинского района </w:t>
      </w:r>
    </w:p>
    <w:p w:rsidR="00A56A62" w:rsidRPr="00313B75" w:rsidRDefault="00A56A62" w:rsidP="00A56A62">
      <w:pPr>
        <w:rPr>
          <w:sz w:val="24"/>
          <w:szCs w:val="24"/>
        </w:rPr>
      </w:pPr>
    </w:p>
    <w:p w:rsidR="00A56A62" w:rsidRPr="00313B75" w:rsidRDefault="00A56A62" w:rsidP="00A56A62">
      <w:pPr>
        <w:pStyle w:val="11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13B75">
        <w:t xml:space="preserve">1. </w:t>
      </w:r>
      <w:proofErr w:type="gramStart"/>
      <w:r w:rsidRPr="00313B75">
        <w:t xml:space="preserve">Установить, что финансовый отдел администрации Шумерлинского района вправе направлять доходы, фактически полученные при исполнении  бюджета </w:t>
      </w:r>
      <w:proofErr w:type="spellStart"/>
      <w:r w:rsidRPr="00313B75">
        <w:t>Магаринского</w:t>
      </w:r>
      <w:proofErr w:type="spellEnd"/>
      <w:r w:rsidRPr="00313B75">
        <w:t xml:space="preserve"> сельского поселения Шумерлинского района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 w:rsidRPr="00313B75">
        <w:t>Магаринского</w:t>
      </w:r>
      <w:proofErr w:type="spellEnd"/>
      <w:r w:rsidRPr="00313B75">
        <w:t xml:space="preserve"> сельского поселения Шумерлинского района в размере, предусмотренном пунктом 3 статьи 217 Бюджетного кодекса Российской Федерации, в случае принятия на федеральном (республиканском</w:t>
      </w:r>
      <w:proofErr w:type="gramEnd"/>
      <w:r w:rsidRPr="00313B75">
        <w:t xml:space="preserve">) </w:t>
      </w:r>
      <w:proofErr w:type="gramStart"/>
      <w:r w:rsidRPr="00313B75">
        <w:t>уровне</w:t>
      </w:r>
      <w:proofErr w:type="gramEnd"/>
      <w:r w:rsidRPr="00313B75">
        <w:t xml:space="preserve"> решений об индексации пособий и иных компенсационных выплат.</w:t>
      </w:r>
      <w:r w:rsidRPr="00313B75">
        <w:rPr>
          <w:b/>
          <w:bCs/>
        </w:rPr>
        <w:t xml:space="preserve"> </w:t>
      </w:r>
    </w:p>
    <w:p w:rsidR="00A56A62" w:rsidRPr="00313B75" w:rsidRDefault="00A56A62" w:rsidP="00A56A62">
      <w:pPr>
        <w:pStyle w:val="21"/>
        <w:jc w:val="both"/>
        <w:rPr>
          <w:szCs w:val="24"/>
        </w:rPr>
      </w:pPr>
      <w:r w:rsidRPr="00313B75">
        <w:rPr>
          <w:szCs w:val="24"/>
        </w:rPr>
        <w:t xml:space="preserve">2. </w:t>
      </w:r>
      <w:proofErr w:type="gramStart"/>
      <w:r w:rsidRPr="00313B75">
        <w:rPr>
          <w:szCs w:val="24"/>
        </w:rPr>
        <w:t xml:space="preserve">Установить, что в соответствии с пунктом 3 статьи 217 Бюджетного кодекса Российской Федерации, статьи 54 Решения Собрания депутатов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от 05 декабря 2013 года №36/1 «Об утверждении Положения «О регулировании бюджетных правоотношений в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 сельском поселении Шумерлинского района Чувашской Республики» (с изменениями)   основаниями для внесения в показатели сводной бюджетной росписи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</w:t>
      </w:r>
      <w:proofErr w:type="gramEnd"/>
      <w:r w:rsidRPr="00313B75">
        <w:rPr>
          <w:szCs w:val="24"/>
        </w:rPr>
        <w:t xml:space="preserve"> района изменений, связанных с особенностями исполнения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 Шумерлинского района и перераспределением бюджетных ассигнований между главными распорядителями средств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района, являются:</w:t>
      </w:r>
    </w:p>
    <w:p w:rsidR="00A56A62" w:rsidRPr="00313B75" w:rsidRDefault="00A56A62" w:rsidP="00A56A62">
      <w:pPr>
        <w:pStyle w:val="21"/>
        <w:jc w:val="both"/>
        <w:rPr>
          <w:szCs w:val="24"/>
        </w:rPr>
      </w:pPr>
      <w:r w:rsidRPr="00313B75">
        <w:rPr>
          <w:szCs w:val="24"/>
        </w:rPr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:rsidR="00A56A62" w:rsidRPr="00313B75" w:rsidRDefault="00A56A62" w:rsidP="00A56A62">
      <w:pPr>
        <w:pStyle w:val="21"/>
        <w:jc w:val="both"/>
        <w:rPr>
          <w:szCs w:val="24"/>
        </w:rPr>
      </w:pPr>
      <w:proofErr w:type="gramStart"/>
      <w:r w:rsidRPr="00313B75">
        <w:rPr>
          <w:szCs w:val="24"/>
        </w:rPr>
        <w:t xml:space="preserve">распределение зарезервированных в составе утвержденных статьей 4 настоящего Решения бюджетных ассигнований, предусмотренных по подразделу 0111 «Резервные фонды» раздела 0100 «Общегосударственные вопросы»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района, утвержденным постановлением главы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 Шумерлинского района от 10.12.2007 № 46 «Об утверждении положения о порядке расходования средств резервного</w:t>
      </w:r>
      <w:proofErr w:type="gramEnd"/>
      <w:r w:rsidRPr="00313B75">
        <w:rPr>
          <w:szCs w:val="24"/>
        </w:rPr>
        <w:t xml:space="preserve"> фонда администрации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 Шумерлинского района».</w:t>
      </w:r>
    </w:p>
    <w:p w:rsidR="00A56A62" w:rsidRPr="00313B75" w:rsidRDefault="00A56A62" w:rsidP="00A56A62">
      <w:pPr>
        <w:pStyle w:val="a9"/>
        <w:ind w:firstLine="567"/>
        <w:rPr>
          <w:szCs w:val="24"/>
        </w:rPr>
      </w:pPr>
      <w:r w:rsidRPr="00313B75">
        <w:rPr>
          <w:szCs w:val="24"/>
        </w:rPr>
        <w:t xml:space="preserve">3. </w:t>
      </w:r>
      <w:proofErr w:type="gramStart"/>
      <w:r w:rsidRPr="00313B75">
        <w:rPr>
          <w:szCs w:val="24"/>
        </w:rPr>
        <w:t xml:space="preserve">Установить, что финансовый отдел администрации Шумерлинского района вправе направлять субсидии, и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 сельского поселения Шумерлинского района сверх утвержденного настоящим Решением общего объема доходов  на увеличение расходов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 соответственно целям предоставления субсидий, субвенций</w:t>
      </w:r>
      <w:proofErr w:type="gramEnd"/>
      <w:r w:rsidRPr="00313B75">
        <w:rPr>
          <w:szCs w:val="24"/>
        </w:rPr>
        <w:t xml:space="preserve">, и иных межбюджетных трансфертов, имеющих целевое назначение, с внесением изменений в показатели сводной бюджетной росписи бюджета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сельского поселения Шумерлинского района без внесения изменений в настоящее Решение.</w:t>
      </w:r>
    </w:p>
    <w:p w:rsidR="00A56A62" w:rsidRPr="00313B75" w:rsidRDefault="00A56A62" w:rsidP="00A56A62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 xml:space="preserve">4. </w:t>
      </w:r>
      <w:proofErr w:type="gramStart"/>
      <w:r w:rsidRPr="00313B75">
        <w:rPr>
          <w:sz w:val="24"/>
          <w:szCs w:val="24"/>
        </w:rPr>
        <w:t xml:space="preserve">Установить, что финансовый отдел администрации Шумерлинского района вправе перераспределить бюджетные ассигнования между видами источников финансирования дефицита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при образовании экономии в ходе исполнения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 в пределах общего объема бюджетных ассигнований по источникам финансирования дефицита бюджета </w:t>
      </w:r>
      <w:proofErr w:type="spellStart"/>
      <w:r w:rsidRPr="00313B75">
        <w:rPr>
          <w:sz w:val="24"/>
          <w:szCs w:val="24"/>
        </w:rPr>
        <w:lastRenderedPageBreak/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 Шумерлинского района, предусмотренных на соответствующий финансовый год.</w:t>
      </w:r>
      <w:proofErr w:type="gramEnd"/>
    </w:p>
    <w:p w:rsidR="00A56A62" w:rsidRPr="00313B75" w:rsidRDefault="00A56A62" w:rsidP="00A56A62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>5. </w:t>
      </w:r>
      <w:proofErr w:type="gramStart"/>
      <w:r w:rsidRPr="00313B75">
        <w:rPr>
          <w:sz w:val="24"/>
          <w:szCs w:val="24"/>
        </w:rPr>
        <w:t xml:space="preserve">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граждан оказываются в соответствии с соглашениями, заключаемыми между кредитными организациями (организациями почтовой связи) и органами исполнительной власти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Шумерлинского района, являющимися в соответствии с настоящим Решением главными распорядителями средств 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 Шумерлинского района, подлежащих выплате гражданам</w:t>
      </w:r>
      <w:proofErr w:type="gramEnd"/>
      <w:r w:rsidRPr="00313B75">
        <w:rPr>
          <w:sz w:val="24"/>
          <w:szCs w:val="24"/>
        </w:rPr>
        <w:t xml:space="preserve"> в рамках обеспечения мер социальной поддержки.</w:t>
      </w:r>
    </w:p>
    <w:p w:rsidR="00A56A62" w:rsidRPr="00313B75" w:rsidRDefault="00A56A62" w:rsidP="00A56A62">
      <w:pPr>
        <w:spacing w:line="230" w:lineRule="auto"/>
        <w:ind w:firstLine="567"/>
        <w:jc w:val="both"/>
        <w:rPr>
          <w:sz w:val="24"/>
          <w:szCs w:val="24"/>
        </w:rPr>
      </w:pPr>
      <w:proofErr w:type="gramStart"/>
      <w:r w:rsidRPr="00313B75">
        <w:rPr>
          <w:sz w:val="24"/>
          <w:szCs w:val="24"/>
        </w:rPr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трансфертов, имеющих целевое назначение, предоставляемых из республиканского бюджета, – в пределах размеров, установленных соответствующими нормативными правовыми актами Чувашской Республики.</w:t>
      </w:r>
      <w:proofErr w:type="gramEnd"/>
    </w:p>
    <w:p w:rsidR="00A56A62" w:rsidRPr="00313B75" w:rsidRDefault="00A56A62" w:rsidP="00A56A62">
      <w:pPr>
        <w:ind w:firstLine="567"/>
        <w:jc w:val="both"/>
        <w:rPr>
          <w:sz w:val="24"/>
          <w:szCs w:val="24"/>
        </w:rPr>
      </w:pPr>
      <w:r w:rsidRPr="00313B75">
        <w:rPr>
          <w:sz w:val="24"/>
          <w:szCs w:val="24"/>
        </w:rPr>
        <w:t>Оплата услуг почтовой связи по выплате денежных сре</w:t>
      </w:r>
      <w:proofErr w:type="gramStart"/>
      <w:r w:rsidRPr="00313B75">
        <w:rPr>
          <w:sz w:val="24"/>
          <w:szCs w:val="24"/>
        </w:rPr>
        <w:t>дств гр</w:t>
      </w:r>
      <w:proofErr w:type="gramEnd"/>
      <w:r w:rsidRPr="00313B75">
        <w:rPr>
          <w:sz w:val="24"/>
          <w:szCs w:val="24"/>
        </w:rPr>
        <w:t xml:space="preserve">ажданам в рамках обеспечения мер социальной поддержки может производиться в пределах 1,5 процента суммы произведенных выплат за счет средств бюджета </w:t>
      </w:r>
      <w:proofErr w:type="spellStart"/>
      <w:r w:rsidRPr="00313B75">
        <w:rPr>
          <w:sz w:val="24"/>
          <w:szCs w:val="24"/>
        </w:rPr>
        <w:t>Магаринского</w:t>
      </w:r>
      <w:proofErr w:type="spellEnd"/>
      <w:r w:rsidRPr="00313B75">
        <w:rPr>
          <w:sz w:val="24"/>
          <w:szCs w:val="24"/>
        </w:rPr>
        <w:t xml:space="preserve"> сельского поселения  Шумерлинского района, субсидий, субвенций, иных межбюджетных трансфертов, имеющих целевое назначение, предоставляемых из бюджета Шумерлинского района.</w:t>
      </w:r>
    </w:p>
    <w:p w:rsidR="00A56A62" w:rsidRPr="00313B75" w:rsidRDefault="00A56A62" w:rsidP="00A56A62">
      <w:pPr>
        <w:ind w:left="1701" w:hanging="1134"/>
        <w:jc w:val="both"/>
        <w:rPr>
          <w:sz w:val="24"/>
          <w:szCs w:val="24"/>
        </w:rPr>
      </w:pPr>
    </w:p>
    <w:p w:rsidR="00A56A62" w:rsidRPr="00313B75" w:rsidRDefault="00A56A62" w:rsidP="00A56A62">
      <w:pPr>
        <w:pStyle w:val="21"/>
        <w:ind w:firstLine="601"/>
        <w:jc w:val="both"/>
        <w:rPr>
          <w:b/>
          <w:color w:val="000000"/>
          <w:szCs w:val="24"/>
        </w:rPr>
      </w:pPr>
      <w:r w:rsidRPr="00313B75">
        <w:rPr>
          <w:color w:val="000000"/>
          <w:szCs w:val="24"/>
        </w:rPr>
        <w:t xml:space="preserve">    Статья 12. </w:t>
      </w:r>
      <w:r w:rsidRPr="00313B75">
        <w:rPr>
          <w:b/>
          <w:color w:val="000000"/>
          <w:szCs w:val="24"/>
        </w:rPr>
        <w:t>Опубликование (обнародование) настоящего Решения</w:t>
      </w:r>
    </w:p>
    <w:p w:rsidR="00A56A62" w:rsidRPr="00313B75" w:rsidRDefault="00A56A62" w:rsidP="00A56A62">
      <w:pPr>
        <w:pStyle w:val="21"/>
        <w:ind w:firstLine="601"/>
        <w:jc w:val="both"/>
        <w:rPr>
          <w:color w:val="000000"/>
          <w:szCs w:val="24"/>
        </w:rPr>
      </w:pPr>
    </w:p>
    <w:p w:rsidR="00A56A62" w:rsidRPr="00313B75" w:rsidRDefault="00A56A62" w:rsidP="00A56A62">
      <w:pPr>
        <w:pStyle w:val="21"/>
        <w:ind w:firstLine="601"/>
        <w:jc w:val="both"/>
        <w:rPr>
          <w:color w:val="000000"/>
          <w:szCs w:val="24"/>
        </w:rPr>
      </w:pPr>
      <w:r w:rsidRPr="00313B75">
        <w:rPr>
          <w:color w:val="000000"/>
          <w:szCs w:val="24"/>
        </w:rPr>
        <w:t xml:space="preserve">Настоящее Решение опубликовать  в издании «Вестник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</w:t>
      </w:r>
      <w:r w:rsidRPr="00313B75">
        <w:rPr>
          <w:color w:val="000000"/>
          <w:szCs w:val="24"/>
        </w:rPr>
        <w:t xml:space="preserve">сельского поселения Шумерлинского района» и разместить на официальном сайте </w:t>
      </w:r>
      <w:proofErr w:type="spellStart"/>
      <w:r w:rsidRPr="00313B75">
        <w:rPr>
          <w:szCs w:val="24"/>
        </w:rPr>
        <w:t>Магаринского</w:t>
      </w:r>
      <w:proofErr w:type="spellEnd"/>
      <w:r w:rsidRPr="00313B75">
        <w:rPr>
          <w:szCs w:val="24"/>
        </w:rPr>
        <w:t xml:space="preserve"> </w:t>
      </w:r>
      <w:r w:rsidRPr="00313B75">
        <w:rPr>
          <w:color w:val="000000"/>
          <w:szCs w:val="24"/>
        </w:rPr>
        <w:t xml:space="preserve">сельского поселения Шумерлинского района. </w:t>
      </w:r>
    </w:p>
    <w:p w:rsidR="00A56A62" w:rsidRPr="00313B75" w:rsidRDefault="00A56A62" w:rsidP="00A56A62">
      <w:pPr>
        <w:pStyle w:val="21"/>
        <w:ind w:firstLine="601"/>
        <w:jc w:val="both"/>
        <w:rPr>
          <w:color w:val="000000"/>
          <w:szCs w:val="24"/>
        </w:rPr>
      </w:pPr>
    </w:p>
    <w:p w:rsidR="00112A14" w:rsidRPr="00112A14" w:rsidRDefault="00112A14" w:rsidP="00112A14">
      <w:pPr>
        <w:pStyle w:val="9"/>
        <w:ind w:firstLine="0"/>
        <w:rPr>
          <w:szCs w:val="24"/>
        </w:rPr>
      </w:pPr>
      <w:r w:rsidRPr="00112A14">
        <w:rPr>
          <w:szCs w:val="24"/>
        </w:rPr>
        <w:t xml:space="preserve">Глава </w:t>
      </w:r>
      <w:proofErr w:type="spellStart"/>
      <w:r w:rsidRPr="00112A14">
        <w:rPr>
          <w:szCs w:val="24"/>
        </w:rPr>
        <w:t>Магаринского</w:t>
      </w:r>
      <w:proofErr w:type="spellEnd"/>
      <w:r w:rsidRPr="00112A14">
        <w:rPr>
          <w:szCs w:val="24"/>
        </w:rPr>
        <w:t xml:space="preserve"> сельского поселения</w:t>
      </w:r>
    </w:p>
    <w:p w:rsidR="00A56A62" w:rsidRPr="00313B75" w:rsidRDefault="00112A14" w:rsidP="00112A14">
      <w:pPr>
        <w:pStyle w:val="9"/>
        <w:ind w:firstLine="601"/>
        <w:rPr>
          <w:szCs w:val="24"/>
        </w:rPr>
      </w:pPr>
      <w:r w:rsidRPr="00112A14">
        <w:rPr>
          <w:szCs w:val="24"/>
        </w:rPr>
        <w:t xml:space="preserve">Шумерлинского района                                                                    Л.Д.Егорова         </w:t>
      </w: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112A14" w:rsidRDefault="00A56A62" w:rsidP="00A56A62">
      <w:pPr>
        <w:pStyle w:val="1"/>
        <w:jc w:val="both"/>
        <w:rPr>
          <w:rFonts w:ascii="Times New Roman" w:hAnsi="Times New Roman"/>
          <w:b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kern w:val="0"/>
          <w:sz w:val="24"/>
          <w:szCs w:val="24"/>
        </w:rPr>
        <w:t xml:space="preserve">                                                                                               </w:t>
      </w:r>
    </w:p>
    <w:p w:rsidR="00112A14" w:rsidRDefault="00112A14" w:rsidP="00A56A62">
      <w:pPr>
        <w:pStyle w:val="1"/>
        <w:jc w:val="both"/>
        <w:rPr>
          <w:rFonts w:ascii="Times New Roman" w:hAnsi="Times New Roman"/>
          <w:b w:val="0"/>
          <w:color w:val="000000"/>
          <w:kern w:val="0"/>
          <w:sz w:val="24"/>
          <w:szCs w:val="24"/>
        </w:rPr>
      </w:pPr>
    </w:p>
    <w:p w:rsidR="00112A14" w:rsidRDefault="00112A14" w:rsidP="00A56A62">
      <w:pPr>
        <w:pStyle w:val="1"/>
        <w:jc w:val="both"/>
        <w:rPr>
          <w:rFonts w:ascii="Times New Roman" w:hAnsi="Times New Roman"/>
          <w:b w:val="0"/>
          <w:color w:val="000000"/>
          <w:kern w:val="0"/>
          <w:sz w:val="24"/>
          <w:szCs w:val="24"/>
        </w:rPr>
      </w:pPr>
    </w:p>
    <w:p w:rsidR="00112A14" w:rsidRDefault="00112A14" w:rsidP="00A56A62">
      <w:pPr>
        <w:pStyle w:val="1"/>
        <w:jc w:val="both"/>
        <w:rPr>
          <w:rFonts w:ascii="Times New Roman" w:hAnsi="Times New Roman"/>
          <w:b w:val="0"/>
          <w:color w:val="000000"/>
          <w:kern w:val="0"/>
          <w:sz w:val="24"/>
          <w:szCs w:val="24"/>
        </w:rPr>
      </w:pPr>
    </w:p>
    <w:p w:rsidR="00A56A62" w:rsidRDefault="00A56A62" w:rsidP="00A56A62">
      <w:pPr>
        <w:ind w:left="5220"/>
        <w:jc w:val="both"/>
        <w:rPr>
          <w:sz w:val="24"/>
          <w:szCs w:val="24"/>
        </w:rPr>
      </w:pPr>
    </w:p>
    <w:p w:rsidR="00112A14" w:rsidRDefault="00112A14" w:rsidP="00A56A62">
      <w:pPr>
        <w:ind w:left="5220"/>
        <w:jc w:val="both"/>
        <w:rPr>
          <w:sz w:val="24"/>
          <w:szCs w:val="24"/>
        </w:rPr>
      </w:pPr>
    </w:p>
    <w:p w:rsidR="00112A14" w:rsidRDefault="00112A14" w:rsidP="00A56A62">
      <w:pPr>
        <w:ind w:left="5220"/>
        <w:jc w:val="both"/>
        <w:rPr>
          <w:sz w:val="24"/>
          <w:szCs w:val="24"/>
        </w:rPr>
      </w:pPr>
    </w:p>
    <w:p w:rsidR="00112A14" w:rsidRPr="00112A14" w:rsidRDefault="00112A14" w:rsidP="00112A14">
      <w:pPr>
        <w:ind w:left="5220"/>
        <w:jc w:val="both"/>
      </w:pPr>
      <w:r w:rsidRPr="00112A14">
        <w:lastRenderedPageBreak/>
        <w:t>Приложение №1</w:t>
      </w:r>
    </w:p>
    <w:p w:rsidR="00112A14" w:rsidRPr="00112A14" w:rsidRDefault="00112A14" w:rsidP="00112A14">
      <w:pPr>
        <w:ind w:left="5220"/>
        <w:jc w:val="both"/>
      </w:pPr>
      <w:r w:rsidRPr="00112A14">
        <w:t>к решению Собрания депутатов</w:t>
      </w:r>
    </w:p>
    <w:p w:rsidR="00112A14" w:rsidRPr="00112A14" w:rsidRDefault="00112A14" w:rsidP="00112A14">
      <w:pPr>
        <w:ind w:left="5220"/>
        <w:jc w:val="both"/>
      </w:pPr>
      <w:proofErr w:type="spellStart"/>
      <w:r w:rsidRPr="00112A14">
        <w:t>Магаринского</w:t>
      </w:r>
      <w:proofErr w:type="spellEnd"/>
      <w:r w:rsidRPr="00112A14">
        <w:t xml:space="preserve"> сельского поселения</w:t>
      </w:r>
    </w:p>
    <w:p w:rsidR="00112A14" w:rsidRPr="00112A14" w:rsidRDefault="00112A14" w:rsidP="00112A14">
      <w:pPr>
        <w:ind w:left="5220"/>
        <w:jc w:val="both"/>
      </w:pPr>
      <w:r w:rsidRPr="00112A14">
        <w:t xml:space="preserve">Шумерлинского района  «О  бюджете  </w:t>
      </w:r>
    </w:p>
    <w:p w:rsidR="00112A14" w:rsidRPr="00112A14" w:rsidRDefault="00112A14" w:rsidP="00112A14">
      <w:pPr>
        <w:ind w:left="5220"/>
        <w:jc w:val="both"/>
      </w:pPr>
      <w:proofErr w:type="spellStart"/>
      <w:r w:rsidRPr="00112A14">
        <w:t>Магаринского</w:t>
      </w:r>
      <w:proofErr w:type="spellEnd"/>
      <w:r w:rsidRPr="00112A14">
        <w:t xml:space="preserve">  сельского  поселения  </w:t>
      </w:r>
    </w:p>
    <w:p w:rsidR="00112A14" w:rsidRPr="00112A14" w:rsidRDefault="00112A14" w:rsidP="00112A14">
      <w:pPr>
        <w:ind w:left="5220"/>
        <w:jc w:val="both"/>
      </w:pPr>
      <w:r w:rsidRPr="00112A14">
        <w:t>Шумерлинского  района  на  2017 год</w:t>
      </w:r>
    </w:p>
    <w:p w:rsidR="00112A14" w:rsidRPr="00112A14" w:rsidRDefault="00112A14" w:rsidP="00112A14">
      <w:pPr>
        <w:ind w:left="5220"/>
        <w:jc w:val="both"/>
      </w:pPr>
      <w:r w:rsidRPr="00112A14">
        <w:t>и на плановый период 2018 и 2019 годов»</w:t>
      </w:r>
    </w:p>
    <w:p w:rsidR="00A56A62" w:rsidRPr="00313B75" w:rsidRDefault="00A56A62" w:rsidP="00A56A62">
      <w:pPr>
        <w:ind w:firstLine="720"/>
        <w:jc w:val="both"/>
        <w:rPr>
          <w:sz w:val="24"/>
          <w:szCs w:val="24"/>
        </w:rPr>
      </w:pPr>
    </w:p>
    <w:p w:rsidR="00A56A62" w:rsidRPr="00313B75" w:rsidRDefault="00A56A62" w:rsidP="00A56A62">
      <w:pPr>
        <w:pStyle w:val="2"/>
        <w:ind w:firstLine="0"/>
        <w:jc w:val="center"/>
        <w:rPr>
          <w:szCs w:val="24"/>
        </w:rPr>
      </w:pPr>
      <w:r w:rsidRPr="00313B75">
        <w:rPr>
          <w:szCs w:val="24"/>
        </w:rPr>
        <w:t>ПЕРЕЧЕНЬ</w:t>
      </w:r>
    </w:p>
    <w:p w:rsidR="00A56A62" w:rsidRPr="00313B75" w:rsidRDefault="00A56A62" w:rsidP="00A56A62">
      <w:pPr>
        <w:jc w:val="center"/>
        <w:rPr>
          <w:b/>
          <w:bCs/>
          <w:sz w:val="24"/>
          <w:szCs w:val="24"/>
        </w:rPr>
      </w:pPr>
      <w:r w:rsidRPr="00313B75">
        <w:rPr>
          <w:b/>
          <w:bCs/>
          <w:sz w:val="24"/>
          <w:szCs w:val="24"/>
        </w:rPr>
        <w:t xml:space="preserve">главных  администраторов  доходов бюджета </w:t>
      </w:r>
      <w:proofErr w:type="spellStart"/>
      <w:r w:rsidRPr="00313B75">
        <w:rPr>
          <w:b/>
          <w:iCs/>
          <w:sz w:val="24"/>
          <w:szCs w:val="24"/>
        </w:rPr>
        <w:t>Магаринского</w:t>
      </w:r>
      <w:proofErr w:type="spellEnd"/>
    </w:p>
    <w:p w:rsidR="00A56A62" w:rsidRPr="00313B75" w:rsidRDefault="00A56A62" w:rsidP="00A56A62">
      <w:pPr>
        <w:jc w:val="center"/>
        <w:rPr>
          <w:b/>
          <w:bCs/>
          <w:sz w:val="24"/>
          <w:szCs w:val="24"/>
        </w:rPr>
      </w:pPr>
      <w:r w:rsidRPr="00313B75">
        <w:rPr>
          <w:b/>
          <w:bCs/>
          <w:sz w:val="24"/>
          <w:szCs w:val="24"/>
        </w:rPr>
        <w:t>сельского поселения Шумерлинского  района</w:t>
      </w:r>
    </w:p>
    <w:p w:rsidR="00A56A62" w:rsidRPr="00313B75" w:rsidRDefault="00A56A62" w:rsidP="00A56A62">
      <w:pPr>
        <w:ind w:firstLine="720"/>
        <w:jc w:val="both"/>
        <w:rPr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142"/>
        <w:gridCol w:w="2680"/>
        <w:gridCol w:w="5957"/>
      </w:tblGrid>
      <w:tr w:rsidR="00A56A62" w:rsidRPr="00313B75" w:rsidTr="00CF44C8">
        <w:trPr>
          <w:cantSplit/>
          <w:trHeight w:val="526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 xml:space="preserve">доходов бюджета сельского поселения </w:t>
            </w:r>
          </w:p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Шумерлинского района</w:t>
            </w:r>
          </w:p>
        </w:tc>
      </w:tr>
      <w:tr w:rsidR="00A56A62" w:rsidRPr="00313B75" w:rsidTr="00CF44C8">
        <w:trPr>
          <w:cantSplit/>
          <w:trHeight w:val="945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313B75" w:rsidRDefault="00A56A62" w:rsidP="00CF44C8">
            <w:pPr>
              <w:ind w:left="2" w:hanging="2"/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главного администратора   доходов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 xml:space="preserve">доходов бюджета </w:t>
            </w:r>
          </w:p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сельского поселения Шумерлинского района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</w:p>
        </w:tc>
      </w:tr>
      <w:tr w:rsidR="00A56A62" w:rsidRPr="00313B75" w:rsidTr="00CF44C8">
        <w:trPr>
          <w:trHeight w:val="178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62" w:rsidRPr="00313B75" w:rsidRDefault="00A56A62" w:rsidP="00CF44C8">
            <w:pPr>
              <w:ind w:left="6" w:right="6"/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62" w:rsidRPr="00313B75" w:rsidRDefault="00A56A62" w:rsidP="00CF44C8">
            <w:pPr>
              <w:ind w:left="-108"/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3</w:t>
            </w:r>
          </w:p>
        </w:tc>
      </w:tr>
      <w:tr w:rsidR="00A56A62" w:rsidRPr="00313B75" w:rsidTr="00CF44C8">
        <w:trPr>
          <w:trHeight w:val="240"/>
        </w:trPr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6A62" w:rsidRPr="00313B75" w:rsidRDefault="00A56A62" w:rsidP="00CF44C8">
            <w:pPr>
              <w:rPr>
                <w:b/>
                <w:bCs/>
                <w:sz w:val="24"/>
                <w:szCs w:val="24"/>
              </w:rPr>
            </w:pPr>
            <w:r w:rsidRPr="00313B75">
              <w:rPr>
                <w:b/>
                <w:bCs/>
                <w:sz w:val="24"/>
                <w:szCs w:val="24"/>
              </w:rPr>
              <w:t xml:space="preserve">     993</w:t>
            </w:r>
          </w:p>
        </w:tc>
        <w:tc>
          <w:tcPr>
            <w:tcW w:w="8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B75">
              <w:rPr>
                <w:b/>
                <w:bCs/>
                <w:sz w:val="24"/>
                <w:szCs w:val="24"/>
              </w:rPr>
              <w:t xml:space="preserve">Администрация  </w:t>
            </w:r>
            <w:proofErr w:type="spellStart"/>
            <w:r w:rsidRPr="00313B75">
              <w:rPr>
                <w:b/>
                <w:iCs/>
                <w:sz w:val="24"/>
                <w:szCs w:val="24"/>
              </w:rPr>
              <w:t>Магаринского</w:t>
            </w:r>
            <w:proofErr w:type="spellEnd"/>
            <w:r w:rsidRPr="00313B75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6A62" w:rsidRPr="00313B75" w:rsidTr="00CF44C8">
        <w:trPr>
          <w:trHeight w:val="94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1 08 04020 01 1000 110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Государственная пошлина за совершение        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56A62" w:rsidRPr="00313B75" w:rsidTr="00CF44C8">
        <w:trPr>
          <w:trHeight w:val="94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1 08 07175 01 1000 110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Государственная пошлина за выдачу органом   местного самоуправления поселения специального разрешения на движение по 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56A62" w:rsidRPr="00313B75" w:rsidTr="00CF44C8">
        <w:trPr>
          <w:trHeight w:val="273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1 11 05013 10 0001 120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13B7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 собственность на которые не разграничена и    которые расположены в границах сельских поселений, а также средства от продажи права на заключение договоров  аренды указанных земельных участков  (сумма платежа (перерасчеты, недоимка и задолженность по соответствующему платежу)</w:t>
            </w:r>
            <w:proofErr w:type="gramEnd"/>
          </w:p>
        </w:tc>
      </w:tr>
      <w:tr w:rsidR="00A56A62" w:rsidRPr="00313B75" w:rsidTr="00CF44C8">
        <w:trPr>
          <w:trHeight w:val="273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1 11 05013 10 0002 120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13B7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 собственность на которые не разграничена и    которые расположены в границах сельских поселений, а также средства от продажи права на заключение договоров  аренды указанных земельных участков  (пени, проценты по соответствующему платежу)</w:t>
            </w:r>
            <w:proofErr w:type="gramEnd"/>
          </w:p>
        </w:tc>
      </w:tr>
      <w:tr w:rsidR="00A56A62" w:rsidRPr="00313B75" w:rsidTr="00CF44C8">
        <w:trPr>
          <w:trHeight w:val="42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1 11 05025 10 0001 120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313B7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 земельных участков муниципальных бюджетных и автономных учреждений) (сумма платежа (перерасчеты, недоимка и задолженность по соответствующему платежу)</w:t>
            </w:r>
            <w:proofErr w:type="gramEnd"/>
          </w:p>
        </w:tc>
      </w:tr>
      <w:tr w:rsidR="00A56A62" w:rsidRPr="00313B75" w:rsidTr="00CF44C8">
        <w:trPr>
          <w:trHeight w:val="703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1 11 05025 10 0002 120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313B7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 земельных участков муниципальных бюджетных и автономных учреждений)  (пени, проценты по соответствующему платежу)</w:t>
            </w:r>
            <w:proofErr w:type="gramEnd"/>
          </w:p>
        </w:tc>
      </w:tr>
      <w:tr w:rsidR="00A56A62" w:rsidRPr="00313B75" w:rsidTr="00CF44C8">
        <w:trPr>
          <w:trHeight w:val="444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1 11 05035 10 0001 120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313B75">
              <w:rPr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313B75">
              <w:rPr>
                <w:sz w:val="24"/>
                <w:szCs w:val="24"/>
              </w:rPr>
              <w:t>(за исключением имущества муниципальных бюджетных и автономных  учреждений) (сумма платежа (перерасчеты, недоимка и задолженность по соответствующему платежу)</w:t>
            </w:r>
            <w:proofErr w:type="gramEnd"/>
          </w:p>
        </w:tc>
      </w:tr>
      <w:tr w:rsidR="00A56A62" w:rsidRPr="00313B75" w:rsidTr="00CF44C8">
        <w:trPr>
          <w:trHeight w:val="444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1 11 05035 10 0002 120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313B75">
              <w:rPr>
                <w:sz w:val="24"/>
                <w:szCs w:val="24"/>
              </w:rPr>
              <w:t>(за исключением имущества муниципальных бюджетных и автономных  учреждений) (пени, проценты по соответствующему платежу)</w:t>
            </w:r>
          </w:p>
        </w:tc>
      </w:tr>
      <w:tr w:rsidR="00A56A62" w:rsidRPr="00313B75" w:rsidTr="00CF44C8">
        <w:trPr>
          <w:trHeight w:val="63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313B75">
              <w:rPr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6A62" w:rsidRPr="00313B75" w:rsidTr="00CF44C8">
        <w:trPr>
          <w:trHeight w:val="544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A56A62" w:rsidRPr="00313B75" w:rsidTr="00CF44C8">
        <w:trPr>
          <w:trHeight w:val="76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A56A62" w:rsidRPr="00313B75" w:rsidTr="00CF44C8">
        <w:trPr>
          <w:trHeight w:val="8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56A62" w:rsidRPr="00313B75" w:rsidTr="00CF44C8">
        <w:trPr>
          <w:trHeight w:val="50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56A62" w:rsidRPr="00313B75" w:rsidTr="00CF44C8">
        <w:trPr>
          <w:trHeight w:val="63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  <w:lang w:val="en-US"/>
              </w:rPr>
            </w:pPr>
            <w:r w:rsidRPr="00313B75">
              <w:rPr>
                <w:sz w:val="24"/>
                <w:szCs w:val="24"/>
                <w:lang w:val="en-US"/>
              </w:rPr>
              <w:t>9</w:t>
            </w:r>
            <w:proofErr w:type="spellStart"/>
            <w:r w:rsidRPr="00313B75">
              <w:rPr>
                <w:sz w:val="24"/>
                <w:szCs w:val="24"/>
              </w:rPr>
              <w:t>9</w:t>
            </w:r>
            <w:proofErr w:type="spellEnd"/>
            <w:r w:rsidRPr="00313B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r w:rsidRPr="00313B75">
              <w:rPr>
                <w:sz w:val="24"/>
                <w:szCs w:val="24"/>
              </w:rPr>
              <w:t>(за исключением имущества муниципальных бюджетных и автономных учреждений),</w:t>
            </w:r>
            <w:r w:rsidRPr="00313B75">
              <w:rPr>
                <w:snapToGrid w:val="0"/>
                <w:sz w:val="24"/>
                <w:szCs w:val="24"/>
              </w:rPr>
              <w:t xml:space="preserve"> в части реализации основных средств по указанному имуществу</w:t>
            </w:r>
          </w:p>
        </w:tc>
      </w:tr>
      <w:tr w:rsidR="00A56A62" w:rsidRPr="00313B75" w:rsidTr="00CF44C8">
        <w:trPr>
          <w:trHeight w:val="63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1 14 02053 10 0000 410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6A62" w:rsidRPr="00313B75" w:rsidTr="00CF44C8">
        <w:trPr>
          <w:trHeight w:val="273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  <w:lang w:val="en-US"/>
              </w:rPr>
            </w:pPr>
            <w:r w:rsidRPr="00313B75">
              <w:rPr>
                <w:sz w:val="24"/>
                <w:szCs w:val="24"/>
                <w:lang w:val="en-US"/>
              </w:rPr>
              <w:t>9</w:t>
            </w:r>
            <w:proofErr w:type="spellStart"/>
            <w:r w:rsidRPr="00313B75">
              <w:rPr>
                <w:sz w:val="24"/>
                <w:szCs w:val="24"/>
              </w:rPr>
              <w:t>9</w:t>
            </w:r>
            <w:proofErr w:type="spellEnd"/>
            <w:r w:rsidRPr="00313B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r w:rsidRPr="00313B75">
              <w:rPr>
                <w:sz w:val="24"/>
                <w:szCs w:val="24"/>
              </w:rPr>
              <w:t>(за исключением имущества муниципальных бюджетных и автономных учреждений),</w:t>
            </w:r>
            <w:r w:rsidRPr="00313B75">
              <w:rPr>
                <w:snapToGrid w:val="0"/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A56A62" w:rsidRPr="00313B75" w:rsidTr="00CF44C8">
        <w:trPr>
          <w:trHeight w:val="63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1 14 02053 10 0000 440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6A62" w:rsidRPr="00313B75" w:rsidTr="00CF44C8">
        <w:trPr>
          <w:trHeight w:val="56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56A62" w:rsidRPr="00313B75" w:rsidTr="00CF44C8">
        <w:trPr>
          <w:trHeight w:val="693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1 14 06013 10 0000 430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56A62" w:rsidRPr="00313B75" w:rsidTr="00CF44C8">
        <w:trPr>
          <w:trHeight w:val="63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  <w:lang w:val="en-US"/>
              </w:rPr>
            </w:pPr>
            <w:r w:rsidRPr="00313B75">
              <w:rPr>
                <w:sz w:val="24"/>
                <w:szCs w:val="24"/>
                <w:lang w:val="en-US"/>
              </w:rPr>
              <w:t>9</w:t>
            </w:r>
            <w:proofErr w:type="spellStart"/>
            <w:r w:rsidRPr="00313B75">
              <w:rPr>
                <w:sz w:val="24"/>
                <w:szCs w:val="24"/>
              </w:rPr>
              <w:t>9</w:t>
            </w:r>
            <w:proofErr w:type="spellEnd"/>
            <w:r w:rsidRPr="00313B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1 14 06025 10 0000 430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56A62" w:rsidRPr="00313B75" w:rsidTr="00CF44C8">
        <w:trPr>
          <w:trHeight w:val="49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1 16 18050 10 0000 140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56A62" w:rsidRPr="00313B75" w:rsidTr="00CF44C8">
        <w:trPr>
          <w:trHeight w:val="63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1 16 23051 10 0000 140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13B75">
              <w:rPr>
                <w:snapToGrid w:val="0"/>
                <w:sz w:val="24"/>
                <w:szCs w:val="24"/>
              </w:rPr>
              <w:t>выгодоприобретателями</w:t>
            </w:r>
            <w:proofErr w:type="spellEnd"/>
            <w:r w:rsidRPr="00313B75">
              <w:rPr>
                <w:snapToGrid w:val="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A56A62" w:rsidRPr="00313B75" w:rsidTr="00CF44C8">
        <w:trPr>
          <w:trHeight w:val="63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1 16 23052 10 0000 140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13B75">
              <w:rPr>
                <w:snapToGrid w:val="0"/>
                <w:sz w:val="24"/>
                <w:szCs w:val="24"/>
              </w:rPr>
              <w:t>выгодоприобретателями</w:t>
            </w:r>
            <w:proofErr w:type="spellEnd"/>
            <w:r w:rsidRPr="00313B75">
              <w:rPr>
                <w:snapToGrid w:val="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A56A62" w:rsidRPr="00313B75" w:rsidTr="00CF44C8">
        <w:trPr>
          <w:trHeight w:val="63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56A62" w:rsidRPr="00313B75" w:rsidTr="00CF44C8">
        <w:trPr>
          <w:trHeight w:val="28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56A62" w:rsidRPr="00313B75" w:rsidTr="00CF44C8">
        <w:trPr>
          <w:trHeight w:val="93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56A62" w:rsidRPr="00313B75" w:rsidTr="00CF44C8">
        <w:trPr>
          <w:trHeight w:val="253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56A62" w:rsidRPr="00313B75" w:rsidTr="00CF44C8">
        <w:trPr>
          <w:trHeight w:val="58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rFonts w:eastAsia="Calibri"/>
                <w:snapToGrid w:val="0"/>
                <w:sz w:val="24"/>
                <w:szCs w:val="24"/>
              </w:rPr>
            </w:pPr>
            <w:r w:rsidRPr="00313B75">
              <w:rPr>
                <w:rFonts w:eastAsia="Calibri"/>
                <w:snapToGrid w:val="0"/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2 02 01001 10 0000 151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56A62" w:rsidRPr="00313B75" w:rsidTr="00CF44C8">
        <w:trPr>
          <w:trHeight w:val="43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rFonts w:eastAsia="Calibri"/>
                <w:snapToGrid w:val="0"/>
                <w:sz w:val="24"/>
                <w:szCs w:val="24"/>
              </w:rPr>
            </w:pPr>
            <w:r w:rsidRPr="00313B75">
              <w:rPr>
                <w:rFonts w:eastAsia="Calibri"/>
                <w:snapToGrid w:val="0"/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2 02 01003 10 0000 151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56A62" w:rsidRPr="00313B75" w:rsidTr="00CF44C8">
        <w:trPr>
          <w:trHeight w:val="453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ind w:left="283" w:hanging="283"/>
              <w:jc w:val="center"/>
              <w:rPr>
                <w:rFonts w:eastAsia="Calibri"/>
                <w:snapToGrid w:val="0"/>
                <w:sz w:val="24"/>
                <w:szCs w:val="24"/>
              </w:rPr>
            </w:pPr>
            <w:r w:rsidRPr="00313B75">
              <w:rPr>
                <w:rFonts w:eastAsia="Calibri"/>
                <w:snapToGrid w:val="0"/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ind w:left="283" w:hanging="283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2 02 02051 10 0000 151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ind w:firstLine="14"/>
              <w:jc w:val="both"/>
              <w:rPr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A56A62" w:rsidRPr="00313B75" w:rsidTr="00CF44C8">
        <w:trPr>
          <w:trHeight w:val="198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313B75">
              <w:rPr>
                <w:rFonts w:eastAsia="Calibri"/>
                <w:snapToGrid w:val="0"/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ind w:left="283" w:hanging="283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2 02 02999 10 0000 151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56A62" w:rsidRPr="00313B75" w:rsidTr="00CF44C8">
        <w:trPr>
          <w:trHeight w:val="273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rFonts w:eastAsia="Calibri"/>
                <w:snapToGrid w:val="0"/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2 02 03015 10 0000 151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A56A62" w:rsidRPr="00313B75" w:rsidTr="00CF44C8">
        <w:trPr>
          <w:trHeight w:val="544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ind w:left="283" w:hanging="283"/>
              <w:jc w:val="center"/>
              <w:rPr>
                <w:rFonts w:eastAsia="Calibri"/>
                <w:snapToGrid w:val="0"/>
                <w:sz w:val="24"/>
                <w:szCs w:val="24"/>
              </w:rPr>
            </w:pPr>
            <w:r w:rsidRPr="00313B75">
              <w:rPr>
                <w:rFonts w:eastAsia="Calibri"/>
                <w:snapToGrid w:val="0"/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ind w:left="283" w:hanging="283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2 02 03024 10 0000 151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ind w:firstLine="14"/>
              <w:jc w:val="both"/>
              <w:rPr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56A62" w:rsidRPr="00313B75" w:rsidTr="00CF44C8">
        <w:trPr>
          <w:trHeight w:val="20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rFonts w:eastAsia="Calibri"/>
                <w:snapToGrid w:val="0"/>
                <w:sz w:val="24"/>
                <w:szCs w:val="24"/>
              </w:rPr>
            </w:pPr>
            <w:r w:rsidRPr="00313B75">
              <w:rPr>
                <w:rFonts w:eastAsia="Calibri"/>
                <w:snapToGrid w:val="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2 02 03999 10 0000 151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56A62" w:rsidRPr="00313B75" w:rsidTr="00CF44C8">
        <w:trPr>
          <w:trHeight w:val="288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2 02 04029 10 0000 151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Межбюджетные трансферты, передаваемые бюджетам сельских поселений на реализацию дополнительных мероприятий в сфере занятости населения</w:t>
            </w:r>
          </w:p>
        </w:tc>
      </w:tr>
      <w:tr w:rsidR="00A56A62" w:rsidRPr="00313B75" w:rsidTr="00CF44C8">
        <w:trPr>
          <w:trHeight w:val="54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2 02 04999 10 0000 151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56A62" w:rsidRPr="00313B75" w:rsidTr="00CF44C8">
        <w:trPr>
          <w:trHeight w:val="54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2 03 05099 10 0000 180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56A62" w:rsidRPr="00313B75" w:rsidTr="00CF44C8">
        <w:trPr>
          <w:trHeight w:val="54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993                   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2 04 05099 10 0000 180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56A62" w:rsidRPr="00313B75" w:rsidTr="00CF44C8">
        <w:trPr>
          <w:trHeight w:val="42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2 07 05010 10 0000 180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pStyle w:val="af4"/>
              <w:ind w:firstLine="0"/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56A62" w:rsidRPr="00313B75" w:rsidTr="00CF44C8">
        <w:trPr>
          <w:trHeight w:val="204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2 07 05020 10 0000 180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tabs>
                <w:tab w:val="left" w:pos="993"/>
              </w:tabs>
              <w:ind w:firstLine="43"/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Поступления от денежных пожертвований,  предоставляемых физическими лицами получателями средств бюджетов сельских поселений</w:t>
            </w:r>
          </w:p>
        </w:tc>
      </w:tr>
      <w:tr w:rsidR="00A56A62" w:rsidRPr="00313B75" w:rsidTr="00CF44C8">
        <w:trPr>
          <w:trHeight w:val="54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2 07 05030 10 0000 180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tabs>
                <w:tab w:val="left" w:pos="720"/>
                <w:tab w:val="left" w:pos="900"/>
              </w:tabs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56A62" w:rsidRPr="00313B75" w:rsidTr="00CF44C8">
        <w:trPr>
          <w:trHeight w:val="54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993       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2 18 05010 10 0000 151        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6A62" w:rsidRPr="00313B75" w:rsidTr="00CF44C8">
        <w:trPr>
          <w:trHeight w:val="54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2 18 05020 10 0000 180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A56A62" w:rsidRPr="00313B75" w:rsidTr="00CF44C8">
        <w:trPr>
          <w:trHeight w:val="54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993      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2 19 05000 10 0000 151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62" w:rsidRPr="00313B75" w:rsidRDefault="00A56A62" w:rsidP="00CF44C8">
            <w:pPr>
              <w:jc w:val="both"/>
              <w:rPr>
                <w:snapToGrid w:val="0"/>
                <w:sz w:val="24"/>
                <w:szCs w:val="24"/>
              </w:rPr>
            </w:pPr>
            <w:r w:rsidRPr="00313B75">
              <w:rPr>
                <w:snapToGrid w:val="0"/>
                <w:sz w:val="24"/>
                <w:szCs w:val="24"/>
              </w:rPr>
              <w:t>Возврат остатков субсидий, 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56A62" w:rsidRPr="00313B75" w:rsidRDefault="00A56A62" w:rsidP="00A56A62">
      <w:pPr>
        <w:tabs>
          <w:tab w:val="left" w:pos="1080"/>
          <w:tab w:val="left" w:pos="3420"/>
          <w:tab w:val="left" w:pos="4140"/>
        </w:tabs>
        <w:ind w:firstLine="720"/>
        <w:jc w:val="both"/>
        <w:rPr>
          <w:sz w:val="24"/>
          <w:szCs w:val="24"/>
        </w:rPr>
      </w:pPr>
    </w:p>
    <w:p w:rsidR="00A56A62" w:rsidRPr="00313B75" w:rsidRDefault="00A56A62" w:rsidP="00A56A62">
      <w:pPr>
        <w:tabs>
          <w:tab w:val="left" w:pos="1080"/>
          <w:tab w:val="left" w:pos="3420"/>
          <w:tab w:val="left" w:pos="4140"/>
        </w:tabs>
        <w:ind w:firstLine="720"/>
        <w:jc w:val="both"/>
        <w:rPr>
          <w:sz w:val="24"/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</w:p>
    <w:p w:rsidR="00A56A62" w:rsidRPr="00313B75" w:rsidRDefault="00A56A62" w:rsidP="00A56A62">
      <w:pPr>
        <w:pStyle w:val="1"/>
        <w:rPr>
          <w:bCs/>
          <w:sz w:val="24"/>
          <w:szCs w:val="24"/>
        </w:rPr>
      </w:pPr>
    </w:p>
    <w:p w:rsidR="00112A14" w:rsidRDefault="00A56A62" w:rsidP="00A56A62">
      <w:pPr>
        <w:pStyle w:val="1"/>
        <w:rPr>
          <w:bCs/>
          <w:sz w:val="24"/>
          <w:szCs w:val="24"/>
        </w:rPr>
      </w:pPr>
      <w:r w:rsidRPr="00313B75">
        <w:rPr>
          <w:bCs/>
          <w:sz w:val="24"/>
          <w:szCs w:val="24"/>
        </w:rPr>
        <w:t xml:space="preserve">                                                                                          </w:t>
      </w:r>
    </w:p>
    <w:p w:rsidR="00112A14" w:rsidRDefault="00112A14" w:rsidP="00A56A62">
      <w:pPr>
        <w:pStyle w:val="1"/>
        <w:rPr>
          <w:bCs/>
          <w:sz w:val="24"/>
          <w:szCs w:val="24"/>
        </w:rPr>
      </w:pPr>
    </w:p>
    <w:p w:rsidR="00112A14" w:rsidRDefault="00112A14" w:rsidP="00A56A62">
      <w:pPr>
        <w:pStyle w:val="1"/>
        <w:rPr>
          <w:bCs/>
          <w:sz w:val="24"/>
          <w:szCs w:val="24"/>
        </w:rPr>
      </w:pPr>
    </w:p>
    <w:p w:rsidR="00112A14" w:rsidRDefault="00112A14" w:rsidP="00A56A62">
      <w:pPr>
        <w:pStyle w:val="1"/>
        <w:rPr>
          <w:bCs/>
          <w:sz w:val="24"/>
          <w:szCs w:val="24"/>
        </w:rPr>
      </w:pPr>
    </w:p>
    <w:p w:rsidR="00112A14" w:rsidRDefault="00112A14" w:rsidP="00A56A62">
      <w:pPr>
        <w:pStyle w:val="1"/>
        <w:rPr>
          <w:bCs/>
          <w:sz w:val="24"/>
          <w:szCs w:val="24"/>
        </w:rPr>
      </w:pPr>
    </w:p>
    <w:p w:rsidR="00112A14" w:rsidRDefault="00112A14" w:rsidP="00A56A62">
      <w:pPr>
        <w:pStyle w:val="1"/>
        <w:rPr>
          <w:bCs/>
          <w:sz w:val="24"/>
          <w:szCs w:val="24"/>
        </w:rPr>
      </w:pPr>
    </w:p>
    <w:p w:rsidR="00A56A62" w:rsidRDefault="00A56A62" w:rsidP="00A56A62">
      <w:pPr>
        <w:ind w:left="5580"/>
        <w:rPr>
          <w:sz w:val="24"/>
          <w:szCs w:val="24"/>
        </w:rPr>
      </w:pPr>
    </w:p>
    <w:p w:rsidR="00112A14" w:rsidRDefault="00112A14" w:rsidP="00A56A62">
      <w:pPr>
        <w:ind w:left="5580"/>
        <w:rPr>
          <w:sz w:val="24"/>
          <w:szCs w:val="24"/>
        </w:rPr>
      </w:pPr>
    </w:p>
    <w:p w:rsidR="00112A14" w:rsidRDefault="00112A14" w:rsidP="00A56A62">
      <w:pPr>
        <w:ind w:left="5580"/>
        <w:rPr>
          <w:sz w:val="24"/>
          <w:szCs w:val="24"/>
        </w:rPr>
      </w:pPr>
    </w:p>
    <w:p w:rsidR="00112A14" w:rsidRDefault="00112A14" w:rsidP="00A56A62">
      <w:pPr>
        <w:ind w:left="5580"/>
        <w:rPr>
          <w:sz w:val="24"/>
          <w:szCs w:val="24"/>
        </w:rPr>
      </w:pPr>
    </w:p>
    <w:p w:rsidR="00112A14" w:rsidRPr="00112A14" w:rsidRDefault="00112A14" w:rsidP="00112A14">
      <w:pPr>
        <w:pStyle w:val="1"/>
        <w:rPr>
          <w:rFonts w:ascii="Times New Roman" w:hAnsi="Times New Roman"/>
          <w:bCs/>
          <w:sz w:val="20"/>
        </w:rPr>
      </w:pPr>
      <w:r w:rsidRPr="00313B75">
        <w:rPr>
          <w:bCs/>
          <w:sz w:val="24"/>
          <w:szCs w:val="24"/>
        </w:rPr>
        <w:lastRenderedPageBreak/>
        <w:t xml:space="preserve">    </w:t>
      </w:r>
      <w:r>
        <w:rPr>
          <w:bCs/>
          <w:sz w:val="24"/>
          <w:szCs w:val="24"/>
        </w:rPr>
        <w:t xml:space="preserve">                                                                                     </w:t>
      </w:r>
      <w:r w:rsidRPr="00313B75">
        <w:rPr>
          <w:bCs/>
          <w:sz w:val="24"/>
          <w:szCs w:val="24"/>
        </w:rPr>
        <w:t xml:space="preserve"> </w:t>
      </w:r>
      <w:r w:rsidRPr="00112A14">
        <w:rPr>
          <w:rFonts w:ascii="Times New Roman" w:hAnsi="Times New Roman"/>
          <w:bCs/>
          <w:sz w:val="20"/>
        </w:rPr>
        <w:t>Приложение №2</w:t>
      </w:r>
    </w:p>
    <w:p w:rsidR="00112A14" w:rsidRPr="00112A14" w:rsidRDefault="00112A14" w:rsidP="00112A14">
      <w:pPr>
        <w:ind w:left="5954"/>
        <w:rPr>
          <w:iCs/>
        </w:rPr>
      </w:pPr>
      <w:r w:rsidRPr="00112A14">
        <w:rPr>
          <w:iCs/>
        </w:rPr>
        <w:t>к решению Собрания депутатов</w:t>
      </w:r>
    </w:p>
    <w:p w:rsidR="00112A14" w:rsidRPr="00112A14" w:rsidRDefault="00112A14" w:rsidP="00112A14">
      <w:pPr>
        <w:ind w:left="5954"/>
        <w:rPr>
          <w:iCs/>
        </w:rPr>
      </w:pPr>
      <w:proofErr w:type="spellStart"/>
      <w:r w:rsidRPr="00112A14">
        <w:t>Магаринского</w:t>
      </w:r>
      <w:proofErr w:type="spellEnd"/>
      <w:r w:rsidRPr="00112A14">
        <w:rPr>
          <w:iCs/>
        </w:rPr>
        <w:t xml:space="preserve"> сельского поселения </w:t>
      </w:r>
    </w:p>
    <w:p w:rsidR="00112A14" w:rsidRPr="00112A14" w:rsidRDefault="00112A14" w:rsidP="00112A14">
      <w:pPr>
        <w:ind w:left="5954"/>
        <w:rPr>
          <w:i/>
        </w:rPr>
      </w:pPr>
      <w:r w:rsidRPr="00112A14">
        <w:rPr>
          <w:iCs/>
        </w:rPr>
        <w:t xml:space="preserve"> </w:t>
      </w:r>
      <w:r w:rsidRPr="00112A14">
        <w:t xml:space="preserve">Шумерлинского района   «О  бюджете  </w:t>
      </w:r>
      <w:proofErr w:type="spellStart"/>
      <w:r w:rsidRPr="00112A14">
        <w:t>Магаринского</w:t>
      </w:r>
      <w:proofErr w:type="spellEnd"/>
      <w:r w:rsidRPr="00112A14">
        <w:t xml:space="preserve">    сельского  поселения  Шумерлинского  района  </w:t>
      </w:r>
      <w:r w:rsidRPr="00112A14">
        <w:rPr>
          <w:iCs/>
        </w:rPr>
        <w:t>на  2017 год и на плановый период 2018 и 2019 годов</w:t>
      </w:r>
      <w:r w:rsidRPr="00112A14">
        <w:t>»</w:t>
      </w:r>
    </w:p>
    <w:p w:rsidR="00112A14" w:rsidRPr="00313B75" w:rsidRDefault="00112A14" w:rsidP="00A56A62">
      <w:pPr>
        <w:ind w:left="5580"/>
        <w:rPr>
          <w:sz w:val="24"/>
          <w:szCs w:val="24"/>
        </w:rPr>
      </w:pPr>
    </w:p>
    <w:tbl>
      <w:tblPr>
        <w:tblW w:w="9556" w:type="dxa"/>
        <w:tblInd w:w="92" w:type="dxa"/>
        <w:tblLayout w:type="fixed"/>
        <w:tblLook w:val="04A0"/>
      </w:tblPr>
      <w:tblGrid>
        <w:gridCol w:w="9556"/>
      </w:tblGrid>
      <w:tr w:rsidR="00A56A62" w:rsidRPr="00313B75" w:rsidTr="00CF44C8">
        <w:trPr>
          <w:trHeight w:val="1200"/>
        </w:trPr>
        <w:tc>
          <w:tcPr>
            <w:tcW w:w="9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A62" w:rsidRPr="00313B75" w:rsidRDefault="00A56A62" w:rsidP="00CF44C8">
            <w:pPr>
              <w:ind w:firstLine="50"/>
              <w:jc w:val="center"/>
              <w:rPr>
                <w:b/>
                <w:sz w:val="24"/>
                <w:szCs w:val="24"/>
              </w:rPr>
            </w:pPr>
          </w:p>
          <w:p w:rsidR="00A56A62" w:rsidRPr="00313B75" w:rsidRDefault="00A56A62" w:rsidP="00CF44C8">
            <w:pPr>
              <w:ind w:firstLine="50"/>
              <w:jc w:val="center"/>
              <w:rPr>
                <w:b/>
                <w:sz w:val="24"/>
                <w:szCs w:val="24"/>
              </w:rPr>
            </w:pPr>
            <w:r w:rsidRPr="00313B75">
              <w:rPr>
                <w:b/>
                <w:sz w:val="24"/>
                <w:szCs w:val="24"/>
              </w:rPr>
              <w:t>ПЕРЕЧЕНЬ</w:t>
            </w:r>
          </w:p>
          <w:p w:rsidR="00A56A62" w:rsidRPr="00313B75" w:rsidRDefault="00A56A62" w:rsidP="00CF44C8">
            <w:pPr>
              <w:ind w:firstLine="50"/>
              <w:jc w:val="center"/>
              <w:rPr>
                <w:b/>
                <w:sz w:val="24"/>
                <w:szCs w:val="24"/>
              </w:rPr>
            </w:pPr>
            <w:r w:rsidRPr="00313B75">
              <w:rPr>
                <w:b/>
                <w:sz w:val="24"/>
                <w:szCs w:val="24"/>
              </w:rPr>
              <w:t xml:space="preserve">главных  администраторов  источников финансирования </w:t>
            </w:r>
          </w:p>
          <w:p w:rsidR="00A56A62" w:rsidRPr="00313B75" w:rsidRDefault="00A56A62" w:rsidP="00CF44C8">
            <w:pPr>
              <w:ind w:firstLine="50"/>
              <w:jc w:val="center"/>
              <w:rPr>
                <w:b/>
                <w:sz w:val="24"/>
                <w:szCs w:val="24"/>
              </w:rPr>
            </w:pPr>
            <w:r w:rsidRPr="00313B75">
              <w:rPr>
                <w:b/>
                <w:sz w:val="24"/>
                <w:szCs w:val="24"/>
              </w:rPr>
              <w:t xml:space="preserve">дефицита  бюджета </w:t>
            </w:r>
            <w:proofErr w:type="spellStart"/>
            <w:r w:rsidRPr="00313B75">
              <w:rPr>
                <w:b/>
                <w:sz w:val="24"/>
                <w:szCs w:val="24"/>
              </w:rPr>
              <w:t>Магаринского</w:t>
            </w:r>
            <w:proofErr w:type="spellEnd"/>
            <w:r w:rsidRPr="00313B75">
              <w:rPr>
                <w:b/>
                <w:sz w:val="24"/>
                <w:szCs w:val="24"/>
              </w:rPr>
              <w:t xml:space="preserve"> сельского </w:t>
            </w:r>
          </w:p>
          <w:p w:rsidR="00A56A62" w:rsidRPr="00313B75" w:rsidRDefault="00A56A62" w:rsidP="00CF44C8">
            <w:pPr>
              <w:ind w:firstLine="50"/>
              <w:jc w:val="center"/>
              <w:rPr>
                <w:b/>
                <w:sz w:val="24"/>
                <w:szCs w:val="24"/>
              </w:rPr>
            </w:pPr>
            <w:r w:rsidRPr="00313B75">
              <w:rPr>
                <w:b/>
                <w:sz w:val="24"/>
                <w:szCs w:val="24"/>
              </w:rPr>
              <w:t xml:space="preserve">поселения Шумерлинского  района </w:t>
            </w:r>
          </w:p>
        </w:tc>
      </w:tr>
    </w:tbl>
    <w:p w:rsidR="00A56A62" w:rsidRPr="00313B75" w:rsidRDefault="00A56A62" w:rsidP="00A56A62">
      <w:pPr>
        <w:rPr>
          <w:sz w:val="24"/>
          <w:szCs w:val="24"/>
        </w:rPr>
      </w:pPr>
    </w:p>
    <w:p w:rsidR="00A56A62" w:rsidRPr="00313B75" w:rsidRDefault="00A56A62" w:rsidP="00A56A62">
      <w:pPr>
        <w:ind w:firstLine="720"/>
        <w:jc w:val="both"/>
        <w:rPr>
          <w:sz w:val="24"/>
          <w:szCs w:val="24"/>
        </w:rPr>
      </w:pPr>
    </w:p>
    <w:tbl>
      <w:tblPr>
        <w:tblW w:w="9556" w:type="dxa"/>
        <w:tblInd w:w="24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"/>
        <w:gridCol w:w="1064"/>
        <w:gridCol w:w="556"/>
        <w:gridCol w:w="81"/>
        <w:gridCol w:w="2603"/>
        <w:gridCol w:w="16"/>
        <w:gridCol w:w="5220"/>
      </w:tblGrid>
      <w:tr w:rsidR="00A56A62" w:rsidRPr="00313B75" w:rsidTr="00CF44C8">
        <w:trPr>
          <w:cantSplit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23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 xml:space="preserve">Наименование главного администратора      </w:t>
            </w:r>
          </w:p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 xml:space="preserve">источников финансирования дефицита </w:t>
            </w:r>
          </w:p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бюджета сельского поселения</w:t>
            </w:r>
          </w:p>
        </w:tc>
      </w:tr>
      <w:tr w:rsidR="00A56A62" w:rsidRPr="00313B75" w:rsidTr="00CF44C8">
        <w:trPr>
          <w:cantSplit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56A62" w:rsidRPr="00313B75" w:rsidRDefault="00A56A62" w:rsidP="00CF44C8">
            <w:pPr>
              <w:ind w:left="2" w:hanging="2"/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группы, подгруппы, статьи</w:t>
            </w:r>
          </w:p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 xml:space="preserve"> и вида источника финансирования дефицита бюджета </w:t>
            </w:r>
          </w:p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5236" w:type="dxa"/>
            <w:gridSpan w:val="2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62" w:rsidRPr="00313B75" w:rsidRDefault="00A56A62" w:rsidP="00CF44C8">
            <w:pPr>
              <w:ind w:left="6" w:right="6"/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6A62" w:rsidRPr="00313B75" w:rsidRDefault="00A56A62" w:rsidP="00CF44C8">
            <w:pPr>
              <w:jc w:val="center"/>
              <w:rPr>
                <w:color w:val="000000"/>
                <w:sz w:val="24"/>
                <w:szCs w:val="24"/>
              </w:rPr>
            </w:pPr>
            <w:r w:rsidRPr="00313B75">
              <w:rPr>
                <w:color w:val="000000"/>
                <w:sz w:val="24"/>
                <w:szCs w:val="24"/>
              </w:rPr>
              <w:t>3</w:t>
            </w: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9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B75"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7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B75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13B75">
              <w:rPr>
                <w:b/>
                <w:sz w:val="24"/>
                <w:szCs w:val="24"/>
              </w:rPr>
              <w:t>Магаринского</w:t>
            </w:r>
            <w:proofErr w:type="spellEnd"/>
            <w:r w:rsidRPr="00313B75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30"/>
        </w:trPr>
        <w:tc>
          <w:tcPr>
            <w:tcW w:w="1717" w:type="dxa"/>
            <w:gridSpan w:val="4"/>
            <w:tcBorders>
              <w:top w:val="nil"/>
              <w:left w:val="nil"/>
              <w:right w:val="nil"/>
            </w:tcBorders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bCs/>
                <w:sz w:val="24"/>
                <w:szCs w:val="24"/>
              </w:rPr>
              <w:t>993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right w:val="nil"/>
            </w:tcBorders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01 06 01 00 10 0000 630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A56A62" w:rsidRPr="00313B75" w:rsidRDefault="00A56A62" w:rsidP="00CF44C8">
            <w:pPr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717" w:type="dxa"/>
            <w:gridSpan w:val="4"/>
          </w:tcPr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B75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839" w:type="dxa"/>
            <w:gridSpan w:val="3"/>
          </w:tcPr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13B75">
              <w:rPr>
                <w:b/>
                <w:bCs/>
                <w:sz w:val="24"/>
                <w:szCs w:val="24"/>
              </w:rPr>
              <w:t>Финансовый</w:t>
            </w:r>
            <w:proofErr w:type="gramEnd"/>
            <w:r w:rsidRPr="00313B75">
              <w:rPr>
                <w:b/>
                <w:bCs/>
                <w:sz w:val="24"/>
                <w:szCs w:val="24"/>
              </w:rPr>
              <w:t xml:space="preserve"> отдел администрации Шумерлинского района</w:t>
            </w:r>
          </w:p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717" w:type="dxa"/>
            <w:gridSpan w:val="4"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992</w:t>
            </w:r>
          </w:p>
        </w:tc>
        <w:tc>
          <w:tcPr>
            <w:tcW w:w="2619" w:type="dxa"/>
            <w:gridSpan w:val="2"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01 </w:t>
            </w:r>
            <w:proofErr w:type="spellStart"/>
            <w:r w:rsidRPr="00313B75">
              <w:rPr>
                <w:sz w:val="24"/>
                <w:szCs w:val="24"/>
              </w:rPr>
              <w:t>01</w:t>
            </w:r>
            <w:proofErr w:type="spellEnd"/>
            <w:r w:rsidRPr="00313B75">
              <w:rPr>
                <w:sz w:val="24"/>
                <w:szCs w:val="24"/>
              </w:rPr>
              <w:t xml:space="preserve"> 00 </w:t>
            </w:r>
            <w:proofErr w:type="spellStart"/>
            <w:r w:rsidRPr="00313B75">
              <w:rPr>
                <w:sz w:val="24"/>
                <w:szCs w:val="24"/>
              </w:rPr>
              <w:t>00</w:t>
            </w:r>
            <w:proofErr w:type="spellEnd"/>
            <w:r w:rsidRPr="00313B75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A56A62" w:rsidRPr="00313B75" w:rsidRDefault="00A56A62" w:rsidP="00CF44C8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3B75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Размещение муниципальных  ценных бумаг сельских поселений, номинальная стоимость которых указана в валюте Российской Федерации </w:t>
            </w: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45"/>
        </w:trPr>
        <w:tc>
          <w:tcPr>
            <w:tcW w:w="1717" w:type="dxa"/>
            <w:gridSpan w:val="4"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992</w:t>
            </w:r>
          </w:p>
        </w:tc>
        <w:tc>
          <w:tcPr>
            <w:tcW w:w="2619" w:type="dxa"/>
            <w:gridSpan w:val="2"/>
          </w:tcPr>
          <w:p w:rsidR="00A56A62" w:rsidRPr="00313B75" w:rsidRDefault="00A56A62" w:rsidP="00CF44C8">
            <w:pPr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01 </w:t>
            </w:r>
            <w:proofErr w:type="spellStart"/>
            <w:r w:rsidRPr="00313B75">
              <w:rPr>
                <w:sz w:val="24"/>
                <w:szCs w:val="24"/>
              </w:rPr>
              <w:t>01</w:t>
            </w:r>
            <w:proofErr w:type="spellEnd"/>
            <w:r w:rsidRPr="00313B75">
              <w:rPr>
                <w:sz w:val="24"/>
                <w:szCs w:val="24"/>
              </w:rPr>
              <w:t xml:space="preserve"> 00 </w:t>
            </w:r>
            <w:proofErr w:type="spellStart"/>
            <w:r w:rsidRPr="00313B75">
              <w:rPr>
                <w:sz w:val="24"/>
                <w:szCs w:val="24"/>
              </w:rPr>
              <w:t>00</w:t>
            </w:r>
            <w:proofErr w:type="spellEnd"/>
            <w:r w:rsidRPr="00313B75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5220" w:type="dxa"/>
          </w:tcPr>
          <w:p w:rsidR="00A56A62" w:rsidRPr="00313B75" w:rsidRDefault="00A56A62" w:rsidP="00CF44C8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3B75">
              <w:rPr>
                <w:rFonts w:ascii="Times New Roman" w:hAnsi="Times New Roman"/>
                <w:b w:val="0"/>
                <w:sz w:val="24"/>
                <w:szCs w:val="24"/>
              </w:rPr>
              <w:t xml:space="preserve">Погашение муниципальных  ценных бумаг сельских поселений, номинальная стоимость которых указана в валюте Российской Федерации </w:t>
            </w: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45"/>
        </w:trPr>
        <w:tc>
          <w:tcPr>
            <w:tcW w:w="1717" w:type="dxa"/>
            <w:gridSpan w:val="4"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992</w:t>
            </w:r>
          </w:p>
        </w:tc>
        <w:tc>
          <w:tcPr>
            <w:tcW w:w="2619" w:type="dxa"/>
            <w:gridSpan w:val="2"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01 02 00 </w:t>
            </w:r>
            <w:proofErr w:type="spellStart"/>
            <w:r w:rsidRPr="00313B75">
              <w:rPr>
                <w:sz w:val="24"/>
                <w:szCs w:val="24"/>
              </w:rPr>
              <w:t>00</w:t>
            </w:r>
            <w:proofErr w:type="spellEnd"/>
            <w:r w:rsidRPr="00313B75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A56A62" w:rsidRPr="00313B75" w:rsidRDefault="00A56A62" w:rsidP="00CF44C8">
            <w:pPr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717" w:type="dxa"/>
            <w:gridSpan w:val="4"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992</w:t>
            </w:r>
          </w:p>
        </w:tc>
        <w:tc>
          <w:tcPr>
            <w:tcW w:w="2619" w:type="dxa"/>
            <w:gridSpan w:val="2"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01 02 00 </w:t>
            </w:r>
            <w:proofErr w:type="spellStart"/>
            <w:r w:rsidRPr="00313B75">
              <w:rPr>
                <w:sz w:val="24"/>
                <w:szCs w:val="24"/>
              </w:rPr>
              <w:t>00</w:t>
            </w:r>
            <w:proofErr w:type="spellEnd"/>
            <w:r w:rsidRPr="00313B75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5220" w:type="dxa"/>
          </w:tcPr>
          <w:p w:rsidR="00A56A62" w:rsidRPr="00313B75" w:rsidRDefault="00A56A62" w:rsidP="00CF44C8">
            <w:pPr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45"/>
        </w:trPr>
        <w:tc>
          <w:tcPr>
            <w:tcW w:w="1717" w:type="dxa"/>
            <w:gridSpan w:val="4"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992               </w:t>
            </w:r>
          </w:p>
        </w:tc>
        <w:tc>
          <w:tcPr>
            <w:tcW w:w="2619" w:type="dxa"/>
            <w:gridSpan w:val="2"/>
          </w:tcPr>
          <w:p w:rsidR="00A56A62" w:rsidRPr="00313B75" w:rsidRDefault="00A56A62" w:rsidP="00CF44C8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220" w:type="dxa"/>
          </w:tcPr>
          <w:p w:rsidR="00A56A62" w:rsidRPr="00313B75" w:rsidRDefault="00A56A62" w:rsidP="00CF44C8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56A62" w:rsidRPr="00313B75" w:rsidTr="00CF44C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198"/>
        </w:trPr>
        <w:tc>
          <w:tcPr>
            <w:tcW w:w="1717" w:type="dxa"/>
            <w:gridSpan w:val="4"/>
          </w:tcPr>
          <w:p w:rsidR="00A56A62" w:rsidRPr="00313B75" w:rsidRDefault="00A56A62" w:rsidP="00CF44C8">
            <w:pPr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619" w:type="dxa"/>
            <w:gridSpan w:val="2"/>
          </w:tcPr>
          <w:p w:rsidR="00A56A62" w:rsidRPr="00313B75" w:rsidRDefault="00A56A62" w:rsidP="00CF44C8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220" w:type="dxa"/>
          </w:tcPr>
          <w:p w:rsidR="00A56A62" w:rsidRPr="00313B75" w:rsidRDefault="00A56A62" w:rsidP="00CF44C8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56A62" w:rsidRPr="00313B75" w:rsidTr="00CF44C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144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A56A62" w:rsidRPr="00313B75" w:rsidRDefault="00A56A62" w:rsidP="00CF44C8">
            <w:pPr>
              <w:widowControl w:val="0"/>
              <w:jc w:val="center"/>
              <w:rPr>
                <w:sz w:val="24"/>
                <w:szCs w:val="24"/>
              </w:rPr>
            </w:pPr>
            <w:r w:rsidRPr="00313B75">
              <w:rPr>
                <w:b/>
                <w:snapToGrid w:val="0"/>
                <w:sz w:val="24"/>
                <w:szCs w:val="24"/>
              </w:rPr>
              <w:t>000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pStyle w:val="3"/>
              <w:keepNext w:val="0"/>
              <w:widowControl w:val="0"/>
              <w:ind w:firstLine="0"/>
              <w:rPr>
                <w:sz w:val="24"/>
                <w:szCs w:val="24"/>
              </w:rPr>
            </w:pPr>
          </w:p>
          <w:p w:rsidR="00A56A62" w:rsidRPr="00313B75" w:rsidRDefault="00A56A62" w:rsidP="00CF44C8">
            <w:pPr>
              <w:pStyle w:val="3"/>
              <w:keepNext w:val="0"/>
              <w:widowControl w:val="0"/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313B75">
              <w:rPr>
                <w:sz w:val="24"/>
                <w:szCs w:val="24"/>
              </w:rPr>
              <w:t>Магаринского</w:t>
            </w:r>
            <w:proofErr w:type="spellEnd"/>
            <w:r w:rsidRPr="00313B75">
              <w:rPr>
                <w:sz w:val="24"/>
                <w:szCs w:val="24"/>
              </w:rPr>
              <w:t xml:space="preserve">                      сельского поселения Шумерлинского  района, закрепляемые </w:t>
            </w:r>
          </w:p>
          <w:p w:rsidR="00A56A62" w:rsidRPr="00313B75" w:rsidRDefault="00A56A62" w:rsidP="00CF44C8">
            <w:pPr>
              <w:pStyle w:val="3"/>
              <w:keepNext w:val="0"/>
              <w:widowControl w:val="0"/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за всеми администраторами</w:t>
            </w:r>
          </w:p>
          <w:p w:rsidR="00A56A62" w:rsidRPr="00313B75" w:rsidRDefault="00A56A62" w:rsidP="00CF44C8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A56A62" w:rsidRPr="00313B75" w:rsidTr="00CF44C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widowControl w:val="0"/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000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widowControl w:val="0"/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56A62" w:rsidRPr="00313B75" w:rsidTr="00CF44C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widowControl w:val="0"/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000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6A62" w:rsidRPr="00313B75" w:rsidRDefault="00A56A62" w:rsidP="00CF44C8">
            <w:pPr>
              <w:widowControl w:val="0"/>
              <w:jc w:val="both"/>
              <w:rPr>
                <w:sz w:val="24"/>
                <w:szCs w:val="24"/>
              </w:rPr>
            </w:pPr>
            <w:r w:rsidRPr="00313B7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56A62" w:rsidRPr="00313B75" w:rsidRDefault="00A56A62" w:rsidP="00A56A62">
      <w:pPr>
        <w:rPr>
          <w:sz w:val="24"/>
          <w:szCs w:val="24"/>
        </w:rPr>
      </w:pPr>
    </w:p>
    <w:p w:rsidR="00A56A62" w:rsidRPr="00313B75" w:rsidRDefault="00A56A62" w:rsidP="00A56A62">
      <w:pPr>
        <w:pStyle w:val="9"/>
        <w:ind w:firstLine="601"/>
        <w:rPr>
          <w:szCs w:val="24"/>
        </w:rPr>
      </w:pPr>
      <w:r w:rsidRPr="00313B75">
        <w:rPr>
          <w:szCs w:val="24"/>
        </w:rPr>
        <w:t xml:space="preserve">  </w:t>
      </w:r>
    </w:p>
    <w:p w:rsidR="00A56A62" w:rsidRPr="00313B75" w:rsidRDefault="00A56A62" w:rsidP="00A56A62">
      <w:pPr>
        <w:rPr>
          <w:sz w:val="24"/>
          <w:szCs w:val="24"/>
        </w:rPr>
      </w:pPr>
    </w:p>
    <w:p w:rsidR="00A56A62" w:rsidRPr="001112DF" w:rsidRDefault="00A56A62" w:rsidP="00A56A62"/>
    <w:p w:rsidR="00A56A62" w:rsidRPr="001112DF" w:rsidRDefault="00A56A62" w:rsidP="00A56A62"/>
    <w:p w:rsidR="00A56A62" w:rsidRPr="001112DF" w:rsidRDefault="00A56A62" w:rsidP="00A56A62"/>
    <w:p w:rsidR="00A56A62" w:rsidRPr="001112DF" w:rsidRDefault="00A56A62" w:rsidP="00A56A62"/>
    <w:p w:rsidR="00A56A62" w:rsidRPr="001112DF" w:rsidRDefault="00A56A62" w:rsidP="00A56A62"/>
    <w:p w:rsidR="00A56A62" w:rsidRPr="001112DF" w:rsidRDefault="00A56A62" w:rsidP="00A56A62"/>
    <w:p w:rsidR="00A56A62" w:rsidRPr="001112DF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tbl>
      <w:tblPr>
        <w:tblW w:w="14777" w:type="dxa"/>
        <w:tblInd w:w="-1026" w:type="dxa"/>
        <w:tblLook w:val="04A0"/>
      </w:tblPr>
      <w:tblGrid>
        <w:gridCol w:w="3119"/>
        <w:gridCol w:w="1260"/>
        <w:gridCol w:w="5260"/>
        <w:gridCol w:w="1134"/>
        <w:gridCol w:w="244"/>
        <w:gridCol w:w="1840"/>
        <w:gridCol w:w="960"/>
        <w:gridCol w:w="960"/>
      </w:tblGrid>
      <w:tr w:rsidR="00A56A62" w:rsidRPr="00D674CE" w:rsidTr="00CF44C8">
        <w:trPr>
          <w:trHeight w:val="330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>
            <w:pPr>
              <w:rPr>
                <w:sz w:val="26"/>
                <w:szCs w:val="26"/>
              </w:rPr>
            </w:pP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313B75" w:rsidRDefault="00A56A62" w:rsidP="00CF44C8">
            <w:pPr>
              <w:rPr>
                <w:sz w:val="22"/>
                <w:szCs w:val="22"/>
              </w:rPr>
            </w:pPr>
          </w:p>
          <w:p w:rsidR="00112A14" w:rsidRDefault="00A56A62" w:rsidP="00CF44C8">
            <w:r>
              <w:t xml:space="preserve">                                                     </w:t>
            </w:r>
          </w:p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>
            <w:r>
              <w:t xml:space="preserve">                                                      </w:t>
            </w:r>
          </w:p>
          <w:p w:rsidR="00A56A62" w:rsidRPr="00B85E2E" w:rsidRDefault="00112A14" w:rsidP="00CF44C8">
            <w:r>
              <w:lastRenderedPageBreak/>
              <w:t xml:space="preserve">                                                      </w:t>
            </w:r>
            <w:r w:rsidR="00A56A62">
              <w:t xml:space="preserve">  </w:t>
            </w:r>
            <w:r w:rsidR="00A56A62" w:rsidRPr="00B85E2E">
              <w:t>Приложение №3</w:t>
            </w:r>
          </w:p>
          <w:p w:rsidR="00A56A62" w:rsidRPr="00B85E2E" w:rsidRDefault="00A56A62" w:rsidP="00CF44C8">
            <w:r w:rsidRPr="00B85E2E">
              <w:t xml:space="preserve">                         </w:t>
            </w:r>
            <w:r>
              <w:t xml:space="preserve">                               </w:t>
            </w:r>
            <w:r w:rsidRPr="00B85E2E">
              <w:t>к решению Собрания депутатов</w:t>
            </w:r>
          </w:p>
          <w:p w:rsidR="00A56A62" w:rsidRPr="00B85E2E" w:rsidRDefault="00A56A62" w:rsidP="00CF44C8">
            <w:r w:rsidRPr="00B85E2E">
              <w:t xml:space="preserve">                         </w:t>
            </w:r>
            <w:r>
              <w:t xml:space="preserve">                               </w:t>
            </w:r>
            <w:proofErr w:type="spellStart"/>
            <w:r w:rsidRPr="00B85E2E">
              <w:t>Магаринского</w:t>
            </w:r>
            <w:proofErr w:type="spellEnd"/>
            <w:r w:rsidRPr="00B85E2E">
              <w:t xml:space="preserve"> сельского поселения</w:t>
            </w:r>
          </w:p>
          <w:p w:rsidR="00A56A62" w:rsidRPr="00B85E2E" w:rsidRDefault="00A56A62" w:rsidP="00CF44C8">
            <w:r w:rsidRPr="00B85E2E">
              <w:t xml:space="preserve">                         </w:t>
            </w:r>
            <w:r>
              <w:t xml:space="preserve">                               </w:t>
            </w:r>
            <w:r w:rsidRPr="00B85E2E">
              <w:t xml:space="preserve">Шумерлинского района   «О  бюджете  </w:t>
            </w:r>
          </w:p>
          <w:p w:rsidR="00A56A62" w:rsidRPr="00B85E2E" w:rsidRDefault="00A56A62" w:rsidP="00CF44C8">
            <w:r w:rsidRPr="00B85E2E">
              <w:t xml:space="preserve">                        </w:t>
            </w:r>
            <w:r>
              <w:t xml:space="preserve">                               </w:t>
            </w:r>
            <w:r w:rsidRPr="00B85E2E">
              <w:t xml:space="preserve"> </w:t>
            </w:r>
            <w:proofErr w:type="spellStart"/>
            <w:r w:rsidRPr="00B85E2E">
              <w:t>Магаринского</w:t>
            </w:r>
            <w:proofErr w:type="spellEnd"/>
            <w:r w:rsidRPr="00B85E2E">
              <w:t xml:space="preserve"> сельского  поселения  </w:t>
            </w:r>
          </w:p>
          <w:p w:rsidR="00A56A62" w:rsidRPr="00B85E2E" w:rsidRDefault="00A56A62" w:rsidP="00CF44C8">
            <w:r w:rsidRPr="00B85E2E">
              <w:t xml:space="preserve">                         </w:t>
            </w:r>
            <w:r>
              <w:t xml:space="preserve">                               </w:t>
            </w:r>
            <w:r w:rsidRPr="00B85E2E">
              <w:t>Шумерлинского  района  на  2017 год</w:t>
            </w:r>
          </w:p>
          <w:p w:rsidR="00A56A62" w:rsidRPr="00D674CE" w:rsidRDefault="00A56A62" w:rsidP="00CF44C8">
            <w:pPr>
              <w:rPr>
                <w:sz w:val="26"/>
                <w:szCs w:val="26"/>
              </w:rPr>
            </w:pPr>
            <w:r w:rsidRPr="00B85E2E">
              <w:t xml:space="preserve">                        </w:t>
            </w:r>
            <w:r>
              <w:t xml:space="preserve">                               </w:t>
            </w:r>
            <w:r w:rsidRPr="00B85E2E">
              <w:t xml:space="preserve"> и на плановый период 2018 и 2019 годов»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>
            <w:pPr>
              <w:rPr>
                <w:sz w:val="26"/>
                <w:szCs w:val="26"/>
              </w:rPr>
            </w:pPr>
          </w:p>
        </w:tc>
      </w:tr>
      <w:tr w:rsidR="00A56A62" w:rsidRPr="00D674CE" w:rsidTr="00CF44C8">
        <w:trPr>
          <w:trHeight w:val="390"/>
        </w:trPr>
        <w:tc>
          <w:tcPr>
            <w:tcW w:w="13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14" w:rsidRDefault="00112A14" w:rsidP="00CF44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2A14" w:rsidRDefault="00112A14" w:rsidP="00CF44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6A62" w:rsidRPr="00313B7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B75">
              <w:rPr>
                <w:b/>
                <w:bCs/>
                <w:sz w:val="24"/>
                <w:szCs w:val="24"/>
              </w:rPr>
              <w:t>ПРОГНОЗИРУЕМЫЕ ОБЪЕМЫ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62" w:rsidRPr="00D674CE" w:rsidRDefault="00A56A62" w:rsidP="00CF44C8">
            <w:pPr>
              <w:rPr>
                <w:i/>
                <w:iCs/>
              </w:rPr>
            </w:pPr>
          </w:p>
        </w:tc>
      </w:tr>
      <w:tr w:rsidR="00A56A62" w:rsidRPr="00D674CE" w:rsidTr="00CF44C8">
        <w:trPr>
          <w:trHeight w:val="330"/>
        </w:trPr>
        <w:tc>
          <w:tcPr>
            <w:tcW w:w="13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313B75" w:rsidRDefault="00A56A62" w:rsidP="00CF44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3B75">
              <w:rPr>
                <w:b/>
                <w:bCs/>
                <w:color w:val="000000"/>
                <w:sz w:val="24"/>
                <w:szCs w:val="24"/>
              </w:rPr>
              <w:t xml:space="preserve">поступлений доходов в  бюджет </w:t>
            </w:r>
            <w:proofErr w:type="spellStart"/>
            <w:r w:rsidRPr="00313B75">
              <w:rPr>
                <w:b/>
                <w:bCs/>
                <w:color w:val="000000"/>
                <w:sz w:val="24"/>
                <w:szCs w:val="24"/>
              </w:rPr>
              <w:t>Магаринского</w:t>
            </w:r>
            <w:proofErr w:type="spellEnd"/>
            <w:r w:rsidRPr="00313B7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330"/>
        </w:trPr>
        <w:tc>
          <w:tcPr>
            <w:tcW w:w="13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313B75" w:rsidRDefault="00A56A62" w:rsidP="00CF44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3B75">
              <w:rPr>
                <w:b/>
                <w:bCs/>
                <w:color w:val="000000"/>
                <w:sz w:val="24"/>
                <w:szCs w:val="24"/>
              </w:rPr>
              <w:t>Шумерлинского района на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(тыс. рублей)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1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jc w:val="center"/>
            </w:pPr>
            <w:r w:rsidRPr="00D674CE">
              <w:t>Код бюджетной классификации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62" w:rsidRPr="00D674CE" w:rsidRDefault="00A56A62" w:rsidP="00CF44C8">
            <w:pPr>
              <w:jc w:val="center"/>
            </w:pPr>
            <w:r w:rsidRPr="00D674CE"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jc w:val="center"/>
            </w:pPr>
            <w:r w:rsidRPr="00D674CE">
              <w:t>Сумма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jc w:val="center"/>
            </w:pPr>
            <w:r w:rsidRPr="00D674CE">
              <w:t>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62" w:rsidRPr="00D674CE" w:rsidRDefault="00A56A62" w:rsidP="00CF44C8">
            <w:pPr>
              <w:jc w:val="center"/>
            </w:pPr>
            <w:r w:rsidRPr="00D674C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jc w:val="center"/>
            </w:pPr>
            <w:r w:rsidRPr="00D674CE">
              <w:t>3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D674CE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674CE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jc w:val="both"/>
              <w:rPr>
                <w:b/>
                <w:bCs/>
              </w:rPr>
            </w:pPr>
            <w:r w:rsidRPr="00D674C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b/>
                <w:bCs/>
              </w:rPr>
            </w:pPr>
            <w:r w:rsidRPr="00D674CE">
              <w:rPr>
                <w:b/>
                <w:bCs/>
              </w:rPr>
              <w:t>544,5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D674CE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674CE">
              <w:rPr>
                <w:b/>
                <w:bCs/>
                <w:color w:val="000000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jc w:val="both"/>
            </w:pPr>
            <w:r w:rsidRPr="00D674CE"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b/>
                <w:bCs/>
              </w:rPr>
            </w:pPr>
            <w:r w:rsidRPr="00D674CE">
              <w:rPr>
                <w:b/>
                <w:bCs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000 1 01 00000 00 0000 000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65,0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000 1 01 02000 01 0000 110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65,0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000 1 03 00000 00 0000 000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229,0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000 1 03 02000 01 0000 110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229,0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000 1 05 00000 00 0000 000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4,0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000 1 05 03000 01 0000 110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4,0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000 1 06 00000 00 0000 000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134,0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000 1 06 01000 00 0000 110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24,0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000 1 06 06000 00 0000 110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110,0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000 1 08 00000 00 0000 000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12,0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000 1 11 00000 00 0000 000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3,4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D674CE" w:rsidRDefault="00A56A62" w:rsidP="00CF44C8">
            <w:pPr>
              <w:jc w:val="center"/>
            </w:pPr>
            <w:r w:rsidRPr="00D674CE">
              <w:t>000 1 11 05000 00 0000 120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both"/>
            </w:pPr>
            <w:r w:rsidRPr="00D674C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3,4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lastRenderedPageBreak/>
              <w:t>000 1 13 00000 00 0000 000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1,0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000 1 14 00000 00 0000 000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96,1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674CE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b/>
                <w:bCs/>
                <w:color w:val="000000"/>
              </w:rPr>
            </w:pPr>
            <w:r w:rsidRPr="00D674C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b/>
                <w:bCs/>
                <w:color w:val="000000"/>
              </w:rPr>
            </w:pPr>
            <w:r w:rsidRPr="00D674CE">
              <w:rPr>
                <w:b/>
                <w:bCs/>
                <w:color w:val="000000"/>
              </w:rPr>
              <w:t>1009,4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674CE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b/>
                <w:bCs/>
                <w:color w:val="000000"/>
              </w:rPr>
            </w:pPr>
            <w:r w:rsidRPr="00D674CE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b/>
                <w:bCs/>
                <w:color w:val="000000"/>
              </w:rPr>
            </w:pPr>
            <w:r w:rsidRPr="00D674CE">
              <w:rPr>
                <w:b/>
                <w:bCs/>
                <w:color w:val="000000"/>
              </w:rPr>
              <w:t>1009,4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A62" w:rsidRPr="00D674CE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74CE">
              <w:rPr>
                <w:b/>
                <w:bCs/>
                <w:i/>
                <w:iCs/>
                <w:color w:val="000000"/>
              </w:rPr>
              <w:t>000 2 02 01000 00 0000 151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D674CE">
              <w:rPr>
                <w:b/>
                <w:bCs/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674CE">
              <w:rPr>
                <w:b/>
                <w:bCs/>
                <w:i/>
                <w:iCs/>
                <w:color w:val="000000"/>
              </w:rPr>
              <w:t>861,6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jc w:val="center"/>
            </w:pPr>
            <w:r w:rsidRPr="00D674CE">
              <w:t>000 2 02 01001 10 0000 151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D674CE" w:rsidRDefault="00A56A62" w:rsidP="00CF44C8">
            <w:r w:rsidRPr="00D674C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861,6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D674CE">
              <w:rPr>
                <w:b/>
                <w:bCs/>
                <w:i/>
                <w:iCs/>
              </w:rPr>
              <w:t>000 2 02 02000 00 0000 151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D674CE" w:rsidRDefault="00A56A62" w:rsidP="00CF44C8">
            <w:pPr>
              <w:rPr>
                <w:b/>
                <w:bCs/>
                <w:i/>
                <w:iCs/>
              </w:rPr>
            </w:pPr>
            <w:r w:rsidRPr="00D674CE">
              <w:rPr>
                <w:b/>
                <w:bCs/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674CE">
              <w:rPr>
                <w:b/>
                <w:bCs/>
                <w:i/>
                <w:iCs/>
                <w:color w:val="000000"/>
              </w:rPr>
              <w:t>82,9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D674CE" w:rsidRDefault="00A56A62" w:rsidP="00CF44C8"/>
        </w:tc>
      </w:tr>
      <w:tr w:rsidR="00A56A62" w:rsidRPr="00D674CE" w:rsidTr="00CF44C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D674CE" w:rsidRDefault="00A56A62" w:rsidP="00CF44C8">
            <w:pPr>
              <w:jc w:val="center"/>
            </w:pPr>
            <w:r w:rsidRPr="00D674CE">
              <w:t>000 2 02 02999 10 0000 151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D674CE" w:rsidRDefault="00A56A62" w:rsidP="00CF44C8">
            <w:r w:rsidRPr="00D674CE"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82,9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</w:tr>
      <w:tr w:rsidR="00A56A62" w:rsidRPr="00D674CE" w:rsidTr="00CF44C8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D674CE">
              <w:rPr>
                <w:b/>
                <w:bCs/>
                <w:i/>
                <w:iCs/>
              </w:rPr>
              <w:t>000 2 02 03000 00 0000 151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rPr>
                <w:b/>
                <w:bCs/>
                <w:i/>
                <w:iCs/>
              </w:rPr>
            </w:pPr>
            <w:r w:rsidRPr="00D674CE">
              <w:rPr>
                <w:b/>
                <w:bCs/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674CE">
              <w:rPr>
                <w:b/>
                <w:bCs/>
                <w:i/>
                <w:iCs/>
                <w:color w:val="000000"/>
              </w:rPr>
              <w:t>64,9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</w:tr>
      <w:tr w:rsidR="00A56A62" w:rsidRPr="00D674CE" w:rsidTr="00CF44C8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D674CE" w:rsidRDefault="00A56A62" w:rsidP="00CF44C8">
            <w:pPr>
              <w:jc w:val="center"/>
            </w:pPr>
            <w:r w:rsidRPr="00D674CE">
              <w:t>000 2 02 03015 10 0000 151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D674CE" w:rsidRDefault="00A56A62" w:rsidP="00CF44C8">
            <w:pPr>
              <w:jc w:val="both"/>
            </w:pPr>
            <w:r w:rsidRPr="00D674C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color w:val="000000"/>
              </w:rPr>
            </w:pPr>
            <w:r w:rsidRPr="00D674CE">
              <w:rPr>
                <w:color w:val="000000"/>
              </w:rPr>
              <w:t>64,9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</w:tr>
      <w:tr w:rsidR="00A56A62" w:rsidRPr="00D674CE" w:rsidTr="00CF44C8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center"/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674CE" w:rsidRDefault="00A56A62" w:rsidP="00CF44C8">
            <w:pPr>
              <w:rPr>
                <w:b/>
                <w:bCs/>
                <w:color w:val="000000"/>
                <w:u w:val="single"/>
              </w:rPr>
            </w:pPr>
            <w:r w:rsidRPr="00D674CE">
              <w:rPr>
                <w:b/>
                <w:bCs/>
                <w:color w:val="000000"/>
                <w:u w:val="single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jc w:val="right"/>
              <w:rPr>
                <w:b/>
                <w:bCs/>
                <w:color w:val="000000"/>
                <w:u w:val="single"/>
              </w:rPr>
            </w:pPr>
            <w:r w:rsidRPr="00D674CE">
              <w:rPr>
                <w:b/>
                <w:bCs/>
                <w:color w:val="000000"/>
                <w:u w:val="single"/>
              </w:rPr>
              <w:t>1553,9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D674CE" w:rsidRDefault="00A56A62" w:rsidP="00CF44C8">
            <w:pPr>
              <w:rPr>
                <w:color w:val="000000"/>
              </w:rPr>
            </w:pPr>
            <w:r w:rsidRPr="00D674CE">
              <w:rPr>
                <w:color w:val="000000"/>
              </w:rPr>
              <w:t> </w:t>
            </w:r>
          </w:p>
        </w:tc>
      </w:tr>
    </w:tbl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tbl>
      <w:tblPr>
        <w:tblW w:w="15063" w:type="dxa"/>
        <w:tblInd w:w="-1310" w:type="dxa"/>
        <w:tblLook w:val="04A0"/>
      </w:tblPr>
      <w:tblGrid>
        <w:gridCol w:w="3119"/>
        <w:gridCol w:w="1544"/>
        <w:gridCol w:w="3701"/>
        <w:gridCol w:w="1418"/>
        <w:gridCol w:w="1401"/>
        <w:gridCol w:w="1326"/>
        <w:gridCol w:w="514"/>
        <w:gridCol w:w="236"/>
        <w:gridCol w:w="1324"/>
        <w:gridCol w:w="480"/>
      </w:tblGrid>
      <w:tr w:rsidR="00A56A62" w:rsidRPr="00662AEE" w:rsidTr="00CF44C8">
        <w:trPr>
          <w:trHeight w:val="33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662AEE" w:rsidRDefault="00A56A62" w:rsidP="00CF44C8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662AEE" w:rsidRDefault="00A56A62" w:rsidP="00CF44C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662AEE" w:rsidRDefault="00A56A62" w:rsidP="00CF44C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662AEE" w:rsidRDefault="00A56A62" w:rsidP="00CF44C8">
            <w:pPr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662AEE" w:rsidRDefault="00A56A62" w:rsidP="00CF44C8">
            <w:pPr>
              <w:rPr>
                <w:sz w:val="26"/>
                <w:szCs w:val="26"/>
              </w:rPr>
            </w:pPr>
          </w:p>
        </w:tc>
      </w:tr>
      <w:tr w:rsidR="00A56A62" w:rsidRPr="00662AEE" w:rsidTr="00CF44C8">
        <w:trPr>
          <w:trHeight w:val="2115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662AEE" w:rsidRDefault="00A56A62" w:rsidP="00CF44C8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662AEE" w:rsidRDefault="00112A14" w:rsidP="00CF44C8">
            <w:r>
              <w:t xml:space="preserve">                                                    </w:t>
            </w:r>
            <w:r w:rsidR="00A56A62">
              <w:t xml:space="preserve"> </w:t>
            </w:r>
            <w:r w:rsidR="00A56A62" w:rsidRPr="00662AEE">
              <w:t>Приложение № 4</w:t>
            </w:r>
          </w:p>
          <w:p w:rsidR="00A56A62" w:rsidRPr="00662AEE" w:rsidRDefault="00A56A62" w:rsidP="00CF44C8">
            <w:r>
              <w:t xml:space="preserve">                                                     </w:t>
            </w:r>
            <w:r w:rsidRPr="00662AEE">
              <w:t>к решению Собрания депутатов</w:t>
            </w:r>
          </w:p>
          <w:p w:rsidR="00A56A62" w:rsidRPr="00662AEE" w:rsidRDefault="00A56A62" w:rsidP="00CF44C8">
            <w:r>
              <w:t xml:space="preserve">                                                     </w:t>
            </w:r>
            <w:proofErr w:type="spellStart"/>
            <w:r w:rsidRPr="00662AEE">
              <w:t>Магаринского</w:t>
            </w:r>
            <w:proofErr w:type="spellEnd"/>
            <w:r w:rsidRPr="00662AEE">
              <w:t xml:space="preserve"> сельского поселения</w:t>
            </w:r>
          </w:p>
          <w:p w:rsidR="00A56A62" w:rsidRPr="00662AEE" w:rsidRDefault="00A56A62" w:rsidP="00CF44C8">
            <w:r>
              <w:t xml:space="preserve">                                                     </w:t>
            </w:r>
            <w:r w:rsidRPr="00662AEE">
              <w:t xml:space="preserve">Шумерлинского района   «О  бюджете  </w:t>
            </w:r>
          </w:p>
          <w:p w:rsidR="00A56A62" w:rsidRPr="00662AEE" w:rsidRDefault="00A56A62" w:rsidP="00CF44C8">
            <w:r>
              <w:t xml:space="preserve">                                                     </w:t>
            </w:r>
            <w:proofErr w:type="spellStart"/>
            <w:r w:rsidRPr="00662AEE">
              <w:t>Магаринского</w:t>
            </w:r>
            <w:proofErr w:type="spellEnd"/>
            <w:r w:rsidRPr="00662AEE">
              <w:t xml:space="preserve"> сельского  поселения  </w:t>
            </w:r>
          </w:p>
          <w:p w:rsidR="00A56A62" w:rsidRPr="00662AEE" w:rsidRDefault="00A56A62" w:rsidP="00CF44C8">
            <w:r>
              <w:t xml:space="preserve">                                                     </w:t>
            </w:r>
            <w:r w:rsidRPr="00662AEE">
              <w:t>Шумерлинского  района  на  2017 год</w:t>
            </w:r>
          </w:p>
          <w:p w:rsidR="00A56A62" w:rsidRPr="00662AEE" w:rsidRDefault="00A56A62" w:rsidP="00CF44C8">
            <w:r w:rsidRPr="00662AEE">
              <w:t xml:space="preserve">                      </w:t>
            </w:r>
            <w:r>
              <w:t xml:space="preserve">                              </w:t>
            </w:r>
            <w:r w:rsidRPr="00662AEE">
              <w:t xml:space="preserve"> и на плановый период 2018 и 2019 годов»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62" w:rsidRPr="00662AEE" w:rsidRDefault="00A56A62" w:rsidP="00CF44C8">
            <w:pPr>
              <w:rPr>
                <w:i/>
                <w:iCs/>
                <w:sz w:val="21"/>
                <w:szCs w:val="21"/>
              </w:rPr>
            </w:pPr>
          </w:p>
        </w:tc>
      </w:tr>
      <w:tr w:rsidR="00A56A62" w:rsidRPr="00662AEE" w:rsidTr="00CF44C8">
        <w:trPr>
          <w:trHeight w:val="315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662AEE" w:rsidRDefault="00A56A62" w:rsidP="00CF44C8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662AEE" w:rsidRDefault="00A56A62" w:rsidP="00CF44C8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62" w:rsidRPr="00662AEE" w:rsidRDefault="00A56A62" w:rsidP="00CF44C8">
            <w:pPr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62" w:rsidRPr="00662AEE" w:rsidRDefault="00A56A62" w:rsidP="00CF44C8">
            <w:pPr>
              <w:rPr>
                <w:i/>
                <w:iCs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62" w:rsidRPr="00662AEE" w:rsidRDefault="00A56A62" w:rsidP="00CF44C8">
            <w:pPr>
              <w:rPr>
                <w:i/>
                <w:iCs/>
              </w:rPr>
            </w:pPr>
          </w:p>
        </w:tc>
      </w:tr>
      <w:tr w:rsidR="00A56A62" w:rsidRPr="00A321F2" w:rsidTr="00CF44C8">
        <w:trPr>
          <w:trHeight w:val="390"/>
        </w:trPr>
        <w:tc>
          <w:tcPr>
            <w:tcW w:w="12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 xml:space="preserve">ПРОГНОЗИРУЕМЫЕ ОБЪЕМЫ 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62" w:rsidRPr="00A321F2" w:rsidRDefault="00A56A62" w:rsidP="00CF44C8">
            <w:pPr>
              <w:rPr>
                <w:i/>
                <w:iCs/>
              </w:rPr>
            </w:pPr>
          </w:p>
        </w:tc>
      </w:tr>
      <w:tr w:rsidR="00A56A62" w:rsidRPr="00A321F2" w:rsidTr="00CF44C8">
        <w:trPr>
          <w:trHeight w:val="330"/>
        </w:trPr>
        <w:tc>
          <w:tcPr>
            <w:tcW w:w="12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 xml:space="preserve">поступлений доходов в  бюджет </w:t>
            </w:r>
            <w:proofErr w:type="spellStart"/>
            <w:r w:rsidRPr="00A321F2">
              <w:rPr>
                <w:b/>
                <w:bCs/>
                <w:color w:val="000000"/>
              </w:rPr>
              <w:t>Магаринского</w:t>
            </w:r>
            <w:proofErr w:type="spellEnd"/>
            <w:r w:rsidRPr="00A321F2">
              <w:rPr>
                <w:b/>
                <w:bCs/>
                <w:color w:val="000000"/>
              </w:rPr>
              <w:t xml:space="preserve"> сельского поселения 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330"/>
        </w:trPr>
        <w:tc>
          <w:tcPr>
            <w:tcW w:w="12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Шумерлинского района на 2018 и 2019 годы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</w:p>
        </w:tc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5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Код бюджетной классификации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Наименование доходов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Сумма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A321F2" w:rsidRDefault="00A56A62" w:rsidP="00CF44C8"/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A321F2" w:rsidRDefault="00A56A62" w:rsidP="00CF44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2018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2019 год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4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both"/>
              <w:rPr>
                <w:b/>
                <w:bCs/>
              </w:rPr>
            </w:pPr>
            <w:r w:rsidRPr="00A321F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</w:rPr>
            </w:pPr>
            <w:r w:rsidRPr="00A321F2">
              <w:rPr>
                <w:b/>
                <w:bCs/>
              </w:rPr>
              <w:t>496,5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</w:rPr>
            </w:pPr>
            <w:r w:rsidRPr="00A321F2">
              <w:rPr>
                <w:b/>
                <w:bCs/>
              </w:rPr>
              <w:t>534,7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both"/>
            </w:pPr>
            <w:r w:rsidRPr="00A321F2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000 1 01 00000 00 0000 000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67,0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67,0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000 1 01 02000 01 0000 110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67,0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67,0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000 1 03 00000 00 0000 000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229,0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229,0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000 1 03 02000 01 0000 110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229,0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229,0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000 1 05 00000 00 0000 000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4,0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4,0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000 1 05 03000 01 0000 110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4,0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4,0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000 1 06 00000 00 0000 000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145,0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151,0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000 1 06 01000 00 0000 110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25,0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26,0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000 1 06 06000 00 0000 110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120,0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125,0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000 1 08 00000 00 0000 000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15,0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15,0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000 1 11 00000 00 0000 000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5,0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000 1 11 05000 00 0000 120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</w:pPr>
            <w:r w:rsidRPr="00A321F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5,0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lastRenderedPageBreak/>
              <w:t>000 1 13 00000 00 0000 000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1,0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000 1 14 00000 00 0000 000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30,5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62,7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871,2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866,7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871,2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866,7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21F2">
              <w:rPr>
                <w:b/>
                <w:bCs/>
                <w:i/>
                <w:iCs/>
                <w:color w:val="000000"/>
              </w:rPr>
              <w:t>000 2 02 01000 00 0000 151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A321F2">
              <w:rPr>
                <w:b/>
                <w:bCs/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321F2">
              <w:rPr>
                <w:b/>
                <w:bCs/>
                <w:i/>
                <w:iCs/>
                <w:color w:val="000000"/>
              </w:rPr>
              <w:t>723,4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321F2">
              <w:rPr>
                <w:b/>
                <w:bCs/>
                <w:i/>
                <w:iCs/>
                <w:color w:val="000000"/>
              </w:rPr>
              <w:t>718,9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000 2 02 01001 10 0000 151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A321F2" w:rsidRDefault="00A56A62" w:rsidP="00CF44C8">
            <w:r w:rsidRPr="00A321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723,4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718,9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A321F2">
              <w:rPr>
                <w:b/>
                <w:bCs/>
                <w:i/>
                <w:iCs/>
              </w:rPr>
              <w:t>000 2 02 02000 00 0000 151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A321F2" w:rsidRDefault="00A56A62" w:rsidP="00CF44C8">
            <w:pPr>
              <w:rPr>
                <w:b/>
                <w:bCs/>
                <w:i/>
                <w:iCs/>
              </w:rPr>
            </w:pPr>
            <w:r w:rsidRPr="00A321F2">
              <w:rPr>
                <w:b/>
                <w:bCs/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321F2">
              <w:rPr>
                <w:b/>
                <w:bCs/>
                <w:i/>
                <w:iCs/>
                <w:color w:val="000000"/>
              </w:rPr>
              <w:t>82,9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321F2">
              <w:rPr>
                <w:b/>
                <w:bCs/>
                <w:i/>
                <w:iCs/>
                <w:color w:val="000000"/>
              </w:rPr>
              <w:t>82,9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A321F2" w:rsidRDefault="00A56A62" w:rsidP="00CF44C8"/>
        </w:tc>
      </w:tr>
      <w:tr w:rsidR="00A56A62" w:rsidRPr="00A321F2" w:rsidTr="00CF44C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000 2 02 02999 10 0000 151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A321F2" w:rsidRDefault="00A56A62" w:rsidP="00CF44C8">
            <w:r w:rsidRPr="00A321F2">
              <w:t xml:space="preserve">Прочие субсидии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82,9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82,9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</w:tr>
      <w:tr w:rsidR="00A56A62" w:rsidRPr="00A321F2" w:rsidTr="00CF44C8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A321F2">
              <w:rPr>
                <w:b/>
                <w:bCs/>
                <w:i/>
                <w:iCs/>
              </w:rPr>
              <w:t>000 2 02 03000 00 0000 151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rPr>
                <w:b/>
                <w:bCs/>
                <w:i/>
                <w:iCs/>
              </w:rPr>
            </w:pPr>
            <w:r w:rsidRPr="00A321F2">
              <w:rPr>
                <w:b/>
                <w:bCs/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321F2">
              <w:rPr>
                <w:b/>
                <w:bCs/>
                <w:i/>
                <w:iCs/>
                <w:color w:val="000000"/>
              </w:rPr>
              <w:t>64,9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321F2">
              <w:rPr>
                <w:b/>
                <w:bCs/>
                <w:i/>
                <w:iCs/>
                <w:color w:val="000000"/>
              </w:rPr>
              <w:t>64,9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</w:tr>
      <w:tr w:rsidR="00A56A62" w:rsidRPr="00A321F2" w:rsidTr="00CF44C8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000 2 02 03015 10 0000 151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A321F2" w:rsidRDefault="00A56A62" w:rsidP="00CF44C8">
            <w:pPr>
              <w:jc w:val="both"/>
            </w:pPr>
            <w:r w:rsidRPr="00A321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64,9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color w:val="000000"/>
              </w:rPr>
            </w:pPr>
            <w:r w:rsidRPr="00A321F2">
              <w:rPr>
                <w:color w:val="000000"/>
              </w:rPr>
              <w:t>64,9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</w:tr>
      <w:tr w:rsidR="00A56A62" w:rsidRPr="00A321F2" w:rsidTr="00CF44C8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b/>
                <w:bCs/>
                <w:color w:val="000000"/>
                <w:u w:val="single"/>
              </w:rPr>
            </w:pPr>
            <w:r w:rsidRPr="00A321F2">
              <w:rPr>
                <w:b/>
                <w:bCs/>
                <w:color w:val="000000"/>
                <w:u w:val="single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color w:val="000000"/>
                <w:u w:val="single"/>
              </w:rPr>
            </w:pPr>
            <w:r w:rsidRPr="00A321F2">
              <w:rPr>
                <w:b/>
                <w:bCs/>
                <w:color w:val="000000"/>
                <w:u w:val="single"/>
              </w:rPr>
              <w:t>1367,7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right"/>
              <w:rPr>
                <w:b/>
                <w:bCs/>
                <w:color w:val="000000"/>
                <w:u w:val="single"/>
              </w:rPr>
            </w:pPr>
            <w:r w:rsidRPr="00A321F2">
              <w:rPr>
                <w:b/>
                <w:bCs/>
                <w:color w:val="000000"/>
                <w:u w:val="single"/>
              </w:rPr>
              <w:t>1401,4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</w:tr>
    </w:tbl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tbl>
      <w:tblPr>
        <w:tblW w:w="11350" w:type="dxa"/>
        <w:tblInd w:w="-1168" w:type="dxa"/>
        <w:tblLook w:val="04A0"/>
      </w:tblPr>
      <w:tblGrid>
        <w:gridCol w:w="6062"/>
        <w:gridCol w:w="601"/>
        <w:gridCol w:w="620"/>
        <w:gridCol w:w="1014"/>
        <w:gridCol w:w="502"/>
        <w:gridCol w:w="850"/>
        <w:gridCol w:w="1701"/>
      </w:tblGrid>
      <w:tr w:rsidR="00A56A62" w:rsidRPr="00A321F2" w:rsidTr="00CF44C8">
        <w:trPr>
          <w:trHeight w:val="360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/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Default="00A56A62" w:rsidP="00CF44C8"/>
          <w:p w:rsidR="00A56A62" w:rsidRDefault="00A56A62" w:rsidP="00CF44C8"/>
          <w:p w:rsidR="00A56A62" w:rsidRDefault="00A56A62" w:rsidP="00CF44C8"/>
          <w:p w:rsidR="00A56A62" w:rsidRDefault="00A56A62" w:rsidP="00CF44C8"/>
          <w:p w:rsidR="00A56A62" w:rsidRDefault="00A56A62" w:rsidP="00CF44C8"/>
          <w:p w:rsidR="00A56A62" w:rsidRDefault="00A56A62" w:rsidP="00CF44C8"/>
          <w:p w:rsidR="00A56A62" w:rsidRDefault="00A56A62" w:rsidP="00CF44C8"/>
          <w:p w:rsidR="00A56A62" w:rsidRPr="00A321F2" w:rsidRDefault="00A56A62" w:rsidP="00CF44C8"/>
        </w:tc>
      </w:tr>
      <w:tr w:rsidR="00A56A62" w:rsidRPr="00A321F2" w:rsidTr="00CF44C8">
        <w:trPr>
          <w:trHeight w:val="360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r w:rsidRPr="00A321F2">
              <w:lastRenderedPageBreak/>
              <w:t> 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Default="00A56A62" w:rsidP="00CF44C8">
            <w:r>
              <w:t>Приложение 5</w:t>
            </w:r>
          </w:p>
          <w:p w:rsidR="00A56A62" w:rsidRPr="00A321F2" w:rsidRDefault="00A56A62" w:rsidP="00CF44C8">
            <w:r w:rsidRPr="00A321F2">
              <w:t xml:space="preserve">К  решению  Собрания  депутатов  </w:t>
            </w:r>
            <w:proofErr w:type="spellStart"/>
            <w:r w:rsidRPr="00A321F2">
              <w:t>Магаринского</w:t>
            </w:r>
            <w:proofErr w:type="spellEnd"/>
          </w:p>
        </w:tc>
      </w:tr>
      <w:tr w:rsidR="00A56A62" w:rsidRPr="00A321F2" w:rsidTr="00CF44C8">
        <w:trPr>
          <w:trHeight w:val="315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r w:rsidRPr="00A321F2">
              <w:t> 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r w:rsidRPr="00A321F2">
              <w:t>сельского  поселения  Шумерлинского района "О  бюджете</w:t>
            </w:r>
          </w:p>
        </w:tc>
      </w:tr>
      <w:tr w:rsidR="00A56A62" w:rsidRPr="00A321F2" w:rsidTr="00CF44C8">
        <w:trPr>
          <w:trHeight w:val="300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r w:rsidRPr="00A321F2">
              <w:t> 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r w:rsidRPr="00A321F2">
              <w:t xml:space="preserve">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сельского  поселения Шумерлинского </w:t>
            </w:r>
          </w:p>
        </w:tc>
      </w:tr>
      <w:tr w:rsidR="00A56A62" w:rsidRPr="00A321F2" w:rsidTr="00CF44C8">
        <w:trPr>
          <w:trHeight w:val="735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i/>
                <w:iCs/>
              </w:rPr>
            </w:pPr>
            <w:r w:rsidRPr="00A321F2">
              <w:rPr>
                <w:i/>
                <w:iCs/>
              </w:rPr>
              <w:t> 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r w:rsidRPr="00A321F2">
              <w:t xml:space="preserve"> района  на 2017  год  и на плановый  период  2018  и  2019  годов"</w:t>
            </w:r>
          </w:p>
        </w:tc>
      </w:tr>
      <w:tr w:rsidR="00A56A62" w:rsidRPr="00A321F2" w:rsidTr="00CF44C8">
        <w:trPr>
          <w:trHeight w:val="570"/>
        </w:trPr>
        <w:tc>
          <w:tcPr>
            <w:tcW w:w="1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Распределение</w:t>
            </w:r>
          </w:p>
        </w:tc>
      </w:tr>
      <w:tr w:rsidR="00A56A62" w:rsidRPr="00A321F2" w:rsidTr="00CF44C8">
        <w:trPr>
          <w:trHeight w:val="1515"/>
        </w:trPr>
        <w:tc>
          <w:tcPr>
            <w:tcW w:w="1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 xml:space="preserve">бюджетных  ассигнований  по  разделам, подразделам, целевым  статьям (муниципальным  программам 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 Шумерлинского  района   и  </w:t>
            </w:r>
            <w:proofErr w:type="spellStart"/>
            <w:r w:rsidRPr="00A321F2">
              <w:t>непрограммным</w:t>
            </w:r>
            <w:proofErr w:type="spellEnd"/>
            <w:r w:rsidRPr="00A321F2">
              <w:t xml:space="preserve">  направлениям  деятельности) и  группам  (группам  и  подгруппам) видов  расходов   классификации  расходов    бюджета 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 Шумерлинского  района на  2017 год</w:t>
            </w:r>
          </w:p>
        </w:tc>
      </w:tr>
      <w:tr w:rsidR="00A56A62" w:rsidRPr="00A321F2" w:rsidTr="00CF44C8">
        <w:trPr>
          <w:trHeight w:val="6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(тыс</w:t>
            </w:r>
            <w:proofErr w:type="gramStart"/>
            <w:r w:rsidRPr="00A321F2">
              <w:t>.р</w:t>
            </w:r>
            <w:proofErr w:type="gramEnd"/>
            <w:r w:rsidRPr="00A321F2">
              <w:t>ублей)</w:t>
            </w:r>
          </w:p>
        </w:tc>
      </w:tr>
      <w:tr w:rsidR="00A56A62" w:rsidRPr="00A321F2" w:rsidTr="00CF44C8">
        <w:trPr>
          <w:trHeight w:val="268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 xml:space="preserve">Наименование 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Раздел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Подраздел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 xml:space="preserve">Целевая статья (муниципальные  программы и </w:t>
            </w:r>
            <w:proofErr w:type="spellStart"/>
            <w:r w:rsidRPr="00A321F2">
              <w:rPr>
                <w:color w:val="000000"/>
              </w:rPr>
              <w:t>непрограммные</w:t>
            </w:r>
            <w:proofErr w:type="spellEnd"/>
            <w:r w:rsidRPr="00A321F2"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Группа (группа и подгруппа) вида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 xml:space="preserve">Сумма </w:t>
            </w:r>
          </w:p>
        </w:tc>
      </w:tr>
      <w:tr w:rsidR="00A56A62" w:rsidRPr="00A321F2" w:rsidTr="00CF44C8">
        <w:trPr>
          <w:trHeight w:val="39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6</w:t>
            </w:r>
          </w:p>
        </w:tc>
      </w:tr>
      <w:tr w:rsidR="00A56A62" w:rsidRPr="00A321F2" w:rsidTr="00CF44C8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b/>
                <w:bCs/>
              </w:rPr>
            </w:pPr>
            <w:r w:rsidRPr="00A321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1037,1</w:t>
            </w:r>
          </w:p>
        </w:tc>
      </w:tr>
      <w:tr w:rsidR="00A56A62" w:rsidRPr="00A321F2" w:rsidTr="00CF44C8">
        <w:trPr>
          <w:trHeight w:val="114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1036,1</w:t>
            </w:r>
          </w:p>
        </w:tc>
      </w:tr>
      <w:tr w:rsidR="00A56A62" w:rsidRPr="00A321F2" w:rsidTr="00CF44C8">
        <w:trPr>
          <w:trHeight w:val="114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 xml:space="preserve">Муниципальная программа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 Шумерлинского  района "Развитие потенциала муниципального управления" на 2016 - 2020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1036,1</w:t>
            </w:r>
          </w:p>
        </w:tc>
      </w:tr>
      <w:tr w:rsidR="00A56A62" w:rsidRPr="00A321F2" w:rsidTr="00CF44C8">
        <w:trPr>
          <w:trHeight w:val="105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 xml:space="preserve">Обеспечение реализации муниципальной  программы   </w:t>
            </w:r>
            <w:proofErr w:type="spellStart"/>
            <w:r w:rsidRPr="00A321F2">
              <w:rPr>
                <w:color w:val="000000"/>
              </w:rPr>
              <w:t>Магаринского</w:t>
            </w:r>
            <w:proofErr w:type="spellEnd"/>
            <w:r w:rsidRPr="00A321F2">
              <w:rPr>
                <w:color w:val="000000"/>
              </w:rPr>
              <w:t xml:space="preserve">  сельского  поселения Шумерлинского  района  "Развитие потенциала муниципального управления "  на 2016 - 2020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Ч5</w:t>
            </w:r>
            <w:proofErr w:type="gramStart"/>
            <w:r w:rsidRPr="00A321F2">
              <w:t xml:space="preserve"> Э</w:t>
            </w:r>
            <w:proofErr w:type="gramEnd"/>
            <w:r w:rsidRPr="00A321F2"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1036,1</w:t>
            </w:r>
          </w:p>
        </w:tc>
      </w:tr>
      <w:tr w:rsidR="00A56A62" w:rsidRPr="00A321F2" w:rsidTr="00CF44C8">
        <w:trPr>
          <w:trHeight w:val="40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>Основное мероприятие "</w:t>
            </w:r>
            <w:proofErr w:type="spellStart"/>
            <w:r w:rsidRPr="00A321F2">
              <w:t>Общепрограммные</w:t>
            </w:r>
            <w:proofErr w:type="spellEnd"/>
            <w:r w:rsidRPr="00A321F2">
              <w:t xml:space="preserve"> расходы"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Ч5</w:t>
            </w:r>
            <w:proofErr w:type="gramStart"/>
            <w:r w:rsidRPr="00A321F2">
              <w:t xml:space="preserve"> Э</w:t>
            </w:r>
            <w:proofErr w:type="gramEnd"/>
            <w:r w:rsidRPr="00A321F2">
              <w:t xml:space="preserve">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1036,1</w:t>
            </w:r>
          </w:p>
        </w:tc>
      </w:tr>
      <w:tr w:rsidR="00A56A62" w:rsidRPr="00A321F2" w:rsidTr="00CF44C8">
        <w:trPr>
          <w:trHeight w:val="4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 xml:space="preserve"> Обеспечение функций муниципальных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Ч5</w:t>
            </w:r>
            <w:proofErr w:type="gramStart"/>
            <w:r w:rsidRPr="00A321F2">
              <w:t xml:space="preserve"> Э</w:t>
            </w:r>
            <w:proofErr w:type="gramEnd"/>
            <w:r w:rsidRPr="00A321F2">
              <w:t xml:space="preserve"> 01 00200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1036,1</w:t>
            </w:r>
          </w:p>
        </w:tc>
      </w:tr>
      <w:tr w:rsidR="00A56A62" w:rsidRPr="00A321F2" w:rsidTr="00CF44C8">
        <w:trPr>
          <w:trHeight w:val="136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Ч5</w:t>
            </w:r>
            <w:proofErr w:type="gramStart"/>
            <w:r w:rsidRPr="00A321F2">
              <w:t xml:space="preserve"> Э</w:t>
            </w:r>
            <w:proofErr w:type="gramEnd"/>
            <w:r w:rsidRPr="00A321F2">
              <w:t xml:space="preserve"> 01 00200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953,1</w:t>
            </w:r>
          </w:p>
        </w:tc>
      </w:tr>
      <w:tr w:rsidR="00A56A62" w:rsidRPr="00A321F2" w:rsidTr="00CF44C8">
        <w:trPr>
          <w:trHeight w:val="63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Ч5</w:t>
            </w:r>
            <w:proofErr w:type="gramStart"/>
            <w:r w:rsidRPr="00A321F2">
              <w:t xml:space="preserve"> Э</w:t>
            </w:r>
            <w:proofErr w:type="gramEnd"/>
            <w:r w:rsidRPr="00A321F2">
              <w:t xml:space="preserve"> 01 00200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953,1</w:t>
            </w:r>
          </w:p>
        </w:tc>
      </w:tr>
      <w:tr w:rsidR="00A56A62" w:rsidRPr="00A321F2" w:rsidTr="00CF44C8">
        <w:trPr>
          <w:trHeight w:val="70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Ч5</w:t>
            </w:r>
            <w:proofErr w:type="gramStart"/>
            <w:r w:rsidRPr="00A321F2">
              <w:t xml:space="preserve"> Э</w:t>
            </w:r>
            <w:proofErr w:type="gramEnd"/>
            <w:r w:rsidRPr="00A321F2">
              <w:t xml:space="preserve"> 01 00200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37,0</w:t>
            </w:r>
          </w:p>
        </w:tc>
      </w:tr>
      <w:tr w:rsidR="00A56A62" w:rsidRPr="00A321F2" w:rsidTr="00CF44C8">
        <w:trPr>
          <w:trHeight w:val="6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Ч5</w:t>
            </w:r>
            <w:proofErr w:type="gramStart"/>
            <w:r w:rsidRPr="00A321F2">
              <w:t xml:space="preserve"> Э</w:t>
            </w:r>
            <w:proofErr w:type="gramEnd"/>
            <w:r w:rsidRPr="00A321F2">
              <w:t xml:space="preserve"> 01 00200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37,0</w:t>
            </w:r>
          </w:p>
        </w:tc>
      </w:tr>
      <w:tr w:rsidR="00A56A62" w:rsidRPr="00A321F2" w:rsidTr="00CF44C8">
        <w:trPr>
          <w:trHeight w:val="33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Ч5</w:t>
            </w:r>
            <w:proofErr w:type="gramStart"/>
            <w:r w:rsidRPr="00A321F2">
              <w:t xml:space="preserve"> Э</w:t>
            </w:r>
            <w:proofErr w:type="gramEnd"/>
            <w:r w:rsidRPr="00A321F2">
              <w:t xml:space="preserve"> 01 00200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46,0</w:t>
            </w:r>
          </w:p>
        </w:tc>
      </w:tr>
      <w:tr w:rsidR="00A56A62" w:rsidRPr="00A321F2" w:rsidTr="00CF44C8">
        <w:trPr>
          <w:trHeight w:val="33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Ч5</w:t>
            </w:r>
            <w:proofErr w:type="gramStart"/>
            <w:r w:rsidRPr="00A321F2">
              <w:t xml:space="preserve"> Э</w:t>
            </w:r>
            <w:proofErr w:type="gramEnd"/>
            <w:r w:rsidRPr="00A321F2">
              <w:t xml:space="preserve"> 01 00200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46,0</w:t>
            </w:r>
          </w:p>
        </w:tc>
      </w:tr>
      <w:tr w:rsidR="00A56A62" w:rsidRPr="00A321F2" w:rsidTr="00CF44C8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 xml:space="preserve"> Резервные  фонды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1,0</w:t>
            </w:r>
          </w:p>
        </w:tc>
      </w:tr>
      <w:tr w:rsidR="00A56A62" w:rsidRPr="00A321F2" w:rsidTr="00CF44C8">
        <w:trPr>
          <w:trHeight w:val="18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 xml:space="preserve">Муниципальная программа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сельского  поселения  Шумерлинского района" на 2014–2020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</w:t>
            </w:r>
            <w:proofErr w:type="gramStart"/>
            <w:r w:rsidRPr="00A321F2">
              <w:t>4</w:t>
            </w:r>
            <w:proofErr w:type="gramEnd"/>
            <w:r w:rsidRPr="00A321F2">
              <w:t xml:space="preserve">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1,0</w:t>
            </w:r>
          </w:p>
        </w:tc>
      </w:tr>
      <w:tr w:rsidR="00A56A62" w:rsidRPr="00A321F2" w:rsidTr="00CF44C8">
        <w:trPr>
          <w:trHeight w:val="27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A321F2">
              <w:rPr>
                <w:color w:val="000000"/>
              </w:rPr>
              <w:t>Магаринского</w:t>
            </w:r>
            <w:proofErr w:type="spellEnd"/>
            <w:r w:rsidRPr="00A321F2">
              <w:rPr>
                <w:color w:val="000000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A321F2">
              <w:rPr>
                <w:color w:val="000000"/>
              </w:rPr>
              <w:t>Магаринского</w:t>
            </w:r>
            <w:proofErr w:type="spellEnd"/>
            <w:r w:rsidRPr="00A321F2">
              <w:rPr>
                <w:color w:val="000000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A321F2">
              <w:rPr>
                <w:color w:val="000000"/>
              </w:rPr>
              <w:t>Магаринского</w:t>
            </w:r>
            <w:proofErr w:type="spellEnd"/>
            <w:r w:rsidRPr="00A321F2">
              <w:rPr>
                <w:color w:val="000000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1,0</w:t>
            </w:r>
          </w:p>
        </w:tc>
      </w:tr>
      <w:tr w:rsidR="00A56A62" w:rsidRPr="00A321F2" w:rsidTr="00CF44C8">
        <w:trPr>
          <w:trHeight w:val="15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 xml:space="preserve">Основное мероприятие "Развитие бюджетного планирования, формирование  бюджета  </w:t>
            </w:r>
            <w:proofErr w:type="spellStart"/>
            <w:r w:rsidRPr="00A321F2">
              <w:rPr>
                <w:color w:val="000000"/>
              </w:rPr>
              <w:t>Магаринского</w:t>
            </w:r>
            <w:proofErr w:type="spellEnd"/>
            <w:r w:rsidRPr="00A321F2">
              <w:rPr>
                <w:color w:val="000000"/>
              </w:rPr>
              <w:t xml:space="preserve">  сельского  поселения  Шумерлинского  района  на   очередной финансовый год и плановый период"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1,0</w:t>
            </w:r>
          </w:p>
        </w:tc>
      </w:tr>
      <w:tr w:rsidR="00A56A62" w:rsidRPr="00A321F2" w:rsidTr="00CF44C8">
        <w:trPr>
          <w:trHeight w:val="7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A321F2">
              <w:rPr>
                <w:color w:val="000000"/>
              </w:rPr>
              <w:t>Магаринского</w:t>
            </w:r>
            <w:proofErr w:type="spellEnd"/>
            <w:r w:rsidRPr="00A321F2">
              <w:rPr>
                <w:color w:val="000000"/>
              </w:rPr>
              <w:t xml:space="preserve">  сельского   поселения  Шумерлинского района Чувашской Республики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1 01 73430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1,0</w:t>
            </w:r>
          </w:p>
        </w:tc>
      </w:tr>
      <w:tr w:rsidR="00A56A62" w:rsidRPr="00A321F2" w:rsidTr="00CF44C8">
        <w:trPr>
          <w:trHeight w:val="70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1 01 73430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1,0</w:t>
            </w:r>
          </w:p>
        </w:tc>
      </w:tr>
      <w:tr w:rsidR="00A56A62" w:rsidRPr="00A321F2" w:rsidTr="00CF44C8">
        <w:trPr>
          <w:trHeight w:val="46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Ч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1 01 73430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1,0</w:t>
            </w:r>
          </w:p>
        </w:tc>
      </w:tr>
      <w:tr w:rsidR="00A56A62" w:rsidRPr="00A321F2" w:rsidTr="00CF44C8">
        <w:trPr>
          <w:trHeight w:val="4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</w:tr>
      <w:tr w:rsidR="00A56A62" w:rsidRPr="00A321F2" w:rsidTr="00CF44C8">
        <w:trPr>
          <w:trHeight w:val="4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b/>
                <w:bCs/>
              </w:rPr>
            </w:pPr>
            <w:r w:rsidRPr="00A321F2">
              <w:rPr>
                <w:b/>
                <w:bCs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64,9</w:t>
            </w:r>
          </w:p>
        </w:tc>
      </w:tr>
      <w:tr w:rsidR="00A56A62" w:rsidRPr="00A321F2" w:rsidTr="00CF44C8">
        <w:trPr>
          <w:trHeight w:val="34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>Мобилизационная  и  вневойсковая 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64,9</w:t>
            </w:r>
          </w:p>
        </w:tc>
      </w:tr>
      <w:tr w:rsidR="00A56A62" w:rsidRPr="00A321F2" w:rsidTr="00CF44C8">
        <w:trPr>
          <w:trHeight w:val="18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 xml:space="preserve">Муниципальная программа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сельского  поселения  Шумерлинского района" на 2014–2020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4</w:t>
            </w:r>
            <w:proofErr w:type="gramEnd"/>
            <w:r w:rsidRPr="00A321F2">
              <w:rPr>
                <w:color w:val="000000"/>
              </w:rPr>
              <w:t xml:space="preserve">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64,9</w:t>
            </w:r>
          </w:p>
        </w:tc>
      </w:tr>
      <w:tr w:rsidR="00A56A62" w:rsidRPr="00A321F2" w:rsidTr="00CF44C8">
        <w:trPr>
          <w:trHeight w:val="28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lastRenderedPageBreak/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A321F2">
              <w:rPr>
                <w:color w:val="000000"/>
              </w:rPr>
              <w:t>Магаринского</w:t>
            </w:r>
            <w:proofErr w:type="spellEnd"/>
            <w:r w:rsidRPr="00A321F2">
              <w:rPr>
                <w:color w:val="000000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A321F2">
              <w:rPr>
                <w:color w:val="000000"/>
              </w:rPr>
              <w:t>Магаринского</w:t>
            </w:r>
            <w:proofErr w:type="spellEnd"/>
            <w:r w:rsidRPr="00A321F2">
              <w:rPr>
                <w:color w:val="000000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A321F2">
              <w:rPr>
                <w:color w:val="000000"/>
              </w:rPr>
              <w:t>Магаринского</w:t>
            </w:r>
            <w:proofErr w:type="spellEnd"/>
            <w:r w:rsidRPr="00A321F2">
              <w:rPr>
                <w:color w:val="000000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4</w:t>
            </w:r>
            <w:proofErr w:type="gramEnd"/>
            <w:r w:rsidRPr="00A321F2">
              <w:rPr>
                <w:color w:val="000000"/>
              </w:rPr>
              <w:t xml:space="preserve">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64,9</w:t>
            </w:r>
          </w:p>
        </w:tc>
      </w:tr>
      <w:tr w:rsidR="00A56A62" w:rsidRPr="00A321F2" w:rsidTr="00CF44C8">
        <w:trPr>
          <w:trHeight w:val="178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 xml:space="preserve">Основное мероприятие "Осуществление мер финансовой поддержки бюджета  </w:t>
            </w:r>
            <w:proofErr w:type="spellStart"/>
            <w:r w:rsidRPr="00A321F2">
              <w:rPr>
                <w:color w:val="000000"/>
              </w:rPr>
              <w:t>Магаринского</w:t>
            </w:r>
            <w:proofErr w:type="spellEnd"/>
            <w:r w:rsidRPr="00A321F2">
              <w:rPr>
                <w:color w:val="000000"/>
              </w:rPr>
              <w:t xml:space="preserve">  сельского  поселения  Шумерлинского  района  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4</w:t>
            </w:r>
            <w:proofErr w:type="gramEnd"/>
            <w:r w:rsidRPr="00A321F2">
              <w:rPr>
                <w:color w:val="000000"/>
              </w:rPr>
              <w:t xml:space="preserve">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64,9</w:t>
            </w:r>
          </w:p>
        </w:tc>
      </w:tr>
      <w:tr w:rsidR="00A56A62" w:rsidRPr="00A321F2" w:rsidTr="00CF44C8">
        <w:trPr>
          <w:trHeight w:val="129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4</w:t>
            </w:r>
            <w:proofErr w:type="gramEnd"/>
            <w:r w:rsidRPr="00A321F2">
              <w:rPr>
                <w:color w:val="000000"/>
              </w:rPr>
              <w:t xml:space="preserve"> 1 04 51180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64,9</w:t>
            </w:r>
          </w:p>
        </w:tc>
      </w:tr>
      <w:tr w:rsidR="00A56A62" w:rsidRPr="00A321F2" w:rsidTr="00CF44C8">
        <w:trPr>
          <w:trHeight w:val="147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4</w:t>
            </w:r>
            <w:proofErr w:type="gramEnd"/>
            <w:r w:rsidRPr="00A321F2">
              <w:rPr>
                <w:color w:val="000000"/>
              </w:rPr>
              <w:t xml:space="preserve"> 1 04 51180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59,8</w:t>
            </w:r>
          </w:p>
        </w:tc>
      </w:tr>
      <w:tr w:rsidR="00A56A62" w:rsidRPr="00A321F2" w:rsidTr="00CF44C8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4</w:t>
            </w:r>
            <w:proofErr w:type="gramEnd"/>
            <w:r w:rsidRPr="00A321F2">
              <w:rPr>
                <w:color w:val="000000"/>
              </w:rPr>
              <w:t xml:space="preserve"> 1 04 51180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0,0</w:t>
            </w:r>
          </w:p>
        </w:tc>
      </w:tr>
      <w:tr w:rsidR="00A56A62" w:rsidRPr="00A321F2" w:rsidTr="00CF44C8">
        <w:trPr>
          <w:trHeight w:val="76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4</w:t>
            </w:r>
            <w:proofErr w:type="gramEnd"/>
            <w:r w:rsidRPr="00A321F2">
              <w:rPr>
                <w:color w:val="000000"/>
              </w:rPr>
              <w:t xml:space="preserve"> 1 04 51180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59,8</w:t>
            </w:r>
          </w:p>
        </w:tc>
      </w:tr>
      <w:tr w:rsidR="00A56A62" w:rsidRPr="00A321F2" w:rsidTr="00CF44C8">
        <w:trPr>
          <w:trHeight w:val="7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4</w:t>
            </w:r>
            <w:proofErr w:type="gramEnd"/>
            <w:r w:rsidRPr="00A321F2">
              <w:rPr>
                <w:color w:val="000000"/>
              </w:rPr>
              <w:t xml:space="preserve"> 1 04 51180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5,1</w:t>
            </w:r>
          </w:p>
        </w:tc>
      </w:tr>
      <w:tr w:rsidR="00A56A62" w:rsidRPr="00A321F2" w:rsidTr="00CF44C8">
        <w:trPr>
          <w:trHeight w:val="75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4</w:t>
            </w:r>
            <w:proofErr w:type="gramEnd"/>
            <w:r w:rsidRPr="00A321F2">
              <w:rPr>
                <w:color w:val="000000"/>
              </w:rPr>
              <w:t xml:space="preserve"> 1 04 51180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5,1</w:t>
            </w:r>
          </w:p>
        </w:tc>
      </w:tr>
      <w:tr w:rsidR="00A56A62" w:rsidRPr="00A321F2" w:rsidTr="00CF44C8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</w:tr>
      <w:tr w:rsidR="00A56A62" w:rsidRPr="00A321F2" w:rsidTr="00CF44C8">
        <w:trPr>
          <w:trHeight w:val="4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b/>
                <w:bCs/>
              </w:rPr>
            </w:pPr>
            <w:r w:rsidRPr="00A321F2">
              <w:rPr>
                <w:b/>
                <w:bCs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311,9</w:t>
            </w:r>
          </w:p>
        </w:tc>
      </w:tr>
      <w:tr w:rsidR="00A56A62" w:rsidRPr="00A321F2" w:rsidTr="00CF44C8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311,9</w:t>
            </w:r>
          </w:p>
        </w:tc>
      </w:tr>
      <w:tr w:rsidR="00A56A62" w:rsidRPr="00A321F2" w:rsidTr="00CF44C8">
        <w:trPr>
          <w:trHeight w:val="15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</w:pPr>
            <w:r w:rsidRPr="00A321F2">
              <w:t xml:space="preserve">Муниципальная программа 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 Шумерлинского  района "Развитие транспортной системы 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Шумерлинского  района" на 2015-2020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2</w:t>
            </w:r>
            <w:proofErr w:type="gramEnd"/>
            <w:r w:rsidRPr="00A321F2">
              <w:rPr>
                <w:color w:val="000000"/>
              </w:rPr>
              <w:t xml:space="preserve">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311,9</w:t>
            </w:r>
          </w:p>
        </w:tc>
      </w:tr>
      <w:tr w:rsidR="00A56A62" w:rsidRPr="00A321F2" w:rsidTr="00CF44C8">
        <w:trPr>
          <w:trHeight w:val="18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</w:pPr>
            <w:r w:rsidRPr="00A321F2">
              <w:t xml:space="preserve">Подпрограмма "Автомобильные дороги" муниципальной программы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 Шумерлинского  района "Развитие транспортной системы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Шумерлинского  района" на 2015-2020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2</w:t>
            </w:r>
            <w:proofErr w:type="gramEnd"/>
            <w:r w:rsidRPr="00A321F2">
              <w:rPr>
                <w:color w:val="000000"/>
              </w:rPr>
              <w:t xml:space="preserve">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311,9</w:t>
            </w:r>
          </w:p>
        </w:tc>
      </w:tr>
      <w:tr w:rsidR="00A56A62" w:rsidRPr="00A321F2" w:rsidTr="00CF44C8">
        <w:trPr>
          <w:trHeight w:val="10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2</w:t>
            </w:r>
            <w:proofErr w:type="gramEnd"/>
            <w:r w:rsidRPr="00A321F2">
              <w:rPr>
                <w:color w:val="000000"/>
              </w:rPr>
              <w:t xml:space="preserve">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311,9</w:t>
            </w:r>
          </w:p>
        </w:tc>
      </w:tr>
      <w:tr w:rsidR="00A56A62" w:rsidRPr="00A321F2" w:rsidTr="00CF44C8">
        <w:trPr>
          <w:trHeight w:val="175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2</w:t>
            </w:r>
            <w:proofErr w:type="gramEnd"/>
            <w:r w:rsidRPr="00A321F2">
              <w:rPr>
                <w:color w:val="000000"/>
              </w:rPr>
              <w:t xml:space="preserve"> 1 04 14190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82,9</w:t>
            </w:r>
          </w:p>
        </w:tc>
      </w:tr>
      <w:tr w:rsidR="00A56A62" w:rsidRPr="00A321F2" w:rsidTr="00CF44C8">
        <w:trPr>
          <w:trHeight w:val="63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2</w:t>
            </w:r>
            <w:proofErr w:type="gramEnd"/>
            <w:r w:rsidRPr="00A321F2">
              <w:rPr>
                <w:color w:val="000000"/>
              </w:rPr>
              <w:t xml:space="preserve"> 1 04 14190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82,9</w:t>
            </w:r>
          </w:p>
        </w:tc>
      </w:tr>
      <w:tr w:rsidR="00A56A62" w:rsidRPr="00A321F2" w:rsidTr="00CF44C8">
        <w:trPr>
          <w:trHeight w:val="70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2</w:t>
            </w:r>
            <w:proofErr w:type="gramEnd"/>
            <w:r w:rsidRPr="00A321F2">
              <w:rPr>
                <w:color w:val="000000"/>
              </w:rPr>
              <w:t xml:space="preserve"> 1 04 14190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82,9</w:t>
            </w:r>
          </w:p>
        </w:tc>
      </w:tr>
      <w:tr w:rsidR="00A56A62" w:rsidRPr="00A321F2" w:rsidTr="00CF44C8">
        <w:trPr>
          <w:trHeight w:val="114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2</w:t>
            </w:r>
            <w:proofErr w:type="gramEnd"/>
            <w:r w:rsidRPr="00A321F2">
              <w:rPr>
                <w:color w:val="000000"/>
              </w:rPr>
              <w:t xml:space="preserve"> 1 04 S4190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229,0</w:t>
            </w:r>
          </w:p>
        </w:tc>
      </w:tr>
      <w:tr w:rsidR="00A56A62" w:rsidRPr="00A321F2" w:rsidTr="00CF44C8">
        <w:trPr>
          <w:trHeight w:val="70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2</w:t>
            </w:r>
            <w:proofErr w:type="gramEnd"/>
            <w:r w:rsidRPr="00A321F2">
              <w:rPr>
                <w:color w:val="000000"/>
              </w:rPr>
              <w:t xml:space="preserve"> 1 04 S4190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229,0</w:t>
            </w:r>
          </w:p>
        </w:tc>
      </w:tr>
      <w:tr w:rsidR="00A56A62" w:rsidRPr="00A321F2" w:rsidTr="00CF44C8">
        <w:trPr>
          <w:trHeight w:val="70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Ч</w:t>
            </w:r>
            <w:proofErr w:type="gramStart"/>
            <w:r w:rsidRPr="00A321F2">
              <w:rPr>
                <w:color w:val="000000"/>
              </w:rPr>
              <w:t>2</w:t>
            </w:r>
            <w:proofErr w:type="gramEnd"/>
            <w:r w:rsidRPr="00A321F2">
              <w:rPr>
                <w:color w:val="000000"/>
              </w:rPr>
              <w:t xml:space="preserve"> 1 04 S4190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229,0</w:t>
            </w:r>
          </w:p>
        </w:tc>
      </w:tr>
      <w:tr w:rsidR="00A56A62" w:rsidRPr="00A321F2" w:rsidTr="00CF44C8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</w:tr>
      <w:tr w:rsidR="00A56A62" w:rsidRPr="00A321F2" w:rsidTr="00CF44C8">
        <w:trPr>
          <w:trHeight w:val="49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b/>
                <w:bCs/>
              </w:rPr>
            </w:pPr>
            <w:r w:rsidRPr="00A321F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140,0</w:t>
            </w:r>
          </w:p>
        </w:tc>
      </w:tr>
      <w:tr w:rsidR="00A56A62" w:rsidRPr="00A321F2" w:rsidTr="00CF44C8">
        <w:trPr>
          <w:trHeight w:val="4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140,0</w:t>
            </w:r>
          </w:p>
        </w:tc>
      </w:tr>
      <w:tr w:rsidR="00A56A62" w:rsidRPr="00A321F2" w:rsidTr="00CF44C8">
        <w:trPr>
          <w:trHeight w:val="10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 xml:space="preserve">Муниципальная  программа  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1</w:t>
            </w:r>
            <w:proofErr w:type="gramEnd"/>
            <w:r w:rsidRPr="00A321F2">
              <w:t xml:space="preserve"> 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140,0</w:t>
            </w:r>
          </w:p>
        </w:tc>
      </w:tr>
      <w:tr w:rsidR="00A56A62" w:rsidRPr="00A321F2" w:rsidTr="00CF44C8">
        <w:trPr>
          <w:trHeight w:val="195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 xml:space="preserve">Подпрограмма «Обеспечение комфортных условий проживания граждан в </w:t>
            </w:r>
            <w:proofErr w:type="spellStart"/>
            <w:r w:rsidRPr="00A321F2">
              <w:t>Магаринском</w:t>
            </w:r>
            <w:proofErr w:type="spellEnd"/>
            <w:r w:rsidRPr="00A321F2">
              <w:t xml:space="preserve">  сельском  поселении  Шумерлинского  района» муниципальной  программы  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1</w:t>
            </w:r>
            <w:proofErr w:type="gramEnd"/>
            <w:r w:rsidRPr="00A321F2">
              <w:t xml:space="preserve"> 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140,0</w:t>
            </w:r>
          </w:p>
        </w:tc>
      </w:tr>
      <w:tr w:rsidR="00A56A62" w:rsidRPr="00A321F2" w:rsidTr="00CF44C8">
        <w:trPr>
          <w:trHeight w:val="10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 xml:space="preserve">Основное мероприятие "Содействие благоустройству населенных пунктов в </w:t>
            </w:r>
            <w:proofErr w:type="spellStart"/>
            <w:r w:rsidRPr="00A321F2">
              <w:t>Магаринском</w:t>
            </w:r>
            <w:proofErr w:type="spellEnd"/>
            <w:r w:rsidRPr="00A321F2">
              <w:t xml:space="preserve">  сельском  поселении  Шумерлинского 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1</w:t>
            </w:r>
            <w:proofErr w:type="gramEnd"/>
            <w:r w:rsidRPr="00A321F2">
              <w:t xml:space="preserve"> 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140,0</w:t>
            </w:r>
          </w:p>
        </w:tc>
      </w:tr>
      <w:tr w:rsidR="00A56A62" w:rsidRPr="00A321F2" w:rsidTr="00CF44C8">
        <w:trPr>
          <w:trHeight w:val="39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1</w:t>
            </w:r>
            <w:proofErr w:type="gramEnd"/>
            <w:r w:rsidRPr="00A321F2">
              <w:t xml:space="preserve">  1 02 77400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140,0</w:t>
            </w:r>
          </w:p>
        </w:tc>
      </w:tr>
      <w:tr w:rsidR="00A56A62" w:rsidRPr="00A321F2" w:rsidTr="00CF44C8">
        <w:trPr>
          <w:trHeight w:val="63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1</w:t>
            </w:r>
            <w:proofErr w:type="gramEnd"/>
            <w:r w:rsidRPr="00A321F2">
              <w:t xml:space="preserve">  1 02 77400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140,0</w:t>
            </w:r>
          </w:p>
        </w:tc>
      </w:tr>
      <w:tr w:rsidR="00A56A62" w:rsidRPr="00A321F2" w:rsidTr="00CF44C8">
        <w:trPr>
          <w:trHeight w:val="70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1</w:t>
            </w:r>
            <w:proofErr w:type="gramEnd"/>
            <w:r w:rsidRPr="00A321F2">
              <w:t xml:space="preserve">  1 02 77400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140,0</w:t>
            </w:r>
          </w:p>
        </w:tc>
      </w:tr>
      <w:tr w:rsidR="00A56A62" w:rsidRPr="00A321F2" w:rsidTr="00CF44C8">
        <w:trPr>
          <w:trHeight w:val="52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>Реализация мероприятий по благоустройству территории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1</w:t>
            </w:r>
            <w:proofErr w:type="gramEnd"/>
            <w:r w:rsidRPr="00A321F2">
              <w:t xml:space="preserve">  1 02 77420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0,0</w:t>
            </w:r>
          </w:p>
        </w:tc>
      </w:tr>
      <w:tr w:rsidR="00A56A62" w:rsidRPr="00A321F2" w:rsidTr="00CF44C8">
        <w:trPr>
          <w:trHeight w:val="6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1</w:t>
            </w:r>
            <w:proofErr w:type="gramEnd"/>
            <w:r w:rsidRPr="00A321F2">
              <w:t xml:space="preserve">  1 02 77420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0,0</w:t>
            </w:r>
          </w:p>
        </w:tc>
      </w:tr>
      <w:tr w:rsidR="00A56A62" w:rsidRPr="00A321F2" w:rsidTr="00CF44C8">
        <w:trPr>
          <w:trHeight w:val="85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1</w:t>
            </w:r>
            <w:proofErr w:type="gramEnd"/>
            <w:r w:rsidRPr="00A321F2">
              <w:t xml:space="preserve">  1 02 77420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0,0</w:t>
            </w:r>
          </w:p>
        </w:tc>
      </w:tr>
      <w:tr w:rsidR="00A56A62" w:rsidRPr="00A321F2" w:rsidTr="00CF44C8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</w:tr>
      <w:tr w:rsidR="00A56A62" w:rsidRPr="00A321F2" w:rsidTr="00CF44C8">
        <w:trPr>
          <w:trHeight w:val="40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b/>
                <w:bCs/>
              </w:rPr>
            </w:pPr>
            <w:r w:rsidRPr="00A321F2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</w:rPr>
            </w:pPr>
            <w:r w:rsidRPr="00A321F2">
              <w:rPr>
                <w:b/>
                <w:bCs/>
              </w:rPr>
              <w:t>0,0</w:t>
            </w:r>
          </w:p>
        </w:tc>
      </w:tr>
      <w:tr w:rsidR="00A56A62" w:rsidRPr="00A321F2" w:rsidTr="00CF44C8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0,0</w:t>
            </w:r>
          </w:p>
        </w:tc>
      </w:tr>
      <w:tr w:rsidR="00A56A62" w:rsidRPr="00A321F2" w:rsidTr="00CF44C8">
        <w:trPr>
          <w:trHeight w:val="112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</w:pPr>
            <w:r w:rsidRPr="00A321F2">
              <w:t xml:space="preserve">Муниципальная программа 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 Шумерлинского   района "Развитие культуры 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поселения" на 2014-2020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4</w:t>
            </w:r>
            <w:proofErr w:type="gramEnd"/>
            <w:r w:rsidRPr="00A321F2">
              <w:t xml:space="preserve">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0,0</w:t>
            </w:r>
          </w:p>
        </w:tc>
      </w:tr>
      <w:tr w:rsidR="00A56A62" w:rsidRPr="00A321F2" w:rsidTr="00CF44C8">
        <w:trPr>
          <w:trHeight w:val="189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</w:pPr>
            <w:r w:rsidRPr="00A321F2">
              <w:t xml:space="preserve">Подпрограмма "Развитие культуры  в </w:t>
            </w:r>
            <w:proofErr w:type="spellStart"/>
            <w:r w:rsidRPr="00A321F2">
              <w:t>Магаринском</w:t>
            </w:r>
            <w:proofErr w:type="spellEnd"/>
            <w:r w:rsidRPr="00A321F2">
              <w:t xml:space="preserve">  сельском  поселении  Шумерлинского  района " муниципальной программы  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    Шумерлинского  района "Развитие культуры  </w:t>
            </w:r>
            <w:proofErr w:type="spellStart"/>
            <w:r w:rsidRPr="00A321F2">
              <w:t>Магаринского</w:t>
            </w:r>
            <w:proofErr w:type="spellEnd"/>
            <w:r w:rsidRPr="00A321F2">
              <w:t xml:space="preserve">  сельского  поселения" на 2014-2020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0,0</w:t>
            </w:r>
          </w:p>
        </w:tc>
      </w:tr>
      <w:tr w:rsidR="00A56A62" w:rsidRPr="00A321F2" w:rsidTr="00CF44C8">
        <w:trPr>
          <w:trHeight w:val="81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>Основное мероприятие "Сохранение и развитие народного творчества"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0,0</w:t>
            </w:r>
          </w:p>
        </w:tc>
      </w:tr>
      <w:tr w:rsidR="00A56A62" w:rsidRPr="00A321F2" w:rsidTr="00CF44C8">
        <w:trPr>
          <w:trHeight w:val="7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r w:rsidRPr="00A321F2">
              <w:t xml:space="preserve">Обеспечение деятельности учреждений в сфере </w:t>
            </w:r>
            <w:proofErr w:type="spellStart"/>
            <w:r w:rsidRPr="00A321F2">
              <w:t>культурно-досугового</w:t>
            </w:r>
            <w:proofErr w:type="spellEnd"/>
            <w:r w:rsidRPr="00A321F2">
              <w:t xml:space="preserve"> обслуживания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1 07 40390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0,0</w:t>
            </w:r>
          </w:p>
        </w:tc>
      </w:tr>
      <w:tr w:rsidR="00A56A62" w:rsidRPr="00A321F2" w:rsidTr="00CF44C8">
        <w:trPr>
          <w:trHeight w:val="63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1 07 40390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0,0</w:t>
            </w:r>
          </w:p>
        </w:tc>
      </w:tr>
      <w:tr w:rsidR="00A56A62" w:rsidRPr="00A321F2" w:rsidTr="00CF44C8">
        <w:trPr>
          <w:trHeight w:val="7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color w:val="000000"/>
              </w:rPr>
            </w:pPr>
            <w:r w:rsidRPr="00A321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1 07 40390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0,0</w:t>
            </w:r>
          </w:p>
        </w:tc>
      </w:tr>
      <w:tr w:rsidR="00A56A62" w:rsidRPr="00A321F2" w:rsidTr="00CF44C8">
        <w:trPr>
          <w:trHeight w:val="49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1 07 40390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0,0</w:t>
            </w:r>
          </w:p>
        </w:tc>
      </w:tr>
      <w:tr w:rsidR="00A56A62" w:rsidRPr="00A321F2" w:rsidTr="00CF44C8">
        <w:trPr>
          <w:trHeight w:val="51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Ц</w:t>
            </w:r>
            <w:proofErr w:type="gramStart"/>
            <w:r w:rsidRPr="00A321F2">
              <w:t>4</w:t>
            </w:r>
            <w:proofErr w:type="gramEnd"/>
            <w:r w:rsidRPr="00A321F2">
              <w:t xml:space="preserve"> 1 07 40390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0,0</w:t>
            </w:r>
          </w:p>
        </w:tc>
      </w:tr>
      <w:tr w:rsidR="00A56A62" w:rsidRPr="00A321F2" w:rsidTr="00CF44C8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A321F2" w:rsidRDefault="00A56A62" w:rsidP="00CF44C8">
            <w:pPr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</w:pPr>
            <w:r w:rsidRPr="00A321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color w:val="000000"/>
              </w:rPr>
            </w:pPr>
            <w:r w:rsidRPr="00A321F2">
              <w:rPr>
                <w:color w:val="000000"/>
              </w:rPr>
              <w:t> </w:t>
            </w:r>
          </w:p>
        </w:tc>
      </w:tr>
      <w:tr w:rsidR="00A56A62" w:rsidRPr="00A321F2" w:rsidTr="00CF44C8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both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A321F2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A321F2">
              <w:rPr>
                <w:b/>
                <w:bCs/>
                <w:color w:val="000000"/>
              </w:rPr>
              <w:t>1553,9</w:t>
            </w:r>
          </w:p>
        </w:tc>
      </w:tr>
    </w:tbl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tbl>
      <w:tblPr>
        <w:tblpPr w:leftFromText="180" w:rightFromText="180" w:vertAnchor="text" w:tblpX="-1203" w:tblpY="1"/>
        <w:tblOverlap w:val="never"/>
        <w:tblW w:w="15673" w:type="dxa"/>
        <w:tblLook w:val="04A0"/>
      </w:tblPr>
      <w:tblGrid>
        <w:gridCol w:w="5954"/>
        <w:gridCol w:w="567"/>
        <w:gridCol w:w="459"/>
        <w:gridCol w:w="1492"/>
        <w:gridCol w:w="567"/>
        <w:gridCol w:w="1134"/>
        <w:gridCol w:w="992"/>
        <w:gridCol w:w="1592"/>
        <w:gridCol w:w="1330"/>
        <w:gridCol w:w="689"/>
        <w:gridCol w:w="225"/>
        <w:gridCol w:w="672"/>
      </w:tblGrid>
      <w:tr w:rsidR="00A56A62" w:rsidRPr="00D77E01" w:rsidTr="00CF44C8">
        <w:trPr>
          <w:gridAfter w:val="2"/>
          <w:wAfter w:w="897" w:type="dxa"/>
          <w:trHeight w:val="80"/>
        </w:trPr>
        <w:tc>
          <w:tcPr>
            <w:tcW w:w="1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Default="00A56A62" w:rsidP="00CF44C8">
            <w:pPr>
              <w:rPr>
                <w:b/>
                <w:bCs/>
              </w:rPr>
            </w:pPr>
          </w:p>
          <w:p w:rsidR="00A56A62" w:rsidRDefault="00A56A62" w:rsidP="00CF44C8">
            <w:pPr>
              <w:rPr>
                <w:b/>
                <w:bCs/>
              </w:rPr>
            </w:pPr>
          </w:p>
          <w:p w:rsidR="00A56A62" w:rsidRDefault="00A56A62" w:rsidP="00CF44C8">
            <w:pPr>
              <w:rPr>
                <w:b/>
                <w:bCs/>
              </w:rPr>
            </w:pPr>
          </w:p>
          <w:p w:rsidR="00A56A62" w:rsidRDefault="00A56A62" w:rsidP="00CF44C8">
            <w:pPr>
              <w:rPr>
                <w:b/>
                <w:bCs/>
              </w:rPr>
            </w:pPr>
          </w:p>
          <w:p w:rsidR="00A56A62" w:rsidRPr="00B345BD" w:rsidRDefault="00A56A62" w:rsidP="00CF44C8">
            <w:pPr>
              <w:rPr>
                <w:b/>
                <w:bCs/>
              </w:rPr>
            </w:pPr>
          </w:p>
          <w:p w:rsidR="00112A14" w:rsidRDefault="00A56A62" w:rsidP="00CF44C8">
            <w:pPr>
              <w:rPr>
                <w:bCs/>
              </w:rPr>
            </w:pPr>
            <w:r w:rsidRPr="00B345BD">
              <w:rPr>
                <w:bCs/>
              </w:rPr>
              <w:t xml:space="preserve">                                                                                                                    </w:t>
            </w:r>
          </w:p>
          <w:p w:rsidR="00112A14" w:rsidRDefault="00112A14" w:rsidP="00CF44C8">
            <w:pPr>
              <w:rPr>
                <w:bCs/>
              </w:rPr>
            </w:pPr>
          </w:p>
          <w:p w:rsidR="00112A14" w:rsidRDefault="00112A14" w:rsidP="00CF44C8">
            <w:pPr>
              <w:rPr>
                <w:bCs/>
              </w:rPr>
            </w:pPr>
          </w:p>
          <w:p w:rsidR="00112A14" w:rsidRDefault="00112A14" w:rsidP="00CF44C8">
            <w:pPr>
              <w:rPr>
                <w:bCs/>
              </w:rPr>
            </w:pPr>
          </w:p>
          <w:p w:rsidR="00A75EF1" w:rsidRDefault="00112A14" w:rsidP="00CF44C8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</w:t>
            </w:r>
          </w:p>
          <w:p w:rsidR="00A75EF1" w:rsidRDefault="00A75EF1" w:rsidP="00CF44C8">
            <w:pPr>
              <w:rPr>
                <w:bCs/>
              </w:rPr>
            </w:pPr>
          </w:p>
          <w:p w:rsidR="00A75EF1" w:rsidRDefault="00A75EF1" w:rsidP="00CF44C8">
            <w:pPr>
              <w:rPr>
                <w:bCs/>
              </w:rPr>
            </w:pPr>
          </w:p>
          <w:p w:rsidR="00A75EF1" w:rsidRDefault="00A75EF1" w:rsidP="00CF44C8">
            <w:pPr>
              <w:rPr>
                <w:bCs/>
              </w:rPr>
            </w:pPr>
          </w:p>
          <w:p w:rsidR="00A75EF1" w:rsidRDefault="00A75EF1" w:rsidP="00CF44C8">
            <w:pPr>
              <w:rPr>
                <w:bCs/>
              </w:rPr>
            </w:pPr>
          </w:p>
          <w:p w:rsidR="00A75EF1" w:rsidRDefault="00A75EF1" w:rsidP="00CF44C8">
            <w:pPr>
              <w:rPr>
                <w:bCs/>
              </w:rPr>
            </w:pPr>
          </w:p>
          <w:p w:rsidR="00A56A62" w:rsidRPr="00B345BD" w:rsidRDefault="00A75EF1" w:rsidP="00CF44C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                                                                             </w:t>
            </w:r>
            <w:r w:rsidR="00112A14">
              <w:rPr>
                <w:bCs/>
              </w:rPr>
              <w:t xml:space="preserve"> </w:t>
            </w:r>
            <w:r w:rsidR="00A56A62" w:rsidRPr="00B345BD">
              <w:rPr>
                <w:bCs/>
              </w:rPr>
              <w:t>Приложение 6</w:t>
            </w:r>
          </w:p>
          <w:p w:rsidR="00A56A62" w:rsidRPr="00B345BD" w:rsidRDefault="00A56A62" w:rsidP="00CF44C8">
            <w:pPr>
              <w:rPr>
                <w:bCs/>
              </w:rPr>
            </w:pPr>
            <w:r w:rsidRPr="00B345BD">
              <w:rPr>
                <w:bCs/>
              </w:rPr>
              <w:t xml:space="preserve">                                                                                                                    К  решению  Собрания  депутатов  </w:t>
            </w:r>
            <w:proofErr w:type="spellStart"/>
            <w:r w:rsidRPr="00B345BD">
              <w:rPr>
                <w:bCs/>
              </w:rPr>
              <w:t>Магаринского</w:t>
            </w:r>
            <w:proofErr w:type="spellEnd"/>
          </w:p>
          <w:p w:rsidR="00A56A62" w:rsidRPr="00B345BD" w:rsidRDefault="00A56A62" w:rsidP="00CF44C8">
            <w:pPr>
              <w:rPr>
                <w:bCs/>
              </w:rPr>
            </w:pPr>
            <w:r w:rsidRPr="00B345BD">
              <w:rPr>
                <w:bCs/>
              </w:rPr>
              <w:t xml:space="preserve">                                                                                                                    сельского  поселения  Шумерлинского района </w:t>
            </w:r>
          </w:p>
          <w:p w:rsidR="00A56A62" w:rsidRPr="00B345BD" w:rsidRDefault="00A56A62" w:rsidP="00CF44C8">
            <w:pPr>
              <w:rPr>
                <w:bCs/>
              </w:rPr>
            </w:pPr>
            <w:r w:rsidRPr="00B345BD">
              <w:rPr>
                <w:bCs/>
              </w:rPr>
              <w:t xml:space="preserve">                                                                                                                    "О  бюджете  </w:t>
            </w:r>
            <w:proofErr w:type="spellStart"/>
            <w:r w:rsidRPr="00B345BD">
              <w:rPr>
                <w:bCs/>
              </w:rPr>
              <w:t>Магаринского</w:t>
            </w:r>
            <w:proofErr w:type="spellEnd"/>
            <w:r w:rsidRPr="00B345BD">
              <w:rPr>
                <w:bCs/>
              </w:rPr>
              <w:t xml:space="preserve"> </w:t>
            </w:r>
            <w:proofErr w:type="gramStart"/>
            <w:r w:rsidRPr="00B345BD">
              <w:rPr>
                <w:bCs/>
              </w:rPr>
              <w:t>сельского</w:t>
            </w:r>
            <w:proofErr w:type="gramEnd"/>
            <w:r w:rsidRPr="00B345BD">
              <w:rPr>
                <w:bCs/>
              </w:rPr>
              <w:t xml:space="preserve">  </w:t>
            </w:r>
          </w:p>
          <w:p w:rsidR="00A56A62" w:rsidRPr="00B345BD" w:rsidRDefault="00A56A62" w:rsidP="00CF44C8">
            <w:pPr>
              <w:rPr>
                <w:bCs/>
              </w:rPr>
            </w:pPr>
            <w:r w:rsidRPr="00B345BD">
              <w:rPr>
                <w:bCs/>
              </w:rPr>
              <w:t xml:space="preserve">                                                                                                                    поселения  Шумерлинского  района  на 2017  год </w:t>
            </w:r>
          </w:p>
          <w:p w:rsidR="00A56A62" w:rsidRPr="00B345BD" w:rsidRDefault="00A56A62" w:rsidP="00CF44C8">
            <w:pPr>
              <w:rPr>
                <w:bCs/>
              </w:rPr>
            </w:pPr>
            <w:r w:rsidRPr="00B345BD">
              <w:rPr>
                <w:bCs/>
              </w:rPr>
              <w:t xml:space="preserve">                                                                                                                    и на плановый  период  2018  и  2019  годов"</w:t>
            </w:r>
          </w:p>
          <w:p w:rsidR="00A56A62" w:rsidRPr="00B345BD" w:rsidRDefault="00A56A62" w:rsidP="00CF44C8">
            <w:pPr>
              <w:rPr>
                <w:bCs/>
              </w:rPr>
            </w:pPr>
          </w:p>
          <w:p w:rsidR="00A56A62" w:rsidRDefault="00A56A62" w:rsidP="00CF44C8">
            <w:pPr>
              <w:jc w:val="center"/>
              <w:rPr>
                <w:b/>
                <w:bCs/>
              </w:rPr>
            </w:pPr>
          </w:p>
          <w:p w:rsidR="00A56A62" w:rsidRPr="002D4A25" w:rsidRDefault="00A56A62" w:rsidP="00CF44C8">
            <w:pPr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Распределение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r w:rsidRPr="00D77E01">
              <w:lastRenderedPageBreak/>
              <w:t> </w:t>
            </w:r>
          </w:p>
        </w:tc>
      </w:tr>
      <w:tr w:rsidR="00A56A62" w:rsidRPr="00D77E01" w:rsidTr="00CF44C8">
        <w:trPr>
          <w:gridAfter w:val="4"/>
          <w:wAfter w:w="2916" w:type="dxa"/>
          <w:trHeight w:val="1380"/>
        </w:trPr>
        <w:tc>
          <w:tcPr>
            <w:tcW w:w="12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2D4A25" w:rsidRDefault="00A56A62" w:rsidP="00CF44C8">
            <w:pPr>
              <w:ind w:right="1628"/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lastRenderedPageBreak/>
              <w:t xml:space="preserve">бюджетных  ассигнований  по 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раздьям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(муниципальным  программам 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 сельского  поселения  Шумерлинского  района   и 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 направлениям  деятельности) и  группам  (группам  и  подгруппам) видов  расходов   классификации  расходов    бюджета 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 сельского  поселения  Шумерлинского  района на  2018  и  2019 годы</w:t>
            </w:r>
          </w:p>
        </w:tc>
      </w:tr>
      <w:tr w:rsidR="00A56A62" w:rsidRPr="00D77E01" w:rsidTr="00CF44C8">
        <w:trPr>
          <w:trHeight w:val="4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5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r w:rsidRPr="00D77E01">
              <w:t>(тыс</w:t>
            </w:r>
            <w:proofErr w:type="gramStart"/>
            <w:r w:rsidRPr="00D77E01">
              <w:t>.р</w:t>
            </w:r>
            <w:proofErr w:type="gramEnd"/>
            <w:r w:rsidRPr="00D77E01">
              <w:t>уб.)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/>
        </w:tc>
      </w:tr>
      <w:tr w:rsidR="00A56A62" w:rsidRPr="00D77E01" w:rsidTr="00CF44C8">
        <w:trPr>
          <w:gridAfter w:val="5"/>
          <w:wAfter w:w="4508" w:type="dxa"/>
          <w:trHeight w:val="4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ind w:left="1026"/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 xml:space="preserve">Наименование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Подраздел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 xml:space="preserve">Целевая статья (муниципальные  программы и </w:t>
            </w:r>
            <w:proofErr w:type="spellStart"/>
            <w:r w:rsidRPr="00D77E01">
              <w:rPr>
                <w:color w:val="000000"/>
              </w:rPr>
              <w:t>непрограммные</w:t>
            </w:r>
            <w:proofErr w:type="spellEnd"/>
            <w:r w:rsidRPr="00D77E01"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Группа  вида расхода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Сумма</w:t>
            </w:r>
          </w:p>
        </w:tc>
      </w:tr>
      <w:tr w:rsidR="00A56A62" w:rsidRPr="00D77E01" w:rsidTr="00CF44C8">
        <w:trPr>
          <w:gridAfter w:val="5"/>
          <w:wAfter w:w="4508" w:type="dxa"/>
          <w:trHeight w:val="268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2019 год</w:t>
            </w:r>
          </w:p>
        </w:tc>
      </w:tr>
      <w:tr w:rsidR="00A56A62" w:rsidRPr="00D77E01" w:rsidTr="00CF44C8">
        <w:trPr>
          <w:gridAfter w:val="5"/>
          <w:wAfter w:w="4508" w:type="dxa"/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</w:t>
            </w:r>
          </w:p>
        </w:tc>
      </w:tr>
      <w:tr w:rsidR="00A56A62" w:rsidRPr="00D77E01" w:rsidTr="00CF44C8">
        <w:trPr>
          <w:gridAfter w:val="5"/>
          <w:wAfter w:w="4508" w:type="dxa"/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b/>
                <w:bCs/>
              </w:rPr>
            </w:pPr>
            <w:r w:rsidRPr="00D77E0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791,5</w:t>
            </w:r>
          </w:p>
        </w:tc>
      </w:tr>
      <w:tr w:rsidR="00A56A62" w:rsidRPr="00D77E01" w:rsidTr="00CF44C8">
        <w:trPr>
          <w:gridAfter w:val="5"/>
          <w:wAfter w:w="4508" w:type="dxa"/>
          <w:trHeight w:val="11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790,5</w:t>
            </w:r>
          </w:p>
        </w:tc>
      </w:tr>
      <w:tr w:rsidR="00A56A62" w:rsidRPr="00D77E01" w:rsidTr="00CF44C8">
        <w:trPr>
          <w:gridAfter w:val="5"/>
          <w:wAfter w:w="4508" w:type="dxa"/>
          <w:trHeight w:val="11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 xml:space="preserve">Муниципальная программа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  Шумерлинского  района "Развитие потенциала муниципального управления" на 2016 - 2020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790,5</w:t>
            </w:r>
          </w:p>
        </w:tc>
      </w:tr>
      <w:tr w:rsidR="00A56A62" w:rsidRPr="00D77E01" w:rsidTr="00CF44C8">
        <w:trPr>
          <w:gridAfter w:val="5"/>
          <w:wAfter w:w="4508" w:type="dxa"/>
          <w:trHeight w:val="10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 xml:space="preserve">Обеспечение реализации муниципальной  программы   </w:t>
            </w:r>
            <w:proofErr w:type="spellStart"/>
            <w:r w:rsidRPr="00D77E01">
              <w:rPr>
                <w:color w:val="000000"/>
              </w:rPr>
              <w:t>Магаринского</w:t>
            </w:r>
            <w:proofErr w:type="spellEnd"/>
            <w:r w:rsidRPr="00D77E01">
              <w:rPr>
                <w:color w:val="000000"/>
              </w:rPr>
              <w:t xml:space="preserve">  сельского  поселения Шумерлинского  района  "Развитие потенциала муниципального управления "  на 2016 - 2020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Ч5</w:t>
            </w:r>
            <w:proofErr w:type="gramStart"/>
            <w:r w:rsidRPr="00D77E01">
              <w:t xml:space="preserve"> Э</w:t>
            </w:r>
            <w:proofErr w:type="gramEnd"/>
            <w:r w:rsidRPr="00D77E01"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790,5</w:t>
            </w:r>
          </w:p>
        </w:tc>
      </w:tr>
      <w:tr w:rsidR="00A56A62" w:rsidRPr="00D77E01" w:rsidTr="00CF44C8">
        <w:trPr>
          <w:gridAfter w:val="5"/>
          <w:wAfter w:w="4508" w:type="dxa"/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>Основное мероприятие "</w:t>
            </w:r>
            <w:proofErr w:type="spellStart"/>
            <w:r w:rsidRPr="00D77E01">
              <w:t>Общепрограммные</w:t>
            </w:r>
            <w:proofErr w:type="spellEnd"/>
            <w:r w:rsidRPr="00D77E01"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Ч5</w:t>
            </w:r>
            <w:proofErr w:type="gramStart"/>
            <w:r w:rsidRPr="00D77E01">
              <w:t xml:space="preserve"> Э</w:t>
            </w:r>
            <w:proofErr w:type="gramEnd"/>
            <w:r w:rsidRPr="00D77E01"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790,5</w:t>
            </w:r>
          </w:p>
        </w:tc>
      </w:tr>
      <w:tr w:rsidR="00A56A62" w:rsidRPr="00D77E01" w:rsidTr="00CF44C8">
        <w:trPr>
          <w:gridAfter w:val="5"/>
          <w:wAfter w:w="4508" w:type="dxa"/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 xml:space="preserve"> Обеспечение функций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Ч5</w:t>
            </w:r>
            <w:proofErr w:type="gramStart"/>
            <w:r w:rsidRPr="00D77E01">
              <w:t xml:space="preserve"> Э</w:t>
            </w:r>
            <w:proofErr w:type="gramEnd"/>
            <w:r w:rsidRPr="00D77E01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790,5</w:t>
            </w:r>
          </w:p>
        </w:tc>
      </w:tr>
      <w:tr w:rsidR="00A56A62" w:rsidRPr="00D77E01" w:rsidTr="00CF44C8">
        <w:trPr>
          <w:gridAfter w:val="5"/>
          <w:wAfter w:w="4508" w:type="dxa"/>
          <w:trHeight w:val="1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Ч5</w:t>
            </w:r>
            <w:proofErr w:type="gramStart"/>
            <w:r w:rsidRPr="00D77E01">
              <w:t xml:space="preserve"> Э</w:t>
            </w:r>
            <w:proofErr w:type="gramEnd"/>
            <w:r w:rsidRPr="00D77E01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714,0</w:t>
            </w:r>
          </w:p>
        </w:tc>
      </w:tr>
      <w:tr w:rsidR="00A56A62" w:rsidRPr="00D77E01" w:rsidTr="00CF44C8">
        <w:trPr>
          <w:gridAfter w:val="5"/>
          <w:wAfter w:w="4508" w:type="dxa"/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Ч5</w:t>
            </w:r>
            <w:proofErr w:type="gramStart"/>
            <w:r w:rsidRPr="00D77E01">
              <w:t xml:space="preserve"> Э</w:t>
            </w:r>
            <w:proofErr w:type="gramEnd"/>
            <w:r w:rsidRPr="00D77E01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714,0</w:t>
            </w:r>
          </w:p>
        </w:tc>
      </w:tr>
      <w:tr w:rsidR="00A56A62" w:rsidRPr="00D77E01" w:rsidTr="00CF44C8">
        <w:trPr>
          <w:gridAfter w:val="5"/>
          <w:wAfter w:w="4508" w:type="dxa"/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Ч5</w:t>
            </w:r>
            <w:proofErr w:type="gramStart"/>
            <w:r w:rsidRPr="00D77E01">
              <w:t xml:space="preserve"> Э</w:t>
            </w:r>
            <w:proofErr w:type="gramEnd"/>
            <w:r w:rsidRPr="00D77E01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30,5</w:t>
            </w:r>
          </w:p>
        </w:tc>
      </w:tr>
      <w:tr w:rsidR="00A56A62" w:rsidRPr="00D77E01" w:rsidTr="00CF44C8">
        <w:trPr>
          <w:gridAfter w:val="5"/>
          <w:wAfter w:w="4508" w:type="dxa"/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Ч5</w:t>
            </w:r>
            <w:proofErr w:type="gramStart"/>
            <w:r w:rsidRPr="00D77E01">
              <w:t xml:space="preserve"> Э</w:t>
            </w:r>
            <w:proofErr w:type="gramEnd"/>
            <w:r w:rsidRPr="00D77E01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30,5</w:t>
            </w:r>
          </w:p>
        </w:tc>
      </w:tr>
      <w:tr w:rsidR="00A56A62" w:rsidRPr="00D77E01" w:rsidTr="00CF44C8">
        <w:trPr>
          <w:gridAfter w:val="5"/>
          <w:wAfter w:w="4508" w:type="dxa"/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Ч5</w:t>
            </w:r>
            <w:proofErr w:type="gramStart"/>
            <w:r w:rsidRPr="00D77E01">
              <w:t xml:space="preserve"> Э</w:t>
            </w:r>
            <w:proofErr w:type="gramEnd"/>
            <w:r w:rsidRPr="00D77E01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46,0</w:t>
            </w:r>
          </w:p>
        </w:tc>
      </w:tr>
      <w:tr w:rsidR="00A56A62" w:rsidRPr="00D77E01" w:rsidTr="00CF44C8">
        <w:trPr>
          <w:gridAfter w:val="5"/>
          <w:wAfter w:w="4508" w:type="dxa"/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Ч5</w:t>
            </w:r>
            <w:proofErr w:type="gramStart"/>
            <w:r w:rsidRPr="00D77E01">
              <w:t xml:space="preserve"> Э</w:t>
            </w:r>
            <w:proofErr w:type="gramEnd"/>
            <w:r w:rsidRPr="00D77E01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46,0</w:t>
            </w:r>
          </w:p>
        </w:tc>
      </w:tr>
      <w:tr w:rsidR="00A56A62" w:rsidRPr="00D77E01" w:rsidTr="00CF44C8">
        <w:trPr>
          <w:gridAfter w:val="5"/>
          <w:wAfter w:w="4508" w:type="dxa"/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 xml:space="preserve"> Резервные 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1,0</w:t>
            </w:r>
          </w:p>
        </w:tc>
      </w:tr>
      <w:tr w:rsidR="00A56A62" w:rsidRPr="00D77E01" w:rsidTr="00CF44C8">
        <w:trPr>
          <w:gridAfter w:val="5"/>
          <w:wAfter w:w="4508" w:type="dxa"/>
          <w:trHeight w:val="18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 xml:space="preserve">Муниципальная программа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сельского  поселения  Шумерлинского района"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</w:t>
            </w:r>
            <w:proofErr w:type="gramStart"/>
            <w:r w:rsidRPr="00D77E01">
              <w:t>4</w:t>
            </w:r>
            <w:proofErr w:type="gramEnd"/>
            <w:r w:rsidRPr="00D77E01"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1,0</w:t>
            </w:r>
          </w:p>
        </w:tc>
      </w:tr>
      <w:tr w:rsidR="00A56A62" w:rsidRPr="00D77E01" w:rsidTr="00CF44C8">
        <w:trPr>
          <w:gridAfter w:val="5"/>
          <w:wAfter w:w="4508" w:type="dxa"/>
          <w:trHeight w:val="27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D77E01">
              <w:rPr>
                <w:color w:val="000000"/>
              </w:rPr>
              <w:t>Магаринского</w:t>
            </w:r>
            <w:proofErr w:type="spellEnd"/>
            <w:r w:rsidRPr="00D77E01">
              <w:rPr>
                <w:color w:val="000000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D77E01">
              <w:rPr>
                <w:color w:val="000000"/>
              </w:rPr>
              <w:t>Магаринского</w:t>
            </w:r>
            <w:proofErr w:type="spellEnd"/>
            <w:r w:rsidRPr="00D77E01">
              <w:rPr>
                <w:color w:val="000000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D77E01">
              <w:rPr>
                <w:color w:val="000000"/>
              </w:rPr>
              <w:t>Магаринского</w:t>
            </w:r>
            <w:proofErr w:type="spellEnd"/>
            <w:r w:rsidRPr="00D77E01">
              <w:rPr>
                <w:color w:val="000000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1,0</w:t>
            </w:r>
          </w:p>
        </w:tc>
      </w:tr>
      <w:tr w:rsidR="00A56A62" w:rsidRPr="00D77E01" w:rsidTr="00CF44C8">
        <w:trPr>
          <w:gridAfter w:val="5"/>
          <w:wAfter w:w="4508" w:type="dxa"/>
          <w:trHeight w:val="15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 xml:space="preserve">Основное мероприятие "Развитие бюджетного планирования, формирование  бюджета  </w:t>
            </w:r>
            <w:proofErr w:type="spellStart"/>
            <w:r w:rsidRPr="00D77E01">
              <w:rPr>
                <w:color w:val="000000"/>
              </w:rPr>
              <w:t>Магаринского</w:t>
            </w:r>
            <w:proofErr w:type="spellEnd"/>
            <w:r w:rsidRPr="00D77E01">
              <w:rPr>
                <w:color w:val="000000"/>
              </w:rPr>
              <w:t xml:space="preserve">  сельского  поселения  Шумерлинского  района  на  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1,0</w:t>
            </w:r>
          </w:p>
        </w:tc>
      </w:tr>
      <w:tr w:rsidR="00A56A62" w:rsidRPr="00D77E01" w:rsidTr="00CF44C8">
        <w:trPr>
          <w:gridAfter w:val="5"/>
          <w:wAfter w:w="4508" w:type="dxa"/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D77E01">
              <w:rPr>
                <w:color w:val="000000"/>
              </w:rPr>
              <w:t>Магаринского</w:t>
            </w:r>
            <w:proofErr w:type="spellEnd"/>
            <w:r w:rsidRPr="00D77E01">
              <w:rPr>
                <w:color w:val="000000"/>
              </w:rPr>
              <w:t xml:space="preserve">  сельского   поселения  Шумерлинского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1 01 73430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1,0</w:t>
            </w:r>
          </w:p>
        </w:tc>
      </w:tr>
      <w:tr w:rsidR="00A56A62" w:rsidRPr="00D77E01" w:rsidTr="00CF44C8">
        <w:trPr>
          <w:gridAfter w:val="5"/>
          <w:wAfter w:w="4508" w:type="dxa"/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1 01 73430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1,0</w:t>
            </w:r>
          </w:p>
        </w:tc>
      </w:tr>
      <w:tr w:rsidR="00A56A62" w:rsidRPr="00D77E01" w:rsidTr="00CF44C8">
        <w:trPr>
          <w:gridAfter w:val="5"/>
          <w:wAfter w:w="4508" w:type="dxa"/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Ч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1 01 73430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1,0</w:t>
            </w:r>
          </w:p>
        </w:tc>
      </w:tr>
      <w:tr w:rsidR="00A56A62" w:rsidRPr="00D77E01" w:rsidTr="00CF44C8">
        <w:trPr>
          <w:gridAfter w:val="5"/>
          <w:wAfter w:w="4508" w:type="dxa"/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</w:tr>
      <w:tr w:rsidR="00A56A62" w:rsidRPr="00D77E01" w:rsidTr="00CF44C8">
        <w:trPr>
          <w:gridAfter w:val="5"/>
          <w:wAfter w:w="4508" w:type="dxa"/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b/>
                <w:bCs/>
              </w:rPr>
            </w:pPr>
            <w:r w:rsidRPr="00D77E0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64,9</w:t>
            </w:r>
          </w:p>
        </w:tc>
      </w:tr>
      <w:tr w:rsidR="00A56A62" w:rsidRPr="00D77E01" w:rsidTr="00CF44C8">
        <w:trPr>
          <w:gridAfter w:val="5"/>
          <w:wAfter w:w="4508" w:type="dxa"/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>Мобилизационная  и  вневойсковая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64,9</w:t>
            </w:r>
          </w:p>
        </w:tc>
      </w:tr>
      <w:tr w:rsidR="00A56A62" w:rsidRPr="00D77E01" w:rsidTr="00CF44C8">
        <w:trPr>
          <w:gridAfter w:val="5"/>
          <w:wAfter w:w="4508" w:type="dxa"/>
          <w:trHeight w:val="18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 xml:space="preserve">Муниципальная программа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сельского  поселения  Шумерлинского района"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4</w:t>
            </w:r>
            <w:proofErr w:type="gramEnd"/>
            <w:r w:rsidRPr="00D77E01">
              <w:rPr>
                <w:color w:val="00000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64,9</w:t>
            </w:r>
          </w:p>
        </w:tc>
      </w:tr>
      <w:tr w:rsidR="00A56A62" w:rsidRPr="00D77E01" w:rsidTr="00CF44C8">
        <w:trPr>
          <w:gridAfter w:val="5"/>
          <w:wAfter w:w="4508" w:type="dxa"/>
          <w:trHeight w:val="28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D77E01">
              <w:rPr>
                <w:color w:val="000000"/>
              </w:rPr>
              <w:t>Магаринского</w:t>
            </w:r>
            <w:proofErr w:type="spellEnd"/>
            <w:r w:rsidRPr="00D77E01">
              <w:rPr>
                <w:color w:val="000000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D77E01">
              <w:rPr>
                <w:color w:val="000000"/>
              </w:rPr>
              <w:t>Магаринского</w:t>
            </w:r>
            <w:proofErr w:type="spellEnd"/>
            <w:r w:rsidRPr="00D77E01">
              <w:rPr>
                <w:color w:val="000000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D77E01">
              <w:rPr>
                <w:color w:val="000000"/>
              </w:rPr>
              <w:t>Магаринского</w:t>
            </w:r>
            <w:proofErr w:type="spellEnd"/>
            <w:r w:rsidRPr="00D77E01">
              <w:rPr>
                <w:color w:val="000000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4</w:t>
            </w:r>
            <w:proofErr w:type="gramEnd"/>
            <w:r w:rsidRPr="00D77E01">
              <w:rPr>
                <w:color w:val="00000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64,9</w:t>
            </w:r>
          </w:p>
        </w:tc>
      </w:tr>
      <w:tr w:rsidR="00A56A62" w:rsidRPr="00D77E01" w:rsidTr="00CF44C8">
        <w:trPr>
          <w:gridAfter w:val="5"/>
          <w:wAfter w:w="4508" w:type="dxa"/>
          <w:trHeight w:val="17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lastRenderedPageBreak/>
              <w:t xml:space="preserve">Основное мероприятие "Осуществление мер финансовой поддержки бюджета  </w:t>
            </w:r>
            <w:proofErr w:type="spellStart"/>
            <w:r w:rsidRPr="00D77E01">
              <w:rPr>
                <w:color w:val="000000"/>
              </w:rPr>
              <w:t>Магаринского</w:t>
            </w:r>
            <w:proofErr w:type="spellEnd"/>
            <w:r w:rsidRPr="00D77E01">
              <w:rPr>
                <w:color w:val="000000"/>
              </w:rPr>
              <w:t xml:space="preserve">  сельского  поселения  Шумерлинского  района  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4</w:t>
            </w:r>
            <w:proofErr w:type="gramEnd"/>
            <w:r w:rsidRPr="00D77E01">
              <w:rPr>
                <w:color w:val="000000"/>
              </w:rPr>
              <w:t xml:space="preserve">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64,9</w:t>
            </w:r>
          </w:p>
        </w:tc>
      </w:tr>
      <w:tr w:rsidR="00A56A62" w:rsidRPr="00D77E01" w:rsidTr="00CF44C8">
        <w:trPr>
          <w:gridAfter w:val="5"/>
          <w:wAfter w:w="4508" w:type="dxa"/>
          <w:trHeight w:val="1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4</w:t>
            </w:r>
            <w:proofErr w:type="gramEnd"/>
            <w:r w:rsidRPr="00D77E01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64,9</w:t>
            </w:r>
          </w:p>
        </w:tc>
      </w:tr>
      <w:tr w:rsidR="00A56A62" w:rsidRPr="00D77E01" w:rsidTr="00CF44C8">
        <w:trPr>
          <w:gridAfter w:val="5"/>
          <w:wAfter w:w="4508" w:type="dxa"/>
          <w:trHeight w:val="14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4</w:t>
            </w:r>
            <w:proofErr w:type="gramEnd"/>
            <w:r w:rsidRPr="00D77E01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59,8</w:t>
            </w:r>
          </w:p>
        </w:tc>
      </w:tr>
      <w:tr w:rsidR="00A56A62" w:rsidRPr="00D77E01" w:rsidTr="00CF44C8">
        <w:trPr>
          <w:gridAfter w:val="5"/>
          <w:wAfter w:w="4508" w:type="dxa"/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4</w:t>
            </w:r>
            <w:proofErr w:type="gramEnd"/>
            <w:r w:rsidRPr="00D77E01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4</w:t>
            </w:r>
            <w:proofErr w:type="gramEnd"/>
            <w:r w:rsidRPr="00D77E01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59,8</w:t>
            </w:r>
          </w:p>
        </w:tc>
      </w:tr>
      <w:tr w:rsidR="00A56A62" w:rsidRPr="00D77E01" w:rsidTr="00CF44C8">
        <w:trPr>
          <w:gridAfter w:val="5"/>
          <w:wAfter w:w="4508" w:type="dxa"/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4</w:t>
            </w:r>
            <w:proofErr w:type="gramEnd"/>
            <w:r w:rsidRPr="00D77E01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5,1</w:t>
            </w:r>
          </w:p>
        </w:tc>
      </w:tr>
      <w:tr w:rsidR="00A56A62" w:rsidRPr="00D77E01" w:rsidTr="00CF44C8">
        <w:trPr>
          <w:gridAfter w:val="5"/>
          <w:wAfter w:w="4508" w:type="dxa"/>
          <w:trHeight w:val="7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4</w:t>
            </w:r>
            <w:proofErr w:type="gramEnd"/>
            <w:r w:rsidRPr="00D77E01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5,1</w:t>
            </w:r>
          </w:p>
        </w:tc>
      </w:tr>
      <w:tr w:rsidR="00A56A62" w:rsidRPr="00D77E01" w:rsidTr="00CF44C8">
        <w:trPr>
          <w:gridAfter w:val="5"/>
          <w:wAfter w:w="4508" w:type="dxa"/>
          <w:trHeight w:val="4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</w:tr>
      <w:tr w:rsidR="00A56A62" w:rsidRPr="00D77E01" w:rsidTr="00CF44C8">
        <w:trPr>
          <w:gridAfter w:val="5"/>
          <w:wAfter w:w="4508" w:type="dxa"/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b/>
                <w:bCs/>
              </w:rPr>
            </w:pPr>
            <w:r w:rsidRPr="00D77E0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311,9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311,9</w:t>
            </w:r>
          </w:p>
        </w:tc>
      </w:tr>
      <w:tr w:rsidR="00A56A62" w:rsidRPr="00D77E01" w:rsidTr="00CF44C8">
        <w:trPr>
          <w:gridAfter w:val="5"/>
          <w:wAfter w:w="4508" w:type="dxa"/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311,9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311,9</w:t>
            </w:r>
          </w:p>
        </w:tc>
      </w:tr>
      <w:tr w:rsidR="00A56A62" w:rsidRPr="00D77E01" w:rsidTr="00CF44C8">
        <w:trPr>
          <w:gridAfter w:val="5"/>
          <w:wAfter w:w="4508" w:type="dxa"/>
          <w:trHeight w:val="15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</w:pPr>
            <w:r w:rsidRPr="00D77E01">
              <w:t xml:space="preserve">Муниципальная программа 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  Шумерлинского  района "Развитие транспортной системы 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 Шумерлинского  района"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2</w:t>
            </w:r>
            <w:proofErr w:type="gramEnd"/>
            <w:r w:rsidRPr="00D77E01">
              <w:rPr>
                <w:color w:val="00000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311,9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311,9</w:t>
            </w:r>
          </w:p>
        </w:tc>
      </w:tr>
      <w:tr w:rsidR="00A56A62" w:rsidRPr="00D77E01" w:rsidTr="00CF44C8">
        <w:trPr>
          <w:gridAfter w:val="5"/>
          <w:wAfter w:w="4508" w:type="dxa"/>
          <w:trHeight w:val="18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</w:pPr>
            <w:r w:rsidRPr="00D77E01">
              <w:t xml:space="preserve">Подпрограмма "Автомобильные дороги" муниципальной программы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  Шумерлинского  района "Развитие транспортной системы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 Шумерлинского  района"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2</w:t>
            </w:r>
            <w:proofErr w:type="gramEnd"/>
            <w:r w:rsidRPr="00D77E01">
              <w:rPr>
                <w:color w:val="00000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311,9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311,9</w:t>
            </w:r>
          </w:p>
        </w:tc>
      </w:tr>
      <w:tr w:rsidR="00A56A62" w:rsidRPr="00D77E01" w:rsidTr="00CF44C8">
        <w:trPr>
          <w:gridAfter w:val="5"/>
          <w:wAfter w:w="4508" w:type="dxa"/>
          <w:trHeight w:val="10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2</w:t>
            </w:r>
            <w:proofErr w:type="gramEnd"/>
            <w:r w:rsidRPr="00D77E01">
              <w:rPr>
                <w:color w:val="000000"/>
              </w:rPr>
              <w:t xml:space="preserve">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311,9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311,9</w:t>
            </w:r>
          </w:p>
        </w:tc>
      </w:tr>
      <w:tr w:rsidR="00A56A62" w:rsidRPr="00D77E01" w:rsidTr="00CF44C8">
        <w:trPr>
          <w:gridAfter w:val="5"/>
          <w:wAfter w:w="4508" w:type="dxa"/>
          <w:trHeight w:val="17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2</w:t>
            </w:r>
            <w:proofErr w:type="gramEnd"/>
            <w:r w:rsidRPr="00D77E01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82,9</w:t>
            </w:r>
          </w:p>
        </w:tc>
      </w:tr>
      <w:tr w:rsidR="00A56A62" w:rsidRPr="00D77E01" w:rsidTr="00CF44C8">
        <w:trPr>
          <w:gridAfter w:val="5"/>
          <w:wAfter w:w="4508" w:type="dxa"/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2</w:t>
            </w:r>
            <w:proofErr w:type="gramEnd"/>
            <w:r w:rsidRPr="00D77E01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82,9</w:t>
            </w:r>
          </w:p>
        </w:tc>
      </w:tr>
      <w:tr w:rsidR="00A56A62" w:rsidRPr="00D77E01" w:rsidTr="00CF44C8">
        <w:trPr>
          <w:gridAfter w:val="5"/>
          <w:wAfter w:w="4508" w:type="dxa"/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2</w:t>
            </w:r>
            <w:proofErr w:type="gramEnd"/>
            <w:r w:rsidRPr="00D77E01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82,9</w:t>
            </w:r>
          </w:p>
        </w:tc>
      </w:tr>
      <w:tr w:rsidR="00A56A62" w:rsidRPr="00D77E01" w:rsidTr="00CF44C8">
        <w:trPr>
          <w:gridAfter w:val="5"/>
          <w:wAfter w:w="4508" w:type="dxa"/>
          <w:trHeight w:val="11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2</w:t>
            </w:r>
            <w:proofErr w:type="gramEnd"/>
            <w:r w:rsidRPr="00D77E01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229,0</w:t>
            </w:r>
          </w:p>
        </w:tc>
      </w:tr>
      <w:tr w:rsidR="00A56A62" w:rsidRPr="00D77E01" w:rsidTr="00CF44C8">
        <w:trPr>
          <w:gridAfter w:val="5"/>
          <w:wAfter w:w="4508" w:type="dxa"/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2</w:t>
            </w:r>
            <w:proofErr w:type="gramEnd"/>
            <w:r w:rsidRPr="00D77E01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229,0</w:t>
            </w:r>
          </w:p>
        </w:tc>
      </w:tr>
      <w:tr w:rsidR="00A56A62" w:rsidRPr="00D77E01" w:rsidTr="00CF44C8">
        <w:trPr>
          <w:gridAfter w:val="5"/>
          <w:wAfter w:w="4508" w:type="dxa"/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Ч</w:t>
            </w:r>
            <w:proofErr w:type="gramStart"/>
            <w:r w:rsidRPr="00D77E01">
              <w:rPr>
                <w:color w:val="000000"/>
              </w:rPr>
              <w:t>2</w:t>
            </w:r>
            <w:proofErr w:type="gramEnd"/>
            <w:r w:rsidRPr="00D77E01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229,0</w:t>
            </w:r>
          </w:p>
        </w:tc>
      </w:tr>
      <w:tr w:rsidR="00A56A62" w:rsidRPr="00D77E01" w:rsidTr="00CF44C8">
        <w:trPr>
          <w:gridAfter w:val="5"/>
          <w:wAfter w:w="4508" w:type="dxa"/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</w:tr>
      <w:tr w:rsidR="00A56A62" w:rsidRPr="00D77E01" w:rsidTr="00CF44C8">
        <w:trPr>
          <w:gridAfter w:val="5"/>
          <w:wAfter w:w="4508" w:type="dxa"/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b/>
                <w:bCs/>
              </w:rPr>
            </w:pPr>
            <w:r w:rsidRPr="00D77E0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170,4</w:t>
            </w:r>
          </w:p>
        </w:tc>
      </w:tr>
      <w:tr w:rsidR="00A56A62" w:rsidRPr="00D77E01" w:rsidTr="00CF44C8">
        <w:trPr>
          <w:gridAfter w:val="5"/>
          <w:wAfter w:w="4508" w:type="dxa"/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170,4</w:t>
            </w:r>
          </w:p>
        </w:tc>
      </w:tr>
      <w:tr w:rsidR="00A56A62" w:rsidRPr="00D77E01" w:rsidTr="00CF44C8">
        <w:trPr>
          <w:gridAfter w:val="5"/>
          <w:wAfter w:w="4508" w:type="dxa"/>
          <w:trHeight w:val="10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 xml:space="preserve">Муниципальная  программа  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1</w:t>
            </w:r>
            <w:proofErr w:type="gramEnd"/>
            <w:r w:rsidRPr="00D77E01">
              <w:t xml:space="preserve">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170,4</w:t>
            </w:r>
          </w:p>
        </w:tc>
      </w:tr>
      <w:tr w:rsidR="00A56A62" w:rsidRPr="00D77E01" w:rsidTr="00CF44C8">
        <w:trPr>
          <w:gridAfter w:val="5"/>
          <w:wAfter w:w="4508" w:type="dxa"/>
          <w:trHeight w:val="19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 xml:space="preserve">Подпрограмма «Обеспечение комфортных условий проживания граждан в </w:t>
            </w:r>
            <w:proofErr w:type="spellStart"/>
            <w:r w:rsidRPr="00D77E01">
              <w:t>Магаринском</w:t>
            </w:r>
            <w:proofErr w:type="spellEnd"/>
            <w:r w:rsidRPr="00D77E01">
              <w:t xml:space="preserve">  сельском  поселении  Шумерлинского  района» муниципальной  программы  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1</w:t>
            </w:r>
            <w:proofErr w:type="gramEnd"/>
            <w:r w:rsidRPr="00D77E01">
              <w:t xml:space="preserve"> 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170,4</w:t>
            </w:r>
          </w:p>
        </w:tc>
      </w:tr>
      <w:tr w:rsidR="00A56A62" w:rsidRPr="00D77E01" w:rsidTr="00CF44C8">
        <w:trPr>
          <w:gridAfter w:val="5"/>
          <w:wAfter w:w="4508" w:type="dxa"/>
          <w:trHeight w:val="10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 xml:space="preserve">Основное мероприятие "Содействие благоустройству населенных пунктов в </w:t>
            </w:r>
            <w:proofErr w:type="spellStart"/>
            <w:r w:rsidRPr="00D77E01">
              <w:t>Магаринском</w:t>
            </w:r>
            <w:proofErr w:type="spellEnd"/>
            <w:r w:rsidRPr="00D77E01">
              <w:t xml:space="preserve">  сельском  поселении  Шумерлинского 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1</w:t>
            </w:r>
            <w:proofErr w:type="gramEnd"/>
            <w:r w:rsidRPr="00D77E01">
              <w:t xml:space="preserve"> 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170,4</w:t>
            </w:r>
          </w:p>
        </w:tc>
      </w:tr>
      <w:tr w:rsidR="00A56A62" w:rsidRPr="00D77E01" w:rsidTr="00CF44C8">
        <w:trPr>
          <w:gridAfter w:val="5"/>
          <w:wAfter w:w="4508" w:type="dxa"/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1</w:t>
            </w:r>
            <w:proofErr w:type="gramEnd"/>
            <w:r w:rsidRPr="00D77E01">
              <w:t xml:space="preserve">  1 02 77400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170,4</w:t>
            </w:r>
          </w:p>
        </w:tc>
      </w:tr>
      <w:tr w:rsidR="00A56A62" w:rsidRPr="00D77E01" w:rsidTr="00CF44C8">
        <w:trPr>
          <w:gridAfter w:val="5"/>
          <w:wAfter w:w="4508" w:type="dxa"/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1</w:t>
            </w:r>
            <w:proofErr w:type="gramEnd"/>
            <w:r w:rsidRPr="00D77E01">
              <w:t xml:space="preserve">  1 02 77400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170,4</w:t>
            </w:r>
          </w:p>
        </w:tc>
      </w:tr>
      <w:tr w:rsidR="00A56A62" w:rsidRPr="00D77E01" w:rsidTr="00CF44C8">
        <w:trPr>
          <w:gridAfter w:val="5"/>
          <w:wAfter w:w="4508" w:type="dxa"/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1</w:t>
            </w:r>
            <w:proofErr w:type="gramEnd"/>
            <w:r w:rsidRPr="00D77E01">
              <w:t xml:space="preserve">  1 02 77400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170,4</w:t>
            </w:r>
          </w:p>
        </w:tc>
      </w:tr>
      <w:tr w:rsidR="00A56A62" w:rsidRPr="00D77E01" w:rsidTr="00CF44C8">
        <w:trPr>
          <w:gridAfter w:val="5"/>
          <w:wAfter w:w="4508" w:type="dxa"/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1</w:t>
            </w:r>
            <w:proofErr w:type="gramEnd"/>
            <w:r w:rsidRPr="00D77E01">
              <w:t xml:space="preserve">  1 02 77420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1</w:t>
            </w:r>
            <w:proofErr w:type="gramEnd"/>
            <w:r w:rsidRPr="00D77E01">
              <w:t xml:space="preserve">  1 02 77420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8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1</w:t>
            </w:r>
            <w:proofErr w:type="gramEnd"/>
            <w:r w:rsidRPr="00D77E01">
              <w:t xml:space="preserve">  1 02 77420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</w:tr>
      <w:tr w:rsidR="00A56A62" w:rsidRPr="00D77E01" w:rsidTr="00CF44C8">
        <w:trPr>
          <w:gridAfter w:val="5"/>
          <w:wAfter w:w="4508" w:type="dxa"/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b/>
                <w:bCs/>
              </w:rPr>
            </w:pPr>
            <w:r w:rsidRPr="00D77E01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</w:rPr>
            </w:pPr>
            <w:r w:rsidRPr="00D77E01">
              <w:rPr>
                <w:b/>
                <w:bCs/>
              </w:rPr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11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</w:pPr>
            <w:r w:rsidRPr="00D77E01">
              <w:lastRenderedPageBreak/>
              <w:t xml:space="preserve">Муниципальная программа 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  Шумерлинского   района "Развитие культуры 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4</w:t>
            </w:r>
            <w:proofErr w:type="gramEnd"/>
            <w:r w:rsidRPr="00D77E01"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18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</w:pPr>
            <w:r w:rsidRPr="00D77E01">
              <w:t xml:space="preserve">Подпрограмма "Развитие культуры  в </w:t>
            </w:r>
            <w:proofErr w:type="spellStart"/>
            <w:r w:rsidRPr="00D77E01">
              <w:t>Магаринском</w:t>
            </w:r>
            <w:proofErr w:type="spellEnd"/>
            <w:r w:rsidRPr="00D77E01">
              <w:t xml:space="preserve">  сельском  поселении  Шумерлинского  района " муниципальной программы  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    Шумерлинского  района "Развитие культуры  </w:t>
            </w:r>
            <w:proofErr w:type="spellStart"/>
            <w:r w:rsidRPr="00D77E01">
              <w:t>Магаринского</w:t>
            </w:r>
            <w:proofErr w:type="spellEnd"/>
            <w:r w:rsidRPr="00D77E01">
              <w:t xml:space="preserve">  сельского  поселения"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r w:rsidRPr="00D77E01">
              <w:t xml:space="preserve">Обеспечение деятельности учреждений в сфере </w:t>
            </w:r>
            <w:proofErr w:type="spellStart"/>
            <w:r w:rsidRPr="00D77E01">
              <w:t>культурно-досугового</w:t>
            </w:r>
            <w:proofErr w:type="spellEnd"/>
            <w:r w:rsidRPr="00D77E01">
              <w:t xml:space="preserve">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1 07 40390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1 07 40390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color w:val="000000"/>
              </w:rPr>
            </w:pPr>
            <w:r w:rsidRPr="00D77E0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1 07 40390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1 07 40390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Ц</w:t>
            </w:r>
            <w:proofErr w:type="gramStart"/>
            <w:r w:rsidRPr="00D77E01">
              <w:t>4</w:t>
            </w:r>
            <w:proofErr w:type="gramEnd"/>
            <w:r w:rsidRPr="00D77E01">
              <w:t xml:space="preserve"> 1 07 40390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0,0</w:t>
            </w:r>
          </w:p>
        </w:tc>
      </w:tr>
      <w:tr w:rsidR="00A56A62" w:rsidRPr="00D77E01" w:rsidTr="00CF44C8">
        <w:trPr>
          <w:gridAfter w:val="5"/>
          <w:wAfter w:w="4508" w:type="dxa"/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D77E01" w:rsidRDefault="00A56A62" w:rsidP="00CF44C8">
            <w:pPr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</w:pPr>
            <w:r w:rsidRPr="00D77E0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color w:val="000000"/>
              </w:rPr>
            </w:pPr>
            <w:r w:rsidRPr="00D77E01">
              <w:rPr>
                <w:color w:val="000000"/>
              </w:rPr>
              <w:t> </w:t>
            </w:r>
          </w:p>
        </w:tc>
      </w:tr>
      <w:tr w:rsidR="00A56A62" w:rsidRPr="00D77E01" w:rsidTr="00CF44C8">
        <w:trPr>
          <w:gridAfter w:val="5"/>
          <w:wAfter w:w="4508" w:type="dxa"/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both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1337,2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D77E01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D77E01">
              <w:rPr>
                <w:b/>
                <w:bCs/>
                <w:color w:val="000000"/>
              </w:rPr>
              <w:t>1338,7</w:t>
            </w:r>
          </w:p>
        </w:tc>
      </w:tr>
    </w:tbl>
    <w:p w:rsidR="00A56A62" w:rsidRPr="00A321F2" w:rsidRDefault="00A56A62" w:rsidP="00A56A62"/>
    <w:p w:rsidR="00A56A62" w:rsidRPr="00A321F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Pr="00A321F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tbl>
      <w:tblPr>
        <w:tblpPr w:leftFromText="180" w:rightFromText="180" w:horzAnchor="margin" w:tblpXSpec="center" w:tblpY="-480"/>
        <w:tblW w:w="11719" w:type="dxa"/>
        <w:tblLayout w:type="fixed"/>
        <w:tblLook w:val="04A0"/>
      </w:tblPr>
      <w:tblGrid>
        <w:gridCol w:w="425"/>
        <w:gridCol w:w="1519"/>
        <w:gridCol w:w="4152"/>
        <w:gridCol w:w="1559"/>
        <w:gridCol w:w="709"/>
        <w:gridCol w:w="477"/>
        <w:gridCol w:w="90"/>
        <w:gridCol w:w="425"/>
        <w:gridCol w:w="745"/>
        <w:gridCol w:w="605"/>
        <w:gridCol w:w="493"/>
        <w:gridCol w:w="284"/>
        <w:gridCol w:w="236"/>
      </w:tblGrid>
      <w:tr w:rsidR="00A56A62" w:rsidRPr="00EA59CF" w:rsidTr="00CF44C8">
        <w:trPr>
          <w:gridAfter w:val="1"/>
          <w:wAfter w:w="236" w:type="dxa"/>
          <w:trHeight w:val="360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bookmarkStart w:id="1" w:name="RANGE!A1:G83"/>
            <w:r w:rsidRPr="00EA59CF">
              <w:t> </w:t>
            </w:r>
            <w:bookmarkEnd w:id="1"/>
          </w:p>
        </w:tc>
        <w:tc>
          <w:tcPr>
            <w:tcW w:w="6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r w:rsidRPr="00EA59CF"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r w:rsidRPr="00EA59CF"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/>
        </w:tc>
      </w:tr>
      <w:tr w:rsidR="00A56A62" w:rsidRPr="00EA59CF" w:rsidTr="00CF44C8">
        <w:trPr>
          <w:gridAfter w:val="1"/>
          <w:wAfter w:w="236" w:type="dxa"/>
          <w:trHeight w:val="360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right"/>
            </w:pPr>
            <w:r w:rsidRPr="00EA59CF">
              <w:lastRenderedPageBreak/>
              <w:t> </w:t>
            </w:r>
          </w:p>
        </w:tc>
        <w:tc>
          <w:tcPr>
            <w:tcW w:w="6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4C8" w:rsidRDefault="00CF44C8" w:rsidP="00CF44C8">
            <w:pPr>
              <w:jc w:val="right"/>
            </w:pPr>
            <w:r>
              <w:t xml:space="preserve">                                                                                                                   </w:t>
            </w:r>
          </w:p>
          <w:p w:rsidR="00CF44C8" w:rsidRDefault="00CF44C8" w:rsidP="00CF44C8">
            <w:pPr>
              <w:jc w:val="right"/>
            </w:pPr>
            <w:r>
              <w:t> </w:t>
            </w:r>
          </w:p>
          <w:p w:rsidR="00CF44C8" w:rsidRDefault="00CF44C8" w:rsidP="00CF44C8">
            <w:pPr>
              <w:jc w:val="right"/>
            </w:pPr>
            <w:r>
              <w:t xml:space="preserve">                                                                                                                                      Приложение 7</w:t>
            </w:r>
          </w:p>
          <w:p w:rsidR="00CF44C8" w:rsidRDefault="00CF44C8" w:rsidP="00CF44C8">
            <w:pPr>
              <w:jc w:val="right"/>
            </w:pPr>
            <w:r>
              <w:t xml:space="preserve">К  решению  Собрания  депутатов  </w:t>
            </w:r>
            <w:proofErr w:type="spellStart"/>
            <w:r>
              <w:t>Магаринского</w:t>
            </w:r>
            <w:proofErr w:type="spellEnd"/>
          </w:p>
          <w:p w:rsidR="00CF44C8" w:rsidRDefault="00CF44C8" w:rsidP="00CF44C8">
            <w:pPr>
              <w:jc w:val="right"/>
            </w:pPr>
            <w:r>
              <w:t xml:space="preserve">сельского  поселения  Шумерлинского района </w:t>
            </w:r>
          </w:p>
          <w:p w:rsidR="00CF44C8" w:rsidRDefault="00CF44C8" w:rsidP="00CF44C8">
            <w:pPr>
              <w:jc w:val="right"/>
            </w:pPr>
            <w:r>
              <w:t xml:space="preserve">"О  бюджете  </w:t>
            </w:r>
            <w:proofErr w:type="spellStart"/>
            <w:r>
              <w:t>Магаринского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  </w:t>
            </w:r>
          </w:p>
          <w:p w:rsidR="00A56A62" w:rsidRPr="00EA59CF" w:rsidRDefault="00CF44C8" w:rsidP="00CF44C8">
            <w:pPr>
              <w:jc w:val="right"/>
            </w:pPr>
            <w:r>
              <w:t xml:space="preserve">поселения  Шумерлинского  района  на 2017  год  и на плановый  период  2018  и  2019  годов" </w:t>
            </w:r>
            <w:r>
              <w:tab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/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/>
        </w:tc>
      </w:tr>
      <w:tr w:rsidR="00A56A62" w:rsidRPr="00EA59CF" w:rsidTr="00CF44C8">
        <w:trPr>
          <w:gridAfter w:val="1"/>
          <w:wAfter w:w="236" w:type="dxa"/>
          <w:trHeight w:val="315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right"/>
            </w:pPr>
            <w:r w:rsidRPr="00EA59CF">
              <w:t> </w:t>
            </w:r>
          </w:p>
        </w:tc>
        <w:tc>
          <w:tcPr>
            <w:tcW w:w="6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right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/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/>
        </w:tc>
      </w:tr>
      <w:tr w:rsidR="00A56A62" w:rsidRPr="00EA59CF" w:rsidTr="00CF44C8">
        <w:trPr>
          <w:gridAfter w:val="1"/>
          <w:wAfter w:w="236" w:type="dxa"/>
          <w:trHeight w:val="300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r w:rsidRPr="00EA59CF">
              <w:t> </w:t>
            </w:r>
          </w:p>
        </w:tc>
        <w:tc>
          <w:tcPr>
            <w:tcW w:w="6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EA59CF" w:rsidRDefault="00A56A62" w:rsidP="00CF44C8">
            <w:pPr>
              <w:rPr>
                <w:rFonts w:ascii="Arial" w:hAnsi="Arial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EA59CF" w:rsidRDefault="00A56A62" w:rsidP="00CF44C8"/>
        </w:tc>
      </w:tr>
      <w:tr w:rsidR="00A56A62" w:rsidRPr="00EA59CF" w:rsidTr="00CF44C8">
        <w:trPr>
          <w:gridAfter w:val="1"/>
          <w:wAfter w:w="236" w:type="dxa"/>
          <w:trHeight w:val="80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i/>
                <w:iCs/>
              </w:rPr>
            </w:pPr>
            <w:r w:rsidRPr="00EA59CF">
              <w:rPr>
                <w:i/>
                <w:iCs/>
              </w:rPr>
              <w:t> </w:t>
            </w:r>
          </w:p>
        </w:tc>
        <w:tc>
          <w:tcPr>
            <w:tcW w:w="6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/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/>
        </w:tc>
      </w:tr>
      <w:tr w:rsidR="00A56A62" w:rsidRPr="00EA59CF" w:rsidTr="00CF44C8">
        <w:trPr>
          <w:trHeight w:val="80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6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r w:rsidRPr="00EA59CF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r w:rsidRPr="00EA59CF"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r w:rsidRPr="00EA59CF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</w:tr>
      <w:tr w:rsidR="00A56A62" w:rsidRPr="00EA59CF" w:rsidTr="00CF44C8">
        <w:trPr>
          <w:gridAfter w:val="1"/>
          <w:wAfter w:w="236" w:type="dxa"/>
          <w:trHeight w:val="33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 xml:space="preserve">     РАСПРЕДЕЛЕНИЕ</w:t>
            </w:r>
          </w:p>
        </w:tc>
      </w:tr>
      <w:tr w:rsidR="00A56A62" w:rsidRPr="00EA59CF" w:rsidTr="00CF44C8">
        <w:trPr>
          <w:gridAfter w:val="1"/>
          <w:wAfter w:w="236" w:type="dxa"/>
          <w:trHeight w:val="33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D4A25">
              <w:rPr>
                <w:b/>
                <w:bCs/>
                <w:sz w:val="24"/>
                <w:szCs w:val="24"/>
              </w:rPr>
              <w:t xml:space="preserve">бюджетных  ассигнований  по  целевым статьям  (муниципальным  программам 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 сельского  поселения  </w:t>
            </w:r>
            <w:proofErr w:type="gramEnd"/>
          </w:p>
        </w:tc>
      </w:tr>
      <w:tr w:rsidR="00A56A62" w:rsidRPr="00EA59CF" w:rsidTr="00CF44C8">
        <w:trPr>
          <w:gridAfter w:val="1"/>
          <w:wAfter w:w="236" w:type="dxa"/>
          <w:trHeight w:val="375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 xml:space="preserve"> Шумерлинского  района     и 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направлениям  деятельности), группам (группам  и  подгруппам) видов расходов, </w:t>
            </w:r>
          </w:p>
        </w:tc>
      </w:tr>
      <w:tr w:rsidR="00A56A62" w:rsidRPr="00EA59CF" w:rsidTr="00CF44C8">
        <w:trPr>
          <w:gridAfter w:val="1"/>
          <w:wAfter w:w="236" w:type="dxa"/>
          <w:trHeight w:val="375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 xml:space="preserve">разделам, подразделам   классификации расходов бюджета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сельского  поселения Шумерлинского района на 2017 год</w:t>
            </w:r>
          </w:p>
        </w:tc>
      </w:tr>
      <w:tr w:rsidR="00A56A62" w:rsidRPr="00EA59CF" w:rsidTr="00CF44C8">
        <w:trPr>
          <w:gridAfter w:val="1"/>
          <w:wAfter w:w="236" w:type="dxa"/>
          <w:trHeight w:val="39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right"/>
            </w:pPr>
            <w:r w:rsidRPr="00EA59CF">
              <w:t>(тыс</w:t>
            </w:r>
            <w:proofErr w:type="gramStart"/>
            <w:r w:rsidRPr="00EA59CF">
              <w:t>.р</w:t>
            </w:r>
            <w:proofErr w:type="gramEnd"/>
            <w:r w:rsidRPr="00EA59CF">
              <w:t>уб.)</w:t>
            </w:r>
          </w:p>
        </w:tc>
      </w:tr>
      <w:tr w:rsidR="00A56A62" w:rsidRPr="00EA59CF" w:rsidTr="00CF44C8">
        <w:trPr>
          <w:gridAfter w:val="1"/>
          <w:wAfter w:w="236" w:type="dxa"/>
          <w:trHeight w:val="29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 xml:space="preserve">№ </w:t>
            </w:r>
            <w:proofErr w:type="spellStart"/>
            <w:proofErr w:type="gramStart"/>
            <w:r w:rsidRPr="00EA59CF">
              <w:t>п</w:t>
            </w:r>
            <w:proofErr w:type="spellEnd"/>
            <w:proofErr w:type="gramEnd"/>
            <w:r w:rsidRPr="00EA59CF">
              <w:t>/</w:t>
            </w:r>
            <w:proofErr w:type="spellStart"/>
            <w:r w:rsidRPr="00EA59CF">
              <w:t>п</w:t>
            </w:r>
            <w:proofErr w:type="spellEnd"/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 xml:space="preserve">Наименование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 xml:space="preserve">Целевая статья (муниципальные программы и </w:t>
            </w:r>
            <w:proofErr w:type="spellStart"/>
            <w:r w:rsidRPr="00EA59CF">
              <w:rPr>
                <w:color w:val="000000"/>
              </w:rPr>
              <w:t>непрограммные</w:t>
            </w:r>
            <w:proofErr w:type="spellEnd"/>
            <w:r w:rsidRPr="00EA59CF"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Группа (группа и подгруппа) вида расхода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Подраздел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 xml:space="preserve">Сумма   </w:t>
            </w:r>
          </w:p>
        </w:tc>
      </w:tr>
      <w:tr w:rsidR="00A56A62" w:rsidRPr="00EA59CF" w:rsidTr="00CF44C8">
        <w:trPr>
          <w:gridAfter w:val="1"/>
          <w:wAfter w:w="236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7</w:t>
            </w:r>
          </w:p>
        </w:tc>
      </w:tr>
      <w:tr w:rsidR="00A56A62" w:rsidRPr="00EA59CF" w:rsidTr="00CF44C8">
        <w:trPr>
          <w:gridAfter w:val="1"/>
          <w:wAfter w:w="236" w:type="dxa"/>
          <w:trHeight w:val="15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</w:rPr>
            </w:pPr>
            <w:r w:rsidRPr="00EA59CF">
              <w:rPr>
                <w:b/>
                <w:bCs/>
              </w:rPr>
              <w:t xml:space="preserve">Муниципальная  программа   </w:t>
            </w:r>
            <w:proofErr w:type="spellStart"/>
            <w:r w:rsidRPr="00EA59CF">
              <w:rPr>
                <w:b/>
                <w:bCs/>
              </w:rPr>
              <w:t>Магаринского</w:t>
            </w:r>
            <w:proofErr w:type="spellEnd"/>
            <w:r w:rsidRPr="00EA59CF">
              <w:rPr>
                <w:b/>
                <w:bCs/>
              </w:rPr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Ц</w:t>
            </w:r>
            <w:proofErr w:type="gramStart"/>
            <w:r w:rsidRPr="00EA59CF">
              <w:rPr>
                <w:b/>
                <w:bCs/>
              </w:rPr>
              <w:t>1</w:t>
            </w:r>
            <w:proofErr w:type="gramEnd"/>
            <w:r w:rsidRPr="00EA59CF">
              <w:rPr>
                <w:b/>
                <w:bCs/>
              </w:rPr>
              <w:t xml:space="preserve">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140,0</w:t>
            </w:r>
          </w:p>
        </w:tc>
      </w:tr>
      <w:tr w:rsidR="00A56A62" w:rsidRPr="00EA59CF" w:rsidTr="00CF44C8">
        <w:trPr>
          <w:gridAfter w:val="1"/>
          <w:wAfter w:w="236" w:type="dxa"/>
          <w:trHeight w:val="22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1.1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 xml:space="preserve">Подпрограмма «Обеспечение комфортных условий проживания граждан в </w:t>
            </w:r>
            <w:proofErr w:type="spellStart"/>
            <w:r w:rsidRPr="00EA59CF">
              <w:rPr>
                <w:b/>
                <w:bCs/>
                <w:i/>
                <w:iCs/>
              </w:rPr>
              <w:t>Магаринском</w:t>
            </w:r>
            <w:proofErr w:type="spellEnd"/>
            <w:r w:rsidRPr="00EA59CF">
              <w:rPr>
                <w:b/>
                <w:bCs/>
                <w:i/>
                <w:iCs/>
              </w:rPr>
              <w:t xml:space="preserve">  сельском  поселении  Шумерлинского  района» муниципальной  программы   </w:t>
            </w:r>
            <w:proofErr w:type="spellStart"/>
            <w:r w:rsidRPr="00EA59CF">
              <w:rPr>
                <w:b/>
                <w:bCs/>
                <w:i/>
                <w:iCs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</w:rPr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Ц</w:t>
            </w:r>
            <w:proofErr w:type="gramStart"/>
            <w:r w:rsidRPr="00EA59CF">
              <w:rPr>
                <w:b/>
                <w:bCs/>
                <w:i/>
                <w:iCs/>
              </w:rPr>
              <w:t>1</w:t>
            </w:r>
            <w:proofErr w:type="gramEnd"/>
            <w:r w:rsidRPr="00EA59CF">
              <w:rPr>
                <w:b/>
                <w:bCs/>
                <w:i/>
                <w:iCs/>
              </w:rPr>
              <w:t xml:space="preserve"> 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140,0</w:t>
            </w:r>
          </w:p>
        </w:tc>
      </w:tr>
      <w:tr w:rsidR="00A56A62" w:rsidRPr="00EA59CF" w:rsidTr="00CF44C8">
        <w:trPr>
          <w:gridAfter w:val="1"/>
          <w:wAfter w:w="236" w:type="dxa"/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 xml:space="preserve">Основное мероприятие "Содействие благоустройству населенных пунктов в </w:t>
            </w:r>
            <w:proofErr w:type="spellStart"/>
            <w:r w:rsidRPr="00EA59CF">
              <w:rPr>
                <w:b/>
                <w:bCs/>
                <w:i/>
                <w:iCs/>
              </w:rPr>
              <w:t>Магаринском</w:t>
            </w:r>
            <w:proofErr w:type="spellEnd"/>
            <w:r w:rsidRPr="00EA59CF">
              <w:rPr>
                <w:b/>
                <w:bCs/>
                <w:i/>
                <w:iCs/>
              </w:rPr>
              <w:t xml:space="preserve">  сельском  поселении  Шумерлинского 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Ц</w:t>
            </w:r>
            <w:proofErr w:type="gramStart"/>
            <w:r w:rsidRPr="00EA59CF">
              <w:rPr>
                <w:b/>
                <w:bCs/>
                <w:i/>
                <w:iCs/>
              </w:rPr>
              <w:t>1</w:t>
            </w:r>
            <w:proofErr w:type="gramEnd"/>
            <w:r w:rsidRPr="00EA59CF">
              <w:rPr>
                <w:b/>
                <w:bCs/>
                <w:i/>
                <w:iCs/>
              </w:rPr>
              <w:t xml:space="preserve"> 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140,0</w:t>
            </w:r>
          </w:p>
        </w:tc>
      </w:tr>
      <w:tr w:rsidR="00A56A62" w:rsidRPr="00EA59CF" w:rsidTr="00CF44C8">
        <w:trPr>
          <w:gridAfter w:val="1"/>
          <w:wAfter w:w="236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r w:rsidRPr="00EA59CF"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1</w:t>
            </w:r>
            <w:proofErr w:type="gramEnd"/>
            <w:r w:rsidRPr="00EA59CF">
              <w:t xml:space="preserve">  1 02 77400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140,0</w:t>
            </w:r>
          </w:p>
        </w:tc>
      </w:tr>
      <w:tr w:rsidR="00A56A62" w:rsidRPr="00EA59CF" w:rsidTr="00CF44C8">
        <w:trPr>
          <w:gridAfter w:val="1"/>
          <w:wAfter w:w="236" w:type="dxa"/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1</w:t>
            </w:r>
            <w:proofErr w:type="gramEnd"/>
            <w:r w:rsidRPr="00EA59CF">
              <w:t xml:space="preserve">  1 02 77400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140,0</w:t>
            </w:r>
          </w:p>
        </w:tc>
      </w:tr>
      <w:tr w:rsidR="00A56A62" w:rsidRPr="00EA59CF" w:rsidTr="00CF44C8">
        <w:trPr>
          <w:gridAfter w:val="1"/>
          <w:wAfter w:w="236" w:type="dxa"/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lastRenderedPageBreak/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1</w:t>
            </w:r>
            <w:proofErr w:type="gramEnd"/>
            <w:r w:rsidRPr="00EA59CF">
              <w:t xml:space="preserve">  1 02 77400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140,0</w:t>
            </w:r>
          </w:p>
        </w:tc>
      </w:tr>
      <w:tr w:rsidR="00A56A62" w:rsidRPr="00EA59CF" w:rsidTr="00CF44C8">
        <w:trPr>
          <w:gridAfter w:val="1"/>
          <w:wAfter w:w="236" w:type="dxa"/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Жилищно-коммунальное 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1</w:t>
            </w:r>
            <w:proofErr w:type="gramEnd"/>
            <w:r w:rsidRPr="00EA59CF">
              <w:t xml:space="preserve">  1 02 77400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140,0</w:t>
            </w:r>
          </w:p>
        </w:tc>
      </w:tr>
      <w:tr w:rsidR="00A56A62" w:rsidRPr="00EA59CF" w:rsidTr="00CF44C8">
        <w:trPr>
          <w:gridAfter w:val="1"/>
          <w:wAfter w:w="236" w:type="dxa"/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1</w:t>
            </w:r>
            <w:proofErr w:type="gramEnd"/>
            <w:r w:rsidRPr="00EA59CF">
              <w:t xml:space="preserve">  1 02 77400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140,0</w:t>
            </w:r>
          </w:p>
        </w:tc>
      </w:tr>
      <w:tr w:rsidR="00A56A62" w:rsidRPr="00EA59CF" w:rsidTr="00CF44C8">
        <w:trPr>
          <w:gridAfter w:val="1"/>
          <w:wAfter w:w="236" w:type="dxa"/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r w:rsidRPr="00EA59CF">
              <w:t>Реализация мероприятий по благоустройству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1</w:t>
            </w:r>
            <w:proofErr w:type="gramEnd"/>
            <w:r w:rsidRPr="00EA59CF">
              <w:t xml:space="preserve">  1 02 77420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ind w:right="1338"/>
              <w:jc w:val="center"/>
            </w:pPr>
            <w:r>
              <w:t xml:space="preserve">                        </w:t>
            </w:r>
            <w:r w:rsidRPr="00EA59CF"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1</w:t>
            </w:r>
            <w:proofErr w:type="gramEnd"/>
            <w:r w:rsidRPr="00EA59CF">
              <w:t xml:space="preserve">  1 02 77420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1</w:t>
            </w:r>
            <w:proofErr w:type="gramEnd"/>
            <w:r w:rsidRPr="00EA59CF">
              <w:t xml:space="preserve">  1 02 77420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Жилищно-коммунальное 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1</w:t>
            </w:r>
            <w:proofErr w:type="gramEnd"/>
            <w:r w:rsidRPr="00EA59CF">
              <w:t xml:space="preserve">  1 02 77420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1</w:t>
            </w:r>
            <w:proofErr w:type="gramEnd"/>
            <w:r w:rsidRPr="00EA59CF">
              <w:t xml:space="preserve">  1 02 77420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1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2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b/>
                <w:bCs/>
              </w:rPr>
            </w:pPr>
            <w:r w:rsidRPr="00EA59CF">
              <w:rPr>
                <w:b/>
                <w:bCs/>
              </w:rPr>
              <w:t xml:space="preserve">Муниципальная программа  </w:t>
            </w:r>
            <w:proofErr w:type="spellStart"/>
            <w:r w:rsidRPr="00EA59CF">
              <w:rPr>
                <w:b/>
                <w:bCs/>
              </w:rPr>
              <w:t>Магаринского</w:t>
            </w:r>
            <w:proofErr w:type="spellEnd"/>
            <w:r w:rsidRPr="00EA59CF">
              <w:rPr>
                <w:b/>
                <w:bCs/>
              </w:rPr>
              <w:t xml:space="preserve">  сельского  поселения  Шумерлинского   района "Развитие культуры  </w:t>
            </w:r>
            <w:proofErr w:type="spellStart"/>
            <w:r w:rsidRPr="00EA59CF">
              <w:rPr>
                <w:b/>
                <w:bCs/>
              </w:rPr>
              <w:t>Магаринского</w:t>
            </w:r>
            <w:proofErr w:type="spellEnd"/>
            <w:r w:rsidRPr="00EA59CF">
              <w:rPr>
                <w:b/>
                <w:bCs/>
              </w:rPr>
              <w:t xml:space="preserve">  сельского  поселения" на 2014-2020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Ц</w:t>
            </w:r>
            <w:proofErr w:type="gramStart"/>
            <w:r w:rsidRPr="00EA59CF">
              <w:rPr>
                <w:b/>
                <w:bCs/>
              </w:rPr>
              <w:t>4</w:t>
            </w:r>
            <w:proofErr w:type="gramEnd"/>
            <w:r w:rsidRPr="00EA59CF">
              <w:rPr>
                <w:b/>
                <w:bCs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18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2.1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 xml:space="preserve">Подпрограмма "Развитие культуры  в </w:t>
            </w:r>
            <w:proofErr w:type="spellStart"/>
            <w:r w:rsidRPr="00EA59CF">
              <w:rPr>
                <w:b/>
                <w:bCs/>
                <w:i/>
                <w:iCs/>
              </w:rPr>
              <w:t>Магаринском</w:t>
            </w:r>
            <w:proofErr w:type="spellEnd"/>
            <w:r w:rsidRPr="00EA59CF">
              <w:rPr>
                <w:b/>
                <w:bCs/>
                <w:i/>
                <w:iCs/>
              </w:rPr>
              <w:t xml:space="preserve">  сельском  поселении  Шумерлинского  района " муниципальной программы   </w:t>
            </w:r>
            <w:proofErr w:type="spellStart"/>
            <w:r w:rsidRPr="00EA59CF">
              <w:rPr>
                <w:b/>
                <w:bCs/>
                <w:i/>
                <w:iCs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</w:rPr>
              <w:t xml:space="preserve">  сельского  поселения    Шумерлинского  района "Развитие культуры  </w:t>
            </w:r>
            <w:proofErr w:type="spellStart"/>
            <w:r w:rsidRPr="00EA59CF">
              <w:rPr>
                <w:b/>
                <w:bCs/>
                <w:i/>
                <w:iCs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</w:rPr>
              <w:t xml:space="preserve">  сельского  поселения" на 2014-2020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Ц</w:t>
            </w:r>
            <w:proofErr w:type="gramStart"/>
            <w:r w:rsidRPr="00EA59CF">
              <w:rPr>
                <w:b/>
                <w:bCs/>
                <w:i/>
                <w:iCs/>
              </w:rPr>
              <w:t>4</w:t>
            </w:r>
            <w:proofErr w:type="gramEnd"/>
            <w:r w:rsidRPr="00EA59CF">
              <w:rPr>
                <w:b/>
                <w:bCs/>
                <w:i/>
                <w:iCs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Ц</w:t>
            </w:r>
            <w:proofErr w:type="gramStart"/>
            <w:r w:rsidRPr="00EA59CF">
              <w:rPr>
                <w:b/>
                <w:bCs/>
              </w:rPr>
              <w:t>4</w:t>
            </w:r>
            <w:proofErr w:type="gramEnd"/>
            <w:r w:rsidRPr="00EA59CF">
              <w:rPr>
                <w:b/>
                <w:bCs/>
              </w:rPr>
              <w:t xml:space="preserve">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r w:rsidRPr="00EA59CF">
              <w:t xml:space="preserve">Обеспечение деятельности учреждений в сфере </w:t>
            </w:r>
            <w:proofErr w:type="spellStart"/>
            <w:r w:rsidRPr="00EA59CF">
              <w:t>культурно-досугового</w:t>
            </w:r>
            <w:proofErr w:type="spellEnd"/>
            <w:r w:rsidRPr="00EA59CF">
              <w:t xml:space="preserve">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4</w:t>
            </w:r>
            <w:proofErr w:type="gramEnd"/>
            <w:r w:rsidRPr="00EA59CF">
              <w:t xml:space="preserve"> 1 07 40390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4</w:t>
            </w:r>
            <w:proofErr w:type="gramEnd"/>
            <w:r w:rsidRPr="00EA59CF">
              <w:t xml:space="preserve"> 1 07 40390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4</w:t>
            </w:r>
            <w:proofErr w:type="gramEnd"/>
            <w:r w:rsidRPr="00EA59CF">
              <w:t xml:space="preserve"> 1 07 40390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4</w:t>
            </w:r>
            <w:proofErr w:type="gramEnd"/>
            <w:r w:rsidRPr="00EA59CF">
              <w:t xml:space="preserve"> 1 07 40390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Ц</w:t>
            </w:r>
            <w:proofErr w:type="gramStart"/>
            <w:r w:rsidRPr="00EA59CF">
              <w:t>4</w:t>
            </w:r>
            <w:proofErr w:type="gramEnd"/>
            <w:r w:rsidRPr="00EA59CF">
              <w:t xml:space="preserve"> 1 07 40390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01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0,0</w:t>
            </w:r>
          </w:p>
        </w:tc>
      </w:tr>
      <w:tr w:rsidR="00A56A62" w:rsidRPr="00EA59CF" w:rsidTr="00CF44C8">
        <w:trPr>
          <w:gridAfter w:val="1"/>
          <w:wAfter w:w="236" w:type="dxa"/>
          <w:trHeight w:val="1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3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b/>
                <w:bCs/>
              </w:rPr>
            </w:pPr>
            <w:r w:rsidRPr="00EA59CF">
              <w:rPr>
                <w:b/>
                <w:bCs/>
              </w:rPr>
              <w:t xml:space="preserve">Муниципальная программа  </w:t>
            </w:r>
            <w:proofErr w:type="spellStart"/>
            <w:r w:rsidRPr="00EA59CF">
              <w:rPr>
                <w:b/>
                <w:bCs/>
              </w:rPr>
              <w:t>Магаринского</w:t>
            </w:r>
            <w:proofErr w:type="spellEnd"/>
            <w:r w:rsidRPr="00EA59CF">
              <w:rPr>
                <w:b/>
                <w:bCs/>
              </w:rPr>
              <w:t xml:space="preserve">  сельского  поселения  Шумерлинского  района "Развитие транспортной системы  </w:t>
            </w:r>
            <w:proofErr w:type="spellStart"/>
            <w:r w:rsidRPr="00EA59CF">
              <w:rPr>
                <w:b/>
                <w:bCs/>
              </w:rPr>
              <w:t>Магаринского</w:t>
            </w:r>
            <w:proofErr w:type="spellEnd"/>
            <w:r w:rsidRPr="00EA59CF">
              <w:rPr>
                <w:b/>
                <w:bCs/>
              </w:rPr>
              <w:t xml:space="preserve">  сельского  поселения Шумерлинского  района" на 2015-2020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Ч</w:t>
            </w:r>
            <w:proofErr w:type="gramStart"/>
            <w:r w:rsidRPr="00EA59CF">
              <w:rPr>
                <w:b/>
                <w:bCs/>
                <w:color w:val="000000"/>
              </w:rPr>
              <w:t>2</w:t>
            </w:r>
            <w:proofErr w:type="gramEnd"/>
            <w:r w:rsidRPr="00EA59CF"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311,9</w:t>
            </w:r>
          </w:p>
        </w:tc>
      </w:tr>
      <w:tr w:rsidR="00A56A62" w:rsidRPr="00EA59CF" w:rsidTr="00CF44C8">
        <w:trPr>
          <w:gridAfter w:val="1"/>
          <w:wAfter w:w="236" w:type="dxa"/>
          <w:trHeight w:val="19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lastRenderedPageBreak/>
              <w:t>3.1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 xml:space="preserve">Подпрограмма "Автомобильные дороги" муниципальной программы </w:t>
            </w:r>
            <w:proofErr w:type="spellStart"/>
            <w:r w:rsidRPr="00EA59CF">
              <w:rPr>
                <w:b/>
                <w:bCs/>
                <w:i/>
                <w:iCs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</w:rPr>
              <w:t xml:space="preserve">  сельского  поселения  Шумерлинского  района "Развитие транспортной системы </w:t>
            </w:r>
            <w:proofErr w:type="spellStart"/>
            <w:r w:rsidRPr="00EA59CF">
              <w:rPr>
                <w:b/>
                <w:bCs/>
                <w:i/>
                <w:iCs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</w:rPr>
              <w:t xml:space="preserve">  сельского  поселения Шумерлинского  района" на 2015-2020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Ч</w:t>
            </w:r>
            <w:proofErr w:type="gramStart"/>
            <w:r w:rsidRPr="00EA59CF">
              <w:rPr>
                <w:b/>
                <w:bCs/>
                <w:i/>
                <w:iCs/>
                <w:color w:val="000000"/>
              </w:rPr>
              <w:t>2</w:t>
            </w:r>
            <w:proofErr w:type="gramEnd"/>
            <w:r w:rsidRPr="00EA59CF">
              <w:rPr>
                <w:b/>
                <w:bCs/>
                <w:i/>
                <w:iCs/>
                <w:color w:val="00000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311,9</w:t>
            </w:r>
          </w:p>
        </w:tc>
      </w:tr>
      <w:tr w:rsidR="00A56A62" w:rsidRPr="00EA59CF" w:rsidTr="00CF44C8">
        <w:trPr>
          <w:gridAfter w:val="1"/>
          <w:wAfter w:w="236" w:type="dxa"/>
          <w:trHeight w:val="1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Ч</w:t>
            </w:r>
            <w:proofErr w:type="gramStart"/>
            <w:r w:rsidRPr="00EA59CF">
              <w:rPr>
                <w:b/>
                <w:bCs/>
                <w:i/>
                <w:iCs/>
                <w:color w:val="000000"/>
              </w:rPr>
              <w:t>2</w:t>
            </w:r>
            <w:proofErr w:type="gramEnd"/>
            <w:r w:rsidRPr="00EA59CF">
              <w:rPr>
                <w:b/>
                <w:bCs/>
                <w:i/>
                <w:iCs/>
                <w:color w:val="000000"/>
              </w:rPr>
              <w:t xml:space="preserve">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311,9</w:t>
            </w:r>
          </w:p>
        </w:tc>
      </w:tr>
      <w:tr w:rsidR="00A56A62" w:rsidRPr="00EA59CF" w:rsidTr="00CF44C8">
        <w:trPr>
          <w:gridAfter w:val="1"/>
          <w:wAfter w:w="236" w:type="dxa"/>
          <w:trHeight w:val="17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r w:rsidRPr="00EA59CF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2</w:t>
            </w:r>
            <w:proofErr w:type="gramEnd"/>
            <w:r w:rsidRPr="00EA59CF">
              <w:rPr>
                <w:color w:val="000000"/>
              </w:rPr>
              <w:t xml:space="preserve"> 1 04 14190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82,9</w:t>
            </w:r>
          </w:p>
        </w:tc>
      </w:tr>
      <w:tr w:rsidR="00A56A62" w:rsidRPr="00EA59CF" w:rsidTr="00CF44C8">
        <w:trPr>
          <w:gridAfter w:val="1"/>
          <w:wAfter w:w="236" w:type="dxa"/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2</w:t>
            </w:r>
            <w:proofErr w:type="gramEnd"/>
            <w:r w:rsidRPr="00EA59CF">
              <w:rPr>
                <w:color w:val="000000"/>
              </w:rPr>
              <w:t xml:space="preserve"> 1 04 14190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82,9</w:t>
            </w:r>
          </w:p>
        </w:tc>
      </w:tr>
      <w:tr w:rsidR="00A56A62" w:rsidRPr="00EA59CF" w:rsidTr="00CF44C8">
        <w:trPr>
          <w:gridAfter w:val="1"/>
          <w:wAfter w:w="236" w:type="dxa"/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2</w:t>
            </w:r>
            <w:proofErr w:type="gramEnd"/>
            <w:r w:rsidRPr="00EA59CF">
              <w:rPr>
                <w:color w:val="000000"/>
              </w:rPr>
              <w:t xml:space="preserve"> 1 04 14190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82,9</w:t>
            </w:r>
          </w:p>
        </w:tc>
      </w:tr>
      <w:tr w:rsidR="00A56A62" w:rsidRPr="00EA59CF" w:rsidTr="00CF44C8">
        <w:trPr>
          <w:gridAfter w:val="1"/>
          <w:wAfter w:w="236" w:type="dxa"/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Национальная 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2</w:t>
            </w:r>
            <w:proofErr w:type="gramEnd"/>
            <w:r w:rsidRPr="00EA59CF">
              <w:rPr>
                <w:color w:val="000000"/>
              </w:rPr>
              <w:t xml:space="preserve"> 1 04 14190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82,9</w:t>
            </w:r>
          </w:p>
        </w:tc>
      </w:tr>
      <w:tr w:rsidR="00A56A62" w:rsidRPr="00EA59CF" w:rsidTr="00CF44C8">
        <w:trPr>
          <w:gridAfter w:val="1"/>
          <w:wAfter w:w="236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Дорожное  хозяйство (дорожное 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2</w:t>
            </w:r>
            <w:proofErr w:type="gramEnd"/>
            <w:r w:rsidRPr="00EA59CF">
              <w:rPr>
                <w:color w:val="000000"/>
              </w:rPr>
              <w:t xml:space="preserve"> 1 04 14190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82,9</w:t>
            </w:r>
          </w:p>
        </w:tc>
      </w:tr>
      <w:tr w:rsidR="00A56A62" w:rsidRPr="00EA59CF" w:rsidTr="00CF44C8">
        <w:trPr>
          <w:gridAfter w:val="1"/>
          <w:wAfter w:w="236" w:type="dxa"/>
          <w:trHeight w:val="10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r w:rsidRPr="00EA59CF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2</w:t>
            </w:r>
            <w:proofErr w:type="gramEnd"/>
            <w:r w:rsidRPr="00EA59CF">
              <w:rPr>
                <w:color w:val="000000"/>
              </w:rPr>
              <w:t xml:space="preserve"> 1 04 S4190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229,0</w:t>
            </w:r>
          </w:p>
        </w:tc>
      </w:tr>
      <w:tr w:rsidR="00A56A62" w:rsidRPr="00EA59CF" w:rsidTr="00CF44C8">
        <w:trPr>
          <w:gridAfter w:val="1"/>
          <w:wAfter w:w="236" w:type="dxa"/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2</w:t>
            </w:r>
            <w:proofErr w:type="gramEnd"/>
            <w:r w:rsidRPr="00EA59CF">
              <w:rPr>
                <w:color w:val="000000"/>
              </w:rPr>
              <w:t xml:space="preserve"> 1 04 S4190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229,0</w:t>
            </w:r>
          </w:p>
        </w:tc>
      </w:tr>
      <w:tr w:rsidR="00A56A62" w:rsidRPr="00EA59CF" w:rsidTr="00CF44C8">
        <w:trPr>
          <w:gridAfter w:val="1"/>
          <w:wAfter w:w="236" w:type="dxa"/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2</w:t>
            </w:r>
            <w:proofErr w:type="gramEnd"/>
            <w:r w:rsidRPr="00EA59CF">
              <w:rPr>
                <w:color w:val="000000"/>
              </w:rPr>
              <w:t xml:space="preserve"> 1 04 S4190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229,0</w:t>
            </w:r>
          </w:p>
        </w:tc>
      </w:tr>
      <w:tr w:rsidR="00A56A62" w:rsidRPr="00EA59CF" w:rsidTr="00CF44C8">
        <w:trPr>
          <w:gridAfter w:val="1"/>
          <w:wAfter w:w="236" w:type="dxa"/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Национальная 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2</w:t>
            </w:r>
            <w:proofErr w:type="gramEnd"/>
            <w:r w:rsidRPr="00EA59CF">
              <w:rPr>
                <w:color w:val="000000"/>
              </w:rPr>
              <w:t xml:space="preserve"> 1 04 S4190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229,0</w:t>
            </w:r>
          </w:p>
        </w:tc>
      </w:tr>
      <w:tr w:rsidR="00A56A62" w:rsidRPr="00EA59CF" w:rsidTr="00CF44C8">
        <w:trPr>
          <w:gridAfter w:val="1"/>
          <w:wAfter w:w="236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Дорожное  хозяйство (дорожное 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2</w:t>
            </w:r>
            <w:proofErr w:type="gramEnd"/>
            <w:r w:rsidRPr="00EA59CF">
              <w:rPr>
                <w:color w:val="000000"/>
              </w:rPr>
              <w:t xml:space="preserve"> 1 04 S4190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09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229,0</w:t>
            </w:r>
          </w:p>
        </w:tc>
      </w:tr>
      <w:tr w:rsidR="00A56A62" w:rsidRPr="00EA59CF" w:rsidTr="00CF44C8">
        <w:trPr>
          <w:gridAfter w:val="1"/>
          <w:wAfter w:w="236" w:type="dxa"/>
          <w:trHeight w:val="18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4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</w:rPr>
            </w:pPr>
            <w:r w:rsidRPr="00EA59CF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EA59CF">
              <w:rPr>
                <w:b/>
                <w:bCs/>
              </w:rPr>
              <w:t>Магаринского</w:t>
            </w:r>
            <w:proofErr w:type="spellEnd"/>
            <w:r w:rsidRPr="00EA59CF">
              <w:rPr>
                <w:b/>
                <w:bCs/>
              </w:rPr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EA59CF">
              <w:rPr>
                <w:b/>
                <w:bCs/>
              </w:rPr>
              <w:t>Магаринского</w:t>
            </w:r>
            <w:proofErr w:type="spellEnd"/>
            <w:r w:rsidRPr="00EA59CF">
              <w:rPr>
                <w:b/>
                <w:bCs/>
              </w:rPr>
              <w:t xml:space="preserve"> сельского  поселения  Шумерлинского района" на 2014–2020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Ч</w:t>
            </w:r>
            <w:proofErr w:type="gramStart"/>
            <w:r w:rsidRPr="00EA59CF">
              <w:rPr>
                <w:b/>
                <w:bCs/>
                <w:color w:val="000000"/>
              </w:rPr>
              <w:t>4</w:t>
            </w:r>
            <w:proofErr w:type="gramEnd"/>
            <w:r w:rsidRPr="00EA59CF"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65,9</w:t>
            </w:r>
          </w:p>
        </w:tc>
      </w:tr>
      <w:tr w:rsidR="00A56A62" w:rsidRPr="00EA59CF" w:rsidTr="00CF44C8">
        <w:trPr>
          <w:gridAfter w:val="1"/>
          <w:wAfter w:w="236" w:type="dxa"/>
          <w:trHeight w:val="32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lastRenderedPageBreak/>
              <w:t>4.1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EA59CF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  <w:color w:val="000000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EA59CF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  <w:color w:val="000000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EA59CF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  <w:color w:val="000000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Ч</w:t>
            </w:r>
            <w:proofErr w:type="gramStart"/>
            <w:r w:rsidRPr="00EA59CF">
              <w:rPr>
                <w:b/>
                <w:bCs/>
                <w:i/>
                <w:iCs/>
              </w:rPr>
              <w:t>4</w:t>
            </w:r>
            <w:proofErr w:type="gramEnd"/>
            <w:r w:rsidRPr="00EA59CF">
              <w:rPr>
                <w:b/>
                <w:bCs/>
                <w:i/>
                <w:iCs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65,9</w:t>
            </w:r>
          </w:p>
        </w:tc>
      </w:tr>
      <w:tr w:rsidR="00A56A62" w:rsidRPr="00EA59CF" w:rsidTr="00CF44C8">
        <w:trPr>
          <w:gridAfter w:val="1"/>
          <w:wAfter w:w="236" w:type="dxa"/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 xml:space="preserve">Основное мероприятие "Развитие бюджетного планирования, формирование  бюджета  </w:t>
            </w:r>
            <w:proofErr w:type="spellStart"/>
            <w:r w:rsidRPr="00EA59CF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  <w:color w:val="000000"/>
              </w:rPr>
              <w:t xml:space="preserve">  сельского  поселения  Шумерлинского  района  на   очередной финансовый год и плановый период"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Ч</w:t>
            </w:r>
            <w:proofErr w:type="gramStart"/>
            <w:r w:rsidRPr="00EA59CF">
              <w:rPr>
                <w:b/>
                <w:bCs/>
                <w:i/>
                <w:iCs/>
              </w:rPr>
              <w:t>4</w:t>
            </w:r>
            <w:proofErr w:type="gramEnd"/>
            <w:r w:rsidRPr="00EA59CF">
              <w:rPr>
                <w:b/>
                <w:bCs/>
                <w:i/>
                <w:iCs/>
              </w:rPr>
              <w:t xml:space="preserve">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1,0</w:t>
            </w:r>
          </w:p>
        </w:tc>
      </w:tr>
      <w:tr w:rsidR="00A56A62" w:rsidRPr="00EA59CF" w:rsidTr="00CF44C8">
        <w:trPr>
          <w:gridAfter w:val="1"/>
          <w:wAfter w:w="236" w:type="dxa"/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A59CF">
              <w:rPr>
                <w:color w:val="000000"/>
              </w:rPr>
              <w:t>Магаринского</w:t>
            </w:r>
            <w:proofErr w:type="spellEnd"/>
            <w:r w:rsidRPr="00EA59CF">
              <w:rPr>
                <w:color w:val="000000"/>
              </w:rPr>
              <w:t xml:space="preserve">  сельского   поселения  Шумерлинского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</w:t>
            </w:r>
            <w:proofErr w:type="gramStart"/>
            <w:r w:rsidRPr="00EA59CF">
              <w:t>4</w:t>
            </w:r>
            <w:proofErr w:type="gramEnd"/>
            <w:r w:rsidRPr="00EA59CF">
              <w:t xml:space="preserve"> 1 01 73430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1,0</w:t>
            </w:r>
          </w:p>
        </w:tc>
      </w:tr>
      <w:tr w:rsidR="00A56A62" w:rsidRPr="00EA59CF" w:rsidTr="00CF44C8">
        <w:trPr>
          <w:gridAfter w:val="1"/>
          <w:wAfter w:w="236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</w:t>
            </w:r>
            <w:proofErr w:type="gramStart"/>
            <w:r w:rsidRPr="00EA59CF">
              <w:t>4</w:t>
            </w:r>
            <w:proofErr w:type="gramEnd"/>
            <w:r w:rsidRPr="00EA59CF">
              <w:t xml:space="preserve"> 1 01 73430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1,0</w:t>
            </w:r>
          </w:p>
        </w:tc>
      </w:tr>
      <w:tr w:rsidR="00A56A62" w:rsidRPr="00EA59CF" w:rsidTr="00CF44C8">
        <w:trPr>
          <w:gridAfter w:val="1"/>
          <w:wAfter w:w="236" w:type="dxa"/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</w:t>
            </w:r>
            <w:proofErr w:type="gramStart"/>
            <w:r w:rsidRPr="00EA59CF">
              <w:t>4</w:t>
            </w:r>
            <w:proofErr w:type="gramEnd"/>
            <w:r w:rsidRPr="00EA59CF">
              <w:t xml:space="preserve"> 1 01 73430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1,0</w:t>
            </w:r>
          </w:p>
        </w:tc>
      </w:tr>
      <w:tr w:rsidR="00A56A62" w:rsidRPr="00EA59CF" w:rsidTr="00CF44C8">
        <w:trPr>
          <w:gridAfter w:val="1"/>
          <w:wAfter w:w="236" w:type="dxa"/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Общегосударственные 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</w:t>
            </w:r>
            <w:proofErr w:type="gramStart"/>
            <w:r w:rsidRPr="00EA59CF">
              <w:t>4</w:t>
            </w:r>
            <w:proofErr w:type="gramEnd"/>
            <w:r w:rsidRPr="00EA59CF">
              <w:t xml:space="preserve"> 1 01 73430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1,0</w:t>
            </w:r>
          </w:p>
        </w:tc>
      </w:tr>
      <w:tr w:rsidR="00A56A62" w:rsidRPr="00EA59CF" w:rsidTr="00CF44C8">
        <w:trPr>
          <w:gridAfter w:val="1"/>
          <w:wAfter w:w="236" w:type="dxa"/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Резервные 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</w:t>
            </w:r>
            <w:proofErr w:type="gramStart"/>
            <w:r w:rsidRPr="00EA59CF">
              <w:t>4</w:t>
            </w:r>
            <w:proofErr w:type="gramEnd"/>
            <w:r w:rsidRPr="00EA59CF">
              <w:t xml:space="preserve"> 1 01 73430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11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1,0</w:t>
            </w:r>
          </w:p>
        </w:tc>
      </w:tr>
      <w:tr w:rsidR="00A56A62" w:rsidRPr="00EA59CF" w:rsidTr="00CF44C8">
        <w:trPr>
          <w:gridAfter w:val="1"/>
          <w:wAfter w:w="236" w:type="dxa"/>
          <w:trHeight w:val="18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 xml:space="preserve">Основное мероприятие "Осуществление мер финансовой поддержки бюджета  </w:t>
            </w:r>
            <w:proofErr w:type="spellStart"/>
            <w:r w:rsidRPr="00EA59CF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  <w:color w:val="000000"/>
              </w:rPr>
              <w:t xml:space="preserve">  сельского  поселения  Шумерлинского  района  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Ч</w:t>
            </w:r>
            <w:proofErr w:type="gramStart"/>
            <w:r w:rsidRPr="00EA59CF">
              <w:rPr>
                <w:b/>
                <w:bCs/>
                <w:i/>
                <w:iCs/>
                <w:color w:val="000000"/>
              </w:rPr>
              <w:t>4</w:t>
            </w:r>
            <w:proofErr w:type="gramEnd"/>
            <w:r w:rsidRPr="00EA59CF">
              <w:rPr>
                <w:b/>
                <w:bCs/>
                <w:i/>
                <w:iCs/>
                <w:color w:val="000000"/>
              </w:rPr>
              <w:t xml:space="preserve">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>64,9</w:t>
            </w:r>
          </w:p>
        </w:tc>
      </w:tr>
      <w:tr w:rsidR="00A56A62" w:rsidRPr="00EA59CF" w:rsidTr="00CF44C8">
        <w:trPr>
          <w:gridAfter w:val="1"/>
          <w:wAfter w:w="236" w:type="dxa"/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4</w:t>
            </w:r>
            <w:proofErr w:type="gramEnd"/>
            <w:r w:rsidRPr="00EA59CF">
              <w:rPr>
                <w:color w:val="000000"/>
              </w:rPr>
              <w:t xml:space="preserve">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64,9</w:t>
            </w:r>
          </w:p>
        </w:tc>
      </w:tr>
      <w:tr w:rsidR="00A56A62" w:rsidRPr="00EA59CF" w:rsidTr="00CF44C8">
        <w:trPr>
          <w:gridAfter w:val="1"/>
          <w:wAfter w:w="236" w:type="dxa"/>
          <w:trHeight w:val="15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4</w:t>
            </w:r>
            <w:proofErr w:type="gramEnd"/>
            <w:r w:rsidRPr="00EA59CF">
              <w:rPr>
                <w:color w:val="000000"/>
              </w:rPr>
              <w:t xml:space="preserve">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59,8</w:t>
            </w:r>
          </w:p>
        </w:tc>
      </w:tr>
      <w:tr w:rsidR="00A56A62" w:rsidRPr="00EA59CF" w:rsidTr="00CF44C8">
        <w:trPr>
          <w:gridAfter w:val="1"/>
          <w:wAfter w:w="236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4</w:t>
            </w:r>
            <w:proofErr w:type="gramEnd"/>
            <w:r w:rsidRPr="00EA59CF">
              <w:rPr>
                <w:color w:val="000000"/>
              </w:rPr>
              <w:t xml:space="preserve">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59,8</w:t>
            </w:r>
          </w:p>
        </w:tc>
      </w:tr>
      <w:tr w:rsidR="00A56A62" w:rsidRPr="00EA59CF" w:rsidTr="00CF44C8">
        <w:trPr>
          <w:gridAfter w:val="1"/>
          <w:wAfter w:w="236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Национальная 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4</w:t>
            </w:r>
            <w:proofErr w:type="gramEnd"/>
            <w:r w:rsidRPr="00EA59CF">
              <w:rPr>
                <w:color w:val="000000"/>
              </w:rPr>
              <w:t xml:space="preserve">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59,8</w:t>
            </w:r>
          </w:p>
        </w:tc>
      </w:tr>
      <w:tr w:rsidR="00A56A62" w:rsidRPr="00EA59CF" w:rsidTr="00CF44C8">
        <w:trPr>
          <w:gridAfter w:val="1"/>
          <w:wAfter w:w="236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Мобилизационная  и  вневойсковая 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4</w:t>
            </w:r>
            <w:proofErr w:type="gramEnd"/>
            <w:r w:rsidRPr="00EA59CF">
              <w:rPr>
                <w:color w:val="000000"/>
              </w:rPr>
              <w:t xml:space="preserve">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59,8</w:t>
            </w:r>
          </w:p>
        </w:tc>
      </w:tr>
      <w:tr w:rsidR="00A56A62" w:rsidRPr="00EA59CF" w:rsidTr="00CF44C8">
        <w:trPr>
          <w:gridAfter w:val="1"/>
          <w:wAfter w:w="236" w:type="dxa"/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4</w:t>
            </w:r>
            <w:proofErr w:type="gramEnd"/>
            <w:r w:rsidRPr="00EA59CF">
              <w:rPr>
                <w:color w:val="000000"/>
              </w:rPr>
              <w:t xml:space="preserve">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5,1</w:t>
            </w:r>
          </w:p>
        </w:tc>
      </w:tr>
      <w:tr w:rsidR="00A56A62" w:rsidRPr="00EA59CF" w:rsidTr="00CF44C8">
        <w:trPr>
          <w:gridAfter w:val="1"/>
          <w:wAfter w:w="236" w:type="dxa"/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lastRenderedPageBreak/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4</w:t>
            </w:r>
            <w:proofErr w:type="gramEnd"/>
            <w:r w:rsidRPr="00EA59CF">
              <w:rPr>
                <w:color w:val="000000"/>
              </w:rPr>
              <w:t xml:space="preserve">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5,1</w:t>
            </w:r>
          </w:p>
        </w:tc>
      </w:tr>
      <w:tr w:rsidR="00A56A62" w:rsidRPr="00EA59CF" w:rsidTr="00CF44C8">
        <w:trPr>
          <w:gridAfter w:val="1"/>
          <w:wAfter w:w="236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Национальная 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4</w:t>
            </w:r>
            <w:proofErr w:type="gramEnd"/>
            <w:r w:rsidRPr="00EA59CF">
              <w:rPr>
                <w:color w:val="000000"/>
              </w:rPr>
              <w:t xml:space="preserve">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5,1</w:t>
            </w:r>
          </w:p>
        </w:tc>
      </w:tr>
      <w:tr w:rsidR="00A56A62" w:rsidRPr="00EA59CF" w:rsidTr="00CF44C8">
        <w:trPr>
          <w:gridAfter w:val="1"/>
          <w:wAfter w:w="236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Мобилизационная  и  вневойсковая 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color w:val="000000"/>
              </w:rPr>
            </w:pPr>
            <w:r w:rsidRPr="00EA59CF">
              <w:rPr>
                <w:color w:val="000000"/>
              </w:rPr>
              <w:t>Ч</w:t>
            </w:r>
            <w:proofErr w:type="gramStart"/>
            <w:r w:rsidRPr="00EA59CF">
              <w:rPr>
                <w:color w:val="000000"/>
              </w:rPr>
              <w:t>4</w:t>
            </w:r>
            <w:proofErr w:type="gramEnd"/>
            <w:r w:rsidRPr="00EA59CF">
              <w:rPr>
                <w:color w:val="000000"/>
              </w:rPr>
              <w:t xml:space="preserve">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5,1</w:t>
            </w:r>
          </w:p>
        </w:tc>
      </w:tr>
      <w:tr w:rsidR="00A56A62" w:rsidRPr="00EA59CF" w:rsidTr="00CF44C8">
        <w:trPr>
          <w:gridAfter w:val="1"/>
          <w:wAfter w:w="236" w:type="dxa"/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5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</w:rPr>
            </w:pPr>
            <w:r w:rsidRPr="00EA59CF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EA59CF">
              <w:rPr>
                <w:b/>
                <w:bCs/>
              </w:rPr>
              <w:t>Магаринского</w:t>
            </w:r>
            <w:proofErr w:type="spellEnd"/>
            <w:r w:rsidRPr="00EA59CF">
              <w:rPr>
                <w:b/>
                <w:bCs/>
              </w:rPr>
              <w:t xml:space="preserve">  сельского  поселения  Шумерлинского  района "Развитие потенциала муниципального управления" на 2016 - 2020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Ч5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1036,1</w:t>
            </w:r>
          </w:p>
        </w:tc>
      </w:tr>
      <w:tr w:rsidR="00A56A62" w:rsidRPr="00EA59CF" w:rsidTr="00CF44C8">
        <w:trPr>
          <w:gridAfter w:val="1"/>
          <w:wAfter w:w="236" w:type="dxa"/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5.1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EA59CF">
              <w:rPr>
                <w:b/>
                <w:bCs/>
                <w:i/>
                <w:iCs/>
                <w:color w:val="000000"/>
              </w:rPr>
              <w:t xml:space="preserve">Обеспечение реализации муниципальной  программы   </w:t>
            </w:r>
            <w:proofErr w:type="spellStart"/>
            <w:r w:rsidRPr="00EA59CF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EA59CF">
              <w:rPr>
                <w:b/>
                <w:bCs/>
                <w:i/>
                <w:iCs/>
                <w:color w:val="000000"/>
              </w:rPr>
              <w:t xml:space="preserve">  сельского  поселения Шумерлинского  района  "Развитие потенциала муниципального управления "  на 2016 - 2020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Ч5</w:t>
            </w:r>
            <w:proofErr w:type="gramStart"/>
            <w:r w:rsidRPr="00EA59CF">
              <w:rPr>
                <w:b/>
                <w:bCs/>
                <w:i/>
                <w:iCs/>
              </w:rPr>
              <w:t xml:space="preserve"> Э</w:t>
            </w:r>
            <w:proofErr w:type="gramEnd"/>
            <w:r w:rsidRPr="00EA59CF">
              <w:rPr>
                <w:b/>
                <w:bCs/>
                <w:i/>
                <w:i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1036,1</w:t>
            </w:r>
          </w:p>
        </w:tc>
      </w:tr>
      <w:tr w:rsidR="00A56A62" w:rsidRPr="00EA59CF" w:rsidTr="00CF44C8">
        <w:trPr>
          <w:gridAfter w:val="1"/>
          <w:wAfter w:w="236" w:type="dxa"/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Основное мероприятие "</w:t>
            </w:r>
            <w:proofErr w:type="spellStart"/>
            <w:r w:rsidRPr="00EA59CF">
              <w:rPr>
                <w:b/>
                <w:bCs/>
                <w:i/>
                <w:iCs/>
              </w:rPr>
              <w:t>Общепрограммные</w:t>
            </w:r>
            <w:proofErr w:type="spellEnd"/>
            <w:r w:rsidRPr="00EA59CF">
              <w:rPr>
                <w:b/>
                <w:bCs/>
                <w:i/>
                <w:iCs/>
              </w:rPr>
              <w:t xml:space="preserve"> расходы"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Ч5</w:t>
            </w:r>
            <w:proofErr w:type="gramStart"/>
            <w:r w:rsidRPr="00EA59CF">
              <w:rPr>
                <w:b/>
                <w:bCs/>
                <w:i/>
                <w:iCs/>
              </w:rPr>
              <w:t xml:space="preserve"> Э</w:t>
            </w:r>
            <w:proofErr w:type="gramEnd"/>
            <w:r w:rsidRPr="00EA59CF">
              <w:rPr>
                <w:b/>
                <w:bCs/>
                <w:i/>
                <w:i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EA59CF">
              <w:rPr>
                <w:b/>
                <w:bCs/>
                <w:i/>
                <w:iCs/>
              </w:rPr>
              <w:t>1036,1</w:t>
            </w:r>
          </w:p>
        </w:tc>
      </w:tr>
      <w:tr w:rsidR="00A56A62" w:rsidRPr="00EA59CF" w:rsidTr="00CF44C8">
        <w:trPr>
          <w:gridAfter w:val="1"/>
          <w:wAfter w:w="236" w:type="dxa"/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r w:rsidRPr="00EA59CF">
              <w:t xml:space="preserve"> Обеспечение функций муниципальных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1036,1</w:t>
            </w:r>
          </w:p>
        </w:tc>
      </w:tr>
      <w:tr w:rsidR="00A56A62" w:rsidRPr="00EA59CF" w:rsidTr="00CF44C8">
        <w:trPr>
          <w:gridAfter w:val="1"/>
          <w:wAfter w:w="236" w:type="dxa"/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953,1</w:t>
            </w:r>
          </w:p>
        </w:tc>
      </w:tr>
      <w:tr w:rsidR="00A56A62" w:rsidRPr="00EA59CF" w:rsidTr="00CF44C8">
        <w:trPr>
          <w:gridAfter w:val="1"/>
          <w:wAfter w:w="236" w:type="dxa"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953,1</w:t>
            </w:r>
          </w:p>
        </w:tc>
      </w:tr>
      <w:tr w:rsidR="00A56A62" w:rsidRPr="00EA59CF" w:rsidTr="00CF44C8">
        <w:trPr>
          <w:gridAfter w:val="1"/>
          <w:wAfter w:w="236" w:type="dxa"/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Общегосударственные 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953,1</w:t>
            </w:r>
          </w:p>
        </w:tc>
      </w:tr>
      <w:tr w:rsidR="00A56A62" w:rsidRPr="00EA59CF" w:rsidTr="00CF44C8">
        <w:trPr>
          <w:gridAfter w:val="1"/>
          <w:wAfter w:w="236" w:type="dxa"/>
          <w:trHeight w:val="1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r w:rsidRPr="00EA59C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953,1</w:t>
            </w:r>
          </w:p>
        </w:tc>
      </w:tr>
      <w:tr w:rsidR="00A56A62" w:rsidRPr="00EA59CF" w:rsidTr="00CF44C8">
        <w:trPr>
          <w:gridAfter w:val="1"/>
          <w:wAfter w:w="236" w:type="dxa"/>
          <w:trHeight w:val="7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37,0</w:t>
            </w:r>
          </w:p>
        </w:tc>
      </w:tr>
      <w:tr w:rsidR="00A56A62" w:rsidRPr="00EA59CF" w:rsidTr="00CF44C8">
        <w:trPr>
          <w:gridAfter w:val="1"/>
          <w:wAfter w:w="236" w:type="dxa"/>
          <w:trHeight w:val="8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both"/>
              <w:rPr>
                <w:color w:val="000000"/>
              </w:rPr>
            </w:pPr>
            <w:r w:rsidRPr="00EA59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37,0</w:t>
            </w:r>
          </w:p>
        </w:tc>
      </w:tr>
      <w:tr w:rsidR="00A56A62" w:rsidRPr="00EA59CF" w:rsidTr="00CF44C8">
        <w:trPr>
          <w:gridAfter w:val="1"/>
          <w:wAfter w:w="236" w:type="dxa"/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Общегосударственные 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37,0</w:t>
            </w:r>
          </w:p>
        </w:tc>
      </w:tr>
      <w:tr w:rsidR="00A56A62" w:rsidRPr="00EA59CF" w:rsidTr="00CF44C8">
        <w:trPr>
          <w:gridAfter w:val="1"/>
          <w:wAfter w:w="236" w:type="dxa"/>
          <w:trHeight w:val="1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r w:rsidRPr="00EA59C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37,0</w:t>
            </w:r>
          </w:p>
        </w:tc>
      </w:tr>
      <w:tr w:rsidR="00A56A62" w:rsidRPr="00EA59CF" w:rsidTr="00CF44C8">
        <w:trPr>
          <w:gridAfter w:val="1"/>
          <w:wAfter w:w="236" w:type="dxa"/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46,0</w:t>
            </w:r>
          </w:p>
        </w:tc>
      </w:tr>
      <w:tr w:rsidR="00A56A62" w:rsidRPr="00EA59CF" w:rsidTr="00CF44C8">
        <w:trPr>
          <w:gridAfter w:val="1"/>
          <w:wAfter w:w="236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i/>
                <w:iCs/>
              </w:rPr>
            </w:pPr>
            <w:r w:rsidRPr="00EA59CF">
              <w:rPr>
                <w:i/>
                <w:iCs/>
              </w:rPr>
              <w:t>46,0</w:t>
            </w:r>
          </w:p>
        </w:tc>
      </w:tr>
      <w:tr w:rsidR="00A56A62" w:rsidRPr="00EA59CF" w:rsidTr="00CF44C8">
        <w:trPr>
          <w:gridAfter w:val="1"/>
          <w:wAfter w:w="236" w:type="dxa"/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Общегосударственные 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46,0</w:t>
            </w:r>
          </w:p>
        </w:tc>
      </w:tr>
      <w:tr w:rsidR="00A56A62" w:rsidRPr="00EA59CF" w:rsidTr="00CF44C8">
        <w:trPr>
          <w:gridAfter w:val="1"/>
          <w:wAfter w:w="236" w:type="dxa"/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lastRenderedPageBreak/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r w:rsidRPr="00EA59C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Ч5</w:t>
            </w:r>
            <w:proofErr w:type="gramStart"/>
            <w:r w:rsidRPr="00EA59CF">
              <w:t xml:space="preserve"> Э</w:t>
            </w:r>
            <w:proofErr w:type="gramEnd"/>
            <w:r w:rsidRPr="00EA59CF"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04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46,0</w:t>
            </w:r>
          </w:p>
        </w:tc>
      </w:tr>
      <w:tr w:rsidR="00A56A62" w:rsidRPr="00EA59CF" w:rsidTr="00CF44C8">
        <w:trPr>
          <w:gridAfter w:val="1"/>
          <w:wAfter w:w="236" w:type="dxa"/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rPr>
                <w:color w:val="000000"/>
              </w:rPr>
            </w:pPr>
            <w:r w:rsidRPr="00EA59C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</w:pPr>
            <w:r w:rsidRPr="00EA59CF">
              <w:t> </w:t>
            </w:r>
          </w:p>
        </w:tc>
      </w:tr>
      <w:tr w:rsidR="00A56A62" w:rsidRPr="00EA59CF" w:rsidTr="00CF44C8">
        <w:trPr>
          <w:gridAfter w:val="1"/>
          <w:wAfter w:w="236" w:type="dxa"/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EA59CF" w:rsidRDefault="00A56A62" w:rsidP="00CF44C8">
            <w:pPr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EA59CF" w:rsidRDefault="00A56A62" w:rsidP="00CF44C8">
            <w:pPr>
              <w:rPr>
                <w:b/>
                <w:bCs/>
                <w:color w:val="000000"/>
              </w:rPr>
            </w:pPr>
            <w:r w:rsidRPr="00EA59CF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rPr>
                <w:b/>
                <w:bCs/>
              </w:rPr>
            </w:pPr>
            <w:r w:rsidRPr="00EA59CF">
              <w:rPr>
                <w:b/>
                <w:bCs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EA59CF" w:rsidRDefault="00A56A62" w:rsidP="00CF44C8">
            <w:pPr>
              <w:jc w:val="center"/>
              <w:rPr>
                <w:b/>
                <w:bCs/>
              </w:rPr>
            </w:pPr>
            <w:r w:rsidRPr="00EA59CF">
              <w:rPr>
                <w:b/>
                <w:bCs/>
              </w:rPr>
              <w:t>1553,9</w:t>
            </w:r>
          </w:p>
        </w:tc>
      </w:tr>
    </w:tbl>
    <w:p w:rsidR="00A56A62" w:rsidRDefault="00A56A62" w:rsidP="00A56A62"/>
    <w:p w:rsidR="00A56A62" w:rsidRDefault="00A56A62" w:rsidP="00A56A62"/>
    <w:p w:rsidR="00A56A62" w:rsidRDefault="00A56A62" w:rsidP="00A56A62"/>
    <w:tbl>
      <w:tblPr>
        <w:tblW w:w="13987" w:type="dxa"/>
        <w:tblInd w:w="-1310" w:type="dxa"/>
        <w:tblLayout w:type="fixed"/>
        <w:tblLook w:val="04A0"/>
      </w:tblPr>
      <w:tblGrid>
        <w:gridCol w:w="486"/>
        <w:gridCol w:w="1800"/>
        <w:gridCol w:w="4094"/>
        <w:gridCol w:w="292"/>
        <w:gridCol w:w="1267"/>
        <w:gridCol w:w="346"/>
        <w:gridCol w:w="221"/>
        <w:gridCol w:w="567"/>
        <w:gridCol w:w="425"/>
        <w:gridCol w:w="851"/>
        <w:gridCol w:w="992"/>
        <w:gridCol w:w="459"/>
        <w:gridCol w:w="909"/>
        <w:gridCol w:w="12"/>
        <w:gridCol w:w="1018"/>
        <w:gridCol w:w="12"/>
        <w:gridCol w:w="224"/>
        <w:gridCol w:w="12"/>
      </w:tblGrid>
      <w:tr w:rsidR="00A56A62" w:rsidRPr="00B46B3A" w:rsidTr="00CF44C8">
        <w:trPr>
          <w:trHeight w:val="360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bookmarkStart w:id="2" w:name="RANGE!A1:H85"/>
            <w:r w:rsidRPr="00B46B3A">
              <w:t> </w:t>
            </w:r>
            <w:bookmarkEnd w:id="2"/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Default="00A56A62" w:rsidP="00CF44C8">
            <w:r w:rsidRPr="00B46B3A">
              <w:t> </w:t>
            </w:r>
          </w:p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Default="00112A14" w:rsidP="00CF44C8"/>
          <w:p w:rsidR="00112A14" w:rsidRPr="00B46B3A" w:rsidRDefault="00112A14" w:rsidP="00CF44C8"/>
        </w:tc>
        <w:tc>
          <w:tcPr>
            <w:tcW w:w="4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A14" w:rsidRDefault="00112A14" w:rsidP="00CF44C8"/>
          <w:p w:rsidR="00112A14" w:rsidRDefault="00112A14" w:rsidP="00CF44C8"/>
          <w:p w:rsidR="00A56A62" w:rsidRPr="00B46B3A" w:rsidRDefault="00A56A62" w:rsidP="00CF44C8"/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</w:tr>
      <w:tr w:rsidR="00A56A62" w:rsidRPr="00B46B3A" w:rsidTr="00CF44C8">
        <w:trPr>
          <w:gridAfter w:val="7"/>
          <w:wAfter w:w="2646" w:type="dxa"/>
          <w:trHeight w:val="360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3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4C8" w:rsidRDefault="00CF44C8" w:rsidP="00CF44C8"/>
          <w:p w:rsidR="00CF44C8" w:rsidRDefault="00CF44C8" w:rsidP="00CF44C8"/>
          <w:p w:rsidR="00112A14" w:rsidRDefault="00112A14" w:rsidP="00CF44C8">
            <w:r w:rsidRPr="00112A14">
              <w:lastRenderedPageBreak/>
              <w:t>Приложение 8</w:t>
            </w:r>
          </w:p>
          <w:p w:rsidR="00A56A62" w:rsidRPr="00B46B3A" w:rsidRDefault="00A56A62" w:rsidP="00CF44C8">
            <w:r w:rsidRPr="00B46B3A">
              <w:t xml:space="preserve">К  решению  Собрания  депутатов  </w:t>
            </w:r>
            <w:proofErr w:type="spellStart"/>
            <w:r w:rsidRPr="00B46B3A">
              <w:t>Магаринского</w:t>
            </w:r>
            <w:proofErr w:type="spellEnd"/>
          </w:p>
        </w:tc>
      </w:tr>
      <w:tr w:rsidR="00A56A62" w:rsidRPr="00B46B3A" w:rsidTr="00CF44C8">
        <w:trPr>
          <w:gridAfter w:val="7"/>
          <w:wAfter w:w="2646" w:type="dxa"/>
          <w:trHeight w:val="315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lastRenderedPageBreak/>
              <w:t> 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3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 xml:space="preserve">сельского  поселения  Шумерлинского района </w:t>
            </w:r>
          </w:p>
        </w:tc>
      </w:tr>
      <w:tr w:rsidR="00A56A62" w:rsidRPr="00B46B3A" w:rsidTr="00CF44C8">
        <w:trPr>
          <w:gridAfter w:val="7"/>
          <w:wAfter w:w="2646" w:type="dxa"/>
          <w:trHeight w:val="300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 xml:space="preserve">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B46B3A" w:rsidRDefault="00A56A62" w:rsidP="00CF44C8">
            <w:pPr>
              <w:rPr>
                <w:rFonts w:ascii="Arial" w:hAnsi="Arial"/>
              </w:rPr>
            </w:pPr>
          </w:p>
        </w:tc>
        <w:tc>
          <w:tcPr>
            <w:tcW w:w="3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B46B3A" w:rsidRDefault="00A56A62" w:rsidP="00CF44C8">
            <w:r w:rsidRPr="00B46B3A">
              <w:t xml:space="preserve">"О  бюджете  </w:t>
            </w:r>
            <w:proofErr w:type="spellStart"/>
            <w:r w:rsidRPr="00B46B3A">
              <w:t>Магаринского</w:t>
            </w:r>
            <w:proofErr w:type="spellEnd"/>
            <w:r w:rsidRPr="00B46B3A">
              <w:t xml:space="preserve"> </w:t>
            </w:r>
            <w:proofErr w:type="gramStart"/>
            <w:r w:rsidRPr="00B46B3A">
              <w:t>сельского</w:t>
            </w:r>
            <w:proofErr w:type="gramEnd"/>
            <w:r w:rsidRPr="00B46B3A">
              <w:t xml:space="preserve">   </w:t>
            </w:r>
          </w:p>
        </w:tc>
      </w:tr>
      <w:tr w:rsidR="00A56A62" w:rsidRPr="00B46B3A" w:rsidTr="00CF44C8">
        <w:trPr>
          <w:gridAfter w:val="7"/>
          <w:wAfter w:w="2646" w:type="dxa"/>
          <w:trHeight w:val="690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i/>
                <w:iCs/>
              </w:rPr>
            </w:pPr>
            <w:r w:rsidRPr="00B46B3A">
              <w:rPr>
                <w:i/>
                <w:iCs/>
              </w:rPr>
              <w:t> 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3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поселения  Шумерлинского  района  на 2017  год  и на плановый  период  2018  и  2019  годов"</w:t>
            </w:r>
          </w:p>
        </w:tc>
      </w:tr>
      <w:tr w:rsidR="00A56A62" w:rsidRPr="00B46B3A" w:rsidTr="00CF44C8">
        <w:trPr>
          <w:gridAfter w:val="1"/>
          <w:wAfter w:w="12" w:type="dxa"/>
          <w:trHeight w:val="390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3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r w:rsidRPr="00B46B3A">
              <w:t> </w:t>
            </w:r>
          </w:p>
        </w:tc>
      </w:tr>
      <w:tr w:rsidR="00A56A62" w:rsidRPr="00B46B3A" w:rsidTr="00CF44C8">
        <w:trPr>
          <w:gridAfter w:val="7"/>
          <w:wAfter w:w="2646" w:type="dxa"/>
          <w:trHeight w:val="330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 xml:space="preserve">     РАСПРЕДЕЛЕНИЕ</w:t>
            </w:r>
          </w:p>
        </w:tc>
      </w:tr>
      <w:tr w:rsidR="00A56A62" w:rsidRPr="00B46B3A" w:rsidTr="00CF44C8">
        <w:trPr>
          <w:gridAfter w:val="7"/>
          <w:wAfter w:w="2646" w:type="dxa"/>
          <w:trHeight w:val="330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D4A25">
              <w:rPr>
                <w:b/>
                <w:bCs/>
                <w:sz w:val="24"/>
                <w:szCs w:val="24"/>
              </w:rPr>
              <w:t xml:space="preserve">бюджетных  ассигнований  по  целевым статьям  (муниципальным  программам 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 сельского  поселения  </w:t>
            </w:r>
            <w:proofErr w:type="gramEnd"/>
          </w:p>
        </w:tc>
      </w:tr>
      <w:tr w:rsidR="00A56A62" w:rsidRPr="00B46B3A" w:rsidTr="00CF44C8">
        <w:trPr>
          <w:gridAfter w:val="7"/>
          <w:wAfter w:w="2646" w:type="dxa"/>
          <w:trHeight w:val="375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 xml:space="preserve"> Шумерлинского  района     и 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направлениям  деятельности), группам (группам  и  подгруппам) видов расходов, </w:t>
            </w:r>
          </w:p>
        </w:tc>
      </w:tr>
      <w:tr w:rsidR="00A56A62" w:rsidRPr="00B46B3A" w:rsidTr="00CF44C8">
        <w:trPr>
          <w:gridAfter w:val="7"/>
          <w:wAfter w:w="2646" w:type="dxa"/>
          <w:trHeight w:val="375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 xml:space="preserve">разделам, подразделам   классификации расходов бюджета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сельского  поселения Шумерлинского района </w:t>
            </w:r>
          </w:p>
        </w:tc>
      </w:tr>
      <w:tr w:rsidR="00A56A62" w:rsidRPr="00B46B3A" w:rsidTr="00CF44C8">
        <w:trPr>
          <w:gridAfter w:val="7"/>
          <w:wAfter w:w="2646" w:type="dxa"/>
          <w:trHeight w:val="375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>на 2018 и 2019  годы</w:t>
            </w:r>
          </w:p>
        </w:tc>
      </w:tr>
      <w:tr w:rsidR="00A56A62" w:rsidRPr="00B46B3A" w:rsidTr="00CF44C8">
        <w:trPr>
          <w:trHeight w:val="16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</w:p>
        </w:tc>
        <w:tc>
          <w:tcPr>
            <w:tcW w:w="5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B46B3A" w:rsidRDefault="00A56A62" w:rsidP="00CF44C8">
            <w:pPr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62" w:rsidRPr="00B46B3A" w:rsidRDefault="00A56A62" w:rsidP="00CF44C8">
            <w:pPr>
              <w:jc w:val="right"/>
            </w:pPr>
            <w:r w:rsidRPr="00B46B3A">
              <w:t>(тыс</w:t>
            </w:r>
            <w:proofErr w:type="gramStart"/>
            <w:r w:rsidRPr="00B46B3A">
              <w:t>.р</w:t>
            </w:r>
            <w:proofErr w:type="gramEnd"/>
            <w:r w:rsidRPr="00B46B3A">
              <w:t>уб.)</w:t>
            </w:r>
          </w:p>
        </w:tc>
      </w:tr>
      <w:tr w:rsidR="00A56A62" w:rsidRPr="00B46B3A" w:rsidTr="00CF44C8">
        <w:trPr>
          <w:gridAfter w:val="7"/>
          <w:wAfter w:w="2646" w:type="dxa"/>
          <w:trHeight w:val="3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 xml:space="preserve">№ </w:t>
            </w:r>
            <w:proofErr w:type="spellStart"/>
            <w:proofErr w:type="gramStart"/>
            <w:r w:rsidRPr="00B46B3A">
              <w:t>п</w:t>
            </w:r>
            <w:proofErr w:type="spellEnd"/>
            <w:proofErr w:type="gramEnd"/>
            <w:r w:rsidRPr="00B46B3A">
              <w:t>/</w:t>
            </w:r>
            <w:proofErr w:type="spellStart"/>
            <w:r w:rsidRPr="00B46B3A">
              <w:t>п</w:t>
            </w:r>
            <w:proofErr w:type="spellEnd"/>
          </w:p>
        </w:tc>
        <w:tc>
          <w:tcPr>
            <w:tcW w:w="5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 xml:space="preserve">Наименование 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 xml:space="preserve">Целевая статья (муниципальные программы и </w:t>
            </w:r>
            <w:proofErr w:type="spellStart"/>
            <w:r w:rsidRPr="00B46B3A">
              <w:rPr>
                <w:color w:val="000000"/>
              </w:rPr>
              <w:t>непрограммные</w:t>
            </w:r>
            <w:proofErr w:type="spellEnd"/>
            <w:r w:rsidRPr="00B46B3A"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Подраздел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Сумма</w:t>
            </w:r>
          </w:p>
        </w:tc>
      </w:tr>
      <w:tr w:rsidR="00A56A62" w:rsidRPr="00B46B3A" w:rsidTr="00CF44C8">
        <w:trPr>
          <w:gridAfter w:val="7"/>
          <w:wAfter w:w="2646" w:type="dxa"/>
          <w:trHeight w:val="204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B46B3A" w:rsidRDefault="00A56A62" w:rsidP="00CF44C8"/>
        </w:tc>
        <w:tc>
          <w:tcPr>
            <w:tcW w:w="5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2019</w:t>
            </w:r>
          </w:p>
        </w:tc>
      </w:tr>
      <w:tr w:rsidR="00A56A62" w:rsidRPr="00B46B3A" w:rsidTr="00CF44C8">
        <w:trPr>
          <w:gridAfter w:val="7"/>
          <w:wAfter w:w="2646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</w:t>
            </w:r>
          </w:p>
        </w:tc>
      </w:tr>
      <w:tr w:rsidR="00A56A62" w:rsidRPr="00B46B3A" w:rsidTr="00CF44C8">
        <w:trPr>
          <w:gridAfter w:val="7"/>
          <w:wAfter w:w="2646" w:type="dxa"/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1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  <w:r w:rsidRPr="00B46B3A">
              <w:rPr>
                <w:b/>
                <w:bCs/>
              </w:rPr>
              <w:t xml:space="preserve">Муниципальная  программа   </w:t>
            </w:r>
            <w:proofErr w:type="spellStart"/>
            <w:r w:rsidRPr="00B46B3A">
              <w:rPr>
                <w:b/>
                <w:bCs/>
              </w:rPr>
              <w:t>Магаринского</w:t>
            </w:r>
            <w:proofErr w:type="spellEnd"/>
            <w:r w:rsidRPr="00B46B3A">
              <w:rPr>
                <w:b/>
                <w:bCs/>
              </w:rPr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Ц</w:t>
            </w:r>
            <w:proofErr w:type="gramStart"/>
            <w:r w:rsidRPr="00B46B3A">
              <w:rPr>
                <w:b/>
                <w:bCs/>
              </w:rPr>
              <w:t>1</w:t>
            </w:r>
            <w:proofErr w:type="gramEnd"/>
            <w:r w:rsidRPr="00B46B3A">
              <w:rPr>
                <w:b/>
                <w:bCs/>
              </w:rPr>
              <w:t xml:space="preserve"> 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170,4</w:t>
            </w:r>
          </w:p>
        </w:tc>
      </w:tr>
      <w:tr w:rsidR="00A56A62" w:rsidRPr="00B46B3A" w:rsidTr="00CF44C8">
        <w:trPr>
          <w:gridAfter w:val="7"/>
          <w:wAfter w:w="2646" w:type="dxa"/>
          <w:trHeight w:val="22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1.1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 xml:space="preserve">Подпрограмма «Обеспечение комфортных условий проживания граждан в </w:t>
            </w:r>
            <w:proofErr w:type="spellStart"/>
            <w:r w:rsidRPr="00B46B3A">
              <w:rPr>
                <w:b/>
                <w:bCs/>
                <w:i/>
                <w:iCs/>
              </w:rPr>
              <w:t>Магаринском</w:t>
            </w:r>
            <w:proofErr w:type="spellEnd"/>
            <w:r w:rsidRPr="00B46B3A">
              <w:rPr>
                <w:b/>
                <w:bCs/>
                <w:i/>
                <w:iCs/>
              </w:rPr>
              <w:t xml:space="preserve">  сельском  поселении  Шумерлинского  района» муниципальной  программы   </w:t>
            </w:r>
            <w:proofErr w:type="spellStart"/>
            <w:r w:rsidRPr="00B46B3A">
              <w:rPr>
                <w:b/>
                <w:bCs/>
                <w:i/>
                <w:iCs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</w:rPr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Ц</w:t>
            </w:r>
            <w:proofErr w:type="gramStart"/>
            <w:r w:rsidRPr="00B46B3A">
              <w:rPr>
                <w:b/>
                <w:bCs/>
                <w:i/>
                <w:iCs/>
              </w:rPr>
              <w:t>1</w:t>
            </w:r>
            <w:proofErr w:type="gramEnd"/>
            <w:r w:rsidRPr="00B46B3A">
              <w:rPr>
                <w:b/>
                <w:bCs/>
                <w:i/>
                <w:iCs/>
              </w:rPr>
              <w:t xml:space="preserve"> 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170,4</w:t>
            </w:r>
          </w:p>
        </w:tc>
      </w:tr>
      <w:tr w:rsidR="00A56A62" w:rsidRPr="00B46B3A" w:rsidTr="00CF44C8">
        <w:trPr>
          <w:gridAfter w:val="7"/>
          <w:wAfter w:w="2646" w:type="dxa"/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 xml:space="preserve">Основное мероприятие "Содействие благоустройству населенных пунктов в </w:t>
            </w:r>
            <w:proofErr w:type="spellStart"/>
            <w:r w:rsidRPr="00B46B3A">
              <w:rPr>
                <w:b/>
                <w:bCs/>
                <w:i/>
                <w:iCs/>
              </w:rPr>
              <w:t>Магаринском</w:t>
            </w:r>
            <w:proofErr w:type="spellEnd"/>
            <w:r w:rsidRPr="00B46B3A">
              <w:rPr>
                <w:b/>
                <w:bCs/>
                <w:i/>
                <w:iCs/>
              </w:rPr>
              <w:t xml:space="preserve">  сельском  поселении  Шумерлинского  района"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Ц</w:t>
            </w:r>
            <w:proofErr w:type="gramStart"/>
            <w:r w:rsidRPr="00B46B3A">
              <w:rPr>
                <w:b/>
                <w:bCs/>
                <w:i/>
                <w:iCs/>
              </w:rPr>
              <w:t>1</w:t>
            </w:r>
            <w:proofErr w:type="gramEnd"/>
            <w:r w:rsidRPr="00B46B3A">
              <w:rPr>
                <w:b/>
                <w:bCs/>
                <w:i/>
                <w:iCs/>
              </w:rPr>
              <w:t xml:space="preserve"> 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170,4</w:t>
            </w:r>
          </w:p>
        </w:tc>
      </w:tr>
      <w:tr w:rsidR="00A56A62" w:rsidRPr="00B46B3A" w:rsidTr="00CF44C8">
        <w:trPr>
          <w:gridAfter w:val="7"/>
          <w:wAfter w:w="2646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lastRenderedPageBreak/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r w:rsidRPr="00B46B3A"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1</w:t>
            </w:r>
            <w:proofErr w:type="gramEnd"/>
            <w:r w:rsidRPr="00B46B3A">
              <w:t xml:space="preserve">  1 02 77400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170,4</w:t>
            </w:r>
          </w:p>
        </w:tc>
      </w:tr>
      <w:tr w:rsidR="00A56A62" w:rsidRPr="00B46B3A" w:rsidTr="00CF44C8">
        <w:trPr>
          <w:gridAfter w:val="7"/>
          <w:wAfter w:w="2646" w:type="dxa"/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1</w:t>
            </w:r>
            <w:proofErr w:type="gramEnd"/>
            <w:r w:rsidRPr="00B46B3A">
              <w:t xml:space="preserve">  1 02 77400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170,4</w:t>
            </w:r>
          </w:p>
        </w:tc>
      </w:tr>
      <w:tr w:rsidR="00A56A62" w:rsidRPr="00B46B3A" w:rsidTr="00CF44C8">
        <w:trPr>
          <w:gridAfter w:val="7"/>
          <w:wAfter w:w="2646" w:type="dxa"/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1</w:t>
            </w:r>
            <w:proofErr w:type="gramEnd"/>
            <w:r w:rsidRPr="00B46B3A">
              <w:t xml:space="preserve">  1 02 77400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170,4</w:t>
            </w:r>
          </w:p>
        </w:tc>
      </w:tr>
      <w:tr w:rsidR="00A56A62" w:rsidRPr="00B46B3A" w:rsidTr="00CF44C8">
        <w:trPr>
          <w:gridAfter w:val="7"/>
          <w:wAfter w:w="2646" w:type="dxa"/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Жилищно-коммунальное 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1</w:t>
            </w:r>
            <w:proofErr w:type="gramEnd"/>
            <w:r w:rsidRPr="00B46B3A">
              <w:t xml:space="preserve">  1 02 77400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170,4</w:t>
            </w:r>
          </w:p>
        </w:tc>
      </w:tr>
      <w:tr w:rsidR="00A56A62" w:rsidRPr="00B46B3A" w:rsidTr="00CF44C8">
        <w:trPr>
          <w:gridAfter w:val="7"/>
          <w:wAfter w:w="2646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1</w:t>
            </w:r>
            <w:proofErr w:type="gramEnd"/>
            <w:r w:rsidRPr="00B46B3A">
              <w:t xml:space="preserve">  1 02 77400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170,4</w:t>
            </w:r>
          </w:p>
        </w:tc>
      </w:tr>
      <w:tr w:rsidR="00A56A62" w:rsidRPr="00B46B3A" w:rsidTr="00CF44C8">
        <w:trPr>
          <w:gridAfter w:val="7"/>
          <w:wAfter w:w="2646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r w:rsidRPr="00B46B3A">
              <w:t>Реализация мероприятий по благоустройству территории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1</w:t>
            </w:r>
            <w:proofErr w:type="gramEnd"/>
            <w:r w:rsidRPr="00B46B3A">
              <w:t xml:space="preserve">  1 02 77420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1</w:t>
            </w:r>
            <w:proofErr w:type="gramEnd"/>
            <w:r w:rsidRPr="00B46B3A">
              <w:t xml:space="preserve">  1 02 77420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1</w:t>
            </w:r>
            <w:proofErr w:type="gramEnd"/>
            <w:r w:rsidRPr="00B46B3A">
              <w:t xml:space="preserve">  1 02 77420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Жилищно-коммунальное 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1</w:t>
            </w:r>
            <w:proofErr w:type="gramEnd"/>
            <w:r w:rsidRPr="00B46B3A">
              <w:t xml:space="preserve">  1 02 77420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1</w:t>
            </w:r>
            <w:proofErr w:type="gramEnd"/>
            <w:r w:rsidRPr="00B46B3A">
              <w:t xml:space="preserve">  1 02 77420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14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2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b/>
                <w:bCs/>
              </w:rPr>
            </w:pPr>
            <w:r w:rsidRPr="00B46B3A">
              <w:rPr>
                <w:b/>
                <w:bCs/>
              </w:rPr>
              <w:t xml:space="preserve">Муниципальная программа  </w:t>
            </w:r>
            <w:proofErr w:type="spellStart"/>
            <w:r w:rsidRPr="00B46B3A">
              <w:rPr>
                <w:b/>
                <w:bCs/>
              </w:rPr>
              <w:t>Магаринского</w:t>
            </w:r>
            <w:proofErr w:type="spellEnd"/>
            <w:r w:rsidRPr="00B46B3A">
              <w:rPr>
                <w:b/>
                <w:bCs/>
              </w:rPr>
              <w:t xml:space="preserve">  сельского  поселения  Шумерлинского   района "Развитие культуры  </w:t>
            </w:r>
            <w:proofErr w:type="spellStart"/>
            <w:r w:rsidRPr="00B46B3A">
              <w:rPr>
                <w:b/>
                <w:bCs/>
              </w:rPr>
              <w:t>Магаринского</w:t>
            </w:r>
            <w:proofErr w:type="spellEnd"/>
            <w:r w:rsidRPr="00B46B3A">
              <w:rPr>
                <w:b/>
                <w:bCs/>
              </w:rPr>
              <w:t xml:space="preserve">  сельского  поселения" на 2014-2020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Ц</w:t>
            </w:r>
            <w:proofErr w:type="gramStart"/>
            <w:r w:rsidRPr="00B46B3A">
              <w:rPr>
                <w:b/>
                <w:bCs/>
              </w:rPr>
              <w:t>4</w:t>
            </w:r>
            <w:proofErr w:type="gramEnd"/>
            <w:r w:rsidRPr="00B46B3A">
              <w:rPr>
                <w:b/>
                <w:bCs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2.1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 xml:space="preserve">Подпрограмма "Развитие культуры  в </w:t>
            </w:r>
            <w:proofErr w:type="spellStart"/>
            <w:r w:rsidRPr="00B46B3A">
              <w:rPr>
                <w:b/>
                <w:bCs/>
                <w:i/>
                <w:iCs/>
              </w:rPr>
              <w:t>Магаринском</w:t>
            </w:r>
            <w:proofErr w:type="spellEnd"/>
            <w:r w:rsidRPr="00B46B3A">
              <w:rPr>
                <w:b/>
                <w:bCs/>
                <w:i/>
                <w:iCs/>
              </w:rPr>
              <w:t xml:space="preserve">  сельском  поселении  Шумерлинского  района " муниципальной программы   </w:t>
            </w:r>
            <w:proofErr w:type="spellStart"/>
            <w:r w:rsidRPr="00B46B3A">
              <w:rPr>
                <w:b/>
                <w:bCs/>
                <w:i/>
                <w:iCs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</w:rPr>
              <w:t xml:space="preserve">  сельского  поселения    Шумерлинского  района "Развитие культуры  </w:t>
            </w:r>
            <w:proofErr w:type="spellStart"/>
            <w:r w:rsidRPr="00B46B3A">
              <w:rPr>
                <w:b/>
                <w:bCs/>
                <w:i/>
                <w:iCs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</w:rPr>
              <w:t xml:space="preserve">  сельского  поселения" на 2014-2020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Ц</w:t>
            </w:r>
            <w:proofErr w:type="gramStart"/>
            <w:r w:rsidRPr="00B46B3A">
              <w:rPr>
                <w:b/>
                <w:bCs/>
                <w:i/>
                <w:iCs/>
              </w:rPr>
              <w:t>4</w:t>
            </w:r>
            <w:proofErr w:type="gramEnd"/>
            <w:r w:rsidRPr="00B46B3A">
              <w:rPr>
                <w:b/>
                <w:bCs/>
                <w:i/>
                <w:iCs/>
              </w:rPr>
              <w:t xml:space="preserve">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8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Ц</w:t>
            </w:r>
            <w:proofErr w:type="gramStart"/>
            <w:r w:rsidRPr="00B46B3A">
              <w:rPr>
                <w:b/>
                <w:bCs/>
              </w:rPr>
              <w:t>4</w:t>
            </w:r>
            <w:proofErr w:type="gramEnd"/>
            <w:r w:rsidRPr="00B46B3A">
              <w:rPr>
                <w:b/>
                <w:bCs/>
              </w:rPr>
              <w:t xml:space="preserve"> 1 07 00000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r w:rsidRPr="00B46B3A">
              <w:t xml:space="preserve">Обеспечение деятельности учреждений в сфере </w:t>
            </w:r>
            <w:proofErr w:type="spellStart"/>
            <w:r w:rsidRPr="00B46B3A">
              <w:t>культурно-досугового</w:t>
            </w:r>
            <w:proofErr w:type="spellEnd"/>
            <w:r w:rsidRPr="00B46B3A">
              <w:t xml:space="preserve"> обслуживания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4</w:t>
            </w:r>
            <w:proofErr w:type="gramEnd"/>
            <w:r w:rsidRPr="00B46B3A">
              <w:t xml:space="preserve"> 1 07 40390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4</w:t>
            </w:r>
            <w:proofErr w:type="gramEnd"/>
            <w:r w:rsidRPr="00B46B3A">
              <w:t xml:space="preserve"> 1 07 40390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4</w:t>
            </w:r>
            <w:proofErr w:type="gramEnd"/>
            <w:r w:rsidRPr="00B46B3A">
              <w:t xml:space="preserve"> 1 07 40390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4</w:t>
            </w:r>
            <w:proofErr w:type="gramEnd"/>
            <w:r w:rsidRPr="00B46B3A">
              <w:t xml:space="preserve"> 1 07 40390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Ц</w:t>
            </w:r>
            <w:proofErr w:type="gramStart"/>
            <w:r w:rsidRPr="00B46B3A">
              <w:t>4</w:t>
            </w:r>
            <w:proofErr w:type="gramEnd"/>
            <w:r w:rsidRPr="00B46B3A">
              <w:t xml:space="preserve"> 1 07 40390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0,0</w:t>
            </w:r>
          </w:p>
        </w:tc>
      </w:tr>
      <w:tr w:rsidR="00A56A62" w:rsidRPr="00B46B3A" w:rsidTr="00CF44C8">
        <w:trPr>
          <w:gridAfter w:val="7"/>
          <w:wAfter w:w="2646" w:type="dxa"/>
          <w:trHeight w:val="14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lastRenderedPageBreak/>
              <w:t>3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b/>
                <w:bCs/>
              </w:rPr>
            </w:pPr>
            <w:r w:rsidRPr="00B46B3A">
              <w:rPr>
                <w:b/>
                <w:bCs/>
              </w:rPr>
              <w:t xml:space="preserve">Муниципальная программа  </w:t>
            </w:r>
            <w:proofErr w:type="spellStart"/>
            <w:r w:rsidRPr="00B46B3A">
              <w:rPr>
                <w:b/>
                <w:bCs/>
              </w:rPr>
              <w:t>Магаринского</w:t>
            </w:r>
            <w:proofErr w:type="spellEnd"/>
            <w:r w:rsidRPr="00B46B3A">
              <w:rPr>
                <w:b/>
                <w:bCs/>
              </w:rPr>
              <w:t xml:space="preserve">  сельского  поселения  Шумерлинского  района "Развитие транспортной системы  </w:t>
            </w:r>
            <w:proofErr w:type="spellStart"/>
            <w:r w:rsidRPr="00B46B3A">
              <w:rPr>
                <w:b/>
                <w:bCs/>
              </w:rPr>
              <w:t>Магаринского</w:t>
            </w:r>
            <w:proofErr w:type="spellEnd"/>
            <w:r w:rsidRPr="00B46B3A">
              <w:rPr>
                <w:b/>
                <w:bCs/>
              </w:rPr>
              <w:t xml:space="preserve">  сельского  поселения Шумерлинского  района" на 2015-2020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Ч</w:t>
            </w:r>
            <w:proofErr w:type="gramStart"/>
            <w:r w:rsidRPr="00B46B3A">
              <w:rPr>
                <w:b/>
                <w:bCs/>
                <w:color w:val="000000"/>
              </w:rPr>
              <w:t>2</w:t>
            </w:r>
            <w:proofErr w:type="gramEnd"/>
            <w:r w:rsidRPr="00B46B3A"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311,9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311,9</w:t>
            </w:r>
          </w:p>
        </w:tc>
      </w:tr>
      <w:tr w:rsidR="00A56A62" w:rsidRPr="00B46B3A" w:rsidTr="00CF44C8">
        <w:trPr>
          <w:gridAfter w:val="7"/>
          <w:wAfter w:w="2646" w:type="dxa"/>
          <w:trHeight w:val="19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3.1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 xml:space="preserve">Подпрограмма "Автомобильные дороги" муниципальной программы </w:t>
            </w:r>
            <w:proofErr w:type="spellStart"/>
            <w:r w:rsidRPr="00B46B3A">
              <w:rPr>
                <w:b/>
                <w:bCs/>
                <w:i/>
                <w:iCs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</w:rPr>
              <w:t xml:space="preserve">  сельского  поселения  Шумерлинского  района "Развитие транспортной системы </w:t>
            </w:r>
            <w:proofErr w:type="spellStart"/>
            <w:r w:rsidRPr="00B46B3A">
              <w:rPr>
                <w:b/>
                <w:bCs/>
                <w:i/>
                <w:iCs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</w:rPr>
              <w:t xml:space="preserve">  сельского  поселения Шумерлинского  района" на 2015-2020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Ч</w:t>
            </w:r>
            <w:proofErr w:type="gramStart"/>
            <w:r w:rsidRPr="00B46B3A">
              <w:rPr>
                <w:b/>
                <w:bCs/>
                <w:i/>
                <w:iCs/>
                <w:color w:val="000000"/>
              </w:rPr>
              <w:t>2</w:t>
            </w:r>
            <w:proofErr w:type="gramEnd"/>
            <w:r w:rsidRPr="00B46B3A">
              <w:rPr>
                <w:b/>
                <w:bCs/>
                <w:i/>
                <w:iCs/>
                <w:color w:val="000000"/>
              </w:rPr>
              <w:t xml:space="preserve">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311,9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311,9</w:t>
            </w:r>
          </w:p>
        </w:tc>
      </w:tr>
      <w:tr w:rsidR="00A56A62" w:rsidRPr="00B46B3A" w:rsidTr="00CF44C8">
        <w:trPr>
          <w:gridAfter w:val="7"/>
          <w:wAfter w:w="2646" w:type="dxa"/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Ч</w:t>
            </w:r>
            <w:proofErr w:type="gramStart"/>
            <w:r w:rsidRPr="00B46B3A">
              <w:rPr>
                <w:b/>
                <w:bCs/>
                <w:i/>
                <w:iCs/>
                <w:color w:val="000000"/>
              </w:rPr>
              <w:t>2</w:t>
            </w:r>
            <w:proofErr w:type="gramEnd"/>
            <w:r w:rsidRPr="00B46B3A">
              <w:rPr>
                <w:b/>
                <w:bCs/>
                <w:i/>
                <w:iCs/>
                <w:color w:val="000000"/>
              </w:rPr>
              <w:t xml:space="preserve">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311,9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311,9</w:t>
            </w:r>
          </w:p>
        </w:tc>
      </w:tr>
      <w:tr w:rsidR="00A56A62" w:rsidRPr="00B46B3A" w:rsidTr="00CF44C8">
        <w:trPr>
          <w:gridAfter w:val="7"/>
          <w:wAfter w:w="2646" w:type="dxa"/>
          <w:trHeight w:val="17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r w:rsidRPr="00B46B3A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2</w:t>
            </w:r>
            <w:proofErr w:type="gramEnd"/>
            <w:r w:rsidRPr="00B46B3A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82,9</w:t>
            </w:r>
          </w:p>
        </w:tc>
      </w:tr>
      <w:tr w:rsidR="00A56A62" w:rsidRPr="00B46B3A" w:rsidTr="00CF44C8">
        <w:trPr>
          <w:gridAfter w:val="7"/>
          <w:wAfter w:w="2646" w:type="dxa"/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2</w:t>
            </w:r>
            <w:proofErr w:type="gramEnd"/>
            <w:r w:rsidRPr="00B46B3A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82,9</w:t>
            </w:r>
          </w:p>
        </w:tc>
      </w:tr>
      <w:tr w:rsidR="00A56A62" w:rsidRPr="00B46B3A" w:rsidTr="00CF44C8">
        <w:trPr>
          <w:gridAfter w:val="7"/>
          <w:wAfter w:w="2646" w:type="dxa"/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2</w:t>
            </w:r>
            <w:proofErr w:type="gramEnd"/>
            <w:r w:rsidRPr="00B46B3A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82,9</w:t>
            </w:r>
          </w:p>
        </w:tc>
      </w:tr>
      <w:tr w:rsidR="00A56A62" w:rsidRPr="00B46B3A" w:rsidTr="00CF44C8">
        <w:trPr>
          <w:gridAfter w:val="7"/>
          <w:wAfter w:w="2646" w:type="dxa"/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Национальная 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2</w:t>
            </w:r>
            <w:proofErr w:type="gramEnd"/>
            <w:r w:rsidRPr="00B46B3A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82,9</w:t>
            </w:r>
          </w:p>
        </w:tc>
      </w:tr>
      <w:tr w:rsidR="00A56A62" w:rsidRPr="00B46B3A" w:rsidTr="00CF44C8">
        <w:trPr>
          <w:gridAfter w:val="7"/>
          <w:wAfter w:w="2646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Дорожное  хозяйство (дорожное 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2</w:t>
            </w:r>
            <w:proofErr w:type="gramEnd"/>
            <w:r w:rsidRPr="00B46B3A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82,9</w:t>
            </w:r>
          </w:p>
        </w:tc>
      </w:tr>
      <w:tr w:rsidR="00A56A62" w:rsidRPr="00B46B3A" w:rsidTr="00CF44C8">
        <w:trPr>
          <w:gridAfter w:val="7"/>
          <w:wAfter w:w="2646" w:type="dxa"/>
          <w:trHeight w:val="10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r w:rsidRPr="00B46B3A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2</w:t>
            </w:r>
            <w:proofErr w:type="gramEnd"/>
            <w:r w:rsidRPr="00B46B3A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229,0</w:t>
            </w:r>
          </w:p>
        </w:tc>
      </w:tr>
      <w:tr w:rsidR="00A56A62" w:rsidRPr="00B46B3A" w:rsidTr="00CF44C8">
        <w:trPr>
          <w:gridAfter w:val="7"/>
          <w:wAfter w:w="2646" w:type="dxa"/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2</w:t>
            </w:r>
            <w:proofErr w:type="gramEnd"/>
            <w:r w:rsidRPr="00B46B3A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229,0</w:t>
            </w:r>
          </w:p>
        </w:tc>
      </w:tr>
      <w:tr w:rsidR="00A56A62" w:rsidRPr="00B46B3A" w:rsidTr="00CF44C8">
        <w:trPr>
          <w:gridAfter w:val="7"/>
          <w:wAfter w:w="2646" w:type="dxa"/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2</w:t>
            </w:r>
            <w:proofErr w:type="gramEnd"/>
            <w:r w:rsidRPr="00B46B3A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229,0</w:t>
            </w:r>
          </w:p>
        </w:tc>
      </w:tr>
      <w:tr w:rsidR="00A56A62" w:rsidRPr="00B46B3A" w:rsidTr="00CF44C8">
        <w:trPr>
          <w:gridAfter w:val="7"/>
          <w:wAfter w:w="2646" w:type="dxa"/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Национальная 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2</w:t>
            </w:r>
            <w:proofErr w:type="gramEnd"/>
            <w:r w:rsidRPr="00B46B3A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229,0</w:t>
            </w:r>
          </w:p>
        </w:tc>
      </w:tr>
      <w:tr w:rsidR="00A56A62" w:rsidRPr="00B46B3A" w:rsidTr="00CF44C8">
        <w:trPr>
          <w:gridAfter w:val="7"/>
          <w:wAfter w:w="2646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Дорожное  хозяйство (дорожное 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2</w:t>
            </w:r>
            <w:proofErr w:type="gramEnd"/>
            <w:r w:rsidRPr="00B46B3A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229,0</w:t>
            </w:r>
          </w:p>
        </w:tc>
      </w:tr>
      <w:tr w:rsidR="00A56A62" w:rsidRPr="00B46B3A" w:rsidTr="00CF44C8">
        <w:trPr>
          <w:gridAfter w:val="7"/>
          <w:wAfter w:w="2646" w:type="dxa"/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4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  <w:r w:rsidRPr="00B46B3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46B3A">
              <w:rPr>
                <w:b/>
                <w:bCs/>
              </w:rPr>
              <w:t>Магаринского</w:t>
            </w:r>
            <w:proofErr w:type="spellEnd"/>
            <w:r w:rsidRPr="00B46B3A">
              <w:rPr>
                <w:b/>
                <w:bCs/>
              </w:rPr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B46B3A">
              <w:rPr>
                <w:b/>
                <w:bCs/>
              </w:rPr>
              <w:t>Магаринского</w:t>
            </w:r>
            <w:proofErr w:type="spellEnd"/>
            <w:r w:rsidRPr="00B46B3A">
              <w:rPr>
                <w:b/>
                <w:bCs/>
              </w:rPr>
              <w:t xml:space="preserve"> сельского  поселения  Шумерлинского района" на 2014–2020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Ч</w:t>
            </w:r>
            <w:proofErr w:type="gramStart"/>
            <w:r w:rsidRPr="00B46B3A">
              <w:rPr>
                <w:b/>
                <w:bCs/>
                <w:color w:val="000000"/>
              </w:rPr>
              <w:t>4</w:t>
            </w:r>
            <w:proofErr w:type="gramEnd"/>
            <w:r w:rsidRPr="00B46B3A"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65,9</w:t>
            </w:r>
          </w:p>
        </w:tc>
      </w:tr>
      <w:tr w:rsidR="00A56A62" w:rsidRPr="00B46B3A" w:rsidTr="00CF44C8">
        <w:trPr>
          <w:gridAfter w:val="7"/>
          <w:wAfter w:w="2646" w:type="dxa"/>
          <w:trHeight w:val="3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lastRenderedPageBreak/>
              <w:t>4.1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B46B3A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  <w:color w:val="000000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B46B3A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  <w:color w:val="000000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B46B3A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  <w:color w:val="000000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Ч</w:t>
            </w:r>
            <w:proofErr w:type="gramStart"/>
            <w:r w:rsidRPr="00B46B3A">
              <w:rPr>
                <w:b/>
                <w:bCs/>
                <w:i/>
                <w:iCs/>
              </w:rPr>
              <w:t>4</w:t>
            </w:r>
            <w:proofErr w:type="gramEnd"/>
            <w:r w:rsidRPr="00B46B3A">
              <w:rPr>
                <w:b/>
                <w:bCs/>
                <w:i/>
                <w:iCs/>
              </w:rPr>
              <w:t xml:space="preserve">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65,9</w:t>
            </w:r>
          </w:p>
        </w:tc>
      </w:tr>
      <w:tr w:rsidR="00A56A62" w:rsidRPr="00B46B3A" w:rsidTr="00CF44C8">
        <w:trPr>
          <w:gridAfter w:val="7"/>
          <w:wAfter w:w="2646" w:type="dxa"/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 xml:space="preserve">Основное мероприятие "Развитие бюджетного планирования, формирование  бюджета  </w:t>
            </w:r>
            <w:proofErr w:type="spellStart"/>
            <w:r w:rsidRPr="00B46B3A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  <w:color w:val="000000"/>
              </w:rPr>
              <w:t xml:space="preserve">  сельского  поселения  Шумерлинского  района  на   очередной финансовый год и плановый период"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Ч</w:t>
            </w:r>
            <w:proofErr w:type="gramStart"/>
            <w:r w:rsidRPr="00B46B3A">
              <w:rPr>
                <w:b/>
                <w:bCs/>
                <w:i/>
                <w:iCs/>
              </w:rPr>
              <w:t>4</w:t>
            </w:r>
            <w:proofErr w:type="gramEnd"/>
            <w:r w:rsidRPr="00B46B3A">
              <w:rPr>
                <w:b/>
                <w:bCs/>
                <w:i/>
                <w:iCs/>
              </w:rPr>
              <w:t xml:space="preserve">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1,0</w:t>
            </w:r>
          </w:p>
        </w:tc>
      </w:tr>
      <w:tr w:rsidR="00A56A62" w:rsidRPr="00B46B3A" w:rsidTr="00CF44C8">
        <w:trPr>
          <w:gridAfter w:val="7"/>
          <w:wAfter w:w="2646" w:type="dxa"/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B46B3A">
              <w:rPr>
                <w:color w:val="000000"/>
              </w:rPr>
              <w:t>Магаринского</w:t>
            </w:r>
            <w:proofErr w:type="spellEnd"/>
            <w:r w:rsidRPr="00B46B3A">
              <w:rPr>
                <w:color w:val="000000"/>
              </w:rPr>
              <w:t xml:space="preserve">  сельского   поселения  Шумерлинского района Чувашской Республики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</w:t>
            </w:r>
            <w:proofErr w:type="gramStart"/>
            <w:r w:rsidRPr="00B46B3A">
              <w:t>4</w:t>
            </w:r>
            <w:proofErr w:type="gramEnd"/>
            <w:r w:rsidRPr="00B46B3A">
              <w:t xml:space="preserve"> 1 01 73430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1,0</w:t>
            </w:r>
          </w:p>
        </w:tc>
      </w:tr>
      <w:tr w:rsidR="00A56A62" w:rsidRPr="00B46B3A" w:rsidTr="00CF44C8">
        <w:trPr>
          <w:gridAfter w:val="7"/>
          <w:wAfter w:w="2646" w:type="dxa"/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</w:t>
            </w:r>
            <w:proofErr w:type="gramStart"/>
            <w:r w:rsidRPr="00B46B3A">
              <w:t>4</w:t>
            </w:r>
            <w:proofErr w:type="gramEnd"/>
            <w:r w:rsidRPr="00B46B3A">
              <w:t xml:space="preserve"> 1 01 73430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1,0</w:t>
            </w:r>
          </w:p>
        </w:tc>
      </w:tr>
      <w:tr w:rsidR="00A56A62" w:rsidRPr="00B46B3A" w:rsidTr="00CF44C8">
        <w:trPr>
          <w:gridAfter w:val="7"/>
          <w:wAfter w:w="2646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</w:t>
            </w:r>
            <w:proofErr w:type="gramStart"/>
            <w:r w:rsidRPr="00B46B3A">
              <w:t>4</w:t>
            </w:r>
            <w:proofErr w:type="gramEnd"/>
            <w:r w:rsidRPr="00B46B3A">
              <w:t xml:space="preserve"> 1 01 73430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1,0</w:t>
            </w:r>
          </w:p>
        </w:tc>
      </w:tr>
      <w:tr w:rsidR="00A56A62" w:rsidRPr="00B46B3A" w:rsidTr="00CF44C8">
        <w:trPr>
          <w:gridAfter w:val="7"/>
          <w:wAfter w:w="2646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Общегосударственные 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</w:t>
            </w:r>
            <w:proofErr w:type="gramStart"/>
            <w:r w:rsidRPr="00B46B3A">
              <w:t>4</w:t>
            </w:r>
            <w:proofErr w:type="gramEnd"/>
            <w:r w:rsidRPr="00B46B3A">
              <w:t xml:space="preserve"> 1 01 73430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1,0</w:t>
            </w:r>
          </w:p>
        </w:tc>
      </w:tr>
      <w:tr w:rsidR="00A56A62" w:rsidRPr="00B46B3A" w:rsidTr="00CF44C8">
        <w:trPr>
          <w:gridAfter w:val="7"/>
          <w:wAfter w:w="2646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Резервные 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</w:t>
            </w:r>
            <w:proofErr w:type="gramStart"/>
            <w:r w:rsidRPr="00B46B3A">
              <w:t>4</w:t>
            </w:r>
            <w:proofErr w:type="gramEnd"/>
            <w:r w:rsidRPr="00B46B3A">
              <w:t xml:space="preserve"> 1 01 73430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1,0</w:t>
            </w:r>
          </w:p>
        </w:tc>
      </w:tr>
      <w:tr w:rsidR="00A56A62" w:rsidRPr="00B46B3A" w:rsidTr="00CF44C8">
        <w:trPr>
          <w:gridAfter w:val="7"/>
          <w:wAfter w:w="2646" w:type="dxa"/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 xml:space="preserve">Основное мероприятие "Осуществление мер финансовой поддержки бюджета  </w:t>
            </w:r>
            <w:proofErr w:type="spellStart"/>
            <w:r w:rsidRPr="00B46B3A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  <w:color w:val="000000"/>
              </w:rPr>
              <w:t xml:space="preserve">  сельского  поселения  Шумерлинского  района  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Ч</w:t>
            </w:r>
            <w:proofErr w:type="gramStart"/>
            <w:r w:rsidRPr="00B46B3A">
              <w:rPr>
                <w:b/>
                <w:bCs/>
                <w:i/>
                <w:iCs/>
                <w:color w:val="000000"/>
              </w:rPr>
              <w:t>4</w:t>
            </w:r>
            <w:proofErr w:type="gramEnd"/>
            <w:r w:rsidRPr="00B46B3A">
              <w:rPr>
                <w:b/>
                <w:bCs/>
                <w:i/>
                <w:iCs/>
                <w:color w:val="000000"/>
              </w:rPr>
              <w:t xml:space="preserve">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>64,9</w:t>
            </w:r>
          </w:p>
        </w:tc>
      </w:tr>
      <w:tr w:rsidR="00A56A62" w:rsidRPr="00B46B3A" w:rsidTr="00CF44C8">
        <w:trPr>
          <w:gridAfter w:val="7"/>
          <w:wAfter w:w="2646" w:type="dxa"/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4</w:t>
            </w:r>
            <w:proofErr w:type="gramEnd"/>
            <w:r w:rsidRPr="00B46B3A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64,9</w:t>
            </w:r>
          </w:p>
        </w:tc>
      </w:tr>
      <w:tr w:rsidR="00A56A62" w:rsidRPr="00B46B3A" w:rsidTr="00CF44C8">
        <w:trPr>
          <w:gridAfter w:val="7"/>
          <w:wAfter w:w="2646" w:type="dxa"/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4</w:t>
            </w:r>
            <w:proofErr w:type="gramEnd"/>
            <w:r w:rsidRPr="00B46B3A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59,8</w:t>
            </w:r>
          </w:p>
        </w:tc>
      </w:tr>
      <w:tr w:rsidR="00A56A62" w:rsidRPr="00B46B3A" w:rsidTr="00CF44C8">
        <w:trPr>
          <w:gridAfter w:val="7"/>
          <w:wAfter w:w="2646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4</w:t>
            </w:r>
            <w:proofErr w:type="gramEnd"/>
            <w:r w:rsidRPr="00B46B3A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59,8</w:t>
            </w:r>
          </w:p>
        </w:tc>
      </w:tr>
      <w:tr w:rsidR="00A56A62" w:rsidRPr="00B46B3A" w:rsidTr="00CF44C8">
        <w:trPr>
          <w:gridAfter w:val="7"/>
          <w:wAfter w:w="2646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Национальная 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4</w:t>
            </w:r>
            <w:proofErr w:type="gramEnd"/>
            <w:r w:rsidRPr="00B46B3A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59,8</w:t>
            </w:r>
          </w:p>
        </w:tc>
      </w:tr>
      <w:tr w:rsidR="00A56A62" w:rsidRPr="00B46B3A" w:rsidTr="00CF44C8">
        <w:trPr>
          <w:gridAfter w:val="7"/>
          <w:wAfter w:w="2646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Мобилизационная  и  вневойсковая 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4</w:t>
            </w:r>
            <w:proofErr w:type="gramEnd"/>
            <w:r w:rsidRPr="00B46B3A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59,8</w:t>
            </w:r>
          </w:p>
        </w:tc>
      </w:tr>
      <w:tr w:rsidR="00A56A62" w:rsidRPr="00B46B3A" w:rsidTr="00CF44C8">
        <w:trPr>
          <w:gridAfter w:val="7"/>
          <w:wAfter w:w="2646" w:type="dxa"/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4</w:t>
            </w:r>
            <w:proofErr w:type="gramEnd"/>
            <w:r w:rsidRPr="00B46B3A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5,1</w:t>
            </w:r>
          </w:p>
        </w:tc>
      </w:tr>
      <w:tr w:rsidR="00A56A62" w:rsidRPr="00B46B3A" w:rsidTr="00CF44C8">
        <w:trPr>
          <w:gridAfter w:val="7"/>
          <w:wAfter w:w="2646" w:type="dxa"/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lastRenderedPageBreak/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4</w:t>
            </w:r>
            <w:proofErr w:type="gramEnd"/>
            <w:r w:rsidRPr="00B46B3A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5,1</w:t>
            </w:r>
          </w:p>
        </w:tc>
      </w:tr>
      <w:tr w:rsidR="00A56A62" w:rsidRPr="00B46B3A" w:rsidTr="00CF44C8">
        <w:trPr>
          <w:gridAfter w:val="7"/>
          <w:wAfter w:w="2646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Национальная 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4</w:t>
            </w:r>
            <w:proofErr w:type="gramEnd"/>
            <w:r w:rsidRPr="00B46B3A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5,1</w:t>
            </w:r>
          </w:p>
        </w:tc>
      </w:tr>
      <w:tr w:rsidR="00A56A62" w:rsidRPr="00B46B3A" w:rsidTr="00CF44C8">
        <w:trPr>
          <w:gridAfter w:val="7"/>
          <w:wAfter w:w="2646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Мобилизационная  и  вневойсковая 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color w:val="000000"/>
              </w:rPr>
            </w:pPr>
            <w:r w:rsidRPr="00B46B3A">
              <w:rPr>
                <w:color w:val="000000"/>
              </w:rPr>
              <w:t>Ч</w:t>
            </w:r>
            <w:proofErr w:type="gramStart"/>
            <w:r w:rsidRPr="00B46B3A">
              <w:rPr>
                <w:color w:val="000000"/>
              </w:rPr>
              <w:t>4</w:t>
            </w:r>
            <w:proofErr w:type="gramEnd"/>
            <w:r w:rsidRPr="00B46B3A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5,1</w:t>
            </w:r>
          </w:p>
        </w:tc>
      </w:tr>
      <w:tr w:rsidR="00A56A62" w:rsidRPr="00B46B3A" w:rsidTr="00CF44C8">
        <w:trPr>
          <w:gridAfter w:val="7"/>
          <w:wAfter w:w="2646" w:type="dxa"/>
          <w:trHeight w:val="123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5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  <w:r w:rsidRPr="00B46B3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46B3A">
              <w:rPr>
                <w:b/>
                <w:bCs/>
              </w:rPr>
              <w:t>Магаринского</w:t>
            </w:r>
            <w:proofErr w:type="spellEnd"/>
            <w:r w:rsidRPr="00B46B3A">
              <w:rPr>
                <w:b/>
                <w:bCs/>
              </w:rPr>
              <w:t xml:space="preserve">  сельского  поселения  Шумерлинского  района "Развитие потенциала муниципального управления" на 2016 - 2020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Ч5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790,5</w:t>
            </w:r>
          </w:p>
        </w:tc>
      </w:tr>
      <w:tr w:rsidR="00A56A62" w:rsidRPr="00B46B3A" w:rsidTr="00CF44C8">
        <w:trPr>
          <w:gridAfter w:val="7"/>
          <w:wAfter w:w="2646" w:type="dxa"/>
          <w:trHeight w:val="15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5.1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  <w:i/>
                <w:iCs/>
                <w:color w:val="000000"/>
              </w:rPr>
            </w:pPr>
            <w:r w:rsidRPr="00B46B3A">
              <w:rPr>
                <w:b/>
                <w:bCs/>
                <w:i/>
                <w:iCs/>
                <w:color w:val="000000"/>
              </w:rPr>
              <w:t xml:space="preserve">Обеспечение реализации муниципальной  программы   </w:t>
            </w:r>
            <w:proofErr w:type="spellStart"/>
            <w:r w:rsidRPr="00B46B3A">
              <w:rPr>
                <w:b/>
                <w:bCs/>
                <w:i/>
                <w:iCs/>
                <w:color w:val="000000"/>
              </w:rPr>
              <w:t>Магаринского</w:t>
            </w:r>
            <w:proofErr w:type="spellEnd"/>
            <w:r w:rsidRPr="00B46B3A">
              <w:rPr>
                <w:b/>
                <w:bCs/>
                <w:i/>
                <w:iCs/>
                <w:color w:val="000000"/>
              </w:rPr>
              <w:t xml:space="preserve">  сельского  поселения Шумерлинского  района  "Развитие потенциала муниципального управления "  на 2016 - 2020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Ч5</w:t>
            </w:r>
            <w:proofErr w:type="gramStart"/>
            <w:r w:rsidRPr="00B46B3A">
              <w:rPr>
                <w:b/>
                <w:bCs/>
                <w:i/>
                <w:iCs/>
              </w:rPr>
              <w:t xml:space="preserve"> Э</w:t>
            </w:r>
            <w:proofErr w:type="gramEnd"/>
            <w:r w:rsidRPr="00B46B3A">
              <w:rPr>
                <w:b/>
                <w:bCs/>
                <w:i/>
                <w:iCs/>
              </w:rPr>
              <w:t xml:space="preserve">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790,5</w:t>
            </w:r>
          </w:p>
        </w:tc>
      </w:tr>
      <w:tr w:rsidR="00A56A62" w:rsidRPr="00B46B3A" w:rsidTr="00CF44C8">
        <w:trPr>
          <w:gridAfter w:val="7"/>
          <w:wAfter w:w="2646" w:type="dxa"/>
          <w:trHeight w:val="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Основное мероприятие "</w:t>
            </w:r>
            <w:proofErr w:type="spellStart"/>
            <w:r w:rsidRPr="00B46B3A">
              <w:rPr>
                <w:b/>
                <w:bCs/>
                <w:i/>
                <w:iCs/>
              </w:rPr>
              <w:t>Общепрограммные</w:t>
            </w:r>
            <w:proofErr w:type="spellEnd"/>
            <w:r w:rsidRPr="00B46B3A">
              <w:rPr>
                <w:b/>
                <w:bCs/>
                <w:i/>
                <w:iCs/>
              </w:rPr>
              <w:t xml:space="preserve"> расходы"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Ч5</w:t>
            </w:r>
            <w:proofErr w:type="gramStart"/>
            <w:r w:rsidRPr="00B46B3A">
              <w:rPr>
                <w:b/>
                <w:bCs/>
                <w:i/>
                <w:iCs/>
              </w:rPr>
              <w:t xml:space="preserve"> Э</w:t>
            </w:r>
            <w:proofErr w:type="gramEnd"/>
            <w:r w:rsidRPr="00B46B3A">
              <w:rPr>
                <w:b/>
                <w:bCs/>
                <w:i/>
                <w:iCs/>
              </w:rPr>
              <w:t xml:space="preserve">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  <w:i/>
                <w:iCs/>
              </w:rPr>
            </w:pPr>
            <w:r w:rsidRPr="00B46B3A">
              <w:rPr>
                <w:b/>
                <w:bCs/>
                <w:i/>
                <w:iCs/>
              </w:rPr>
              <w:t>790,5</w:t>
            </w:r>
          </w:p>
        </w:tc>
      </w:tr>
      <w:tr w:rsidR="00A56A62" w:rsidRPr="00B46B3A" w:rsidTr="00CF44C8">
        <w:trPr>
          <w:gridAfter w:val="7"/>
          <w:wAfter w:w="2646" w:type="dxa"/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r w:rsidRPr="00B46B3A">
              <w:t xml:space="preserve"> Обеспечение функций муниципальных органов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790,5</w:t>
            </w:r>
          </w:p>
        </w:tc>
      </w:tr>
      <w:tr w:rsidR="00A56A62" w:rsidRPr="00B46B3A" w:rsidTr="00CF44C8">
        <w:trPr>
          <w:gridAfter w:val="7"/>
          <w:wAfter w:w="2646" w:type="dxa"/>
          <w:trHeight w:val="15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714,0</w:t>
            </w:r>
          </w:p>
        </w:tc>
      </w:tr>
      <w:tr w:rsidR="00A56A62" w:rsidRPr="00B46B3A" w:rsidTr="00CF44C8">
        <w:trPr>
          <w:gridAfter w:val="7"/>
          <w:wAfter w:w="2646" w:type="dxa"/>
          <w:trHeight w:val="7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714,0</w:t>
            </w:r>
          </w:p>
        </w:tc>
      </w:tr>
      <w:tr w:rsidR="00A56A62" w:rsidRPr="00B46B3A" w:rsidTr="00CF44C8">
        <w:trPr>
          <w:gridAfter w:val="7"/>
          <w:wAfter w:w="2646" w:type="dxa"/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Общегосударственные 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714,0</w:t>
            </w:r>
          </w:p>
        </w:tc>
      </w:tr>
      <w:tr w:rsidR="00A56A62" w:rsidRPr="00B46B3A" w:rsidTr="00CF44C8">
        <w:trPr>
          <w:gridAfter w:val="7"/>
          <w:wAfter w:w="2646" w:type="dxa"/>
          <w:trHeight w:val="12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r w:rsidRPr="00B46B3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714,0</w:t>
            </w:r>
          </w:p>
        </w:tc>
      </w:tr>
      <w:tr w:rsidR="00A56A62" w:rsidRPr="00B46B3A" w:rsidTr="00CF44C8">
        <w:trPr>
          <w:gridAfter w:val="7"/>
          <w:wAfter w:w="2646" w:type="dxa"/>
          <w:trHeight w:val="7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30,5</w:t>
            </w:r>
          </w:p>
        </w:tc>
      </w:tr>
      <w:tr w:rsidR="00A56A62" w:rsidRPr="00B46B3A" w:rsidTr="00CF44C8">
        <w:trPr>
          <w:gridAfter w:val="7"/>
          <w:wAfter w:w="2646" w:type="dxa"/>
          <w:trHeight w:val="8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both"/>
              <w:rPr>
                <w:color w:val="000000"/>
              </w:rPr>
            </w:pPr>
            <w:r w:rsidRPr="00B46B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30,5</w:t>
            </w:r>
          </w:p>
        </w:tc>
      </w:tr>
      <w:tr w:rsidR="00A56A62" w:rsidRPr="00B46B3A" w:rsidTr="00CF44C8">
        <w:trPr>
          <w:gridAfter w:val="7"/>
          <w:wAfter w:w="2646" w:type="dxa"/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Общегосударственные 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30,5</w:t>
            </w:r>
          </w:p>
        </w:tc>
      </w:tr>
      <w:tr w:rsidR="00A56A62" w:rsidRPr="00B46B3A" w:rsidTr="00CF44C8">
        <w:trPr>
          <w:gridAfter w:val="7"/>
          <w:wAfter w:w="2646" w:type="dxa"/>
          <w:trHeight w:val="1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r w:rsidRPr="00B46B3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30,5</w:t>
            </w:r>
          </w:p>
        </w:tc>
      </w:tr>
      <w:tr w:rsidR="00A56A62" w:rsidRPr="00B46B3A" w:rsidTr="00CF44C8">
        <w:trPr>
          <w:gridAfter w:val="7"/>
          <w:wAfter w:w="2646" w:type="dxa"/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46,0</w:t>
            </w:r>
          </w:p>
        </w:tc>
      </w:tr>
      <w:tr w:rsidR="00A56A62" w:rsidRPr="00B46B3A" w:rsidTr="00CF44C8">
        <w:trPr>
          <w:gridAfter w:val="7"/>
          <w:wAfter w:w="2646" w:type="dxa"/>
          <w:trHeight w:val="4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i/>
                <w:iCs/>
              </w:rPr>
            </w:pPr>
            <w:r w:rsidRPr="00B46B3A">
              <w:rPr>
                <w:i/>
                <w:iCs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i/>
                <w:iCs/>
              </w:rPr>
            </w:pPr>
            <w:r w:rsidRPr="00B46B3A">
              <w:rPr>
                <w:i/>
                <w:iCs/>
              </w:rPr>
              <w:t>46,0</w:t>
            </w:r>
          </w:p>
        </w:tc>
      </w:tr>
      <w:tr w:rsidR="00A56A62" w:rsidRPr="00B46B3A" w:rsidTr="00CF44C8">
        <w:trPr>
          <w:gridAfter w:val="7"/>
          <w:wAfter w:w="2646" w:type="dxa"/>
          <w:trHeight w:val="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Общегосударственные 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46,0</w:t>
            </w:r>
          </w:p>
        </w:tc>
      </w:tr>
      <w:tr w:rsidR="00A56A62" w:rsidRPr="00B46B3A" w:rsidTr="00CF44C8">
        <w:trPr>
          <w:gridAfter w:val="7"/>
          <w:wAfter w:w="2646" w:type="dxa"/>
          <w:trHeight w:val="11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lastRenderedPageBreak/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r w:rsidRPr="00B46B3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Ч5</w:t>
            </w:r>
            <w:proofErr w:type="gramStart"/>
            <w:r w:rsidRPr="00B46B3A">
              <w:t xml:space="preserve"> Э</w:t>
            </w:r>
            <w:proofErr w:type="gramEnd"/>
            <w:r w:rsidRPr="00B46B3A">
              <w:t xml:space="preserve"> 01 00200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46,0</w:t>
            </w:r>
          </w:p>
        </w:tc>
      </w:tr>
      <w:tr w:rsidR="00A56A62" w:rsidRPr="00B46B3A" w:rsidTr="00CF44C8">
        <w:trPr>
          <w:gridAfter w:val="7"/>
          <w:wAfter w:w="2646" w:type="dxa"/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color w:val="000000"/>
              </w:rPr>
            </w:pPr>
            <w:r w:rsidRPr="00B46B3A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</w:pPr>
            <w:r w:rsidRPr="00B46B3A">
              <w:t> </w:t>
            </w:r>
          </w:p>
        </w:tc>
      </w:tr>
      <w:tr w:rsidR="00A56A62" w:rsidRPr="00B46B3A" w:rsidTr="00CF44C8">
        <w:trPr>
          <w:gridAfter w:val="7"/>
          <w:wAfter w:w="2646" w:type="dxa"/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B46B3A" w:rsidRDefault="00A56A62" w:rsidP="00CF44C8">
            <w:pPr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  <w:color w:val="000000"/>
              </w:rPr>
            </w:pPr>
            <w:r w:rsidRPr="00B46B3A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rPr>
                <w:b/>
                <w:bCs/>
              </w:rPr>
            </w:pPr>
            <w:r w:rsidRPr="00B46B3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1337,2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B46B3A" w:rsidRDefault="00A56A62" w:rsidP="00CF44C8">
            <w:pPr>
              <w:jc w:val="center"/>
              <w:rPr>
                <w:b/>
                <w:bCs/>
              </w:rPr>
            </w:pPr>
            <w:r w:rsidRPr="00B46B3A">
              <w:rPr>
                <w:b/>
                <w:bCs/>
              </w:rPr>
              <w:t>1338,7</w:t>
            </w:r>
          </w:p>
        </w:tc>
      </w:tr>
    </w:tbl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tbl>
      <w:tblPr>
        <w:tblW w:w="11341" w:type="dxa"/>
        <w:tblInd w:w="-1310" w:type="dxa"/>
        <w:tblLayout w:type="fixed"/>
        <w:tblLook w:val="04A0"/>
      </w:tblPr>
      <w:tblGrid>
        <w:gridCol w:w="6096"/>
        <w:gridCol w:w="284"/>
        <w:gridCol w:w="567"/>
        <w:gridCol w:w="280"/>
        <w:gridCol w:w="287"/>
        <w:gridCol w:w="567"/>
        <w:gridCol w:w="1559"/>
        <w:gridCol w:w="751"/>
        <w:gridCol w:w="950"/>
      </w:tblGrid>
      <w:tr w:rsidR="00A56A62" w:rsidRPr="006B2858" w:rsidTr="00CF44C8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bookmarkStart w:id="3" w:name="RANGE!A1:G80"/>
            <w:r w:rsidRPr="006B2858">
              <w:t> </w:t>
            </w:r>
            <w:bookmarkEnd w:id="3"/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r w:rsidRPr="006B2858">
              <w:t> 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245D" w:rsidRDefault="0031245D" w:rsidP="00CF44C8"/>
          <w:p w:rsidR="00A56A62" w:rsidRPr="006B2858" w:rsidRDefault="00A56A62" w:rsidP="00CF44C8">
            <w:r w:rsidRPr="006B2858">
              <w:lastRenderedPageBreak/>
              <w:t>Приложение 9</w:t>
            </w:r>
          </w:p>
        </w:tc>
      </w:tr>
      <w:tr w:rsidR="00A56A62" w:rsidRPr="006B2858" w:rsidTr="00CF44C8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r w:rsidRPr="006B2858">
              <w:lastRenderedPageBreak/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r w:rsidRPr="006B2858">
              <w:t> 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r w:rsidRPr="006B2858">
              <w:t xml:space="preserve">К  решению  Собрания  депутатов  </w:t>
            </w:r>
            <w:proofErr w:type="spellStart"/>
            <w:r w:rsidRPr="006B2858">
              <w:t>Магаринского</w:t>
            </w:r>
            <w:proofErr w:type="spellEnd"/>
          </w:p>
        </w:tc>
      </w:tr>
      <w:tr w:rsidR="00A56A62" w:rsidRPr="006B2858" w:rsidTr="00CF44C8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r w:rsidRPr="006B2858"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r w:rsidRPr="006B2858">
              <w:t> 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r w:rsidRPr="006B2858">
              <w:t>сельского  поселения  Шумерлинского района "О  бюджете</w:t>
            </w:r>
          </w:p>
        </w:tc>
      </w:tr>
      <w:tr w:rsidR="00A56A62" w:rsidRPr="006B2858" w:rsidTr="00CF44C8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r w:rsidRPr="006B2858"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r w:rsidRPr="006B2858">
              <w:t> 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сельского  поселения Шумерлинского </w:t>
            </w:r>
          </w:p>
        </w:tc>
      </w:tr>
      <w:tr w:rsidR="00A56A62" w:rsidRPr="006B2858" w:rsidTr="00CF44C8">
        <w:trPr>
          <w:trHeight w:val="7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i/>
                <w:iCs/>
              </w:rPr>
            </w:pPr>
            <w:r w:rsidRPr="006B2858">
              <w:rPr>
                <w:i/>
                <w:iCs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i/>
                <w:iCs/>
              </w:rPr>
            </w:pPr>
            <w:r w:rsidRPr="006B2858">
              <w:rPr>
                <w:i/>
                <w:iCs/>
              </w:rPr>
              <w:t> 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r w:rsidRPr="006B2858">
              <w:t>района  на 2017  год  и на плановый  период  2018  и  2019  годов"</w:t>
            </w:r>
          </w:p>
        </w:tc>
      </w:tr>
      <w:tr w:rsidR="00A56A62" w:rsidRPr="006B2858" w:rsidTr="00CF44C8">
        <w:trPr>
          <w:trHeight w:val="67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</w:tr>
      <w:tr w:rsidR="00A56A62" w:rsidRPr="006B2858" w:rsidTr="00CF44C8">
        <w:trPr>
          <w:trHeight w:val="34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>Ведомственная  структура  расходов  бюджета</w:t>
            </w:r>
          </w:p>
        </w:tc>
      </w:tr>
      <w:tr w:rsidR="00A56A62" w:rsidRPr="006B2858" w:rsidTr="00CF44C8">
        <w:trPr>
          <w:trHeight w:val="39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D4A25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  <w:r w:rsidRPr="002D4A25">
              <w:rPr>
                <w:b/>
                <w:bCs/>
                <w:sz w:val="24"/>
                <w:szCs w:val="24"/>
              </w:rPr>
              <w:t xml:space="preserve">  сельского  поселения  Шумерлинского  района  на  2017  год</w:t>
            </w:r>
          </w:p>
        </w:tc>
      </w:tr>
      <w:tr w:rsidR="00A56A62" w:rsidRPr="006B2858" w:rsidTr="00CF44C8">
        <w:trPr>
          <w:trHeight w:val="40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(тыс</w:t>
            </w:r>
            <w:proofErr w:type="gramStart"/>
            <w:r w:rsidRPr="006B2858">
              <w:t>.р</w:t>
            </w:r>
            <w:proofErr w:type="gramEnd"/>
            <w:r w:rsidRPr="006B2858">
              <w:t>ублей)</w:t>
            </w:r>
          </w:p>
        </w:tc>
      </w:tr>
      <w:tr w:rsidR="00A56A62" w:rsidRPr="006B2858" w:rsidTr="00CF44C8">
        <w:trPr>
          <w:trHeight w:val="26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 xml:space="preserve">Наименование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Главный  распорядитель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 xml:space="preserve">Целевая статья (муниципальные  программы и </w:t>
            </w:r>
            <w:proofErr w:type="spellStart"/>
            <w:r w:rsidRPr="006B2858">
              <w:rPr>
                <w:color w:val="000000"/>
              </w:rPr>
              <w:t>непрограммные</w:t>
            </w:r>
            <w:proofErr w:type="spellEnd"/>
            <w:r w:rsidRPr="006B2858"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Группа (группа и подгруппа) вида расхода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 xml:space="preserve">Сумма </w:t>
            </w:r>
          </w:p>
        </w:tc>
      </w:tr>
      <w:tr w:rsidR="00A56A62" w:rsidRPr="006B2858" w:rsidTr="00CF44C8">
        <w:trPr>
          <w:trHeight w:val="39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7</w:t>
            </w:r>
          </w:p>
        </w:tc>
      </w:tr>
      <w:tr w:rsidR="00A56A62" w:rsidRPr="006B2858" w:rsidTr="00CF44C8">
        <w:trPr>
          <w:trHeight w:val="79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rPr>
                <w:b/>
                <w:bCs/>
              </w:rPr>
            </w:pPr>
            <w:r w:rsidRPr="006B2858">
              <w:rPr>
                <w:b/>
                <w:bCs/>
              </w:rPr>
              <w:t xml:space="preserve">Администрация  </w:t>
            </w:r>
            <w:proofErr w:type="spellStart"/>
            <w:r w:rsidRPr="006B2858">
              <w:rPr>
                <w:b/>
                <w:bCs/>
              </w:rPr>
              <w:t>Магаринского</w:t>
            </w:r>
            <w:proofErr w:type="spellEnd"/>
            <w:r w:rsidRPr="006B2858">
              <w:rPr>
                <w:b/>
                <w:bCs/>
              </w:rPr>
              <w:t xml:space="preserve"> сельского  поселения  Шумерлинского 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</w:tr>
      <w:tr w:rsidR="00A56A62" w:rsidRPr="006B2858" w:rsidTr="00CF44C8">
        <w:trPr>
          <w:trHeight w:val="37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b/>
                <w:bCs/>
              </w:rPr>
            </w:pPr>
            <w:r w:rsidRPr="006B285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1037,1</w:t>
            </w:r>
          </w:p>
        </w:tc>
      </w:tr>
      <w:tr w:rsidR="00A56A62" w:rsidRPr="006B2858" w:rsidTr="00CF44C8">
        <w:trPr>
          <w:trHeight w:val="114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1036,1</w:t>
            </w:r>
          </w:p>
        </w:tc>
      </w:tr>
      <w:tr w:rsidR="00A56A62" w:rsidRPr="006B2858" w:rsidTr="00CF44C8">
        <w:trPr>
          <w:trHeight w:val="114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 xml:space="preserve">Муниципальная программа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  Шумерлинского  района "Развитие потенциала муниципального управления" на 2016 - 2020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Ч5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1036,1</w:t>
            </w:r>
          </w:p>
        </w:tc>
      </w:tr>
      <w:tr w:rsidR="00A56A62" w:rsidRPr="006B2858" w:rsidTr="00CF44C8">
        <w:trPr>
          <w:trHeight w:val="105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 xml:space="preserve">Обеспечение реализации муниципальной  программы   </w:t>
            </w:r>
            <w:proofErr w:type="spellStart"/>
            <w:r w:rsidRPr="006B2858">
              <w:rPr>
                <w:color w:val="000000"/>
              </w:rPr>
              <w:t>Магаринского</w:t>
            </w:r>
            <w:proofErr w:type="spellEnd"/>
            <w:r w:rsidRPr="006B2858">
              <w:rPr>
                <w:color w:val="000000"/>
              </w:rPr>
              <w:t xml:space="preserve">  сельского  поселения Шумерлинского  района  "Развитие потенциала муниципального управления "  на 2016 - 2020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Ч5</w:t>
            </w:r>
            <w:proofErr w:type="gramStart"/>
            <w:r w:rsidRPr="006B2858">
              <w:t xml:space="preserve"> Э</w:t>
            </w:r>
            <w:proofErr w:type="gramEnd"/>
            <w:r w:rsidRPr="006B2858">
              <w:t xml:space="preserve">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1036,1</w:t>
            </w:r>
          </w:p>
        </w:tc>
      </w:tr>
      <w:tr w:rsidR="00A56A62" w:rsidRPr="006B2858" w:rsidTr="00CF44C8">
        <w:trPr>
          <w:trHeight w:val="40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>Основное мероприятие "</w:t>
            </w:r>
            <w:proofErr w:type="spellStart"/>
            <w:r w:rsidRPr="006B2858">
              <w:t>Общепрограммные</w:t>
            </w:r>
            <w:proofErr w:type="spellEnd"/>
            <w:r w:rsidRPr="006B2858"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Ч5</w:t>
            </w:r>
            <w:proofErr w:type="gramStart"/>
            <w:r w:rsidRPr="006B2858">
              <w:t xml:space="preserve"> Э</w:t>
            </w:r>
            <w:proofErr w:type="gramEnd"/>
            <w:r w:rsidRPr="006B2858">
              <w:t xml:space="preserve">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1036,1</w:t>
            </w:r>
          </w:p>
        </w:tc>
      </w:tr>
      <w:tr w:rsidR="00A56A62" w:rsidRPr="006B2858" w:rsidTr="00CF44C8">
        <w:trPr>
          <w:trHeight w:val="42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 xml:space="preserve"> Обеспечение функций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Ч5</w:t>
            </w:r>
            <w:proofErr w:type="gramStart"/>
            <w:r w:rsidRPr="006B2858">
              <w:t xml:space="preserve"> Э</w:t>
            </w:r>
            <w:proofErr w:type="gramEnd"/>
            <w:r w:rsidRPr="006B2858">
              <w:t xml:space="preserve"> 01 00200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1036,1</w:t>
            </w:r>
          </w:p>
        </w:tc>
      </w:tr>
      <w:tr w:rsidR="00A56A62" w:rsidRPr="006B2858" w:rsidTr="00CF44C8">
        <w:trPr>
          <w:trHeight w:val="136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Ч5</w:t>
            </w:r>
            <w:proofErr w:type="gramStart"/>
            <w:r w:rsidRPr="006B2858">
              <w:t xml:space="preserve"> Э</w:t>
            </w:r>
            <w:proofErr w:type="gramEnd"/>
            <w:r w:rsidRPr="006B2858">
              <w:t xml:space="preserve"> 01 00200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953,1</w:t>
            </w:r>
          </w:p>
        </w:tc>
      </w:tr>
      <w:tr w:rsidR="00A56A62" w:rsidRPr="006B2858" w:rsidTr="00CF44C8">
        <w:trPr>
          <w:trHeight w:val="63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Ч5</w:t>
            </w:r>
            <w:proofErr w:type="gramStart"/>
            <w:r w:rsidRPr="006B2858">
              <w:t xml:space="preserve"> Э</w:t>
            </w:r>
            <w:proofErr w:type="gramEnd"/>
            <w:r w:rsidRPr="006B2858">
              <w:t xml:space="preserve"> 01 00200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953,1</w:t>
            </w:r>
          </w:p>
        </w:tc>
      </w:tr>
      <w:tr w:rsidR="00A56A62" w:rsidRPr="006B2858" w:rsidTr="00CF44C8">
        <w:trPr>
          <w:trHeight w:val="70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Ч5</w:t>
            </w:r>
            <w:proofErr w:type="gramStart"/>
            <w:r w:rsidRPr="006B2858">
              <w:t xml:space="preserve"> Э</w:t>
            </w:r>
            <w:proofErr w:type="gramEnd"/>
            <w:r w:rsidRPr="006B2858">
              <w:t xml:space="preserve"> 01 00200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37,0</w:t>
            </w:r>
          </w:p>
        </w:tc>
      </w:tr>
      <w:tr w:rsidR="00A56A62" w:rsidRPr="006B2858" w:rsidTr="00CF44C8">
        <w:trPr>
          <w:trHeight w:val="52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Ч5</w:t>
            </w:r>
            <w:proofErr w:type="gramStart"/>
            <w:r w:rsidRPr="006B2858">
              <w:t xml:space="preserve"> Э</w:t>
            </w:r>
            <w:proofErr w:type="gramEnd"/>
            <w:r w:rsidRPr="006B2858">
              <w:t xml:space="preserve"> 01 00200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37,0</w:t>
            </w:r>
          </w:p>
        </w:tc>
      </w:tr>
      <w:tr w:rsidR="00A56A62" w:rsidRPr="006B2858" w:rsidTr="00CF44C8">
        <w:trPr>
          <w:trHeight w:val="33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Ч5</w:t>
            </w:r>
            <w:proofErr w:type="gramStart"/>
            <w:r w:rsidRPr="006B2858">
              <w:t xml:space="preserve"> Э</w:t>
            </w:r>
            <w:proofErr w:type="gramEnd"/>
            <w:r w:rsidRPr="006B2858">
              <w:t xml:space="preserve"> 01 00200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46,0</w:t>
            </w:r>
          </w:p>
        </w:tc>
      </w:tr>
      <w:tr w:rsidR="00A56A62" w:rsidRPr="006B2858" w:rsidTr="00CF44C8">
        <w:trPr>
          <w:trHeight w:val="33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Ч5</w:t>
            </w:r>
            <w:proofErr w:type="gramStart"/>
            <w:r w:rsidRPr="006B2858">
              <w:t xml:space="preserve"> Э</w:t>
            </w:r>
            <w:proofErr w:type="gramEnd"/>
            <w:r w:rsidRPr="006B2858">
              <w:t xml:space="preserve"> 01 00200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46,0</w:t>
            </w:r>
          </w:p>
        </w:tc>
      </w:tr>
      <w:tr w:rsidR="00A56A62" w:rsidRPr="006B2858" w:rsidTr="00CF44C8">
        <w:trPr>
          <w:trHeight w:val="37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 xml:space="preserve"> Резервные 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1,0</w:t>
            </w:r>
          </w:p>
        </w:tc>
      </w:tr>
      <w:tr w:rsidR="00A56A62" w:rsidRPr="006B2858" w:rsidTr="00CF44C8">
        <w:trPr>
          <w:trHeight w:val="186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 xml:space="preserve">Муниципальная программа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сельского  поселения  Шумерлинского района"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</w:t>
            </w:r>
            <w:proofErr w:type="gramStart"/>
            <w:r w:rsidRPr="006B2858">
              <w:t>4</w:t>
            </w:r>
            <w:proofErr w:type="gramEnd"/>
            <w:r w:rsidRPr="006B2858">
              <w:t xml:space="preserve">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1,0</w:t>
            </w:r>
          </w:p>
        </w:tc>
      </w:tr>
      <w:tr w:rsidR="00A56A62" w:rsidRPr="006B2858" w:rsidTr="00CF44C8">
        <w:trPr>
          <w:trHeight w:val="276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6B2858">
              <w:rPr>
                <w:color w:val="000000"/>
              </w:rPr>
              <w:t>Магаринского</w:t>
            </w:r>
            <w:proofErr w:type="spellEnd"/>
            <w:r w:rsidRPr="006B2858">
              <w:rPr>
                <w:color w:val="000000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6B2858">
              <w:rPr>
                <w:color w:val="000000"/>
              </w:rPr>
              <w:t>Магаринского</w:t>
            </w:r>
            <w:proofErr w:type="spellEnd"/>
            <w:r w:rsidRPr="006B2858">
              <w:rPr>
                <w:color w:val="000000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6B2858">
              <w:rPr>
                <w:color w:val="000000"/>
              </w:rPr>
              <w:t>Магаринского</w:t>
            </w:r>
            <w:proofErr w:type="spellEnd"/>
            <w:r w:rsidRPr="006B2858">
              <w:rPr>
                <w:color w:val="000000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1,0</w:t>
            </w:r>
          </w:p>
        </w:tc>
      </w:tr>
      <w:tr w:rsidR="00A56A62" w:rsidRPr="006B2858" w:rsidTr="00CF44C8">
        <w:trPr>
          <w:trHeight w:val="157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 xml:space="preserve">Основное мероприятие "Развитие бюджетного планирования, формирование  бюджета  </w:t>
            </w:r>
            <w:proofErr w:type="spellStart"/>
            <w:r w:rsidRPr="006B2858">
              <w:rPr>
                <w:color w:val="000000"/>
              </w:rPr>
              <w:t>Магаринского</w:t>
            </w:r>
            <w:proofErr w:type="spellEnd"/>
            <w:r w:rsidRPr="006B2858">
              <w:rPr>
                <w:color w:val="000000"/>
              </w:rPr>
              <w:t xml:space="preserve">  сельского  поселения  Шумерлинского  района  на  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1,0</w:t>
            </w:r>
          </w:p>
        </w:tc>
      </w:tr>
      <w:tr w:rsidR="00A56A62" w:rsidRPr="006B2858" w:rsidTr="00CF44C8">
        <w:trPr>
          <w:trHeight w:val="73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6B2858">
              <w:rPr>
                <w:color w:val="000000"/>
              </w:rPr>
              <w:t>Магаринского</w:t>
            </w:r>
            <w:proofErr w:type="spellEnd"/>
            <w:r w:rsidRPr="006B2858">
              <w:rPr>
                <w:color w:val="000000"/>
              </w:rPr>
              <w:t xml:space="preserve">  сельского   поселения  Шумерлинского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1 01 73430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1,0</w:t>
            </w:r>
          </w:p>
        </w:tc>
      </w:tr>
      <w:tr w:rsidR="00A56A62" w:rsidRPr="006B2858" w:rsidTr="00CF44C8">
        <w:trPr>
          <w:trHeight w:val="70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1 01 73430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1,0</w:t>
            </w:r>
          </w:p>
        </w:tc>
      </w:tr>
      <w:tr w:rsidR="00A56A62" w:rsidRPr="006B2858" w:rsidTr="00CF44C8">
        <w:trPr>
          <w:trHeight w:val="46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Ч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1 01 73430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870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1,0</w:t>
            </w:r>
          </w:p>
        </w:tc>
      </w:tr>
      <w:tr w:rsidR="00A56A62" w:rsidRPr="006B2858" w:rsidTr="00CF44C8">
        <w:trPr>
          <w:trHeight w:val="42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</w:tr>
      <w:tr w:rsidR="00A56A62" w:rsidRPr="006B2858" w:rsidTr="00CF44C8">
        <w:trPr>
          <w:trHeight w:val="42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b/>
                <w:bCs/>
              </w:rPr>
            </w:pPr>
            <w:r w:rsidRPr="006B2858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64,9</w:t>
            </w:r>
          </w:p>
        </w:tc>
      </w:tr>
      <w:tr w:rsidR="00A56A62" w:rsidRPr="006B2858" w:rsidTr="00CF44C8">
        <w:trPr>
          <w:trHeight w:val="34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>Мобилизационная  и  вневойсковая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64,9</w:t>
            </w:r>
          </w:p>
        </w:tc>
      </w:tr>
      <w:tr w:rsidR="00A56A62" w:rsidRPr="006B2858" w:rsidTr="00CF44C8">
        <w:trPr>
          <w:trHeight w:val="181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 xml:space="preserve">Муниципальная программа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сельского  поселения  Шумерлинского района"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4</w:t>
            </w:r>
            <w:proofErr w:type="gramEnd"/>
            <w:r w:rsidRPr="006B2858">
              <w:rPr>
                <w:color w:val="000000"/>
              </w:rPr>
              <w:t xml:space="preserve">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64,9</w:t>
            </w:r>
          </w:p>
        </w:tc>
      </w:tr>
      <w:tr w:rsidR="00A56A62" w:rsidRPr="006B2858" w:rsidTr="00CF44C8">
        <w:trPr>
          <w:trHeight w:val="282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lastRenderedPageBreak/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6B2858">
              <w:rPr>
                <w:color w:val="000000"/>
              </w:rPr>
              <w:t>Магаринского</w:t>
            </w:r>
            <w:proofErr w:type="spellEnd"/>
            <w:r w:rsidRPr="006B2858">
              <w:rPr>
                <w:color w:val="000000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6B2858">
              <w:rPr>
                <w:color w:val="000000"/>
              </w:rPr>
              <w:t>Магаринского</w:t>
            </w:r>
            <w:proofErr w:type="spellEnd"/>
            <w:r w:rsidRPr="006B2858">
              <w:rPr>
                <w:color w:val="000000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6B2858">
              <w:rPr>
                <w:color w:val="000000"/>
              </w:rPr>
              <w:t>Магаринского</w:t>
            </w:r>
            <w:proofErr w:type="spellEnd"/>
            <w:r w:rsidRPr="006B2858">
              <w:rPr>
                <w:color w:val="000000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4</w:t>
            </w:r>
            <w:proofErr w:type="gramEnd"/>
            <w:r w:rsidRPr="006B2858">
              <w:rPr>
                <w:color w:val="000000"/>
              </w:rPr>
              <w:t xml:space="preserve">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64,9</w:t>
            </w:r>
          </w:p>
        </w:tc>
      </w:tr>
      <w:tr w:rsidR="00A56A62" w:rsidRPr="006B2858" w:rsidTr="00CF44C8">
        <w:trPr>
          <w:trHeight w:val="17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 xml:space="preserve">Основное мероприятие "Осуществление мер финансовой поддержки бюджета  </w:t>
            </w:r>
            <w:proofErr w:type="spellStart"/>
            <w:r w:rsidRPr="006B2858">
              <w:rPr>
                <w:color w:val="000000"/>
              </w:rPr>
              <w:t>Магаринского</w:t>
            </w:r>
            <w:proofErr w:type="spellEnd"/>
            <w:r w:rsidRPr="006B2858">
              <w:rPr>
                <w:color w:val="000000"/>
              </w:rPr>
              <w:t xml:space="preserve">  сельского  поселения  Шумерлинского  района  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4</w:t>
            </w:r>
            <w:proofErr w:type="gramEnd"/>
            <w:r w:rsidRPr="006B2858">
              <w:rPr>
                <w:color w:val="000000"/>
              </w:rPr>
              <w:t xml:space="preserve"> 1 04 00000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64,9</w:t>
            </w:r>
          </w:p>
        </w:tc>
      </w:tr>
      <w:tr w:rsidR="00A56A62" w:rsidRPr="006B2858" w:rsidTr="00CF44C8">
        <w:trPr>
          <w:trHeight w:val="129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4</w:t>
            </w:r>
            <w:proofErr w:type="gramEnd"/>
            <w:r w:rsidRPr="006B2858">
              <w:rPr>
                <w:color w:val="000000"/>
              </w:rPr>
              <w:t xml:space="preserve"> 1 04 51180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64,9</w:t>
            </w:r>
          </w:p>
        </w:tc>
      </w:tr>
      <w:tr w:rsidR="00A56A62" w:rsidRPr="006B2858" w:rsidTr="00CF44C8">
        <w:trPr>
          <w:trHeight w:val="147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4</w:t>
            </w:r>
            <w:proofErr w:type="gramEnd"/>
            <w:r w:rsidRPr="006B2858">
              <w:rPr>
                <w:color w:val="000000"/>
              </w:rPr>
              <w:t xml:space="preserve"> 1 04 51180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59,8</w:t>
            </w:r>
          </w:p>
        </w:tc>
      </w:tr>
      <w:tr w:rsidR="00A56A62" w:rsidRPr="006B2858" w:rsidTr="00CF44C8">
        <w:trPr>
          <w:trHeight w:val="48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4</w:t>
            </w:r>
            <w:proofErr w:type="gramEnd"/>
            <w:r w:rsidRPr="006B2858">
              <w:rPr>
                <w:color w:val="000000"/>
              </w:rPr>
              <w:t xml:space="preserve"> 1 04 51180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0,0</w:t>
            </w:r>
          </w:p>
        </w:tc>
      </w:tr>
      <w:tr w:rsidR="00A56A62" w:rsidRPr="006B2858" w:rsidTr="00CF44C8">
        <w:trPr>
          <w:trHeight w:val="76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4</w:t>
            </w:r>
            <w:proofErr w:type="gramEnd"/>
            <w:r w:rsidRPr="006B2858">
              <w:rPr>
                <w:color w:val="000000"/>
              </w:rPr>
              <w:t xml:space="preserve"> 1 04 51180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59,8</w:t>
            </w:r>
          </w:p>
        </w:tc>
      </w:tr>
      <w:tr w:rsidR="00A56A62" w:rsidRPr="006B2858" w:rsidTr="00CF44C8">
        <w:trPr>
          <w:trHeight w:val="78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4</w:t>
            </w:r>
            <w:proofErr w:type="gramEnd"/>
            <w:r w:rsidRPr="006B2858">
              <w:rPr>
                <w:color w:val="000000"/>
              </w:rPr>
              <w:t xml:space="preserve"> 1 04 51180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5,1</w:t>
            </w:r>
          </w:p>
        </w:tc>
      </w:tr>
      <w:tr w:rsidR="00A56A62" w:rsidRPr="006B2858" w:rsidTr="00CF44C8">
        <w:trPr>
          <w:trHeight w:val="75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4</w:t>
            </w:r>
            <w:proofErr w:type="gramEnd"/>
            <w:r w:rsidRPr="006B2858">
              <w:rPr>
                <w:color w:val="000000"/>
              </w:rPr>
              <w:t xml:space="preserve"> 1 04 51180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5,1</w:t>
            </w:r>
          </w:p>
        </w:tc>
      </w:tr>
      <w:tr w:rsidR="00A56A62" w:rsidRPr="006B2858" w:rsidTr="00CF44C8">
        <w:trPr>
          <w:trHeight w:val="43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</w:tr>
      <w:tr w:rsidR="00A56A62" w:rsidRPr="006B2858" w:rsidTr="00CF44C8">
        <w:trPr>
          <w:trHeight w:val="42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b/>
                <w:bCs/>
              </w:rPr>
            </w:pPr>
            <w:r w:rsidRPr="006B285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311,9</w:t>
            </w:r>
          </w:p>
        </w:tc>
      </w:tr>
      <w:tr w:rsidR="00A56A62" w:rsidRPr="006B2858" w:rsidTr="00CF44C8">
        <w:trPr>
          <w:trHeight w:val="37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311,9</w:t>
            </w:r>
          </w:p>
        </w:tc>
      </w:tr>
      <w:tr w:rsidR="00A56A62" w:rsidRPr="006B2858" w:rsidTr="00CF44C8">
        <w:trPr>
          <w:trHeight w:val="150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</w:pPr>
            <w:r w:rsidRPr="006B2858">
              <w:t xml:space="preserve">Муниципальная программа 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  Шумерлинского  района "Развитие транспортной системы 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 Шумерлинского  района"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2</w:t>
            </w:r>
            <w:proofErr w:type="gramEnd"/>
            <w:r w:rsidRPr="006B2858">
              <w:rPr>
                <w:color w:val="000000"/>
              </w:rPr>
              <w:t xml:space="preserve">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311,9</w:t>
            </w:r>
          </w:p>
        </w:tc>
      </w:tr>
      <w:tr w:rsidR="00A56A62" w:rsidRPr="006B2858" w:rsidTr="00CF44C8">
        <w:trPr>
          <w:trHeight w:val="187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</w:pPr>
            <w:r w:rsidRPr="006B2858">
              <w:t xml:space="preserve">Подпрограмма "Автомобильные дороги" муниципальной программы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  Шумерлинского  района "Развитие транспортной системы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 Шумерлинского  района"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2</w:t>
            </w:r>
            <w:proofErr w:type="gramEnd"/>
            <w:r w:rsidRPr="006B2858">
              <w:rPr>
                <w:color w:val="000000"/>
              </w:rPr>
              <w:t xml:space="preserve">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311,9</w:t>
            </w:r>
          </w:p>
        </w:tc>
      </w:tr>
      <w:tr w:rsidR="00A56A62" w:rsidRPr="006B2858" w:rsidTr="00CF44C8">
        <w:trPr>
          <w:trHeight w:val="108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2</w:t>
            </w:r>
            <w:proofErr w:type="gramEnd"/>
            <w:r w:rsidRPr="006B2858">
              <w:rPr>
                <w:color w:val="000000"/>
              </w:rPr>
              <w:t xml:space="preserve"> 1 04 00000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311,9</w:t>
            </w:r>
          </w:p>
        </w:tc>
      </w:tr>
      <w:tr w:rsidR="00A56A62" w:rsidRPr="006B2858" w:rsidTr="00CF44C8">
        <w:trPr>
          <w:trHeight w:val="175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2</w:t>
            </w:r>
            <w:proofErr w:type="gramEnd"/>
            <w:r w:rsidRPr="006B2858">
              <w:rPr>
                <w:color w:val="000000"/>
              </w:rPr>
              <w:t xml:space="preserve"> 1 04 14190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82,9</w:t>
            </w:r>
          </w:p>
        </w:tc>
      </w:tr>
      <w:tr w:rsidR="00A56A62" w:rsidRPr="006B2858" w:rsidTr="00CF44C8">
        <w:trPr>
          <w:trHeight w:val="63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2</w:t>
            </w:r>
            <w:proofErr w:type="gramEnd"/>
            <w:r w:rsidRPr="006B2858">
              <w:rPr>
                <w:color w:val="000000"/>
              </w:rPr>
              <w:t xml:space="preserve"> 1 04 14190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82,9</w:t>
            </w:r>
          </w:p>
        </w:tc>
      </w:tr>
      <w:tr w:rsidR="00A56A62" w:rsidRPr="006B2858" w:rsidTr="00CF44C8">
        <w:trPr>
          <w:trHeight w:val="70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2</w:t>
            </w:r>
            <w:proofErr w:type="gramEnd"/>
            <w:r w:rsidRPr="006B2858">
              <w:rPr>
                <w:color w:val="000000"/>
              </w:rPr>
              <w:t xml:space="preserve"> 1 04 14190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82,9</w:t>
            </w:r>
          </w:p>
        </w:tc>
      </w:tr>
      <w:tr w:rsidR="00A56A62" w:rsidRPr="006B2858" w:rsidTr="00CF44C8">
        <w:trPr>
          <w:trHeight w:val="114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2</w:t>
            </w:r>
            <w:proofErr w:type="gramEnd"/>
            <w:r w:rsidRPr="006B2858">
              <w:rPr>
                <w:color w:val="000000"/>
              </w:rPr>
              <w:t xml:space="preserve"> 1 04 S4190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229,0</w:t>
            </w:r>
          </w:p>
        </w:tc>
      </w:tr>
      <w:tr w:rsidR="00A56A62" w:rsidRPr="006B2858" w:rsidTr="00CF44C8">
        <w:trPr>
          <w:trHeight w:val="70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2</w:t>
            </w:r>
            <w:proofErr w:type="gramEnd"/>
            <w:r w:rsidRPr="006B2858">
              <w:rPr>
                <w:color w:val="000000"/>
              </w:rPr>
              <w:t xml:space="preserve"> 1 04 S4190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229,0</w:t>
            </w:r>
          </w:p>
        </w:tc>
      </w:tr>
      <w:tr w:rsidR="00A56A62" w:rsidRPr="006B2858" w:rsidTr="00CF44C8">
        <w:trPr>
          <w:trHeight w:val="70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Ч</w:t>
            </w:r>
            <w:proofErr w:type="gramStart"/>
            <w:r w:rsidRPr="006B2858">
              <w:rPr>
                <w:color w:val="000000"/>
              </w:rPr>
              <w:t>2</w:t>
            </w:r>
            <w:proofErr w:type="gramEnd"/>
            <w:r w:rsidRPr="006B2858">
              <w:rPr>
                <w:color w:val="000000"/>
              </w:rPr>
              <w:t xml:space="preserve"> 1 04 S4190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229,0</w:t>
            </w:r>
          </w:p>
        </w:tc>
      </w:tr>
      <w:tr w:rsidR="00A56A62" w:rsidRPr="006B2858" w:rsidTr="00CF44C8">
        <w:trPr>
          <w:trHeight w:val="48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</w:tr>
      <w:tr w:rsidR="00A56A62" w:rsidRPr="006B2858" w:rsidTr="00CF44C8">
        <w:trPr>
          <w:trHeight w:val="49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b/>
                <w:bCs/>
              </w:rPr>
            </w:pPr>
            <w:r w:rsidRPr="006B285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140,0</w:t>
            </w:r>
          </w:p>
        </w:tc>
      </w:tr>
      <w:tr w:rsidR="00A56A62" w:rsidRPr="006B2858" w:rsidTr="00CF44C8">
        <w:trPr>
          <w:trHeight w:val="42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140,0</w:t>
            </w:r>
          </w:p>
        </w:tc>
      </w:tr>
      <w:tr w:rsidR="00A56A62" w:rsidRPr="006B2858" w:rsidTr="00CF44C8">
        <w:trPr>
          <w:trHeight w:val="108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 xml:space="preserve">Муниципальная  программа  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1</w:t>
            </w:r>
            <w:proofErr w:type="gramEnd"/>
            <w:r w:rsidRPr="006B2858">
              <w:t xml:space="preserve"> 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140,0</w:t>
            </w:r>
          </w:p>
        </w:tc>
      </w:tr>
      <w:tr w:rsidR="00A56A62" w:rsidRPr="006B2858" w:rsidTr="00CF44C8">
        <w:trPr>
          <w:trHeight w:val="195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 xml:space="preserve">Подпрограмма «Обеспечение комфортных условий проживания граждан в </w:t>
            </w:r>
            <w:proofErr w:type="spellStart"/>
            <w:r w:rsidRPr="006B2858">
              <w:t>Магаринском</w:t>
            </w:r>
            <w:proofErr w:type="spellEnd"/>
            <w:r w:rsidRPr="006B2858">
              <w:t xml:space="preserve">  сельском  поселении  Шумерлинского  района» муниципальной  программы  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1</w:t>
            </w:r>
            <w:proofErr w:type="gramEnd"/>
            <w:r w:rsidRPr="006B2858">
              <w:t xml:space="preserve"> 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140,0</w:t>
            </w:r>
          </w:p>
        </w:tc>
      </w:tr>
      <w:tr w:rsidR="00A56A62" w:rsidRPr="006B2858" w:rsidTr="00CF44C8">
        <w:trPr>
          <w:trHeight w:val="108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 xml:space="preserve">Основное мероприятие "Содействие благоустройству населенных пунктов в </w:t>
            </w:r>
            <w:proofErr w:type="spellStart"/>
            <w:r w:rsidRPr="006B2858">
              <w:t>Магаринском</w:t>
            </w:r>
            <w:proofErr w:type="spellEnd"/>
            <w:r w:rsidRPr="006B2858">
              <w:t xml:space="preserve">  сельском  поселении  Шумерлинского 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1</w:t>
            </w:r>
            <w:proofErr w:type="gramEnd"/>
            <w:r w:rsidRPr="006B2858">
              <w:t xml:space="preserve">  1 02 00000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140,0</w:t>
            </w:r>
          </w:p>
        </w:tc>
      </w:tr>
      <w:tr w:rsidR="00A56A62" w:rsidRPr="006B2858" w:rsidTr="00CF44C8">
        <w:trPr>
          <w:trHeight w:val="39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1</w:t>
            </w:r>
            <w:proofErr w:type="gramEnd"/>
            <w:r w:rsidRPr="006B2858">
              <w:t xml:space="preserve">  1 02 77400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140,0</w:t>
            </w:r>
          </w:p>
        </w:tc>
      </w:tr>
      <w:tr w:rsidR="00A56A62" w:rsidRPr="006B2858" w:rsidTr="00CF44C8">
        <w:trPr>
          <w:trHeight w:val="63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1</w:t>
            </w:r>
            <w:proofErr w:type="gramEnd"/>
            <w:r w:rsidRPr="006B2858">
              <w:t xml:space="preserve">  1 02 77400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140,0</w:t>
            </w:r>
          </w:p>
        </w:tc>
      </w:tr>
      <w:tr w:rsidR="00A56A62" w:rsidRPr="006B2858" w:rsidTr="00CF44C8">
        <w:trPr>
          <w:trHeight w:val="70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1</w:t>
            </w:r>
            <w:proofErr w:type="gramEnd"/>
            <w:r w:rsidRPr="006B2858">
              <w:t xml:space="preserve">  1 02 77400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140,0</w:t>
            </w:r>
          </w:p>
        </w:tc>
      </w:tr>
      <w:tr w:rsidR="00A56A62" w:rsidRPr="006B2858" w:rsidTr="00CF44C8">
        <w:trPr>
          <w:trHeight w:val="52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1</w:t>
            </w:r>
            <w:proofErr w:type="gramEnd"/>
            <w:r w:rsidRPr="006B2858">
              <w:t xml:space="preserve">  1 02 77420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0,0</w:t>
            </w:r>
          </w:p>
        </w:tc>
      </w:tr>
      <w:tr w:rsidR="00A56A62" w:rsidRPr="006B2858" w:rsidTr="00CF44C8">
        <w:trPr>
          <w:trHeight w:val="67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1</w:t>
            </w:r>
            <w:proofErr w:type="gramEnd"/>
            <w:r w:rsidRPr="006B2858">
              <w:t xml:space="preserve">  1 02 77420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0,0</w:t>
            </w:r>
          </w:p>
        </w:tc>
      </w:tr>
      <w:tr w:rsidR="00A56A62" w:rsidRPr="006B2858" w:rsidTr="00CF44C8">
        <w:trPr>
          <w:trHeight w:val="85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1</w:t>
            </w:r>
            <w:proofErr w:type="gramEnd"/>
            <w:r w:rsidRPr="006B2858">
              <w:t xml:space="preserve">  1 02 77420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0,0</w:t>
            </w:r>
          </w:p>
        </w:tc>
      </w:tr>
      <w:tr w:rsidR="00A56A62" w:rsidRPr="006B2858" w:rsidTr="00CF44C8">
        <w:trPr>
          <w:trHeight w:val="37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</w:tr>
      <w:tr w:rsidR="00A56A62" w:rsidRPr="006B2858" w:rsidTr="00CF44C8">
        <w:trPr>
          <w:trHeight w:val="40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b/>
                <w:bCs/>
              </w:rPr>
            </w:pPr>
            <w:r w:rsidRPr="006B2858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</w:rPr>
            </w:pPr>
            <w:r w:rsidRPr="006B2858">
              <w:rPr>
                <w:b/>
                <w:bCs/>
              </w:rPr>
              <w:t>0,0</w:t>
            </w:r>
          </w:p>
        </w:tc>
      </w:tr>
      <w:tr w:rsidR="00A56A62" w:rsidRPr="006B2858" w:rsidTr="00CF44C8">
        <w:trPr>
          <w:trHeight w:val="36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0,0</w:t>
            </w:r>
          </w:p>
        </w:tc>
      </w:tr>
      <w:tr w:rsidR="00A56A62" w:rsidRPr="006B2858" w:rsidTr="00CF44C8">
        <w:trPr>
          <w:trHeight w:val="112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</w:pPr>
            <w:r w:rsidRPr="006B2858">
              <w:t xml:space="preserve">Муниципальная программа 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  Шумерлинского   района "Развитие культуры 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4</w:t>
            </w:r>
            <w:proofErr w:type="gramEnd"/>
            <w:r w:rsidRPr="006B2858">
              <w:t xml:space="preserve">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0,0</w:t>
            </w:r>
          </w:p>
        </w:tc>
      </w:tr>
      <w:tr w:rsidR="00A56A62" w:rsidRPr="006B2858" w:rsidTr="00CF44C8">
        <w:trPr>
          <w:trHeight w:val="189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</w:pPr>
            <w:r w:rsidRPr="006B2858">
              <w:t xml:space="preserve">Подпрограмма "Развитие культуры  в </w:t>
            </w:r>
            <w:proofErr w:type="spellStart"/>
            <w:r w:rsidRPr="006B2858">
              <w:t>Магаринском</w:t>
            </w:r>
            <w:proofErr w:type="spellEnd"/>
            <w:r w:rsidRPr="006B2858">
              <w:t xml:space="preserve">  сельском  поселении  Шумерлинского  района " муниципальной программы  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    Шумерлинского  района "Развитие культуры  </w:t>
            </w:r>
            <w:proofErr w:type="spellStart"/>
            <w:r w:rsidRPr="006B2858">
              <w:t>Магаринского</w:t>
            </w:r>
            <w:proofErr w:type="spellEnd"/>
            <w:r w:rsidRPr="006B2858">
              <w:t xml:space="preserve">  сельского  поселения"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0,0</w:t>
            </w:r>
          </w:p>
        </w:tc>
      </w:tr>
      <w:tr w:rsidR="00A56A62" w:rsidRPr="006B2858" w:rsidTr="00CF44C8">
        <w:trPr>
          <w:trHeight w:val="81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1 07 00000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0,0</w:t>
            </w:r>
          </w:p>
        </w:tc>
      </w:tr>
      <w:tr w:rsidR="00A56A62" w:rsidRPr="006B2858" w:rsidTr="00CF44C8">
        <w:trPr>
          <w:trHeight w:val="72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r w:rsidRPr="006B2858">
              <w:t xml:space="preserve">Обеспечение деятельности учреждений в сфере </w:t>
            </w:r>
            <w:proofErr w:type="spellStart"/>
            <w:r w:rsidRPr="006B2858">
              <w:t>культурно-досугового</w:t>
            </w:r>
            <w:proofErr w:type="spellEnd"/>
            <w:r w:rsidRPr="006B2858">
              <w:t xml:space="preserve">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1 07 40390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0,0</w:t>
            </w:r>
          </w:p>
        </w:tc>
      </w:tr>
      <w:tr w:rsidR="00A56A62" w:rsidRPr="006B2858" w:rsidTr="00CF44C8">
        <w:trPr>
          <w:trHeight w:val="63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1 07 40390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0,0</w:t>
            </w:r>
          </w:p>
        </w:tc>
      </w:tr>
      <w:tr w:rsidR="00A56A62" w:rsidRPr="006B2858" w:rsidTr="00CF44C8">
        <w:trPr>
          <w:trHeight w:val="73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color w:val="000000"/>
              </w:rPr>
            </w:pPr>
            <w:r w:rsidRPr="006B28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1 07 40390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0,0</w:t>
            </w:r>
          </w:p>
        </w:tc>
      </w:tr>
      <w:tr w:rsidR="00A56A62" w:rsidRPr="006B2858" w:rsidTr="00CF44C8">
        <w:trPr>
          <w:trHeight w:val="49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1 07 40390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0,0</w:t>
            </w:r>
          </w:p>
        </w:tc>
      </w:tr>
      <w:tr w:rsidR="00A56A62" w:rsidRPr="006B2858" w:rsidTr="00CF44C8">
        <w:trPr>
          <w:trHeight w:val="51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Ц</w:t>
            </w:r>
            <w:proofErr w:type="gramStart"/>
            <w:r w:rsidRPr="006B2858">
              <w:t>4</w:t>
            </w:r>
            <w:proofErr w:type="gramEnd"/>
            <w:r w:rsidRPr="006B2858">
              <w:t xml:space="preserve"> 1 07 40390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0,0</w:t>
            </w:r>
          </w:p>
        </w:tc>
      </w:tr>
      <w:tr w:rsidR="00A56A62" w:rsidRPr="006B2858" w:rsidTr="00CF44C8">
        <w:trPr>
          <w:trHeight w:val="37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6B2858" w:rsidRDefault="00A56A62" w:rsidP="00CF44C8">
            <w:pPr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</w:pPr>
            <w:r w:rsidRPr="006B2858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color w:val="000000"/>
              </w:rPr>
            </w:pPr>
            <w:r w:rsidRPr="006B2858">
              <w:rPr>
                <w:color w:val="000000"/>
              </w:rPr>
              <w:t> </w:t>
            </w:r>
          </w:p>
        </w:tc>
      </w:tr>
      <w:tr w:rsidR="00A56A62" w:rsidRPr="006B2858" w:rsidTr="00CF44C8">
        <w:trPr>
          <w:trHeight w:val="36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both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6B285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6B2858">
              <w:rPr>
                <w:b/>
                <w:bCs/>
                <w:color w:val="000000"/>
              </w:rPr>
              <w:t>1553,9</w:t>
            </w:r>
          </w:p>
        </w:tc>
      </w:tr>
    </w:tbl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p w:rsidR="00A56A62" w:rsidRDefault="00A56A62" w:rsidP="00A56A62"/>
    <w:tbl>
      <w:tblPr>
        <w:tblW w:w="11483" w:type="dxa"/>
        <w:tblInd w:w="-1310" w:type="dxa"/>
        <w:tblLayout w:type="fixed"/>
        <w:tblLook w:val="04A0"/>
      </w:tblPr>
      <w:tblGrid>
        <w:gridCol w:w="5954"/>
        <w:gridCol w:w="567"/>
        <w:gridCol w:w="567"/>
        <w:gridCol w:w="468"/>
        <w:gridCol w:w="99"/>
        <w:gridCol w:w="1560"/>
        <w:gridCol w:w="567"/>
        <w:gridCol w:w="123"/>
        <w:gridCol w:w="727"/>
        <w:gridCol w:w="851"/>
      </w:tblGrid>
      <w:tr w:rsidR="00A56A62" w:rsidRPr="00452B78" w:rsidTr="00CF44C8">
        <w:trPr>
          <w:trHeight w:val="36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sz w:val="26"/>
                <w:szCs w:val="26"/>
              </w:rPr>
            </w:pPr>
            <w:bookmarkStart w:id="4" w:name="RANGE!A1:H80"/>
            <w:r w:rsidRPr="00452B78">
              <w:rPr>
                <w:sz w:val="26"/>
                <w:szCs w:val="26"/>
              </w:rPr>
              <w:lastRenderedPageBreak/>
              <w:t> </w:t>
            </w:r>
            <w:bookmarkEnd w:id="4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sz w:val="26"/>
                <w:szCs w:val="26"/>
              </w:rPr>
            </w:pPr>
            <w:r w:rsidRPr="00452B78">
              <w:rPr>
                <w:sz w:val="26"/>
                <w:szCs w:val="26"/>
              </w:rPr>
              <w:t> </w:t>
            </w:r>
          </w:p>
        </w:tc>
        <w:tc>
          <w:tcPr>
            <w:tcW w:w="2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Приложение 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sz w:val="26"/>
                <w:szCs w:val="26"/>
              </w:rPr>
            </w:pPr>
            <w:r w:rsidRPr="00452B78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sz w:val="26"/>
                <w:szCs w:val="26"/>
              </w:rPr>
            </w:pPr>
            <w:r w:rsidRPr="00452B78">
              <w:rPr>
                <w:sz w:val="26"/>
                <w:szCs w:val="26"/>
              </w:rPr>
              <w:t> </w:t>
            </w:r>
          </w:p>
        </w:tc>
      </w:tr>
      <w:tr w:rsidR="00A56A62" w:rsidRPr="00452B78" w:rsidTr="00CF44C8">
        <w:trPr>
          <w:trHeight w:val="36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sz w:val="26"/>
                <w:szCs w:val="26"/>
              </w:rPr>
            </w:pPr>
            <w:r w:rsidRPr="00452B78">
              <w:rPr>
                <w:sz w:val="26"/>
                <w:szCs w:val="2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sz w:val="26"/>
                <w:szCs w:val="26"/>
              </w:rPr>
            </w:pPr>
            <w:r w:rsidRPr="00452B78">
              <w:rPr>
                <w:sz w:val="26"/>
                <w:szCs w:val="26"/>
              </w:rPr>
              <w:t> 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 xml:space="preserve">К  решению  Собрания  депутатов  </w:t>
            </w:r>
            <w:proofErr w:type="spellStart"/>
            <w:r w:rsidRPr="00452B78">
              <w:t>Магаринского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sz w:val="26"/>
                <w:szCs w:val="26"/>
              </w:rPr>
            </w:pPr>
            <w:r w:rsidRPr="00452B78">
              <w:rPr>
                <w:sz w:val="26"/>
                <w:szCs w:val="26"/>
              </w:rPr>
              <w:t> </w:t>
            </w:r>
          </w:p>
        </w:tc>
      </w:tr>
      <w:tr w:rsidR="00A56A62" w:rsidRPr="00452B78" w:rsidTr="00CF44C8">
        <w:trPr>
          <w:trHeight w:val="31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sz w:val="26"/>
                <w:szCs w:val="26"/>
              </w:rPr>
            </w:pPr>
            <w:r w:rsidRPr="00452B78">
              <w:rPr>
                <w:sz w:val="26"/>
                <w:szCs w:val="2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sz w:val="26"/>
                <w:szCs w:val="26"/>
              </w:rPr>
            </w:pPr>
            <w:r w:rsidRPr="00452B78">
              <w:rPr>
                <w:sz w:val="26"/>
                <w:szCs w:val="26"/>
              </w:rPr>
              <w:t> 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сельского  поселения  Шумерлинского района "О  бюджете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sz w:val="26"/>
                <w:szCs w:val="26"/>
              </w:rPr>
            </w:pPr>
            <w:r w:rsidRPr="00452B78">
              <w:rPr>
                <w:sz w:val="26"/>
                <w:szCs w:val="26"/>
              </w:rPr>
              <w:t> </w:t>
            </w:r>
          </w:p>
        </w:tc>
      </w:tr>
      <w:tr w:rsidR="00A56A62" w:rsidRPr="00452B78" w:rsidTr="00CF44C8">
        <w:trPr>
          <w:trHeight w:val="30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сельского  поселения Шумерлинского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</w:tr>
      <w:tr w:rsidR="00A56A62" w:rsidRPr="00452B78" w:rsidTr="00CF44C8">
        <w:trPr>
          <w:trHeight w:val="72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i/>
                <w:iCs/>
              </w:rPr>
            </w:pPr>
            <w:r w:rsidRPr="00452B78">
              <w:rPr>
                <w:i/>
                <w:iCs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i/>
                <w:iCs/>
              </w:rPr>
            </w:pPr>
            <w:r w:rsidRPr="00452B78">
              <w:rPr>
                <w:i/>
                <w:iCs/>
              </w:rPr>
              <w:t> 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района  на 2017  год  и на плановый  период  2018  и  2019  годов"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i/>
                <w:iCs/>
              </w:rPr>
            </w:pPr>
            <w:r w:rsidRPr="00452B78">
              <w:rPr>
                <w:i/>
                <w:iCs/>
              </w:rPr>
              <w:t> </w:t>
            </w:r>
          </w:p>
        </w:tc>
      </w:tr>
      <w:tr w:rsidR="00A56A62" w:rsidRPr="00452B78" w:rsidTr="00CF44C8">
        <w:trPr>
          <w:trHeight w:val="67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</w:tr>
      <w:tr w:rsidR="00A56A62" w:rsidRPr="00452B78" w:rsidTr="00CF44C8">
        <w:trPr>
          <w:trHeight w:val="34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 xml:space="preserve">Ведомственная  структура  расходов  бюджета    </w:t>
            </w:r>
            <w:proofErr w:type="spellStart"/>
            <w:r w:rsidRPr="002D4A25">
              <w:rPr>
                <w:b/>
                <w:bCs/>
                <w:sz w:val="24"/>
                <w:szCs w:val="24"/>
              </w:rPr>
              <w:t>Магаринского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</w:tr>
      <w:tr w:rsidR="00A56A62" w:rsidRPr="00452B78" w:rsidTr="00CF44C8">
        <w:trPr>
          <w:trHeight w:val="39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2D4A25" w:rsidRDefault="00A56A62" w:rsidP="00CF44C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A25">
              <w:rPr>
                <w:b/>
                <w:bCs/>
                <w:sz w:val="24"/>
                <w:szCs w:val="24"/>
              </w:rPr>
              <w:t xml:space="preserve">  сельского  поселения  Шумерлинского  района  на  2018  и  на  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</w:tr>
      <w:tr w:rsidR="00A56A62" w:rsidRPr="00452B78" w:rsidTr="00CF44C8">
        <w:trPr>
          <w:trHeight w:val="4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(тыс</w:t>
            </w:r>
            <w:proofErr w:type="gramStart"/>
            <w:r w:rsidRPr="00452B78">
              <w:t>.р</w:t>
            </w:r>
            <w:proofErr w:type="gramEnd"/>
            <w:r w:rsidRPr="00452B78">
              <w:t>уб.)</w:t>
            </w:r>
          </w:p>
        </w:tc>
      </w:tr>
      <w:tr w:rsidR="00A56A62" w:rsidRPr="00452B78" w:rsidTr="00CF44C8">
        <w:trPr>
          <w:trHeight w:val="26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 xml:space="preserve">Наименование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Главный  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 xml:space="preserve">Целевая статья (муниципальные  программы и </w:t>
            </w:r>
            <w:proofErr w:type="spellStart"/>
            <w:r w:rsidRPr="00452B78">
              <w:rPr>
                <w:color w:val="000000"/>
              </w:rPr>
              <w:t>непрограммные</w:t>
            </w:r>
            <w:proofErr w:type="spellEnd"/>
            <w:r w:rsidRPr="00452B78"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Группа (группа и подгруппа) вида расхода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62" w:rsidRPr="00452B78" w:rsidRDefault="00A56A62" w:rsidP="00CF44C8">
            <w:pPr>
              <w:ind w:left="236" w:hanging="236"/>
              <w:jc w:val="center"/>
            </w:pPr>
            <w:r w:rsidRPr="00452B78">
              <w:t>2019 год</w:t>
            </w:r>
          </w:p>
        </w:tc>
      </w:tr>
      <w:tr w:rsidR="00A56A62" w:rsidRPr="00452B78" w:rsidTr="00CF44C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8</w:t>
            </w:r>
          </w:p>
        </w:tc>
      </w:tr>
      <w:tr w:rsidR="00A56A62" w:rsidRPr="00452B78" w:rsidTr="00CF44C8">
        <w:trPr>
          <w:trHeight w:val="7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b/>
                <w:bCs/>
              </w:rPr>
            </w:pPr>
            <w:r w:rsidRPr="00452B78">
              <w:rPr>
                <w:b/>
                <w:bCs/>
              </w:rPr>
              <w:t xml:space="preserve">Администрация  </w:t>
            </w:r>
            <w:proofErr w:type="spellStart"/>
            <w:r w:rsidRPr="00452B78">
              <w:rPr>
                <w:b/>
                <w:bCs/>
              </w:rPr>
              <w:t>Магаринского</w:t>
            </w:r>
            <w:proofErr w:type="spellEnd"/>
            <w:r w:rsidRPr="00452B78">
              <w:rPr>
                <w:b/>
                <w:bCs/>
              </w:rPr>
              <w:t xml:space="preserve"> сельского  поселения  Шумерлинского 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62" w:rsidRPr="00452B78" w:rsidRDefault="00A56A62" w:rsidP="00CF44C8">
            <w:r w:rsidRPr="00452B78">
              <w:t> </w:t>
            </w:r>
          </w:p>
        </w:tc>
      </w:tr>
      <w:tr w:rsidR="00A56A62" w:rsidRPr="00452B78" w:rsidTr="00CF44C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b/>
                <w:bCs/>
              </w:rPr>
            </w:pPr>
            <w:r w:rsidRPr="00452B7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793,0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791,5</w:t>
            </w:r>
          </w:p>
        </w:tc>
      </w:tr>
      <w:tr w:rsidR="00A56A62" w:rsidRPr="00452B78" w:rsidTr="00CF44C8">
        <w:trPr>
          <w:trHeight w:val="11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790,5</w:t>
            </w:r>
          </w:p>
        </w:tc>
      </w:tr>
      <w:tr w:rsidR="00A56A62" w:rsidRPr="00452B78" w:rsidTr="00CF44C8">
        <w:trPr>
          <w:trHeight w:val="11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 xml:space="preserve">Муниципальная программа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  Шумерлинского  района "Развитие потенциала муниципального управления" на 2016 - 2020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790,5</w:t>
            </w:r>
          </w:p>
        </w:tc>
      </w:tr>
      <w:tr w:rsidR="00A56A62" w:rsidRPr="00452B78" w:rsidTr="00CF44C8">
        <w:trPr>
          <w:trHeight w:val="10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 xml:space="preserve">Обеспечение реализации муниципальной  программы   </w:t>
            </w:r>
            <w:proofErr w:type="spellStart"/>
            <w:r w:rsidRPr="00452B78">
              <w:rPr>
                <w:color w:val="000000"/>
              </w:rPr>
              <w:t>Магаринского</w:t>
            </w:r>
            <w:proofErr w:type="spellEnd"/>
            <w:r w:rsidRPr="00452B78">
              <w:rPr>
                <w:color w:val="000000"/>
              </w:rPr>
              <w:t xml:space="preserve">  сельского  поселения Шумерлинского  района  "Развитие потенциала муниципального управления "  на 2016 - 2020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Ч5</w:t>
            </w:r>
            <w:proofErr w:type="gramStart"/>
            <w:r w:rsidRPr="00452B78">
              <w:t xml:space="preserve"> Э</w:t>
            </w:r>
            <w:proofErr w:type="gramEnd"/>
            <w:r w:rsidRPr="00452B78"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790,5</w:t>
            </w:r>
          </w:p>
        </w:tc>
      </w:tr>
      <w:tr w:rsidR="00A56A62" w:rsidRPr="00452B78" w:rsidTr="00CF44C8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>Основное мероприятие "</w:t>
            </w:r>
            <w:proofErr w:type="spellStart"/>
            <w:r w:rsidRPr="00452B78">
              <w:t>Общепрограммные</w:t>
            </w:r>
            <w:proofErr w:type="spellEnd"/>
            <w:r w:rsidRPr="00452B78"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Ч5</w:t>
            </w:r>
            <w:proofErr w:type="gramStart"/>
            <w:r w:rsidRPr="00452B78">
              <w:t xml:space="preserve"> Э</w:t>
            </w:r>
            <w:proofErr w:type="gramEnd"/>
            <w:r w:rsidRPr="00452B78"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790,5</w:t>
            </w:r>
          </w:p>
        </w:tc>
      </w:tr>
      <w:tr w:rsidR="00A56A62" w:rsidRPr="00452B78" w:rsidTr="00CF44C8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 xml:space="preserve"> Обеспечение функций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Ч5</w:t>
            </w:r>
            <w:proofErr w:type="gramStart"/>
            <w:r w:rsidRPr="00452B78">
              <w:t xml:space="preserve"> Э</w:t>
            </w:r>
            <w:proofErr w:type="gramEnd"/>
            <w:r w:rsidRPr="00452B78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790,5</w:t>
            </w:r>
          </w:p>
        </w:tc>
      </w:tr>
      <w:tr w:rsidR="00A56A62" w:rsidRPr="00452B78" w:rsidTr="00CF44C8">
        <w:trPr>
          <w:trHeight w:val="1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Ч5</w:t>
            </w:r>
            <w:proofErr w:type="gramStart"/>
            <w:r w:rsidRPr="00452B78">
              <w:t xml:space="preserve"> Э</w:t>
            </w:r>
            <w:proofErr w:type="gramEnd"/>
            <w:r w:rsidRPr="00452B78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714,0</w:t>
            </w:r>
          </w:p>
        </w:tc>
      </w:tr>
      <w:tr w:rsidR="00A56A62" w:rsidRPr="00452B78" w:rsidTr="00CF44C8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Ч5</w:t>
            </w:r>
            <w:proofErr w:type="gramStart"/>
            <w:r w:rsidRPr="00452B78">
              <w:t xml:space="preserve"> Э</w:t>
            </w:r>
            <w:proofErr w:type="gramEnd"/>
            <w:r w:rsidRPr="00452B78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714,0</w:t>
            </w:r>
          </w:p>
        </w:tc>
      </w:tr>
      <w:tr w:rsidR="00A56A62" w:rsidRPr="00452B78" w:rsidTr="00CF44C8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Ч5</w:t>
            </w:r>
            <w:proofErr w:type="gramStart"/>
            <w:r w:rsidRPr="00452B78">
              <w:t xml:space="preserve"> Э</w:t>
            </w:r>
            <w:proofErr w:type="gramEnd"/>
            <w:r w:rsidRPr="00452B78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30,5</w:t>
            </w:r>
          </w:p>
        </w:tc>
      </w:tr>
      <w:tr w:rsidR="00A56A62" w:rsidRPr="00452B78" w:rsidTr="00CF44C8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Ч5</w:t>
            </w:r>
            <w:proofErr w:type="gramStart"/>
            <w:r w:rsidRPr="00452B78">
              <w:t xml:space="preserve"> Э</w:t>
            </w:r>
            <w:proofErr w:type="gramEnd"/>
            <w:r w:rsidRPr="00452B78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30,5</w:t>
            </w:r>
          </w:p>
        </w:tc>
      </w:tr>
      <w:tr w:rsidR="00A56A62" w:rsidRPr="00452B78" w:rsidTr="00CF44C8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Ч5</w:t>
            </w:r>
            <w:proofErr w:type="gramStart"/>
            <w:r w:rsidRPr="00452B78">
              <w:t xml:space="preserve"> Э</w:t>
            </w:r>
            <w:proofErr w:type="gramEnd"/>
            <w:r w:rsidRPr="00452B78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46,0</w:t>
            </w:r>
          </w:p>
        </w:tc>
      </w:tr>
      <w:tr w:rsidR="00A56A62" w:rsidRPr="00452B78" w:rsidTr="00CF44C8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Ч5</w:t>
            </w:r>
            <w:proofErr w:type="gramStart"/>
            <w:r w:rsidRPr="00452B78">
              <w:t xml:space="preserve"> Э</w:t>
            </w:r>
            <w:proofErr w:type="gramEnd"/>
            <w:r w:rsidRPr="00452B78"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46,0</w:t>
            </w:r>
          </w:p>
        </w:tc>
      </w:tr>
      <w:tr w:rsidR="00A56A62" w:rsidRPr="00452B78" w:rsidTr="00CF44C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 xml:space="preserve"> Резервные 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1,0</w:t>
            </w:r>
          </w:p>
        </w:tc>
      </w:tr>
      <w:tr w:rsidR="00A56A62" w:rsidRPr="00452B78" w:rsidTr="00CF44C8">
        <w:trPr>
          <w:trHeight w:val="18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 xml:space="preserve">Муниципальная программа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сельского  поселения  Шумерлинского района"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</w:t>
            </w:r>
            <w:proofErr w:type="gramStart"/>
            <w:r w:rsidRPr="00452B78">
              <w:t>4</w:t>
            </w:r>
            <w:proofErr w:type="gramEnd"/>
            <w:r w:rsidRPr="00452B78"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1,0</w:t>
            </w:r>
          </w:p>
        </w:tc>
      </w:tr>
      <w:tr w:rsidR="00A56A62" w:rsidRPr="00452B78" w:rsidTr="00CF44C8">
        <w:trPr>
          <w:trHeight w:val="27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452B78">
              <w:rPr>
                <w:color w:val="000000"/>
              </w:rPr>
              <w:t>Магаринского</w:t>
            </w:r>
            <w:proofErr w:type="spellEnd"/>
            <w:r w:rsidRPr="00452B78">
              <w:rPr>
                <w:color w:val="000000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452B78">
              <w:rPr>
                <w:color w:val="000000"/>
              </w:rPr>
              <w:t>Магаринского</w:t>
            </w:r>
            <w:proofErr w:type="spellEnd"/>
            <w:r w:rsidRPr="00452B78">
              <w:rPr>
                <w:color w:val="000000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452B78">
              <w:rPr>
                <w:color w:val="000000"/>
              </w:rPr>
              <w:t>Магаринского</w:t>
            </w:r>
            <w:proofErr w:type="spellEnd"/>
            <w:r w:rsidRPr="00452B78">
              <w:rPr>
                <w:color w:val="000000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1,0</w:t>
            </w:r>
          </w:p>
        </w:tc>
      </w:tr>
      <w:tr w:rsidR="00A56A62" w:rsidRPr="00452B78" w:rsidTr="00CF44C8">
        <w:trPr>
          <w:trHeight w:val="15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 xml:space="preserve">Основное мероприятие "Развитие бюджетного планирования, формирование  бюджета  </w:t>
            </w:r>
            <w:proofErr w:type="spellStart"/>
            <w:r w:rsidRPr="00452B78">
              <w:rPr>
                <w:color w:val="000000"/>
              </w:rPr>
              <w:t>Магаринского</w:t>
            </w:r>
            <w:proofErr w:type="spellEnd"/>
            <w:r w:rsidRPr="00452B78">
              <w:rPr>
                <w:color w:val="000000"/>
              </w:rPr>
              <w:t xml:space="preserve">  сельского  поселения  Шумерлинского  района  на  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1,0</w:t>
            </w:r>
          </w:p>
        </w:tc>
      </w:tr>
      <w:tr w:rsidR="00A56A62" w:rsidRPr="00452B78" w:rsidTr="00CF44C8">
        <w:trPr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452B78">
              <w:rPr>
                <w:color w:val="000000"/>
              </w:rPr>
              <w:t>Магаринского</w:t>
            </w:r>
            <w:proofErr w:type="spellEnd"/>
            <w:r w:rsidRPr="00452B78">
              <w:rPr>
                <w:color w:val="000000"/>
              </w:rPr>
              <w:t xml:space="preserve">  сельского   поселения  Шумерлинского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1 01 73430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1,0</w:t>
            </w:r>
          </w:p>
        </w:tc>
      </w:tr>
      <w:tr w:rsidR="00A56A62" w:rsidRPr="00452B78" w:rsidTr="00CF44C8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1 01 73430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1,0</w:t>
            </w:r>
          </w:p>
        </w:tc>
      </w:tr>
      <w:tr w:rsidR="00A56A62" w:rsidRPr="00452B78" w:rsidTr="00CF44C8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Ч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1 01 73430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1,0</w:t>
            </w:r>
          </w:p>
        </w:tc>
      </w:tr>
      <w:tr w:rsidR="00A56A62" w:rsidRPr="00452B78" w:rsidTr="00CF44C8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</w:tr>
      <w:tr w:rsidR="00A56A62" w:rsidRPr="00452B78" w:rsidTr="00CF44C8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b/>
                <w:bCs/>
              </w:rPr>
            </w:pPr>
            <w:r w:rsidRPr="00452B78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64,9</w:t>
            </w:r>
          </w:p>
        </w:tc>
      </w:tr>
      <w:tr w:rsidR="00A56A62" w:rsidRPr="00452B78" w:rsidTr="00CF44C8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>Мобилизационная  и  вневойсковая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64,9</w:t>
            </w:r>
          </w:p>
        </w:tc>
      </w:tr>
      <w:tr w:rsidR="00A56A62" w:rsidRPr="00452B78" w:rsidTr="00CF44C8">
        <w:trPr>
          <w:trHeight w:val="18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 xml:space="preserve">Муниципальная программа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сельского  поселения  Шумерлинского района" на 2014–2020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4</w:t>
            </w:r>
            <w:proofErr w:type="gramEnd"/>
            <w:r w:rsidRPr="00452B78">
              <w:rPr>
                <w:color w:val="00000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64,9</w:t>
            </w:r>
          </w:p>
        </w:tc>
      </w:tr>
      <w:tr w:rsidR="00A56A62" w:rsidRPr="00452B78" w:rsidTr="00CF44C8">
        <w:trPr>
          <w:trHeight w:val="28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lastRenderedPageBreak/>
              <w:t xml:space="preserve">Подпрограмма "Совершенствование бюджетной политики и эффективное использование бюджетного потенциала </w:t>
            </w:r>
            <w:proofErr w:type="spellStart"/>
            <w:r w:rsidRPr="00452B78">
              <w:rPr>
                <w:color w:val="000000"/>
              </w:rPr>
              <w:t>Магаринского</w:t>
            </w:r>
            <w:proofErr w:type="spellEnd"/>
            <w:r w:rsidRPr="00452B78">
              <w:rPr>
                <w:color w:val="000000"/>
              </w:rPr>
              <w:t xml:space="preserve">  сельского  поселения Шумерлинского района Чувашской Республики" муниципальной программы </w:t>
            </w:r>
            <w:proofErr w:type="spellStart"/>
            <w:r w:rsidRPr="00452B78">
              <w:rPr>
                <w:color w:val="000000"/>
              </w:rPr>
              <w:t>Магаринского</w:t>
            </w:r>
            <w:proofErr w:type="spellEnd"/>
            <w:r w:rsidRPr="00452B78">
              <w:rPr>
                <w:color w:val="000000"/>
              </w:rPr>
              <w:t xml:space="preserve">  сельского  поселения  Шумерлинского района "Управление общественными финансами и муниципальным долгом </w:t>
            </w:r>
            <w:proofErr w:type="spellStart"/>
            <w:r w:rsidRPr="00452B78">
              <w:rPr>
                <w:color w:val="000000"/>
              </w:rPr>
              <w:t>Магаринского</w:t>
            </w:r>
            <w:proofErr w:type="spellEnd"/>
            <w:r w:rsidRPr="00452B78">
              <w:rPr>
                <w:color w:val="000000"/>
              </w:rPr>
              <w:t xml:space="preserve">  сельского  поселения  Шумерлинского района" на 2014–2020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4</w:t>
            </w:r>
            <w:proofErr w:type="gramEnd"/>
            <w:r w:rsidRPr="00452B78">
              <w:rPr>
                <w:color w:val="00000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64,9</w:t>
            </w:r>
          </w:p>
        </w:tc>
      </w:tr>
      <w:tr w:rsidR="00A56A62" w:rsidRPr="00452B78" w:rsidTr="00CF44C8">
        <w:trPr>
          <w:trHeight w:val="17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 xml:space="preserve">Основное мероприятие "Осуществление мер финансовой поддержки бюджета  </w:t>
            </w:r>
            <w:proofErr w:type="spellStart"/>
            <w:r w:rsidRPr="00452B78">
              <w:rPr>
                <w:color w:val="000000"/>
              </w:rPr>
              <w:t>Магаринского</w:t>
            </w:r>
            <w:proofErr w:type="spellEnd"/>
            <w:r w:rsidRPr="00452B78">
              <w:rPr>
                <w:color w:val="000000"/>
              </w:rPr>
              <w:t xml:space="preserve">  сельского  поселения  Шумерлинского  района  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4</w:t>
            </w:r>
            <w:proofErr w:type="gramEnd"/>
            <w:r w:rsidRPr="00452B78">
              <w:rPr>
                <w:color w:val="000000"/>
              </w:rPr>
              <w:t xml:space="preserve">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64,9</w:t>
            </w:r>
          </w:p>
        </w:tc>
      </w:tr>
      <w:tr w:rsidR="00A56A62" w:rsidRPr="00452B78" w:rsidTr="00CF44C8">
        <w:trPr>
          <w:trHeight w:val="1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4</w:t>
            </w:r>
            <w:proofErr w:type="gramEnd"/>
            <w:r w:rsidRPr="00452B78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64,9</w:t>
            </w:r>
          </w:p>
        </w:tc>
      </w:tr>
      <w:tr w:rsidR="00A56A62" w:rsidRPr="00452B78" w:rsidTr="00CF44C8">
        <w:trPr>
          <w:trHeight w:val="14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4</w:t>
            </w:r>
            <w:proofErr w:type="gramEnd"/>
            <w:r w:rsidRPr="00452B78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59,8</w:t>
            </w:r>
          </w:p>
        </w:tc>
      </w:tr>
      <w:tr w:rsidR="00A56A62" w:rsidRPr="00452B78" w:rsidTr="00CF44C8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4</w:t>
            </w:r>
            <w:proofErr w:type="gramEnd"/>
            <w:r w:rsidRPr="00452B78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</w:tr>
      <w:tr w:rsidR="00A56A62" w:rsidRPr="00452B78" w:rsidTr="00CF44C8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4</w:t>
            </w:r>
            <w:proofErr w:type="gramEnd"/>
            <w:r w:rsidRPr="00452B78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59,8</w:t>
            </w:r>
          </w:p>
        </w:tc>
      </w:tr>
      <w:tr w:rsidR="00A56A62" w:rsidRPr="00452B78" w:rsidTr="00CF44C8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4</w:t>
            </w:r>
            <w:proofErr w:type="gramEnd"/>
            <w:r w:rsidRPr="00452B78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5,1</w:t>
            </w:r>
          </w:p>
        </w:tc>
      </w:tr>
      <w:tr w:rsidR="00A56A62" w:rsidRPr="00452B78" w:rsidTr="00CF44C8">
        <w:trPr>
          <w:trHeight w:val="7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4</w:t>
            </w:r>
            <w:proofErr w:type="gramEnd"/>
            <w:r w:rsidRPr="00452B78">
              <w:rPr>
                <w:color w:val="000000"/>
              </w:rPr>
              <w:t xml:space="preserve">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5,1</w:t>
            </w:r>
          </w:p>
        </w:tc>
      </w:tr>
      <w:tr w:rsidR="00A56A62" w:rsidRPr="00452B78" w:rsidTr="00CF44C8">
        <w:trPr>
          <w:trHeight w:val="4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</w:tr>
      <w:tr w:rsidR="00A56A62" w:rsidRPr="00452B78" w:rsidTr="00CF44C8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b/>
                <w:bCs/>
              </w:rPr>
            </w:pPr>
            <w:r w:rsidRPr="00452B7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311,9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311,9</w:t>
            </w:r>
          </w:p>
        </w:tc>
      </w:tr>
      <w:tr w:rsidR="00A56A62" w:rsidRPr="00452B78" w:rsidTr="00CF44C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311,9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311,9</w:t>
            </w:r>
          </w:p>
        </w:tc>
      </w:tr>
      <w:tr w:rsidR="00A56A62" w:rsidRPr="00452B78" w:rsidTr="00CF44C8">
        <w:trPr>
          <w:trHeight w:val="15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</w:pPr>
            <w:r w:rsidRPr="00452B78">
              <w:t xml:space="preserve">Муниципальная программа 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  Шумерлинского  района "Развитие транспортной системы 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 Шумерлинского  района"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2</w:t>
            </w:r>
            <w:proofErr w:type="gramEnd"/>
            <w:r w:rsidRPr="00452B78">
              <w:rPr>
                <w:color w:val="00000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311,9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311,9</w:t>
            </w:r>
          </w:p>
        </w:tc>
      </w:tr>
      <w:tr w:rsidR="00A56A62" w:rsidRPr="00452B78" w:rsidTr="00CF44C8">
        <w:trPr>
          <w:trHeight w:val="18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</w:pPr>
            <w:r w:rsidRPr="00452B78">
              <w:t xml:space="preserve">Подпрограмма "Автомобильные дороги" муниципальной программы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  Шумерлинского  района "Развитие транспортной системы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 Шумерлинского  района"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2</w:t>
            </w:r>
            <w:proofErr w:type="gramEnd"/>
            <w:r w:rsidRPr="00452B78">
              <w:rPr>
                <w:color w:val="00000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311,9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311,9</w:t>
            </w:r>
          </w:p>
        </w:tc>
      </w:tr>
      <w:tr w:rsidR="00A56A62" w:rsidRPr="00452B78" w:rsidTr="00CF44C8">
        <w:trPr>
          <w:trHeight w:val="10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2</w:t>
            </w:r>
            <w:proofErr w:type="gramEnd"/>
            <w:r w:rsidRPr="00452B78">
              <w:rPr>
                <w:color w:val="000000"/>
              </w:rPr>
              <w:t xml:space="preserve">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311,9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311,9</w:t>
            </w:r>
          </w:p>
        </w:tc>
      </w:tr>
      <w:tr w:rsidR="00A56A62" w:rsidRPr="00452B78" w:rsidTr="00CF44C8">
        <w:trPr>
          <w:trHeight w:val="17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2</w:t>
            </w:r>
            <w:proofErr w:type="gramEnd"/>
            <w:r w:rsidRPr="00452B78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82,9</w:t>
            </w:r>
          </w:p>
        </w:tc>
      </w:tr>
      <w:tr w:rsidR="00A56A62" w:rsidRPr="00452B78" w:rsidTr="00CF44C8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2</w:t>
            </w:r>
            <w:proofErr w:type="gramEnd"/>
            <w:r w:rsidRPr="00452B78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82,9</w:t>
            </w:r>
          </w:p>
        </w:tc>
      </w:tr>
      <w:tr w:rsidR="00A56A62" w:rsidRPr="00452B78" w:rsidTr="00CF44C8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2</w:t>
            </w:r>
            <w:proofErr w:type="gramEnd"/>
            <w:r w:rsidRPr="00452B78">
              <w:rPr>
                <w:color w:val="000000"/>
              </w:rPr>
              <w:t xml:space="preserve"> 1 04 14190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82,9</w:t>
            </w:r>
          </w:p>
        </w:tc>
      </w:tr>
      <w:tr w:rsidR="00A56A62" w:rsidRPr="00452B78" w:rsidTr="00CF44C8">
        <w:trPr>
          <w:trHeight w:val="11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2</w:t>
            </w:r>
            <w:proofErr w:type="gramEnd"/>
            <w:r w:rsidRPr="00452B78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229,0</w:t>
            </w:r>
          </w:p>
        </w:tc>
      </w:tr>
      <w:tr w:rsidR="00A56A62" w:rsidRPr="00452B78" w:rsidTr="00CF44C8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2</w:t>
            </w:r>
            <w:proofErr w:type="gramEnd"/>
            <w:r w:rsidRPr="00452B78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229,0</w:t>
            </w:r>
          </w:p>
        </w:tc>
      </w:tr>
      <w:tr w:rsidR="00A56A62" w:rsidRPr="00452B78" w:rsidTr="00CF44C8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Ч</w:t>
            </w:r>
            <w:proofErr w:type="gramStart"/>
            <w:r w:rsidRPr="00452B78">
              <w:rPr>
                <w:color w:val="000000"/>
              </w:rPr>
              <w:t>2</w:t>
            </w:r>
            <w:proofErr w:type="gramEnd"/>
            <w:r w:rsidRPr="00452B78">
              <w:rPr>
                <w:color w:val="000000"/>
              </w:rPr>
              <w:t xml:space="preserve"> 1 04 S4190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229,0</w:t>
            </w:r>
          </w:p>
        </w:tc>
      </w:tr>
      <w:tr w:rsidR="00A56A62" w:rsidRPr="00452B78" w:rsidTr="00CF44C8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</w:tr>
      <w:tr w:rsidR="00A56A62" w:rsidRPr="00452B78" w:rsidTr="00CF44C8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b/>
                <w:bCs/>
              </w:rPr>
            </w:pPr>
            <w:r w:rsidRPr="00452B7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170,4</w:t>
            </w:r>
          </w:p>
        </w:tc>
      </w:tr>
      <w:tr w:rsidR="00A56A62" w:rsidRPr="00452B78" w:rsidTr="00CF44C8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170,4</w:t>
            </w:r>
          </w:p>
        </w:tc>
      </w:tr>
      <w:tr w:rsidR="00A56A62" w:rsidRPr="00452B78" w:rsidTr="00CF44C8">
        <w:trPr>
          <w:trHeight w:val="10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 xml:space="preserve">Муниципальная  программа  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1</w:t>
            </w:r>
            <w:proofErr w:type="gramEnd"/>
            <w:r w:rsidRPr="00452B78">
              <w:t xml:space="preserve">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170,4</w:t>
            </w:r>
          </w:p>
        </w:tc>
      </w:tr>
      <w:tr w:rsidR="00A56A62" w:rsidRPr="00452B78" w:rsidTr="00CF44C8">
        <w:trPr>
          <w:trHeight w:val="19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 xml:space="preserve">Подпрограмма «Обеспечение комфортных условий проживания граждан в </w:t>
            </w:r>
            <w:proofErr w:type="spellStart"/>
            <w:r w:rsidRPr="00452B78">
              <w:t>Магаринском</w:t>
            </w:r>
            <w:proofErr w:type="spellEnd"/>
            <w:r w:rsidRPr="00452B78">
              <w:t xml:space="preserve">  сельском  поселении  Шумерлинского  района» муниципальной  программы  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  Шумерлинского района 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1</w:t>
            </w:r>
            <w:proofErr w:type="gramEnd"/>
            <w:r w:rsidRPr="00452B78">
              <w:t xml:space="preserve"> 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170,4</w:t>
            </w:r>
          </w:p>
        </w:tc>
      </w:tr>
      <w:tr w:rsidR="00A56A62" w:rsidRPr="00452B78" w:rsidTr="00CF44C8">
        <w:trPr>
          <w:trHeight w:val="10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 xml:space="preserve">Основное мероприятие "Содействие благоустройству населенных пунктов в </w:t>
            </w:r>
            <w:proofErr w:type="spellStart"/>
            <w:r w:rsidRPr="00452B78">
              <w:t>Магаринском</w:t>
            </w:r>
            <w:proofErr w:type="spellEnd"/>
            <w:r w:rsidRPr="00452B78">
              <w:t xml:space="preserve">  сельском  поселении  Шумерлинского 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1</w:t>
            </w:r>
            <w:proofErr w:type="gramEnd"/>
            <w:r w:rsidRPr="00452B78">
              <w:t xml:space="preserve"> 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170,4</w:t>
            </w:r>
          </w:p>
        </w:tc>
      </w:tr>
      <w:tr w:rsidR="00A56A62" w:rsidRPr="00452B78" w:rsidTr="00CF44C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1</w:t>
            </w:r>
            <w:proofErr w:type="gramEnd"/>
            <w:r w:rsidRPr="00452B78">
              <w:t xml:space="preserve">  1 02 77400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170,4</w:t>
            </w:r>
          </w:p>
        </w:tc>
      </w:tr>
      <w:tr w:rsidR="00A56A62" w:rsidRPr="00452B78" w:rsidTr="00CF44C8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1</w:t>
            </w:r>
            <w:proofErr w:type="gramEnd"/>
            <w:r w:rsidRPr="00452B78">
              <w:t xml:space="preserve">  1 02 77400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170,4</w:t>
            </w:r>
          </w:p>
        </w:tc>
      </w:tr>
      <w:tr w:rsidR="00A56A62" w:rsidRPr="00452B78" w:rsidTr="00CF44C8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1</w:t>
            </w:r>
            <w:proofErr w:type="gramEnd"/>
            <w:r w:rsidRPr="00452B78">
              <w:t xml:space="preserve">  1 02 77400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170,4</w:t>
            </w:r>
          </w:p>
        </w:tc>
      </w:tr>
      <w:tr w:rsidR="00A56A62" w:rsidRPr="00452B78" w:rsidTr="00CF44C8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1</w:t>
            </w:r>
            <w:proofErr w:type="gramEnd"/>
            <w:r w:rsidRPr="00452B78">
              <w:t xml:space="preserve">  1 02 77420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</w:tr>
      <w:tr w:rsidR="00A56A62" w:rsidRPr="00452B78" w:rsidTr="00CF44C8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1</w:t>
            </w:r>
            <w:proofErr w:type="gramEnd"/>
            <w:r w:rsidRPr="00452B78">
              <w:t xml:space="preserve">  1 02 77420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</w:tr>
      <w:tr w:rsidR="00A56A62" w:rsidRPr="00452B78" w:rsidTr="00CF44C8">
        <w:trPr>
          <w:trHeight w:val="8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1</w:t>
            </w:r>
            <w:proofErr w:type="gramEnd"/>
            <w:r w:rsidRPr="00452B78">
              <w:t xml:space="preserve">  1 02 77420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</w:tr>
      <w:tr w:rsidR="00A56A62" w:rsidRPr="00452B78" w:rsidTr="00CF44C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</w:tr>
      <w:tr w:rsidR="00A56A62" w:rsidRPr="00452B78" w:rsidTr="00CF44C8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b/>
                <w:bCs/>
              </w:rPr>
            </w:pPr>
            <w:r w:rsidRPr="00452B78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</w:rPr>
            </w:pPr>
            <w:r w:rsidRPr="00452B78">
              <w:rPr>
                <w:b/>
                <w:bCs/>
              </w:rPr>
              <w:t>0,0</w:t>
            </w:r>
          </w:p>
        </w:tc>
      </w:tr>
      <w:tr w:rsidR="00A56A62" w:rsidRPr="00452B78" w:rsidTr="00CF44C8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</w:tr>
      <w:tr w:rsidR="00A56A62" w:rsidRPr="00452B78" w:rsidTr="00CF44C8">
        <w:trPr>
          <w:trHeight w:val="11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</w:pPr>
            <w:r w:rsidRPr="00452B78">
              <w:t xml:space="preserve">Муниципальная программа 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  Шумерлинского   района "Развитие культуры 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4</w:t>
            </w:r>
            <w:proofErr w:type="gramEnd"/>
            <w:r w:rsidRPr="00452B78"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</w:tr>
      <w:tr w:rsidR="00A56A62" w:rsidRPr="00452B78" w:rsidTr="00CF44C8">
        <w:trPr>
          <w:trHeight w:val="18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</w:pPr>
            <w:r w:rsidRPr="00452B78">
              <w:t xml:space="preserve">Подпрограмма "Развитие культуры  в </w:t>
            </w:r>
            <w:proofErr w:type="spellStart"/>
            <w:r w:rsidRPr="00452B78">
              <w:t>Магаринском</w:t>
            </w:r>
            <w:proofErr w:type="spellEnd"/>
            <w:r w:rsidRPr="00452B78">
              <w:t xml:space="preserve">  сельском  поселении  Шумерлинского  района " муниципальной программы  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    Шумерлинского  района "Развитие культуры  </w:t>
            </w:r>
            <w:proofErr w:type="spellStart"/>
            <w:r w:rsidRPr="00452B78">
              <w:t>Магаринского</w:t>
            </w:r>
            <w:proofErr w:type="spellEnd"/>
            <w:r w:rsidRPr="00452B78">
              <w:t xml:space="preserve">  сельского  поселения"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</w:tr>
      <w:tr w:rsidR="00A56A62" w:rsidRPr="00452B78" w:rsidTr="00CF44C8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</w:tr>
      <w:tr w:rsidR="00A56A62" w:rsidRPr="00452B78" w:rsidTr="00CF44C8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r w:rsidRPr="00452B78">
              <w:t xml:space="preserve">Обеспечение деятельности учреждений в сфере </w:t>
            </w:r>
            <w:proofErr w:type="spellStart"/>
            <w:r w:rsidRPr="00452B78">
              <w:t>культурно-досугового</w:t>
            </w:r>
            <w:proofErr w:type="spellEnd"/>
            <w:r w:rsidRPr="00452B78">
              <w:t xml:space="preserve">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1 07 40390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</w:tr>
      <w:tr w:rsidR="00A56A62" w:rsidRPr="00452B78" w:rsidTr="00CF44C8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1 07 40390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0,0</w:t>
            </w:r>
          </w:p>
        </w:tc>
      </w:tr>
      <w:tr w:rsidR="00A56A62" w:rsidRPr="00452B78" w:rsidTr="00CF44C8">
        <w:trPr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color w:val="000000"/>
              </w:rPr>
            </w:pPr>
            <w:r w:rsidRPr="00452B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1 07 40390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</w:tr>
      <w:tr w:rsidR="00A56A62" w:rsidRPr="00452B78" w:rsidTr="00CF44C8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1 07 40390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</w:tr>
      <w:tr w:rsidR="00A56A62" w:rsidRPr="00452B78" w:rsidTr="00CF44C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Ц</w:t>
            </w:r>
            <w:proofErr w:type="gramStart"/>
            <w:r w:rsidRPr="00452B78">
              <w:t>4</w:t>
            </w:r>
            <w:proofErr w:type="gramEnd"/>
            <w:r w:rsidRPr="00452B78">
              <w:t xml:space="preserve"> 1 07 40390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0,0</w:t>
            </w:r>
          </w:p>
        </w:tc>
      </w:tr>
      <w:tr w:rsidR="00A56A62" w:rsidRPr="00452B78" w:rsidTr="00CF44C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62" w:rsidRPr="00452B78" w:rsidRDefault="00A56A62" w:rsidP="00CF44C8">
            <w:pPr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</w:pPr>
            <w:r w:rsidRPr="00452B7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color w:val="000000"/>
              </w:rPr>
            </w:pPr>
            <w:r w:rsidRPr="00452B78">
              <w:rPr>
                <w:color w:val="000000"/>
              </w:rPr>
              <w:t> </w:t>
            </w:r>
          </w:p>
        </w:tc>
      </w:tr>
      <w:tr w:rsidR="00A56A62" w:rsidRPr="00452B78" w:rsidTr="00CF44C8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both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1337,2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A62" w:rsidRPr="00452B78" w:rsidRDefault="00A56A62" w:rsidP="00CF44C8">
            <w:pPr>
              <w:jc w:val="center"/>
              <w:rPr>
                <w:b/>
                <w:bCs/>
                <w:color w:val="000000"/>
              </w:rPr>
            </w:pPr>
            <w:r w:rsidRPr="00452B78">
              <w:rPr>
                <w:b/>
                <w:bCs/>
                <w:color w:val="000000"/>
              </w:rPr>
              <w:t>1338,7</w:t>
            </w:r>
          </w:p>
        </w:tc>
      </w:tr>
    </w:tbl>
    <w:p w:rsidR="00A56A62" w:rsidRPr="00EA59CF" w:rsidRDefault="00A56A62" w:rsidP="00A56A62">
      <w:pPr>
        <w:tabs>
          <w:tab w:val="left" w:pos="6237"/>
        </w:tabs>
        <w:ind w:right="424"/>
      </w:pPr>
    </w:p>
    <w:p w:rsidR="0044288A" w:rsidRDefault="0044288A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Default="00AE1AC6"/>
    <w:p w:rsidR="00AE1AC6" w:rsidRPr="0031245D" w:rsidRDefault="00AE1AC6" w:rsidP="00AE1AC6">
      <w:pPr>
        <w:pStyle w:val="1"/>
        <w:ind w:left="5400" w:right="-81"/>
        <w:rPr>
          <w:b w:val="0"/>
          <w:i/>
          <w:iCs/>
          <w:sz w:val="20"/>
        </w:rPr>
      </w:pPr>
      <w:r w:rsidRPr="0031245D">
        <w:rPr>
          <w:b w:val="0"/>
          <w:i/>
          <w:iCs/>
          <w:sz w:val="20"/>
        </w:rPr>
        <w:lastRenderedPageBreak/>
        <w:t>Приложение №11</w:t>
      </w:r>
    </w:p>
    <w:p w:rsidR="00AE1AC6" w:rsidRPr="0031245D" w:rsidRDefault="00AE1AC6" w:rsidP="00AE1AC6">
      <w:pPr>
        <w:ind w:left="5400"/>
        <w:rPr>
          <w:i/>
          <w:iCs/>
        </w:rPr>
      </w:pPr>
      <w:r w:rsidRPr="0031245D">
        <w:rPr>
          <w:i/>
          <w:iCs/>
        </w:rPr>
        <w:t>к решению Собрания депутатов</w:t>
      </w:r>
    </w:p>
    <w:p w:rsidR="00AE1AC6" w:rsidRPr="0031245D" w:rsidRDefault="00AE1AC6" w:rsidP="00AE1AC6">
      <w:pPr>
        <w:ind w:left="5400"/>
        <w:rPr>
          <w:i/>
          <w:iCs/>
        </w:rPr>
      </w:pPr>
      <w:proofErr w:type="spellStart"/>
      <w:r w:rsidRPr="0031245D">
        <w:rPr>
          <w:i/>
          <w:iCs/>
        </w:rPr>
        <w:t>Магаринского</w:t>
      </w:r>
      <w:proofErr w:type="spellEnd"/>
      <w:r w:rsidRPr="0031245D">
        <w:rPr>
          <w:i/>
          <w:iCs/>
        </w:rPr>
        <w:t xml:space="preserve"> сельского поселения</w:t>
      </w:r>
    </w:p>
    <w:p w:rsidR="00AE1AC6" w:rsidRPr="0031245D" w:rsidRDefault="00AE1AC6" w:rsidP="00AE1AC6">
      <w:pPr>
        <w:ind w:left="5400"/>
        <w:rPr>
          <w:i/>
          <w:iCs/>
        </w:rPr>
      </w:pPr>
      <w:r w:rsidRPr="0031245D">
        <w:rPr>
          <w:i/>
          <w:iCs/>
        </w:rPr>
        <w:t xml:space="preserve">Шумерлинского района   «О  бюджете  </w:t>
      </w:r>
      <w:proofErr w:type="spellStart"/>
      <w:r w:rsidRPr="0031245D">
        <w:rPr>
          <w:i/>
          <w:iCs/>
        </w:rPr>
        <w:t>Магаринского</w:t>
      </w:r>
      <w:proofErr w:type="spellEnd"/>
      <w:r w:rsidRPr="0031245D">
        <w:rPr>
          <w:i/>
          <w:iCs/>
        </w:rPr>
        <w:t xml:space="preserve"> сельского  поселения  Шумерлинского  района  на 2017  год и на плановый  период  2018 и  2019 годов»</w:t>
      </w:r>
    </w:p>
    <w:p w:rsidR="00AE1AC6" w:rsidRPr="00415D64" w:rsidRDefault="00AE1AC6" w:rsidP="00AE1AC6">
      <w:pPr>
        <w:ind w:left="5400"/>
        <w:jc w:val="center"/>
        <w:rPr>
          <w:sz w:val="26"/>
          <w:szCs w:val="26"/>
        </w:rPr>
      </w:pPr>
    </w:p>
    <w:p w:rsidR="00AE1AC6" w:rsidRPr="00415D64" w:rsidRDefault="00AE1AC6" w:rsidP="00AE1AC6">
      <w:pPr>
        <w:ind w:left="5400"/>
        <w:jc w:val="center"/>
        <w:rPr>
          <w:sz w:val="26"/>
          <w:szCs w:val="26"/>
        </w:rPr>
      </w:pPr>
    </w:p>
    <w:p w:rsidR="00AE1AC6" w:rsidRPr="00415D64" w:rsidRDefault="00AE1AC6" w:rsidP="00AE1AC6">
      <w:pPr>
        <w:ind w:left="-567" w:right="-710" w:firstLine="567"/>
        <w:jc w:val="center"/>
        <w:rPr>
          <w:sz w:val="26"/>
          <w:szCs w:val="26"/>
        </w:rPr>
      </w:pPr>
    </w:p>
    <w:p w:rsidR="00AE1AC6" w:rsidRPr="0031245D" w:rsidRDefault="00AE1AC6" w:rsidP="00AE1AC6">
      <w:pPr>
        <w:ind w:left="-567" w:right="-710" w:firstLine="567"/>
        <w:jc w:val="center"/>
        <w:rPr>
          <w:b/>
          <w:sz w:val="24"/>
          <w:szCs w:val="24"/>
        </w:rPr>
      </w:pPr>
      <w:r w:rsidRPr="0031245D">
        <w:rPr>
          <w:b/>
          <w:sz w:val="24"/>
          <w:szCs w:val="24"/>
        </w:rPr>
        <w:t>ИСТОЧНИКИ</w:t>
      </w:r>
    </w:p>
    <w:p w:rsidR="00AE1AC6" w:rsidRPr="0031245D" w:rsidRDefault="00AE1AC6" w:rsidP="00AE1AC6">
      <w:pPr>
        <w:ind w:left="-567" w:right="-710" w:firstLine="567"/>
        <w:jc w:val="center"/>
        <w:rPr>
          <w:b/>
          <w:iCs/>
          <w:sz w:val="24"/>
          <w:szCs w:val="24"/>
        </w:rPr>
      </w:pPr>
      <w:r w:rsidRPr="0031245D">
        <w:rPr>
          <w:b/>
          <w:sz w:val="24"/>
          <w:szCs w:val="24"/>
        </w:rPr>
        <w:t xml:space="preserve">внутреннего финансирования дефицита бюджета </w:t>
      </w:r>
      <w:proofErr w:type="spellStart"/>
      <w:r w:rsidRPr="0031245D">
        <w:rPr>
          <w:b/>
          <w:iCs/>
          <w:sz w:val="24"/>
          <w:szCs w:val="24"/>
        </w:rPr>
        <w:t>Магаринского</w:t>
      </w:r>
      <w:proofErr w:type="spellEnd"/>
    </w:p>
    <w:p w:rsidR="00AE1AC6" w:rsidRPr="0031245D" w:rsidRDefault="00AE1AC6" w:rsidP="00AE1AC6">
      <w:pPr>
        <w:ind w:left="-567" w:right="-710" w:firstLine="567"/>
        <w:jc w:val="center"/>
        <w:rPr>
          <w:b/>
          <w:sz w:val="24"/>
          <w:szCs w:val="24"/>
        </w:rPr>
      </w:pPr>
      <w:r w:rsidRPr="0031245D">
        <w:rPr>
          <w:b/>
          <w:sz w:val="24"/>
          <w:szCs w:val="24"/>
        </w:rPr>
        <w:t xml:space="preserve"> сельского  поселения Шумерлинского района на 2017 год</w:t>
      </w:r>
    </w:p>
    <w:p w:rsidR="00AE1AC6" w:rsidRPr="00415D64" w:rsidRDefault="00AE1AC6" w:rsidP="00AE1AC6">
      <w:pPr>
        <w:ind w:left="-567" w:right="-710" w:firstLine="567"/>
        <w:jc w:val="center"/>
        <w:rPr>
          <w:sz w:val="26"/>
          <w:szCs w:val="26"/>
        </w:rPr>
      </w:pPr>
    </w:p>
    <w:p w:rsidR="00AE1AC6" w:rsidRPr="00415D64" w:rsidRDefault="00AE1AC6" w:rsidP="00AE1AC6">
      <w:pPr>
        <w:ind w:left="-567" w:right="-710" w:firstLine="567"/>
        <w:jc w:val="center"/>
        <w:rPr>
          <w:sz w:val="26"/>
          <w:szCs w:val="26"/>
        </w:rPr>
      </w:pPr>
    </w:p>
    <w:tbl>
      <w:tblPr>
        <w:tblW w:w="8071" w:type="dxa"/>
        <w:tblInd w:w="1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48"/>
        <w:gridCol w:w="2739"/>
        <w:gridCol w:w="1884"/>
      </w:tblGrid>
      <w:tr w:rsidR="00AE1AC6" w:rsidRPr="00415D64" w:rsidTr="00CF44C8">
        <w:trPr>
          <w:cantSplit/>
          <w:trHeight w:val="840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Сумма, тыс. рублей</w:t>
            </w:r>
          </w:p>
        </w:tc>
      </w:tr>
      <w:tr w:rsidR="00AE1AC6" w:rsidRPr="00415D64" w:rsidTr="00CF44C8">
        <w:trPr>
          <w:trHeight w:val="3545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 xml:space="preserve">000 01 05 00 </w:t>
            </w:r>
            <w:proofErr w:type="spellStart"/>
            <w:r w:rsidRPr="0031245D">
              <w:rPr>
                <w:sz w:val="24"/>
                <w:szCs w:val="24"/>
              </w:rPr>
              <w:t>00</w:t>
            </w:r>
            <w:proofErr w:type="spellEnd"/>
            <w:r w:rsidRPr="0031245D">
              <w:rPr>
                <w:sz w:val="24"/>
                <w:szCs w:val="24"/>
              </w:rPr>
              <w:t xml:space="preserve"> </w:t>
            </w:r>
            <w:proofErr w:type="spellStart"/>
            <w:r w:rsidRPr="0031245D">
              <w:rPr>
                <w:sz w:val="24"/>
                <w:szCs w:val="24"/>
              </w:rPr>
              <w:t>00</w:t>
            </w:r>
            <w:proofErr w:type="spellEnd"/>
            <w:r w:rsidRPr="0031245D">
              <w:rPr>
                <w:sz w:val="24"/>
                <w:szCs w:val="24"/>
              </w:rPr>
              <w:t xml:space="preserve"> 0000 000</w:t>
            </w:r>
          </w:p>
          <w:p w:rsidR="00AE1AC6" w:rsidRPr="0031245D" w:rsidRDefault="00AE1AC6" w:rsidP="00CF44C8">
            <w:pPr>
              <w:pStyle w:val="a9"/>
              <w:rPr>
                <w:szCs w:val="24"/>
              </w:rPr>
            </w:pPr>
          </w:p>
          <w:p w:rsidR="00AE1AC6" w:rsidRPr="0031245D" w:rsidRDefault="00AE1AC6" w:rsidP="00CF44C8">
            <w:pPr>
              <w:pStyle w:val="a9"/>
              <w:rPr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 xml:space="preserve">000 01 06 04 00 </w:t>
            </w:r>
            <w:proofErr w:type="spellStart"/>
            <w:r w:rsidRPr="0031245D">
              <w:rPr>
                <w:sz w:val="24"/>
                <w:szCs w:val="24"/>
              </w:rPr>
              <w:t>00</w:t>
            </w:r>
            <w:proofErr w:type="spellEnd"/>
            <w:r w:rsidRPr="0031245D">
              <w:rPr>
                <w:sz w:val="24"/>
                <w:szCs w:val="24"/>
              </w:rPr>
              <w:t xml:space="preserve"> 0000 000</w:t>
            </w: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pStyle w:val="a9"/>
              <w:rPr>
                <w:szCs w:val="24"/>
              </w:rPr>
            </w:pPr>
          </w:p>
          <w:p w:rsidR="00AE1AC6" w:rsidRPr="0031245D" w:rsidRDefault="00AE1AC6" w:rsidP="00CF44C8">
            <w:pPr>
              <w:pStyle w:val="a9"/>
              <w:rPr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 xml:space="preserve">000 01 03 00 </w:t>
            </w:r>
            <w:proofErr w:type="spellStart"/>
            <w:r w:rsidRPr="0031245D">
              <w:rPr>
                <w:sz w:val="24"/>
                <w:szCs w:val="24"/>
              </w:rPr>
              <w:t>00</w:t>
            </w:r>
            <w:proofErr w:type="spellEnd"/>
            <w:r w:rsidRPr="0031245D">
              <w:rPr>
                <w:sz w:val="24"/>
                <w:szCs w:val="24"/>
              </w:rPr>
              <w:t xml:space="preserve"> </w:t>
            </w:r>
            <w:proofErr w:type="spellStart"/>
            <w:r w:rsidRPr="0031245D">
              <w:rPr>
                <w:sz w:val="24"/>
                <w:szCs w:val="24"/>
              </w:rPr>
              <w:t>00</w:t>
            </w:r>
            <w:proofErr w:type="spellEnd"/>
            <w:r w:rsidRPr="0031245D">
              <w:rPr>
                <w:sz w:val="24"/>
                <w:szCs w:val="24"/>
              </w:rPr>
              <w:t xml:space="preserve"> 0000 000</w:t>
            </w:r>
          </w:p>
          <w:p w:rsidR="00AE1AC6" w:rsidRPr="0031245D" w:rsidRDefault="00AE1AC6" w:rsidP="00CF44C8">
            <w:pPr>
              <w:pStyle w:val="a9"/>
              <w:rPr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 xml:space="preserve">000 01 06 05 00 </w:t>
            </w:r>
            <w:proofErr w:type="spellStart"/>
            <w:r w:rsidRPr="0031245D">
              <w:rPr>
                <w:sz w:val="24"/>
                <w:szCs w:val="24"/>
              </w:rPr>
              <w:t>00</w:t>
            </w:r>
            <w:proofErr w:type="spellEnd"/>
            <w:r w:rsidRPr="0031245D">
              <w:rPr>
                <w:sz w:val="24"/>
                <w:szCs w:val="24"/>
              </w:rPr>
              <w:t xml:space="preserve"> 0000 000</w:t>
            </w:r>
          </w:p>
          <w:p w:rsidR="00AE1AC6" w:rsidRPr="0031245D" w:rsidRDefault="00AE1AC6" w:rsidP="00CF44C8">
            <w:pPr>
              <w:pStyle w:val="a9"/>
              <w:rPr>
                <w:szCs w:val="24"/>
              </w:rPr>
            </w:pPr>
          </w:p>
          <w:p w:rsidR="00AE1AC6" w:rsidRPr="0031245D" w:rsidRDefault="00AE1AC6" w:rsidP="00CF44C8">
            <w:pPr>
              <w:pStyle w:val="a9"/>
              <w:rPr>
                <w:szCs w:val="24"/>
              </w:rPr>
            </w:pPr>
          </w:p>
          <w:p w:rsidR="00AE1AC6" w:rsidRPr="0031245D" w:rsidRDefault="00AE1AC6" w:rsidP="00CF44C8">
            <w:pPr>
              <w:pStyle w:val="a9"/>
              <w:rPr>
                <w:szCs w:val="24"/>
              </w:rPr>
            </w:pPr>
          </w:p>
          <w:p w:rsidR="00AE1AC6" w:rsidRPr="0031245D" w:rsidRDefault="00AE1AC6" w:rsidP="00CF44C8">
            <w:pPr>
              <w:pStyle w:val="a9"/>
              <w:rPr>
                <w:szCs w:val="24"/>
              </w:rPr>
            </w:pPr>
          </w:p>
          <w:p w:rsidR="00AE1AC6" w:rsidRPr="0031245D" w:rsidRDefault="00AE1AC6" w:rsidP="00CF44C8">
            <w:pPr>
              <w:pStyle w:val="a9"/>
              <w:jc w:val="center"/>
              <w:rPr>
                <w:szCs w:val="24"/>
              </w:rPr>
            </w:pPr>
            <w:r w:rsidRPr="0031245D">
              <w:rPr>
                <w:szCs w:val="24"/>
              </w:rPr>
              <w:t>ИТОГО</w:t>
            </w:r>
            <w:r w:rsidRPr="0031245D">
              <w:rPr>
                <w:szCs w:val="24"/>
                <w:lang w:val="en-US"/>
              </w:rPr>
              <w:t>: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pStyle w:val="23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-</w:t>
            </w: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-</w:t>
            </w: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-</w:t>
            </w: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-</w:t>
            </w: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31245D">
              <w:rPr>
                <w:sz w:val="24"/>
                <w:szCs w:val="24"/>
              </w:rPr>
              <w:t>-</w:t>
            </w: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31245D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1245D" w:rsidRDefault="00AE1AC6" w:rsidP="00AE1AC6">
      <w:pPr>
        <w:pStyle w:val="1"/>
        <w:ind w:right="-81"/>
        <w:rPr>
          <w:rFonts w:ascii="Times New Roman" w:hAnsi="Times New Roman"/>
          <w:b w:val="0"/>
          <w:kern w:val="0"/>
          <w:sz w:val="24"/>
          <w:szCs w:val="24"/>
        </w:rPr>
      </w:pPr>
      <w:r>
        <w:rPr>
          <w:rFonts w:ascii="Times New Roman" w:hAnsi="Times New Roman"/>
          <w:b w:val="0"/>
          <w:kern w:val="0"/>
          <w:sz w:val="26"/>
          <w:szCs w:val="26"/>
        </w:rPr>
        <w:t xml:space="preserve">                                 </w:t>
      </w:r>
      <w:r w:rsidRPr="00892731">
        <w:rPr>
          <w:rFonts w:ascii="Times New Roman" w:hAnsi="Times New Roman"/>
          <w:b w:val="0"/>
          <w:kern w:val="0"/>
          <w:sz w:val="24"/>
          <w:szCs w:val="24"/>
        </w:rPr>
        <w:t xml:space="preserve">                                                </w:t>
      </w:r>
    </w:p>
    <w:p w:rsidR="0031245D" w:rsidRDefault="0031245D" w:rsidP="00AE1AC6">
      <w:pPr>
        <w:pStyle w:val="1"/>
        <w:ind w:right="-81"/>
        <w:rPr>
          <w:rFonts w:ascii="Times New Roman" w:hAnsi="Times New Roman"/>
          <w:b w:val="0"/>
          <w:kern w:val="0"/>
          <w:sz w:val="24"/>
          <w:szCs w:val="24"/>
        </w:rPr>
      </w:pPr>
    </w:p>
    <w:p w:rsidR="00AE1AC6" w:rsidRPr="00892731" w:rsidRDefault="00AE1AC6" w:rsidP="00AE1AC6">
      <w:pPr>
        <w:ind w:left="5400"/>
        <w:jc w:val="center"/>
        <w:rPr>
          <w:sz w:val="24"/>
          <w:szCs w:val="24"/>
        </w:rPr>
      </w:pPr>
    </w:p>
    <w:p w:rsidR="0031245D" w:rsidRPr="0031245D" w:rsidRDefault="0031245D" w:rsidP="0031245D">
      <w:pPr>
        <w:ind w:left="5400"/>
        <w:jc w:val="center"/>
        <w:rPr>
          <w:sz w:val="24"/>
          <w:szCs w:val="24"/>
        </w:rPr>
      </w:pPr>
    </w:p>
    <w:p w:rsidR="0031245D" w:rsidRDefault="0031245D" w:rsidP="0031245D">
      <w:pPr>
        <w:ind w:left="5400"/>
        <w:jc w:val="center"/>
        <w:rPr>
          <w:sz w:val="24"/>
          <w:szCs w:val="24"/>
        </w:rPr>
      </w:pPr>
    </w:p>
    <w:p w:rsidR="0031245D" w:rsidRDefault="0031245D" w:rsidP="0031245D">
      <w:pPr>
        <w:ind w:left="5400"/>
        <w:jc w:val="center"/>
        <w:rPr>
          <w:sz w:val="24"/>
          <w:szCs w:val="24"/>
        </w:rPr>
      </w:pPr>
    </w:p>
    <w:p w:rsidR="0031245D" w:rsidRDefault="0031245D" w:rsidP="0031245D">
      <w:pPr>
        <w:ind w:left="5400"/>
        <w:jc w:val="center"/>
        <w:rPr>
          <w:sz w:val="24"/>
          <w:szCs w:val="24"/>
        </w:rPr>
      </w:pPr>
    </w:p>
    <w:p w:rsidR="0031245D" w:rsidRPr="0031245D" w:rsidRDefault="0031245D" w:rsidP="009E5CA3">
      <w:pPr>
        <w:ind w:left="5400"/>
        <w:jc w:val="right"/>
        <w:rPr>
          <w:i/>
          <w:sz w:val="24"/>
          <w:szCs w:val="24"/>
        </w:rPr>
      </w:pPr>
      <w:r w:rsidRPr="0031245D">
        <w:rPr>
          <w:i/>
          <w:sz w:val="24"/>
          <w:szCs w:val="24"/>
        </w:rPr>
        <w:lastRenderedPageBreak/>
        <w:t xml:space="preserve"> Приложение №12</w:t>
      </w:r>
    </w:p>
    <w:p w:rsidR="0031245D" w:rsidRPr="0031245D" w:rsidRDefault="0031245D" w:rsidP="009E5CA3">
      <w:pPr>
        <w:ind w:left="5400"/>
        <w:jc w:val="right"/>
        <w:rPr>
          <w:i/>
          <w:sz w:val="24"/>
          <w:szCs w:val="24"/>
        </w:rPr>
      </w:pPr>
      <w:r w:rsidRPr="0031245D">
        <w:rPr>
          <w:i/>
          <w:sz w:val="24"/>
          <w:szCs w:val="24"/>
        </w:rPr>
        <w:t>к решению Собрания депутатов</w:t>
      </w:r>
    </w:p>
    <w:p w:rsidR="0031245D" w:rsidRPr="0031245D" w:rsidRDefault="0031245D" w:rsidP="009E5CA3">
      <w:pPr>
        <w:ind w:left="5400"/>
        <w:jc w:val="right"/>
        <w:rPr>
          <w:i/>
          <w:sz w:val="24"/>
          <w:szCs w:val="24"/>
        </w:rPr>
      </w:pPr>
      <w:proofErr w:type="spellStart"/>
      <w:r w:rsidRPr="0031245D">
        <w:rPr>
          <w:i/>
          <w:sz w:val="24"/>
          <w:szCs w:val="24"/>
        </w:rPr>
        <w:t>Магаринского</w:t>
      </w:r>
      <w:proofErr w:type="spellEnd"/>
      <w:r w:rsidRPr="0031245D">
        <w:rPr>
          <w:i/>
          <w:sz w:val="24"/>
          <w:szCs w:val="24"/>
        </w:rPr>
        <w:t xml:space="preserve"> сельского поселения</w:t>
      </w:r>
    </w:p>
    <w:p w:rsidR="0031245D" w:rsidRPr="0031245D" w:rsidRDefault="009E5CA3" w:rsidP="009E5CA3">
      <w:pPr>
        <w:ind w:left="540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Шумерлинского района   «</w:t>
      </w:r>
      <w:proofErr w:type="gramStart"/>
      <w:r w:rsidR="0031245D" w:rsidRPr="0031245D">
        <w:rPr>
          <w:i/>
          <w:sz w:val="24"/>
          <w:szCs w:val="24"/>
        </w:rPr>
        <w:t>бюджете</w:t>
      </w:r>
      <w:proofErr w:type="gramEnd"/>
      <w:r w:rsidR="0031245D" w:rsidRPr="0031245D">
        <w:rPr>
          <w:i/>
          <w:sz w:val="24"/>
          <w:szCs w:val="24"/>
        </w:rPr>
        <w:t xml:space="preserve">  </w:t>
      </w:r>
    </w:p>
    <w:p w:rsidR="0031245D" w:rsidRPr="0031245D" w:rsidRDefault="0031245D" w:rsidP="009E5CA3">
      <w:pPr>
        <w:ind w:left="5400"/>
        <w:jc w:val="right"/>
        <w:rPr>
          <w:i/>
          <w:sz w:val="24"/>
          <w:szCs w:val="24"/>
        </w:rPr>
      </w:pPr>
      <w:proofErr w:type="spellStart"/>
      <w:r w:rsidRPr="0031245D">
        <w:rPr>
          <w:i/>
          <w:sz w:val="24"/>
          <w:szCs w:val="24"/>
        </w:rPr>
        <w:t>Магаринского</w:t>
      </w:r>
      <w:proofErr w:type="spellEnd"/>
      <w:r w:rsidRPr="0031245D">
        <w:rPr>
          <w:i/>
          <w:sz w:val="24"/>
          <w:szCs w:val="24"/>
        </w:rPr>
        <w:t xml:space="preserve"> сельского  поселения  </w:t>
      </w:r>
    </w:p>
    <w:p w:rsidR="0031245D" w:rsidRPr="0031245D" w:rsidRDefault="0031245D" w:rsidP="009E5CA3">
      <w:pPr>
        <w:ind w:left="5400"/>
        <w:jc w:val="right"/>
        <w:rPr>
          <w:i/>
          <w:sz w:val="24"/>
          <w:szCs w:val="24"/>
        </w:rPr>
      </w:pPr>
      <w:r w:rsidRPr="0031245D">
        <w:rPr>
          <w:i/>
          <w:sz w:val="24"/>
          <w:szCs w:val="24"/>
        </w:rPr>
        <w:t xml:space="preserve">Шумерлинского  района  на 2017  год </w:t>
      </w:r>
    </w:p>
    <w:p w:rsidR="0031245D" w:rsidRPr="0031245D" w:rsidRDefault="0031245D" w:rsidP="009E5CA3">
      <w:pPr>
        <w:ind w:left="5400"/>
        <w:jc w:val="right"/>
        <w:rPr>
          <w:i/>
          <w:sz w:val="24"/>
          <w:szCs w:val="24"/>
        </w:rPr>
      </w:pPr>
      <w:r w:rsidRPr="0031245D">
        <w:rPr>
          <w:i/>
          <w:sz w:val="24"/>
          <w:szCs w:val="24"/>
        </w:rPr>
        <w:t xml:space="preserve">и на плановый  период  2018 и   </w:t>
      </w:r>
    </w:p>
    <w:p w:rsidR="00AE1AC6" w:rsidRPr="0031245D" w:rsidRDefault="0031245D" w:rsidP="009E5CA3">
      <w:pPr>
        <w:ind w:left="5400"/>
        <w:jc w:val="right"/>
        <w:rPr>
          <w:i/>
          <w:sz w:val="24"/>
          <w:szCs w:val="24"/>
        </w:rPr>
      </w:pPr>
      <w:r w:rsidRPr="0031245D">
        <w:rPr>
          <w:i/>
          <w:sz w:val="24"/>
          <w:szCs w:val="24"/>
        </w:rPr>
        <w:t xml:space="preserve">        2019 годов»</w:t>
      </w:r>
    </w:p>
    <w:p w:rsidR="00AE1AC6" w:rsidRPr="00892731" w:rsidRDefault="00AE1AC6" w:rsidP="00AE1AC6">
      <w:pPr>
        <w:ind w:left="-567" w:right="-710" w:firstLine="567"/>
        <w:jc w:val="center"/>
        <w:rPr>
          <w:sz w:val="24"/>
          <w:szCs w:val="24"/>
        </w:rPr>
      </w:pPr>
    </w:p>
    <w:p w:rsidR="00AE1AC6" w:rsidRPr="00892731" w:rsidRDefault="00AE1AC6" w:rsidP="00AE1AC6">
      <w:pPr>
        <w:ind w:left="-567" w:right="-710" w:firstLine="567"/>
        <w:jc w:val="center"/>
        <w:rPr>
          <w:b/>
          <w:sz w:val="24"/>
          <w:szCs w:val="24"/>
        </w:rPr>
      </w:pPr>
      <w:r w:rsidRPr="00892731">
        <w:rPr>
          <w:b/>
          <w:sz w:val="24"/>
          <w:szCs w:val="24"/>
        </w:rPr>
        <w:t>ИСТОЧНИКИ</w:t>
      </w:r>
    </w:p>
    <w:p w:rsidR="00AE1AC6" w:rsidRPr="00892731" w:rsidRDefault="00AE1AC6" w:rsidP="00AE1AC6">
      <w:pPr>
        <w:ind w:left="-567" w:right="-710" w:firstLine="567"/>
        <w:jc w:val="center"/>
        <w:rPr>
          <w:b/>
          <w:iCs/>
          <w:sz w:val="24"/>
          <w:szCs w:val="24"/>
        </w:rPr>
      </w:pPr>
      <w:r w:rsidRPr="00892731">
        <w:rPr>
          <w:b/>
          <w:sz w:val="24"/>
          <w:szCs w:val="24"/>
        </w:rPr>
        <w:t xml:space="preserve">внутреннего финансирования дефицита бюджета </w:t>
      </w:r>
      <w:proofErr w:type="spellStart"/>
      <w:r w:rsidRPr="00892731">
        <w:rPr>
          <w:b/>
          <w:iCs/>
          <w:sz w:val="24"/>
          <w:szCs w:val="24"/>
        </w:rPr>
        <w:t>Магаринского</w:t>
      </w:r>
      <w:proofErr w:type="spellEnd"/>
    </w:p>
    <w:p w:rsidR="00AE1AC6" w:rsidRPr="00892731" w:rsidRDefault="00AE1AC6" w:rsidP="00AE1AC6">
      <w:pPr>
        <w:ind w:left="-567" w:right="-710" w:firstLine="567"/>
        <w:jc w:val="center"/>
        <w:rPr>
          <w:b/>
          <w:sz w:val="24"/>
          <w:szCs w:val="24"/>
        </w:rPr>
      </w:pPr>
      <w:r w:rsidRPr="00892731">
        <w:rPr>
          <w:b/>
          <w:sz w:val="24"/>
          <w:szCs w:val="24"/>
        </w:rPr>
        <w:t xml:space="preserve"> сельского  поселения Шумерлинского района на 2018 и 2019 годов</w:t>
      </w:r>
    </w:p>
    <w:p w:rsidR="00AE1AC6" w:rsidRPr="00892731" w:rsidRDefault="00AE1AC6" w:rsidP="00AE1AC6">
      <w:pPr>
        <w:ind w:left="-567" w:right="-710" w:firstLine="567"/>
        <w:jc w:val="center"/>
        <w:rPr>
          <w:sz w:val="24"/>
          <w:szCs w:val="24"/>
        </w:rPr>
      </w:pPr>
    </w:p>
    <w:p w:rsidR="00AE1AC6" w:rsidRPr="00892731" w:rsidRDefault="00AE1AC6" w:rsidP="00AE1AC6">
      <w:pPr>
        <w:ind w:left="-567" w:right="-710" w:firstLine="567"/>
        <w:jc w:val="center"/>
        <w:rPr>
          <w:sz w:val="24"/>
          <w:szCs w:val="24"/>
        </w:rPr>
      </w:pPr>
    </w:p>
    <w:tbl>
      <w:tblPr>
        <w:tblW w:w="9955" w:type="dxa"/>
        <w:tblInd w:w="-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48"/>
        <w:gridCol w:w="2739"/>
        <w:gridCol w:w="1884"/>
        <w:gridCol w:w="1884"/>
      </w:tblGrid>
      <w:tr w:rsidR="00AE1AC6" w:rsidRPr="00892731" w:rsidTr="00AE1AC6">
        <w:trPr>
          <w:cantSplit/>
          <w:trHeight w:val="450"/>
        </w:trPr>
        <w:tc>
          <w:tcPr>
            <w:tcW w:w="3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3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Сумма, тыс. рублей</w:t>
            </w:r>
          </w:p>
        </w:tc>
      </w:tr>
      <w:tr w:rsidR="00AE1AC6" w:rsidRPr="00892731" w:rsidTr="00AE1AC6">
        <w:trPr>
          <w:cantSplit/>
          <w:trHeight w:val="450"/>
        </w:trPr>
        <w:tc>
          <w:tcPr>
            <w:tcW w:w="3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left w:val="nil"/>
              <w:right w:val="single" w:sz="6" w:space="0" w:color="auto"/>
            </w:tcBorders>
          </w:tcPr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2018 год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2019 год</w:t>
            </w:r>
          </w:p>
        </w:tc>
      </w:tr>
      <w:tr w:rsidR="00AE1AC6" w:rsidRPr="00892731" w:rsidTr="00AE1AC6">
        <w:trPr>
          <w:trHeight w:val="3545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 xml:space="preserve">000 01 05 00 </w:t>
            </w:r>
            <w:proofErr w:type="spellStart"/>
            <w:r w:rsidRPr="00892731">
              <w:rPr>
                <w:sz w:val="24"/>
                <w:szCs w:val="24"/>
              </w:rPr>
              <w:t>00</w:t>
            </w:r>
            <w:proofErr w:type="spellEnd"/>
            <w:r w:rsidRPr="00892731">
              <w:rPr>
                <w:sz w:val="24"/>
                <w:szCs w:val="24"/>
              </w:rPr>
              <w:t xml:space="preserve"> </w:t>
            </w:r>
            <w:proofErr w:type="spellStart"/>
            <w:r w:rsidRPr="00892731">
              <w:rPr>
                <w:sz w:val="24"/>
                <w:szCs w:val="24"/>
              </w:rPr>
              <w:t>00</w:t>
            </w:r>
            <w:proofErr w:type="spellEnd"/>
            <w:r w:rsidRPr="00892731">
              <w:rPr>
                <w:sz w:val="24"/>
                <w:szCs w:val="24"/>
              </w:rPr>
              <w:t xml:space="preserve"> 0000 000</w:t>
            </w:r>
          </w:p>
          <w:p w:rsidR="00AE1AC6" w:rsidRPr="00892731" w:rsidRDefault="00AE1AC6" w:rsidP="00CF44C8">
            <w:pPr>
              <w:pStyle w:val="a9"/>
              <w:rPr>
                <w:szCs w:val="24"/>
              </w:rPr>
            </w:pPr>
          </w:p>
          <w:p w:rsidR="00AE1AC6" w:rsidRPr="00892731" w:rsidRDefault="00AE1AC6" w:rsidP="00CF44C8">
            <w:pPr>
              <w:pStyle w:val="a9"/>
              <w:rPr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 xml:space="preserve">000 01 06 04 00 </w:t>
            </w:r>
            <w:proofErr w:type="spellStart"/>
            <w:r w:rsidRPr="00892731">
              <w:rPr>
                <w:sz w:val="24"/>
                <w:szCs w:val="24"/>
              </w:rPr>
              <w:t>00</w:t>
            </w:r>
            <w:proofErr w:type="spellEnd"/>
            <w:r w:rsidRPr="00892731">
              <w:rPr>
                <w:sz w:val="24"/>
                <w:szCs w:val="24"/>
              </w:rPr>
              <w:t xml:space="preserve"> 0000 000</w:t>
            </w: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pStyle w:val="a9"/>
              <w:rPr>
                <w:szCs w:val="24"/>
              </w:rPr>
            </w:pPr>
          </w:p>
          <w:p w:rsidR="00AE1AC6" w:rsidRPr="00892731" w:rsidRDefault="00AE1AC6" w:rsidP="00CF44C8">
            <w:pPr>
              <w:pStyle w:val="a9"/>
              <w:rPr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 xml:space="preserve">000 01 03 00 </w:t>
            </w:r>
            <w:proofErr w:type="spellStart"/>
            <w:r w:rsidRPr="00892731">
              <w:rPr>
                <w:sz w:val="24"/>
                <w:szCs w:val="24"/>
              </w:rPr>
              <w:t>00</w:t>
            </w:r>
            <w:proofErr w:type="spellEnd"/>
            <w:r w:rsidRPr="00892731">
              <w:rPr>
                <w:sz w:val="24"/>
                <w:szCs w:val="24"/>
              </w:rPr>
              <w:t xml:space="preserve"> </w:t>
            </w:r>
            <w:proofErr w:type="spellStart"/>
            <w:r w:rsidRPr="00892731">
              <w:rPr>
                <w:sz w:val="24"/>
                <w:szCs w:val="24"/>
              </w:rPr>
              <w:t>00</w:t>
            </w:r>
            <w:proofErr w:type="spellEnd"/>
            <w:r w:rsidRPr="00892731">
              <w:rPr>
                <w:sz w:val="24"/>
                <w:szCs w:val="24"/>
              </w:rPr>
              <w:t xml:space="preserve"> 0000 000</w:t>
            </w:r>
          </w:p>
          <w:p w:rsidR="00AE1AC6" w:rsidRPr="00892731" w:rsidRDefault="00AE1AC6" w:rsidP="00CF44C8">
            <w:pPr>
              <w:pStyle w:val="a9"/>
              <w:rPr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 xml:space="preserve">000 01 06 05 00 </w:t>
            </w:r>
            <w:proofErr w:type="spellStart"/>
            <w:r w:rsidRPr="00892731">
              <w:rPr>
                <w:sz w:val="24"/>
                <w:szCs w:val="24"/>
              </w:rPr>
              <w:t>00</w:t>
            </w:r>
            <w:proofErr w:type="spellEnd"/>
            <w:r w:rsidRPr="00892731">
              <w:rPr>
                <w:sz w:val="24"/>
                <w:szCs w:val="24"/>
              </w:rPr>
              <w:t xml:space="preserve"> 0000 000</w:t>
            </w:r>
          </w:p>
          <w:p w:rsidR="00AE1AC6" w:rsidRPr="00892731" w:rsidRDefault="00AE1AC6" w:rsidP="00CF44C8">
            <w:pPr>
              <w:pStyle w:val="a9"/>
              <w:rPr>
                <w:szCs w:val="24"/>
              </w:rPr>
            </w:pPr>
          </w:p>
          <w:p w:rsidR="00AE1AC6" w:rsidRPr="00892731" w:rsidRDefault="00AE1AC6" w:rsidP="00CF44C8">
            <w:pPr>
              <w:pStyle w:val="a9"/>
              <w:rPr>
                <w:szCs w:val="24"/>
              </w:rPr>
            </w:pPr>
          </w:p>
          <w:p w:rsidR="00AE1AC6" w:rsidRPr="00892731" w:rsidRDefault="00AE1AC6" w:rsidP="00CF44C8">
            <w:pPr>
              <w:pStyle w:val="a9"/>
              <w:rPr>
                <w:szCs w:val="24"/>
              </w:rPr>
            </w:pPr>
          </w:p>
          <w:p w:rsidR="00AE1AC6" w:rsidRPr="00892731" w:rsidRDefault="00AE1AC6" w:rsidP="00CF44C8">
            <w:pPr>
              <w:pStyle w:val="a9"/>
              <w:rPr>
                <w:szCs w:val="24"/>
              </w:rPr>
            </w:pPr>
          </w:p>
          <w:p w:rsidR="00AE1AC6" w:rsidRPr="00892731" w:rsidRDefault="00AE1AC6" w:rsidP="00CF44C8">
            <w:pPr>
              <w:pStyle w:val="a9"/>
              <w:jc w:val="center"/>
              <w:rPr>
                <w:szCs w:val="24"/>
              </w:rPr>
            </w:pPr>
            <w:r w:rsidRPr="00892731">
              <w:rPr>
                <w:szCs w:val="24"/>
              </w:rPr>
              <w:t>ИТОГО</w:t>
            </w:r>
            <w:r w:rsidRPr="00892731">
              <w:rPr>
                <w:szCs w:val="24"/>
                <w:lang w:val="en-US"/>
              </w:rPr>
              <w:t>: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pStyle w:val="23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-</w:t>
            </w: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-</w:t>
            </w: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-</w:t>
            </w: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-</w:t>
            </w: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-</w:t>
            </w: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-</w:t>
            </w: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-</w:t>
            </w: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-</w:t>
            </w: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-</w:t>
            </w: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  <w:r w:rsidRPr="00892731">
              <w:rPr>
                <w:sz w:val="24"/>
                <w:szCs w:val="24"/>
              </w:rPr>
              <w:t>-</w:t>
            </w: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  <w:p w:rsidR="00AE1AC6" w:rsidRPr="00892731" w:rsidRDefault="00AE1AC6" w:rsidP="00CF44C8">
            <w:pPr>
              <w:tabs>
                <w:tab w:val="left" w:pos="102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E1AC6" w:rsidRPr="00415D64" w:rsidRDefault="00AE1AC6" w:rsidP="00AE1AC6">
      <w:pPr>
        <w:ind w:left="-567" w:right="-710" w:firstLine="567"/>
        <w:jc w:val="center"/>
        <w:rPr>
          <w:sz w:val="26"/>
          <w:szCs w:val="26"/>
        </w:rPr>
      </w:pPr>
    </w:p>
    <w:p w:rsidR="00AE1AC6" w:rsidRPr="00415D64" w:rsidRDefault="00AE1AC6" w:rsidP="00AE1AC6">
      <w:pPr>
        <w:ind w:left="-567" w:right="-710" w:firstLine="567"/>
        <w:jc w:val="center"/>
        <w:rPr>
          <w:sz w:val="26"/>
          <w:szCs w:val="26"/>
        </w:rPr>
      </w:pPr>
    </w:p>
    <w:p w:rsidR="009E5CA3" w:rsidRDefault="009E5CA3" w:rsidP="00892731">
      <w:pPr>
        <w:pStyle w:val="1"/>
        <w:ind w:left="5387"/>
        <w:rPr>
          <w:b w:val="0"/>
          <w:i/>
          <w:iCs/>
          <w:sz w:val="26"/>
          <w:szCs w:val="26"/>
        </w:rPr>
      </w:pPr>
    </w:p>
    <w:p w:rsidR="00A75EF1" w:rsidRDefault="00A75EF1" w:rsidP="00A75EF1">
      <w:pPr>
        <w:pStyle w:val="1"/>
        <w:rPr>
          <w:b w:val="0"/>
          <w:i/>
          <w:iCs/>
          <w:sz w:val="26"/>
          <w:szCs w:val="26"/>
        </w:rPr>
      </w:pPr>
    </w:p>
    <w:p w:rsidR="00892731" w:rsidRPr="00A75EF1" w:rsidRDefault="00A75EF1" w:rsidP="00A75EF1">
      <w:pPr>
        <w:pStyle w:val="1"/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6"/>
          <w:szCs w:val="26"/>
        </w:rPr>
        <w:t xml:space="preserve">                                                                          </w:t>
      </w:r>
      <w:r w:rsidR="00892731" w:rsidRPr="00A75EF1">
        <w:rPr>
          <w:b w:val="0"/>
          <w:i/>
          <w:iCs/>
          <w:sz w:val="24"/>
          <w:szCs w:val="24"/>
        </w:rPr>
        <w:t>Приложение  №13</w:t>
      </w:r>
    </w:p>
    <w:p w:rsidR="00892731" w:rsidRPr="00A75EF1" w:rsidRDefault="00892731" w:rsidP="00892731">
      <w:pPr>
        <w:ind w:left="5387"/>
        <w:rPr>
          <w:i/>
          <w:iCs/>
          <w:sz w:val="24"/>
          <w:szCs w:val="24"/>
        </w:rPr>
      </w:pPr>
      <w:r w:rsidRPr="00A75EF1">
        <w:rPr>
          <w:i/>
          <w:iCs/>
          <w:sz w:val="24"/>
          <w:szCs w:val="24"/>
        </w:rPr>
        <w:t>к решению Собрания депутатов</w:t>
      </w:r>
    </w:p>
    <w:p w:rsidR="00892731" w:rsidRPr="00A75EF1" w:rsidRDefault="00892731" w:rsidP="00892731">
      <w:pPr>
        <w:ind w:left="5387"/>
        <w:rPr>
          <w:i/>
          <w:iCs/>
          <w:sz w:val="24"/>
          <w:szCs w:val="24"/>
        </w:rPr>
      </w:pPr>
      <w:proofErr w:type="spellStart"/>
      <w:r w:rsidRPr="00A75EF1">
        <w:rPr>
          <w:i/>
          <w:iCs/>
          <w:sz w:val="24"/>
          <w:szCs w:val="24"/>
        </w:rPr>
        <w:t>Магаринского</w:t>
      </w:r>
      <w:proofErr w:type="spellEnd"/>
      <w:r w:rsidRPr="00A75EF1">
        <w:rPr>
          <w:i/>
          <w:iCs/>
          <w:sz w:val="24"/>
          <w:szCs w:val="24"/>
        </w:rPr>
        <w:t xml:space="preserve"> сельского поселения</w:t>
      </w:r>
    </w:p>
    <w:p w:rsidR="00892731" w:rsidRPr="00A75EF1" w:rsidRDefault="00892731" w:rsidP="00892731">
      <w:pPr>
        <w:ind w:left="5387"/>
        <w:rPr>
          <w:i/>
          <w:iCs/>
          <w:sz w:val="24"/>
          <w:szCs w:val="24"/>
        </w:rPr>
      </w:pPr>
      <w:r w:rsidRPr="00A75EF1">
        <w:rPr>
          <w:i/>
          <w:iCs/>
          <w:sz w:val="24"/>
          <w:szCs w:val="24"/>
        </w:rPr>
        <w:t xml:space="preserve">Шумерлинского района   «О </w:t>
      </w:r>
      <w:r w:rsidRPr="00A75EF1">
        <w:rPr>
          <w:i/>
          <w:sz w:val="24"/>
          <w:szCs w:val="24"/>
        </w:rPr>
        <w:t xml:space="preserve"> бюджете  </w:t>
      </w:r>
      <w:proofErr w:type="spellStart"/>
      <w:r w:rsidRPr="00A75EF1">
        <w:rPr>
          <w:i/>
          <w:sz w:val="24"/>
          <w:szCs w:val="24"/>
        </w:rPr>
        <w:t>Магаринского</w:t>
      </w:r>
      <w:proofErr w:type="spellEnd"/>
      <w:r w:rsidRPr="00A75EF1">
        <w:rPr>
          <w:i/>
          <w:sz w:val="24"/>
          <w:szCs w:val="24"/>
        </w:rPr>
        <w:t xml:space="preserve">  сельского  поселения  Шумерлинского  </w:t>
      </w:r>
      <w:r w:rsidRPr="00A75EF1">
        <w:rPr>
          <w:i/>
          <w:iCs/>
          <w:sz w:val="24"/>
          <w:szCs w:val="24"/>
        </w:rPr>
        <w:t>на 2017  год и на плановый  период  2018 и 2019 годов»</w:t>
      </w:r>
    </w:p>
    <w:p w:rsidR="00892731" w:rsidRPr="00A75EF1" w:rsidRDefault="00892731" w:rsidP="00892731">
      <w:pPr>
        <w:ind w:left="5400"/>
        <w:jc w:val="center"/>
        <w:rPr>
          <w:i/>
          <w:sz w:val="24"/>
          <w:szCs w:val="24"/>
        </w:rPr>
      </w:pPr>
    </w:p>
    <w:p w:rsidR="00892731" w:rsidRPr="00A75EF1" w:rsidRDefault="00892731" w:rsidP="00892731">
      <w:pPr>
        <w:ind w:left="5580"/>
        <w:jc w:val="center"/>
        <w:rPr>
          <w:b/>
          <w:sz w:val="24"/>
          <w:szCs w:val="24"/>
        </w:rPr>
      </w:pPr>
    </w:p>
    <w:p w:rsidR="00892731" w:rsidRPr="00A75EF1" w:rsidRDefault="00892731" w:rsidP="00892731">
      <w:pPr>
        <w:ind w:left="-567" w:right="-710" w:firstLine="567"/>
        <w:jc w:val="right"/>
        <w:rPr>
          <w:sz w:val="24"/>
          <w:szCs w:val="24"/>
        </w:rPr>
      </w:pPr>
    </w:p>
    <w:p w:rsidR="00892731" w:rsidRPr="00A75EF1" w:rsidRDefault="00892731" w:rsidP="00892731">
      <w:pPr>
        <w:ind w:firstLine="27"/>
        <w:jc w:val="center"/>
        <w:rPr>
          <w:b/>
          <w:sz w:val="24"/>
          <w:szCs w:val="24"/>
        </w:rPr>
      </w:pPr>
      <w:r w:rsidRPr="00A75EF1">
        <w:rPr>
          <w:b/>
          <w:sz w:val="24"/>
          <w:szCs w:val="24"/>
        </w:rPr>
        <w:t xml:space="preserve">ПРОГРАММА </w:t>
      </w:r>
    </w:p>
    <w:p w:rsidR="00892731" w:rsidRPr="00A75EF1" w:rsidRDefault="00892731" w:rsidP="00892731">
      <w:pPr>
        <w:ind w:firstLine="27"/>
        <w:jc w:val="center"/>
        <w:rPr>
          <w:b/>
          <w:sz w:val="24"/>
          <w:szCs w:val="24"/>
        </w:rPr>
      </w:pPr>
      <w:r w:rsidRPr="00A75EF1">
        <w:rPr>
          <w:b/>
          <w:sz w:val="24"/>
          <w:szCs w:val="24"/>
        </w:rPr>
        <w:t xml:space="preserve"> муниципальных   внутренних  заимствований  </w:t>
      </w:r>
      <w:proofErr w:type="spellStart"/>
      <w:r w:rsidRPr="00A75EF1">
        <w:rPr>
          <w:b/>
          <w:sz w:val="24"/>
          <w:szCs w:val="24"/>
        </w:rPr>
        <w:t>Магаринского</w:t>
      </w:r>
      <w:proofErr w:type="spellEnd"/>
      <w:r w:rsidRPr="00A75EF1">
        <w:rPr>
          <w:b/>
          <w:sz w:val="24"/>
          <w:szCs w:val="24"/>
        </w:rPr>
        <w:t xml:space="preserve">  </w:t>
      </w:r>
      <w:proofErr w:type="gramStart"/>
      <w:r w:rsidRPr="00A75EF1">
        <w:rPr>
          <w:b/>
          <w:sz w:val="24"/>
          <w:szCs w:val="24"/>
        </w:rPr>
        <w:t>сельского</w:t>
      </w:r>
      <w:proofErr w:type="gramEnd"/>
      <w:r w:rsidRPr="00A75EF1">
        <w:rPr>
          <w:b/>
          <w:sz w:val="24"/>
          <w:szCs w:val="24"/>
        </w:rPr>
        <w:t xml:space="preserve">  </w:t>
      </w:r>
    </w:p>
    <w:p w:rsidR="00892731" w:rsidRPr="00A75EF1" w:rsidRDefault="00892731" w:rsidP="00892731">
      <w:pPr>
        <w:ind w:firstLine="27"/>
        <w:jc w:val="center"/>
        <w:rPr>
          <w:b/>
          <w:sz w:val="24"/>
          <w:szCs w:val="24"/>
        </w:rPr>
      </w:pPr>
      <w:r w:rsidRPr="00A75EF1">
        <w:rPr>
          <w:b/>
          <w:sz w:val="24"/>
          <w:szCs w:val="24"/>
        </w:rPr>
        <w:t xml:space="preserve">поселения  Шумерлинского района  на 2017 год </w:t>
      </w:r>
    </w:p>
    <w:p w:rsidR="00892731" w:rsidRPr="00A75EF1" w:rsidRDefault="00892731" w:rsidP="00892731">
      <w:pPr>
        <w:ind w:left="7221" w:right="99" w:firstLine="1275"/>
        <w:rPr>
          <w:sz w:val="24"/>
          <w:szCs w:val="24"/>
        </w:rPr>
      </w:pPr>
    </w:p>
    <w:p w:rsidR="00892731" w:rsidRPr="00A75EF1" w:rsidRDefault="00892731" w:rsidP="00892731">
      <w:pPr>
        <w:ind w:left="7221" w:right="99" w:firstLine="1275"/>
        <w:rPr>
          <w:sz w:val="24"/>
          <w:szCs w:val="24"/>
        </w:rPr>
      </w:pPr>
    </w:p>
    <w:p w:rsidR="00892731" w:rsidRPr="00A75EF1" w:rsidRDefault="00892731" w:rsidP="00892731">
      <w:pPr>
        <w:ind w:left="7221" w:right="99" w:firstLine="1275"/>
        <w:rPr>
          <w:sz w:val="24"/>
          <w:szCs w:val="24"/>
        </w:rPr>
      </w:pPr>
      <w:r w:rsidRPr="00A75EF1">
        <w:rPr>
          <w:sz w:val="24"/>
          <w:szCs w:val="24"/>
        </w:rPr>
        <w:t>(ты               с. рублей)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31"/>
        <w:gridCol w:w="2977"/>
        <w:gridCol w:w="2410"/>
      </w:tblGrid>
      <w:tr w:rsidR="00892731" w:rsidRPr="00A75EF1" w:rsidTr="00CF4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</w:p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E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5EF1">
              <w:rPr>
                <w:sz w:val="24"/>
                <w:szCs w:val="24"/>
              </w:rPr>
              <w:t>/</w:t>
            </w:r>
            <w:proofErr w:type="spellStart"/>
            <w:r w:rsidRPr="00A75E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Привлечение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Погашение</w:t>
            </w:r>
          </w:p>
        </w:tc>
      </w:tr>
      <w:tr w:rsidR="00892731" w:rsidRPr="00A75EF1" w:rsidTr="00CF4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</w:p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 xml:space="preserve">Муниципальные займы, осуществляемые путем выпуска от имени  </w:t>
            </w:r>
            <w:proofErr w:type="spellStart"/>
            <w:r w:rsidRPr="00A75EF1">
              <w:rPr>
                <w:sz w:val="24"/>
                <w:szCs w:val="24"/>
              </w:rPr>
              <w:t>Магаринского</w:t>
            </w:r>
            <w:proofErr w:type="spellEnd"/>
            <w:r w:rsidRPr="00A75EF1">
              <w:rPr>
                <w:sz w:val="24"/>
                <w:szCs w:val="24"/>
              </w:rPr>
              <w:t xml:space="preserve">  сельского  поселения  Шумерлинского района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</w:p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</w:p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</w:p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</w:p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-</w:t>
            </w:r>
          </w:p>
        </w:tc>
      </w:tr>
      <w:tr w:rsidR="00892731" w:rsidRPr="00A75EF1" w:rsidTr="00CF44C8"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2.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 xml:space="preserve">Кредиты  кредитных организаций  в валюте Российской Федерации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</w:p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</w:p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-</w:t>
            </w:r>
          </w:p>
        </w:tc>
      </w:tr>
      <w:tr w:rsidR="00892731" w:rsidRPr="00A75EF1" w:rsidTr="00CF44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</w:p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2731" w:rsidRPr="00A75EF1" w:rsidRDefault="00892731" w:rsidP="00CF44C8">
            <w:pPr>
              <w:jc w:val="center"/>
              <w:rPr>
                <w:sz w:val="24"/>
                <w:szCs w:val="24"/>
              </w:rPr>
            </w:pPr>
            <w:r w:rsidRPr="00A75EF1">
              <w:rPr>
                <w:sz w:val="24"/>
                <w:szCs w:val="24"/>
              </w:rPr>
              <w:t>-</w:t>
            </w:r>
          </w:p>
        </w:tc>
      </w:tr>
    </w:tbl>
    <w:p w:rsidR="00892731" w:rsidRPr="00A75EF1" w:rsidRDefault="00892731" w:rsidP="00892731">
      <w:pPr>
        <w:rPr>
          <w:sz w:val="24"/>
          <w:szCs w:val="24"/>
        </w:rPr>
      </w:pPr>
    </w:p>
    <w:p w:rsidR="00892731" w:rsidRPr="00A75EF1" w:rsidRDefault="00892731" w:rsidP="00892731">
      <w:pPr>
        <w:rPr>
          <w:sz w:val="24"/>
          <w:szCs w:val="24"/>
        </w:rPr>
      </w:pPr>
    </w:p>
    <w:p w:rsidR="00892731" w:rsidRPr="00A75EF1" w:rsidRDefault="00892731" w:rsidP="00892731">
      <w:pPr>
        <w:tabs>
          <w:tab w:val="left" w:pos="5670"/>
        </w:tabs>
        <w:rPr>
          <w:sz w:val="24"/>
          <w:szCs w:val="24"/>
        </w:rPr>
      </w:pPr>
    </w:p>
    <w:p w:rsidR="00AE1AC6" w:rsidRPr="00A75EF1" w:rsidRDefault="00AE1AC6" w:rsidP="00AE1AC6">
      <w:pPr>
        <w:ind w:left="-567" w:right="-710" w:firstLine="567"/>
        <w:jc w:val="center"/>
        <w:rPr>
          <w:sz w:val="24"/>
          <w:szCs w:val="24"/>
        </w:rPr>
      </w:pPr>
    </w:p>
    <w:p w:rsidR="00AE1AC6" w:rsidRPr="00A75EF1" w:rsidRDefault="00AE1AC6" w:rsidP="00AE1AC6">
      <w:pPr>
        <w:ind w:left="-567" w:right="-710" w:firstLine="567"/>
        <w:jc w:val="center"/>
        <w:rPr>
          <w:sz w:val="24"/>
          <w:szCs w:val="24"/>
        </w:rPr>
      </w:pPr>
    </w:p>
    <w:p w:rsidR="00AE1AC6" w:rsidRPr="00A75EF1" w:rsidRDefault="00AE1AC6" w:rsidP="00AE1AC6">
      <w:pPr>
        <w:ind w:left="-567" w:right="-710" w:firstLine="567"/>
        <w:jc w:val="center"/>
        <w:rPr>
          <w:sz w:val="24"/>
          <w:szCs w:val="24"/>
        </w:rPr>
      </w:pPr>
    </w:p>
    <w:p w:rsidR="00AE1AC6" w:rsidRPr="00A75EF1" w:rsidRDefault="00AE1AC6" w:rsidP="00AE1AC6">
      <w:pPr>
        <w:rPr>
          <w:sz w:val="24"/>
          <w:szCs w:val="24"/>
        </w:rPr>
      </w:pPr>
    </w:p>
    <w:p w:rsidR="00AE1AC6" w:rsidRPr="00A75EF1" w:rsidRDefault="00AE1AC6" w:rsidP="00AE1AC6">
      <w:pPr>
        <w:rPr>
          <w:sz w:val="24"/>
          <w:szCs w:val="24"/>
        </w:rPr>
      </w:pPr>
    </w:p>
    <w:p w:rsidR="00AE1AC6" w:rsidRPr="00A75EF1" w:rsidRDefault="00AE1AC6" w:rsidP="00AE1AC6">
      <w:pPr>
        <w:ind w:right="-710"/>
        <w:rPr>
          <w:b/>
          <w:sz w:val="24"/>
          <w:szCs w:val="24"/>
        </w:rPr>
      </w:pPr>
    </w:p>
    <w:p w:rsidR="00AE1AC6" w:rsidRPr="00A75EF1" w:rsidRDefault="00AE1AC6" w:rsidP="00AE1AC6">
      <w:pPr>
        <w:ind w:right="-710"/>
        <w:rPr>
          <w:b/>
          <w:sz w:val="24"/>
          <w:szCs w:val="24"/>
        </w:rPr>
      </w:pPr>
    </w:p>
    <w:p w:rsidR="00AE1AC6" w:rsidRPr="00A75EF1" w:rsidRDefault="00AE1AC6" w:rsidP="00AE1AC6">
      <w:pPr>
        <w:ind w:left="-567" w:right="-710" w:firstLine="567"/>
        <w:rPr>
          <w:sz w:val="24"/>
          <w:szCs w:val="24"/>
        </w:rPr>
      </w:pPr>
    </w:p>
    <w:p w:rsidR="00AE1AC6" w:rsidRPr="00A75EF1" w:rsidRDefault="00AE1AC6" w:rsidP="00AE1AC6">
      <w:pPr>
        <w:ind w:left="-567" w:right="-710" w:firstLine="567"/>
        <w:jc w:val="center"/>
        <w:rPr>
          <w:sz w:val="24"/>
          <w:szCs w:val="24"/>
        </w:rPr>
      </w:pPr>
    </w:p>
    <w:p w:rsidR="00AE1AC6" w:rsidRPr="00415D64" w:rsidRDefault="00AE1AC6" w:rsidP="00AE1AC6">
      <w:pPr>
        <w:ind w:left="-567" w:right="-710" w:firstLine="567"/>
        <w:jc w:val="center"/>
        <w:rPr>
          <w:sz w:val="26"/>
          <w:szCs w:val="26"/>
        </w:rPr>
      </w:pPr>
    </w:p>
    <w:p w:rsidR="00AE1AC6" w:rsidRPr="00415D64" w:rsidRDefault="00AE1AC6" w:rsidP="00AE1AC6">
      <w:pPr>
        <w:rPr>
          <w:sz w:val="26"/>
          <w:szCs w:val="26"/>
        </w:rPr>
      </w:pPr>
    </w:p>
    <w:p w:rsidR="00AE1AC6" w:rsidRPr="00415D64" w:rsidRDefault="00AE1AC6" w:rsidP="00AE1AC6">
      <w:pPr>
        <w:rPr>
          <w:sz w:val="26"/>
          <w:szCs w:val="26"/>
        </w:rPr>
      </w:pPr>
    </w:p>
    <w:p w:rsidR="00892731" w:rsidRPr="00A30649" w:rsidRDefault="00892731" w:rsidP="00892731">
      <w:pPr>
        <w:pStyle w:val="1"/>
        <w:ind w:left="5387"/>
        <w:rPr>
          <w:b w:val="0"/>
          <w:i/>
          <w:iCs/>
          <w:sz w:val="22"/>
          <w:szCs w:val="22"/>
        </w:rPr>
      </w:pPr>
      <w:r w:rsidRPr="00A30649">
        <w:rPr>
          <w:b w:val="0"/>
          <w:i/>
          <w:iCs/>
          <w:sz w:val="22"/>
          <w:szCs w:val="22"/>
        </w:rPr>
        <w:t>Приложение  №14</w:t>
      </w:r>
    </w:p>
    <w:p w:rsidR="00892731" w:rsidRPr="00A30649" w:rsidRDefault="00892731" w:rsidP="00892731">
      <w:pPr>
        <w:ind w:left="5387"/>
        <w:rPr>
          <w:i/>
          <w:iCs/>
          <w:sz w:val="22"/>
          <w:szCs w:val="22"/>
        </w:rPr>
      </w:pPr>
      <w:r w:rsidRPr="00A30649">
        <w:rPr>
          <w:i/>
          <w:iCs/>
          <w:sz w:val="22"/>
          <w:szCs w:val="22"/>
        </w:rPr>
        <w:t>к решению Собрания депутатов</w:t>
      </w:r>
    </w:p>
    <w:p w:rsidR="00892731" w:rsidRPr="00A30649" w:rsidRDefault="00892731" w:rsidP="00892731">
      <w:pPr>
        <w:ind w:left="5387"/>
        <w:rPr>
          <w:i/>
          <w:iCs/>
          <w:sz w:val="22"/>
          <w:szCs w:val="22"/>
        </w:rPr>
      </w:pPr>
      <w:proofErr w:type="spellStart"/>
      <w:r w:rsidRPr="00A30649">
        <w:rPr>
          <w:i/>
          <w:iCs/>
          <w:sz w:val="22"/>
          <w:szCs w:val="22"/>
        </w:rPr>
        <w:t>Магаринского</w:t>
      </w:r>
      <w:proofErr w:type="spellEnd"/>
      <w:r w:rsidRPr="00A30649">
        <w:rPr>
          <w:i/>
          <w:iCs/>
          <w:sz w:val="22"/>
          <w:szCs w:val="22"/>
        </w:rPr>
        <w:t xml:space="preserve"> сельского поселения</w:t>
      </w:r>
    </w:p>
    <w:p w:rsidR="00892731" w:rsidRPr="00A30649" w:rsidRDefault="00892731" w:rsidP="00892731">
      <w:pPr>
        <w:ind w:left="5387"/>
        <w:rPr>
          <w:i/>
          <w:iCs/>
          <w:sz w:val="22"/>
          <w:szCs w:val="22"/>
        </w:rPr>
      </w:pPr>
      <w:r w:rsidRPr="00A30649">
        <w:rPr>
          <w:i/>
          <w:iCs/>
          <w:sz w:val="22"/>
          <w:szCs w:val="22"/>
        </w:rPr>
        <w:t xml:space="preserve">Шумерлинского района   «О </w:t>
      </w:r>
      <w:r w:rsidRPr="00A30649">
        <w:rPr>
          <w:i/>
          <w:sz w:val="22"/>
          <w:szCs w:val="22"/>
        </w:rPr>
        <w:t xml:space="preserve"> бюджете  </w:t>
      </w:r>
      <w:proofErr w:type="spellStart"/>
      <w:r w:rsidRPr="00A30649">
        <w:rPr>
          <w:i/>
          <w:sz w:val="22"/>
          <w:szCs w:val="22"/>
        </w:rPr>
        <w:t>Магаринского</w:t>
      </w:r>
      <w:proofErr w:type="spellEnd"/>
      <w:r w:rsidRPr="00A30649">
        <w:rPr>
          <w:i/>
          <w:sz w:val="22"/>
          <w:szCs w:val="22"/>
        </w:rPr>
        <w:t xml:space="preserve">  сельского  поселения  Шумерлинского  </w:t>
      </w:r>
      <w:r w:rsidRPr="00A30649">
        <w:rPr>
          <w:i/>
          <w:iCs/>
          <w:sz w:val="22"/>
          <w:szCs w:val="22"/>
        </w:rPr>
        <w:t>на 2017  год и на плановый  период  2018 и 2019 годов»</w:t>
      </w:r>
    </w:p>
    <w:p w:rsidR="00892731" w:rsidRPr="00A30649" w:rsidRDefault="00892731" w:rsidP="00892731">
      <w:pPr>
        <w:ind w:left="5400"/>
        <w:jc w:val="center"/>
        <w:rPr>
          <w:i/>
          <w:sz w:val="22"/>
          <w:szCs w:val="22"/>
        </w:rPr>
      </w:pPr>
    </w:p>
    <w:p w:rsidR="00892731" w:rsidRPr="00A30649" w:rsidRDefault="00892731" w:rsidP="00892731">
      <w:pPr>
        <w:ind w:left="5580"/>
        <w:jc w:val="center"/>
        <w:rPr>
          <w:b/>
          <w:sz w:val="22"/>
          <w:szCs w:val="22"/>
        </w:rPr>
      </w:pPr>
    </w:p>
    <w:p w:rsidR="00892731" w:rsidRPr="00A30649" w:rsidRDefault="00892731" w:rsidP="00892731">
      <w:pPr>
        <w:ind w:left="-567" w:right="-710" w:firstLine="567"/>
        <w:jc w:val="right"/>
        <w:rPr>
          <w:sz w:val="22"/>
          <w:szCs w:val="22"/>
        </w:rPr>
      </w:pPr>
    </w:p>
    <w:p w:rsidR="00892731" w:rsidRPr="00A30649" w:rsidRDefault="00892731" w:rsidP="00892731">
      <w:pPr>
        <w:ind w:firstLine="27"/>
        <w:jc w:val="center"/>
        <w:rPr>
          <w:b/>
          <w:sz w:val="22"/>
          <w:szCs w:val="22"/>
        </w:rPr>
      </w:pPr>
      <w:r w:rsidRPr="00A30649">
        <w:rPr>
          <w:b/>
          <w:sz w:val="22"/>
          <w:szCs w:val="22"/>
        </w:rPr>
        <w:t xml:space="preserve">ПРОГРАММА </w:t>
      </w:r>
    </w:p>
    <w:p w:rsidR="00892731" w:rsidRPr="00A30649" w:rsidRDefault="00892731" w:rsidP="00892731">
      <w:pPr>
        <w:ind w:firstLine="27"/>
        <w:jc w:val="center"/>
        <w:rPr>
          <w:b/>
          <w:sz w:val="22"/>
          <w:szCs w:val="22"/>
        </w:rPr>
      </w:pPr>
      <w:r w:rsidRPr="00A30649">
        <w:rPr>
          <w:b/>
          <w:sz w:val="22"/>
          <w:szCs w:val="22"/>
        </w:rPr>
        <w:t xml:space="preserve"> муниципальных   внутренних  заимствований  </w:t>
      </w:r>
      <w:proofErr w:type="spellStart"/>
      <w:r w:rsidRPr="00A30649">
        <w:rPr>
          <w:b/>
          <w:sz w:val="22"/>
          <w:szCs w:val="22"/>
        </w:rPr>
        <w:t>Магаринского</w:t>
      </w:r>
      <w:proofErr w:type="spellEnd"/>
      <w:r w:rsidRPr="00A30649">
        <w:rPr>
          <w:b/>
          <w:sz w:val="22"/>
          <w:szCs w:val="22"/>
        </w:rPr>
        <w:t xml:space="preserve">  </w:t>
      </w:r>
      <w:proofErr w:type="gramStart"/>
      <w:r w:rsidRPr="00A30649">
        <w:rPr>
          <w:b/>
          <w:sz w:val="22"/>
          <w:szCs w:val="22"/>
        </w:rPr>
        <w:t>сельского</w:t>
      </w:r>
      <w:proofErr w:type="gramEnd"/>
      <w:r w:rsidRPr="00A30649">
        <w:rPr>
          <w:b/>
          <w:sz w:val="22"/>
          <w:szCs w:val="22"/>
        </w:rPr>
        <w:t xml:space="preserve">  </w:t>
      </w:r>
    </w:p>
    <w:p w:rsidR="00892731" w:rsidRPr="00A30649" w:rsidRDefault="00892731" w:rsidP="00892731">
      <w:pPr>
        <w:ind w:firstLine="27"/>
        <w:jc w:val="center"/>
        <w:rPr>
          <w:b/>
          <w:sz w:val="22"/>
          <w:szCs w:val="22"/>
        </w:rPr>
      </w:pPr>
      <w:r w:rsidRPr="00A30649">
        <w:rPr>
          <w:b/>
          <w:sz w:val="22"/>
          <w:szCs w:val="22"/>
        </w:rPr>
        <w:t xml:space="preserve">поселения  Шумерлинского района  на 2018  и 2019 годы </w:t>
      </w:r>
    </w:p>
    <w:p w:rsidR="00892731" w:rsidRPr="00A30649" w:rsidRDefault="00892731" w:rsidP="00892731">
      <w:pPr>
        <w:ind w:left="7221" w:right="99" w:firstLine="1275"/>
        <w:rPr>
          <w:sz w:val="22"/>
          <w:szCs w:val="22"/>
        </w:rPr>
      </w:pPr>
    </w:p>
    <w:p w:rsidR="00892731" w:rsidRPr="00A30649" w:rsidRDefault="00892731" w:rsidP="00892731">
      <w:pPr>
        <w:ind w:left="7221" w:right="99" w:firstLine="1275"/>
        <w:rPr>
          <w:sz w:val="22"/>
          <w:szCs w:val="22"/>
        </w:rPr>
      </w:pPr>
    </w:p>
    <w:p w:rsidR="00892731" w:rsidRPr="00A30649" w:rsidRDefault="00892731" w:rsidP="00892731">
      <w:pPr>
        <w:ind w:left="7221" w:right="99" w:firstLine="1275"/>
        <w:rPr>
          <w:sz w:val="22"/>
          <w:szCs w:val="22"/>
        </w:rPr>
      </w:pPr>
      <w:r w:rsidRPr="00A30649">
        <w:rPr>
          <w:sz w:val="22"/>
          <w:szCs w:val="22"/>
        </w:rPr>
        <w:t>(тыс. рублей)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071"/>
        <w:gridCol w:w="1440"/>
        <w:gridCol w:w="1440"/>
        <w:gridCol w:w="1440"/>
        <w:gridCol w:w="1440"/>
      </w:tblGrid>
      <w:tr w:rsidR="00892731" w:rsidRPr="00A30649" w:rsidTr="00CF44C8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</w:p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№</w:t>
            </w: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2018 год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2019 год</w:t>
            </w:r>
          </w:p>
        </w:tc>
      </w:tr>
      <w:tr w:rsidR="00892731" w:rsidRPr="00A30649" w:rsidTr="00CF44C8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Погашение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Погашение</w:t>
            </w:r>
          </w:p>
        </w:tc>
      </w:tr>
      <w:tr w:rsidR="00892731" w:rsidRPr="00A30649" w:rsidTr="00CF4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</w:p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 xml:space="preserve">Муниципальные займы, осуществляемые путем выпуска от имени  </w:t>
            </w:r>
            <w:proofErr w:type="spellStart"/>
            <w:r w:rsidRPr="00A30649">
              <w:rPr>
                <w:sz w:val="22"/>
                <w:szCs w:val="22"/>
              </w:rPr>
              <w:t>Магаринского</w:t>
            </w:r>
            <w:proofErr w:type="spellEnd"/>
            <w:r w:rsidRPr="00A30649">
              <w:rPr>
                <w:sz w:val="22"/>
                <w:szCs w:val="22"/>
              </w:rPr>
              <w:t xml:space="preserve">  сельского  поселения  Шумерлинского района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</w:tc>
      </w:tr>
      <w:tr w:rsidR="00892731" w:rsidRPr="00A30649" w:rsidTr="00CF44C8"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 xml:space="preserve">Кредиты  кредитных организаций  в валюте Российской Федерации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</w:tc>
      </w:tr>
      <w:tr w:rsidR="00892731" w:rsidRPr="00A30649" w:rsidTr="00CF44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</w:p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2731" w:rsidRPr="00A30649" w:rsidRDefault="00892731" w:rsidP="00CF44C8">
            <w:pPr>
              <w:jc w:val="center"/>
              <w:rPr>
                <w:sz w:val="22"/>
                <w:szCs w:val="22"/>
              </w:rPr>
            </w:pPr>
            <w:r w:rsidRPr="00A30649">
              <w:rPr>
                <w:sz w:val="22"/>
                <w:szCs w:val="22"/>
              </w:rPr>
              <w:t>-</w:t>
            </w:r>
          </w:p>
        </w:tc>
      </w:tr>
    </w:tbl>
    <w:p w:rsidR="00892731" w:rsidRPr="00A30649" w:rsidRDefault="00892731" w:rsidP="00892731">
      <w:pPr>
        <w:tabs>
          <w:tab w:val="left" w:pos="5670"/>
        </w:tabs>
        <w:rPr>
          <w:sz w:val="22"/>
          <w:szCs w:val="22"/>
        </w:rPr>
      </w:pPr>
    </w:p>
    <w:p w:rsidR="00AE1AC6" w:rsidRDefault="00AE1AC6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Default="00892731" w:rsidP="00AE1AC6">
      <w:pPr>
        <w:ind w:right="-710"/>
        <w:rPr>
          <w:b/>
          <w:sz w:val="26"/>
          <w:szCs w:val="26"/>
        </w:rPr>
      </w:pPr>
    </w:p>
    <w:p w:rsidR="00892731" w:rsidRPr="007A3E8D" w:rsidRDefault="00892731" w:rsidP="00892731">
      <w:pPr>
        <w:pStyle w:val="1"/>
        <w:tabs>
          <w:tab w:val="left" w:pos="4536"/>
        </w:tabs>
        <w:ind w:left="4536" w:right="-81"/>
        <w:rPr>
          <w:b w:val="0"/>
          <w:i/>
          <w:iCs/>
          <w:sz w:val="24"/>
          <w:szCs w:val="24"/>
        </w:rPr>
      </w:pPr>
      <w:r w:rsidRPr="007A3E8D">
        <w:rPr>
          <w:b w:val="0"/>
          <w:i/>
          <w:iCs/>
          <w:sz w:val="24"/>
          <w:szCs w:val="24"/>
        </w:rPr>
        <w:lastRenderedPageBreak/>
        <w:t>Приложение №15</w:t>
      </w:r>
    </w:p>
    <w:p w:rsidR="00892731" w:rsidRPr="007A3E8D" w:rsidRDefault="00892731" w:rsidP="00892731">
      <w:pPr>
        <w:tabs>
          <w:tab w:val="left" w:pos="4536"/>
        </w:tabs>
        <w:ind w:left="4536" w:right="-81"/>
        <w:rPr>
          <w:i/>
          <w:iCs/>
          <w:sz w:val="24"/>
          <w:szCs w:val="24"/>
        </w:rPr>
      </w:pPr>
      <w:r w:rsidRPr="007A3E8D">
        <w:rPr>
          <w:i/>
          <w:iCs/>
          <w:sz w:val="24"/>
          <w:szCs w:val="24"/>
        </w:rPr>
        <w:t>к  решению Собрания депутатов</w:t>
      </w:r>
    </w:p>
    <w:p w:rsidR="00892731" w:rsidRPr="007A3E8D" w:rsidRDefault="00892731" w:rsidP="00892731">
      <w:pPr>
        <w:tabs>
          <w:tab w:val="left" w:pos="4536"/>
        </w:tabs>
        <w:ind w:left="4536" w:right="-81"/>
        <w:rPr>
          <w:i/>
          <w:iCs/>
          <w:sz w:val="24"/>
          <w:szCs w:val="24"/>
        </w:rPr>
      </w:pPr>
      <w:proofErr w:type="spellStart"/>
      <w:r w:rsidRPr="007A3E8D">
        <w:rPr>
          <w:i/>
          <w:iCs/>
          <w:sz w:val="24"/>
          <w:szCs w:val="24"/>
        </w:rPr>
        <w:t>Магаринского</w:t>
      </w:r>
      <w:proofErr w:type="spellEnd"/>
      <w:r w:rsidRPr="007A3E8D">
        <w:rPr>
          <w:i/>
          <w:iCs/>
          <w:sz w:val="24"/>
          <w:szCs w:val="24"/>
        </w:rPr>
        <w:t xml:space="preserve"> сельского поселения</w:t>
      </w:r>
    </w:p>
    <w:p w:rsidR="00892731" w:rsidRPr="007A3E8D" w:rsidRDefault="00892731" w:rsidP="00892731">
      <w:pPr>
        <w:tabs>
          <w:tab w:val="left" w:pos="4536"/>
        </w:tabs>
        <w:ind w:left="4536" w:right="-81"/>
        <w:rPr>
          <w:i/>
          <w:iCs/>
          <w:sz w:val="24"/>
          <w:szCs w:val="24"/>
        </w:rPr>
      </w:pPr>
      <w:r w:rsidRPr="007A3E8D">
        <w:rPr>
          <w:i/>
          <w:iCs/>
          <w:sz w:val="24"/>
          <w:szCs w:val="24"/>
        </w:rPr>
        <w:t xml:space="preserve">Шумерлинского района   «О  бюджете  </w:t>
      </w:r>
      <w:proofErr w:type="spellStart"/>
      <w:r w:rsidRPr="007A3E8D">
        <w:rPr>
          <w:i/>
          <w:iCs/>
          <w:sz w:val="24"/>
          <w:szCs w:val="24"/>
        </w:rPr>
        <w:t>Магаринского</w:t>
      </w:r>
      <w:proofErr w:type="spellEnd"/>
      <w:r w:rsidRPr="007A3E8D">
        <w:rPr>
          <w:i/>
          <w:iCs/>
          <w:sz w:val="24"/>
          <w:szCs w:val="24"/>
        </w:rPr>
        <w:t xml:space="preserve">  сельского  поселения  Шумерлинского  района  на 2017  год  и  на  плановый  период 2018  и  2019  годов»</w:t>
      </w:r>
    </w:p>
    <w:p w:rsidR="00892731" w:rsidRPr="007A3E8D" w:rsidRDefault="00892731" w:rsidP="00892731">
      <w:pPr>
        <w:tabs>
          <w:tab w:val="left" w:pos="5220"/>
        </w:tabs>
        <w:rPr>
          <w:sz w:val="24"/>
          <w:szCs w:val="24"/>
        </w:rPr>
      </w:pPr>
    </w:p>
    <w:p w:rsidR="00892731" w:rsidRPr="007A3E8D" w:rsidRDefault="00892731" w:rsidP="00892731">
      <w:pPr>
        <w:jc w:val="center"/>
        <w:rPr>
          <w:b/>
          <w:sz w:val="24"/>
          <w:szCs w:val="24"/>
        </w:rPr>
      </w:pPr>
      <w:r w:rsidRPr="007A3E8D">
        <w:rPr>
          <w:b/>
          <w:sz w:val="24"/>
          <w:szCs w:val="24"/>
        </w:rPr>
        <w:t>ПРОГРАММА</w:t>
      </w:r>
    </w:p>
    <w:p w:rsidR="00892731" w:rsidRPr="007A3E8D" w:rsidRDefault="00892731" w:rsidP="00892731">
      <w:pPr>
        <w:ind w:left="-567" w:right="-710" w:firstLine="567"/>
        <w:jc w:val="center"/>
        <w:rPr>
          <w:b/>
          <w:sz w:val="24"/>
          <w:szCs w:val="24"/>
        </w:rPr>
      </w:pPr>
      <w:r w:rsidRPr="007A3E8D">
        <w:rPr>
          <w:b/>
          <w:sz w:val="24"/>
          <w:szCs w:val="24"/>
        </w:rPr>
        <w:t xml:space="preserve">муниципальных гарантий </w:t>
      </w:r>
      <w:proofErr w:type="spellStart"/>
      <w:r w:rsidRPr="007A3E8D">
        <w:rPr>
          <w:b/>
          <w:sz w:val="24"/>
          <w:szCs w:val="24"/>
        </w:rPr>
        <w:t>Магаринского</w:t>
      </w:r>
      <w:proofErr w:type="spellEnd"/>
      <w:r w:rsidRPr="007A3E8D">
        <w:rPr>
          <w:b/>
          <w:sz w:val="24"/>
          <w:szCs w:val="24"/>
        </w:rPr>
        <w:t xml:space="preserve">  сельского  поселения</w:t>
      </w:r>
    </w:p>
    <w:p w:rsidR="00892731" w:rsidRPr="007A3E8D" w:rsidRDefault="00892731" w:rsidP="00892731">
      <w:pPr>
        <w:ind w:right="-710" w:firstLine="27"/>
        <w:jc w:val="center"/>
        <w:rPr>
          <w:bCs/>
          <w:sz w:val="24"/>
          <w:szCs w:val="24"/>
        </w:rPr>
      </w:pPr>
      <w:r w:rsidRPr="007A3E8D">
        <w:rPr>
          <w:b/>
          <w:sz w:val="24"/>
          <w:szCs w:val="24"/>
        </w:rPr>
        <w:t>Шумерлинского района в валюте Российской Федерации на 2017 год</w:t>
      </w:r>
    </w:p>
    <w:p w:rsidR="00892731" w:rsidRPr="007A3E8D" w:rsidRDefault="00892731" w:rsidP="00892731">
      <w:pPr>
        <w:tabs>
          <w:tab w:val="left" w:pos="1080"/>
        </w:tabs>
        <w:jc w:val="both"/>
        <w:rPr>
          <w:sz w:val="24"/>
          <w:szCs w:val="24"/>
        </w:rPr>
      </w:pPr>
    </w:p>
    <w:p w:rsidR="00892731" w:rsidRPr="007A3E8D" w:rsidRDefault="00892731" w:rsidP="00892731">
      <w:pPr>
        <w:numPr>
          <w:ilvl w:val="1"/>
          <w:numId w:val="30"/>
        </w:numPr>
        <w:tabs>
          <w:tab w:val="left" w:pos="1080"/>
        </w:tabs>
        <w:ind w:left="0" w:firstLine="680"/>
        <w:jc w:val="both"/>
        <w:rPr>
          <w:b/>
          <w:sz w:val="24"/>
          <w:szCs w:val="24"/>
        </w:rPr>
      </w:pPr>
      <w:r w:rsidRPr="007A3E8D">
        <w:rPr>
          <w:sz w:val="24"/>
          <w:szCs w:val="24"/>
        </w:rPr>
        <w:tab/>
      </w:r>
      <w:r w:rsidRPr="007A3E8D">
        <w:rPr>
          <w:b/>
          <w:sz w:val="24"/>
          <w:szCs w:val="24"/>
        </w:rPr>
        <w:t xml:space="preserve">Перечень подлежащих предоставлению в 2017 году муниципальных гарантий </w:t>
      </w:r>
      <w:proofErr w:type="spellStart"/>
      <w:r w:rsidRPr="007A3E8D">
        <w:rPr>
          <w:b/>
          <w:sz w:val="24"/>
          <w:szCs w:val="24"/>
        </w:rPr>
        <w:t>Магаринского</w:t>
      </w:r>
      <w:proofErr w:type="spellEnd"/>
      <w:r w:rsidRPr="007A3E8D">
        <w:rPr>
          <w:b/>
          <w:sz w:val="24"/>
          <w:szCs w:val="24"/>
        </w:rPr>
        <w:t xml:space="preserve">  сельского  поселения Шумерлинского района</w:t>
      </w:r>
    </w:p>
    <w:p w:rsidR="00892731" w:rsidRPr="007A3E8D" w:rsidRDefault="00892731" w:rsidP="00892731">
      <w:pPr>
        <w:tabs>
          <w:tab w:val="left" w:pos="1080"/>
        </w:tabs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3"/>
        <w:gridCol w:w="1967"/>
        <w:gridCol w:w="2457"/>
        <w:gridCol w:w="2713"/>
        <w:gridCol w:w="1515"/>
      </w:tblGrid>
      <w:tr w:rsidR="00892731" w:rsidRPr="007A3E8D" w:rsidTr="00CF44C8">
        <w:tc>
          <w:tcPr>
            <w:tcW w:w="551" w:type="dxa"/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№</w:t>
            </w:r>
          </w:p>
          <w:p w:rsidR="00892731" w:rsidRPr="007A3E8D" w:rsidRDefault="00892731" w:rsidP="00CF44C8">
            <w:pPr>
              <w:jc w:val="center"/>
            </w:pPr>
            <w:proofErr w:type="spellStart"/>
            <w:proofErr w:type="gramStart"/>
            <w:r w:rsidRPr="007A3E8D">
              <w:t>п</w:t>
            </w:r>
            <w:proofErr w:type="spellEnd"/>
            <w:proofErr w:type="gramEnd"/>
            <w:r w:rsidRPr="007A3E8D">
              <w:t>/</w:t>
            </w:r>
            <w:proofErr w:type="spellStart"/>
            <w:r w:rsidRPr="007A3E8D">
              <w:t>п</w:t>
            </w:r>
            <w:proofErr w:type="spellEnd"/>
          </w:p>
        </w:tc>
        <w:tc>
          <w:tcPr>
            <w:tcW w:w="2051" w:type="dxa"/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Наименование принципала</w:t>
            </w:r>
          </w:p>
        </w:tc>
        <w:tc>
          <w:tcPr>
            <w:tcW w:w="2563" w:type="dxa"/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Цель гарантирования</w:t>
            </w:r>
          </w:p>
        </w:tc>
        <w:tc>
          <w:tcPr>
            <w:tcW w:w="2830" w:type="dxa"/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 xml:space="preserve">Сумма муниципальной гарантии  </w:t>
            </w:r>
            <w:proofErr w:type="spellStart"/>
            <w:r w:rsidRPr="007A3E8D">
              <w:t>Магаринского</w:t>
            </w:r>
            <w:proofErr w:type="spellEnd"/>
            <w:r w:rsidRPr="007A3E8D">
              <w:t xml:space="preserve">  сельского  поселения Шумерлинского района,        </w:t>
            </w:r>
          </w:p>
          <w:p w:rsidR="00892731" w:rsidRPr="007A3E8D" w:rsidRDefault="00892731" w:rsidP="00CF44C8">
            <w:pPr>
              <w:jc w:val="center"/>
            </w:pPr>
            <w:r w:rsidRPr="007A3E8D">
              <w:t>тыс. рублей</w:t>
            </w:r>
          </w:p>
        </w:tc>
        <w:tc>
          <w:tcPr>
            <w:tcW w:w="1578" w:type="dxa"/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Наличие права регрессного требования</w:t>
            </w:r>
          </w:p>
        </w:tc>
      </w:tr>
      <w:tr w:rsidR="00892731" w:rsidRPr="007A3E8D" w:rsidTr="00CF4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7A3E8D" w:rsidRDefault="00892731" w:rsidP="00CF44C8">
            <w:pPr>
              <w:jc w:val="center"/>
            </w:pPr>
            <w:r w:rsidRPr="007A3E8D"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7A3E8D" w:rsidRDefault="00892731" w:rsidP="00CF44C8">
            <w:pPr>
              <w:jc w:val="center"/>
            </w:pPr>
            <w:r w:rsidRPr="007A3E8D">
              <w:t>5</w:t>
            </w:r>
          </w:p>
        </w:tc>
      </w:tr>
      <w:tr w:rsidR="00892731" w:rsidRPr="007A3E8D" w:rsidTr="00CF4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1" w:rsidRPr="007A3E8D" w:rsidRDefault="00892731" w:rsidP="00CF44C8">
            <w:pPr>
              <w:jc w:val="center"/>
            </w:pPr>
            <w:r w:rsidRPr="007A3E8D"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1" w:rsidRPr="007A3E8D" w:rsidRDefault="00892731" w:rsidP="00CF44C8">
            <w:pPr>
              <w:jc w:val="center"/>
            </w:pPr>
            <w:r w:rsidRPr="007A3E8D">
              <w:t>-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1" w:rsidRPr="007A3E8D" w:rsidRDefault="00892731" w:rsidP="00CF44C8">
            <w:pPr>
              <w:jc w:val="center"/>
            </w:pPr>
            <w:r w:rsidRPr="007A3E8D">
              <w:t>-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7A3E8D" w:rsidRDefault="00892731" w:rsidP="00CF44C8">
            <w:pPr>
              <w:jc w:val="center"/>
            </w:pPr>
            <w:r w:rsidRPr="007A3E8D"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7A3E8D" w:rsidRDefault="00892731" w:rsidP="00CF44C8">
            <w:pPr>
              <w:jc w:val="center"/>
            </w:pPr>
            <w:r w:rsidRPr="007A3E8D">
              <w:t>-</w:t>
            </w:r>
          </w:p>
        </w:tc>
      </w:tr>
    </w:tbl>
    <w:p w:rsidR="00892731" w:rsidRPr="007A3E8D" w:rsidRDefault="00892731" w:rsidP="00892731">
      <w:pPr>
        <w:ind w:firstLine="680"/>
        <w:jc w:val="both"/>
        <w:rPr>
          <w:sz w:val="24"/>
          <w:szCs w:val="24"/>
        </w:rPr>
      </w:pPr>
    </w:p>
    <w:p w:rsidR="00892731" w:rsidRPr="007A3E8D" w:rsidRDefault="00892731" w:rsidP="00892731">
      <w:pPr>
        <w:ind w:firstLine="680"/>
        <w:jc w:val="both"/>
        <w:rPr>
          <w:sz w:val="24"/>
          <w:szCs w:val="24"/>
        </w:rPr>
      </w:pPr>
      <w:r w:rsidRPr="007A3E8D">
        <w:rPr>
          <w:sz w:val="24"/>
          <w:szCs w:val="24"/>
        </w:rPr>
        <w:t xml:space="preserve">Итого предоставление муниципальных гарантий </w:t>
      </w:r>
      <w:proofErr w:type="spellStart"/>
      <w:r w:rsidRPr="007A3E8D">
        <w:rPr>
          <w:sz w:val="24"/>
          <w:szCs w:val="24"/>
        </w:rPr>
        <w:t>Магаринского</w:t>
      </w:r>
      <w:proofErr w:type="spellEnd"/>
      <w:r w:rsidRPr="007A3E8D">
        <w:rPr>
          <w:sz w:val="24"/>
          <w:szCs w:val="24"/>
        </w:rPr>
        <w:t xml:space="preserve">  сельского  поселения Шумерлинского района с правом регрессного требования в 2017 году 0,0 тыс. рублей.</w:t>
      </w:r>
    </w:p>
    <w:p w:rsidR="00892731" w:rsidRPr="007A3E8D" w:rsidRDefault="00892731" w:rsidP="00892731">
      <w:pPr>
        <w:jc w:val="both"/>
        <w:rPr>
          <w:sz w:val="24"/>
          <w:szCs w:val="24"/>
        </w:rPr>
      </w:pPr>
    </w:p>
    <w:p w:rsidR="00892731" w:rsidRPr="007A3E8D" w:rsidRDefault="00892731" w:rsidP="00892731">
      <w:pPr>
        <w:numPr>
          <w:ilvl w:val="1"/>
          <w:numId w:val="30"/>
        </w:numPr>
        <w:tabs>
          <w:tab w:val="left" w:pos="1080"/>
        </w:tabs>
        <w:ind w:left="0" w:firstLine="680"/>
        <w:jc w:val="both"/>
        <w:rPr>
          <w:b/>
          <w:sz w:val="24"/>
          <w:szCs w:val="24"/>
        </w:rPr>
      </w:pPr>
      <w:r w:rsidRPr="007A3E8D">
        <w:rPr>
          <w:b/>
          <w:sz w:val="24"/>
          <w:szCs w:val="24"/>
        </w:rPr>
        <w:t xml:space="preserve">Перечень подлежащих исполнению в 2017 году муниципальных гарантий </w:t>
      </w:r>
      <w:proofErr w:type="spellStart"/>
      <w:r w:rsidRPr="007A3E8D">
        <w:rPr>
          <w:b/>
          <w:sz w:val="24"/>
          <w:szCs w:val="24"/>
        </w:rPr>
        <w:t>Магаринского</w:t>
      </w:r>
      <w:proofErr w:type="spellEnd"/>
      <w:r w:rsidRPr="007A3E8D">
        <w:rPr>
          <w:b/>
          <w:sz w:val="24"/>
          <w:szCs w:val="24"/>
        </w:rPr>
        <w:t xml:space="preserve">  сельского  поселения Шумерлинского района</w:t>
      </w:r>
    </w:p>
    <w:p w:rsidR="00892731" w:rsidRPr="007A3E8D" w:rsidRDefault="00892731" w:rsidP="00892731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1"/>
        <w:gridCol w:w="1840"/>
        <w:gridCol w:w="2447"/>
        <w:gridCol w:w="2852"/>
        <w:gridCol w:w="1515"/>
      </w:tblGrid>
      <w:tr w:rsidR="00892731" w:rsidRPr="007A3E8D" w:rsidTr="00CF44C8">
        <w:tc>
          <w:tcPr>
            <w:tcW w:w="549" w:type="dxa"/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№</w:t>
            </w:r>
          </w:p>
          <w:p w:rsidR="00892731" w:rsidRPr="007A3E8D" w:rsidRDefault="00892731" w:rsidP="00CF44C8">
            <w:pPr>
              <w:jc w:val="center"/>
            </w:pPr>
            <w:proofErr w:type="spellStart"/>
            <w:proofErr w:type="gramStart"/>
            <w:r w:rsidRPr="007A3E8D">
              <w:t>п</w:t>
            </w:r>
            <w:proofErr w:type="spellEnd"/>
            <w:proofErr w:type="gramEnd"/>
            <w:r w:rsidRPr="007A3E8D">
              <w:t>/</w:t>
            </w:r>
            <w:proofErr w:type="spellStart"/>
            <w:r w:rsidRPr="007A3E8D">
              <w:t>п</w:t>
            </w:r>
            <w:proofErr w:type="spellEnd"/>
          </w:p>
        </w:tc>
        <w:tc>
          <w:tcPr>
            <w:tcW w:w="1918" w:type="dxa"/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Наименование принципала</w:t>
            </w:r>
          </w:p>
        </w:tc>
        <w:tc>
          <w:tcPr>
            <w:tcW w:w="2552" w:type="dxa"/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Цель гарантирования</w:t>
            </w:r>
          </w:p>
        </w:tc>
        <w:tc>
          <w:tcPr>
            <w:tcW w:w="2976" w:type="dxa"/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 xml:space="preserve">Сумма муниципальной гарантии </w:t>
            </w:r>
            <w:proofErr w:type="spellStart"/>
            <w:r w:rsidRPr="007A3E8D">
              <w:t>Магаринского</w:t>
            </w:r>
            <w:proofErr w:type="spellEnd"/>
            <w:r w:rsidRPr="007A3E8D">
              <w:t xml:space="preserve">  сельского  поселения Шумерлинского района,</w:t>
            </w:r>
          </w:p>
          <w:p w:rsidR="00892731" w:rsidRPr="007A3E8D" w:rsidRDefault="00892731" w:rsidP="00CF44C8">
            <w:pPr>
              <w:jc w:val="center"/>
            </w:pPr>
            <w:r w:rsidRPr="007A3E8D">
              <w:t xml:space="preserve">тыс. рублей </w:t>
            </w:r>
          </w:p>
        </w:tc>
        <w:tc>
          <w:tcPr>
            <w:tcW w:w="1578" w:type="dxa"/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Наличие права регрессного требования</w:t>
            </w:r>
          </w:p>
        </w:tc>
      </w:tr>
      <w:tr w:rsidR="00892731" w:rsidRPr="007A3E8D" w:rsidTr="00CF4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7A3E8D" w:rsidRDefault="00892731" w:rsidP="00CF44C8">
            <w:pPr>
              <w:jc w:val="center"/>
            </w:pPr>
            <w:r w:rsidRPr="007A3E8D"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7A3E8D" w:rsidRDefault="00892731" w:rsidP="00CF44C8">
            <w:pPr>
              <w:jc w:val="center"/>
            </w:pPr>
            <w:r w:rsidRPr="007A3E8D">
              <w:t>5</w:t>
            </w:r>
          </w:p>
        </w:tc>
      </w:tr>
      <w:tr w:rsidR="00892731" w:rsidRPr="007A3E8D" w:rsidTr="00CF4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1" w:rsidRPr="007A3E8D" w:rsidRDefault="00892731" w:rsidP="00CF44C8">
            <w:pPr>
              <w:jc w:val="center"/>
            </w:pPr>
            <w:r w:rsidRPr="007A3E8D"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1" w:rsidRPr="007A3E8D" w:rsidRDefault="00892731" w:rsidP="00CF44C8">
            <w:pPr>
              <w:jc w:val="center"/>
            </w:pPr>
            <w:r w:rsidRPr="007A3E8D"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1" w:rsidRPr="007A3E8D" w:rsidRDefault="00892731" w:rsidP="00CF44C8">
            <w:pPr>
              <w:jc w:val="center"/>
            </w:pPr>
            <w:r w:rsidRPr="007A3E8D"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7A3E8D" w:rsidRDefault="00892731" w:rsidP="00CF44C8">
            <w:pPr>
              <w:jc w:val="center"/>
            </w:pPr>
            <w:r w:rsidRPr="007A3E8D"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7A3E8D" w:rsidRDefault="00892731" w:rsidP="00CF44C8">
            <w:pPr>
              <w:jc w:val="center"/>
            </w:pPr>
            <w:r w:rsidRPr="007A3E8D">
              <w:t>-</w:t>
            </w:r>
          </w:p>
        </w:tc>
      </w:tr>
      <w:tr w:rsidR="00892731" w:rsidRPr="007A3E8D" w:rsidTr="00CF4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95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731" w:rsidRPr="007A3E8D" w:rsidRDefault="00892731" w:rsidP="00CF44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92731" w:rsidRPr="007A3E8D" w:rsidRDefault="00892731" w:rsidP="00CF44C8">
            <w:pPr>
              <w:ind w:firstLine="709"/>
              <w:jc w:val="both"/>
              <w:rPr>
                <w:sz w:val="24"/>
                <w:szCs w:val="24"/>
              </w:rPr>
            </w:pPr>
            <w:r w:rsidRPr="007A3E8D">
              <w:rPr>
                <w:sz w:val="24"/>
                <w:szCs w:val="24"/>
              </w:rPr>
              <w:t xml:space="preserve">Общий объем исполнения муниципальных гарантий </w:t>
            </w:r>
            <w:proofErr w:type="spellStart"/>
            <w:r w:rsidRPr="007A3E8D">
              <w:rPr>
                <w:sz w:val="24"/>
                <w:szCs w:val="24"/>
              </w:rPr>
              <w:t>Магаринского</w:t>
            </w:r>
            <w:proofErr w:type="spellEnd"/>
            <w:r w:rsidRPr="007A3E8D">
              <w:rPr>
                <w:sz w:val="24"/>
                <w:szCs w:val="24"/>
              </w:rPr>
              <w:t xml:space="preserve">  сельского  поселения Шумерлинского района 0,0 тыс</w:t>
            </w:r>
            <w:proofErr w:type="gramStart"/>
            <w:r w:rsidRPr="007A3E8D">
              <w:rPr>
                <w:sz w:val="24"/>
                <w:szCs w:val="24"/>
              </w:rPr>
              <w:t>.р</w:t>
            </w:r>
            <w:proofErr w:type="gramEnd"/>
            <w:r w:rsidRPr="007A3E8D">
              <w:rPr>
                <w:sz w:val="24"/>
                <w:szCs w:val="24"/>
              </w:rPr>
              <w:t>ублей</w:t>
            </w:r>
          </w:p>
        </w:tc>
      </w:tr>
      <w:tr w:rsidR="00892731" w:rsidRPr="007A3E8D" w:rsidTr="00CF4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7A3E8D" w:rsidRDefault="00892731" w:rsidP="00CF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7A3E8D" w:rsidRDefault="00892731" w:rsidP="00CF44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7A3E8D" w:rsidRDefault="00892731" w:rsidP="00CF44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731" w:rsidRPr="007A3E8D" w:rsidRDefault="00892731" w:rsidP="00CF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731" w:rsidRPr="007A3E8D" w:rsidRDefault="00892731" w:rsidP="00CF44C8">
            <w:pPr>
              <w:jc w:val="center"/>
              <w:rPr>
                <w:sz w:val="24"/>
                <w:szCs w:val="24"/>
              </w:rPr>
            </w:pPr>
          </w:p>
        </w:tc>
      </w:tr>
      <w:tr w:rsidR="00892731" w:rsidRPr="007A3E8D" w:rsidTr="00CF4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0"/>
        </w:trPr>
        <w:tc>
          <w:tcPr>
            <w:tcW w:w="9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2731" w:rsidRPr="007A3E8D" w:rsidRDefault="00892731" w:rsidP="00CF44C8">
            <w:pPr>
              <w:jc w:val="both"/>
              <w:rPr>
                <w:sz w:val="24"/>
                <w:szCs w:val="24"/>
              </w:rPr>
            </w:pPr>
          </w:p>
        </w:tc>
      </w:tr>
    </w:tbl>
    <w:p w:rsidR="00892731" w:rsidRPr="007A3E8D" w:rsidRDefault="00892731" w:rsidP="008927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7A3E8D">
        <w:rPr>
          <w:b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7A3E8D">
        <w:rPr>
          <w:b/>
          <w:sz w:val="24"/>
          <w:szCs w:val="24"/>
        </w:rPr>
        <w:t>Магаринского</w:t>
      </w:r>
      <w:proofErr w:type="spellEnd"/>
      <w:r w:rsidRPr="007A3E8D">
        <w:rPr>
          <w:b/>
          <w:sz w:val="24"/>
          <w:szCs w:val="24"/>
        </w:rPr>
        <w:t xml:space="preserve">  сельского  поселения</w:t>
      </w:r>
      <w:r w:rsidRPr="007A3E8D">
        <w:rPr>
          <w:sz w:val="24"/>
          <w:szCs w:val="24"/>
        </w:rPr>
        <w:t xml:space="preserve"> </w:t>
      </w:r>
      <w:r w:rsidRPr="007A3E8D">
        <w:rPr>
          <w:b/>
          <w:sz w:val="24"/>
          <w:szCs w:val="24"/>
        </w:rPr>
        <w:t>Шумерлинского района по возможным гарантийным случаям в 2017 году</w:t>
      </w:r>
    </w:p>
    <w:p w:rsidR="00892731" w:rsidRPr="007A3E8D" w:rsidRDefault="00892731" w:rsidP="00892731">
      <w:pPr>
        <w:ind w:firstLine="851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92"/>
        <w:gridCol w:w="4593"/>
      </w:tblGrid>
      <w:tr w:rsidR="00892731" w:rsidRPr="007A3E8D" w:rsidTr="00CF44C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 xml:space="preserve">Исполнение муниципальных гарантий </w:t>
            </w:r>
            <w:r w:rsidRPr="007A3E8D">
              <w:br/>
            </w:r>
            <w:proofErr w:type="spellStart"/>
            <w:r w:rsidRPr="007A3E8D">
              <w:t>Магаринского</w:t>
            </w:r>
            <w:proofErr w:type="spellEnd"/>
            <w:r w:rsidRPr="007A3E8D">
              <w:t xml:space="preserve">  сельского  поселения Шумерлинского района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7A3E8D" w:rsidRDefault="00892731" w:rsidP="00CF44C8">
            <w:pPr>
              <w:jc w:val="center"/>
            </w:pPr>
            <w:r w:rsidRPr="007A3E8D">
              <w:t xml:space="preserve">Объем бюджетных ассигнований на исполнение муниципальных гарантий </w:t>
            </w:r>
            <w:r w:rsidRPr="007A3E8D">
              <w:br/>
            </w:r>
            <w:proofErr w:type="spellStart"/>
            <w:r w:rsidRPr="007A3E8D">
              <w:t>Магаринского</w:t>
            </w:r>
            <w:proofErr w:type="spellEnd"/>
            <w:r w:rsidRPr="007A3E8D">
              <w:t xml:space="preserve">  сельского  поселения Шумерлинского района по возможным гарантийным случаям, тыс. рублей</w:t>
            </w:r>
          </w:p>
        </w:tc>
      </w:tr>
      <w:tr w:rsidR="00892731" w:rsidRPr="007A3E8D" w:rsidTr="00CF44C8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731" w:rsidRPr="007A3E8D" w:rsidRDefault="00892731" w:rsidP="00CF44C8">
            <w:pPr>
              <w:jc w:val="both"/>
              <w:rPr>
                <w:sz w:val="24"/>
                <w:szCs w:val="24"/>
              </w:rPr>
            </w:pPr>
            <w:r w:rsidRPr="007A3E8D">
              <w:rPr>
                <w:sz w:val="24"/>
                <w:szCs w:val="24"/>
              </w:rPr>
              <w:t xml:space="preserve">За счет источников финансирования дефицита бюджета </w:t>
            </w:r>
            <w:proofErr w:type="spellStart"/>
            <w:r w:rsidRPr="007A3E8D">
              <w:rPr>
                <w:sz w:val="24"/>
                <w:szCs w:val="24"/>
              </w:rPr>
              <w:t>Магаринского</w:t>
            </w:r>
            <w:proofErr w:type="spellEnd"/>
            <w:r w:rsidRPr="007A3E8D">
              <w:rPr>
                <w:sz w:val="24"/>
                <w:szCs w:val="24"/>
              </w:rPr>
              <w:t xml:space="preserve">  сельского  поселения Шумерлинского района</w:t>
            </w:r>
          </w:p>
          <w:p w:rsidR="00892731" w:rsidRPr="007A3E8D" w:rsidRDefault="00892731" w:rsidP="00CF44C8">
            <w:pPr>
              <w:jc w:val="both"/>
              <w:rPr>
                <w:sz w:val="24"/>
                <w:szCs w:val="24"/>
              </w:rPr>
            </w:pPr>
            <w:r w:rsidRPr="007A3E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731" w:rsidRPr="007A3E8D" w:rsidRDefault="00892731" w:rsidP="00CF44C8">
            <w:pPr>
              <w:jc w:val="center"/>
              <w:rPr>
                <w:sz w:val="24"/>
                <w:szCs w:val="24"/>
              </w:rPr>
            </w:pPr>
            <w:r w:rsidRPr="007A3E8D">
              <w:rPr>
                <w:sz w:val="24"/>
                <w:szCs w:val="24"/>
              </w:rPr>
              <w:t>-</w:t>
            </w:r>
          </w:p>
        </w:tc>
      </w:tr>
    </w:tbl>
    <w:p w:rsidR="00892731" w:rsidRPr="007A3E8D" w:rsidRDefault="00892731" w:rsidP="00892731">
      <w:pPr>
        <w:ind w:left="-567" w:right="-710" w:firstLine="567"/>
        <w:rPr>
          <w:sz w:val="24"/>
          <w:szCs w:val="24"/>
        </w:rPr>
      </w:pPr>
      <w:r w:rsidRPr="007A3E8D">
        <w:rPr>
          <w:sz w:val="24"/>
          <w:szCs w:val="24"/>
        </w:rPr>
        <w:t xml:space="preserve">За счет расходов бюджета </w:t>
      </w:r>
    </w:p>
    <w:p w:rsidR="00892731" w:rsidRPr="00892731" w:rsidRDefault="00892731" w:rsidP="00892731">
      <w:pPr>
        <w:ind w:left="-567" w:right="-710" w:firstLine="567"/>
        <w:rPr>
          <w:sz w:val="24"/>
          <w:szCs w:val="24"/>
        </w:rPr>
      </w:pPr>
      <w:proofErr w:type="spellStart"/>
      <w:r w:rsidRPr="007A3E8D">
        <w:rPr>
          <w:sz w:val="24"/>
          <w:szCs w:val="24"/>
        </w:rPr>
        <w:t>Магаринского</w:t>
      </w:r>
      <w:proofErr w:type="spellEnd"/>
      <w:r w:rsidRPr="007A3E8D">
        <w:rPr>
          <w:sz w:val="24"/>
          <w:szCs w:val="24"/>
        </w:rPr>
        <w:t xml:space="preserve">  сельского  поселения</w:t>
      </w:r>
      <w:r>
        <w:rPr>
          <w:sz w:val="24"/>
          <w:szCs w:val="24"/>
        </w:rPr>
        <w:t xml:space="preserve"> </w:t>
      </w:r>
      <w:r w:rsidRPr="007A3E8D">
        <w:rPr>
          <w:sz w:val="24"/>
          <w:szCs w:val="24"/>
        </w:rPr>
        <w:t>Шумерлинского района</w:t>
      </w:r>
      <w:r w:rsidRPr="00C43C83">
        <w:rPr>
          <w:sz w:val="26"/>
          <w:szCs w:val="26"/>
        </w:rPr>
        <w:t xml:space="preserve">                                                         </w:t>
      </w:r>
    </w:p>
    <w:p w:rsidR="00892731" w:rsidRPr="009B657A" w:rsidRDefault="00892731" w:rsidP="00892731">
      <w:pPr>
        <w:pStyle w:val="1"/>
        <w:tabs>
          <w:tab w:val="left" w:pos="4536"/>
        </w:tabs>
        <w:ind w:left="4536" w:right="-81"/>
        <w:rPr>
          <w:b w:val="0"/>
          <w:i/>
          <w:iCs/>
          <w:sz w:val="24"/>
          <w:szCs w:val="24"/>
        </w:rPr>
      </w:pPr>
      <w:r w:rsidRPr="009B657A">
        <w:rPr>
          <w:b w:val="0"/>
          <w:i/>
          <w:iCs/>
          <w:sz w:val="24"/>
          <w:szCs w:val="24"/>
        </w:rPr>
        <w:lastRenderedPageBreak/>
        <w:t>Приложение №16</w:t>
      </w:r>
    </w:p>
    <w:p w:rsidR="00892731" w:rsidRPr="009B657A" w:rsidRDefault="00892731" w:rsidP="00892731">
      <w:pPr>
        <w:tabs>
          <w:tab w:val="left" w:pos="4536"/>
        </w:tabs>
        <w:ind w:left="4536" w:right="-81"/>
        <w:rPr>
          <w:i/>
          <w:iCs/>
          <w:sz w:val="24"/>
          <w:szCs w:val="24"/>
        </w:rPr>
      </w:pPr>
      <w:r w:rsidRPr="009B657A">
        <w:rPr>
          <w:i/>
          <w:iCs/>
          <w:sz w:val="24"/>
          <w:szCs w:val="24"/>
        </w:rPr>
        <w:t>к  решению Собрания депутатов</w:t>
      </w:r>
    </w:p>
    <w:p w:rsidR="00892731" w:rsidRPr="009B657A" w:rsidRDefault="00892731" w:rsidP="00892731">
      <w:pPr>
        <w:tabs>
          <w:tab w:val="left" w:pos="4536"/>
        </w:tabs>
        <w:ind w:left="4536" w:right="-81"/>
        <w:rPr>
          <w:i/>
          <w:iCs/>
          <w:sz w:val="24"/>
          <w:szCs w:val="24"/>
        </w:rPr>
      </w:pPr>
      <w:proofErr w:type="spellStart"/>
      <w:r w:rsidRPr="009B657A">
        <w:rPr>
          <w:i/>
          <w:iCs/>
          <w:sz w:val="24"/>
          <w:szCs w:val="24"/>
        </w:rPr>
        <w:t>Магаринского</w:t>
      </w:r>
      <w:proofErr w:type="spellEnd"/>
      <w:r w:rsidRPr="009B657A">
        <w:rPr>
          <w:i/>
          <w:iCs/>
          <w:sz w:val="24"/>
          <w:szCs w:val="24"/>
        </w:rPr>
        <w:t xml:space="preserve"> сельского поселения</w:t>
      </w:r>
    </w:p>
    <w:p w:rsidR="00892731" w:rsidRPr="009B657A" w:rsidRDefault="00892731" w:rsidP="00892731">
      <w:pPr>
        <w:tabs>
          <w:tab w:val="left" w:pos="4536"/>
        </w:tabs>
        <w:ind w:left="4536" w:right="-81"/>
        <w:rPr>
          <w:i/>
          <w:iCs/>
          <w:sz w:val="24"/>
          <w:szCs w:val="24"/>
        </w:rPr>
      </w:pPr>
      <w:r w:rsidRPr="009B657A">
        <w:rPr>
          <w:i/>
          <w:iCs/>
          <w:sz w:val="24"/>
          <w:szCs w:val="24"/>
        </w:rPr>
        <w:t xml:space="preserve">Шумерлинского района   «О  бюджете  </w:t>
      </w:r>
      <w:proofErr w:type="spellStart"/>
      <w:r w:rsidRPr="009B657A">
        <w:rPr>
          <w:i/>
          <w:iCs/>
          <w:sz w:val="24"/>
          <w:szCs w:val="24"/>
        </w:rPr>
        <w:t>Магаринского</w:t>
      </w:r>
      <w:proofErr w:type="spellEnd"/>
      <w:r w:rsidRPr="009B657A">
        <w:rPr>
          <w:i/>
          <w:iCs/>
          <w:sz w:val="24"/>
          <w:szCs w:val="24"/>
        </w:rPr>
        <w:t xml:space="preserve">  сельского  поселения  Шумерлинского  района  на 2017  год  и  на  плановый  период 2018  и  2019  годов»</w:t>
      </w:r>
    </w:p>
    <w:p w:rsidR="00892731" w:rsidRPr="009B657A" w:rsidRDefault="00892731" w:rsidP="00892731">
      <w:pPr>
        <w:tabs>
          <w:tab w:val="left" w:pos="5220"/>
        </w:tabs>
        <w:ind w:left="5220"/>
        <w:rPr>
          <w:sz w:val="24"/>
          <w:szCs w:val="24"/>
        </w:rPr>
      </w:pPr>
    </w:p>
    <w:p w:rsidR="00892731" w:rsidRPr="009B657A" w:rsidRDefault="00892731" w:rsidP="00892731">
      <w:pPr>
        <w:tabs>
          <w:tab w:val="left" w:pos="5220"/>
        </w:tabs>
        <w:ind w:left="5220"/>
        <w:jc w:val="center"/>
        <w:rPr>
          <w:sz w:val="24"/>
          <w:szCs w:val="24"/>
        </w:rPr>
      </w:pPr>
    </w:p>
    <w:p w:rsidR="00892731" w:rsidRPr="009B657A" w:rsidRDefault="00892731" w:rsidP="00892731">
      <w:pPr>
        <w:tabs>
          <w:tab w:val="left" w:pos="5220"/>
        </w:tabs>
        <w:ind w:left="5220"/>
        <w:jc w:val="center"/>
        <w:rPr>
          <w:sz w:val="24"/>
          <w:szCs w:val="24"/>
        </w:rPr>
      </w:pPr>
    </w:p>
    <w:p w:rsidR="00892731" w:rsidRPr="009B657A" w:rsidRDefault="00892731" w:rsidP="00892731">
      <w:pPr>
        <w:jc w:val="center"/>
        <w:rPr>
          <w:b/>
          <w:sz w:val="24"/>
          <w:szCs w:val="24"/>
        </w:rPr>
      </w:pPr>
      <w:r w:rsidRPr="009B657A">
        <w:rPr>
          <w:b/>
          <w:sz w:val="24"/>
          <w:szCs w:val="24"/>
        </w:rPr>
        <w:t>ПРОГРАММА</w:t>
      </w:r>
    </w:p>
    <w:p w:rsidR="00892731" w:rsidRPr="009B657A" w:rsidRDefault="00892731" w:rsidP="00892731">
      <w:pPr>
        <w:ind w:left="-567" w:right="-710" w:firstLine="567"/>
        <w:jc w:val="center"/>
        <w:rPr>
          <w:b/>
          <w:sz w:val="24"/>
          <w:szCs w:val="24"/>
        </w:rPr>
      </w:pPr>
      <w:r w:rsidRPr="009B657A">
        <w:rPr>
          <w:b/>
          <w:sz w:val="24"/>
          <w:szCs w:val="24"/>
        </w:rPr>
        <w:t xml:space="preserve">муниципальных гарантий </w:t>
      </w:r>
      <w:proofErr w:type="spellStart"/>
      <w:r w:rsidRPr="009B657A">
        <w:rPr>
          <w:b/>
          <w:sz w:val="24"/>
          <w:szCs w:val="24"/>
        </w:rPr>
        <w:t>Магаринского</w:t>
      </w:r>
      <w:proofErr w:type="spellEnd"/>
      <w:r w:rsidRPr="009B657A">
        <w:rPr>
          <w:b/>
          <w:sz w:val="24"/>
          <w:szCs w:val="24"/>
        </w:rPr>
        <w:t xml:space="preserve">  сельского  поселения</w:t>
      </w:r>
    </w:p>
    <w:p w:rsidR="00892731" w:rsidRPr="009B657A" w:rsidRDefault="00892731" w:rsidP="00892731">
      <w:pPr>
        <w:ind w:right="-710" w:firstLine="27"/>
        <w:jc w:val="center"/>
        <w:rPr>
          <w:b/>
          <w:sz w:val="24"/>
          <w:szCs w:val="24"/>
        </w:rPr>
      </w:pPr>
      <w:r w:rsidRPr="009B657A">
        <w:rPr>
          <w:b/>
          <w:sz w:val="24"/>
          <w:szCs w:val="24"/>
        </w:rPr>
        <w:t xml:space="preserve">Шумерлинского района в валюте Российской Федерации </w:t>
      </w:r>
    </w:p>
    <w:p w:rsidR="00892731" w:rsidRPr="009B657A" w:rsidRDefault="00892731" w:rsidP="00892731">
      <w:pPr>
        <w:ind w:right="-710" w:firstLine="27"/>
        <w:jc w:val="center"/>
        <w:rPr>
          <w:bCs/>
          <w:sz w:val="24"/>
          <w:szCs w:val="24"/>
        </w:rPr>
      </w:pPr>
      <w:r w:rsidRPr="009B657A">
        <w:rPr>
          <w:b/>
          <w:sz w:val="24"/>
          <w:szCs w:val="24"/>
        </w:rPr>
        <w:t xml:space="preserve">на   2018  и 2019 годы </w:t>
      </w:r>
    </w:p>
    <w:p w:rsidR="00892731" w:rsidRPr="009B657A" w:rsidRDefault="00892731" w:rsidP="00892731">
      <w:pPr>
        <w:tabs>
          <w:tab w:val="left" w:pos="1080"/>
        </w:tabs>
        <w:jc w:val="both"/>
        <w:rPr>
          <w:sz w:val="24"/>
          <w:szCs w:val="24"/>
        </w:rPr>
      </w:pPr>
    </w:p>
    <w:p w:rsidR="00892731" w:rsidRPr="009B657A" w:rsidRDefault="00892731" w:rsidP="00892731">
      <w:pPr>
        <w:numPr>
          <w:ilvl w:val="1"/>
          <w:numId w:val="31"/>
        </w:numPr>
        <w:tabs>
          <w:tab w:val="left" w:pos="1080"/>
        </w:tabs>
        <w:jc w:val="both"/>
        <w:rPr>
          <w:b/>
          <w:sz w:val="24"/>
          <w:szCs w:val="24"/>
        </w:rPr>
      </w:pPr>
      <w:r w:rsidRPr="009B657A">
        <w:rPr>
          <w:sz w:val="24"/>
          <w:szCs w:val="24"/>
        </w:rPr>
        <w:tab/>
      </w:r>
      <w:r w:rsidRPr="009B657A">
        <w:rPr>
          <w:b/>
          <w:sz w:val="24"/>
          <w:szCs w:val="24"/>
        </w:rPr>
        <w:t xml:space="preserve">Перечень подлежащих предоставлению в 2018 и 2019 году муниципальных гарантий </w:t>
      </w:r>
      <w:proofErr w:type="spellStart"/>
      <w:r w:rsidRPr="009B657A">
        <w:rPr>
          <w:b/>
          <w:sz w:val="24"/>
          <w:szCs w:val="24"/>
        </w:rPr>
        <w:t>Магаринского</w:t>
      </w:r>
      <w:proofErr w:type="spellEnd"/>
      <w:r w:rsidRPr="009B657A">
        <w:rPr>
          <w:b/>
          <w:sz w:val="24"/>
          <w:szCs w:val="24"/>
        </w:rPr>
        <w:t xml:space="preserve">  сельского  поселения Шумерлинского района</w:t>
      </w:r>
    </w:p>
    <w:p w:rsidR="00892731" w:rsidRPr="009B657A" w:rsidRDefault="00892731" w:rsidP="00892731">
      <w:pPr>
        <w:tabs>
          <w:tab w:val="left" w:pos="1080"/>
        </w:tabs>
        <w:ind w:left="680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2632"/>
        <w:gridCol w:w="2890"/>
        <w:gridCol w:w="1854"/>
        <w:gridCol w:w="1275"/>
      </w:tblGrid>
      <w:tr w:rsidR="00892731" w:rsidRPr="009B657A" w:rsidTr="00CF44C8">
        <w:tc>
          <w:tcPr>
            <w:tcW w:w="560" w:type="dxa"/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№</w:t>
            </w:r>
          </w:p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65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657A">
              <w:rPr>
                <w:sz w:val="24"/>
                <w:szCs w:val="24"/>
              </w:rPr>
              <w:t>/</w:t>
            </w:r>
            <w:proofErr w:type="spellStart"/>
            <w:r w:rsidRPr="009B65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9" w:type="dxa"/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3074" w:type="dxa"/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969" w:type="dxa"/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 xml:space="preserve">Сумма муниципальной гарантии  </w:t>
            </w:r>
            <w:proofErr w:type="spellStart"/>
            <w:r w:rsidRPr="009B657A">
              <w:rPr>
                <w:sz w:val="24"/>
                <w:szCs w:val="24"/>
              </w:rPr>
              <w:t>Магаринского</w:t>
            </w:r>
            <w:proofErr w:type="spellEnd"/>
            <w:r w:rsidRPr="009B657A">
              <w:rPr>
                <w:sz w:val="24"/>
                <w:szCs w:val="24"/>
              </w:rPr>
              <w:t xml:space="preserve">  сельского поселения Шумерлинского района, тыс. рублей</w:t>
            </w:r>
          </w:p>
        </w:tc>
        <w:tc>
          <w:tcPr>
            <w:tcW w:w="1351" w:type="dxa"/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Наличие права регрессного требования</w:t>
            </w:r>
          </w:p>
        </w:tc>
      </w:tr>
    </w:tbl>
    <w:p w:rsidR="00892731" w:rsidRPr="009B657A" w:rsidRDefault="00892731" w:rsidP="0089273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2"/>
        <w:gridCol w:w="2633"/>
        <w:gridCol w:w="2891"/>
        <w:gridCol w:w="1855"/>
        <w:gridCol w:w="1274"/>
      </w:tblGrid>
      <w:tr w:rsidR="00892731" w:rsidRPr="009B657A" w:rsidTr="00CF44C8">
        <w:trPr>
          <w:cantSplit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5</w:t>
            </w:r>
          </w:p>
        </w:tc>
      </w:tr>
      <w:tr w:rsidR="00892731" w:rsidRPr="009B657A" w:rsidTr="00CF44C8">
        <w:trPr>
          <w:cantSplit/>
        </w:trPr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-</w:t>
            </w:r>
          </w:p>
        </w:tc>
      </w:tr>
    </w:tbl>
    <w:p w:rsidR="00892731" w:rsidRPr="009B657A" w:rsidRDefault="00892731" w:rsidP="00892731">
      <w:pPr>
        <w:ind w:firstLine="680"/>
        <w:jc w:val="both"/>
        <w:rPr>
          <w:sz w:val="24"/>
          <w:szCs w:val="24"/>
        </w:rPr>
      </w:pPr>
    </w:p>
    <w:p w:rsidR="00892731" w:rsidRPr="009B657A" w:rsidRDefault="00892731" w:rsidP="00892731">
      <w:pPr>
        <w:ind w:firstLine="680"/>
        <w:jc w:val="both"/>
        <w:rPr>
          <w:sz w:val="24"/>
          <w:szCs w:val="24"/>
        </w:rPr>
      </w:pPr>
      <w:r w:rsidRPr="009B657A">
        <w:rPr>
          <w:sz w:val="24"/>
          <w:szCs w:val="24"/>
        </w:rPr>
        <w:t xml:space="preserve">Итого предоставление муниципальных гарантий </w:t>
      </w:r>
      <w:proofErr w:type="spellStart"/>
      <w:r w:rsidRPr="009B657A">
        <w:rPr>
          <w:sz w:val="24"/>
          <w:szCs w:val="24"/>
        </w:rPr>
        <w:t>Магаринского</w:t>
      </w:r>
      <w:proofErr w:type="spellEnd"/>
      <w:r w:rsidRPr="009B657A">
        <w:rPr>
          <w:sz w:val="24"/>
          <w:szCs w:val="24"/>
        </w:rPr>
        <w:t xml:space="preserve">  сельского  поселения  Шумерлинского района с правом регрессного требования в 2018 и 2019 годах  0,0 тыс. рублей.</w:t>
      </w:r>
    </w:p>
    <w:p w:rsidR="00892731" w:rsidRPr="009B657A" w:rsidRDefault="00892731" w:rsidP="00892731">
      <w:pPr>
        <w:ind w:firstLine="680"/>
        <w:jc w:val="both"/>
        <w:rPr>
          <w:sz w:val="24"/>
          <w:szCs w:val="24"/>
        </w:rPr>
      </w:pPr>
    </w:p>
    <w:p w:rsidR="00892731" w:rsidRPr="009B657A" w:rsidRDefault="00892731" w:rsidP="00892731">
      <w:pPr>
        <w:numPr>
          <w:ilvl w:val="1"/>
          <w:numId w:val="31"/>
        </w:numPr>
        <w:tabs>
          <w:tab w:val="left" w:pos="1080"/>
        </w:tabs>
        <w:ind w:left="0" w:firstLine="680"/>
        <w:jc w:val="both"/>
        <w:rPr>
          <w:b/>
          <w:sz w:val="24"/>
          <w:szCs w:val="24"/>
        </w:rPr>
      </w:pPr>
      <w:r w:rsidRPr="009B657A">
        <w:rPr>
          <w:b/>
          <w:sz w:val="24"/>
          <w:szCs w:val="24"/>
        </w:rPr>
        <w:t xml:space="preserve">Перечень подлежащих исполнению в 2018 и 2019 годах муниципальных гарантий </w:t>
      </w:r>
      <w:proofErr w:type="spellStart"/>
      <w:r w:rsidRPr="009B657A">
        <w:rPr>
          <w:b/>
          <w:sz w:val="24"/>
          <w:szCs w:val="24"/>
        </w:rPr>
        <w:t>Магаринского</w:t>
      </w:r>
      <w:proofErr w:type="spellEnd"/>
      <w:r w:rsidRPr="009B657A">
        <w:rPr>
          <w:b/>
          <w:sz w:val="24"/>
          <w:szCs w:val="24"/>
        </w:rPr>
        <w:t xml:space="preserve">  сельского  поселения  Шумерлинского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2"/>
        <w:gridCol w:w="2633"/>
        <w:gridCol w:w="2891"/>
        <w:gridCol w:w="1855"/>
        <w:gridCol w:w="1274"/>
      </w:tblGrid>
      <w:tr w:rsidR="00892731" w:rsidRPr="009B657A" w:rsidTr="00CF44C8">
        <w:tc>
          <w:tcPr>
            <w:tcW w:w="550" w:type="dxa"/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№</w:t>
            </w:r>
          </w:p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65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657A">
              <w:rPr>
                <w:sz w:val="24"/>
                <w:szCs w:val="24"/>
              </w:rPr>
              <w:t>/</w:t>
            </w:r>
            <w:proofErr w:type="spellStart"/>
            <w:r w:rsidRPr="009B65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7" w:type="dxa"/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3017" w:type="dxa"/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933" w:type="dxa"/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 xml:space="preserve">Сумма муниципальной гарантии  </w:t>
            </w:r>
            <w:proofErr w:type="spellStart"/>
            <w:r w:rsidRPr="009B657A">
              <w:rPr>
                <w:sz w:val="24"/>
                <w:szCs w:val="24"/>
              </w:rPr>
              <w:t>Магаринского</w:t>
            </w:r>
            <w:proofErr w:type="spellEnd"/>
            <w:r w:rsidRPr="009B657A">
              <w:rPr>
                <w:sz w:val="24"/>
                <w:szCs w:val="24"/>
              </w:rPr>
              <w:t xml:space="preserve">  сельского поселения Шумерлинского района, тыс. рублей</w:t>
            </w:r>
          </w:p>
        </w:tc>
        <w:tc>
          <w:tcPr>
            <w:tcW w:w="1326" w:type="dxa"/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Наличие права регрессного требования</w:t>
            </w:r>
          </w:p>
        </w:tc>
      </w:tr>
    </w:tbl>
    <w:p w:rsidR="00892731" w:rsidRPr="009B657A" w:rsidRDefault="00892731" w:rsidP="0089273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2632"/>
        <w:gridCol w:w="2890"/>
        <w:gridCol w:w="1854"/>
        <w:gridCol w:w="1275"/>
      </w:tblGrid>
      <w:tr w:rsidR="00892731" w:rsidRPr="009B657A" w:rsidTr="00CF44C8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5</w:t>
            </w:r>
          </w:p>
        </w:tc>
      </w:tr>
      <w:tr w:rsidR="00892731" w:rsidRPr="009B657A" w:rsidTr="00CF44C8">
        <w:trPr>
          <w:cantSplit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-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-</w:t>
            </w:r>
          </w:p>
        </w:tc>
      </w:tr>
      <w:tr w:rsidR="00892731" w:rsidRPr="009B657A" w:rsidTr="00CF44C8">
        <w:trPr>
          <w:cantSplit/>
        </w:trPr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2731" w:rsidRPr="009B657A" w:rsidRDefault="00892731" w:rsidP="00CF44C8">
            <w:pPr>
              <w:rPr>
                <w:sz w:val="24"/>
                <w:szCs w:val="24"/>
              </w:rPr>
            </w:pPr>
          </w:p>
          <w:p w:rsidR="00892731" w:rsidRPr="009B657A" w:rsidRDefault="00892731" w:rsidP="00CF44C8">
            <w:pPr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 xml:space="preserve">Общий объем исполнения муниципальных гарантий  </w:t>
            </w:r>
            <w:proofErr w:type="spellStart"/>
            <w:r w:rsidRPr="009B657A">
              <w:rPr>
                <w:sz w:val="24"/>
                <w:szCs w:val="24"/>
              </w:rPr>
              <w:t>Магаринского</w:t>
            </w:r>
            <w:proofErr w:type="spellEnd"/>
            <w:r w:rsidRPr="009B657A">
              <w:rPr>
                <w:sz w:val="24"/>
                <w:szCs w:val="24"/>
              </w:rPr>
              <w:t xml:space="preserve">  сельского  поселения  Шумерлинского района  0,0 тыс</w:t>
            </w:r>
            <w:proofErr w:type="gramStart"/>
            <w:r w:rsidRPr="009B657A">
              <w:rPr>
                <w:sz w:val="24"/>
                <w:szCs w:val="24"/>
              </w:rPr>
              <w:t>.р</w:t>
            </w:r>
            <w:proofErr w:type="gramEnd"/>
            <w:r w:rsidRPr="009B657A">
              <w:rPr>
                <w:sz w:val="24"/>
                <w:szCs w:val="24"/>
              </w:rPr>
              <w:t>ублей</w:t>
            </w:r>
          </w:p>
        </w:tc>
      </w:tr>
      <w:tr w:rsidR="00892731" w:rsidRPr="009B657A" w:rsidTr="00CF44C8">
        <w:trPr>
          <w:cantSplit/>
        </w:trPr>
        <w:tc>
          <w:tcPr>
            <w:tcW w:w="6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731" w:rsidRPr="009B657A" w:rsidRDefault="00892731" w:rsidP="00CF44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731" w:rsidRPr="009B657A" w:rsidRDefault="00892731" w:rsidP="00CF44C8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2731" w:rsidRPr="009B657A" w:rsidRDefault="00892731" w:rsidP="00892731">
      <w:pPr>
        <w:ind w:firstLine="680"/>
        <w:jc w:val="both"/>
        <w:rPr>
          <w:b/>
          <w:sz w:val="24"/>
          <w:szCs w:val="24"/>
        </w:rPr>
      </w:pPr>
      <w:r w:rsidRPr="009B657A">
        <w:rPr>
          <w:b/>
          <w:sz w:val="24"/>
          <w:szCs w:val="24"/>
        </w:rPr>
        <w:lastRenderedPageBreak/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9B657A">
        <w:rPr>
          <w:b/>
          <w:sz w:val="24"/>
          <w:szCs w:val="24"/>
        </w:rPr>
        <w:t>Магаринского</w:t>
      </w:r>
      <w:proofErr w:type="spellEnd"/>
      <w:r w:rsidRPr="009B657A">
        <w:rPr>
          <w:b/>
          <w:sz w:val="24"/>
          <w:szCs w:val="24"/>
        </w:rPr>
        <w:t xml:space="preserve">  сельского  поселения  Шумерлинского района по возможным гарантийным случаям в 2018 и 2019 годах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92"/>
        <w:gridCol w:w="4593"/>
      </w:tblGrid>
      <w:tr w:rsidR="00892731" w:rsidRPr="009B657A" w:rsidTr="00CF44C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 xml:space="preserve">Исполнение муниципальных гарантий </w:t>
            </w:r>
            <w:r w:rsidRPr="009B657A">
              <w:rPr>
                <w:sz w:val="24"/>
                <w:szCs w:val="24"/>
              </w:rPr>
              <w:br/>
            </w:r>
            <w:proofErr w:type="spellStart"/>
            <w:r w:rsidRPr="009B657A">
              <w:rPr>
                <w:sz w:val="24"/>
                <w:szCs w:val="24"/>
              </w:rPr>
              <w:t>Магаринского</w:t>
            </w:r>
            <w:proofErr w:type="spellEnd"/>
            <w:r w:rsidRPr="009B657A">
              <w:rPr>
                <w:sz w:val="24"/>
                <w:szCs w:val="24"/>
              </w:rPr>
              <w:t xml:space="preserve">   сельского  поселения  Шумерлинского района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r w:rsidRPr="009B657A">
              <w:rPr>
                <w:sz w:val="24"/>
                <w:szCs w:val="24"/>
              </w:rPr>
              <w:br/>
            </w:r>
            <w:proofErr w:type="spellStart"/>
            <w:r w:rsidRPr="009B657A">
              <w:rPr>
                <w:sz w:val="24"/>
                <w:szCs w:val="24"/>
              </w:rPr>
              <w:t>Магаринского</w:t>
            </w:r>
            <w:proofErr w:type="spellEnd"/>
            <w:r w:rsidRPr="009B657A">
              <w:rPr>
                <w:sz w:val="24"/>
                <w:szCs w:val="24"/>
              </w:rPr>
              <w:t xml:space="preserve">  сельского  поселения  Шумерлинского района по возможным гарантийным случаям, тыс. рублей</w:t>
            </w:r>
          </w:p>
        </w:tc>
      </w:tr>
      <w:tr w:rsidR="00892731" w:rsidRPr="009B657A" w:rsidTr="00CF44C8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731" w:rsidRPr="009B657A" w:rsidRDefault="00892731" w:rsidP="00CF44C8">
            <w:pPr>
              <w:jc w:val="both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 xml:space="preserve">За счет источников финансирования дефицита бюджета </w:t>
            </w:r>
            <w:proofErr w:type="spellStart"/>
            <w:r w:rsidRPr="009B657A">
              <w:rPr>
                <w:sz w:val="24"/>
                <w:szCs w:val="24"/>
              </w:rPr>
              <w:t>Магаринского</w:t>
            </w:r>
            <w:proofErr w:type="spellEnd"/>
            <w:r w:rsidRPr="009B657A">
              <w:rPr>
                <w:sz w:val="24"/>
                <w:szCs w:val="24"/>
              </w:rPr>
              <w:t xml:space="preserve">  сельского  поселения Шумерлинского района</w:t>
            </w:r>
          </w:p>
          <w:p w:rsidR="00892731" w:rsidRPr="009B657A" w:rsidRDefault="00892731" w:rsidP="00CF44C8">
            <w:pPr>
              <w:jc w:val="both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731" w:rsidRPr="009B657A" w:rsidRDefault="00892731" w:rsidP="00CF44C8">
            <w:pPr>
              <w:jc w:val="center"/>
              <w:rPr>
                <w:sz w:val="24"/>
                <w:szCs w:val="24"/>
              </w:rPr>
            </w:pPr>
            <w:r w:rsidRPr="009B657A">
              <w:rPr>
                <w:sz w:val="24"/>
                <w:szCs w:val="24"/>
              </w:rPr>
              <w:t>-</w:t>
            </w:r>
          </w:p>
        </w:tc>
      </w:tr>
    </w:tbl>
    <w:p w:rsidR="00892731" w:rsidRPr="009B657A" w:rsidRDefault="00892731" w:rsidP="00892731">
      <w:pPr>
        <w:ind w:left="-567" w:right="-710" w:firstLine="567"/>
        <w:rPr>
          <w:sz w:val="24"/>
          <w:szCs w:val="24"/>
        </w:rPr>
      </w:pPr>
      <w:r w:rsidRPr="009B657A">
        <w:rPr>
          <w:sz w:val="24"/>
          <w:szCs w:val="24"/>
        </w:rPr>
        <w:t xml:space="preserve">За счет расходов бюджета </w:t>
      </w:r>
      <w:proofErr w:type="spellStart"/>
      <w:r w:rsidRPr="009B657A">
        <w:rPr>
          <w:sz w:val="24"/>
          <w:szCs w:val="24"/>
        </w:rPr>
        <w:t>Магаринского</w:t>
      </w:r>
      <w:proofErr w:type="spellEnd"/>
      <w:r w:rsidRPr="009B657A">
        <w:rPr>
          <w:sz w:val="24"/>
          <w:szCs w:val="24"/>
        </w:rPr>
        <w:t xml:space="preserve">  </w:t>
      </w:r>
    </w:p>
    <w:p w:rsidR="00AE1AC6" w:rsidRPr="00415D64" w:rsidRDefault="00892731" w:rsidP="00892731">
      <w:pPr>
        <w:ind w:right="-710"/>
        <w:rPr>
          <w:b/>
          <w:sz w:val="26"/>
          <w:szCs w:val="26"/>
        </w:rPr>
      </w:pPr>
      <w:r w:rsidRPr="009B657A">
        <w:rPr>
          <w:sz w:val="24"/>
          <w:szCs w:val="24"/>
        </w:rPr>
        <w:t xml:space="preserve">сельского  поселения   Шумерлинского района        </w:t>
      </w:r>
    </w:p>
    <w:p w:rsidR="00AE1AC6" w:rsidRDefault="00AE1AC6"/>
    <w:sectPr w:rsidR="00AE1AC6" w:rsidSect="00CF44C8">
      <w:footerReference w:type="even" r:id="rId9"/>
      <w:footerReference w:type="default" r:id="rId10"/>
      <w:pgSz w:w="11906" w:h="16838"/>
      <w:pgMar w:top="567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2C" w:rsidRDefault="00C37F2C" w:rsidP="0029510F">
      <w:r>
        <w:separator/>
      </w:r>
    </w:p>
  </w:endnote>
  <w:endnote w:type="continuationSeparator" w:id="0">
    <w:p w:rsidR="00C37F2C" w:rsidRDefault="00C37F2C" w:rsidP="0029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8" w:rsidRDefault="0063774D" w:rsidP="00CF44C8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44C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44C8" w:rsidRDefault="00CF44C8" w:rsidP="00CF44C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8" w:rsidRDefault="0063774D" w:rsidP="00CF44C8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44C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91818">
      <w:rPr>
        <w:rStyle w:val="af1"/>
        <w:noProof/>
      </w:rPr>
      <w:t>1</w:t>
    </w:r>
    <w:r>
      <w:rPr>
        <w:rStyle w:val="af1"/>
      </w:rPr>
      <w:fldChar w:fldCharType="end"/>
    </w:r>
  </w:p>
  <w:p w:rsidR="00CF44C8" w:rsidRDefault="00CF44C8" w:rsidP="00CF44C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2C" w:rsidRDefault="00C37F2C" w:rsidP="0029510F">
      <w:r>
        <w:separator/>
      </w:r>
    </w:p>
  </w:footnote>
  <w:footnote w:type="continuationSeparator" w:id="0">
    <w:p w:rsidR="00C37F2C" w:rsidRDefault="00C37F2C" w:rsidP="00295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4131DA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7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13"/>
  </w:num>
  <w:num w:numId="5">
    <w:abstractNumId w:val="18"/>
  </w:num>
  <w:num w:numId="6">
    <w:abstractNumId w:val="3"/>
  </w:num>
  <w:num w:numId="7">
    <w:abstractNumId w:val="28"/>
  </w:num>
  <w:num w:numId="8">
    <w:abstractNumId w:val="27"/>
  </w:num>
  <w:num w:numId="9">
    <w:abstractNumId w:val="1"/>
  </w:num>
  <w:num w:numId="10">
    <w:abstractNumId w:val="17"/>
  </w:num>
  <w:num w:numId="11">
    <w:abstractNumId w:val="17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6"/>
  </w:num>
  <w:num w:numId="14">
    <w:abstractNumId w:val="11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19"/>
  </w:num>
  <w:num w:numId="24">
    <w:abstractNumId w:val="20"/>
  </w:num>
  <w:num w:numId="25">
    <w:abstractNumId w:val="23"/>
  </w:num>
  <w:num w:numId="26">
    <w:abstractNumId w:val="9"/>
  </w:num>
  <w:num w:numId="27">
    <w:abstractNumId w:val="12"/>
  </w:num>
  <w:num w:numId="28">
    <w:abstractNumId w:val="7"/>
  </w:num>
  <w:num w:numId="29">
    <w:abstractNumId w:val="22"/>
  </w:num>
  <w:num w:numId="30">
    <w:abstractNumId w:val="1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62"/>
    <w:rsid w:val="000057D6"/>
    <w:rsid w:val="00046FFD"/>
    <w:rsid w:val="00112A14"/>
    <w:rsid w:val="001507FF"/>
    <w:rsid w:val="00150D1A"/>
    <w:rsid w:val="0024368A"/>
    <w:rsid w:val="0029510F"/>
    <w:rsid w:val="0031245D"/>
    <w:rsid w:val="003B3ECA"/>
    <w:rsid w:val="0044288A"/>
    <w:rsid w:val="0063774D"/>
    <w:rsid w:val="007343AE"/>
    <w:rsid w:val="007F3DB1"/>
    <w:rsid w:val="007F74A9"/>
    <w:rsid w:val="00892731"/>
    <w:rsid w:val="009D15B8"/>
    <w:rsid w:val="009E5CA3"/>
    <w:rsid w:val="00A56A62"/>
    <w:rsid w:val="00A75EF1"/>
    <w:rsid w:val="00AE1AC6"/>
    <w:rsid w:val="00B77E7E"/>
    <w:rsid w:val="00C37F2C"/>
    <w:rsid w:val="00C452CF"/>
    <w:rsid w:val="00C91818"/>
    <w:rsid w:val="00CF44C8"/>
    <w:rsid w:val="00D8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6A6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56A62"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56A62"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qFormat/>
    <w:rsid w:val="00A56A62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link w:val="50"/>
    <w:qFormat/>
    <w:rsid w:val="00A56A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A62"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A56A62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A56A62"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A6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6A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6A6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6A62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A56A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56A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56A6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56A62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a3">
    <w:name w:val="header"/>
    <w:basedOn w:val="a"/>
    <w:link w:val="a4"/>
    <w:rsid w:val="00A56A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56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56A6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A56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aliases w:val="Основной текст 1,Нумерованный список !!,Надин стиль,Body Text Indent"/>
    <w:basedOn w:val="a"/>
    <w:link w:val="a8"/>
    <w:rsid w:val="00A56A62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7"/>
    <w:rsid w:val="00A56A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56A62"/>
    <w:pPr>
      <w:ind w:firstLine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A56A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A56A6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A56A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A56A6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Цветовое выделение"/>
    <w:rsid w:val="00A56A62"/>
    <w:rPr>
      <w:b/>
      <w:bCs/>
      <w:color w:val="000080"/>
    </w:rPr>
  </w:style>
  <w:style w:type="paragraph" w:styleId="31">
    <w:name w:val="Body Text Indent 3"/>
    <w:basedOn w:val="a"/>
    <w:link w:val="32"/>
    <w:rsid w:val="00A56A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6A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56A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basedOn w:val="ac"/>
    <w:rsid w:val="00A56A62"/>
    <w:rPr>
      <w:color w:val="008000"/>
      <w:sz w:val="20"/>
      <w:szCs w:val="20"/>
      <w:u w:val="single"/>
    </w:rPr>
  </w:style>
  <w:style w:type="paragraph" w:customStyle="1" w:styleId="310">
    <w:name w:val="Основной текст с отступом 31"/>
    <w:basedOn w:val="a"/>
    <w:rsid w:val="00A56A62"/>
    <w:pPr>
      <w:suppressAutoHyphens/>
    </w:pPr>
    <w:rPr>
      <w:color w:val="000000"/>
      <w:sz w:val="28"/>
      <w:szCs w:val="28"/>
      <w:lang w:eastAsia="ar-SA"/>
    </w:rPr>
  </w:style>
  <w:style w:type="paragraph" w:styleId="ae">
    <w:name w:val="Plain Text"/>
    <w:basedOn w:val="a"/>
    <w:link w:val="af"/>
    <w:rsid w:val="00A56A62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56A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56A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56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rsid w:val="00A56A6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3">
    <w:name w:val="Body Text 3"/>
    <w:basedOn w:val="a"/>
    <w:link w:val="34"/>
    <w:rsid w:val="00A56A6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34">
    <w:name w:val="Основной текст 3 Знак"/>
    <w:basedOn w:val="a0"/>
    <w:link w:val="33"/>
    <w:rsid w:val="00A56A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A56A62"/>
  </w:style>
  <w:style w:type="paragraph" w:styleId="af2">
    <w:name w:val="Title"/>
    <w:basedOn w:val="a"/>
    <w:link w:val="af3"/>
    <w:qFormat/>
    <w:rsid w:val="00A56A62"/>
    <w:pPr>
      <w:jc w:val="center"/>
    </w:pPr>
    <w:rPr>
      <w:rFonts w:ascii="TimesET" w:hAnsi="TimesET"/>
      <w:sz w:val="24"/>
    </w:rPr>
  </w:style>
  <w:style w:type="character" w:customStyle="1" w:styleId="af3">
    <w:name w:val="Название Знак"/>
    <w:basedOn w:val="a0"/>
    <w:link w:val="af2"/>
    <w:rsid w:val="00A56A62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A56A62"/>
    <w:pPr>
      <w:ind w:left="720"/>
    </w:pPr>
    <w:rPr>
      <w:sz w:val="24"/>
      <w:szCs w:val="24"/>
    </w:rPr>
  </w:style>
  <w:style w:type="paragraph" w:styleId="af4">
    <w:name w:val="Body Text First Indent"/>
    <w:basedOn w:val="a9"/>
    <w:link w:val="af5"/>
    <w:rsid w:val="00A56A62"/>
    <w:pPr>
      <w:spacing w:after="120"/>
      <w:ind w:firstLine="210"/>
      <w:jc w:val="left"/>
    </w:pPr>
    <w:rPr>
      <w:sz w:val="20"/>
    </w:rPr>
  </w:style>
  <w:style w:type="character" w:customStyle="1" w:styleId="af5">
    <w:name w:val="Красная строка Знак"/>
    <w:basedOn w:val="aa"/>
    <w:link w:val="af4"/>
    <w:rsid w:val="00A56A62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73C95-34A0-4677-9543-95341E5F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55</Pages>
  <Words>15370</Words>
  <Characters>87615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Nmag</dc:creator>
  <cp:keywords/>
  <dc:description/>
  <cp:lastModifiedBy>Nmag</cp:lastModifiedBy>
  <cp:revision>12</cp:revision>
  <dcterms:created xsi:type="dcterms:W3CDTF">2016-12-05T08:47:00Z</dcterms:created>
  <dcterms:modified xsi:type="dcterms:W3CDTF">2017-01-13T06:00:00Z</dcterms:modified>
</cp:coreProperties>
</file>