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6"/>
        <w:tblW w:w="1032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7342"/>
        <w:gridCol w:w="248"/>
        <w:gridCol w:w="2731"/>
      </w:tblGrid>
      <w:tr w:rsidR="00896F25" w:rsidTr="00146CFA">
        <w:trPr>
          <w:trHeight w:val="2961"/>
        </w:trPr>
        <w:tc>
          <w:tcPr>
            <w:tcW w:w="7342"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jc w:val="both"/>
              <w:rPr>
                <w:rFonts w:ascii="Times New Roman" w:hAnsi="Times New Roman"/>
                <w:sz w:val="6"/>
                <w:szCs w:val="6"/>
                <w:lang w:eastAsia="en-US"/>
              </w:rPr>
            </w:pPr>
          </w:p>
          <w:p w:rsidR="00896F25" w:rsidRDefault="00896F25" w:rsidP="00FF373D">
            <w:pPr>
              <w:spacing w:after="0" w:line="240" w:lineRule="auto"/>
              <w:jc w:val="both"/>
              <w:rPr>
                <w:rFonts w:ascii="Arial Black" w:eastAsia="Calibri" w:hAnsi="Arial Black"/>
                <w:i/>
                <w:shadow/>
                <w:sz w:val="96"/>
                <w:szCs w:val="96"/>
              </w:rPr>
            </w:pPr>
            <w:r>
              <w:rPr>
                <w:noProof/>
              </w:rPr>
              <w:drawing>
                <wp:anchor distT="0" distB="0" distL="114300" distR="114300" simplePos="0" relativeHeight="251659264"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1"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1"/>
                          <pic:cNvPicPr>
                            <a:picLocks noChangeAspect="1" noChangeArrowheads="1"/>
                          </pic:cNvPicPr>
                        </pic:nvPicPr>
                        <pic:blipFill>
                          <a:blip r:embed="rId8"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896F25" w:rsidRDefault="00896F25" w:rsidP="00FF373D">
            <w:pPr>
              <w:pStyle w:val="a6"/>
              <w:jc w:val="center"/>
              <w:rPr>
                <w:b/>
                <w:sz w:val="44"/>
                <w:szCs w:val="44"/>
              </w:rPr>
            </w:pPr>
            <w:r>
              <w:rPr>
                <w:b/>
                <w:sz w:val="44"/>
                <w:szCs w:val="44"/>
              </w:rPr>
              <w:t>Чепкас-Никольского</w:t>
            </w:r>
          </w:p>
          <w:p w:rsidR="00896F25" w:rsidRDefault="00896F25" w:rsidP="00FF373D">
            <w:pPr>
              <w:pStyle w:val="a6"/>
              <w:jc w:val="center"/>
              <w:rPr>
                <w:b/>
                <w:sz w:val="44"/>
                <w:szCs w:val="44"/>
              </w:rPr>
            </w:pPr>
            <w:r>
              <w:rPr>
                <w:b/>
                <w:sz w:val="44"/>
                <w:szCs w:val="44"/>
              </w:rPr>
              <w:t>сельского поселения</w:t>
            </w:r>
          </w:p>
          <w:p w:rsidR="00896F25" w:rsidRDefault="00896F25" w:rsidP="00FF373D">
            <w:pPr>
              <w:spacing w:after="0" w:line="240" w:lineRule="auto"/>
              <w:jc w:val="both"/>
              <w:rPr>
                <w:rFonts w:ascii="Arial" w:hAnsi="Arial" w:cs="Arial"/>
                <w:b/>
                <w:i/>
                <w:sz w:val="18"/>
                <w:szCs w:val="18"/>
              </w:rPr>
            </w:pPr>
            <w:r>
              <w:rPr>
                <w:rFonts w:ascii="Arial" w:hAnsi="Arial" w:cs="Arial"/>
                <w:b/>
                <w:i/>
                <w:sz w:val="56"/>
                <w:szCs w:val="56"/>
              </w:rPr>
              <w:t xml:space="preserve">           </w:t>
            </w:r>
          </w:p>
          <w:tbl>
            <w:tblPr>
              <w:tblW w:w="0" w:type="auto"/>
              <w:tblLook w:val="01E0"/>
            </w:tblPr>
            <w:tblGrid>
              <w:gridCol w:w="7126"/>
            </w:tblGrid>
            <w:tr w:rsidR="00896F25" w:rsidTr="00146CFA">
              <w:trPr>
                <w:trHeight w:val="357"/>
              </w:trPr>
              <w:tc>
                <w:tcPr>
                  <w:tcW w:w="7126" w:type="dxa"/>
                  <w:hideMark/>
                </w:tcPr>
                <w:p w:rsidR="00896F25" w:rsidRDefault="00852617" w:rsidP="00685FD8">
                  <w:pPr>
                    <w:framePr w:hSpace="180" w:wrap="around" w:vAnchor="page" w:hAnchor="margin" w:xAlign="center" w:y="416"/>
                    <w:spacing w:after="0" w:line="240" w:lineRule="auto"/>
                    <w:jc w:val="both"/>
                    <w:rPr>
                      <w:rFonts w:ascii="Arial" w:hAnsi="Arial" w:cs="Arial"/>
                      <w:b/>
                      <w:i/>
                      <w:sz w:val="20"/>
                      <w:szCs w:val="20"/>
                    </w:rPr>
                  </w:pPr>
                  <w:r>
                    <w:rPr>
                      <w:rFonts w:ascii="Arial" w:hAnsi="Arial" w:cs="Arial"/>
                      <w:b/>
                      <w:i/>
                      <w:sz w:val="20"/>
                      <w:szCs w:val="20"/>
                    </w:rPr>
                    <w:t>Выпуск №</w:t>
                  </w:r>
                  <w:r w:rsidR="00685FD8">
                    <w:rPr>
                      <w:rFonts w:ascii="Arial" w:hAnsi="Arial" w:cs="Arial"/>
                      <w:b/>
                      <w:i/>
                      <w:sz w:val="20"/>
                      <w:szCs w:val="20"/>
                    </w:rPr>
                    <w:t>9</w:t>
                  </w:r>
                  <w:r w:rsidR="00360DE7">
                    <w:rPr>
                      <w:rFonts w:ascii="Arial" w:hAnsi="Arial" w:cs="Arial"/>
                      <w:b/>
                      <w:i/>
                      <w:sz w:val="20"/>
                      <w:szCs w:val="20"/>
                    </w:rPr>
                    <w:t xml:space="preserve">   от   </w:t>
                  </w:r>
                  <w:r w:rsidR="00685FD8">
                    <w:rPr>
                      <w:rFonts w:ascii="Arial" w:hAnsi="Arial" w:cs="Arial"/>
                      <w:b/>
                      <w:i/>
                      <w:sz w:val="20"/>
                      <w:szCs w:val="20"/>
                    </w:rPr>
                    <w:t>05</w:t>
                  </w:r>
                  <w:r>
                    <w:rPr>
                      <w:rFonts w:ascii="Arial" w:hAnsi="Arial" w:cs="Arial"/>
                      <w:b/>
                      <w:i/>
                      <w:sz w:val="20"/>
                      <w:szCs w:val="20"/>
                    </w:rPr>
                    <w:t>.0</w:t>
                  </w:r>
                  <w:r w:rsidR="00F0199E">
                    <w:rPr>
                      <w:rFonts w:ascii="Arial" w:hAnsi="Arial" w:cs="Arial"/>
                      <w:b/>
                      <w:i/>
                      <w:sz w:val="20"/>
                      <w:szCs w:val="20"/>
                    </w:rPr>
                    <w:t>4</w:t>
                  </w:r>
                  <w:r>
                    <w:rPr>
                      <w:rFonts w:ascii="Arial" w:hAnsi="Arial" w:cs="Arial"/>
                      <w:b/>
                      <w:i/>
                      <w:sz w:val="20"/>
                      <w:szCs w:val="20"/>
                    </w:rPr>
                    <w:t>.2019</w:t>
                  </w:r>
                  <w:r w:rsidR="00896F25">
                    <w:rPr>
                      <w:rFonts w:ascii="Arial" w:hAnsi="Arial" w:cs="Arial"/>
                      <w:b/>
                      <w:i/>
                      <w:sz w:val="20"/>
                      <w:szCs w:val="20"/>
                    </w:rPr>
                    <w:t xml:space="preserve">  года</w:t>
                  </w:r>
                </w:p>
              </w:tc>
            </w:tr>
          </w:tbl>
          <w:p w:rsidR="00896F25" w:rsidRDefault="00896F25" w:rsidP="00FF373D">
            <w:pPr>
              <w:spacing w:after="0" w:line="240" w:lineRule="auto"/>
              <w:jc w:val="both"/>
              <w:rPr>
                <w:rFonts w:ascii="Arial Black" w:hAnsi="Arial Black"/>
                <w:i/>
                <w:sz w:val="48"/>
                <w:szCs w:val="48"/>
                <w:lang w:eastAsia="en-US"/>
              </w:rPr>
            </w:pPr>
          </w:p>
        </w:tc>
        <w:tc>
          <w:tcPr>
            <w:tcW w:w="248" w:type="dxa"/>
            <w:tcBorders>
              <w:top w:val="nil"/>
              <w:left w:val="thickThinSmallGap" w:sz="24" w:space="0" w:color="auto"/>
              <w:bottom w:val="nil"/>
              <w:right w:val="thickThinSmallGap" w:sz="24" w:space="0" w:color="auto"/>
            </w:tcBorders>
          </w:tcPr>
          <w:p w:rsidR="00896F25" w:rsidRDefault="00896F25" w:rsidP="00FF373D">
            <w:pPr>
              <w:spacing w:after="0" w:line="240" w:lineRule="auto"/>
              <w:rPr>
                <w:rFonts w:ascii="Arial" w:hAnsi="Arial" w:cs="Arial"/>
                <w:b/>
                <w:i/>
                <w:sz w:val="36"/>
                <w:szCs w:val="36"/>
                <w:lang w:eastAsia="en-US"/>
              </w:rPr>
            </w:pPr>
          </w:p>
        </w:tc>
        <w:tc>
          <w:tcPr>
            <w:tcW w:w="2731"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rPr>
                <w:rFonts w:ascii="Arial" w:hAnsi="Arial" w:cs="Arial"/>
                <w:b/>
                <w:i/>
                <w:sz w:val="30"/>
                <w:szCs w:val="30"/>
                <w:lang w:eastAsia="en-US"/>
              </w:rPr>
            </w:pPr>
          </w:p>
          <w:p w:rsidR="00896F25" w:rsidRDefault="00896F25" w:rsidP="00FF373D">
            <w:pPr>
              <w:spacing w:after="0" w:line="240" w:lineRule="auto"/>
              <w:rPr>
                <w:rFonts w:ascii="Arial" w:eastAsia="Calibri" w:hAnsi="Arial" w:cs="Arial"/>
                <w:b/>
                <w:i/>
                <w:sz w:val="30"/>
                <w:szCs w:val="30"/>
              </w:rPr>
            </w:pPr>
            <w:r>
              <w:rPr>
                <w:rFonts w:ascii="Arial" w:hAnsi="Arial" w:cs="Arial"/>
                <w:b/>
                <w:i/>
                <w:sz w:val="30"/>
                <w:szCs w:val="30"/>
              </w:rPr>
              <w:t>Газета органов местного самоуправления  Чепкас -  Никольского сельского поселения</w:t>
            </w:r>
          </w:p>
          <w:p w:rsidR="00896F25" w:rsidRDefault="00896F25" w:rsidP="00FF373D">
            <w:pPr>
              <w:spacing w:after="0" w:line="240" w:lineRule="auto"/>
              <w:rPr>
                <w:rFonts w:ascii="Arial" w:hAnsi="Arial" w:cs="Arial"/>
                <w:b/>
                <w:i/>
                <w:sz w:val="16"/>
                <w:szCs w:val="16"/>
              </w:rPr>
            </w:pPr>
          </w:p>
          <w:p w:rsidR="00896F25" w:rsidRDefault="00896F25" w:rsidP="00FF373D">
            <w:pPr>
              <w:spacing w:after="0" w:line="240" w:lineRule="auto"/>
              <w:rPr>
                <w:rFonts w:ascii="Arial" w:hAnsi="Arial" w:cs="Arial"/>
                <w:b/>
                <w:i/>
                <w:sz w:val="16"/>
                <w:szCs w:val="16"/>
                <w:lang w:eastAsia="en-US"/>
              </w:rPr>
            </w:pPr>
            <w:r>
              <w:rPr>
                <w:rFonts w:ascii="Arial" w:hAnsi="Arial" w:cs="Arial"/>
                <w:b/>
                <w:i/>
                <w:sz w:val="16"/>
                <w:szCs w:val="16"/>
              </w:rPr>
              <w:t xml:space="preserve">Издается с 2 апреля </w:t>
            </w:r>
            <w:smartTag w:uri="urn:schemas-microsoft-com:office:smarttags" w:element="metricconverter">
              <w:smartTagPr>
                <w:attr w:name="ProductID" w:val="2007 г"/>
              </w:smartTagPr>
              <w:r>
                <w:rPr>
                  <w:rFonts w:ascii="Arial" w:hAnsi="Arial" w:cs="Arial"/>
                  <w:b/>
                  <w:i/>
                  <w:sz w:val="16"/>
                  <w:szCs w:val="16"/>
                </w:rPr>
                <w:t>2007 г</w:t>
              </w:r>
            </w:smartTag>
            <w:r>
              <w:rPr>
                <w:rFonts w:ascii="Arial" w:hAnsi="Arial" w:cs="Arial"/>
                <w:b/>
                <w:i/>
                <w:sz w:val="16"/>
                <w:szCs w:val="16"/>
              </w:rPr>
              <w:t>.</w:t>
            </w:r>
          </w:p>
        </w:tc>
      </w:tr>
    </w:tbl>
    <w:p w:rsidR="00FA6043" w:rsidRDefault="00FA6043" w:rsidP="00FA6043">
      <w:pPr>
        <w:pStyle w:val="11"/>
        <w:spacing w:after="0"/>
        <w:jc w:val="both"/>
        <w:rPr>
          <w:b/>
          <w:bCs/>
        </w:rPr>
      </w:pPr>
      <w:r>
        <w:rPr>
          <w:b/>
          <w:bCs/>
        </w:rPr>
        <w:t xml:space="preserve">   </w:t>
      </w:r>
    </w:p>
    <w:tbl>
      <w:tblPr>
        <w:tblW w:w="0" w:type="auto"/>
        <w:tblLook w:val="0000"/>
      </w:tblPr>
      <w:tblGrid>
        <w:gridCol w:w="4195"/>
        <w:gridCol w:w="1173"/>
        <w:gridCol w:w="4202"/>
      </w:tblGrid>
      <w:tr w:rsidR="0073084D" w:rsidTr="00370205">
        <w:trPr>
          <w:cantSplit/>
          <w:trHeight w:val="420"/>
        </w:trPr>
        <w:tc>
          <w:tcPr>
            <w:tcW w:w="4195" w:type="dxa"/>
            <w:shd w:val="clear" w:color="auto" w:fill="auto"/>
          </w:tcPr>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3084D" w:rsidRDefault="0073084D" w:rsidP="00370205">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p>
        </w:tc>
        <w:tc>
          <w:tcPr>
            <w:tcW w:w="1173" w:type="dxa"/>
            <w:vMerge w:val="restart"/>
            <w:shd w:val="clear" w:color="auto" w:fill="auto"/>
          </w:tcPr>
          <w:p w:rsidR="0073084D" w:rsidRDefault="0073084D" w:rsidP="00370205">
            <w:pPr>
              <w:spacing w:before="40"/>
              <w:jc w:val="center"/>
              <w:rPr>
                <w:rFonts w:ascii="Arial Cyr Chuv" w:hAnsi="Arial Cyr Chuv"/>
                <w:sz w:val="26"/>
              </w:rPr>
            </w:pPr>
            <w:r>
              <w:rPr>
                <w:rFonts w:asciiTheme="minorHAnsi" w:hAnsiTheme="minorHAnsi"/>
                <w:noProof/>
                <w:sz w:val="20"/>
              </w:rPr>
              <w:drawing>
                <wp:anchor distT="0" distB="0" distL="114300" distR="114300" simplePos="0" relativeHeight="251669504" behindDoc="0" locked="0" layoutInCell="1" allowOverlap="1">
                  <wp:simplePos x="0" y="0"/>
                  <wp:positionH relativeFrom="column">
                    <wp:posOffset>-34925</wp:posOffset>
                  </wp:positionH>
                  <wp:positionV relativeFrom="paragraph">
                    <wp:posOffset>17145</wp:posOffset>
                  </wp:positionV>
                  <wp:extent cx="720090" cy="720090"/>
                  <wp:effectExtent l="19050" t="0" r="3810" b="0"/>
                  <wp:wrapNone/>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ch"/>
                          <pic:cNvPicPr>
                            <a:picLocks noChangeAspect="1" noChangeArrowheads="1"/>
                          </pic:cNvPicPr>
                        </pic:nvPicPr>
                        <pic:blipFill>
                          <a:blip r:embed="rId9" cstate="print"/>
                          <a:srcRect/>
                          <a:stretch>
                            <a:fillRect/>
                          </a:stretch>
                        </pic:blipFill>
                        <pic:spPr bwMode="auto">
                          <a:xfrm>
                            <a:off x="0" y="0"/>
                            <a:ext cx="720090" cy="720090"/>
                          </a:xfrm>
                          <a:prstGeom prst="rect">
                            <a:avLst/>
                          </a:prstGeom>
                          <a:noFill/>
                        </pic:spPr>
                      </pic:pic>
                    </a:graphicData>
                  </a:graphic>
                </wp:anchor>
              </w:drawing>
            </w:r>
          </w:p>
        </w:tc>
        <w:tc>
          <w:tcPr>
            <w:tcW w:w="4202" w:type="dxa"/>
            <w:shd w:val="clear" w:color="auto" w:fill="auto"/>
          </w:tcPr>
          <w:p w:rsidR="0073084D" w:rsidRDefault="0073084D" w:rsidP="00370205">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cs="Times New Roman"/>
                <w:noProof/>
                <w:color w:val="000000"/>
                <w:sz w:val="22"/>
              </w:rPr>
              <w:t xml:space="preserve"> </w:t>
            </w:r>
            <w:r>
              <w:rPr>
                <w:rFonts w:ascii="Arial Cyr Chuv" w:hAnsi="Arial Cyr Chuv" w:cs="Times New Roman"/>
                <w:b/>
                <w:bCs/>
                <w:noProof/>
                <w:color w:val="000000"/>
                <w:sz w:val="22"/>
              </w:rPr>
              <w:t>ШЕМУРШИНСКИЙ РАЙОН</w:t>
            </w:r>
          </w:p>
        </w:tc>
      </w:tr>
      <w:tr w:rsidR="0073084D" w:rsidTr="00370205">
        <w:trPr>
          <w:cantSplit/>
          <w:trHeight w:val="2355"/>
        </w:trPr>
        <w:tc>
          <w:tcPr>
            <w:tcW w:w="4195" w:type="dxa"/>
            <w:shd w:val="clear" w:color="auto" w:fill="auto"/>
            <w:vAlign w:val="center"/>
          </w:tcPr>
          <w:p w:rsidR="0073084D" w:rsidRPr="00726030" w:rsidRDefault="0073084D" w:rsidP="00370205">
            <w:pPr>
              <w:pStyle w:val="ab"/>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w:t>
            </w:r>
          </w:p>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ЯЛ ПОСЕЛЕНИЙ,Н</w:t>
            </w:r>
          </w:p>
          <w:p w:rsidR="0073084D" w:rsidRDefault="0073084D" w:rsidP="00370205">
            <w:pPr>
              <w:pStyle w:val="ab"/>
              <w:tabs>
                <w:tab w:val="left" w:pos="4285"/>
              </w:tabs>
              <w:spacing w:before="40"/>
              <w:jc w:val="center"/>
              <w:rPr>
                <w:rStyle w:val="ad"/>
                <w:rFonts w:ascii="Arial Cyr Chuv" w:hAnsi="Arial Cyr Chuv" w:cs="Times New Roman"/>
                <w:noProof/>
                <w:color w:val="000000"/>
                <w:sz w:val="26"/>
              </w:rPr>
            </w:pPr>
            <w:r>
              <w:rPr>
                <w:rFonts w:ascii="Arial Cyr Chuv" w:hAnsi="Arial Cyr Chuv" w:cs="Times New Roman"/>
                <w:b/>
                <w:bCs/>
                <w:noProof/>
                <w:color w:val="000000"/>
                <w:sz w:val="22"/>
              </w:rPr>
              <w:t>АДМИНИСТРАЦИЙ,</w:t>
            </w:r>
          </w:p>
          <w:p w:rsidR="0073084D" w:rsidRPr="00726030" w:rsidRDefault="0073084D" w:rsidP="00370205">
            <w:pPr>
              <w:spacing w:before="40"/>
              <w:jc w:val="center"/>
            </w:pPr>
          </w:p>
          <w:p w:rsidR="0073084D" w:rsidRDefault="0073084D" w:rsidP="00370205">
            <w:pPr>
              <w:pStyle w:val="ab"/>
              <w:tabs>
                <w:tab w:val="left" w:pos="4285"/>
              </w:tabs>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ЙЫШЁНУ</w:t>
            </w:r>
          </w:p>
          <w:p w:rsidR="0073084D" w:rsidRDefault="0073084D" w:rsidP="00370205">
            <w:pPr>
              <w:spacing w:before="40"/>
              <w:jc w:val="center"/>
              <w:rPr>
                <w:rFonts w:ascii="Arial Cyr Chuv" w:hAnsi="Arial Cyr Chuv"/>
              </w:rPr>
            </w:pPr>
          </w:p>
          <w:p w:rsidR="0073084D" w:rsidRDefault="0073084D" w:rsidP="00370205">
            <w:pPr>
              <w:pStyle w:val="ab"/>
              <w:spacing w:before="40"/>
              <w:jc w:val="center"/>
              <w:rPr>
                <w:rFonts w:ascii="Arial" w:hAnsi="Arial" w:cs="Arial"/>
                <w:noProof/>
                <w:sz w:val="26"/>
              </w:rPr>
            </w:pPr>
            <w:r>
              <w:rPr>
                <w:rFonts w:ascii="Arial" w:hAnsi="Arial" w:cs="Arial"/>
                <w:noProof/>
                <w:sz w:val="26"/>
              </w:rPr>
              <w:t xml:space="preserve">« 05 »       04      </w:t>
            </w:r>
            <w:r w:rsidRPr="003D6345">
              <w:rPr>
                <w:rFonts w:ascii="Arial" w:hAnsi="Arial" w:cs="Arial"/>
                <w:noProof/>
                <w:sz w:val="26"/>
              </w:rPr>
              <w:t>20</w:t>
            </w:r>
            <w:r>
              <w:rPr>
                <w:rFonts w:ascii="Arial" w:hAnsi="Arial" w:cs="Arial"/>
                <w:noProof/>
                <w:sz w:val="26"/>
              </w:rPr>
              <w:t>19 г. № 21</w:t>
            </w:r>
          </w:p>
          <w:p w:rsidR="0073084D" w:rsidRDefault="0073084D" w:rsidP="00370205">
            <w:pPr>
              <w:spacing w:before="40"/>
              <w:jc w:val="center"/>
              <w:rPr>
                <w:rFonts w:ascii="Arial Cyr Chuv" w:hAnsi="Arial Cyr Chuv"/>
                <w:noProof/>
                <w:color w:val="000000"/>
              </w:rPr>
            </w:pPr>
            <w:r>
              <w:rPr>
                <w:rFonts w:ascii="Arial Cyr Chuv" w:hAnsi="Arial Cyr Chuv"/>
                <w:noProof/>
                <w:color w:val="000000"/>
                <w:sz w:val="26"/>
              </w:rPr>
              <w:t>Анат-Чаткас ял.</w:t>
            </w:r>
          </w:p>
        </w:tc>
        <w:tc>
          <w:tcPr>
            <w:tcW w:w="0" w:type="auto"/>
            <w:vMerge/>
            <w:shd w:val="clear" w:color="auto" w:fill="auto"/>
          </w:tcPr>
          <w:p w:rsidR="0073084D" w:rsidRDefault="0073084D" w:rsidP="00370205">
            <w:pPr>
              <w:jc w:val="center"/>
              <w:rPr>
                <w:rFonts w:ascii="Arial Cyr Chuv" w:hAnsi="Arial Cyr Chuv"/>
              </w:rPr>
            </w:pPr>
          </w:p>
        </w:tc>
        <w:tc>
          <w:tcPr>
            <w:tcW w:w="4202" w:type="dxa"/>
            <w:shd w:val="clear" w:color="auto" w:fill="auto"/>
          </w:tcPr>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3084D" w:rsidRDefault="0073084D" w:rsidP="00370205">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СЕЛЬСКОГО ПОСЕЛЕНИЯ</w:t>
            </w:r>
          </w:p>
          <w:p w:rsidR="0073084D" w:rsidRPr="00726030" w:rsidRDefault="0073084D" w:rsidP="00370205">
            <w:pPr>
              <w:jc w:val="center"/>
            </w:pPr>
          </w:p>
          <w:p w:rsidR="0073084D" w:rsidRDefault="0073084D" w:rsidP="00370205">
            <w:pPr>
              <w:pStyle w:val="ab"/>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ПОСТАНОВЛЕНИЕ</w:t>
            </w:r>
          </w:p>
          <w:p w:rsidR="0073084D" w:rsidRDefault="0073084D" w:rsidP="00370205">
            <w:pPr>
              <w:spacing w:before="40"/>
              <w:jc w:val="center"/>
              <w:rPr>
                <w:rFonts w:ascii="Arial Cyr Chuv" w:hAnsi="Arial Cyr Chuv"/>
              </w:rPr>
            </w:pPr>
          </w:p>
          <w:p w:rsidR="0073084D" w:rsidRDefault="0073084D" w:rsidP="00370205">
            <w:pPr>
              <w:pStyle w:val="ab"/>
              <w:spacing w:before="40"/>
              <w:jc w:val="center"/>
              <w:rPr>
                <w:rFonts w:ascii="Arial" w:hAnsi="Arial" w:cs="Arial"/>
                <w:noProof/>
                <w:sz w:val="26"/>
              </w:rPr>
            </w:pPr>
            <w:r>
              <w:rPr>
                <w:rFonts w:ascii="Arial" w:hAnsi="Arial" w:cs="Arial"/>
                <w:noProof/>
                <w:sz w:val="26"/>
              </w:rPr>
              <w:t xml:space="preserve">«05»  апреля      </w:t>
            </w:r>
            <w:r w:rsidRPr="003D6345">
              <w:rPr>
                <w:rFonts w:ascii="Arial" w:hAnsi="Arial" w:cs="Arial"/>
                <w:noProof/>
                <w:sz w:val="26"/>
              </w:rPr>
              <w:t>20</w:t>
            </w:r>
            <w:r>
              <w:rPr>
                <w:rFonts w:ascii="Arial" w:hAnsi="Arial" w:cs="Arial"/>
                <w:noProof/>
                <w:sz w:val="26"/>
              </w:rPr>
              <w:t>19 г. № 21</w:t>
            </w:r>
          </w:p>
          <w:p w:rsidR="0073084D" w:rsidRPr="00F369F5" w:rsidRDefault="0073084D" w:rsidP="00370205">
            <w:pPr>
              <w:spacing w:before="40"/>
              <w:jc w:val="center"/>
              <w:rPr>
                <w:rFonts w:ascii="Arial Cyr Chuv" w:hAnsi="Arial Cyr Chuv"/>
                <w:noProof/>
                <w:sz w:val="26"/>
                <w:szCs w:val="26"/>
              </w:rPr>
            </w:pPr>
            <w:r>
              <w:rPr>
                <w:rFonts w:ascii="Arial Cyr Chuv" w:hAnsi="Arial Cyr Chuv"/>
                <w:noProof/>
                <w:color w:val="000000"/>
                <w:sz w:val="26"/>
              </w:rPr>
              <w:t>село Чепкас-Никольское</w:t>
            </w:r>
          </w:p>
        </w:tc>
      </w:tr>
    </w:tbl>
    <w:p w:rsidR="0073084D" w:rsidRDefault="0073084D" w:rsidP="0073084D">
      <w:pPr>
        <w:pStyle w:val="a6"/>
        <w:jc w:val="both"/>
        <w:rPr>
          <w:rFonts w:ascii="Verdana" w:hAnsi="Verdana"/>
          <w:sz w:val="20"/>
          <w:szCs w:val="20"/>
        </w:rPr>
      </w:pPr>
    </w:p>
    <w:p w:rsidR="0073084D" w:rsidRPr="00C804FE" w:rsidRDefault="0073084D" w:rsidP="0073084D">
      <w:pPr>
        <w:pStyle w:val="a6"/>
        <w:ind w:right="3968"/>
        <w:jc w:val="both"/>
        <w:rPr>
          <w:b/>
          <w:szCs w:val="24"/>
        </w:rPr>
      </w:pPr>
      <w:r w:rsidRPr="00C804FE">
        <w:rPr>
          <w:b/>
          <w:szCs w:val="24"/>
        </w:rPr>
        <w:t>Об утверждении административного регламента</w:t>
      </w:r>
      <w:r>
        <w:rPr>
          <w:b/>
          <w:szCs w:val="24"/>
        </w:rPr>
        <w:t xml:space="preserve"> </w:t>
      </w:r>
      <w:r w:rsidRPr="00C804FE">
        <w:rPr>
          <w:b/>
          <w:szCs w:val="24"/>
        </w:rPr>
        <w:t xml:space="preserve">администрации </w:t>
      </w:r>
      <w:r>
        <w:rPr>
          <w:b/>
          <w:szCs w:val="24"/>
        </w:rPr>
        <w:t>Чепкас-Никольского</w:t>
      </w:r>
      <w:r w:rsidRPr="00C804FE">
        <w:rPr>
          <w:b/>
          <w:szCs w:val="24"/>
        </w:rPr>
        <w:t xml:space="preserve"> сельского поселения  Шемуршинского района Чувашской </w:t>
      </w:r>
    </w:p>
    <w:p w:rsidR="0073084D" w:rsidRPr="00C804FE" w:rsidRDefault="0073084D" w:rsidP="0073084D">
      <w:pPr>
        <w:pStyle w:val="a6"/>
        <w:ind w:right="3968"/>
        <w:jc w:val="both"/>
        <w:rPr>
          <w:b/>
          <w:szCs w:val="24"/>
        </w:rPr>
      </w:pPr>
      <w:r>
        <w:rPr>
          <w:b/>
          <w:szCs w:val="24"/>
        </w:rPr>
        <w:t xml:space="preserve"> </w:t>
      </w:r>
      <w:r w:rsidRPr="00C804FE">
        <w:rPr>
          <w:b/>
          <w:szCs w:val="24"/>
        </w:rPr>
        <w:t xml:space="preserve">Республики по предоставлению </w:t>
      </w:r>
      <w:r>
        <w:rPr>
          <w:b/>
          <w:szCs w:val="24"/>
        </w:rPr>
        <w:t>м</w:t>
      </w:r>
      <w:r w:rsidRPr="00C804FE">
        <w:rPr>
          <w:b/>
          <w:szCs w:val="24"/>
        </w:rPr>
        <w:t>униципальной услуги</w:t>
      </w:r>
      <w:r>
        <w:rPr>
          <w:b/>
          <w:szCs w:val="24"/>
        </w:rPr>
        <w:t xml:space="preserve"> </w:t>
      </w:r>
      <w:r w:rsidRPr="00C804FE">
        <w:rPr>
          <w:b/>
          <w:szCs w:val="24"/>
        </w:rPr>
        <w:t> «Выдача решения о согласовании переустройства</w:t>
      </w:r>
      <w:r>
        <w:rPr>
          <w:b/>
          <w:szCs w:val="24"/>
        </w:rPr>
        <w:t xml:space="preserve"> </w:t>
      </w:r>
      <w:r w:rsidRPr="00C804FE">
        <w:rPr>
          <w:b/>
          <w:szCs w:val="24"/>
        </w:rPr>
        <w:t>и (и</w:t>
      </w:r>
      <w:r>
        <w:rPr>
          <w:b/>
          <w:szCs w:val="24"/>
        </w:rPr>
        <w:t xml:space="preserve">ли) перепланировки помещения  в </w:t>
      </w:r>
      <w:r w:rsidRPr="00C804FE">
        <w:rPr>
          <w:b/>
          <w:szCs w:val="24"/>
        </w:rPr>
        <w:t>многоквартирном</w:t>
      </w:r>
      <w:r>
        <w:rPr>
          <w:b/>
          <w:szCs w:val="24"/>
        </w:rPr>
        <w:t xml:space="preserve"> </w:t>
      </w:r>
      <w:r w:rsidRPr="00C804FE">
        <w:rPr>
          <w:b/>
          <w:szCs w:val="24"/>
        </w:rPr>
        <w:t>доме»</w:t>
      </w:r>
    </w:p>
    <w:p w:rsidR="0073084D" w:rsidRPr="00056174" w:rsidRDefault="0073084D" w:rsidP="0073084D">
      <w:pPr>
        <w:pStyle w:val="a6"/>
        <w:ind w:right="3968"/>
        <w:jc w:val="both"/>
        <w:rPr>
          <w:szCs w:val="24"/>
        </w:rPr>
      </w:pPr>
    </w:p>
    <w:p w:rsidR="0073084D" w:rsidRPr="00056174" w:rsidRDefault="0073084D" w:rsidP="0073084D">
      <w:pPr>
        <w:ind w:firstLine="708"/>
        <w:jc w:val="both"/>
        <w:rPr>
          <w:szCs w:val="24"/>
        </w:rPr>
      </w:pPr>
      <w:r w:rsidRPr="00FA7EA5">
        <w:rPr>
          <w:rFonts w:ascii="Verdana" w:hAnsi="Verdana"/>
          <w:sz w:val="20"/>
          <w:szCs w:val="20"/>
        </w:rPr>
        <w:t> </w:t>
      </w:r>
      <w:r w:rsidRPr="00056174">
        <w:rPr>
          <w:szCs w:val="24"/>
        </w:rPr>
        <w:t xml:space="preserve">В соответствии с  Федеральным законом от 27.12.2018 года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и протеста прокуратуры Шемуршинского района  № 03-01-2019 от 28.03.2019 года  администрация </w:t>
      </w:r>
      <w:r>
        <w:rPr>
          <w:szCs w:val="24"/>
        </w:rPr>
        <w:t>Чепкас-Никольского</w:t>
      </w:r>
      <w:r w:rsidRPr="00056174">
        <w:rPr>
          <w:szCs w:val="24"/>
        </w:rPr>
        <w:t xml:space="preserve"> сельского поселения Шемуршинского района Чувашской Республики  постановляет:</w:t>
      </w:r>
    </w:p>
    <w:p w:rsidR="0073084D" w:rsidRPr="00FA7EA5" w:rsidRDefault="0073084D" w:rsidP="0073084D">
      <w:pPr>
        <w:pStyle w:val="a6"/>
        <w:jc w:val="both"/>
        <w:rPr>
          <w:szCs w:val="24"/>
        </w:rPr>
      </w:pPr>
    </w:p>
    <w:p w:rsidR="0073084D" w:rsidRPr="00FA7EA5" w:rsidRDefault="0073084D" w:rsidP="0073084D">
      <w:pPr>
        <w:pStyle w:val="a6"/>
        <w:jc w:val="both"/>
      </w:pPr>
      <w:r>
        <w:t xml:space="preserve">          </w:t>
      </w:r>
      <w:r w:rsidRPr="00FA7EA5">
        <w:t xml:space="preserve">1. Утвердить административный регламент администрации </w:t>
      </w:r>
      <w:r>
        <w:rPr>
          <w:szCs w:val="24"/>
        </w:rPr>
        <w:t>Чепкас-Никольского</w:t>
      </w:r>
      <w:r w:rsidRPr="00FA7EA5">
        <w:t xml:space="preserve"> сельского поселения по предоставлению муниципальной услуги «Выдача решения о согласовании переустройства и (или) перепланировки помещения в многоквартирном доме» согласно приложению.</w:t>
      </w:r>
    </w:p>
    <w:p w:rsidR="0073084D" w:rsidRPr="00FA7EA5" w:rsidRDefault="0073084D" w:rsidP="0073084D">
      <w:pPr>
        <w:pStyle w:val="a6"/>
        <w:jc w:val="both"/>
      </w:pPr>
      <w:r>
        <w:t xml:space="preserve">         </w:t>
      </w:r>
      <w:r w:rsidRPr="00FA7EA5">
        <w:t xml:space="preserve">2. </w:t>
      </w:r>
      <w:proofErr w:type="gramStart"/>
      <w:r w:rsidRPr="00FA7EA5">
        <w:t>Признать утратившими силу постановлени</w:t>
      </w:r>
      <w:r>
        <w:t>е</w:t>
      </w:r>
      <w:r w:rsidRPr="00FA7EA5">
        <w:t xml:space="preserve"> администрации </w:t>
      </w:r>
      <w:r>
        <w:rPr>
          <w:szCs w:val="24"/>
        </w:rPr>
        <w:t>Чепкас-Никольского</w:t>
      </w:r>
      <w:r w:rsidRPr="00FA7EA5">
        <w:t xml:space="preserve"> сельского поселения </w:t>
      </w:r>
      <w:r>
        <w:t>Шемуршинского</w:t>
      </w:r>
      <w:r w:rsidRPr="00FA7EA5">
        <w:t xml:space="preserve"> района Чувашской Республики от </w:t>
      </w:r>
      <w:r>
        <w:t>18</w:t>
      </w:r>
      <w:r w:rsidRPr="00FA7EA5">
        <w:t>.0</w:t>
      </w:r>
      <w:r>
        <w:t>3</w:t>
      </w:r>
      <w:r w:rsidRPr="00FA7EA5">
        <w:t>.201</w:t>
      </w:r>
      <w:r>
        <w:t xml:space="preserve">4 </w:t>
      </w:r>
      <w:r w:rsidRPr="00FA7EA5">
        <w:t xml:space="preserve">г. № </w:t>
      </w:r>
      <w:r>
        <w:t>12</w:t>
      </w:r>
      <w:r w:rsidRPr="00FA7EA5">
        <w:t xml:space="preserve"> «Об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 от </w:t>
      </w:r>
      <w:r>
        <w:t>30</w:t>
      </w:r>
      <w:r w:rsidRPr="00FA7EA5">
        <w:t xml:space="preserve">.11.2018г. № </w:t>
      </w:r>
      <w:r>
        <w:t>69</w:t>
      </w:r>
      <w:r w:rsidRPr="00FA7EA5">
        <w:t xml:space="preserve"> «О внесении изменений в постановление от </w:t>
      </w:r>
      <w:r>
        <w:t>18</w:t>
      </w:r>
      <w:r w:rsidRPr="00FA7EA5">
        <w:t>.0</w:t>
      </w:r>
      <w:r>
        <w:t>3</w:t>
      </w:r>
      <w:r w:rsidRPr="00FA7EA5">
        <w:t>.201</w:t>
      </w:r>
      <w:r>
        <w:t>4</w:t>
      </w:r>
      <w:r w:rsidRPr="00FA7EA5">
        <w:t xml:space="preserve">г. № </w:t>
      </w:r>
      <w:r>
        <w:t>12</w:t>
      </w:r>
      <w:r w:rsidRPr="00FA7EA5">
        <w:t xml:space="preserve"> «Об утверждении административного регламента по предоставлению муниципальной услуги «Выдача решения о согласовании переустройства</w:t>
      </w:r>
      <w:proofErr w:type="gramEnd"/>
      <w:r w:rsidRPr="00FA7EA5">
        <w:t xml:space="preserve"> и (или) перепланировки жилого помещения».</w:t>
      </w:r>
    </w:p>
    <w:p w:rsidR="0073084D" w:rsidRPr="00383176" w:rsidRDefault="0073084D" w:rsidP="0073084D">
      <w:pPr>
        <w:pStyle w:val="a6"/>
        <w:jc w:val="both"/>
      </w:pPr>
      <w:r>
        <w:lastRenderedPageBreak/>
        <w:t xml:space="preserve">         3. </w:t>
      </w:r>
      <w:proofErr w:type="gramStart"/>
      <w:r>
        <w:t>Контроль за</w:t>
      </w:r>
      <w:proofErr w:type="gramEnd"/>
      <w:r>
        <w:t xml:space="preserve"> вы</w:t>
      </w:r>
      <w:r w:rsidRPr="00383176">
        <w:t xml:space="preserve">полнением настоящего </w:t>
      </w:r>
      <w:r>
        <w:t>постановления</w:t>
      </w:r>
      <w:r w:rsidRPr="00383176">
        <w:t xml:space="preserve"> </w:t>
      </w:r>
      <w:r>
        <w:t>оставляю за собой</w:t>
      </w:r>
      <w:r w:rsidRPr="00383176">
        <w:t>.</w:t>
      </w:r>
    </w:p>
    <w:p w:rsidR="0073084D" w:rsidRDefault="0073084D" w:rsidP="0073084D">
      <w:pPr>
        <w:pStyle w:val="a6"/>
        <w:jc w:val="both"/>
      </w:pPr>
      <w:r>
        <w:t xml:space="preserve">         4. Настоящее постановление вступает в силу после его официального опубликования.</w:t>
      </w:r>
    </w:p>
    <w:p w:rsidR="0073084D" w:rsidRDefault="0073084D" w:rsidP="0073084D">
      <w:pPr>
        <w:pStyle w:val="a6"/>
        <w:jc w:val="both"/>
      </w:pPr>
    </w:p>
    <w:p w:rsidR="0073084D" w:rsidRDefault="0073084D" w:rsidP="0073084D">
      <w:pPr>
        <w:pStyle w:val="a6"/>
        <w:jc w:val="both"/>
      </w:pPr>
    </w:p>
    <w:p w:rsidR="0073084D" w:rsidRPr="00FA7EA5" w:rsidRDefault="0073084D" w:rsidP="0073084D">
      <w:pPr>
        <w:pStyle w:val="a6"/>
        <w:jc w:val="both"/>
      </w:pPr>
      <w:r w:rsidRPr="00FA7EA5">
        <w:rPr>
          <w:szCs w:val="24"/>
        </w:rPr>
        <w:t> </w:t>
      </w:r>
      <w:r w:rsidRPr="00FA7EA5">
        <w:t>Глава администрации</w:t>
      </w:r>
    </w:p>
    <w:p w:rsidR="0073084D" w:rsidRPr="00FA7EA5" w:rsidRDefault="0073084D" w:rsidP="0073084D">
      <w:pPr>
        <w:pStyle w:val="a6"/>
        <w:jc w:val="both"/>
      </w:pPr>
      <w:r>
        <w:rPr>
          <w:szCs w:val="24"/>
        </w:rPr>
        <w:t>Чепкас-Никольского</w:t>
      </w:r>
      <w:r w:rsidRPr="00056174">
        <w:rPr>
          <w:szCs w:val="24"/>
        </w:rPr>
        <w:t xml:space="preserve"> </w:t>
      </w:r>
      <w:r>
        <w:t>сельского поселения                                                       Л.Н. Петрова</w:t>
      </w:r>
    </w:p>
    <w:p w:rsidR="0073084D" w:rsidRPr="00FA7EA5" w:rsidRDefault="0073084D" w:rsidP="0073084D">
      <w:pPr>
        <w:spacing w:before="100" w:beforeAutospacing="1" w:after="100" w:afterAutospacing="1"/>
        <w:jc w:val="both"/>
        <w:rPr>
          <w:szCs w:val="24"/>
        </w:rPr>
      </w:pPr>
      <w:r w:rsidRPr="00FA7EA5">
        <w:rPr>
          <w:szCs w:val="24"/>
        </w:rPr>
        <w:t> </w:t>
      </w:r>
    </w:p>
    <w:p w:rsidR="0073084D" w:rsidRDefault="0073084D" w:rsidP="0073084D">
      <w:pPr>
        <w:pStyle w:val="a6"/>
        <w:jc w:val="both"/>
      </w:pPr>
    </w:p>
    <w:p w:rsidR="0073084D" w:rsidRDefault="0073084D" w:rsidP="0073084D">
      <w:pPr>
        <w:pStyle w:val="a6"/>
        <w:jc w:val="both"/>
      </w:pPr>
    </w:p>
    <w:p w:rsidR="0073084D" w:rsidRDefault="0073084D" w:rsidP="0073084D">
      <w:pPr>
        <w:pStyle w:val="a6"/>
        <w:jc w:val="both"/>
      </w:pPr>
    </w:p>
    <w:p w:rsidR="0073084D" w:rsidRDefault="0073084D" w:rsidP="0073084D">
      <w:pPr>
        <w:pStyle w:val="a6"/>
        <w:jc w:val="both"/>
      </w:pPr>
    </w:p>
    <w:p w:rsidR="0073084D" w:rsidRDefault="0073084D" w:rsidP="0073084D">
      <w:pPr>
        <w:pStyle w:val="a6"/>
        <w:jc w:val="both"/>
      </w:pPr>
    </w:p>
    <w:p w:rsidR="0073084D" w:rsidRDefault="0073084D" w:rsidP="0073084D">
      <w:pPr>
        <w:pStyle w:val="a6"/>
        <w:jc w:val="both"/>
      </w:pPr>
    </w:p>
    <w:p w:rsidR="0073084D" w:rsidRDefault="0073084D" w:rsidP="0073084D">
      <w:pPr>
        <w:pStyle w:val="a6"/>
        <w:jc w:val="both"/>
      </w:pPr>
    </w:p>
    <w:p w:rsidR="0073084D" w:rsidRPr="00E448AC" w:rsidRDefault="0073084D" w:rsidP="0073084D">
      <w:pPr>
        <w:pStyle w:val="a6"/>
        <w:jc w:val="right"/>
        <w:rPr>
          <w:sz w:val="20"/>
          <w:szCs w:val="20"/>
        </w:rPr>
      </w:pPr>
      <w:r w:rsidRPr="00E448AC">
        <w:rPr>
          <w:sz w:val="20"/>
          <w:szCs w:val="20"/>
        </w:rPr>
        <w:t>УТВЕРЖДЕН</w:t>
      </w:r>
    </w:p>
    <w:p w:rsidR="0073084D" w:rsidRPr="00E448AC" w:rsidRDefault="0073084D" w:rsidP="0073084D">
      <w:pPr>
        <w:pStyle w:val="a6"/>
        <w:jc w:val="right"/>
        <w:rPr>
          <w:sz w:val="20"/>
          <w:szCs w:val="20"/>
        </w:rPr>
      </w:pPr>
      <w:r w:rsidRPr="00E448AC">
        <w:rPr>
          <w:sz w:val="20"/>
          <w:szCs w:val="20"/>
        </w:rPr>
        <w:t>постановлением администрации</w:t>
      </w:r>
    </w:p>
    <w:p w:rsidR="0073084D" w:rsidRPr="00E448AC" w:rsidRDefault="0073084D" w:rsidP="0073084D">
      <w:pPr>
        <w:pStyle w:val="a6"/>
        <w:jc w:val="right"/>
        <w:rPr>
          <w:sz w:val="20"/>
          <w:szCs w:val="20"/>
        </w:rPr>
      </w:pPr>
      <w:r>
        <w:rPr>
          <w:sz w:val="20"/>
          <w:szCs w:val="20"/>
        </w:rPr>
        <w:t>Чепкас-Никольского</w:t>
      </w:r>
      <w:r w:rsidRPr="00E448AC">
        <w:rPr>
          <w:sz w:val="20"/>
          <w:szCs w:val="20"/>
        </w:rPr>
        <w:t xml:space="preserve"> сельского поселения</w:t>
      </w:r>
    </w:p>
    <w:p w:rsidR="0073084D" w:rsidRPr="00E448AC" w:rsidRDefault="0073084D" w:rsidP="0073084D">
      <w:pPr>
        <w:pStyle w:val="a6"/>
        <w:jc w:val="right"/>
        <w:rPr>
          <w:sz w:val="20"/>
          <w:szCs w:val="20"/>
        </w:rPr>
      </w:pPr>
      <w:r w:rsidRPr="00E448AC">
        <w:rPr>
          <w:noProof/>
          <w:color w:val="000000"/>
          <w:sz w:val="20"/>
          <w:szCs w:val="20"/>
        </w:rPr>
        <w:t xml:space="preserve">                                                                                      </w:t>
      </w:r>
      <w:r>
        <w:rPr>
          <w:noProof/>
          <w:color w:val="000000"/>
          <w:sz w:val="20"/>
          <w:szCs w:val="20"/>
        </w:rPr>
        <w:t xml:space="preserve">                                                </w:t>
      </w:r>
      <w:r w:rsidRPr="00E448AC">
        <w:rPr>
          <w:noProof/>
          <w:color w:val="000000"/>
          <w:sz w:val="20"/>
          <w:szCs w:val="20"/>
        </w:rPr>
        <w:t xml:space="preserve">«05» </w:t>
      </w:r>
      <w:r w:rsidRPr="00E448AC">
        <w:rPr>
          <w:sz w:val="20"/>
          <w:szCs w:val="20"/>
        </w:rPr>
        <w:t xml:space="preserve"> </w:t>
      </w:r>
      <w:r>
        <w:rPr>
          <w:color w:val="333333"/>
          <w:sz w:val="20"/>
          <w:szCs w:val="20"/>
        </w:rPr>
        <w:t>апреля</w:t>
      </w:r>
      <w:r w:rsidRPr="00E448AC">
        <w:rPr>
          <w:noProof/>
          <w:color w:val="000000"/>
          <w:sz w:val="20"/>
          <w:szCs w:val="20"/>
        </w:rPr>
        <w:t xml:space="preserve"> </w:t>
      </w:r>
      <w:r>
        <w:rPr>
          <w:noProof/>
          <w:color w:val="000000"/>
          <w:sz w:val="20"/>
          <w:szCs w:val="20"/>
        </w:rPr>
        <w:t>2019 г.</w:t>
      </w:r>
      <w:r w:rsidRPr="00E448AC">
        <w:rPr>
          <w:noProof/>
          <w:color w:val="000000"/>
          <w:sz w:val="20"/>
          <w:szCs w:val="20"/>
        </w:rPr>
        <w:t xml:space="preserve">   №</w:t>
      </w:r>
      <w:r w:rsidRPr="00E448AC">
        <w:rPr>
          <w:sz w:val="20"/>
          <w:szCs w:val="20"/>
        </w:rPr>
        <w:t> </w:t>
      </w:r>
      <w:r>
        <w:rPr>
          <w:sz w:val="20"/>
          <w:szCs w:val="20"/>
        </w:rPr>
        <w:t>21</w:t>
      </w:r>
    </w:p>
    <w:p w:rsidR="0073084D" w:rsidRPr="00E448AC" w:rsidRDefault="0073084D" w:rsidP="0073084D">
      <w:pPr>
        <w:pStyle w:val="a6"/>
        <w:jc w:val="right"/>
        <w:rPr>
          <w:sz w:val="20"/>
          <w:szCs w:val="20"/>
        </w:rPr>
      </w:pPr>
    </w:p>
    <w:p w:rsidR="0073084D" w:rsidRPr="00E448AC" w:rsidRDefault="0073084D" w:rsidP="0073084D">
      <w:pPr>
        <w:pStyle w:val="a6"/>
        <w:jc w:val="center"/>
        <w:rPr>
          <w:sz w:val="20"/>
          <w:szCs w:val="20"/>
        </w:rPr>
      </w:pPr>
      <w:r w:rsidRPr="00E448AC">
        <w:rPr>
          <w:sz w:val="20"/>
          <w:szCs w:val="20"/>
        </w:rPr>
        <w:t>АДМИНИСТРАТИВНЫЙ РЕГЛАМЕНТ</w:t>
      </w:r>
    </w:p>
    <w:p w:rsidR="0073084D" w:rsidRPr="00E448AC" w:rsidRDefault="0073084D" w:rsidP="0073084D">
      <w:pPr>
        <w:pStyle w:val="a6"/>
        <w:jc w:val="center"/>
        <w:rPr>
          <w:sz w:val="20"/>
          <w:szCs w:val="20"/>
        </w:rPr>
      </w:pPr>
      <w:r w:rsidRPr="00E448AC">
        <w:rPr>
          <w:sz w:val="20"/>
          <w:szCs w:val="20"/>
        </w:rPr>
        <w:t xml:space="preserve">ПО ПРЕДОСТАВЛЕНИЮ АДМИНИСТРАЦИЕЙ </w:t>
      </w:r>
      <w:r>
        <w:rPr>
          <w:sz w:val="20"/>
          <w:szCs w:val="20"/>
        </w:rPr>
        <w:t>ЧЕПКАС-НИКОЛЬСКОГО</w:t>
      </w:r>
      <w:r w:rsidRPr="00E448AC">
        <w:rPr>
          <w:sz w:val="20"/>
          <w:szCs w:val="20"/>
        </w:rPr>
        <w:t xml:space="preserve"> СЕЛЬСКОГО ПОСЕЛЕНИЯ МУНИЦИПАЛЬНОЙ УСЛУГИ</w:t>
      </w:r>
      <w:r>
        <w:rPr>
          <w:sz w:val="20"/>
          <w:szCs w:val="20"/>
        </w:rPr>
        <w:t xml:space="preserve"> </w:t>
      </w:r>
      <w:r w:rsidRPr="00E448AC">
        <w:rPr>
          <w:sz w:val="20"/>
          <w:szCs w:val="20"/>
        </w:rPr>
        <w:t>«ВЫДАЧА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center"/>
        <w:rPr>
          <w:sz w:val="20"/>
          <w:szCs w:val="20"/>
        </w:rPr>
      </w:pPr>
      <w:r w:rsidRPr="00E448AC">
        <w:rPr>
          <w:b/>
          <w:bCs/>
          <w:sz w:val="20"/>
          <w:szCs w:val="20"/>
        </w:rPr>
        <w:t>I. Общие положения</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1.1. Предмет регулирования административного регламента</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proofErr w:type="gramStart"/>
      <w:r w:rsidRPr="00E448AC">
        <w:rPr>
          <w:sz w:val="20"/>
          <w:szCs w:val="20"/>
        </w:rPr>
        <w:t xml:space="preserve">Административный регламент по предоставлению администрацией </w:t>
      </w:r>
      <w:r>
        <w:rPr>
          <w:sz w:val="20"/>
          <w:szCs w:val="20"/>
        </w:rPr>
        <w:t>Чепкас-Никольского</w:t>
      </w:r>
      <w:r w:rsidRPr="00E448AC">
        <w:rPr>
          <w:sz w:val="20"/>
          <w:szCs w:val="20"/>
        </w:rPr>
        <w:t xml:space="preserve"> сельского поселения Шемуршинского района Чувашской Республики муниципальной услуги «Выдача решения о согласовании переустройства и (или) перепланировки помещения в многоквартирном доме»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w:t>
      </w:r>
      <w:r>
        <w:rPr>
          <w:sz w:val="20"/>
          <w:szCs w:val="20"/>
        </w:rPr>
        <w:t>Чепкас-Никольского</w:t>
      </w:r>
      <w:r w:rsidRPr="00E448AC">
        <w:rPr>
          <w:sz w:val="20"/>
          <w:szCs w:val="20"/>
        </w:rPr>
        <w:t xml:space="preserve"> сельского поселения Шемуршинского района Чувашской Республики  (далее - Администрация) при выдаче решения о согласовании переустройства и (или) перепланировки помещений в</w:t>
      </w:r>
      <w:proofErr w:type="gramEnd"/>
      <w:r w:rsidRPr="00E448AC">
        <w:rPr>
          <w:sz w:val="20"/>
          <w:szCs w:val="20"/>
        </w:rPr>
        <w:t xml:space="preserve"> многоквартирном </w:t>
      </w:r>
      <w:proofErr w:type="gramStart"/>
      <w:r w:rsidRPr="00E448AC">
        <w:rPr>
          <w:sz w:val="20"/>
          <w:szCs w:val="20"/>
        </w:rPr>
        <w:t>доме</w:t>
      </w:r>
      <w:proofErr w:type="gramEnd"/>
      <w:r w:rsidRPr="00E448AC">
        <w:rPr>
          <w:sz w:val="20"/>
          <w:szCs w:val="20"/>
        </w:rPr>
        <w:t>.</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bookmarkStart w:id="0" w:name="P53"/>
      <w:bookmarkEnd w:id="0"/>
      <w:r w:rsidRPr="00E448AC">
        <w:rPr>
          <w:b/>
          <w:bCs/>
          <w:sz w:val="20"/>
          <w:szCs w:val="20"/>
        </w:rPr>
        <w:t>1.2. Круг заявителей</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Заявителями на получение муниципальной услуги являются собственники помещений в многоквартирном доме (далее - заявители), либо уполномоченные лица при наличии надлежаще оформленных полномочий для получения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1.3. Требования к порядку информирования о предоставлении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sz w:val="20"/>
          <w:szCs w:val="20"/>
        </w:rPr>
        <w:t>1.3.1</w:t>
      </w:r>
      <w:r w:rsidRPr="00E448AC">
        <w:rPr>
          <w:sz w:val="20"/>
          <w:szCs w:val="20"/>
        </w:rPr>
        <w:t>. Информация о порядке и сроках предоставления муниципальной услуги является открытой и общедоступной.</w:t>
      </w:r>
    </w:p>
    <w:p w:rsidR="0073084D" w:rsidRPr="00E448AC" w:rsidRDefault="0073084D" w:rsidP="0073084D">
      <w:pPr>
        <w:pStyle w:val="a6"/>
        <w:jc w:val="both"/>
        <w:rPr>
          <w:sz w:val="20"/>
          <w:szCs w:val="20"/>
        </w:rPr>
      </w:pPr>
      <w:hyperlink r:id="rId10" w:anchor="P503" w:history="1">
        <w:r w:rsidRPr="00E448AC">
          <w:rPr>
            <w:color w:val="333333"/>
            <w:sz w:val="20"/>
            <w:szCs w:val="20"/>
          </w:rPr>
          <w:t>Информация</w:t>
        </w:r>
      </w:hyperlink>
      <w:r w:rsidRPr="00E448AC">
        <w:rPr>
          <w:sz w:val="20"/>
          <w:szCs w:val="20"/>
        </w:rPr>
        <w:t xml:space="preserve"> об адресах, контактных телефонах, адресах электронной почты Администрации, предоставляющей муниципальную услугу, содержится в приложении </w:t>
      </w:r>
    </w:p>
    <w:p w:rsidR="0073084D" w:rsidRPr="00E448AC" w:rsidRDefault="0073084D" w:rsidP="0073084D">
      <w:pPr>
        <w:pStyle w:val="a6"/>
        <w:jc w:val="both"/>
        <w:rPr>
          <w:sz w:val="20"/>
          <w:szCs w:val="20"/>
        </w:rPr>
      </w:pPr>
      <w:r w:rsidRPr="00E448AC">
        <w:rPr>
          <w:sz w:val="20"/>
          <w:szCs w:val="20"/>
        </w:rPr>
        <w:t>№ 1 к настоящему Административному регламенту.</w:t>
      </w:r>
    </w:p>
    <w:p w:rsidR="0073084D" w:rsidRPr="00E448AC" w:rsidRDefault="0073084D" w:rsidP="0073084D">
      <w:pPr>
        <w:pStyle w:val="a6"/>
        <w:jc w:val="both"/>
        <w:rPr>
          <w:sz w:val="20"/>
          <w:szCs w:val="20"/>
        </w:rPr>
      </w:pPr>
      <w:proofErr w:type="gramStart"/>
      <w:r w:rsidRPr="00E448AC">
        <w:rPr>
          <w:sz w:val="20"/>
          <w:szCs w:val="20"/>
        </w:rPr>
        <w:t xml:space="preserve">Сведения о местах нахождения и графиках работы, контактных телефонах, адресах электронной почты Администрации, предоставляющей муниципальную услугу,  размещаются на информационных стендах в здании Администрации, в средствах массовой информации (далее - СМИ), на официальном сайте Администрации на Портале органов власти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w:t>
      </w:r>
      <w:r w:rsidRPr="00E448AC">
        <w:rPr>
          <w:sz w:val="20"/>
          <w:szCs w:val="20"/>
        </w:rPr>
        <w:lastRenderedPageBreak/>
        <w:t xml:space="preserve">(функций)» </w:t>
      </w:r>
      <w:proofErr w:type="spellStart"/>
      <w:r w:rsidRPr="00E448AC">
        <w:rPr>
          <w:sz w:val="20"/>
          <w:szCs w:val="20"/>
        </w:rPr>
        <w:t>www</w:t>
      </w:r>
      <w:proofErr w:type="gramEnd"/>
      <w:r w:rsidRPr="00E448AC">
        <w:rPr>
          <w:sz w:val="20"/>
          <w:szCs w:val="20"/>
        </w:rPr>
        <w:t>.gosuslugi.ru</w:t>
      </w:r>
      <w:proofErr w:type="spellEnd"/>
      <w:r w:rsidRPr="00E448AC">
        <w:rPr>
          <w:sz w:val="20"/>
          <w:szCs w:val="20"/>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proofErr w:type="spellStart"/>
      <w:r w:rsidRPr="00E448AC">
        <w:rPr>
          <w:sz w:val="20"/>
          <w:szCs w:val="20"/>
        </w:rPr>
        <w:t>www.gosuslugi.cap.ru</w:t>
      </w:r>
      <w:proofErr w:type="spellEnd"/>
      <w:r w:rsidRPr="00E448AC">
        <w:rPr>
          <w:sz w:val="20"/>
          <w:szCs w:val="20"/>
        </w:rPr>
        <w:t xml:space="preserve"> (далее соответственно - Единый портал государственных и муниципальных услуг, Портал государственных и муниципальных услуг).</w:t>
      </w:r>
    </w:p>
    <w:p w:rsidR="0073084D" w:rsidRPr="00E448AC" w:rsidRDefault="0073084D" w:rsidP="0073084D">
      <w:pPr>
        <w:pStyle w:val="a6"/>
        <w:jc w:val="both"/>
        <w:rPr>
          <w:sz w:val="20"/>
          <w:szCs w:val="20"/>
        </w:rPr>
      </w:pPr>
      <w:r w:rsidRPr="00E448AC">
        <w:rPr>
          <w:sz w:val="20"/>
          <w:szCs w:val="20"/>
        </w:rPr>
        <w:t>Прием и информирование заинтересованных лиц по вопросам предоставления муниципальной услуги осуществляется специалистом Администрации (далее также – специалист).</w:t>
      </w:r>
    </w:p>
    <w:p w:rsidR="0073084D" w:rsidRPr="00E448AC" w:rsidRDefault="0073084D" w:rsidP="0073084D">
      <w:pPr>
        <w:pStyle w:val="a6"/>
        <w:jc w:val="both"/>
        <w:rPr>
          <w:sz w:val="20"/>
          <w:szCs w:val="20"/>
        </w:rPr>
      </w:pPr>
      <w:r w:rsidRPr="00E448AC">
        <w:rPr>
          <w:sz w:val="20"/>
          <w:szCs w:val="20"/>
        </w:rPr>
        <w:t>В соответствии с соглашением о взаимодействии между Администрацией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3084D" w:rsidRPr="00E448AC" w:rsidRDefault="0073084D" w:rsidP="0073084D">
      <w:pPr>
        <w:pStyle w:val="a6"/>
        <w:jc w:val="both"/>
        <w:rPr>
          <w:sz w:val="20"/>
          <w:szCs w:val="20"/>
        </w:rPr>
      </w:pPr>
      <w:r w:rsidRPr="00E448AC">
        <w:rPr>
          <w:sz w:val="20"/>
          <w:szCs w:val="20"/>
        </w:rPr>
        <w:t xml:space="preserve">Сведения о месте  нахождения АУ «МФЦ Шемуршинского района», контактных телефонах для справок (Приложение№1 к </w:t>
      </w:r>
      <w:proofErr w:type="spellStart"/>
      <w:r w:rsidRPr="00E448AC">
        <w:rPr>
          <w:sz w:val="20"/>
          <w:szCs w:val="20"/>
        </w:rPr>
        <w:t>Адм</w:t>
      </w:r>
      <w:proofErr w:type="spellEnd"/>
      <w:r w:rsidRPr="00E448AC">
        <w:rPr>
          <w:sz w:val="20"/>
          <w:szCs w:val="20"/>
        </w:rPr>
        <w:t>. регламенту),  размещаются на информационных стендах в местах предоставления муниципальной услуги, в информационно-телекоммуникационной сети «Интернет».</w:t>
      </w:r>
    </w:p>
    <w:p w:rsidR="0073084D" w:rsidRPr="00E448AC" w:rsidRDefault="0073084D" w:rsidP="0073084D">
      <w:pPr>
        <w:pStyle w:val="a6"/>
        <w:jc w:val="both"/>
        <w:rPr>
          <w:sz w:val="20"/>
          <w:szCs w:val="20"/>
        </w:rPr>
      </w:pPr>
      <w:r w:rsidRPr="00E448AC">
        <w:rPr>
          <w:b/>
          <w:sz w:val="20"/>
          <w:szCs w:val="20"/>
        </w:rPr>
        <w:t>1.3.2.</w:t>
      </w:r>
      <w:r w:rsidRPr="00E448AC">
        <w:rPr>
          <w:sz w:val="20"/>
          <w:szCs w:val="20"/>
        </w:rPr>
        <w:t xml:space="preserve"> Для получения информации о процедуре предоставления муниципальной услуги заинтересованное лицо вправе обратиться:</w:t>
      </w:r>
    </w:p>
    <w:p w:rsidR="0073084D" w:rsidRPr="00E448AC" w:rsidRDefault="0073084D" w:rsidP="0073084D">
      <w:pPr>
        <w:pStyle w:val="a6"/>
        <w:jc w:val="both"/>
        <w:rPr>
          <w:sz w:val="20"/>
          <w:szCs w:val="20"/>
        </w:rPr>
      </w:pPr>
      <w:r w:rsidRPr="00E448AC">
        <w:rPr>
          <w:sz w:val="20"/>
          <w:szCs w:val="20"/>
        </w:rPr>
        <w:t>- в устной форме в Администрацию или в соответствии с соглашением в МФЦ;</w:t>
      </w:r>
    </w:p>
    <w:p w:rsidR="0073084D" w:rsidRPr="00E448AC" w:rsidRDefault="0073084D" w:rsidP="0073084D">
      <w:pPr>
        <w:pStyle w:val="a6"/>
        <w:jc w:val="both"/>
        <w:rPr>
          <w:sz w:val="20"/>
          <w:szCs w:val="20"/>
        </w:rPr>
      </w:pPr>
      <w:r w:rsidRPr="00E448AC">
        <w:rPr>
          <w:sz w:val="20"/>
          <w:szCs w:val="20"/>
        </w:rPr>
        <w:t>- по телефону в Администрацию или в соответствии с соглашением в МФЦ;</w:t>
      </w:r>
    </w:p>
    <w:p w:rsidR="0073084D" w:rsidRPr="00E448AC" w:rsidRDefault="0073084D" w:rsidP="0073084D">
      <w:pPr>
        <w:pStyle w:val="a6"/>
        <w:jc w:val="both"/>
        <w:rPr>
          <w:sz w:val="20"/>
          <w:szCs w:val="20"/>
        </w:rPr>
      </w:pPr>
      <w:r w:rsidRPr="00E448AC">
        <w:rPr>
          <w:sz w:val="20"/>
          <w:szCs w:val="20"/>
        </w:rPr>
        <w:t>- в письменной форме или в форме электронного документа в Администрацию или в соответствии с соглашением в МФЦ;</w:t>
      </w:r>
    </w:p>
    <w:p w:rsidR="0073084D" w:rsidRPr="00E448AC" w:rsidRDefault="0073084D" w:rsidP="0073084D">
      <w:pPr>
        <w:pStyle w:val="a6"/>
        <w:jc w:val="both"/>
        <w:rPr>
          <w:sz w:val="20"/>
          <w:szCs w:val="20"/>
        </w:rPr>
      </w:pPr>
      <w:r w:rsidRPr="00E448AC">
        <w:rPr>
          <w:sz w:val="20"/>
          <w:szCs w:val="20"/>
        </w:rPr>
        <w:t>- через официальный сайт Администрации, Единый портал государственных и муниципальных услуг и Портал государственных и муниципальных услуг.</w:t>
      </w:r>
    </w:p>
    <w:p w:rsidR="0073084D" w:rsidRPr="00E448AC" w:rsidRDefault="0073084D" w:rsidP="0073084D">
      <w:pPr>
        <w:pStyle w:val="a6"/>
        <w:jc w:val="both"/>
        <w:rPr>
          <w:sz w:val="20"/>
          <w:szCs w:val="20"/>
        </w:rPr>
      </w:pPr>
      <w:r w:rsidRPr="00E448AC">
        <w:rPr>
          <w:sz w:val="20"/>
          <w:szCs w:val="20"/>
        </w:rPr>
        <w:t>Основными требованиями к информированию заинтересованных лиц о процедуре предоставления муниципальной услуги являются:</w:t>
      </w:r>
    </w:p>
    <w:p w:rsidR="0073084D" w:rsidRPr="00E448AC" w:rsidRDefault="0073084D" w:rsidP="0073084D">
      <w:pPr>
        <w:pStyle w:val="a6"/>
        <w:jc w:val="both"/>
        <w:rPr>
          <w:sz w:val="20"/>
          <w:szCs w:val="20"/>
        </w:rPr>
      </w:pPr>
      <w:r w:rsidRPr="00E448AC">
        <w:rPr>
          <w:sz w:val="20"/>
          <w:szCs w:val="20"/>
        </w:rPr>
        <w:t>- достоверность и полнота информирования о процедуре;</w:t>
      </w:r>
    </w:p>
    <w:p w:rsidR="0073084D" w:rsidRPr="00E448AC" w:rsidRDefault="0073084D" w:rsidP="0073084D">
      <w:pPr>
        <w:pStyle w:val="a6"/>
        <w:jc w:val="both"/>
        <w:rPr>
          <w:sz w:val="20"/>
          <w:szCs w:val="20"/>
        </w:rPr>
      </w:pPr>
      <w:r w:rsidRPr="00E448AC">
        <w:rPr>
          <w:sz w:val="20"/>
          <w:szCs w:val="20"/>
        </w:rPr>
        <w:t>- четкость в изложении информации о процедуре;</w:t>
      </w:r>
    </w:p>
    <w:p w:rsidR="0073084D" w:rsidRPr="00E448AC" w:rsidRDefault="0073084D" w:rsidP="0073084D">
      <w:pPr>
        <w:pStyle w:val="a6"/>
        <w:jc w:val="both"/>
        <w:rPr>
          <w:sz w:val="20"/>
          <w:szCs w:val="20"/>
        </w:rPr>
      </w:pPr>
      <w:r w:rsidRPr="00E448AC">
        <w:rPr>
          <w:sz w:val="20"/>
          <w:szCs w:val="20"/>
        </w:rPr>
        <w:t>- наглядность форм предоставляемой информации;</w:t>
      </w:r>
    </w:p>
    <w:p w:rsidR="0073084D" w:rsidRPr="00E448AC" w:rsidRDefault="0073084D" w:rsidP="0073084D">
      <w:pPr>
        <w:pStyle w:val="a6"/>
        <w:jc w:val="both"/>
        <w:rPr>
          <w:sz w:val="20"/>
          <w:szCs w:val="20"/>
        </w:rPr>
      </w:pPr>
      <w:r w:rsidRPr="00E448AC">
        <w:rPr>
          <w:sz w:val="20"/>
          <w:szCs w:val="20"/>
        </w:rPr>
        <w:t>- удобство и доступность получения информации о процедуре;</w:t>
      </w:r>
    </w:p>
    <w:p w:rsidR="0073084D" w:rsidRPr="00E448AC" w:rsidRDefault="0073084D" w:rsidP="0073084D">
      <w:pPr>
        <w:pStyle w:val="a6"/>
        <w:jc w:val="both"/>
        <w:rPr>
          <w:sz w:val="20"/>
          <w:szCs w:val="20"/>
        </w:rPr>
      </w:pPr>
      <w:r w:rsidRPr="00E448AC">
        <w:rPr>
          <w:sz w:val="20"/>
          <w:szCs w:val="20"/>
        </w:rPr>
        <w:t>- корректность и тактичность в процессе информирования о процедуре.</w:t>
      </w:r>
    </w:p>
    <w:p w:rsidR="0073084D" w:rsidRPr="00E448AC" w:rsidRDefault="0073084D" w:rsidP="0073084D">
      <w:pPr>
        <w:pStyle w:val="a6"/>
        <w:jc w:val="both"/>
        <w:rPr>
          <w:sz w:val="20"/>
          <w:szCs w:val="20"/>
        </w:rPr>
      </w:pPr>
      <w:r w:rsidRPr="00E448AC">
        <w:rPr>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3084D" w:rsidRPr="00E448AC" w:rsidRDefault="0073084D" w:rsidP="0073084D">
      <w:pPr>
        <w:pStyle w:val="a6"/>
        <w:jc w:val="both"/>
        <w:rPr>
          <w:sz w:val="20"/>
          <w:szCs w:val="20"/>
        </w:rPr>
      </w:pPr>
      <w:r w:rsidRPr="00E448AC">
        <w:rPr>
          <w:b/>
          <w:sz w:val="20"/>
          <w:szCs w:val="20"/>
        </w:rPr>
        <w:t>1.3.3</w:t>
      </w:r>
      <w:r w:rsidRPr="00E448AC">
        <w:rPr>
          <w:sz w:val="20"/>
          <w:szCs w:val="20"/>
        </w:rPr>
        <w:t>. Публичное устное информирование осуществляется с привлечением СМИ.</w:t>
      </w:r>
    </w:p>
    <w:p w:rsidR="0073084D" w:rsidRPr="00E448AC" w:rsidRDefault="0073084D" w:rsidP="0073084D">
      <w:pPr>
        <w:pStyle w:val="a6"/>
        <w:jc w:val="both"/>
        <w:rPr>
          <w:sz w:val="20"/>
          <w:szCs w:val="20"/>
        </w:rPr>
      </w:pPr>
      <w:r w:rsidRPr="00E448AC">
        <w:rPr>
          <w:b/>
          <w:sz w:val="20"/>
          <w:szCs w:val="20"/>
        </w:rPr>
        <w:t>1.3.4</w:t>
      </w:r>
      <w:r w:rsidRPr="00E448AC">
        <w:rPr>
          <w:sz w:val="20"/>
          <w:szCs w:val="20"/>
        </w:rPr>
        <w:t>.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и МФЦ, использования информационных стендов, размещенных в местах предоставления муниципальной услуги.</w:t>
      </w:r>
    </w:p>
    <w:p w:rsidR="0073084D" w:rsidRPr="00E448AC" w:rsidRDefault="0073084D" w:rsidP="0073084D">
      <w:pPr>
        <w:pStyle w:val="a6"/>
        <w:jc w:val="both"/>
        <w:rPr>
          <w:sz w:val="20"/>
          <w:szCs w:val="20"/>
        </w:rPr>
      </w:pPr>
      <w:r w:rsidRPr="00E448AC">
        <w:rPr>
          <w:sz w:val="20"/>
          <w:szCs w:val="20"/>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73084D" w:rsidRPr="00E448AC" w:rsidRDefault="0073084D" w:rsidP="0073084D">
      <w:pPr>
        <w:pStyle w:val="a6"/>
        <w:jc w:val="both"/>
        <w:rPr>
          <w:sz w:val="20"/>
          <w:szCs w:val="20"/>
        </w:rPr>
      </w:pPr>
      <w:r w:rsidRPr="00E448AC">
        <w:rPr>
          <w:sz w:val="20"/>
          <w:szCs w:val="20"/>
        </w:rPr>
        <w:t>- полное наименование Администрации, предоставляющей муниципальную услугу;</w:t>
      </w:r>
    </w:p>
    <w:p w:rsidR="0073084D" w:rsidRPr="00E448AC" w:rsidRDefault="0073084D" w:rsidP="0073084D">
      <w:pPr>
        <w:pStyle w:val="a6"/>
        <w:jc w:val="both"/>
        <w:rPr>
          <w:sz w:val="20"/>
          <w:szCs w:val="20"/>
        </w:rPr>
      </w:pPr>
      <w:r w:rsidRPr="00E448AC">
        <w:rPr>
          <w:sz w:val="20"/>
          <w:szCs w:val="20"/>
        </w:rPr>
        <w:t>- почтовый адрес, адреса электронной почты и официального сайта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3084D" w:rsidRPr="00E448AC" w:rsidRDefault="0073084D" w:rsidP="0073084D">
      <w:pPr>
        <w:pStyle w:val="a6"/>
        <w:jc w:val="both"/>
        <w:rPr>
          <w:sz w:val="20"/>
          <w:szCs w:val="20"/>
        </w:rPr>
      </w:pPr>
      <w:r w:rsidRPr="00E448AC">
        <w:rPr>
          <w:sz w:val="20"/>
          <w:szCs w:val="20"/>
        </w:rPr>
        <w:t>- формы и образцы заполнения заявления о предоставлении муниципальной услуги;</w:t>
      </w:r>
    </w:p>
    <w:p w:rsidR="0073084D" w:rsidRPr="00E448AC" w:rsidRDefault="0073084D" w:rsidP="0073084D">
      <w:pPr>
        <w:pStyle w:val="a6"/>
        <w:jc w:val="both"/>
        <w:rPr>
          <w:sz w:val="20"/>
          <w:szCs w:val="20"/>
        </w:rPr>
      </w:pPr>
      <w:r w:rsidRPr="00E448AC">
        <w:rPr>
          <w:sz w:val="20"/>
          <w:szCs w:val="20"/>
        </w:rPr>
        <w:t>- рекомендации по заполнению заявления о предоставлении муниципальной услуги;</w:t>
      </w:r>
    </w:p>
    <w:p w:rsidR="0073084D" w:rsidRPr="00E448AC" w:rsidRDefault="0073084D" w:rsidP="0073084D">
      <w:pPr>
        <w:pStyle w:val="a6"/>
        <w:jc w:val="both"/>
        <w:rPr>
          <w:sz w:val="20"/>
          <w:szCs w:val="20"/>
        </w:rPr>
      </w:pPr>
      <w:r w:rsidRPr="00E448AC">
        <w:rPr>
          <w:sz w:val="20"/>
          <w:szCs w:val="20"/>
        </w:rPr>
        <w:t>- перечень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 порядок предоставления муниципальной услуги, в том числе в электронной форме;</w:t>
      </w:r>
    </w:p>
    <w:p w:rsidR="0073084D" w:rsidRPr="00E448AC" w:rsidRDefault="0073084D" w:rsidP="0073084D">
      <w:pPr>
        <w:pStyle w:val="a6"/>
        <w:jc w:val="both"/>
        <w:rPr>
          <w:sz w:val="20"/>
          <w:szCs w:val="20"/>
        </w:rPr>
      </w:pPr>
      <w:r w:rsidRPr="00E448AC">
        <w:rPr>
          <w:sz w:val="20"/>
          <w:szCs w:val="20"/>
        </w:rPr>
        <w:t>- перечень оснований для отказа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 извлечения из законодательных и иных нормативных правовых актов, содержащих нормы, регулирующие предоставление муниципальной услуги;</w:t>
      </w:r>
    </w:p>
    <w:p w:rsidR="0073084D" w:rsidRPr="00E448AC" w:rsidRDefault="0073084D" w:rsidP="0073084D">
      <w:pPr>
        <w:pStyle w:val="a6"/>
        <w:jc w:val="both"/>
        <w:rPr>
          <w:sz w:val="20"/>
          <w:szCs w:val="20"/>
        </w:rPr>
      </w:pPr>
      <w:r w:rsidRPr="00E448AC">
        <w:rPr>
          <w:sz w:val="20"/>
          <w:szCs w:val="20"/>
        </w:rPr>
        <w:t>- перечень наиболее часто задаваемых заявителями вопросов и ответов на них;</w:t>
      </w:r>
    </w:p>
    <w:p w:rsidR="0073084D" w:rsidRPr="00E448AC" w:rsidRDefault="0073084D" w:rsidP="0073084D">
      <w:pPr>
        <w:pStyle w:val="a6"/>
        <w:jc w:val="both"/>
        <w:rPr>
          <w:sz w:val="20"/>
          <w:szCs w:val="20"/>
        </w:rPr>
      </w:pPr>
      <w:r w:rsidRPr="00E448AC">
        <w:rPr>
          <w:sz w:val="20"/>
          <w:szCs w:val="20"/>
        </w:rPr>
        <w:t>- порядок обжалования решений и действий (бездействия) Администрации, работников МФЦ, специалистов, предоставляющих муниципальной услугу.</w:t>
      </w:r>
    </w:p>
    <w:p w:rsidR="0073084D" w:rsidRPr="00E448AC" w:rsidRDefault="0073084D" w:rsidP="0073084D">
      <w:pPr>
        <w:pStyle w:val="a6"/>
        <w:jc w:val="both"/>
        <w:rPr>
          <w:sz w:val="20"/>
          <w:szCs w:val="20"/>
        </w:rPr>
      </w:pPr>
      <w:r w:rsidRPr="00E448AC">
        <w:rPr>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3084D" w:rsidRPr="00E448AC" w:rsidRDefault="0073084D" w:rsidP="0073084D">
      <w:pPr>
        <w:pStyle w:val="a6"/>
        <w:jc w:val="both"/>
        <w:rPr>
          <w:sz w:val="20"/>
          <w:szCs w:val="20"/>
        </w:rPr>
      </w:pPr>
      <w:r w:rsidRPr="00E448AC">
        <w:rPr>
          <w:sz w:val="20"/>
          <w:szCs w:val="20"/>
        </w:rPr>
        <w:t>На Едином портале государственных и муниципальных услуг, Портале государственных и муниципальных услуг размещена следующая информация:</w:t>
      </w:r>
    </w:p>
    <w:p w:rsidR="0073084D" w:rsidRPr="00E448AC" w:rsidRDefault="0073084D" w:rsidP="0073084D">
      <w:pPr>
        <w:pStyle w:val="a6"/>
        <w:jc w:val="both"/>
        <w:rPr>
          <w:sz w:val="20"/>
          <w:szCs w:val="20"/>
        </w:rPr>
      </w:pPr>
      <w:r w:rsidRPr="00E448AC">
        <w:rPr>
          <w:sz w:val="20"/>
          <w:szCs w:val="20"/>
        </w:rPr>
        <w:t>- наименование муниципальной услуги;</w:t>
      </w:r>
    </w:p>
    <w:p w:rsidR="0073084D" w:rsidRPr="00E448AC" w:rsidRDefault="0073084D" w:rsidP="0073084D">
      <w:pPr>
        <w:pStyle w:val="a6"/>
        <w:jc w:val="both"/>
        <w:rPr>
          <w:sz w:val="20"/>
          <w:szCs w:val="20"/>
        </w:rPr>
      </w:pPr>
      <w:r w:rsidRPr="00E448AC">
        <w:rPr>
          <w:sz w:val="20"/>
          <w:szCs w:val="20"/>
        </w:rPr>
        <w:lastRenderedPageBreak/>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73084D" w:rsidRPr="00E448AC" w:rsidRDefault="0073084D" w:rsidP="0073084D">
      <w:pPr>
        <w:pStyle w:val="a6"/>
        <w:jc w:val="both"/>
        <w:rPr>
          <w:sz w:val="20"/>
          <w:szCs w:val="20"/>
        </w:rPr>
      </w:pPr>
      <w:r w:rsidRPr="00E448AC">
        <w:rPr>
          <w:sz w:val="20"/>
          <w:szCs w:val="20"/>
        </w:rPr>
        <w:t>- наименование органа местного самоуправления, предоставляющего муниципальную услугу;</w:t>
      </w:r>
    </w:p>
    <w:p w:rsidR="0073084D" w:rsidRPr="00E448AC" w:rsidRDefault="0073084D" w:rsidP="0073084D">
      <w:pPr>
        <w:pStyle w:val="a6"/>
        <w:jc w:val="both"/>
        <w:rPr>
          <w:sz w:val="20"/>
          <w:szCs w:val="20"/>
        </w:rPr>
      </w:pPr>
      <w:r w:rsidRPr="00E448AC">
        <w:rPr>
          <w:sz w:val="20"/>
          <w:szCs w:val="20"/>
        </w:rPr>
        <w:t>- 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 перечень нормативных правовых актов, непосредственно регулирующих предоставление муниципальной услуги;</w:t>
      </w:r>
    </w:p>
    <w:p w:rsidR="0073084D" w:rsidRPr="00E448AC" w:rsidRDefault="0073084D" w:rsidP="0073084D">
      <w:pPr>
        <w:pStyle w:val="a6"/>
        <w:jc w:val="both"/>
        <w:rPr>
          <w:sz w:val="20"/>
          <w:szCs w:val="20"/>
        </w:rPr>
      </w:pPr>
      <w:r w:rsidRPr="00E448AC">
        <w:rPr>
          <w:sz w:val="20"/>
          <w:szCs w:val="20"/>
        </w:rPr>
        <w:t>- способы предоставления муниципальной услуги;</w:t>
      </w:r>
    </w:p>
    <w:p w:rsidR="0073084D" w:rsidRPr="00E448AC" w:rsidRDefault="0073084D" w:rsidP="0073084D">
      <w:pPr>
        <w:pStyle w:val="a6"/>
        <w:jc w:val="both"/>
        <w:rPr>
          <w:sz w:val="20"/>
          <w:szCs w:val="20"/>
        </w:rPr>
      </w:pPr>
      <w:r w:rsidRPr="00E448AC">
        <w:rPr>
          <w:sz w:val="20"/>
          <w:szCs w:val="20"/>
        </w:rPr>
        <w:t>- описание результата предоставления муниципальной услуги;</w:t>
      </w:r>
    </w:p>
    <w:p w:rsidR="0073084D" w:rsidRPr="00E448AC" w:rsidRDefault="0073084D" w:rsidP="0073084D">
      <w:pPr>
        <w:pStyle w:val="a6"/>
        <w:jc w:val="both"/>
        <w:rPr>
          <w:sz w:val="20"/>
          <w:szCs w:val="20"/>
        </w:rPr>
      </w:pPr>
      <w:r w:rsidRPr="00E448AC">
        <w:rPr>
          <w:sz w:val="20"/>
          <w:szCs w:val="20"/>
        </w:rPr>
        <w:t>- категория заявителей, которым предоставляется муниципальная услуга;</w:t>
      </w:r>
    </w:p>
    <w:p w:rsidR="0073084D" w:rsidRPr="00E448AC" w:rsidRDefault="0073084D" w:rsidP="0073084D">
      <w:pPr>
        <w:pStyle w:val="a6"/>
        <w:jc w:val="both"/>
        <w:rPr>
          <w:sz w:val="20"/>
          <w:szCs w:val="20"/>
        </w:rPr>
      </w:pPr>
      <w:r w:rsidRPr="00E448AC">
        <w:rPr>
          <w:sz w:val="20"/>
          <w:szCs w:val="20"/>
        </w:rPr>
        <w:t>- 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3084D" w:rsidRPr="00E448AC" w:rsidRDefault="0073084D" w:rsidP="0073084D">
      <w:pPr>
        <w:pStyle w:val="a6"/>
        <w:jc w:val="both"/>
        <w:rPr>
          <w:sz w:val="20"/>
          <w:szCs w:val="20"/>
        </w:rPr>
      </w:pPr>
      <w:r w:rsidRPr="00E448AC">
        <w:rPr>
          <w:sz w:val="20"/>
          <w:szCs w:val="20"/>
        </w:rPr>
        <w:t>-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3084D" w:rsidRPr="00E448AC" w:rsidRDefault="0073084D" w:rsidP="0073084D">
      <w:pPr>
        <w:pStyle w:val="a6"/>
        <w:jc w:val="both"/>
        <w:rPr>
          <w:sz w:val="20"/>
          <w:szCs w:val="20"/>
        </w:rPr>
      </w:pPr>
      <w:r w:rsidRPr="00E448AC">
        <w:rPr>
          <w:sz w:val="20"/>
          <w:szCs w:val="20"/>
        </w:rPr>
        <w:t>- срок, в течение которого заявление о предоставлении муниципальной услуги должно быть зарегистрировано;</w:t>
      </w:r>
    </w:p>
    <w:p w:rsidR="0073084D" w:rsidRPr="00E448AC" w:rsidRDefault="0073084D" w:rsidP="0073084D">
      <w:pPr>
        <w:pStyle w:val="a6"/>
        <w:jc w:val="both"/>
        <w:rPr>
          <w:sz w:val="20"/>
          <w:szCs w:val="20"/>
        </w:rPr>
      </w:pPr>
      <w:r w:rsidRPr="00E448AC">
        <w:rPr>
          <w:sz w:val="20"/>
          <w:szCs w:val="20"/>
        </w:rPr>
        <w:t>- максимальный срок ожидания в очереди при подаче заявления о предоставлении муниципальной услуги лично;</w:t>
      </w:r>
    </w:p>
    <w:p w:rsidR="0073084D" w:rsidRPr="00E448AC" w:rsidRDefault="0073084D" w:rsidP="0073084D">
      <w:pPr>
        <w:pStyle w:val="a6"/>
        <w:jc w:val="both"/>
        <w:rPr>
          <w:sz w:val="20"/>
          <w:szCs w:val="20"/>
        </w:rPr>
      </w:pPr>
      <w:r w:rsidRPr="00E448AC">
        <w:rPr>
          <w:sz w:val="20"/>
          <w:szCs w:val="20"/>
        </w:rPr>
        <w:t>- основания для отказа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3084D" w:rsidRPr="00E448AC" w:rsidRDefault="0073084D" w:rsidP="0073084D">
      <w:pPr>
        <w:pStyle w:val="a6"/>
        <w:jc w:val="both"/>
        <w:rPr>
          <w:sz w:val="20"/>
          <w:szCs w:val="20"/>
        </w:rPr>
      </w:pPr>
      <w:proofErr w:type="gramStart"/>
      <w:r w:rsidRPr="00E448AC">
        <w:rPr>
          <w:sz w:val="20"/>
          <w:szCs w:val="20"/>
        </w:rPr>
        <w:t>- 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E448AC">
        <w:rPr>
          <w:sz w:val="20"/>
          <w:szCs w:val="20"/>
        </w:rPr>
        <w:t xml:space="preserve"> получены такие документы;</w:t>
      </w:r>
    </w:p>
    <w:p w:rsidR="0073084D" w:rsidRPr="00E448AC" w:rsidRDefault="0073084D" w:rsidP="0073084D">
      <w:pPr>
        <w:pStyle w:val="a6"/>
        <w:jc w:val="both"/>
        <w:rPr>
          <w:sz w:val="20"/>
          <w:szCs w:val="20"/>
        </w:rPr>
      </w:pPr>
      <w:r w:rsidRPr="00E448AC">
        <w:rPr>
          <w:sz w:val="20"/>
          <w:szCs w:val="20"/>
        </w:rP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3084D" w:rsidRPr="00E448AC" w:rsidRDefault="0073084D" w:rsidP="0073084D">
      <w:pPr>
        <w:pStyle w:val="a6"/>
        <w:jc w:val="both"/>
        <w:rPr>
          <w:sz w:val="20"/>
          <w:szCs w:val="20"/>
        </w:rPr>
      </w:pPr>
      <w:r w:rsidRPr="00E448AC">
        <w:rPr>
          <w:sz w:val="20"/>
          <w:szCs w:val="20"/>
        </w:rPr>
        <w:t>- сведения о безвозмездности предоставления муниципальной услуги;</w:t>
      </w:r>
    </w:p>
    <w:p w:rsidR="0073084D" w:rsidRPr="00E448AC" w:rsidRDefault="0073084D" w:rsidP="0073084D">
      <w:pPr>
        <w:pStyle w:val="a6"/>
        <w:jc w:val="both"/>
        <w:rPr>
          <w:sz w:val="20"/>
          <w:szCs w:val="20"/>
        </w:rPr>
      </w:pPr>
      <w:r w:rsidRPr="00E448AC">
        <w:rPr>
          <w:sz w:val="20"/>
          <w:szCs w:val="20"/>
        </w:rPr>
        <w:t>- 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3084D" w:rsidRPr="00E448AC" w:rsidRDefault="0073084D" w:rsidP="0073084D">
      <w:pPr>
        <w:pStyle w:val="a6"/>
        <w:jc w:val="both"/>
        <w:rPr>
          <w:sz w:val="20"/>
          <w:szCs w:val="20"/>
        </w:rPr>
      </w:pPr>
      <w:r w:rsidRPr="00E448AC">
        <w:rPr>
          <w:sz w:val="20"/>
          <w:szCs w:val="20"/>
        </w:rPr>
        <w:t>- 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3084D" w:rsidRPr="00E448AC" w:rsidRDefault="0073084D" w:rsidP="0073084D">
      <w:pPr>
        <w:pStyle w:val="a6"/>
        <w:jc w:val="both"/>
        <w:rPr>
          <w:sz w:val="20"/>
          <w:szCs w:val="20"/>
        </w:rPr>
      </w:pPr>
      <w:r w:rsidRPr="00E448AC">
        <w:rPr>
          <w:b/>
          <w:sz w:val="20"/>
          <w:szCs w:val="20"/>
        </w:rPr>
        <w:t>1.3.5.</w:t>
      </w:r>
      <w:r w:rsidRPr="00E448AC">
        <w:rPr>
          <w:sz w:val="20"/>
          <w:szCs w:val="20"/>
        </w:rPr>
        <w:t xml:space="preserve">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73084D" w:rsidRPr="00E448AC" w:rsidRDefault="0073084D" w:rsidP="0073084D">
      <w:pPr>
        <w:pStyle w:val="a6"/>
        <w:jc w:val="both"/>
        <w:rPr>
          <w:sz w:val="20"/>
          <w:szCs w:val="20"/>
        </w:rPr>
      </w:pPr>
      <w:r w:rsidRPr="00E448AC">
        <w:rPr>
          <w:sz w:val="20"/>
          <w:szCs w:val="20"/>
        </w:rPr>
        <w:t>- лично;</w:t>
      </w:r>
    </w:p>
    <w:p w:rsidR="0073084D" w:rsidRPr="00E448AC" w:rsidRDefault="0073084D" w:rsidP="0073084D">
      <w:pPr>
        <w:pStyle w:val="a6"/>
        <w:jc w:val="both"/>
        <w:rPr>
          <w:sz w:val="20"/>
          <w:szCs w:val="20"/>
        </w:rPr>
      </w:pPr>
      <w:r w:rsidRPr="00E448AC">
        <w:rPr>
          <w:sz w:val="20"/>
          <w:szCs w:val="20"/>
        </w:rPr>
        <w:t>- по телефону.</w:t>
      </w:r>
    </w:p>
    <w:p w:rsidR="0073084D" w:rsidRPr="00E448AC" w:rsidRDefault="0073084D" w:rsidP="0073084D">
      <w:pPr>
        <w:pStyle w:val="a6"/>
        <w:jc w:val="both"/>
        <w:rPr>
          <w:sz w:val="20"/>
          <w:szCs w:val="20"/>
        </w:rPr>
      </w:pPr>
      <w:r w:rsidRPr="00E448AC">
        <w:rPr>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3084D" w:rsidRPr="00E448AC" w:rsidRDefault="0073084D" w:rsidP="0073084D">
      <w:pPr>
        <w:pStyle w:val="a6"/>
        <w:jc w:val="both"/>
        <w:rPr>
          <w:sz w:val="20"/>
          <w:szCs w:val="20"/>
        </w:rPr>
      </w:pPr>
      <w:r w:rsidRPr="00E448AC">
        <w:rPr>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3084D" w:rsidRPr="00E448AC" w:rsidRDefault="0073084D" w:rsidP="0073084D">
      <w:pPr>
        <w:pStyle w:val="a6"/>
        <w:jc w:val="both"/>
        <w:rPr>
          <w:sz w:val="20"/>
          <w:szCs w:val="20"/>
        </w:rPr>
      </w:pPr>
      <w:r w:rsidRPr="00E448AC">
        <w:rPr>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3084D" w:rsidRPr="00E448AC" w:rsidRDefault="0073084D" w:rsidP="0073084D">
      <w:pPr>
        <w:pStyle w:val="a6"/>
        <w:jc w:val="both"/>
        <w:rPr>
          <w:sz w:val="20"/>
          <w:szCs w:val="20"/>
        </w:rPr>
      </w:pPr>
      <w:r w:rsidRPr="00E448AC">
        <w:rPr>
          <w:sz w:val="20"/>
          <w:szCs w:val="20"/>
        </w:rPr>
        <w:lastRenderedPageBreak/>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73084D" w:rsidRPr="00E448AC" w:rsidRDefault="0073084D" w:rsidP="0073084D">
      <w:pPr>
        <w:pStyle w:val="a6"/>
        <w:jc w:val="both"/>
        <w:rPr>
          <w:sz w:val="20"/>
          <w:szCs w:val="20"/>
        </w:rPr>
      </w:pPr>
      <w:r w:rsidRPr="00E448AC">
        <w:rPr>
          <w:sz w:val="20"/>
          <w:szCs w:val="2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73084D" w:rsidRPr="00E448AC" w:rsidRDefault="0073084D" w:rsidP="0073084D">
      <w:pPr>
        <w:pStyle w:val="a6"/>
        <w:jc w:val="both"/>
        <w:rPr>
          <w:sz w:val="20"/>
          <w:szCs w:val="20"/>
        </w:rPr>
      </w:pPr>
      <w:proofErr w:type="gramStart"/>
      <w:r w:rsidRPr="00E448AC">
        <w:rPr>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E448AC">
        <w:rPr>
          <w:sz w:val="20"/>
          <w:szCs w:val="20"/>
        </w:rPr>
        <w:t xml:space="preserve"> В остальных случаях дается письменный ответ по существу поставленных в обращении вопросов.</w:t>
      </w:r>
    </w:p>
    <w:p w:rsidR="0073084D" w:rsidRPr="00E448AC" w:rsidRDefault="0073084D" w:rsidP="0073084D">
      <w:pPr>
        <w:pStyle w:val="a6"/>
        <w:jc w:val="both"/>
        <w:rPr>
          <w:sz w:val="20"/>
          <w:szCs w:val="20"/>
        </w:rPr>
      </w:pPr>
      <w:r w:rsidRPr="00E448AC">
        <w:rPr>
          <w:b/>
          <w:sz w:val="20"/>
          <w:szCs w:val="20"/>
        </w:rPr>
        <w:t>1.3.6.</w:t>
      </w:r>
      <w:r w:rsidRPr="00E448AC">
        <w:rPr>
          <w:sz w:val="20"/>
          <w:szCs w:val="20"/>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3084D" w:rsidRPr="00E448AC" w:rsidRDefault="0073084D" w:rsidP="0073084D">
      <w:pPr>
        <w:pStyle w:val="a6"/>
        <w:jc w:val="both"/>
        <w:rPr>
          <w:sz w:val="20"/>
          <w:szCs w:val="20"/>
        </w:rPr>
      </w:pPr>
      <w:r w:rsidRPr="00E448AC">
        <w:rPr>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3084D" w:rsidRPr="00E448AC" w:rsidRDefault="0073084D" w:rsidP="0073084D">
      <w:pPr>
        <w:pStyle w:val="a6"/>
        <w:jc w:val="both"/>
        <w:rPr>
          <w:sz w:val="20"/>
          <w:szCs w:val="20"/>
        </w:rPr>
      </w:pPr>
      <w:r w:rsidRPr="00E448AC">
        <w:rPr>
          <w:sz w:val="20"/>
          <w:szCs w:val="2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3084D" w:rsidRPr="00E448AC" w:rsidRDefault="0073084D" w:rsidP="0073084D">
      <w:pPr>
        <w:pStyle w:val="a6"/>
        <w:jc w:val="both"/>
        <w:rPr>
          <w:sz w:val="20"/>
          <w:szCs w:val="20"/>
        </w:rPr>
      </w:pPr>
      <w:r w:rsidRPr="00E448AC">
        <w:rPr>
          <w:sz w:val="20"/>
          <w:szCs w:val="20"/>
        </w:rPr>
        <w:t>Ответ на обращение направляется заинтересованному лицу в течение 30 дней со дня его регистрации.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II. Стандарт предоставления муниципальной услуги</w:t>
      </w:r>
    </w:p>
    <w:p w:rsidR="0073084D" w:rsidRPr="00E448AC" w:rsidRDefault="0073084D" w:rsidP="0073084D">
      <w:pPr>
        <w:pStyle w:val="a6"/>
        <w:jc w:val="both"/>
        <w:rPr>
          <w:sz w:val="20"/>
          <w:szCs w:val="20"/>
        </w:rPr>
      </w:pPr>
      <w:r w:rsidRPr="00E448AC">
        <w:rPr>
          <w:b/>
          <w:bCs/>
          <w:sz w:val="20"/>
          <w:szCs w:val="20"/>
        </w:rPr>
        <w:t>2.1. Наименование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Выдача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2.2. Наименование органа местного самоуправления, предоставляющего муниципальную услугу</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Муниципальная услуга предоставляется органами местного самоуправления муниципальных районов, городских округов в Чувашской Республике и осуществляется через структурное подразделение,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3084D" w:rsidRPr="00E448AC" w:rsidRDefault="0073084D" w:rsidP="0073084D">
      <w:pPr>
        <w:pStyle w:val="a6"/>
        <w:jc w:val="both"/>
        <w:rPr>
          <w:sz w:val="20"/>
          <w:szCs w:val="20"/>
        </w:rPr>
      </w:pPr>
      <w:r w:rsidRPr="00E448AC">
        <w:rPr>
          <w:sz w:val="20"/>
          <w:szCs w:val="20"/>
        </w:rPr>
        <w:t xml:space="preserve">При предоставлении муниципальной услуги органы местного самоуправления взаимодействуют </w:t>
      </w:r>
      <w:proofErr w:type="gramStart"/>
      <w:r w:rsidRPr="00E448AC">
        <w:rPr>
          <w:sz w:val="20"/>
          <w:szCs w:val="20"/>
        </w:rPr>
        <w:t>с</w:t>
      </w:r>
      <w:proofErr w:type="gramEnd"/>
      <w:r w:rsidRPr="00E448AC">
        <w:rPr>
          <w:sz w:val="20"/>
          <w:szCs w:val="20"/>
        </w:rPr>
        <w:t>:</w:t>
      </w:r>
    </w:p>
    <w:p w:rsidR="0073084D" w:rsidRPr="00E448AC" w:rsidRDefault="0073084D" w:rsidP="0073084D">
      <w:pPr>
        <w:pStyle w:val="a6"/>
        <w:jc w:val="both"/>
        <w:rPr>
          <w:sz w:val="20"/>
          <w:szCs w:val="20"/>
        </w:rPr>
      </w:pPr>
      <w:r w:rsidRPr="00E448AC">
        <w:rPr>
          <w:sz w:val="20"/>
          <w:szCs w:val="20"/>
        </w:rPr>
        <w:t>Государственной жилищной инспекцией Чувашской Республики;</w:t>
      </w:r>
    </w:p>
    <w:p w:rsidR="0073084D" w:rsidRPr="00E448AC" w:rsidRDefault="0073084D" w:rsidP="0073084D">
      <w:pPr>
        <w:pStyle w:val="a6"/>
        <w:jc w:val="both"/>
        <w:rPr>
          <w:sz w:val="20"/>
          <w:szCs w:val="20"/>
        </w:rPr>
      </w:pPr>
      <w:r w:rsidRPr="00E448AC">
        <w:rPr>
          <w:sz w:val="20"/>
          <w:szCs w:val="20"/>
        </w:rPr>
        <w:t>- Управлением Федеральной службы государственной регистрации, кадастра и картографии по Чувашской Республике;</w:t>
      </w:r>
    </w:p>
    <w:p w:rsidR="0073084D" w:rsidRPr="00E448AC" w:rsidRDefault="0073084D" w:rsidP="0073084D">
      <w:pPr>
        <w:pStyle w:val="a6"/>
        <w:jc w:val="both"/>
        <w:rPr>
          <w:sz w:val="20"/>
          <w:szCs w:val="20"/>
        </w:rPr>
      </w:pPr>
      <w:r w:rsidRPr="00E448AC">
        <w:rPr>
          <w:sz w:val="20"/>
          <w:szCs w:val="20"/>
        </w:rPr>
        <w:t>- управлением Государственного пожарного надзора Главного управления МЧС России по Чувашской Республике;</w:t>
      </w:r>
    </w:p>
    <w:p w:rsidR="0073084D" w:rsidRPr="00E448AC" w:rsidRDefault="0073084D" w:rsidP="0073084D">
      <w:pPr>
        <w:pStyle w:val="a6"/>
        <w:jc w:val="both"/>
        <w:rPr>
          <w:sz w:val="20"/>
          <w:szCs w:val="20"/>
        </w:rPr>
      </w:pPr>
      <w:r w:rsidRPr="00E448AC">
        <w:rPr>
          <w:sz w:val="20"/>
          <w:szCs w:val="20"/>
        </w:rPr>
        <w:t>- Министерством культуры, по делам национальностей и архивного дела Чувашской Республики.</w:t>
      </w:r>
    </w:p>
    <w:p w:rsidR="0073084D" w:rsidRPr="00E448AC" w:rsidRDefault="0073084D" w:rsidP="0073084D">
      <w:pPr>
        <w:pStyle w:val="a6"/>
        <w:jc w:val="both"/>
        <w:rPr>
          <w:sz w:val="20"/>
          <w:szCs w:val="20"/>
        </w:rPr>
      </w:pPr>
      <w:proofErr w:type="gramStart"/>
      <w:r w:rsidRPr="00E448AC">
        <w:rPr>
          <w:sz w:val="20"/>
          <w:szCs w:val="20"/>
        </w:rPr>
        <w:t>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proofErr w:type="gramEnd"/>
      <w:r w:rsidRPr="00E448AC">
        <w:rPr>
          <w:sz w:val="20"/>
          <w:szCs w:val="20"/>
        </w:rPr>
        <w:t xml:space="preserve"> актом представительного органа местного самоуправления.</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2.3. Описание результата предоставления муниципальной услуги</w:t>
      </w:r>
      <w:r w:rsidRPr="00E448AC">
        <w:rPr>
          <w:sz w:val="20"/>
          <w:szCs w:val="20"/>
        </w:rPr>
        <w:t> </w:t>
      </w:r>
    </w:p>
    <w:p w:rsidR="0073084D" w:rsidRPr="00E448AC" w:rsidRDefault="0073084D" w:rsidP="0073084D">
      <w:pPr>
        <w:pStyle w:val="a6"/>
        <w:jc w:val="both"/>
        <w:rPr>
          <w:sz w:val="20"/>
          <w:szCs w:val="20"/>
        </w:rPr>
      </w:pPr>
      <w:bookmarkStart w:id="1" w:name="P140"/>
      <w:bookmarkEnd w:id="1"/>
      <w:r w:rsidRPr="00E448AC">
        <w:rPr>
          <w:sz w:val="20"/>
          <w:szCs w:val="20"/>
        </w:rPr>
        <w:t>Результатом предоставления муниципальной услуги является:</w:t>
      </w:r>
    </w:p>
    <w:p w:rsidR="0073084D" w:rsidRPr="00E448AC" w:rsidRDefault="0073084D" w:rsidP="0073084D">
      <w:pPr>
        <w:pStyle w:val="a6"/>
        <w:jc w:val="both"/>
        <w:rPr>
          <w:sz w:val="20"/>
          <w:szCs w:val="20"/>
        </w:rPr>
      </w:pPr>
      <w:r w:rsidRPr="00E448AC">
        <w:rPr>
          <w:sz w:val="20"/>
          <w:szCs w:val="20"/>
        </w:rPr>
        <w:t>- в случае принятия решения о выдаче решения о согласовании переустройства и (или) перепланировки помещения в многоквартирном доме - выдача  решения Администрации о согласовании переустройства и (или) перепланировки помещений в многоквартирном доме (далее также - постановление) (оригинал 1 экз.);</w:t>
      </w:r>
    </w:p>
    <w:p w:rsidR="0073084D" w:rsidRPr="00E448AC" w:rsidRDefault="0073084D" w:rsidP="0073084D">
      <w:pPr>
        <w:pStyle w:val="a6"/>
        <w:jc w:val="both"/>
        <w:rPr>
          <w:sz w:val="20"/>
          <w:szCs w:val="20"/>
        </w:rPr>
      </w:pPr>
      <w:r w:rsidRPr="00E448AC">
        <w:rPr>
          <w:sz w:val="20"/>
          <w:szCs w:val="20"/>
        </w:rPr>
        <w:t>- в случае принятия решения об отказе в выдаче решения о согласовании переустройства и (или) перепланировки помещения в многоквартирном доме - выдача письменного уведомления Администрации об отказе в выдаче решения Администрации о согласовании переустройства и (или) перепланировки помещения в многоквартирном доме (далее также - уведомление) (оригинал 1 экз.).</w:t>
      </w:r>
    </w:p>
    <w:p w:rsidR="0073084D" w:rsidRPr="00E448AC" w:rsidRDefault="0073084D" w:rsidP="0073084D">
      <w:pPr>
        <w:pStyle w:val="a6"/>
        <w:jc w:val="both"/>
        <w:rPr>
          <w:sz w:val="20"/>
          <w:szCs w:val="20"/>
        </w:rPr>
      </w:pPr>
      <w:r w:rsidRPr="00E448AC">
        <w:rPr>
          <w:sz w:val="20"/>
          <w:szCs w:val="20"/>
        </w:rPr>
        <w:lastRenderedPageBreak/>
        <w:t> </w:t>
      </w:r>
    </w:p>
    <w:p w:rsidR="0073084D" w:rsidRPr="00E448AC" w:rsidRDefault="0073084D" w:rsidP="0073084D">
      <w:pPr>
        <w:pStyle w:val="a6"/>
        <w:jc w:val="both"/>
        <w:rPr>
          <w:sz w:val="20"/>
          <w:szCs w:val="20"/>
        </w:rPr>
      </w:pPr>
      <w:r w:rsidRPr="00E448AC">
        <w:rPr>
          <w:b/>
          <w:bCs/>
          <w:sz w:val="20"/>
          <w:szCs w:val="20"/>
        </w:rPr>
        <w:t>2.4. Срок предоставления муниципальной услуги</w:t>
      </w:r>
      <w:r w:rsidRPr="00E448AC">
        <w:rPr>
          <w:sz w:val="20"/>
          <w:szCs w:val="20"/>
        </w:rPr>
        <w:t> </w:t>
      </w:r>
    </w:p>
    <w:p w:rsidR="0073084D" w:rsidRPr="00E448AC" w:rsidRDefault="0073084D" w:rsidP="0073084D">
      <w:pPr>
        <w:pStyle w:val="a6"/>
        <w:jc w:val="both"/>
        <w:rPr>
          <w:sz w:val="20"/>
          <w:szCs w:val="20"/>
        </w:rPr>
      </w:pPr>
      <w:r w:rsidRPr="00E448AC">
        <w:rPr>
          <w:sz w:val="20"/>
          <w:szCs w:val="20"/>
        </w:rPr>
        <w:t>Муниципальная услуга предоставляется не позднее чем через сорок пять календарных дней со дня подачи заявления.</w:t>
      </w:r>
    </w:p>
    <w:p w:rsidR="0073084D" w:rsidRPr="00E448AC" w:rsidRDefault="0073084D" w:rsidP="0073084D">
      <w:pPr>
        <w:pStyle w:val="a6"/>
        <w:jc w:val="both"/>
        <w:rPr>
          <w:sz w:val="20"/>
          <w:szCs w:val="20"/>
        </w:rPr>
      </w:pPr>
      <w:r w:rsidRPr="00E448AC">
        <w:rPr>
          <w:sz w:val="20"/>
          <w:szCs w:val="20"/>
        </w:rPr>
        <w:t>Датой обращения заявителя считается дата регистрации заявления о выдаче решения Администрации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3084D" w:rsidRPr="00E448AC" w:rsidRDefault="0073084D" w:rsidP="0073084D">
      <w:pPr>
        <w:pStyle w:val="a6"/>
        <w:jc w:val="both"/>
        <w:rPr>
          <w:sz w:val="20"/>
          <w:szCs w:val="20"/>
        </w:rPr>
      </w:pPr>
      <w:r w:rsidRPr="00E448AC">
        <w:rPr>
          <w:sz w:val="20"/>
          <w:szCs w:val="20"/>
        </w:rPr>
        <w:t xml:space="preserve"> Предоставление муниципальной услуги осуществляется в соответствии </w:t>
      </w:r>
      <w:proofErr w:type="gramStart"/>
      <w:r w:rsidRPr="00E448AC">
        <w:rPr>
          <w:sz w:val="20"/>
          <w:szCs w:val="20"/>
        </w:rPr>
        <w:t>с</w:t>
      </w:r>
      <w:proofErr w:type="gramEnd"/>
      <w:r w:rsidRPr="00E448AC">
        <w:rPr>
          <w:sz w:val="20"/>
          <w:szCs w:val="20"/>
        </w:rPr>
        <w:t>:</w:t>
      </w:r>
    </w:p>
    <w:p w:rsidR="0073084D" w:rsidRPr="00E448AC" w:rsidRDefault="0073084D" w:rsidP="0073084D">
      <w:pPr>
        <w:pStyle w:val="a6"/>
        <w:jc w:val="both"/>
        <w:rPr>
          <w:sz w:val="20"/>
          <w:szCs w:val="20"/>
        </w:rPr>
      </w:pPr>
      <w:hyperlink r:id="rId11" w:history="1">
        <w:r w:rsidRPr="00E448AC">
          <w:rPr>
            <w:color w:val="333333"/>
            <w:sz w:val="20"/>
            <w:szCs w:val="20"/>
          </w:rPr>
          <w:t>Конституцией</w:t>
        </w:r>
      </w:hyperlink>
      <w:r w:rsidRPr="00E448AC">
        <w:rPr>
          <w:sz w:val="20"/>
          <w:szCs w:val="20"/>
        </w:rPr>
        <w:t xml:space="preserve"> Российской Федерации («Российская газета» от 25 декабря 1993 г. № 237) </w:t>
      </w:r>
      <w:hyperlink r:id="rId12" w:anchor="P161" w:history="1">
        <w:r w:rsidRPr="00E448AC">
          <w:rPr>
            <w:color w:val="333333"/>
            <w:sz w:val="20"/>
            <w:szCs w:val="20"/>
          </w:rPr>
          <w:t>&lt;*&gt;</w:t>
        </w:r>
      </w:hyperlink>
      <w:r w:rsidRPr="00E448AC">
        <w:rPr>
          <w:sz w:val="20"/>
          <w:szCs w:val="20"/>
        </w:rPr>
        <w:t>;</w:t>
      </w:r>
    </w:p>
    <w:p w:rsidR="0073084D" w:rsidRPr="00E448AC" w:rsidRDefault="0073084D" w:rsidP="0073084D">
      <w:pPr>
        <w:pStyle w:val="a6"/>
        <w:jc w:val="both"/>
        <w:rPr>
          <w:sz w:val="20"/>
          <w:szCs w:val="20"/>
        </w:rPr>
      </w:pPr>
      <w:r w:rsidRPr="00E448AC">
        <w:rPr>
          <w:sz w:val="20"/>
          <w:szCs w:val="20"/>
        </w:rPr>
        <w:t>Жилищным кодексом Российской Федерации от 29 декабря 2004 г. № 188-ФЗ (Российская газета от 12 января 2005 г. № 1) &lt;*&gt;;</w:t>
      </w:r>
    </w:p>
    <w:p w:rsidR="0073084D" w:rsidRPr="00E448AC" w:rsidRDefault="0073084D" w:rsidP="0073084D">
      <w:pPr>
        <w:pStyle w:val="a6"/>
        <w:jc w:val="both"/>
        <w:rPr>
          <w:sz w:val="20"/>
          <w:szCs w:val="20"/>
        </w:rPr>
      </w:pPr>
      <w:r w:rsidRPr="00E448AC">
        <w:rPr>
          <w:sz w:val="20"/>
          <w:szCs w:val="20"/>
        </w:rPr>
        <w:t>Градостроительным кодексом Российской Федерации от 29 декабря 2004 г. № 190-ФЗ («Российская газета» от 30 декабря 2004 г. № 290) &lt;*&gt;;</w:t>
      </w:r>
    </w:p>
    <w:p w:rsidR="0073084D" w:rsidRPr="00E448AC" w:rsidRDefault="0073084D" w:rsidP="0073084D">
      <w:pPr>
        <w:pStyle w:val="a6"/>
        <w:jc w:val="both"/>
        <w:rPr>
          <w:sz w:val="20"/>
          <w:szCs w:val="20"/>
        </w:rPr>
      </w:pPr>
      <w:r w:rsidRPr="00E448AC">
        <w:rPr>
          <w:sz w:val="20"/>
          <w:szCs w:val="20"/>
        </w:rPr>
        <w:t>Федеральным законом от 29 декабря 2004 г. № 189-ФЗ «О введении в действие Жилищного кодекса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5) &lt;*&gt;;</w:t>
      </w:r>
    </w:p>
    <w:p w:rsidR="0073084D" w:rsidRPr="00E448AC" w:rsidRDefault="0073084D" w:rsidP="0073084D">
      <w:pPr>
        <w:pStyle w:val="a6"/>
        <w:jc w:val="both"/>
        <w:rPr>
          <w:sz w:val="20"/>
          <w:szCs w:val="20"/>
        </w:rPr>
      </w:pPr>
      <w:r w:rsidRPr="00E448AC">
        <w:rPr>
          <w:sz w:val="20"/>
          <w:szCs w:val="20"/>
        </w:rPr>
        <w:t>Федеральным законом от 29 декабря 2004 г. № 191-ФЗ «О введении в действие Градостроительного кодекса Российской Федерации» («Российская газета» от 30 декабря 2004 г. № 290) &lt;*&gt;;;</w:t>
      </w:r>
    </w:p>
    <w:p w:rsidR="0073084D" w:rsidRPr="00E448AC" w:rsidRDefault="0073084D" w:rsidP="0073084D">
      <w:pPr>
        <w:pStyle w:val="a6"/>
        <w:jc w:val="both"/>
        <w:rPr>
          <w:sz w:val="20"/>
          <w:szCs w:val="20"/>
        </w:rPr>
      </w:pPr>
      <w:r w:rsidRPr="00E448AC">
        <w:rPr>
          <w:sz w:val="20"/>
          <w:szCs w:val="20"/>
        </w:rPr>
        <w:t>Федеральным законом от 6 октября 2003 г. №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 &lt;*&gt;;;</w:t>
      </w:r>
    </w:p>
    <w:p w:rsidR="0073084D" w:rsidRPr="00E448AC" w:rsidRDefault="0073084D" w:rsidP="0073084D">
      <w:pPr>
        <w:pStyle w:val="a6"/>
        <w:jc w:val="both"/>
        <w:rPr>
          <w:sz w:val="20"/>
          <w:szCs w:val="20"/>
        </w:rPr>
      </w:pPr>
      <w:r w:rsidRPr="00E448AC">
        <w:rPr>
          <w:sz w:val="20"/>
          <w:szCs w:val="20"/>
        </w:rPr>
        <w:t>Федеральным законом от 2 мая 2006 г. № 59-ФЗ «О порядке рассмотрения обращений граждан Российской Федерации» («Парламентская газета» от 11 мая 2006 г. № 70-71, «Российская газета» от 5 мая 2006 г. № 95, Собрание законодательства Российской Федерации от 8 мая 2006 г. № 19 ст. 2060) &lt;*&gt;;</w:t>
      </w:r>
    </w:p>
    <w:p w:rsidR="0073084D" w:rsidRPr="00E448AC" w:rsidRDefault="0073084D" w:rsidP="0073084D">
      <w:pPr>
        <w:pStyle w:val="a6"/>
        <w:jc w:val="both"/>
        <w:rPr>
          <w:sz w:val="20"/>
          <w:szCs w:val="20"/>
        </w:rPr>
      </w:pPr>
      <w:r w:rsidRPr="00E448AC">
        <w:rPr>
          <w:sz w:val="20"/>
          <w:szCs w:val="20"/>
        </w:rPr>
        <w:t>Федеральным законом от 27 июля 2010 г. № 210-ФЗ «Об организации предоставления государственных и муниципальных услуг» («Российская газета» от 30 июля 2010 г. № 168) &lt;*&gt;;</w:t>
      </w:r>
    </w:p>
    <w:p w:rsidR="0073084D" w:rsidRPr="00E448AC" w:rsidRDefault="0073084D" w:rsidP="0073084D">
      <w:pPr>
        <w:pStyle w:val="a6"/>
        <w:jc w:val="both"/>
        <w:rPr>
          <w:sz w:val="20"/>
          <w:szCs w:val="20"/>
        </w:rPr>
      </w:pPr>
      <w:proofErr w:type="gramStart"/>
      <w:r w:rsidRPr="00E448AC">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форма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2005 г. № 95, в Собрании законодательства Российской Федерации от 9 мая 2005 г. № 19 ст. 1812) &lt;*&gt;;</w:t>
      </w:r>
      <w:proofErr w:type="gramEnd"/>
    </w:p>
    <w:p w:rsidR="0073084D" w:rsidRPr="00E448AC" w:rsidRDefault="0073084D" w:rsidP="0073084D">
      <w:pPr>
        <w:pStyle w:val="a6"/>
        <w:jc w:val="both"/>
        <w:rPr>
          <w:sz w:val="20"/>
          <w:szCs w:val="20"/>
        </w:rPr>
      </w:pPr>
      <w:r w:rsidRPr="00E448AC">
        <w:rPr>
          <w:sz w:val="20"/>
          <w:szCs w:val="20"/>
        </w:rPr>
        <w:t>постановлением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 &lt;*&gt;;</w:t>
      </w:r>
    </w:p>
    <w:p w:rsidR="0073084D" w:rsidRPr="00E448AC" w:rsidRDefault="0073084D" w:rsidP="0073084D">
      <w:pPr>
        <w:pStyle w:val="a6"/>
        <w:jc w:val="both"/>
        <w:rPr>
          <w:sz w:val="20"/>
          <w:szCs w:val="20"/>
        </w:rPr>
      </w:pPr>
      <w:proofErr w:type="gramStart"/>
      <w:r w:rsidRPr="00E448AC">
        <w:rPr>
          <w:sz w:val="20"/>
          <w:szCs w:val="20"/>
        </w:rPr>
        <w:t>Конституцией Чувашской Республики, принятой 30 ноября 2000 года (газета «Республика» от 9 декабря 2000 г. № 52 (225), газета «</w:t>
      </w:r>
      <w:proofErr w:type="spellStart"/>
      <w:r w:rsidRPr="00E448AC">
        <w:rPr>
          <w:sz w:val="20"/>
          <w:szCs w:val="20"/>
        </w:rPr>
        <w:t>Хыпар</w:t>
      </w:r>
      <w:proofErr w:type="spellEnd"/>
      <w:r w:rsidRPr="00E448AC">
        <w:rPr>
          <w:sz w:val="20"/>
          <w:szCs w:val="20"/>
        </w:rPr>
        <w:t xml:space="preserve">» (на чувашском языке) от 9 декабря 2000 г. № 224 (23144) </w:t>
      </w:r>
      <w:hyperlink r:id="rId13" w:anchor="P161" w:history="1">
        <w:r w:rsidRPr="00E448AC">
          <w:rPr>
            <w:color w:val="333333"/>
            <w:sz w:val="20"/>
            <w:szCs w:val="20"/>
          </w:rPr>
          <w:t>&lt;*&gt;</w:t>
        </w:r>
      </w:hyperlink>
      <w:r w:rsidRPr="00E448AC">
        <w:rPr>
          <w:sz w:val="20"/>
          <w:szCs w:val="20"/>
        </w:rPr>
        <w:t>.</w:t>
      </w:r>
      <w:proofErr w:type="gramEnd"/>
    </w:p>
    <w:p w:rsidR="0073084D" w:rsidRPr="00E448AC" w:rsidRDefault="0073084D" w:rsidP="0073084D">
      <w:pPr>
        <w:pStyle w:val="a6"/>
        <w:jc w:val="both"/>
        <w:rPr>
          <w:sz w:val="20"/>
          <w:szCs w:val="20"/>
        </w:rPr>
      </w:pPr>
      <w:r w:rsidRPr="00E448AC">
        <w:rPr>
          <w:sz w:val="20"/>
          <w:szCs w:val="20"/>
        </w:rPr>
        <w:t>____________________</w:t>
      </w:r>
    </w:p>
    <w:p w:rsidR="0073084D" w:rsidRPr="00E448AC" w:rsidRDefault="0073084D" w:rsidP="0073084D">
      <w:pPr>
        <w:pStyle w:val="a6"/>
        <w:jc w:val="both"/>
        <w:rPr>
          <w:sz w:val="20"/>
          <w:szCs w:val="20"/>
        </w:rPr>
      </w:pPr>
      <w:bookmarkStart w:id="2" w:name="P161"/>
      <w:bookmarkEnd w:id="2"/>
      <w:r w:rsidRPr="00E448AC">
        <w:rPr>
          <w:sz w:val="20"/>
          <w:szCs w:val="20"/>
        </w:rPr>
        <w:t>&lt;*&gt; приведен источник официального опубликования в первой редакции нормативного правового акта.</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bookmarkStart w:id="3" w:name="P163"/>
      <w:bookmarkEnd w:id="3"/>
      <w:r w:rsidRPr="00E448AC">
        <w:rPr>
          <w:b/>
          <w:bCs/>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bookmarkStart w:id="4" w:name="P165"/>
      <w:bookmarkEnd w:id="4"/>
      <w:proofErr w:type="gramStart"/>
      <w:r w:rsidRPr="00E448AC">
        <w:rPr>
          <w:sz w:val="20"/>
          <w:szCs w:val="20"/>
        </w:rPr>
        <w:t>Для принятия администрацией решения о выдаче решения о согласовании переустройства и (или) перепланировки помещения в многоквартирном доме необходимы следующие документы, представляемые заявителем (заявителями) в подлинниках или в копиях с предъявлением оригинала лично в структурное подразделение муниципального образования, либо в электронной форме через Единый портал государственных и муниципальных услуг или Портал государственных и муниципальных услуг, либо через МФЦ:</w:t>
      </w:r>
      <w:proofErr w:type="gramEnd"/>
    </w:p>
    <w:p w:rsidR="0073084D" w:rsidRPr="00E448AC" w:rsidRDefault="0073084D" w:rsidP="0073084D">
      <w:pPr>
        <w:pStyle w:val="a6"/>
        <w:jc w:val="both"/>
        <w:rPr>
          <w:sz w:val="20"/>
          <w:szCs w:val="20"/>
        </w:rPr>
      </w:pPr>
      <w:bookmarkStart w:id="5" w:name="P168"/>
      <w:bookmarkEnd w:id="5"/>
      <w:r w:rsidRPr="00E448AC">
        <w:rPr>
          <w:sz w:val="20"/>
          <w:szCs w:val="20"/>
        </w:rPr>
        <w:t xml:space="preserve">   1) заявление о выдаче решения о согласовании переустройства и (или) перепланировки помещения в многоквартирном доме (далее также – заявление), по форме, утвержденной постановлением Правительства Российской Федерации от 28 апреля 2005 г. № 266, согласно приложению № 2 к Административному регламенту;</w:t>
      </w:r>
    </w:p>
    <w:p w:rsidR="0073084D" w:rsidRPr="00E448AC" w:rsidRDefault="0073084D" w:rsidP="0073084D">
      <w:pPr>
        <w:pStyle w:val="a6"/>
        <w:jc w:val="both"/>
        <w:rPr>
          <w:sz w:val="20"/>
          <w:szCs w:val="20"/>
        </w:rPr>
      </w:pPr>
      <w:r w:rsidRPr="00E448AC">
        <w:rPr>
          <w:sz w:val="20"/>
          <w:szCs w:val="20"/>
        </w:rPr>
        <w:lastRenderedPageBreak/>
        <w:t xml:space="preserve">   2) правоустанавливающие документы на переустраиваемое и (или) </w:t>
      </w:r>
      <w:proofErr w:type="spellStart"/>
      <w:r w:rsidRPr="00E448AC">
        <w:rPr>
          <w:sz w:val="20"/>
          <w:szCs w:val="20"/>
        </w:rPr>
        <w:t>перепланируемое</w:t>
      </w:r>
      <w:proofErr w:type="spellEnd"/>
      <w:r w:rsidRPr="00E448AC">
        <w:rPr>
          <w:sz w:val="20"/>
          <w:szCs w:val="20"/>
        </w:rPr>
        <w:t xml:space="preserve"> помещение в многоквартирном доме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448AC">
        <w:rPr>
          <w:sz w:val="20"/>
          <w:szCs w:val="20"/>
        </w:rPr>
        <w:t>перепланируемого</w:t>
      </w:r>
      <w:proofErr w:type="spellEnd"/>
      <w:r w:rsidRPr="00E448AC">
        <w:rPr>
          <w:sz w:val="20"/>
          <w:szCs w:val="2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протокола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E448AC">
        <w:rPr>
          <w:sz w:val="20"/>
          <w:szCs w:val="20"/>
        </w:rPr>
        <w:t xml:space="preserve"> такие переустройство  (или) перепланировку помещения в многоквартирном доме;</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448AC">
        <w:rPr>
          <w:sz w:val="20"/>
          <w:szCs w:val="20"/>
        </w:rPr>
        <w:t>перепланируемое</w:t>
      </w:r>
      <w:proofErr w:type="spellEnd"/>
      <w:r w:rsidRPr="00E448AC">
        <w:rPr>
          <w:sz w:val="20"/>
          <w:szCs w:val="20"/>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E448AC">
        <w:rPr>
          <w:sz w:val="20"/>
          <w:szCs w:val="20"/>
        </w:rPr>
        <w:t>наймодателем</w:t>
      </w:r>
      <w:proofErr w:type="spellEnd"/>
      <w:r w:rsidRPr="00E448AC">
        <w:rPr>
          <w:sz w:val="20"/>
          <w:szCs w:val="20"/>
        </w:rPr>
        <w:t xml:space="preserve"> на представление предусмотренных настоящим пунктом документов наниматель переустраиваемого и (или) </w:t>
      </w:r>
      <w:proofErr w:type="spellStart"/>
      <w:r w:rsidRPr="00E448AC">
        <w:rPr>
          <w:sz w:val="20"/>
          <w:szCs w:val="20"/>
        </w:rPr>
        <w:t>перепланируемого</w:t>
      </w:r>
      <w:proofErr w:type="spellEnd"/>
      <w:r w:rsidRPr="00E448AC">
        <w:rPr>
          <w:sz w:val="20"/>
          <w:szCs w:val="20"/>
        </w:rPr>
        <w:t xml:space="preserve"> помещения в многоквартирном доме по договору социального найма).</w:t>
      </w:r>
      <w:proofErr w:type="gramEnd"/>
    </w:p>
    <w:p w:rsidR="0073084D" w:rsidRPr="00E448AC" w:rsidRDefault="0073084D" w:rsidP="0073084D">
      <w:pPr>
        <w:pStyle w:val="a6"/>
        <w:jc w:val="both"/>
        <w:rPr>
          <w:sz w:val="20"/>
          <w:szCs w:val="20"/>
        </w:rPr>
      </w:pPr>
      <w:r w:rsidRPr="00E448AC">
        <w:rPr>
          <w:sz w:val="20"/>
          <w:szCs w:val="20"/>
        </w:rPr>
        <w:t>Специалист администрации снимает копии указанных документов и делает на них отметку о соответствии подлинным экземплярам, заверяет своей подписью.</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 xml:space="preserve">2.7. </w:t>
      </w:r>
      <w:proofErr w:type="gramStart"/>
      <w:r w:rsidRPr="00E448AC">
        <w:rPr>
          <w:b/>
          <w:bCs/>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В порядке межведомственного электронного взаимодействия Администрация запрашивает:</w:t>
      </w:r>
    </w:p>
    <w:p w:rsidR="0073084D" w:rsidRPr="00E448AC" w:rsidRDefault="0073084D" w:rsidP="0073084D">
      <w:pPr>
        <w:pStyle w:val="a6"/>
        <w:jc w:val="both"/>
        <w:rPr>
          <w:sz w:val="20"/>
          <w:szCs w:val="20"/>
        </w:rPr>
      </w:pPr>
      <w:r w:rsidRPr="00E448AC">
        <w:rPr>
          <w:sz w:val="20"/>
          <w:szCs w:val="20"/>
        </w:rPr>
        <w:t xml:space="preserve">   1) правоустанавливающие документы на переустраиваемое и (или) </w:t>
      </w:r>
      <w:proofErr w:type="spellStart"/>
      <w:r w:rsidRPr="00E448AC">
        <w:rPr>
          <w:sz w:val="20"/>
          <w:szCs w:val="20"/>
        </w:rPr>
        <w:t>перепланируемое</w:t>
      </w:r>
      <w:proofErr w:type="spellEnd"/>
      <w:r w:rsidRPr="00E448AC">
        <w:rPr>
          <w:sz w:val="20"/>
          <w:szCs w:val="20"/>
        </w:rPr>
        <w:t xml:space="preserve"> помещение в многоквартирном доме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73084D" w:rsidRPr="00E448AC" w:rsidRDefault="0073084D" w:rsidP="0073084D">
      <w:pPr>
        <w:pStyle w:val="a6"/>
        <w:jc w:val="both"/>
        <w:rPr>
          <w:sz w:val="20"/>
          <w:szCs w:val="20"/>
        </w:rPr>
      </w:pPr>
      <w:r w:rsidRPr="00E448AC">
        <w:rPr>
          <w:sz w:val="20"/>
          <w:szCs w:val="20"/>
        </w:rPr>
        <w:t xml:space="preserve">   2) технический паспорт переустраиваемого и (или) </w:t>
      </w:r>
      <w:proofErr w:type="spellStart"/>
      <w:r w:rsidRPr="00E448AC">
        <w:rPr>
          <w:sz w:val="20"/>
          <w:szCs w:val="20"/>
        </w:rPr>
        <w:t>перепланируемого</w:t>
      </w:r>
      <w:proofErr w:type="spellEnd"/>
      <w:r w:rsidRPr="00E448AC">
        <w:rPr>
          <w:sz w:val="20"/>
          <w:szCs w:val="20"/>
        </w:rPr>
        <w:t xml:space="preserve"> помещения в многоквартирном доме;</w:t>
      </w:r>
    </w:p>
    <w:p w:rsidR="0073084D" w:rsidRPr="00E448AC" w:rsidRDefault="0073084D" w:rsidP="0073084D">
      <w:pPr>
        <w:pStyle w:val="a6"/>
        <w:jc w:val="both"/>
        <w:rPr>
          <w:sz w:val="20"/>
          <w:szCs w:val="20"/>
        </w:rPr>
      </w:pPr>
      <w:r w:rsidRPr="00E448AC">
        <w:rPr>
          <w:sz w:val="20"/>
          <w:szCs w:val="20"/>
        </w:rPr>
        <w:t xml:space="preserve">   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(документ предоставляется в рамках межведомственного и межуровневого взаимодействия).</w:t>
      </w:r>
    </w:p>
    <w:p w:rsidR="0073084D" w:rsidRPr="00E448AC" w:rsidRDefault="0073084D" w:rsidP="0073084D">
      <w:pPr>
        <w:pStyle w:val="a6"/>
        <w:jc w:val="both"/>
        <w:rPr>
          <w:sz w:val="20"/>
          <w:szCs w:val="20"/>
        </w:rPr>
      </w:pPr>
      <w:r w:rsidRPr="00E448AC">
        <w:rPr>
          <w:sz w:val="20"/>
          <w:szCs w:val="20"/>
        </w:rPr>
        <w:t>Заявитель вправе представить указанные документы по собственной инициативе. Непредставление указанных документов заявителем не может служить основание для отказа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 xml:space="preserve">2.8. Орган, предоставляющий муниципальную услугу, не вправе требовать от заявителя:  </w:t>
      </w:r>
    </w:p>
    <w:p w:rsidR="0073084D" w:rsidRPr="00E448AC" w:rsidRDefault="0073084D" w:rsidP="0073084D">
      <w:pPr>
        <w:pStyle w:val="a6"/>
        <w:jc w:val="both"/>
        <w:rPr>
          <w:sz w:val="20"/>
          <w:szCs w:val="20"/>
        </w:rPr>
      </w:pPr>
      <w:r w:rsidRPr="00E448AC">
        <w:rPr>
          <w:sz w:val="20"/>
          <w:szCs w:val="20"/>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084D" w:rsidRPr="00E448AC" w:rsidRDefault="0073084D" w:rsidP="0073084D">
      <w:pPr>
        <w:pStyle w:val="a6"/>
        <w:jc w:val="both"/>
        <w:rPr>
          <w:sz w:val="20"/>
          <w:szCs w:val="20"/>
        </w:rPr>
      </w:pPr>
      <w:r w:rsidRPr="00E448AC">
        <w:rPr>
          <w:sz w:val="20"/>
          <w:szCs w:val="20"/>
        </w:rPr>
        <w:t xml:space="preserve">   2)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Заявитель вправе представить указанные документы и информацию в администрацию поселения по собственной инициативе;</w:t>
      </w:r>
    </w:p>
    <w:p w:rsidR="0073084D" w:rsidRPr="00E448AC" w:rsidRDefault="0073084D" w:rsidP="0073084D">
      <w:pPr>
        <w:pStyle w:val="a6"/>
        <w:jc w:val="both"/>
        <w:rPr>
          <w:sz w:val="20"/>
          <w:szCs w:val="20"/>
        </w:rPr>
      </w:pPr>
      <w:r w:rsidRPr="00E448AC">
        <w:rPr>
          <w:sz w:val="20"/>
          <w:szCs w:val="20"/>
        </w:rPr>
        <w:t xml:space="preserve">   3) осуществления действий, в том числе согласований, необходимых для получения муниципальной услуги;</w:t>
      </w:r>
    </w:p>
    <w:p w:rsidR="0073084D" w:rsidRPr="00E448AC" w:rsidRDefault="0073084D" w:rsidP="0073084D">
      <w:pPr>
        <w:pStyle w:val="a6"/>
        <w:jc w:val="both"/>
        <w:rPr>
          <w:sz w:val="20"/>
          <w:szCs w:val="20"/>
        </w:rPr>
      </w:pPr>
      <w:r w:rsidRPr="00E448AC">
        <w:rPr>
          <w:sz w:val="20"/>
          <w:szCs w:val="20"/>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084D" w:rsidRPr="00E448AC" w:rsidRDefault="0073084D" w:rsidP="0073084D">
      <w:pPr>
        <w:pStyle w:val="a6"/>
        <w:jc w:val="both"/>
        <w:rPr>
          <w:sz w:val="20"/>
          <w:szCs w:val="20"/>
        </w:rPr>
      </w:pPr>
      <w:r w:rsidRPr="00E448AC">
        <w:rPr>
          <w:sz w:val="20"/>
          <w:szCs w:val="20"/>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84D" w:rsidRPr="00E448AC" w:rsidRDefault="0073084D" w:rsidP="0073084D">
      <w:pPr>
        <w:pStyle w:val="a6"/>
        <w:jc w:val="both"/>
        <w:rPr>
          <w:sz w:val="20"/>
          <w:szCs w:val="20"/>
        </w:rPr>
      </w:pPr>
      <w:r w:rsidRPr="00E448AC">
        <w:rPr>
          <w:sz w:val="20"/>
          <w:szCs w:val="20"/>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E448AC">
        <w:rPr>
          <w:sz w:val="20"/>
          <w:szCs w:val="20"/>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73084D" w:rsidRPr="00E448AC" w:rsidRDefault="0073084D" w:rsidP="0073084D">
      <w:pPr>
        <w:pStyle w:val="a6"/>
        <w:jc w:val="both"/>
        <w:rPr>
          <w:sz w:val="20"/>
          <w:szCs w:val="20"/>
        </w:rPr>
      </w:pPr>
      <w:r w:rsidRPr="00E448AC">
        <w:rPr>
          <w:sz w:val="20"/>
          <w:szCs w:val="20"/>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2.9. Исчерпывающий перечень оснований для отказа в приеме документов, необходимых для предоставления муниципальной услуги</w:t>
      </w:r>
      <w:r w:rsidRPr="00E448AC">
        <w:rPr>
          <w:sz w:val="20"/>
          <w:szCs w:val="20"/>
        </w:rPr>
        <w:t> </w:t>
      </w:r>
    </w:p>
    <w:p w:rsidR="0073084D" w:rsidRPr="00E448AC" w:rsidRDefault="0073084D" w:rsidP="0073084D">
      <w:pPr>
        <w:pStyle w:val="a6"/>
        <w:jc w:val="both"/>
        <w:rPr>
          <w:sz w:val="20"/>
          <w:szCs w:val="20"/>
        </w:rPr>
      </w:pPr>
      <w:r w:rsidRPr="00E448AC">
        <w:rPr>
          <w:sz w:val="20"/>
          <w:szCs w:val="20"/>
        </w:rPr>
        <w:t>Оснований для отказа в приеме документов, необходимых для предоставления муниципальной услуги, не предусмотрено.</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bookmarkStart w:id="6" w:name="P193"/>
      <w:bookmarkEnd w:id="6"/>
      <w:r w:rsidRPr="00E448AC">
        <w:rPr>
          <w:b/>
          <w:bCs/>
          <w:sz w:val="20"/>
          <w:szCs w:val="20"/>
        </w:rPr>
        <w:t>2.10. Исчерпывающий перечень оснований для приостановления или отказа в предоставлении муниципальной услуги</w:t>
      </w:r>
      <w:r w:rsidRPr="00E448AC">
        <w:rPr>
          <w:sz w:val="20"/>
          <w:szCs w:val="20"/>
        </w:rPr>
        <w:t> </w:t>
      </w:r>
    </w:p>
    <w:p w:rsidR="0073084D" w:rsidRPr="00E448AC" w:rsidRDefault="0073084D" w:rsidP="0073084D">
      <w:pPr>
        <w:pStyle w:val="a6"/>
        <w:jc w:val="both"/>
        <w:rPr>
          <w:sz w:val="20"/>
          <w:szCs w:val="20"/>
        </w:rPr>
      </w:pPr>
      <w:r w:rsidRPr="00E448AC">
        <w:rPr>
          <w:sz w:val="20"/>
          <w:szCs w:val="20"/>
        </w:rPr>
        <w:t>Основания для приостановления предоставления муниципальной услуги не предусмотрены.</w:t>
      </w:r>
    </w:p>
    <w:p w:rsidR="0073084D" w:rsidRPr="00E448AC" w:rsidRDefault="0073084D" w:rsidP="0073084D">
      <w:pPr>
        <w:pStyle w:val="a6"/>
        <w:jc w:val="both"/>
        <w:rPr>
          <w:sz w:val="20"/>
          <w:szCs w:val="20"/>
        </w:rPr>
      </w:pPr>
      <w:r w:rsidRPr="00E448AC">
        <w:rPr>
          <w:sz w:val="20"/>
          <w:szCs w:val="20"/>
        </w:rPr>
        <w:t>Основаниями для отказа в предоставлении муниципальной услуги являются:</w:t>
      </w:r>
    </w:p>
    <w:p w:rsidR="0073084D" w:rsidRPr="00E448AC" w:rsidRDefault="0073084D" w:rsidP="0073084D">
      <w:pPr>
        <w:pStyle w:val="a6"/>
        <w:jc w:val="both"/>
        <w:rPr>
          <w:sz w:val="20"/>
          <w:szCs w:val="20"/>
        </w:rPr>
      </w:pPr>
      <w:r w:rsidRPr="00E448AC">
        <w:rPr>
          <w:sz w:val="20"/>
          <w:szCs w:val="20"/>
        </w:rPr>
        <w:t xml:space="preserve">1) представление неполного пакета документов, указанных в </w:t>
      </w:r>
      <w:hyperlink r:id="rId14" w:anchor="P165" w:history="1">
        <w:r w:rsidRPr="00E448AC">
          <w:rPr>
            <w:color w:val="333333"/>
            <w:sz w:val="20"/>
            <w:szCs w:val="20"/>
          </w:rPr>
          <w:t>подразделе 2.6 раздела II</w:t>
        </w:r>
      </w:hyperlink>
      <w:r w:rsidRPr="00E448AC">
        <w:rPr>
          <w:sz w:val="20"/>
          <w:szCs w:val="20"/>
        </w:rPr>
        <w:t xml:space="preserve"> настоящего Административного регламента;</w:t>
      </w:r>
    </w:p>
    <w:p w:rsidR="0073084D" w:rsidRPr="00E448AC" w:rsidRDefault="0073084D" w:rsidP="0073084D">
      <w:pPr>
        <w:pStyle w:val="a6"/>
        <w:jc w:val="both"/>
        <w:rPr>
          <w:sz w:val="20"/>
          <w:szCs w:val="20"/>
        </w:rPr>
      </w:pPr>
      <w:r w:rsidRPr="00E448AC">
        <w:rPr>
          <w:sz w:val="20"/>
          <w:szCs w:val="20"/>
        </w:rPr>
        <w:t>2) несоответствие проекта переустройства и (или) перепланировки помещения в многоквартирном доме требованиям законодательства;</w:t>
      </w:r>
    </w:p>
    <w:p w:rsidR="0073084D" w:rsidRPr="00E448AC" w:rsidRDefault="0073084D" w:rsidP="0073084D">
      <w:pPr>
        <w:pStyle w:val="a6"/>
        <w:jc w:val="both"/>
        <w:rPr>
          <w:sz w:val="20"/>
          <w:szCs w:val="20"/>
        </w:rPr>
      </w:pPr>
      <w:proofErr w:type="gramStart"/>
      <w:r w:rsidRPr="00E448AC">
        <w:rPr>
          <w:sz w:val="20"/>
          <w:szCs w:val="20"/>
        </w:rPr>
        <w:t>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предоставлен</w:t>
      </w:r>
      <w:proofErr w:type="gramEnd"/>
      <w:r w:rsidRPr="00E448AC">
        <w:rPr>
          <w:sz w:val="20"/>
          <w:szCs w:val="20"/>
        </w:rPr>
        <w:t xml:space="preserve"> заявителем по собственной инициативе. </w:t>
      </w:r>
      <w:proofErr w:type="gramStart"/>
      <w:r w:rsidRPr="00E448AC">
        <w:rPr>
          <w:sz w:val="20"/>
          <w:szCs w:val="20"/>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но</w:t>
      </w:r>
      <w:proofErr w:type="gramEnd"/>
      <w:r w:rsidRPr="00E448AC">
        <w:rPr>
          <w:sz w:val="20"/>
          <w:szCs w:val="20"/>
        </w:rPr>
        <w:t xml:space="preserve"> не получил от заявителя такие документы и (или) информацию в течение пятнадцати рабочих дней со дня направления уведомления;</w:t>
      </w:r>
    </w:p>
    <w:p w:rsidR="0073084D" w:rsidRPr="00E448AC" w:rsidRDefault="0073084D" w:rsidP="0073084D">
      <w:pPr>
        <w:pStyle w:val="a6"/>
        <w:jc w:val="both"/>
        <w:rPr>
          <w:sz w:val="20"/>
          <w:szCs w:val="20"/>
        </w:rPr>
      </w:pPr>
      <w:r w:rsidRPr="00E448AC">
        <w:rPr>
          <w:sz w:val="20"/>
          <w:szCs w:val="20"/>
        </w:rPr>
        <w:t>4) представления документов в ненадлежащий орган.</w:t>
      </w:r>
    </w:p>
    <w:p w:rsidR="0073084D" w:rsidRPr="00E448AC" w:rsidRDefault="0073084D" w:rsidP="0073084D">
      <w:pPr>
        <w:pStyle w:val="a6"/>
        <w:jc w:val="both"/>
        <w:rPr>
          <w:sz w:val="20"/>
          <w:szCs w:val="20"/>
        </w:rPr>
      </w:pPr>
      <w:r w:rsidRPr="00E448AC">
        <w:rPr>
          <w:sz w:val="20"/>
          <w:szCs w:val="20"/>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настоящим подразделом Административного регламента.</w:t>
      </w:r>
    </w:p>
    <w:p w:rsidR="0073084D" w:rsidRPr="00E448AC" w:rsidRDefault="0073084D" w:rsidP="0073084D">
      <w:pPr>
        <w:pStyle w:val="a6"/>
        <w:jc w:val="both"/>
        <w:rPr>
          <w:sz w:val="20"/>
          <w:szCs w:val="20"/>
        </w:rPr>
      </w:pPr>
      <w:r w:rsidRPr="00E448AC">
        <w:rPr>
          <w:b/>
          <w:bCs/>
          <w:sz w:val="20"/>
          <w:szCs w:val="20"/>
        </w:rPr>
        <w:t> </w:t>
      </w:r>
    </w:p>
    <w:p w:rsidR="0073084D" w:rsidRPr="00E448AC" w:rsidRDefault="0073084D" w:rsidP="0073084D">
      <w:pPr>
        <w:pStyle w:val="a6"/>
        <w:jc w:val="both"/>
        <w:rPr>
          <w:sz w:val="20"/>
          <w:szCs w:val="20"/>
        </w:rPr>
      </w:pPr>
      <w:r w:rsidRPr="00E448AC">
        <w:rPr>
          <w:b/>
          <w:bCs/>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448AC">
        <w:rPr>
          <w:sz w:val="20"/>
          <w:szCs w:val="20"/>
        </w:rPr>
        <w:t> </w:t>
      </w:r>
    </w:p>
    <w:p w:rsidR="0073084D" w:rsidRPr="00E448AC" w:rsidRDefault="0073084D" w:rsidP="0073084D">
      <w:pPr>
        <w:pStyle w:val="a6"/>
        <w:jc w:val="both"/>
        <w:rPr>
          <w:sz w:val="20"/>
          <w:szCs w:val="20"/>
        </w:rPr>
      </w:pPr>
      <w:r w:rsidRPr="00E448AC">
        <w:rPr>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 </w:t>
      </w:r>
    </w:p>
    <w:p w:rsidR="0073084D" w:rsidRPr="00E448AC" w:rsidRDefault="0073084D" w:rsidP="0073084D">
      <w:pPr>
        <w:pStyle w:val="a6"/>
        <w:jc w:val="both"/>
        <w:rPr>
          <w:sz w:val="20"/>
          <w:szCs w:val="20"/>
        </w:rPr>
      </w:pPr>
      <w:r w:rsidRPr="00E448AC">
        <w:rPr>
          <w:b/>
          <w:bCs/>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Предоставление муниципальной услуги осуществляется без взимания государственной пошлины или иной платы.</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lastRenderedPageBreak/>
        <w:t>Плата за предоставление услуг, которые являются необходимыми и обязательными для предоставления муниципальной услуги, не взимается.</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2.15. Срок и порядок регистрации заявления, в том числе в электронной форме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Заявление регистрируется в день поступления:</w:t>
      </w:r>
    </w:p>
    <w:p w:rsidR="0073084D" w:rsidRPr="00E448AC" w:rsidRDefault="0073084D" w:rsidP="0073084D">
      <w:pPr>
        <w:pStyle w:val="a6"/>
        <w:jc w:val="both"/>
        <w:rPr>
          <w:sz w:val="20"/>
          <w:szCs w:val="20"/>
        </w:rPr>
      </w:pPr>
      <w:r w:rsidRPr="00E448AC">
        <w:rPr>
          <w:sz w:val="20"/>
          <w:szCs w:val="20"/>
        </w:rPr>
        <w:t xml:space="preserve">- в журнале входящей документации в структурном подразделении местной администрации путем присвоения входящего номера и даты поступления документа в течение 1 рабочего дня </w:t>
      </w:r>
      <w:proofErr w:type="gramStart"/>
      <w:r w:rsidRPr="00E448AC">
        <w:rPr>
          <w:sz w:val="20"/>
          <w:szCs w:val="20"/>
        </w:rPr>
        <w:t>с даты поступления</w:t>
      </w:r>
      <w:proofErr w:type="gramEnd"/>
      <w:r w:rsidRPr="00E448AC">
        <w:rPr>
          <w:sz w:val="20"/>
          <w:szCs w:val="20"/>
        </w:rPr>
        <w:t>;</w:t>
      </w:r>
    </w:p>
    <w:p w:rsidR="0073084D" w:rsidRPr="00E448AC" w:rsidRDefault="0073084D" w:rsidP="0073084D">
      <w:pPr>
        <w:pStyle w:val="a6"/>
        <w:jc w:val="both"/>
        <w:rPr>
          <w:sz w:val="20"/>
          <w:szCs w:val="20"/>
        </w:rPr>
      </w:pPr>
      <w:r w:rsidRPr="00E448AC">
        <w:rPr>
          <w:sz w:val="20"/>
          <w:szCs w:val="20"/>
        </w:rPr>
        <w:t xml:space="preserve">- в системе электронного документооборота (далее - СЭД) с присвоением статуса «зарегистрировано» в течение 1 рабочего дня </w:t>
      </w:r>
      <w:proofErr w:type="gramStart"/>
      <w:r w:rsidRPr="00E448AC">
        <w:rPr>
          <w:sz w:val="20"/>
          <w:szCs w:val="20"/>
        </w:rPr>
        <w:t>с даты поступления</w:t>
      </w:r>
      <w:proofErr w:type="gramEnd"/>
      <w:r w:rsidRPr="00E448AC">
        <w:rPr>
          <w:sz w:val="20"/>
          <w:szCs w:val="20"/>
        </w:rPr>
        <w:t>.</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448AC">
        <w:rPr>
          <w:sz w:val="20"/>
          <w:szCs w:val="20"/>
        </w:rPr>
        <w:t> </w:t>
      </w:r>
    </w:p>
    <w:p w:rsidR="0073084D" w:rsidRPr="00E448AC" w:rsidRDefault="0073084D" w:rsidP="0073084D">
      <w:pPr>
        <w:pStyle w:val="a6"/>
        <w:jc w:val="both"/>
        <w:rPr>
          <w:sz w:val="20"/>
          <w:szCs w:val="20"/>
        </w:rPr>
      </w:pPr>
      <w:r w:rsidRPr="00E448AC">
        <w:rPr>
          <w:sz w:val="20"/>
          <w:szCs w:val="2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E448AC">
        <w:rPr>
          <w:sz w:val="20"/>
          <w:szCs w:val="20"/>
        </w:rPr>
        <w:t>маломобильных</w:t>
      </w:r>
      <w:proofErr w:type="spellEnd"/>
      <w:r w:rsidRPr="00E448AC">
        <w:rPr>
          <w:sz w:val="20"/>
          <w:szCs w:val="20"/>
        </w:rPr>
        <w:t xml:space="preserve"> групп населения, в том числе оборудование пандусов, наличие удобной офисной мебели.</w:t>
      </w:r>
    </w:p>
    <w:p w:rsidR="0073084D" w:rsidRPr="00E448AC" w:rsidRDefault="0073084D" w:rsidP="0073084D">
      <w:pPr>
        <w:pStyle w:val="a6"/>
        <w:jc w:val="both"/>
        <w:rPr>
          <w:sz w:val="20"/>
          <w:szCs w:val="20"/>
        </w:rPr>
      </w:pPr>
      <w:r w:rsidRPr="00E448AC">
        <w:rPr>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3084D" w:rsidRPr="00E448AC" w:rsidRDefault="0073084D" w:rsidP="0073084D">
      <w:pPr>
        <w:pStyle w:val="a6"/>
        <w:jc w:val="both"/>
        <w:rPr>
          <w:sz w:val="20"/>
          <w:szCs w:val="20"/>
        </w:rPr>
      </w:pPr>
      <w:r w:rsidRPr="00E448AC">
        <w:rPr>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3084D" w:rsidRPr="00E448AC" w:rsidRDefault="0073084D" w:rsidP="0073084D">
      <w:pPr>
        <w:pStyle w:val="a6"/>
        <w:jc w:val="both"/>
        <w:rPr>
          <w:sz w:val="20"/>
          <w:szCs w:val="20"/>
        </w:rPr>
      </w:pPr>
      <w:r w:rsidRPr="00E448AC">
        <w:rPr>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3084D" w:rsidRPr="00E448AC" w:rsidRDefault="0073084D" w:rsidP="0073084D">
      <w:pPr>
        <w:pStyle w:val="a6"/>
        <w:jc w:val="both"/>
        <w:rPr>
          <w:sz w:val="20"/>
          <w:szCs w:val="20"/>
        </w:rPr>
      </w:pPr>
      <w:r w:rsidRPr="00E448AC">
        <w:rPr>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3084D" w:rsidRPr="00E448AC" w:rsidRDefault="0073084D" w:rsidP="0073084D">
      <w:pPr>
        <w:pStyle w:val="a6"/>
        <w:jc w:val="both"/>
        <w:rPr>
          <w:sz w:val="20"/>
          <w:szCs w:val="20"/>
        </w:rPr>
      </w:pPr>
      <w:r w:rsidRPr="00E448AC">
        <w:rPr>
          <w:sz w:val="20"/>
          <w:szCs w:val="2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73084D" w:rsidRPr="00E448AC" w:rsidRDefault="0073084D" w:rsidP="0073084D">
      <w:pPr>
        <w:pStyle w:val="a6"/>
        <w:jc w:val="both"/>
        <w:rPr>
          <w:sz w:val="20"/>
          <w:szCs w:val="20"/>
        </w:rPr>
      </w:pPr>
      <w:r w:rsidRPr="00E448AC">
        <w:rPr>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3084D" w:rsidRPr="00E448AC" w:rsidRDefault="0073084D" w:rsidP="0073084D">
      <w:pPr>
        <w:pStyle w:val="a6"/>
        <w:jc w:val="both"/>
        <w:rPr>
          <w:sz w:val="20"/>
          <w:szCs w:val="20"/>
        </w:rPr>
      </w:pPr>
      <w:r w:rsidRPr="00E448AC">
        <w:rPr>
          <w:sz w:val="20"/>
          <w:szCs w:val="20"/>
        </w:rPr>
        <w:t>Информационные стенды оборудуются в доступном для заявителей помещении местной администрации.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2.17. Показатели доступности и качества муниципальной услуги</w:t>
      </w:r>
      <w:r w:rsidRPr="00E448AC">
        <w:rPr>
          <w:sz w:val="20"/>
          <w:szCs w:val="20"/>
        </w:rPr>
        <w:t> </w:t>
      </w:r>
    </w:p>
    <w:p w:rsidR="0073084D" w:rsidRPr="00E448AC" w:rsidRDefault="0073084D" w:rsidP="0073084D">
      <w:pPr>
        <w:pStyle w:val="a6"/>
        <w:jc w:val="both"/>
        <w:rPr>
          <w:sz w:val="20"/>
          <w:szCs w:val="20"/>
        </w:rPr>
      </w:pPr>
      <w:r w:rsidRPr="00E448AC">
        <w:rPr>
          <w:sz w:val="20"/>
          <w:szCs w:val="20"/>
        </w:rPr>
        <w:t>Показателями доступности муниципальной услуги являются:</w:t>
      </w:r>
    </w:p>
    <w:p w:rsidR="0073084D" w:rsidRPr="00E448AC" w:rsidRDefault="0073084D" w:rsidP="0073084D">
      <w:pPr>
        <w:pStyle w:val="a6"/>
        <w:jc w:val="both"/>
        <w:rPr>
          <w:sz w:val="20"/>
          <w:szCs w:val="20"/>
        </w:rPr>
      </w:pPr>
      <w:r w:rsidRPr="00E448AC">
        <w:rPr>
          <w:sz w:val="20"/>
          <w:szCs w:val="20"/>
        </w:rPr>
        <w:t>- обеспечение информирования о работе структурного подразделения местной администрации и предоставляемой муниципальной услуге (размещение информации на Едином портале государственных и муниципальных услуг и Портале государственных и муниципальных услуг);</w:t>
      </w:r>
    </w:p>
    <w:p w:rsidR="0073084D" w:rsidRPr="00E448AC" w:rsidRDefault="0073084D" w:rsidP="0073084D">
      <w:pPr>
        <w:pStyle w:val="a6"/>
        <w:jc w:val="both"/>
        <w:rPr>
          <w:sz w:val="20"/>
          <w:szCs w:val="20"/>
        </w:rPr>
      </w:pPr>
      <w:r w:rsidRPr="00E448AC">
        <w:rPr>
          <w:sz w:val="20"/>
          <w:szCs w:val="20"/>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3084D" w:rsidRPr="00E448AC" w:rsidRDefault="0073084D" w:rsidP="0073084D">
      <w:pPr>
        <w:pStyle w:val="a6"/>
        <w:jc w:val="both"/>
        <w:rPr>
          <w:sz w:val="20"/>
          <w:szCs w:val="20"/>
        </w:rPr>
      </w:pPr>
      <w:r w:rsidRPr="00E448AC">
        <w:rPr>
          <w:sz w:val="20"/>
          <w:szCs w:val="20"/>
        </w:rPr>
        <w:t>- условия доступа к территории, зданию местной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73084D" w:rsidRPr="00E448AC" w:rsidRDefault="0073084D" w:rsidP="0073084D">
      <w:pPr>
        <w:pStyle w:val="a6"/>
        <w:jc w:val="both"/>
        <w:rPr>
          <w:sz w:val="20"/>
          <w:szCs w:val="20"/>
        </w:rPr>
      </w:pPr>
      <w:r w:rsidRPr="00E448AC">
        <w:rPr>
          <w:sz w:val="20"/>
          <w:szCs w:val="20"/>
        </w:rPr>
        <w:t>- обеспечение свободного доступа в здание местной администрации.</w:t>
      </w:r>
    </w:p>
    <w:p w:rsidR="0073084D" w:rsidRPr="00E448AC" w:rsidRDefault="0073084D" w:rsidP="0073084D">
      <w:pPr>
        <w:pStyle w:val="a6"/>
        <w:jc w:val="both"/>
        <w:rPr>
          <w:sz w:val="20"/>
          <w:szCs w:val="20"/>
        </w:rPr>
      </w:pPr>
      <w:r w:rsidRPr="00E448AC">
        <w:rPr>
          <w:sz w:val="20"/>
          <w:szCs w:val="20"/>
        </w:rPr>
        <w:t>Показателями качества муниципальной услуги являются:</w:t>
      </w:r>
    </w:p>
    <w:p w:rsidR="0073084D" w:rsidRPr="00E448AC" w:rsidRDefault="0073084D" w:rsidP="0073084D">
      <w:pPr>
        <w:pStyle w:val="a6"/>
        <w:jc w:val="both"/>
        <w:rPr>
          <w:sz w:val="20"/>
          <w:szCs w:val="20"/>
        </w:rPr>
      </w:pPr>
      <w:r w:rsidRPr="00E448AC">
        <w:rPr>
          <w:sz w:val="20"/>
          <w:szCs w:val="20"/>
        </w:rPr>
        <w:lastRenderedPageBreak/>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3084D" w:rsidRPr="00E448AC" w:rsidRDefault="0073084D" w:rsidP="0073084D">
      <w:pPr>
        <w:pStyle w:val="a6"/>
        <w:jc w:val="both"/>
        <w:rPr>
          <w:sz w:val="20"/>
          <w:szCs w:val="20"/>
        </w:rPr>
      </w:pPr>
      <w:r w:rsidRPr="00E448AC">
        <w:rPr>
          <w:sz w:val="20"/>
          <w:szCs w:val="20"/>
        </w:rPr>
        <w:t>- компетентность специалистов, предоставляющих муниципальную услугу, в вопросах предоставления муниципальной услуги;</w:t>
      </w:r>
    </w:p>
    <w:p w:rsidR="0073084D" w:rsidRPr="00E448AC" w:rsidRDefault="0073084D" w:rsidP="0073084D">
      <w:pPr>
        <w:pStyle w:val="a6"/>
        <w:jc w:val="both"/>
        <w:rPr>
          <w:sz w:val="20"/>
          <w:szCs w:val="20"/>
        </w:rPr>
      </w:pPr>
      <w:r w:rsidRPr="00E448AC">
        <w:rPr>
          <w:sz w:val="20"/>
          <w:szCs w:val="20"/>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3084D" w:rsidRPr="00E448AC" w:rsidRDefault="0073084D" w:rsidP="0073084D">
      <w:pPr>
        <w:pStyle w:val="a6"/>
        <w:jc w:val="both"/>
        <w:rPr>
          <w:sz w:val="20"/>
          <w:szCs w:val="20"/>
        </w:rPr>
      </w:pPr>
      <w:r w:rsidRPr="00E448AC">
        <w:rPr>
          <w:sz w:val="20"/>
          <w:szCs w:val="20"/>
        </w:rPr>
        <w:t>- строгое соблюдение стандарта и порядка предоставления муниципальной услуги;</w:t>
      </w:r>
    </w:p>
    <w:p w:rsidR="0073084D" w:rsidRPr="00E448AC" w:rsidRDefault="0073084D" w:rsidP="0073084D">
      <w:pPr>
        <w:pStyle w:val="a6"/>
        <w:jc w:val="both"/>
        <w:rPr>
          <w:sz w:val="20"/>
          <w:szCs w:val="20"/>
        </w:rPr>
      </w:pPr>
      <w:r w:rsidRPr="00E448AC">
        <w:rPr>
          <w:sz w:val="20"/>
          <w:szCs w:val="20"/>
        </w:rPr>
        <w:t>- эффективность и своевременность рассмотрения поступивших обращений по вопросам предоставления муниципальной услуги;</w:t>
      </w:r>
    </w:p>
    <w:p w:rsidR="0073084D" w:rsidRPr="00E448AC" w:rsidRDefault="0073084D" w:rsidP="0073084D">
      <w:pPr>
        <w:pStyle w:val="a6"/>
        <w:jc w:val="both"/>
        <w:rPr>
          <w:sz w:val="20"/>
          <w:szCs w:val="20"/>
        </w:rPr>
      </w:pPr>
      <w:r w:rsidRPr="00E448AC">
        <w:rPr>
          <w:sz w:val="20"/>
          <w:szCs w:val="20"/>
        </w:rPr>
        <w:t>- отсутствие жалоб.</w:t>
      </w:r>
    </w:p>
    <w:p w:rsidR="0073084D" w:rsidRPr="00E448AC" w:rsidRDefault="0073084D" w:rsidP="0073084D">
      <w:pPr>
        <w:pStyle w:val="a6"/>
        <w:jc w:val="both"/>
        <w:rPr>
          <w:sz w:val="20"/>
          <w:szCs w:val="20"/>
        </w:rPr>
      </w:pPr>
      <w:r w:rsidRPr="00E448AC">
        <w:rPr>
          <w:sz w:val="20"/>
          <w:szCs w:val="20"/>
        </w:rPr>
        <w:t>Специалист местной администрации, предоставляющий муниципальную услугу:</w:t>
      </w:r>
    </w:p>
    <w:p w:rsidR="0073084D" w:rsidRPr="00E448AC" w:rsidRDefault="0073084D" w:rsidP="0073084D">
      <w:pPr>
        <w:pStyle w:val="a6"/>
        <w:jc w:val="both"/>
        <w:rPr>
          <w:sz w:val="20"/>
          <w:szCs w:val="20"/>
        </w:rPr>
      </w:pPr>
      <w:r w:rsidRPr="00E448AC">
        <w:rPr>
          <w:sz w:val="20"/>
          <w:szCs w:val="20"/>
        </w:rPr>
        <w:t>обеспечивает объективное, всестороннее и своевременное рассмотрение заявления;</w:t>
      </w:r>
    </w:p>
    <w:p w:rsidR="0073084D" w:rsidRPr="00E448AC" w:rsidRDefault="0073084D" w:rsidP="0073084D">
      <w:pPr>
        <w:pStyle w:val="a6"/>
        <w:jc w:val="both"/>
        <w:rPr>
          <w:sz w:val="20"/>
          <w:szCs w:val="20"/>
        </w:rPr>
      </w:pPr>
      <w:r w:rsidRPr="00E448AC">
        <w:rPr>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3084D" w:rsidRPr="00E448AC" w:rsidRDefault="0073084D" w:rsidP="0073084D">
      <w:pPr>
        <w:pStyle w:val="a6"/>
        <w:jc w:val="both"/>
        <w:rPr>
          <w:sz w:val="20"/>
          <w:szCs w:val="20"/>
        </w:rPr>
      </w:pPr>
      <w:r w:rsidRPr="00E448AC">
        <w:rPr>
          <w:sz w:val="20"/>
          <w:szCs w:val="20"/>
        </w:rPr>
        <w:t>принимает меры, направленные на восстановление или защиту нарушенных прав, свобод и законных интересов гражданина.</w:t>
      </w:r>
    </w:p>
    <w:p w:rsidR="0073084D" w:rsidRPr="00E448AC" w:rsidRDefault="0073084D" w:rsidP="0073084D">
      <w:pPr>
        <w:pStyle w:val="a6"/>
        <w:jc w:val="both"/>
        <w:rPr>
          <w:sz w:val="20"/>
          <w:szCs w:val="20"/>
        </w:rPr>
      </w:pPr>
      <w:r w:rsidRPr="00E448AC">
        <w:rPr>
          <w:sz w:val="20"/>
          <w:szCs w:val="20"/>
        </w:rPr>
        <w:t>При рассмотрении заявления специалист местной администрации, предоставляющий муниципальную услугу, не вправе:</w:t>
      </w:r>
    </w:p>
    <w:p w:rsidR="0073084D" w:rsidRPr="00E448AC" w:rsidRDefault="0073084D" w:rsidP="0073084D">
      <w:pPr>
        <w:pStyle w:val="a6"/>
        <w:jc w:val="both"/>
        <w:rPr>
          <w:sz w:val="20"/>
          <w:szCs w:val="20"/>
        </w:rPr>
      </w:pPr>
      <w:r w:rsidRPr="00E448AC">
        <w:rPr>
          <w:sz w:val="20"/>
          <w:szCs w:val="20"/>
        </w:rPr>
        <w:t>искажать положения нормативных правовых актов;</w:t>
      </w:r>
    </w:p>
    <w:p w:rsidR="0073084D" w:rsidRPr="00E448AC" w:rsidRDefault="0073084D" w:rsidP="0073084D">
      <w:pPr>
        <w:pStyle w:val="a6"/>
        <w:jc w:val="both"/>
        <w:rPr>
          <w:sz w:val="20"/>
          <w:szCs w:val="20"/>
        </w:rPr>
      </w:pPr>
      <w:r w:rsidRPr="00E448AC">
        <w:rPr>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3084D" w:rsidRPr="00E448AC" w:rsidRDefault="0073084D" w:rsidP="0073084D">
      <w:pPr>
        <w:pStyle w:val="a6"/>
        <w:jc w:val="both"/>
        <w:rPr>
          <w:sz w:val="20"/>
          <w:szCs w:val="20"/>
        </w:rPr>
      </w:pPr>
      <w:r w:rsidRPr="00E448AC">
        <w:rPr>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3084D" w:rsidRPr="00E448AC" w:rsidRDefault="0073084D" w:rsidP="0073084D">
      <w:pPr>
        <w:pStyle w:val="a6"/>
        <w:jc w:val="both"/>
        <w:rPr>
          <w:sz w:val="20"/>
          <w:szCs w:val="20"/>
        </w:rPr>
      </w:pPr>
      <w:r w:rsidRPr="00E448AC">
        <w:rPr>
          <w:sz w:val="20"/>
          <w:szCs w:val="20"/>
        </w:rPr>
        <w:t>вносить изменения и дополнения в любые представленные заявителем документы;</w:t>
      </w:r>
    </w:p>
    <w:p w:rsidR="0073084D" w:rsidRPr="00E448AC" w:rsidRDefault="0073084D" w:rsidP="0073084D">
      <w:pPr>
        <w:pStyle w:val="a6"/>
        <w:jc w:val="both"/>
        <w:rPr>
          <w:sz w:val="20"/>
          <w:szCs w:val="20"/>
        </w:rPr>
      </w:pPr>
      <w:r w:rsidRPr="00E448AC">
        <w:rPr>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2.18.1.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3084D" w:rsidRPr="00E448AC" w:rsidRDefault="0073084D" w:rsidP="0073084D">
      <w:pPr>
        <w:pStyle w:val="a6"/>
        <w:jc w:val="both"/>
        <w:rPr>
          <w:sz w:val="20"/>
          <w:szCs w:val="20"/>
        </w:rPr>
      </w:pPr>
      <w:r w:rsidRPr="00E448AC">
        <w:rPr>
          <w:sz w:val="20"/>
          <w:szCs w:val="20"/>
        </w:rPr>
        <w:t>При предоставлении муниципальной услуги в электронной форме осуществляются:</w:t>
      </w:r>
    </w:p>
    <w:p w:rsidR="0073084D" w:rsidRPr="00E448AC" w:rsidRDefault="0073084D" w:rsidP="0073084D">
      <w:pPr>
        <w:pStyle w:val="a6"/>
        <w:jc w:val="both"/>
        <w:rPr>
          <w:sz w:val="20"/>
          <w:szCs w:val="20"/>
        </w:rPr>
      </w:pPr>
      <w:r w:rsidRPr="00E448AC">
        <w:rPr>
          <w:sz w:val="20"/>
          <w:szCs w:val="20"/>
        </w:rPr>
        <w:t xml:space="preserve">  1) предоставление в установленном порядке информации и обеспечение доступа заявителей к сведениям о муниципальной услуге;</w:t>
      </w:r>
    </w:p>
    <w:p w:rsidR="0073084D" w:rsidRPr="00E448AC" w:rsidRDefault="0073084D" w:rsidP="0073084D">
      <w:pPr>
        <w:pStyle w:val="a6"/>
        <w:jc w:val="both"/>
        <w:rPr>
          <w:sz w:val="20"/>
          <w:szCs w:val="20"/>
        </w:rPr>
      </w:pPr>
      <w:r w:rsidRPr="00E448AC">
        <w:rPr>
          <w:sz w:val="20"/>
          <w:szCs w:val="20"/>
        </w:rPr>
        <w:t xml:space="preserve">  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73084D" w:rsidRPr="00E448AC" w:rsidRDefault="0073084D" w:rsidP="0073084D">
      <w:pPr>
        <w:pStyle w:val="a6"/>
        <w:jc w:val="both"/>
        <w:rPr>
          <w:sz w:val="20"/>
          <w:szCs w:val="20"/>
        </w:rPr>
      </w:pPr>
      <w:r w:rsidRPr="00E448AC">
        <w:rPr>
          <w:sz w:val="20"/>
          <w:szCs w:val="20"/>
        </w:rPr>
        <w:t xml:space="preserve">  3) получение сведений о ходе выполнения запроса о предоставлении муниципальной услуги;</w:t>
      </w:r>
    </w:p>
    <w:p w:rsidR="0073084D" w:rsidRPr="00E448AC" w:rsidRDefault="0073084D" w:rsidP="0073084D">
      <w:pPr>
        <w:pStyle w:val="a6"/>
        <w:jc w:val="both"/>
        <w:rPr>
          <w:sz w:val="20"/>
          <w:szCs w:val="20"/>
        </w:rPr>
      </w:pPr>
      <w:r w:rsidRPr="00E448AC">
        <w:rPr>
          <w:sz w:val="20"/>
          <w:szCs w:val="20"/>
        </w:rPr>
        <w:t xml:space="preserve">  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3084D" w:rsidRPr="00E448AC" w:rsidRDefault="0073084D" w:rsidP="0073084D">
      <w:pPr>
        <w:pStyle w:val="a6"/>
        <w:jc w:val="both"/>
        <w:rPr>
          <w:sz w:val="20"/>
          <w:szCs w:val="20"/>
        </w:rPr>
      </w:pPr>
      <w:r w:rsidRPr="00E448AC">
        <w:rPr>
          <w:sz w:val="20"/>
          <w:szCs w:val="20"/>
        </w:rPr>
        <w:t xml:space="preserve">  5) получение результата предоставления муниципальной услуги, если иное не установлено федеральным законом;</w:t>
      </w:r>
    </w:p>
    <w:p w:rsidR="0073084D" w:rsidRPr="00E448AC" w:rsidRDefault="0073084D" w:rsidP="0073084D">
      <w:pPr>
        <w:pStyle w:val="a6"/>
        <w:jc w:val="both"/>
        <w:rPr>
          <w:sz w:val="20"/>
          <w:szCs w:val="20"/>
        </w:rPr>
      </w:pPr>
      <w:r w:rsidRPr="00E448AC">
        <w:rPr>
          <w:sz w:val="20"/>
          <w:szCs w:val="20"/>
        </w:rPr>
        <w:t xml:space="preserve">  6) иные действия, необходимые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2.18.2. Особенности предоставления муниципальной услуги в МФЦ</w:t>
      </w:r>
    </w:p>
    <w:p w:rsidR="0073084D" w:rsidRPr="00E448AC" w:rsidRDefault="0073084D" w:rsidP="0073084D">
      <w:pPr>
        <w:pStyle w:val="a6"/>
        <w:jc w:val="both"/>
        <w:rPr>
          <w:sz w:val="20"/>
          <w:szCs w:val="20"/>
        </w:rPr>
      </w:pPr>
      <w:r w:rsidRPr="00E448AC">
        <w:rPr>
          <w:sz w:val="20"/>
          <w:szCs w:val="20"/>
        </w:rPr>
        <w:t>Муниципальная услуга предоставляется в МФЦ в соответствии с соглашением.</w:t>
      </w:r>
    </w:p>
    <w:p w:rsidR="0073084D" w:rsidRPr="00E448AC" w:rsidRDefault="0073084D" w:rsidP="0073084D">
      <w:pPr>
        <w:pStyle w:val="a6"/>
        <w:jc w:val="both"/>
        <w:rPr>
          <w:sz w:val="20"/>
          <w:szCs w:val="20"/>
        </w:rPr>
      </w:pPr>
      <w:r w:rsidRPr="00E448AC">
        <w:rPr>
          <w:sz w:val="20"/>
          <w:szCs w:val="20"/>
        </w:rPr>
        <w:t>В соответствии с соглашением МФЦ осуществляет:</w:t>
      </w:r>
    </w:p>
    <w:p w:rsidR="0073084D" w:rsidRPr="00E448AC" w:rsidRDefault="0073084D" w:rsidP="0073084D">
      <w:pPr>
        <w:pStyle w:val="a6"/>
        <w:jc w:val="both"/>
        <w:rPr>
          <w:sz w:val="20"/>
          <w:szCs w:val="20"/>
        </w:rPr>
      </w:pPr>
      <w:r w:rsidRPr="00E448AC">
        <w:rPr>
          <w:sz w:val="20"/>
          <w:szCs w:val="20"/>
        </w:rPr>
        <w:t xml:space="preserve">  - взаимодействие с Администрацией, </w:t>
      </w:r>
      <w:proofErr w:type="gramStart"/>
      <w:r w:rsidRPr="00E448AC">
        <w:rPr>
          <w:sz w:val="20"/>
          <w:szCs w:val="20"/>
        </w:rPr>
        <w:t>предоставляющим</w:t>
      </w:r>
      <w:proofErr w:type="gramEnd"/>
      <w:r w:rsidRPr="00E448AC">
        <w:rPr>
          <w:sz w:val="20"/>
          <w:szCs w:val="20"/>
        </w:rPr>
        <w:t xml:space="preserve"> муниципальную услугу;</w:t>
      </w:r>
    </w:p>
    <w:p w:rsidR="0073084D" w:rsidRPr="00E448AC" w:rsidRDefault="0073084D" w:rsidP="0073084D">
      <w:pPr>
        <w:pStyle w:val="a6"/>
        <w:jc w:val="both"/>
        <w:rPr>
          <w:sz w:val="20"/>
          <w:szCs w:val="20"/>
        </w:rPr>
      </w:pPr>
      <w:r w:rsidRPr="00E448AC">
        <w:rPr>
          <w:sz w:val="20"/>
          <w:szCs w:val="20"/>
        </w:rPr>
        <w:t xml:space="preserve">  - информирование заявителей по вопросам предоставления муниципальной услуги;</w:t>
      </w:r>
    </w:p>
    <w:p w:rsidR="0073084D" w:rsidRPr="00E448AC" w:rsidRDefault="0073084D" w:rsidP="0073084D">
      <w:pPr>
        <w:pStyle w:val="a6"/>
        <w:jc w:val="both"/>
        <w:rPr>
          <w:sz w:val="20"/>
          <w:szCs w:val="20"/>
        </w:rPr>
      </w:pPr>
      <w:r w:rsidRPr="00E448AC">
        <w:rPr>
          <w:sz w:val="20"/>
          <w:szCs w:val="20"/>
        </w:rPr>
        <w:t xml:space="preserve">  - прием и выдачу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 xml:space="preserve">  - обработку персональных данных, связанных с предоставлением муниципальной услуги.</w:t>
      </w:r>
    </w:p>
    <w:p w:rsidR="0073084D" w:rsidRPr="00E448AC" w:rsidRDefault="0073084D" w:rsidP="0073084D">
      <w:pPr>
        <w:pStyle w:val="a6"/>
        <w:jc w:val="both"/>
        <w:rPr>
          <w:sz w:val="20"/>
          <w:szCs w:val="20"/>
        </w:rPr>
      </w:pPr>
      <w:r w:rsidRPr="00E448AC">
        <w:rPr>
          <w:sz w:val="20"/>
          <w:szCs w:val="20"/>
        </w:rPr>
        <w:lastRenderedPageBreak/>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3084D" w:rsidRPr="00E448AC" w:rsidRDefault="0073084D" w:rsidP="0073084D">
      <w:pPr>
        <w:pStyle w:val="a6"/>
        <w:jc w:val="both"/>
        <w:rPr>
          <w:sz w:val="20"/>
          <w:szCs w:val="20"/>
        </w:rPr>
      </w:pPr>
      <w:r w:rsidRPr="00E448AC">
        <w:rPr>
          <w:sz w:val="20"/>
          <w:szCs w:val="2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73084D" w:rsidRPr="00E448AC" w:rsidRDefault="0073084D" w:rsidP="0073084D">
      <w:pPr>
        <w:pStyle w:val="a6"/>
        <w:jc w:val="both"/>
        <w:rPr>
          <w:sz w:val="20"/>
          <w:szCs w:val="20"/>
        </w:rPr>
      </w:pPr>
      <w:r w:rsidRPr="00E448AC">
        <w:rPr>
          <w:sz w:val="20"/>
          <w:szCs w:val="2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center"/>
        <w:rPr>
          <w:sz w:val="20"/>
          <w:szCs w:val="20"/>
        </w:rPr>
      </w:pPr>
      <w:r w:rsidRPr="00E448AC">
        <w:rPr>
          <w:b/>
          <w:bCs/>
          <w:sz w:val="20"/>
          <w:szCs w:val="20"/>
        </w:rPr>
        <w:t>III. Состав, последовательность и сроки выполнения</w:t>
      </w:r>
      <w:r>
        <w:rPr>
          <w:b/>
          <w:bCs/>
          <w:sz w:val="20"/>
          <w:szCs w:val="20"/>
        </w:rPr>
        <w:t xml:space="preserve"> </w:t>
      </w:r>
      <w:r w:rsidRPr="00E448AC">
        <w:rPr>
          <w:b/>
          <w:bCs/>
          <w:sz w:val="20"/>
          <w:szCs w:val="20"/>
        </w:rPr>
        <w:t>административных процедур (действий), требования к порядку</w:t>
      </w:r>
      <w:r>
        <w:rPr>
          <w:b/>
          <w:bCs/>
          <w:sz w:val="20"/>
          <w:szCs w:val="20"/>
        </w:rPr>
        <w:t xml:space="preserve"> </w:t>
      </w:r>
      <w:r w:rsidRPr="00E448AC">
        <w:rPr>
          <w:b/>
          <w:bCs/>
          <w:sz w:val="20"/>
          <w:szCs w:val="20"/>
        </w:rPr>
        <w:t>их выполнения, в том числе особенности выполнения</w:t>
      </w:r>
    </w:p>
    <w:p w:rsidR="0073084D" w:rsidRPr="00E448AC" w:rsidRDefault="0073084D" w:rsidP="0073084D">
      <w:pPr>
        <w:pStyle w:val="a6"/>
        <w:jc w:val="center"/>
        <w:rPr>
          <w:sz w:val="20"/>
          <w:szCs w:val="20"/>
        </w:rPr>
      </w:pPr>
      <w:r w:rsidRPr="00E448AC">
        <w:rPr>
          <w:b/>
          <w:bCs/>
          <w:sz w:val="20"/>
          <w:szCs w:val="20"/>
        </w:rPr>
        <w:t>административных процедур в электронной форме,</w:t>
      </w:r>
      <w:r>
        <w:rPr>
          <w:b/>
          <w:bCs/>
          <w:sz w:val="20"/>
          <w:szCs w:val="20"/>
        </w:rPr>
        <w:t xml:space="preserve"> </w:t>
      </w:r>
      <w:r w:rsidRPr="00E448AC">
        <w:rPr>
          <w:b/>
          <w:bCs/>
          <w:sz w:val="20"/>
          <w:szCs w:val="20"/>
        </w:rPr>
        <w:t>а также особенности выполнения административных процедур</w:t>
      </w:r>
      <w:r>
        <w:rPr>
          <w:b/>
          <w:bCs/>
          <w:sz w:val="20"/>
          <w:szCs w:val="20"/>
        </w:rPr>
        <w:t xml:space="preserve"> </w:t>
      </w:r>
      <w:r w:rsidRPr="00E448AC">
        <w:rPr>
          <w:b/>
          <w:bCs/>
          <w:sz w:val="20"/>
          <w:szCs w:val="20"/>
        </w:rPr>
        <w:t>в многофункциональных центрах предоставления государственных и муниципальных услуг</w:t>
      </w:r>
    </w:p>
    <w:p w:rsidR="0073084D" w:rsidRPr="00E448AC" w:rsidRDefault="0073084D" w:rsidP="0073084D">
      <w:pPr>
        <w:pStyle w:val="a6"/>
        <w:jc w:val="center"/>
        <w:rPr>
          <w:sz w:val="20"/>
          <w:szCs w:val="20"/>
        </w:rPr>
      </w:pPr>
    </w:p>
    <w:p w:rsidR="0073084D" w:rsidRPr="00E448AC" w:rsidRDefault="0073084D" w:rsidP="0073084D">
      <w:pPr>
        <w:pStyle w:val="a6"/>
        <w:jc w:val="both"/>
        <w:rPr>
          <w:sz w:val="20"/>
          <w:szCs w:val="20"/>
        </w:rPr>
      </w:pPr>
      <w:r w:rsidRPr="00E448AC">
        <w:rPr>
          <w:b/>
          <w:bCs/>
          <w:sz w:val="20"/>
          <w:szCs w:val="20"/>
        </w:rPr>
        <w:t>3.1. Описание последовательности действий при предоставлении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Предоставление муниципальной услуги включает в себя следующие административные процедуры:</w:t>
      </w:r>
    </w:p>
    <w:p w:rsidR="0073084D" w:rsidRPr="00E448AC" w:rsidRDefault="0073084D" w:rsidP="0073084D">
      <w:pPr>
        <w:pStyle w:val="a6"/>
        <w:jc w:val="both"/>
        <w:rPr>
          <w:sz w:val="20"/>
          <w:szCs w:val="20"/>
        </w:rPr>
      </w:pPr>
      <w:r w:rsidRPr="00E448AC">
        <w:rPr>
          <w:sz w:val="20"/>
          <w:szCs w:val="20"/>
        </w:rPr>
        <w:t>- прием заявления и документов, необходимых для выдачи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формирование и направление запросов в органы (организации), участвующие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 рассмотрение принятых документов, необходимых для выдачи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письменное уведомление об отказе в выдаче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подготовка и выдача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завершение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порядок осуществления административных процедур (действий) в электронной форме.</w:t>
      </w:r>
    </w:p>
    <w:p w:rsidR="0073084D" w:rsidRPr="00E448AC" w:rsidRDefault="0073084D" w:rsidP="0073084D">
      <w:pPr>
        <w:pStyle w:val="a6"/>
        <w:jc w:val="both"/>
        <w:rPr>
          <w:sz w:val="20"/>
          <w:szCs w:val="20"/>
        </w:rPr>
      </w:pPr>
      <w:hyperlink r:id="rId15" w:anchor="P1487" w:history="1">
        <w:r w:rsidRPr="00E448AC">
          <w:rPr>
            <w:color w:val="333333"/>
            <w:sz w:val="20"/>
            <w:szCs w:val="20"/>
          </w:rPr>
          <w:t>Блок-схема</w:t>
        </w:r>
      </w:hyperlink>
      <w:r w:rsidRPr="00E448AC">
        <w:rPr>
          <w:sz w:val="20"/>
          <w:szCs w:val="20"/>
        </w:rPr>
        <w:t xml:space="preserve"> предоставления муниципальной услуги представлена в приложении № 3  к Административному регламенту.</w:t>
      </w:r>
    </w:p>
    <w:p w:rsidR="0073084D" w:rsidRPr="00E448AC" w:rsidRDefault="0073084D" w:rsidP="0073084D">
      <w:pPr>
        <w:pStyle w:val="a6"/>
        <w:jc w:val="both"/>
        <w:rPr>
          <w:sz w:val="20"/>
          <w:szCs w:val="20"/>
        </w:rPr>
      </w:pPr>
      <w:r w:rsidRPr="00E448AC">
        <w:rPr>
          <w:b/>
          <w:bCs/>
          <w:sz w:val="20"/>
          <w:szCs w:val="20"/>
        </w:rPr>
        <w:t> </w:t>
      </w:r>
    </w:p>
    <w:p w:rsidR="0073084D" w:rsidRPr="00E448AC" w:rsidRDefault="0073084D" w:rsidP="0073084D">
      <w:pPr>
        <w:pStyle w:val="a6"/>
        <w:jc w:val="both"/>
        <w:rPr>
          <w:sz w:val="20"/>
          <w:szCs w:val="20"/>
        </w:rPr>
      </w:pPr>
      <w:r w:rsidRPr="00E448AC">
        <w:rPr>
          <w:b/>
          <w:bCs/>
          <w:sz w:val="20"/>
          <w:szCs w:val="20"/>
        </w:rPr>
        <w:t>3.2. Прием заявления и документов, необходимых для выдачи решения о согласовании переустройства и (или) перепланировки помещения</w:t>
      </w:r>
      <w:r w:rsidRPr="00E448AC">
        <w:rPr>
          <w:sz w:val="20"/>
          <w:szCs w:val="20"/>
        </w:rPr>
        <w:t xml:space="preserve"> </w:t>
      </w:r>
      <w:r w:rsidRPr="00E448AC">
        <w:rPr>
          <w:b/>
          <w:bCs/>
          <w:sz w:val="20"/>
          <w:szCs w:val="20"/>
        </w:rPr>
        <w:t>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3.2.1. Прием заявления и документов, необходимых для выдачи решения о согласовании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73084D" w:rsidRPr="00E448AC" w:rsidRDefault="0073084D" w:rsidP="0073084D">
      <w:pPr>
        <w:pStyle w:val="a6"/>
        <w:jc w:val="both"/>
        <w:rPr>
          <w:sz w:val="20"/>
          <w:szCs w:val="20"/>
        </w:rPr>
      </w:pPr>
      <w:r w:rsidRPr="00E448AC">
        <w:rPr>
          <w:sz w:val="20"/>
          <w:szCs w:val="2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 на ввод объекта в эксплуатацию.</w:t>
      </w:r>
    </w:p>
    <w:p w:rsidR="0073084D" w:rsidRPr="00E448AC" w:rsidRDefault="0073084D" w:rsidP="0073084D">
      <w:pPr>
        <w:pStyle w:val="a6"/>
        <w:jc w:val="both"/>
        <w:rPr>
          <w:sz w:val="20"/>
          <w:szCs w:val="20"/>
        </w:rPr>
      </w:pPr>
      <w:r w:rsidRPr="00E448AC">
        <w:rPr>
          <w:sz w:val="20"/>
          <w:szCs w:val="20"/>
        </w:rPr>
        <w:t>В ходе приема специалист отдела проверяет правильность заполнения заявления, полноту содержащихся в них сведений. Также проверяет на наличие подчисток, приписок, зачеркнутых слов; на наличие повреждений, которые могут повлечь к неправильному истолкованию.</w:t>
      </w:r>
    </w:p>
    <w:p w:rsidR="0073084D" w:rsidRPr="00E448AC" w:rsidRDefault="0073084D" w:rsidP="0073084D">
      <w:pPr>
        <w:pStyle w:val="a6"/>
        <w:jc w:val="both"/>
        <w:rPr>
          <w:sz w:val="20"/>
          <w:szCs w:val="20"/>
        </w:rPr>
      </w:pPr>
      <w:r w:rsidRPr="00E448AC">
        <w:rPr>
          <w:sz w:val="20"/>
          <w:szCs w:val="20"/>
        </w:rPr>
        <w:t>Документы, в ходе проверки которых выявлены нарушения, в соответствии с подразделом 2.10 раздела II не подлежат приему.</w:t>
      </w:r>
    </w:p>
    <w:p w:rsidR="0073084D" w:rsidRPr="00E448AC" w:rsidRDefault="0073084D" w:rsidP="0073084D">
      <w:pPr>
        <w:pStyle w:val="a6"/>
        <w:jc w:val="both"/>
        <w:rPr>
          <w:sz w:val="20"/>
          <w:szCs w:val="20"/>
        </w:rPr>
      </w:pPr>
      <w:r w:rsidRPr="00E448AC">
        <w:rPr>
          <w:sz w:val="20"/>
          <w:szCs w:val="20"/>
        </w:rPr>
        <w:t>Факт предоставления заявления и документов фиксируется путем регистрации в системе электронного документооборота в течение 1 дня с момента подачи.</w:t>
      </w:r>
    </w:p>
    <w:p w:rsidR="0073084D" w:rsidRPr="00E448AC" w:rsidRDefault="0073084D" w:rsidP="0073084D">
      <w:pPr>
        <w:pStyle w:val="a6"/>
        <w:jc w:val="both"/>
        <w:rPr>
          <w:sz w:val="20"/>
          <w:szCs w:val="20"/>
        </w:rPr>
      </w:pPr>
      <w:r w:rsidRPr="00E448AC">
        <w:rPr>
          <w:sz w:val="20"/>
          <w:szCs w:val="2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73084D" w:rsidRPr="00E448AC" w:rsidRDefault="0073084D" w:rsidP="0073084D">
      <w:pPr>
        <w:pStyle w:val="a6"/>
        <w:jc w:val="both"/>
        <w:rPr>
          <w:sz w:val="20"/>
          <w:szCs w:val="20"/>
        </w:rPr>
      </w:pPr>
      <w:r w:rsidRPr="00E448AC">
        <w:rPr>
          <w:sz w:val="20"/>
          <w:szCs w:val="20"/>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73084D" w:rsidRPr="00E448AC" w:rsidRDefault="0073084D" w:rsidP="0073084D">
      <w:pPr>
        <w:pStyle w:val="a6"/>
        <w:jc w:val="both"/>
        <w:rPr>
          <w:sz w:val="20"/>
          <w:szCs w:val="20"/>
        </w:rPr>
      </w:pPr>
      <w:r w:rsidRPr="00E448AC">
        <w:rPr>
          <w:sz w:val="20"/>
          <w:szCs w:val="20"/>
        </w:rPr>
        <w:lastRenderedPageBreak/>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3.2.2. Прием заявления и документов, необходимых для выдачи решения о согласовании переустройства и (или) перепланировки помещения в многоквартирном доме, их первичная проверка и регистрация в МФЦ</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Основанием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 и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73084D" w:rsidRPr="00E448AC" w:rsidRDefault="0073084D" w:rsidP="0073084D">
      <w:pPr>
        <w:pStyle w:val="a6"/>
        <w:jc w:val="both"/>
        <w:rPr>
          <w:sz w:val="20"/>
          <w:szCs w:val="20"/>
        </w:rPr>
      </w:pPr>
      <w:proofErr w:type="gramStart"/>
      <w:r w:rsidRPr="00E448AC">
        <w:rPr>
          <w:sz w:val="20"/>
          <w:szCs w:val="20"/>
        </w:rPr>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w:t>
      </w:r>
      <w:proofErr w:type="gramEnd"/>
      <w:r w:rsidRPr="00E448AC">
        <w:rPr>
          <w:sz w:val="20"/>
          <w:szCs w:val="20"/>
        </w:rPr>
        <w:t xml:space="preserve"> МФЦ в структурное подразделение через СЭД, при этом меняя статус в СЭД </w:t>
      </w:r>
      <w:proofErr w:type="gramStart"/>
      <w:r w:rsidRPr="00E448AC">
        <w:rPr>
          <w:sz w:val="20"/>
          <w:szCs w:val="20"/>
        </w:rPr>
        <w:t>на</w:t>
      </w:r>
      <w:proofErr w:type="gramEnd"/>
      <w:r w:rsidRPr="00E448AC">
        <w:rPr>
          <w:sz w:val="20"/>
          <w:szCs w:val="20"/>
        </w:rPr>
        <w:t xml:space="preserve"> «отправлено в ведомство».</w:t>
      </w:r>
    </w:p>
    <w:p w:rsidR="0073084D" w:rsidRPr="00E448AC" w:rsidRDefault="0073084D" w:rsidP="0073084D">
      <w:pPr>
        <w:pStyle w:val="a6"/>
        <w:jc w:val="both"/>
        <w:rPr>
          <w:sz w:val="20"/>
          <w:szCs w:val="20"/>
        </w:rPr>
      </w:pPr>
      <w:proofErr w:type="gramStart"/>
      <w:r w:rsidRPr="00E448AC">
        <w:rPr>
          <w:sz w:val="20"/>
          <w:szCs w:val="20"/>
        </w:rPr>
        <w:t>В случае поступления заявления и документов к нему в МФЦ в будние дни после 16:00 или в субботу, указанные заявление и документы направляются в структурное подразделение через СЭД в течение рабочего дня, следующего за днем их принятия; также специалист МФЦ обеспечивает передачу принятого пакета документов на бумажном носителе в структурное подразделение.</w:t>
      </w:r>
      <w:proofErr w:type="gramEnd"/>
    </w:p>
    <w:p w:rsidR="0073084D" w:rsidRPr="00E448AC" w:rsidRDefault="0073084D" w:rsidP="0073084D">
      <w:pPr>
        <w:pStyle w:val="a6"/>
        <w:jc w:val="both"/>
        <w:rPr>
          <w:sz w:val="20"/>
          <w:szCs w:val="20"/>
        </w:rPr>
      </w:pPr>
      <w:proofErr w:type="gramStart"/>
      <w:r w:rsidRPr="00E448AC">
        <w:rPr>
          <w:sz w:val="20"/>
          <w:szCs w:val="20"/>
        </w:rPr>
        <w:t>После регистрации заявления в СЭД специалист МФЦ готовит и выдает заявителю расписку о принятии заявления и документов к нему, в которой указываются следующие сведения:</w:t>
      </w:r>
      <w:proofErr w:type="gramEnd"/>
    </w:p>
    <w:p w:rsidR="0073084D" w:rsidRPr="00E448AC" w:rsidRDefault="0073084D" w:rsidP="0073084D">
      <w:pPr>
        <w:pStyle w:val="a6"/>
        <w:jc w:val="both"/>
        <w:rPr>
          <w:sz w:val="20"/>
          <w:szCs w:val="20"/>
        </w:rPr>
      </w:pPr>
      <w:r w:rsidRPr="00E448AC">
        <w:rPr>
          <w:sz w:val="20"/>
          <w:szCs w:val="20"/>
        </w:rPr>
        <w:t>данные о заявителе;</w:t>
      </w:r>
    </w:p>
    <w:p w:rsidR="0073084D" w:rsidRPr="00E448AC" w:rsidRDefault="0073084D" w:rsidP="0073084D">
      <w:pPr>
        <w:pStyle w:val="a6"/>
        <w:jc w:val="both"/>
        <w:rPr>
          <w:sz w:val="20"/>
          <w:szCs w:val="20"/>
        </w:rPr>
      </w:pPr>
      <w:r w:rsidRPr="00E448AC">
        <w:rPr>
          <w:sz w:val="20"/>
          <w:szCs w:val="20"/>
        </w:rPr>
        <w:t>согласие заявителя на обработку персональных данных;</w:t>
      </w:r>
    </w:p>
    <w:p w:rsidR="0073084D" w:rsidRPr="00E448AC" w:rsidRDefault="0073084D" w:rsidP="0073084D">
      <w:pPr>
        <w:pStyle w:val="a6"/>
        <w:jc w:val="both"/>
        <w:rPr>
          <w:sz w:val="20"/>
          <w:szCs w:val="20"/>
        </w:rPr>
      </w:pPr>
      <w:r w:rsidRPr="00E448AC">
        <w:rPr>
          <w:sz w:val="20"/>
          <w:szCs w:val="20"/>
        </w:rPr>
        <w:t>дата поступления заявления;</w:t>
      </w:r>
    </w:p>
    <w:p w:rsidR="0073084D" w:rsidRPr="00E448AC" w:rsidRDefault="0073084D" w:rsidP="0073084D">
      <w:pPr>
        <w:pStyle w:val="a6"/>
        <w:jc w:val="both"/>
        <w:rPr>
          <w:sz w:val="20"/>
          <w:szCs w:val="20"/>
        </w:rPr>
      </w:pPr>
      <w:r w:rsidRPr="00E448AC">
        <w:rPr>
          <w:sz w:val="20"/>
          <w:szCs w:val="20"/>
        </w:rPr>
        <w:t>порядковый номер регистрации заявления;</w:t>
      </w:r>
    </w:p>
    <w:p w:rsidR="0073084D" w:rsidRPr="00E448AC" w:rsidRDefault="0073084D" w:rsidP="0073084D">
      <w:pPr>
        <w:pStyle w:val="a6"/>
        <w:jc w:val="both"/>
        <w:rPr>
          <w:sz w:val="20"/>
          <w:szCs w:val="20"/>
        </w:rPr>
      </w:pPr>
      <w:r w:rsidRPr="00E448AC">
        <w:rPr>
          <w:sz w:val="20"/>
          <w:szCs w:val="20"/>
        </w:rPr>
        <w:t>перечень принятых документов;</w:t>
      </w:r>
    </w:p>
    <w:p w:rsidR="0073084D" w:rsidRPr="00E448AC" w:rsidRDefault="0073084D" w:rsidP="0073084D">
      <w:pPr>
        <w:pStyle w:val="a6"/>
        <w:jc w:val="both"/>
        <w:rPr>
          <w:sz w:val="20"/>
          <w:szCs w:val="20"/>
        </w:rPr>
      </w:pPr>
      <w:r w:rsidRPr="00E448AC">
        <w:rPr>
          <w:sz w:val="20"/>
          <w:szCs w:val="20"/>
        </w:rPr>
        <w:t>уведомление о принятии документов;</w:t>
      </w:r>
    </w:p>
    <w:p w:rsidR="0073084D" w:rsidRPr="00E448AC" w:rsidRDefault="0073084D" w:rsidP="0073084D">
      <w:pPr>
        <w:pStyle w:val="a6"/>
        <w:jc w:val="both"/>
        <w:rPr>
          <w:sz w:val="20"/>
          <w:szCs w:val="20"/>
        </w:rPr>
      </w:pPr>
      <w:r w:rsidRPr="00E448AC">
        <w:rPr>
          <w:sz w:val="20"/>
          <w:szCs w:val="20"/>
        </w:rPr>
        <w:t>подпись специалиста МФЦ, ответственного за прием и регистрацию документов;</w:t>
      </w:r>
    </w:p>
    <w:p w:rsidR="0073084D" w:rsidRPr="00E448AC" w:rsidRDefault="0073084D" w:rsidP="0073084D">
      <w:pPr>
        <w:pStyle w:val="a6"/>
        <w:jc w:val="both"/>
        <w:rPr>
          <w:sz w:val="20"/>
          <w:szCs w:val="20"/>
        </w:rPr>
      </w:pPr>
      <w:r w:rsidRPr="00E448AC">
        <w:rPr>
          <w:sz w:val="20"/>
          <w:szCs w:val="20"/>
        </w:rPr>
        <w:t>срок представления муниципальной услуги;</w:t>
      </w:r>
    </w:p>
    <w:p w:rsidR="0073084D" w:rsidRPr="00E448AC" w:rsidRDefault="0073084D" w:rsidP="0073084D">
      <w:pPr>
        <w:pStyle w:val="a6"/>
        <w:jc w:val="both"/>
        <w:rPr>
          <w:sz w:val="20"/>
          <w:szCs w:val="20"/>
        </w:rPr>
      </w:pPr>
      <w:r w:rsidRPr="00E448AC">
        <w:rPr>
          <w:sz w:val="20"/>
          <w:szCs w:val="20"/>
        </w:rPr>
        <w:t>расписка о выдаче результата предоставления муниципальной услуги.</w:t>
      </w:r>
    </w:p>
    <w:p w:rsidR="0073084D" w:rsidRPr="00E448AC" w:rsidRDefault="0073084D" w:rsidP="0073084D">
      <w:pPr>
        <w:pStyle w:val="a6"/>
        <w:jc w:val="both"/>
        <w:rPr>
          <w:sz w:val="20"/>
          <w:szCs w:val="20"/>
        </w:rPr>
      </w:pPr>
      <w:r w:rsidRPr="00E448AC">
        <w:rPr>
          <w:sz w:val="20"/>
          <w:szCs w:val="20"/>
        </w:rPr>
        <w:t>Результатом административной процедуры является прием и регистрация специалистом МФЦ, ответственным за прием и регистрацию документов, заявления и документов к нему,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b/>
          <w:bCs/>
          <w:sz w:val="20"/>
          <w:szCs w:val="20"/>
        </w:rPr>
        <w:t>3.3. Формирование и направление запросов в органы (организации), участвующие в предоставлении муниципальной услуги</w:t>
      </w:r>
    </w:p>
    <w:p w:rsidR="0073084D" w:rsidRPr="00E448AC" w:rsidRDefault="0073084D" w:rsidP="0073084D">
      <w:pPr>
        <w:pStyle w:val="a6"/>
        <w:jc w:val="both"/>
        <w:rPr>
          <w:sz w:val="20"/>
          <w:szCs w:val="20"/>
        </w:rPr>
      </w:pPr>
      <w:r w:rsidRPr="00E448AC">
        <w:rPr>
          <w:b/>
          <w:bCs/>
          <w:sz w:val="20"/>
          <w:szCs w:val="20"/>
        </w:rPr>
        <w:t> </w:t>
      </w:r>
    </w:p>
    <w:p w:rsidR="0073084D" w:rsidRPr="00E448AC" w:rsidRDefault="0073084D" w:rsidP="0073084D">
      <w:pPr>
        <w:pStyle w:val="a6"/>
        <w:jc w:val="both"/>
        <w:rPr>
          <w:sz w:val="20"/>
          <w:szCs w:val="20"/>
        </w:rPr>
      </w:pPr>
      <w:proofErr w:type="gramStart"/>
      <w:r w:rsidRPr="00E448AC">
        <w:rPr>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E448AC">
        <w:rPr>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Межведомственный запрос Администрации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3084D" w:rsidRPr="00E448AC" w:rsidRDefault="0073084D" w:rsidP="0073084D">
      <w:pPr>
        <w:pStyle w:val="a6"/>
        <w:jc w:val="both"/>
        <w:rPr>
          <w:sz w:val="20"/>
          <w:szCs w:val="20"/>
        </w:rPr>
      </w:pPr>
      <w:r w:rsidRPr="00E448AC">
        <w:rPr>
          <w:sz w:val="20"/>
          <w:szCs w:val="20"/>
        </w:rPr>
        <w:t>- наименование органа, направляющего межведомственный запрос;</w:t>
      </w:r>
    </w:p>
    <w:p w:rsidR="0073084D" w:rsidRPr="00E448AC" w:rsidRDefault="0073084D" w:rsidP="0073084D">
      <w:pPr>
        <w:pStyle w:val="a6"/>
        <w:jc w:val="both"/>
        <w:rPr>
          <w:sz w:val="20"/>
          <w:szCs w:val="20"/>
        </w:rPr>
      </w:pPr>
      <w:r w:rsidRPr="00E448AC">
        <w:rPr>
          <w:sz w:val="20"/>
          <w:szCs w:val="20"/>
        </w:rPr>
        <w:t>- наименование органа, в адрес которого направляется межведомственный запрос;</w:t>
      </w:r>
    </w:p>
    <w:p w:rsidR="0073084D" w:rsidRPr="00E448AC" w:rsidRDefault="0073084D" w:rsidP="0073084D">
      <w:pPr>
        <w:pStyle w:val="a6"/>
        <w:jc w:val="both"/>
        <w:rPr>
          <w:sz w:val="20"/>
          <w:szCs w:val="20"/>
        </w:rPr>
      </w:pPr>
      <w:r w:rsidRPr="00E448AC">
        <w:rPr>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084D" w:rsidRPr="00E448AC" w:rsidRDefault="0073084D" w:rsidP="0073084D">
      <w:pPr>
        <w:pStyle w:val="a6"/>
        <w:jc w:val="both"/>
        <w:rPr>
          <w:sz w:val="20"/>
          <w:szCs w:val="20"/>
        </w:rPr>
      </w:pPr>
      <w:r w:rsidRPr="00E448AC">
        <w:rPr>
          <w:sz w:val="20"/>
          <w:szCs w:val="20"/>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E448AC">
        <w:rPr>
          <w:sz w:val="20"/>
          <w:szCs w:val="20"/>
        </w:rPr>
        <w:t>необходимых</w:t>
      </w:r>
      <w:proofErr w:type="gramEnd"/>
      <w:r w:rsidRPr="00E448AC">
        <w:rPr>
          <w:sz w:val="20"/>
          <w:szCs w:val="20"/>
        </w:rPr>
        <w:t xml:space="preserve"> для предоставления муниципальной услуги, и указание на реквизиты данного нормативного правового акта;</w:t>
      </w:r>
    </w:p>
    <w:p w:rsidR="0073084D" w:rsidRPr="00E448AC" w:rsidRDefault="0073084D" w:rsidP="0073084D">
      <w:pPr>
        <w:pStyle w:val="a6"/>
        <w:jc w:val="both"/>
        <w:rPr>
          <w:sz w:val="20"/>
          <w:szCs w:val="20"/>
        </w:rPr>
      </w:pPr>
      <w:r w:rsidRPr="00E448AC">
        <w:rPr>
          <w:sz w:val="20"/>
          <w:szCs w:val="2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448AC">
        <w:rPr>
          <w:sz w:val="20"/>
          <w:szCs w:val="20"/>
        </w:rPr>
        <w:t>таких</w:t>
      </w:r>
      <w:proofErr w:type="gramEnd"/>
      <w:r w:rsidRPr="00E448AC">
        <w:rPr>
          <w:sz w:val="20"/>
          <w:szCs w:val="20"/>
        </w:rPr>
        <w:t xml:space="preserve"> документа и (или) информации;</w:t>
      </w:r>
    </w:p>
    <w:p w:rsidR="0073084D" w:rsidRPr="00E448AC" w:rsidRDefault="0073084D" w:rsidP="0073084D">
      <w:pPr>
        <w:pStyle w:val="a6"/>
        <w:jc w:val="both"/>
        <w:rPr>
          <w:sz w:val="20"/>
          <w:szCs w:val="20"/>
        </w:rPr>
      </w:pPr>
      <w:r w:rsidRPr="00E448AC">
        <w:rPr>
          <w:sz w:val="20"/>
          <w:szCs w:val="20"/>
        </w:rPr>
        <w:t>- контактная информация для направления ответа на межведомственный запрос;</w:t>
      </w:r>
    </w:p>
    <w:p w:rsidR="0073084D" w:rsidRPr="00E448AC" w:rsidRDefault="0073084D" w:rsidP="0073084D">
      <w:pPr>
        <w:pStyle w:val="a6"/>
        <w:jc w:val="both"/>
        <w:rPr>
          <w:sz w:val="20"/>
          <w:szCs w:val="20"/>
        </w:rPr>
      </w:pPr>
      <w:r w:rsidRPr="00E448AC">
        <w:rPr>
          <w:sz w:val="20"/>
          <w:szCs w:val="20"/>
        </w:rPr>
        <w:t>- дата направления межведомственного запроса;</w:t>
      </w:r>
    </w:p>
    <w:p w:rsidR="0073084D" w:rsidRPr="00E448AC" w:rsidRDefault="0073084D" w:rsidP="0073084D">
      <w:pPr>
        <w:pStyle w:val="a6"/>
        <w:jc w:val="both"/>
        <w:rPr>
          <w:sz w:val="20"/>
          <w:szCs w:val="20"/>
        </w:rPr>
      </w:pPr>
      <w:r w:rsidRPr="00E448AC">
        <w:rPr>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084D" w:rsidRPr="00E448AC" w:rsidRDefault="0073084D" w:rsidP="0073084D">
      <w:pPr>
        <w:pStyle w:val="a6"/>
        <w:jc w:val="both"/>
        <w:rPr>
          <w:sz w:val="20"/>
          <w:szCs w:val="20"/>
        </w:rPr>
      </w:pPr>
      <w:r w:rsidRPr="00E448AC">
        <w:rPr>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73084D" w:rsidRPr="00E448AC" w:rsidRDefault="0073084D" w:rsidP="0073084D">
      <w:pPr>
        <w:pStyle w:val="a6"/>
        <w:jc w:val="both"/>
        <w:rPr>
          <w:sz w:val="20"/>
          <w:szCs w:val="20"/>
        </w:rPr>
      </w:pPr>
      <w:r w:rsidRPr="00E448AC">
        <w:rPr>
          <w:sz w:val="20"/>
          <w:szCs w:val="20"/>
        </w:rPr>
        <w:t>Результатом административной процедуры является направление межведомственного запроса в соответствующий орган (организацию).</w:t>
      </w:r>
    </w:p>
    <w:p w:rsidR="0073084D" w:rsidRPr="00E448AC" w:rsidRDefault="0073084D" w:rsidP="0073084D">
      <w:pPr>
        <w:pStyle w:val="a6"/>
        <w:jc w:val="both"/>
        <w:rPr>
          <w:sz w:val="20"/>
          <w:szCs w:val="20"/>
        </w:rPr>
      </w:pPr>
      <w:r w:rsidRPr="00E448AC">
        <w:rPr>
          <w:b/>
          <w:bCs/>
          <w:sz w:val="20"/>
          <w:szCs w:val="20"/>
        </w:rPr>
        <w:t> </w:t>
      </w:r>
    </w:p>
    <w:p w:rsidR="0073084D" w:rsidRPr="00E448AC" w:rsidRDefault="0073084D" w:rsidP="0073084D">
      <w:pPr>
        <w:pStyle w:val="a6"/>
        <w:jc w:val="both"/>
        <w:rPr>
          <w:sz w:val="20"/>
          <w:szCs w:val="20"/>
        </w:rPr>
      </w:pPr>
      <w:r w:rsidRPr="00E448AC">
        <w:rPr>
          <w:b/>
          <w:bCs/>
          <w:sz w:val="20"/>
          <w:szCs w:val="20"/>
        </w:rPr>
        <w:t>3.4. Рассмотрение принятых документов, необходимых для выдачи решения о согласовании переустройства и (или) перепланировки помещения</w:t>
      </w:r>
      <w:r w:rsidRPr="00E448AC">
        <w:rPr>
          <w:sz w:val="20"/>
          <w:szCs w:val="20"/>
        </w:rPr>
        <w:t xml:space="preserve"> </w:t>
      </w:r>
      <w:r w:rsidRPr="00E448AC">
        <w:rPr>
          <w:b/>
          <w:bCs/>
          <w:sz w:val="20"/>
          <w:szCs w:val="20"/>
        </w:rPr>
        <w:t>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Основанием для начала административной процедуры является принятие заявления и документов к нему к рассмотрению.</w:t>
      </w:r>
    </w:p>
    <w:p w:rsidR="0073084D" w:rsidRPr="00E448AC" w:rsidRDefault="0073084D" w:rsidP="0073084D">
      <w:pPr>
        <w:pStyle w:val="a6"/>
        <w:jc w:val="both"/>
        <w:rPr>
          <w:sz w:val="20"/>
          <w:szCs w:val="20"/>
        </w:rPr>
      </w:pPr>
      <w:r w:rsidRPr="00E448AC">
        <w:rPr>
          <w:sz w:val="20"/>
          <w:szCs w:val="20"/>
        </w:rPr>
        <w:t xml:space="preserve">Специалист рассматривает заявление с прилагаемыми к ним документами, предусмотренными подразделом 2.6 раздела II настоящего Административного регламента, в течение 14 рабочих дней со дня их регистрации и осуществляет проверку </w:t>
      </w:r>
      <w:proofErr w:type="gramStart"/>
      <w:r w:rsidRPr="00E448AC">
        <w:rPr>
          <w:sz w:val="20"/>
          <w:szCs w:val="20"/>
        </w:rPr>
        <w:t>на</w:t>
      </w:r>
      <w:proofErr w:type="gramEnd"/>
      <w:r w:rsidRPr="00E448AC">
        <w:rPr>
          <w:sz w:val="20"/>
          <w:szCs w:val="20"/>
        </w:rPr>
        <w:t>:</w:t>
      </w:r>
    </w:p>
    <w:p w:rsidR="0073084D" w:rsidRPr="00E448AC" w:rsidRDefault="0073084D" w:rsidP="0073084D">
      <w:pPr>
        <w:pStyle w:val="a6"/>
        <w:jc w:val="both"/>
        <w:rPr>
          <w:sz w:val="20"/>
          <w:szCs w:val="20"/>
        </w:rPr>
      </w:pPr>
      <w:r w:rsidRPr="00E448AC">
        <w:rPr>
          <w:sz w:val="20"/>
          <w:szCs w:val="20"/>
        </w:rPr>
        <w:t xml:space="preserve">   1) наличие необходимых документов согласно перечню, указанному в подразделе 2.6 раздела II настоящего Административного регламента;</w:t>
      </w:r>
    </w:p>
    <w:p w:rsidR="0073084D" w:rsidRPr="00E448AC" w:rsidRDefault="0073084D" w:rsidP="0073084D">
      <w:pPr>
        <w:pStyle w:val="a6"/>
        <w:jc w:val="both"/>
        <w:rPr>
          <w:sz w:val="20"/>
          <w:szCs w:val="20"/>
        </w:rPr>
      </w:pPr>
      <w:r w:rsidRPr="00E448AC">
        <w:rPr>
          <w:sz w:val="20"/>
          <w:szCs w:val="20"/>
        </w:rPr>
        <w:t xml:space="preserve">   2) соответствие проекта переустройства и (или) перепланировки помещения в многоквартирном доме требованиям законодательства.</w:t>
      </w:r>
    </w:p>
    <w:p w:rsidR="0073084D" w:rsidRPr="00E448AC" w:rsidRDefault="0073084D" w:rsidP="0073084D">
      <w:pPr>
        <w:pStyle w:val="a6"/>
        <w:jc w:val="both"/>
        <w:rPr>
          <w:sz w:val="20"/>
          <w:szCs w:val="20"/>
        </w:rPr>
      </w:pPr>
      <w:r w:rsidRPr="00E448AC">
        <w:rPr>
          <w:sz w:val="20"/>
          <w:szCs w:val="20"/>
        </w:rPr>
        <w:t>По результатам рассмотрения заявления с приложенными документами в структурном подразделении составляется проект решения о согласовании переустройства и или перепланировки помещения в многоквартирном доме или уведомления об отказе в предоставлении муниципальной услуги.</w:t>
      </w:r>
    </w:p>
    <w:p w:rsidR="0073084D" w:rsidRPr="00E448AC" w:rsidRDefault="0073084D" w:rsidP="0073084D">
      <w:pPr>
        <w:pStyle w:val="a6"/>
        <w:jc w:val="both"/>
        <w:rPr>
          <w:sz w:val="20"/>
          <w:szCs w:val="20"/>
        </w:rPr>
      </w:pPr>
      <w:r w:rsidRPr="00E448AC">
        <w:rPr>
          <w:sz w:val="20"/>
          <w:szCs w:val="20"/>
        </w:rPr>
        <w:t>Результатом административной процедуры является рассмотрение принятых документов, необходимых для выдачи решения о согласовании переустройства и (или) перепланировки помещения в многоквартирном доме. </w:t>
      </w:r>
    </w:p>
    <w:p w:rsidR="0073084D" w:rsidRPr="00E448AC" w:rsidRDefault="0073084D" w:rsidP="0073084D">
      <w:pPr>
        <w:spacing w:before="100" w:beforeAutospacing="1" w:after="100" w:afterAutospacing="1"/>
        <w:jc w:val="both"/>
        <w:rPr>
          <w:sz w:val="20"/>
          <w:szCs w:val="20"/>
        </w:rPr>
      </w:pPr>
      <w:r w:rsidRPr="00E448AC">
        <w:rPr>
          <w:b/>
          <w:bCs/>
          <w:sz w:val="20"/>
          <w:szCs w:val="20"/>
        </w:rPr>
        <w:t>3.5. Письменное уведомление об отказе в выдаче решения о согласовании переустройства и (или) перепланировки помещения</w:t>
      </w:r>
      <w:r w:rsidRPr="00E448AC">
        <w:rPr>
          <w:sz w:val="20"/>
          <w:szCs w:val="20"/>
        </w:rPr>
        <w:t xml:space="preserve"> </w:t>
      </w:r>
      <w:r w:rsidRPr="00E448AC">
        <w:rPr>
          <w:b/>
          <w:bCs/>
          <w:sz w:val="20"/>
          <w:szCs w:val="20"/>
        </w:rPr>
        <w:t>в многоквартирном доме </w:t>
      </w:r>
    </w:p>
    <w:p w:rsidR="0073084D" w:rsidRPr="00E448AC" w:rsidRDefault="0073084D" w:rsidP="0073084D">
      <w:pPr>
        <w:spacing w:before="100" w:beforeAutospacing="1" w:after="100" w:afterAutospacing="1"/>
        <w:jc w:val="both"/>
        <w:rPr>
          <w:sz w:val="20"/>
          <w:szCs w:val="20"/>
        </w:rPr>
      </w:pPr>
      <w:r w:rsidRPr="00E448AC">
        <w:rPr>
          <w:sz w:val="20"/>
          <w:szCs w:val="20"/>
        </w:rPr>
        <w:t>Основанием для начала административной процедуры является выявление специалистом Администрации оснований для отказа в предоставлении муниципальной услуги в соответствии с подразделом 2.10 настоящего Административного регламента.</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 xml:space="preserve">В течение рабочего дня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w:t>
      </w:r>
      <w:r>
        <w:rPr>
          <w:sz w:val="20"/>
          <w:szCs w:val="20"/>
        </w:rPr>
        <w:t>Адм</w:t>
      </w:r>
      <w:r w:rsidRPr="00E448AC">
        <w:rPr>
          <w:sz w:val="20"/>
          <w:szCs w:val="20"/>
        </w:rPr>
        <w:t>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r w:rsidRPr="00E448AC">
        <w:rPr>
          <w:sz w:val="20"/>
          <w:szCs w:val="20"/>
        </w:rPr>
        <w:t xml:space="preserve"> </w:t>
      </w:r>
      <w:proofErr w:type="gramStart"/>
      <w:r w:rsidRPr="00E448AC">
        <w:rPr>
          <w:sz w:val="20"/>
          <w:szCs w:val="20"/>
        </w:rPr>
        <w:t xml:space="preserve">Специалист Администрации в течение 3 рабочих дней со дня установления факта </w:t>
      </w:r>
      <w:proofErr w:type="spellStart"/>
      <w:r w:rsidRPr="00E448AC">
        <w:rPr>
          <w:sz w:val="20"/>
          <w:szCs w:val="20"/>
        </w:rPr>
        <w:t>неустранения</w:t>
      </w:r>
      <w:proofErr w:type="spellEnd"/>
      <w:r w:rsidRPr="00E448AC">
        <w:rPr>
          <w:sz w:val="20"/>
          <w:szCs w:val="20"/>
        </w:rPr>
        <w:t xml:space="preserve"> замечаний составляет и отправляет почтовым отправлением письменное уведомление местной администрации об отказе в выдаче решения о согласовании переустройства и (или) перепланировки помещения в многоквартирном доме (далее – уведомление об отказе) (1 экз., оригинал), с указанием причин отказа и возможностей их устранения.</w:t>
      </w:r>
      <w:proofErr w:type="gramEnd"/>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 xml:space="preserve">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w:t>
      </w:r>
      <w:r w:rsidRPr="00E448AC">
        <w:rPr>
          <w:sz w:val="20"/>
          <w:szCs w:val="20"/>
        </w:rPr>
        <w:lastRenderedPageBreak/>
        <w:t>доме, специалист Администрации в течение 2 рабочих дней составляет и направляет заявителю почтовым отправлением письменное уведомление, которым информирует заявителя о</w:t>
      </w:r>
      <w:proofErr w:type="gramEnd"/>
      <w:r w:rsidRPr="00E448AC">
        <w:rPr>
          <w:sz w:val="20"/>
          <w:szCs w:val="20"/>
        </w:rPr>
        <w:t xml:space="preserve"> </w:t>
      </w:r>
      <w:proofErr w:type="gramStart"/>
      <w:r w:rsidRPr="00E448AC">
        <w:rPr>
          <w:sz w:val="20"/>
          <w:szCs w:val="20"/>
        </w:rPr>
        <w:t>получении</w:t>
      </w:r>
      <w:proofErr w:type="gramEnd"/>
      <w:r w:rsidRPr="00E448AC">
        <w:rPr>
          <w:sz w:val="20"/>
          <w:szCs w:val="20"/>
        </w:rPr>
        <w:t xml:space="preserve"> такого ответа и предлагает ему в течение 15 рабочих дней представить по собственной инициативе документы, необходимые для проведения переустройства и (или) перепланировки помещения в многоквартирном доме.</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В случае неполучения от заявителя таких документов и (или) информации в течение пятнадцати рабочих дней со дня направления уведомления специалист Администрации в течение 3 рабочих дней составляет и направляет почтовым отправлением письменное уведомление администрации муниципального образования об отказе в выдаче решения о согласовании переустройства и (или) перепланировки помещения в многоквартирном доме с указанием основания для отказа.</w:t>
      </w:r>
      <w:proofErr w:type="gramEnd"/>
    </w:p>
    <w:p w:rsidR="0073084D" w:rsidRPr="00E448AC" w:rsidRDefault="0073084D" w:rsidP="0073084D">
      <w:pPr>
        <w:spacing w:before="100" w:beforeAutospacing="1" w:after="100" w:afterAutospacing="1"/>
        <w:jc w:val="both"/>
        <w:rPr>
          <w:sz w:val="20"/>
          <w:szCs w:val="20"/>
        </w:rPr>
      </w:pPr>
      <w:r w:rsidRPr="00E448AC">
        <w:rPr>
          <w:sz w:val="20"/>
          <w:szCs w:val="20"/>
        </w:rPr>
        <w:t>В случае если заявление с прилагаемыми документами поступило из МФЦ, специали</w:t>
      </w:r>
      <w:proofErr w:type="gramStart"/>
      <w:r w:rsidRPr="00E448AC">
        <w:rPr>
          <w:sz w:val="20"/>
          <w:szCs w:val="20"/>
        </w:rPr>
        <w:t>ст стр</w:t>
      </w:r>
      <w:proofErr w:type="gramEnd"/>
      <w:r w:rsidRPr="00E448AC">
        <w:rPr>
          <w:sz w:val="20"/>
          <w:szCs w:val="20"/>
        </w:rPr>
        <w:t>уктурного подразделения в течение 23 рабочих дней со дня поступления заявления и прилагаемых документов отправляет в МФЦ письменное уведомление об отказе (1 экз., оригинал) с указанием причин отказа и возможностей их устранения. К уведомлению об отказе прилагаются все представленные документы.</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Специалист МФЦ в день поступления от структурного подразделения уведомления об отказе фиксирует в СЭД информацию о смене статуса документа </w:t>
      </w:r>
      <w:proofErr w:type="gramStart"/>
      <w:r w:rsidRPr="00E448AC">
        <w:rPr>
          <w:sz w:val="20"/>
          <w:szCs w:val="20"/>
        </w:rPr>
        <w:t>на</w:t>
      </w:r>
      <w:proofErr w:type="gramEnd"/>
      <w:r w:rsidRPr="00E448AC">
        <w:rPr>
          <w:sz w:val="20"/>
          <w:szCs w:val="20"/>
        </w:rPr>
        <w:t xml:space="preserve"> «отказано </w:t>
      </w:r>
      <w:proofErr w:type="gramStart"/>
      <w:r w:rsidRPr="00E448AC">
        <w:rPr>
          <w:sz w:val="20"/>
          <w:szCs w:val="20"/>
        </w:rPr>
        <w:t>в</w:t>
      </w:r>
      <w:proofErr w:type="gramEnd"/>
      <w:r w:rsidRPr="00E448AC">
        <w:rPr>
          <w:sz w:val="20"/>
          <w:szCs w:val="20"/>
        </w:rPr>
        <w:t xml:space="preserve"> услуге» и извещает заявителя по телефону.  </w:t>
      </w:r>
    </w:p>
    <w:p w:rsidR="0073084D" w:rsidRPr="00E448AC" w:rsidRDefault="0073084D" w:rsidP="0073084D">
      <w:pPr>
        <w:spacing w:before="100" w:beforeAutospacing="1" w:after="100" w:afterAutospacing="1"/>
        <w:jc w:val="both"/>
        <w:rPr>
          <w:sz w:val="20"/>
          <w:szCs w:val="20"/>
        </w:rPr>
      </w:pPr>
      <w:r w:rsidRPr="00E448AC">
        <w:rPr>
          <w:sz w:val="20"/>
          <w:szCs w:val="20"/>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об отказе (оригинал) с прилагаемыми документами при личном обращении.</w:t>
      </w:r>
    </w:p>
    <w:p w:rsidR="0073084D" w:rsidRPr="00E448AC" w:rsidRDefault="0073084D" w:rsidP="0073084D">
      <w:pPr>
        <w:spacing w:before="100" w:beforeAutospacing="1" w:after="100" w:afterAutospacing="1"/>
        <w:jc w:val="both"/>
        <w:rPr>
          <w:sz w:val="20"/>
          <w:szCs w:val="20"/>
        </w:rPr>
      </w:pPr>
      <w:r w:rsidRPr="00E448AC">
        <w:rPr>
          <w:sz w:val="20"/>
          <w:szCs w:val="20"/>
        </w:rPr>
        <w:t>Решение об отказе в выдаче решения о согласовании переустройства и (или) перепланировки помещения в многоквартирном доме выдается или направляется заявителю не позднее чем через 3 рабочих дня со дня принятия такого решения и должно содержать указание на основани</w:t>
      </w:r>
      <w:proofErr w:type="gramStart"/>
      <w:r w:rsidRPr="00E448AC">
        <w:rPr>
          <w:sz w:val="20"/>
          <w:szCs w:val="20"/>
        </w:rPr>
        <w:t>е</w:t>
      </w:r>
      <w:proofErr w:type="gramEnd"/>
      <w:r w:rsidRPr="00E448AC">
        <w:rPr>
          <w:sz w:val="20"/>
          <w:szCs w:val="20"/>
        </w:rPr>
        <w:t xml:space="preserve"> для отказа, предусмотренные подразделом 2.10 настоящего Административного регламента.</w:t>
      </w:r>
    </w:p>
    <w:p w:rsidR="0073084D" w:rsidRPr="00E448AC" w:rsidRDefault="0073084D" w:rsidP="0073084D">
      <w:pPr>
        <w:spacing w:before="100" w:beforeAutospacing="1" w:after="100" w:afterAutospacing="1"/>
        <w:jc w:val="both"/>
        <w:rPr>
          <w:sz w:val="20"/>
          <w:szCs w:val="20"/>
        </w:rPr>
      </w:pPr>
      <w:r w:rsidRPr="00E448AC">
        <w:rPr>
          <w:sz w:val="20"/>
          <w:szCs w:val="20"/>
        </w:rPr>
        <w:t>Результатом является выдача письменного уведомления об отказе в выдаче разрешения на ввод объекта в эксплуатацию. </w:t>
      </w:r>
    </w:p>
    <w:p w:rsidR="0073084D" w:rsidRPr="00E448AC" w:rsidRDefault="0073084D" w:rsidP="0073084D">
      <w:pPr>
        <w:spacing w:before="100" w:beforeAutospacing="1" w:after="100" w:afterAutospacing="1"/>
        <w:jc w:val="both"/>
        <w:rPr>
          <w:sz w:val="20"/>
          <w:szCs w:val="20"/>
        </w:rPr>
      </w:pPr>
      <w:r w:rsidRPr="00E448AC">
        <w:rPr>
          <w:b/>
          <w:bCs/>
          <w:sz w:val="20"/>
          <w:szCs w:val="20"/>
        </w:rPr>
        <w:t>3.5. Подготовка и выдача решения о согласовании переустройства и (или) перепланировки помещения</w:t>
      </w:r>
      <w:r w:rsidRPr="00E448AC">
        <w:rPr>
          <w:sz w:val="20"/>
          <w:szCs w:val="20"/>
        </w:rPr>
        <w:t xml:space="preserve"> </w:t>
      </w:r>
      <w:r w:rsidRPr="00E448AC">
        <w:rPr>
          <w:b/>
          <w:bCs/>
          <w:sz w:val="20"/>
          <w:szCs w:val="20"/>
        </w:rPr>
        <w:t>в многоквартирном доме</w:t>
      </w:r>
      <w:r w:rsidRPr="00E448AC">
        <w:rPr>
          <w:sz w:val="20"/>
          <w:szCs w:val="20"/>
        </w:rPr>
        <w:t> </w:t>
      </w:r>
    </w:p>
    <w:p w:rsidR="0073084D" w:rsidRPr="00E448AC" w:rsidRDefault="0073084D" w:rsidP="0073084D">
      <w:pPr>
        <w:spacing w:before="100" w:beforeAutospacing="1" w:after="100" w:afterAutospacing="1"/>
        <w:jc w:val="both"/>
        <w:rPr>
          <w:sz w:val="20"/>
          <w:szCs w:val="20"/>
        </w:rPr>
      </w:pPr>
      <w:r w:rsidRPr="00E448AC">
        <w:rPr>
          <w:sz w:val="20"/>
          <w:szCs w:val="20"/>
        </w:rPr>
        <w:t>Основанием административной процедуры является принятие и рассмотрение заявления и приложенных к нему документов.</w:t>
      </w:r>
    </w:p>
    <w:p w:rsidR="0073084D" w:rsidRPr="00E448AC" w:rsidRDefault="0073084D" w:rsidP="0073084D">
      <w:pPr>
        <w:spacing w:before="100" w:beforeAutospacing="1" w:after="100" w:afterAutospacing="1"/>
        <w:jc w:val="both"/>
        <w:rPr>
          <w:sz w:val="20"/>
          <w:szCs w:val="20"/>
        </w:rPr>
      </w:pPr>
      <w:r w:rsidRPr="00E448AC">
        <w:rPr>
          <w:sz w:val="20"/>
          <w:szCs w:val="20"/>
        </w:rPr>
        <w:t>При отсутствии оснований для отказа в выдаче решения о согласовании переустройства и (или) перепланировки помещения в многоквартирном доме, предусмотренных подразделом 2.10 раздела II настоящего Административного регламента, в течение 1 рабочего дня специалистом Администрации готовится в трех экземплярах решение о согласовании переустройства и (или) перепланировки помещения в многоквартирном доме (далее – решение).</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Форма решения о согласовании переустройства и (или) перепланировки помещения в многоквартирном доме утверждена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w:t>
      </w:r>
      <w:r w:rsidRPr="00E448AC">
        <w:rPr>
          <w:sz w:val="20"/>
          <w:szCs w:val="20"/>
        </w:rPr>
        <w:lastRenderedPageBreak/>
        <w:t>документа, подтверждающего принятие решения о согласовании переустройства и (или) перепланировки жилого помещения».</w:t>
      </w:r>
    </w:p>
    <w:p w:rsidR="0073084D" w:rsidRPr="00E448AC" w:rsidRDefault="0073084D" w:rsidP="0073084D">
      <w:pPr>
        <w:spacing w:before="100" w:beforeAutospacing="1" w:after="100" w:afterAutospacing="1"/>
        <w:jc w:val="both"/>
        <w:rPr>
          <w:sz w:val="20"/>
          <w:szCs w:val="20"/>
        </w:rPr>
      </w:pPr>
      <w:r w:rsidRPr="00E448AC">
        <w:rPr>
          <w:sz w:val="20"/>
          <w:szCs w:val="20"/>
        </w:rPr>
        <w:t>После подписания главой администрации в трех экземплярах решения специалист уполномоченного подразделения в течение 1 рабочего дня регистрирует его в Журнале регистрации решений и проставляет номер и дату регистрации на всех экземплярах решения.</w:t>
      </w:r>
    </w:p>
    <w:p w:rsidR="0073084D" w:rsidRPr="00E448AC" w:rsidRDefault="0073084D" w:rsidP="0073084D">
      <w:pPr>
        <w:spacing w:before="100" w:beforeAutospacing="1" w:after="100" w:afterAutospacing="1"/>
        <w:jc w:val="both"/>
        <w:rPr>
          <w:sz w:val="20"/>
          <w:szCs w:val="20"/>
        </w:rPr>
      </w:pPr>
      <w:r w:rsidRPr="00E448AC">
        <w:rPr>
          <w:sz w:val="20"/>
          <w:szCs w:val="20"/>
        </w:rPr>
        <w:t>Заявитель либо уполномоченное лицо заявителя расписывается о получении решения во всех трех его экземплярах, один из которых с приложением документов заявителя остается в уполномоченном структурном подразделении.</w:t>
      </w:r>
    </w:p>
    <w:p w:rsidR="0073084D" w:rsidRPr="00E448AC" w:rsidRDefault="0073084D" w:rsidP="0073084D">
      <w:pPr>
        <w:spacing w:before="100" w:beforeAutospacing="1" w:after="100" w:afterAutospacing="1"/>
        <w:jc w:val="both"/>
        <w:rPr>
          <w:sz w:val="20"/>
          <w:szCs w:val="20"/>
        </w:rPr>
      </w:pPr>
      <w:r w:rsidRPr="00E448AC">
        <w:rPr>
          <w:sz w:val="20"/>
          <w:szCs w:val="20"/>
        </w:rPr>
        <w:t>Решение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может быть направлено почтой (в зависимости от формы обращения заявителя или способа доставки, указанного заявителем в заявлении) не позднее чем через 3 рабочих дня со дня принятия такого решения.</w:t>
      </w:r>
    </w:p>
    <w:p w:rsidR="0073084D" w:rsidRPr="00E448AC" w:rsidRDefault="0073084D" w:rsidP="0073084D">
      <w:pPr>
        <w:spacing w:before="100" w:beforeAutospacing="1" w:after="100" w:afterAutospacing="1"/>
        <w:jc w:val="both"/>
        <w:rPr>
          <w:sz w:val="20"/>
          <w:szCs w:val="20"/>
        </w:rPr>
      </w:pPr>
      <w:r w:rsidRPr="00E448AC">
        <w:rPr>
          <w:sz w:val="20"/>
          <w:szCs w:val="20"/>
        </w:rPr>
        <w:t>Срок действия решения может быть продлен по заявлению собственника.</w:t>
      </w:r>
    </w:p>
    <w:p w:rsidR="0073084D" w:rsidRPr="00E448AC" w:rsidRDefault="0073084D" w:rsidP="0073084D">
      <w:pPr>
        <w:spacing w:before="100" w:beforeAutospacing="1" w:after="100" w:afterAutospacing="1"/>
        <w:jc w:val="both"/>
        <w:rPr>
          <w:sz w:val="20"/>
          <w:szCs w:val="20"/>
        </w:rPr>
      </w:pPr>
      <w:r w:rsidRPr="00E448AC">
        <w:rPr>
          <w:sz w:val="20"/>
          <w:szCs w:val="20"/>
        </w:rPr>
        <w:t>В случае если заявление с прилагаемыми документами поступило из МФЦ, специалист Администрации в течение одного рабочего дня со дня подписания главой Администрации организует доставку постановления в МФЦ для его вручения заявителю.</w:t>
      </w:r>
    </w:p>
    <w:p w:rsidR="0073084D" w:rsidRPr="00E448AC" w:rsidRDefault="0073084D" w:rsidP="0073084D">
      <w:pPr>
        <w:spacing w:before="100" w:beforeAutospacing="1" w:after="100" w:afterAutospacing="1"/>
        <w:jc w:val="both"/>
        <w:rPr>
          <w:sz w:val="20"/>
          <w:szCs w:val="20"/>
        </w:rPr>
      </w:pPr>
      <w:r w:rsidRPr="00E448AC">
        <w:rPr>
          <w:sz w:val="20"/>
          <w:szCs w:val="20"/>
        </w:rPr>
        <w:t>Специалист МФЦ в день поступления из структурного подразделения постановления фиксирует его поступление в СЭД.</w:t>
      </w:r>
    </w:p>
    <w:p w:rsidR="0073084D" w:rsidRPr="00E448AC" w:rsidRDefault="0073084D" w:rsidP="0073084D">
      <w:pPr>
        <w:spacing w:before="100" w:beforeAutospacing="1" w:after="100" w:afterAutospacing="1"/>
        <w:jc w:val="both"/>
        <w:rPr>
          <w:sz w:val="20"/>
          <w:szCs w:val="20"/>
        </w:rPr>
      </w:pPr>
      <w:r w:rsidRPr="00E448AC">
        <w:rPr>
          <w:sz w:val="20"/>
          <w:szCs w:val="20"/>
        </w:rPr>
        <w:t>Один экземпляр постановления выдается заявителю в МФЦ при предъявлении им расписки о принятии заявления. В указанной расписке специалист МФЦ, ответственный за выдачу документов, фиксирует выдачу постановления своей подписью, при этом меняя статус в СЭД на «выдано». Также в расписке о принятии заявления проставляется подпись заявителя с указанием даты выдачи постановления.</w:t>
      </w:r>
    </w:p>
    <w:p w:rsidR="0073084D" w:rsidRPr="00E448AC" w:rsidRDefault="0073084D" w:rsidP="0073084D">
      <w:pPr>
        <w:spacing w:before="100" w:beforeAutospacing="1" w:after="100" w:afterAutospacing="1"/>
        <w:jc w:val="both"/>
        <w:rPr>
          <w:sz w:val="20"/>
          <w:szCs w:val="20"/>
        </w:rPr>
      </w:pPr>
      <w:r w:rsidRPr="00E448AC">
        <w:rPr>
          <w:sz w:val="20"/>
          <w:szCs w:val="20"/>
        </w:rPr>
        <w:t>Результатом административной процедуры является выдача решения о согласовании переустройства и (или) перепланировки помещения в многоквартирном доме. </w:t>
      </w:r>
    </w:p>
    <w:p w:rsidR="0073084D" w:rsidRPr="00E448AC" w:rsidRDefault="0073084D" w:rsidP="0073084D">
      <w:pPr>
        <w:spacing w:before="100" w:beforeAutospacing="1" w:after="100" w:afterAutospacing="1"/>
        <w:jc w:val="both"/>
        <w:rPr>
          <w:sz w:val="20"/>
          <w:szCs w:val="20"/>
        </w:rPr>
      </w:pPr>
      <w:r w:rsidRPr="00E448AC">
        <w:rPr>
          <w:b/>
          <w:bCs/>
          <w:sz w:val="20"/>
          <w:szCs w:val="20"/>
        </w:rPr>
        <w:t>3.6. Завершение переустройства и (или) перепланировки помещения</w:t>
      </w:r>
      <w:r w:rsidRPr="00E448AC">
        <w:rPr>
          <w:sz w:val="20"/>
          <w:szCs w:val="20"/>
        </w:rPr>
        <w:t xml:space="preserve"> </w:t>
      </w:r>
      <w:r w:rsidRPr="00E448AC">
        <w:rPr>
          <w:b/>
          <w:bCs/>
          <w:sz w:val="20"/>
          <w:szCs w:val="20"/>
        </w:rPr>
        <w:t>в многоквартирном доме</w:t>
      </w:r>
    </w:p>
    <w:p w:rsidR="0073084D" w:rsidRPr="00E448AC" w:rsidRDefault="0073084D" w:rsidP="0073084D">
      <w:pPr>
        <w:spacing w:before="100" w:beforeAutospacing="1" w:after="100" w:afterAutospacing="1"/>
        <w:jc w:val="both"/>
        <w:rPr>
          <w:sz w:val="20"/>
          <w:szCs w:val="20"/>
        </w:rPr>
      </w:pPr>
      <w:r w:rsidRPr="00E448AC">
        <w:rPr>
          <w:sz w:val="20"/>
          <w:szCs w:val="20"/>
        </w:rPr>
        <w:t>Основание административной процедуры является выдача решения о согласовании переустройства и (или) перепланировки помещения в многоквартирном доме.</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Завершение переустройства и (или) перепланировки помещения в многоквартирном доме подтверждается </w:t>
      </w:r>
      <w:hyperlink r:id="rId16" w:history="1">
        <w:r w:rsidRPr="00E448AC">
          <w:rPr>
            <w:color w:val="333333"/>
            <w:sz w:val="20"/>
            <w:szCs w:val="20"/>
          </w:rPr>
          <w:t>актом</w:t>
        </w:r>
      </w:hyperlink>
      <w:r w:rsidRPr="00E448AC">
        <w:rPr>
          <w:sz w:val="20"/>
          <w:szCs w:val="20"/>
        </w:rPr>
        <w:t xml:space="preserve"> приемочной комиссии.</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Оформление приемочной комиссией акта о завершенном переустройстве и (или) перепланировке помещения в многоквартирном доме осуществляется в соответствии с решением о согласовании переустройства и (или) перепланировки помещения в многоквартирном доме на основании заявления физического лица, индивидуального предпринимателя и юридического лица, поданного в период действия указанного решения в администрацию муниципального образования с приложением технического плана с экспликацией после завершения переустройства и (или</w:t>
      </w:r>
      <w:proofErr w:type="gramEnd"/>
      <w:r w:rsidRPr="00E448AC">
        <w:rPr>
          <w:sz w:val="20"/>
          <w:szCs w:val="20"/>
        </w:rPr>
        <w:t>) перепланировки помещения в многоквартирном доме.</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При этом заявитель (в том числе уполномоченное лицо) обязан указать в заявлении свой контактный телефон, контактные телефоны автора проекта и производителя работ, реквизиты действующего решения </w:t>
      </w:r>
      <w:r w:rsidRPr="00E448AC">
        <w:rPr>
          <w:sz w:val="20"/>
          <w:szCs w:val="20"/>
        </w:rPr>
        <w:lastRenderedPageBreak/>
        <w:t>(номер и дата) о согласовании переустройства и (или) перепланировки помещения в многоквартирном доме и адрес помещения.</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Специалист Администрации сектора не позднее 30 календарных дней со дня получения заявления о завершении переустройства и (или) перепланировки помещения в многоквартирном доме согласовывает с заявителем дату и время проведения комиссионной проверки соответствия выполненного переустройства и (или) перепланировки помещений в многоквартирном доме проекту и оповещает членов приемочной комиссии о дате проверки объекта и оформления акта.</w:t>
      </w:r>
      <w:proofErr w:type="gramEnd"/>
    </w:p>
    <w:p w:rsidR="0073084D" w:rsidRPr="00E448AC" w:rsidRDefault="0073084D" w:rsidP="0073084D">
      <w:pPr>
        <w:spacing w:before="100" w:beforeAutospacing="1" w:after="100" w:afterAutospacing="1"/>
        <w:jc w:val="both"/>
        <w:rPr>
          <w:sz w:val="20"/>
          <w:szCs w:val="20"/>
        </w:rPr>
      </w:pPr>
      <w:r w:rsidRPr="00E448AC">
        <w:rPr>
          <w:sz w:val="20"/>
          <w:szCs w:val="20"/>
        </w:rPr>
        <w:t>В обязанности комиссии входит проверка соответствия выполненной переустройства и (или) перепланировки помещения в многоквартирном доме проекту.</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По результатам приемки произведенного переустройства и (или) перепланировки помещения в многоквартирном доме приемочная комиссия составляет акт приемочной комиссии о завершенном переустройства и (или) перепланировке помещения в многоквартирном доме в 4 экземплярах.</w:t>
      </w:r>
      <w:proofErr w:type="gramEnd"/>
    </w:p>
    <w:p w:rsidR="0073084D" w:rsidRPr="00E448AC" w:rsidRDefault="0073084D" w:rsidP="0073084D">
      <w:pPr>
        <w:spacing w:before="100" w:beforeAutospacing="1" w:after="100" w:afterAutospacing="1"/>
        <w:jc w:val="both"/>
        <w:rPr>
          <w:sz w:val="20"/>
          <w:szCs w:val="20"/>
        </w:rPr>
      </w:pPr>
      <w:r w:rsidRPr="00E448AC">
        <w:rPr>
          <w:sz w:val="20"/>
          <w:szCs w:val="20"/>
        </w:rPr>
        <w:t>После подписания членами и председателем комиссии один экземпляр акта остается в структурном подразделении, второй экземпляр передается заявителю, третий направляется в орган, осуществляющий учет объектов недвижимого имущества - Управление Федеральной службы государственной регистрации, кадастра и картографии по Чувашской Республике, четвертый - в бюро технической инвентаризации для внесения изменения в технический паспорт жилого помещения.</w:t>
      </w:r>
    </w:p>
    <w:p w:rsidR="0073084D" w:rsidRPr="00E448AC" w:rsidRDefault="0073084D" w:rsidP="0073084D">
      <w:pPr>
        <w:spacing w:before="100" w:beforeAutospacing="1" w:after="100" w:afterAutospacing="1"/>
        <w:jc w:val="both"/>
        <w:rPr>
          <w:sz w:val="20"/>
          <w:szCs w:val="20"/>
        </w:rPr>
      </w:pPr>
      <w:r w:rsidRPr="00E448AC">
        <w:rPr>
          <w:sz w:val="20"/>
          <w:szCs w:val="20"/>
        </w:rPr>
        <w:t>При установлении приемочной комиссией фактов несоответствия проекту произведенных работ по переустройству и (или) перепланировке помещения в многоквартирном доме в акте делается соответствующая запись. В данном случае после подписания членами и председателем комиссии один экземпляр акта остается в структурном подразделении, второй экземпляр передается заявителю.</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 xml:space="preserve">Оформление акта о завершенном переустройстве и (или) перепланировке помещения в многоквартирном доме на раннее выполненные без решения о согласовании переустройства и (или) перепланировки помещения в многоквартирном доме работы, если такое решение требуется в соответствии с Жилищным </w:t>
      </w:r>
      <w:hyperlink r:id="rId17" w:history="1">
        <w:r w:rsidRPr="00E448AC">
          <w:rPr>
            <w:color w:val="333333"/>
            <w:sz w:val="20"/>
            <w:szCs w:val="20"/>
          </w:rPr>
          <w:t>кодексом</w:t>
        </w:r>
      </w:hyperlink>
      <w:r w:rsidRPr="00E448AC">
        <w:rPr>
          <w:sz w:val="20"/>
          <w:szCs w:val="20"/>
        </w:rPr>
        <w:t xml:space="preserve"> Российской Федерации, допускается при обращении физического лица, индивидуального предпринимателя или юридического лица в Администрацию сельского поселения с техническим заключением о допустимости и безопасности</w:t>
      </w:r>
      <w:proofErr w:type="gramEnd"/>
      <w:r w:rsidRPr="00E448AC">
        <w:rPr>
          <w:sz w:val="20"/>
          <w:szCs w:val="20"/>
        </w:rPr>
        <w:t xml:space="preserve"> произведенных работ по переустройству и (или) перепланировке помещения, оформленной проектной организацией и при условии подписания акта приемочной комиссии всеми заинтересованными лицами (собственниками помещения в многоквартирном доме и лицами, имеющими с ними равные права).</w:t>
      </w:r>
      <w:r w:rsidRPr="00E448AC">
        <w:rPr>
          <w:b/>
          <w:bCs/>
          <w:sz w:val="20"/>
          <w:szCs w:val="20"/>
        </w:rPr>
        <w:t> </w:t>
      </w:r>
    </w:p>
    <w:p w:rsidR="0073084D" w:rsidRPr="00E448AC" w:rsidRDefault="0073084D" w:rsidP="0073084D">
      <w:pPr>
        <w:spacing w:before="100" w:beforeAutospacing="1" w:after="100" w:afterAutospacing="1"/>
        <w:jc w:val="both"/>
        <w:rPr>
          <w:sz w:val="20"/>
          <w:szCs w:val="20"/>
        </w:rPr>
      </w:pPr>
      <w:r w:rsidRPr="00E448AC">
        <w:rPr>
          <w:b/>
          <w:bCs/>
          <w:sz w:val="20"/>
          <w:szCs w:val="20"/>
        </w:rPr>
        <w:t>3.7. Порядок осуществления административных процедур (действий) в электронной форме</w:t>
      </w:r>
    </w:p>
    <w:p w:rsidR="0073084D" w:rsidRPr="00E448AC" w:rsidRDefault="0073084D" w:rsidP="0073084D">
      <w:pPr>
        <w:spacing w:before="100" w:beforeAutospacing="1" w:after="100" w:afterAutospacing="1"/>
        <w:jc w:val="both"/>
        <w:rPr>
          <w:sz w:val="20"/>
          <w:szCs w:val="20"/>
        </w:rPr>
      </w:pPr>
      <w:r w:rsidRPr="00E448AC">
        <w:rPr>
          <w:sz w:val="20"/>
          <w:szCs w:val="20"/>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 официальном сайте Администрации.</w:t>
      </w:r>
    </w:p>
    <w:p w:rsidR="0073084D" w:rsidRPr="00E448AC" w:rsidRDefault="0073084D" w:rsidP="0073084D">
      <w:pPr>
        <w:spacing w:before="100" w:beforeAutospacing="1" w:after="100" w:afterAutospacing="1"/>
        <w:jc w:val="both"/>
        <w:rPr>
          <w:sz w:val="20"/>
          <w:szCs w:val="20"/>
        </w:rPr>
      </w:pPr>
      <w:r w:rsidRPr="00E448AC">
        <w:rPr>
          <w:sz w:val="20"/>
          <w:szCs w:val="20"/>
        </w:rPr>
        <w:t>Заявитель имеет возможность получения информации посредством размещения вопроса на официальном сайте Администрации в информационно-телекоммуникационной сети «Интернет».</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w:t>
      </w:r>
      <w:r w:rsidRPr="00E448AC">
        <w:rPr>
          <w:sz w:val="20"/>
          <w:szCs w:val="20"/>
        </w:rPr>
        <w:lastRenderedPageBreak/>
        <w:t xml:space="preserve">с требованиями Федерального </w:t>
      </w:r>
      <w:hyperlink r:id="rId18" w:history="1">
        <w:r w:rsidRPr="00E448AC">
          <w:rPr>
            <w:color w:val="333333"/>
            <w:sz w:val="20"/>
            <w:szCs w:val="20"/>
          </w:rPr>
          <w:t>закона</w:t>
        </w:r>
      </w:hyperlink>
      <w:r w:rsidRPr="00E448AC">
        <w:rPr>
          <w:sz w:val="20"/>
          <w:szCs w:val="20"/>
        </w:rPr>
        <w:t xml:space="preserve"> от 6 апреля 2011 г. № 63-ФЗ «Об электронной подписи» и требованиями Федерального </w:t>
      </w:r>
      <w:hyperlink r:id="rId19" w:history="1">
        <w:r w:rsidRPr="00E448AC">
          <w:rPr>
            <w:color w:val="333333"/>
            <w:sz w:val="20"/>
            <w:szCs w:val="20"/>
          </w:rPr>
          <w:t>закона</w:t>
        </w:r>
      </w:hyperlink>
      <w:r w:rsidRPr="00E448AC">
        <w:rPr>
          <w:sz w:val="20"/>
          <w:szCs w:val="20"/>
        </w:rPr>
        <w:t xml:space="preserve"> № 210-ФЗ.</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Заявитель имеет возможность получения сведений о ходе выполнения запроса о предоставлении муниципальной услуги, в случае если заявление с документами, указанными в </w:t>
      </w:r>
      <w:hyperlink r:id="rId20" w:anchor="P165" w:history="1">
        <w:r w:rsidRPr="00E448AC">
          <w:rPr>
            <w:color w:val="333333"/>
            <w:sz w:val="20"/>
            <w:szCs w:val="20"/>
          </w:rPr>
          <w:t>подразделе 2.6</w:t>
        </w:r>
      </w:hyperlink>
      <w:r w:rsidRPr="00E448AC">
        <w:rPr>
          <w:sz w:val="20"/>
          <w:szCs w:val="20"/>
        </w:rPr>
        <w:t xml:space="preserve"> настоящего Административного регламента, было предоставлено в МФЦ, используя Единый портал государственных и муниципальных услуг или Портал государственных и муниципальных услуг.</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448AC">
        <w:rPr>
          <w:sz w:val="20"/>
          <w:szCs w:val="20"/>
        </w:rPr>
        <w:t xml:space="preserve"> </w:t>
      </w:r>
      <w:proofErr w:type="gramStart"/>
      <w:r w:rsidRPr="00E448AC">
        <w:rPr>
          <w:sz w:val="20"/>
          <w:szCs w:val="20"/>
        </w:rPr>
        <w:t xml:space="preserve">в целях приема обращений за предоставлением такой услуги, осуществляются в соответствии с </w:t>
      </w:r>
      <w:hyperlink r:id="rId21" w:history="1">
        <w:r w:rsidRPr="00E448AC">
          <w:rPr>
            <w:color w:val="333333"/>
            <w:sz w:val="20"/>
            <w:szCs w:val="20"/>
          </w:rPr>
          <w:t>постановлением</w:t>
        </w:r>
      </w:hyperlink>
      <w:r w:rsidRPr="00E448AC">
        <w:rPr>
          <w:sz w:val="20"/>
          <w:szCs w:val="20"/>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084D" w:rsidRPr="00E448AC" w:rsidRDefault="0073084D" w:rsidP="0073084D">
      <w:pPr>
        <w:spacing w:before="100" w:beforeAutospacing="1" w:after="100" w:afterAutospacing="1"/>
        <w:jc w:val="both"/>
        <w:rPr>
          <w:sz w:val="20"/>
          <w:szCs w:val="20"/>
        </w:rPr>
      </w:pPr>
      <w:r w:rsidRPr="00E448AC">
        <w:rPr>
          <w:b/>
          <w:bCs/>
          <w:sz w:val="20"/>
          <w:szCs w:val="20"/>
        </w:rPr>
        <w:t xml:space="preserve">IV. Формы </w:t>
      </w:r>
      <w:proofErr w:type="gramStart"/>
      <w:r w:rsidRPr="00E448AC">
        <w:rPr>
          <w:b/>
          <w:bCs/>
          <w:sz w:val="20"/>
          <w:szCs w:val="20"/>
        </w:rPr>
        <w:t>контроля за</w:t>
      </w:r>
      <w:proofErr w:type="gramEnd"/>
      <w:r w:rsidRPr="00E448AC">
        <w:rPr>
          <w:b/>
          <w:bCs/>
          <w:sz w:val="20"/>
          <w:szCs w:val="20"/>
        </w:rPr>
        <w:t xml:space="preserve"> исполнением Административного регламента</w:t>
      </w:r>
    </w:p>
    <w:p w:rsidR="0073084D" w:rsidRPr="00E448AC" w:rsidRDefault="0073084D" w:rsidP="0073084D">
      <w:pPr>
        <w:spacing w:before="100" w:beforeAutospacing="1" w:after="100" w:afterAutospacing="1"/>
        <w:jc w:val="both"/>
        <w:rPr>
          <w:sz w:val="20"/>
          <w:szCs w:val="20"/>
        </w:rPr>
      </w:pPr>
      <w:r w:rsidRPr="00E448AC">
        <w:rPr>
          <w:b/>
          <w:bCs/>
          <w:sz w:val="20"/>
          <w:szCs w:val="20"/>
        </w:rPr>
        <w:t xml:space="preserve">4.1. Порядок осуществления текущего </w:t>
      </w:r>
      <w:proofErr w:type="gramStart"/>
      <w:r w:rsidRPr="00E448AC">
        <w:rPr>
          <w:b/>
          <w:bCs/>
          <w:sz w:val="20"/>
          <w:szCs w:val="20"/>
        </w:rPr>
        <w:t>контроля за</w:t>
      </w:r>
      <w:proofErr w:type="gramEnd"/>
      <w:r w:rsidRPr="00E448AC">
        <w:rPr>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E448AC">
        <w:rPr>
          <w:sz w:val="20"/>
          <w:szCs w:val="20"/>
        </w:rPr>
        <w:t> </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местной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 </w:t>
      </w:r>
      <w:proofErr w:type="gramEnd"/>
    </w:p>
    <w:p w:rsidR="0073084D" w:rsidRPr="00E448AC" w:rsidRDefault="0073084D" w:rsidP="0073084D">
      <w:pPr>
        <w:spacing w:before="100" w:beforeAutospacing="1" w:after="100" w:afterAutospacing="1"/>
        <w:jc w:val="both"/>
        <w:rPr>
          <w:sz w:val="20"/>
          <w:szCs w:val="20"/>
        </w:rPr>
      </w:pPr>
      <w:r w:rsidRPr="00E448AC">
        <w:rPr>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48AC">
        <w:rPr>
          <w:b/>
          <w:bCs/>
          <w:sz w:val="20"/>
          <w:szCs w:val="20"/>
        </w:rPr>
        <w:t>контроля за</w:t>
      </w:r>
      <w:proofErr w:type="gramEnd"/>
      <w:r w:rsidRPr="00E448AC">
        <w:rPr>
          <w:b/>
          <w:bCs/>
          <w:sz w:val="20"/>
          <w:szCs w:val="20"/>
        </w:rPr>
        <w:t xml:space="preserve"> полнотой и качеством предоставления муниципальной услуги</w:t>
      </w:r>
    </w:p>
    <w:p w:rsidR="0073084D" w:rsidRPr="00E448AC" w:rsidRDefault="0073084D" w:rsidP="0073084D">
      <w:pPr>
        <w:spacing w:before="100" w:beforeAutospacing="1" w:after="100" w:afterAutospacing="1"/>
        <w:jc w:val="both"/>
        <w:rPr>
          <w:sz w:val="20"/>
          <w:szCs w:val="20"/>
        </w:rPr>
      </w:pPr>
      <w:proofErr w:type="gramStart"/>
      <w:r w:rsidRPr="00E448AC">
        <w:rPr>
          <w:sz w:val="20"/>
          <w:szCs w:val="20"/>
        </w:rPr>
        <w:t>Контроль за</w:t>
      </w:r>
      <w:proofErr w:type="gramEnd"/>
      <w:r w:rsidRPr="00E448AC">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3084D" w:rsidRPr="00E448AC" w:rsidRDefault="0073084D" w:rsidP="0073084D">
      <w:pPr>
        <w:spacing w:before="100" w:beforeAutospacing="1" w:after="100" w:afterAutospacing="1"/>
        <w:jc w:val="both"/>
        <w:rPr>
          <w:sz w:val="20"/>
          <w:szCs w:val="20"/>
        </w:rPr>
      </w:pPr>
      <w:r w:rsidRPr="00E448AC">
        <w:rPr>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448AC">
        <w:rPr>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3084D" w:rsidRPr="00E448AC" w:rsidRDefault="0073084D" w:rsidP="0073084D">
      <w:pPr>
        <w:spacing w:before="100" w:beforeAutospacing="1" w:after="100" w:afterAutospacing="1"/>
        <w:jc w:val="both"/>
        <w:rPr>
          <w:sz w:val="20"/>
          <w:szCs w:val="20"/>
        </w:rPr>
      </w:pPr>
      <w:r w:rsidRPr="00E448AC">
        <w:rPr>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73084D" w:rsidRPr="00E448AC" w:rsidRDefault="0073084D" w:rsidP="0073084D">
      <w:pPr>
        <w:spacing w:before="100" w:beforeAutospacing="1" w:after="100" w:afterAutospacing="1"/>
        <w:jc w:val="both"/>
        <w:rPr>
          <w:sz w:val="20"/>
          <w:szCs w:val="20"/>
        </w:rPr>
      </w:pPr>
      <w:r w:rsidRPr="00E448AC">
        <w:rPr>
          <w:sz w:val="20"/>
          <w:szCs w:val="20"/>
        </w:rPr>
        <w:lastRenderedPageBreak/>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 </w:t>
      </w:r>
    </w:p>
    <w:p w:rsidR="0073084D" w:rsidRPr="00E448AC" w:rsidRDefault="0073084D" w:rsidP="0073084D">
      <w:pPr>
        <w:spacing w:before="100" w:beforeAutospacing="1" w:after="100" w:afterAutospacing="1"/>
        <w:jc w:val="both"/>
        <w:rPr>
          <w:sz w:val="20"/>
          <w:szCs w:val="20"/>
        </w:rPr>
      </w:pPr>
      <w:r w:rsidRPr="00E448AC">
        <w:rPr>
          <w:b/>
          <w:bCs/>
          <w:sz w:val="20"/>
          <w:szCs w:val="20"/>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r w:rsidRPr="00E448AC">
        <w:rPr>
          <w:sz w:val="20"/>
          <w:szCs w:val="20"/>
        </w:rPr>
        <w:t> </w:t>
      </w:r>
    </w:p>
    <w:p w:rsidR="0073084D" w:rsidRPr="00E448AC" w:rsidRDefault="0073084D" w:rsidP="0073084D">
      <w:pPr>
        <w:spacing w:before="100" w:beforeAutospacing="1" w:after="100" w:afterAutospacing="1"/>
        <w:jc w:val="both"/>
        <w:rPr>
          <w:sz w:val="20"/>
          <w:szCs w:val="20"/>
        </w:rPr>
      </w:pPr>
      <w:r w:rsidRPr="00E448AC">
        <w:rPr>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084D" w:rsidRPr="00E448AC" w:rsidRDefault="0073084D" w:rsidP="0073084D">
      <w:pPr>
        <w:spacing w:before="100" w:beforeAutospacing="1" w:after="100" w:afterAutospacing="1"/>
        <w:jc w:val="both"/>
        <w:rPr>
          <w:sz w:val="20"/>
          <w:szCs w:val="20"/>
        </w:rPr>
      </w:pPr>
      <w:r w:rsidRPr="00E448AC">
        <w:rPr>
          <w:sz w:val="20"/>
          <w:szCs w:val="20"/>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w:t>
      </w:r>
    </w:p>
    <w:p w:rsidR="0073084D" w:rsidRPr="00E448AC" w:rsidRDefault="0073084D" w:rsidP="0073084D">
      <w:pPr>
        <w:spacing w:before="100" w:beforeAutospacing="1" w:after="100" w:afterAutospacing="1"/>
        <w:jc w:val="both"/>
        <w:rPr>
          <w:sz w:val="20"/>
          <w:szCs w:val="20"/>
        </w:rPr>
      </w:pPr>
      <w:r w:rsidRPr="00E448AC">
        <w:rPr>
          <w:b/>
          <w:bCs/>
          <w:sz w:val="20"/>
          <w:szCs w:val="20"/>
        </w:rPr>
        <w:t xml:space="preserve">4.4. Положения, характеризующие требования к порядку и формам </w:t>
      </w:r>
      <w:proofErr w:type="gramStart"/>
      <w:r w:rsidRPr="00E448AC">
        <w:rPr>
          <w:b/>
          <w:bCs/>
          <w:sz w:val="20"/>
          <w:szCs w:val="20"/>
        </w:rPr>
        <w:t>контроля за</w:t>
      </w:r>
      <w:proofErr w:type="gramEnd"/>
      <w:r w:rsidRPr="00E448AC">
        <w:rPr>
          <w:b/>
          <w:bCs/>
          <w:sz w:val="20"/>
          <w:szCs w:val="20"/>
        </w:rPr>
        <w:t xml:space="preserve"> предоставлением муниципальной услуги, в том числе со стороны граждан, их объединений и организаций</w:t>
      </w:r>
      <w:r w:rsidRPr="00E448AC">
        <w:rPr>
          <w:sz w:val="20"/>
          <w:szCs w:val="20"/>
        </w:rPr>
        <w:t> </w:t>
      </w:r>
    </w:p>
    <w:p w:rsidR="0073084D" w:rsidRPr="00E448AC" w:rsidRDefault="0073084D" w:rsidP="0073084D">
      <w:pPr>
        <w:spacing w:before="100" w:beforeAutospacing="1" w:after="100" w:afterAutospacing="1"/>
        <w:jc w:val="both"/>
        <w:rPr>
          <w:sz w:val="20"/>
          <w:szCs w:val="20"/>
        </w:rPr>
      </w:pPr>
      <w:r w:rsidRPr="00E448AC">
        <w:rPr>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 </w:t>
      </w:r>
    </w:p>
    <w:p w:rsidR="0073084D" w:rsidRPr="00E448AC" w:rsidRDefault="0073084D" w:rsidP="0073084D">
      <w:pPr>
        <w:pStyle w:val="a6"/>
        <w:jc w:val="both"/>
        <w:rPr>
          <w:b/>
          <w:sz w:val="20"/>
          <w:szCs w:val="20"/>
        </w:rPr>
      </w:pPr>
      <w:r w:rsidRPr="00E448AC">
        <w:rPr>
          <w:b/>
          <w:sz w:val="20"/>
          <w:szCs w:val="20"/>
        </w:rPr>
        <w:t>V. Досудебный (внесудебный) порядок обжалования решений</w:t>
      </w:r>
    </w:p>
    <w:p w:rsidR="0073084D" w:rsidRPr="00E448AC" w:rsidRDefault="0073084D" w:rsidP="0073084D">
      <w:pPr>
        <w:pStyle w:val="a6"/>
        <w:jc w:val="both"/>
        <w:rPr>
          <w:b/>
          <w:sz w:val="20"/>
          <w:szCs w:val="20"/>
        </w:rPr>
      </w:pPr>
      <w:r w:rsidRPr="00E448AC">
        <w:rPr>
          <w:b/>
          <w:sz w:val="20"/>
          <w:szCs w:val="20"/>
        </w:rPr>
        <w:t>и действий (бездействия) органа местного самоуправления,</w:t>
      </w:r>
    </w:p>
    <w:p w:rsidR="0073084D" w:rsidRPr="00E448AC" w:rsidRDefault="0073084D" w:rsidP="0073084D">
      <w:pPr>
        <w:pStyle w:val="a6"/>
        <w:jc w:val="both"/>
        <w:rPr>
          <w:b/>
          <w:sz w:val="20"/>
          <w:szCs w:val="20"/>
        </w:rPr>
      </w:pPr>
      <w:proofErr w:type="gramStart"/>
      <w:r w:rsidRPr="00E448AC">
        <w:rPr>
          <w:b/>
          <w:sz w:val="20"/>
          <w:szCs w:val="20"/>
        </w:rPr>
        <w:t>предоставляющего</w:t>
      </w:r>
      <w:proofErr w:type="gramEnd"/>
      <w:r w:rsidRPr="00E448AC">
        <w:rPr>
          <w:b/>
          <w:sz w:val="20"/>
          <w:szCs w:val="20"/>
        </w:rPr>
        <w:t xml:space="preserve"> муниципальную услугу,</w:t>
      </w:r>
    </w:p>
    <w:p w:rsidR="0073084D" w:rsidRPr="00E448AC" w:rsidRDefault="0073084D" w:rsidP="0073084D">
      <w:pPr>
        <w:pStyle w:val="a6"/>
        <w:jc w:val="both"/>
        <w:rPr>
          <w:sz w:val="20"/>
          <w:szCs w:val="20"/>
        </w:rPr>
      </w:pPr>
      <w:r w:rsidRPr="00E448AC">
        <w:rPr>
          <w:b/>
          <w:sz w:val="20"/>
          <w:szCs w:val="20"/>
        </w:rPr>
        <w:t>а также его должностных лиц, муниципальных служащих</w:t>
      </w:r>
    </w:p>
    <w:p w:rsidR="0073084D" w:rsidRPr="00E448AC" w:rsidRDefault="0073084D" w:rsidP="0073084D">
      <w:pPr>
        <w:widowControl w:val="0"/>
        <w:autoSpaceDE w:val="0"/>
        <w:autoSpaceDN w:val="0"/>
        <w:ind w:firstLine="567"/>
        <w:jc w:val="both"/>
        <w:rPr>
          <w:rFonts w:eastAsia="Calibri"/>
          <w:color w:val="000000"/>
          <w:sz w:val="20"/>
          <w:szCs w:val="20"/>
        </w:rPr>
      </w:pPr>
      <w:r w:rsidRPr="00E448AC">
        <w:rPr>
          <w:rFonts w:eastAsia="Calibri"/>
          <w:color w:val="000000"/>
          <w:sz w:val="20"/>
          <w:szCs w:val="20"/>
        </w:rPr>
        <w:t>5.1. Заявитель вправе обжаловать решения и действия (бездействие) Администрации,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73084D" w:rsidRPr="00E448AC" w:rsidRDefault="0073084D" w:rsidP="0073084D">
      <w:pPr>
        <w:widowControl w:val="0"/>
        <w:autoSpaceDE w:val="0"/>
        <w:autoSpaceDN w:val="0"/>
        <w:ind w:firstLine="567"/>
        <w:jc w:val="both"/>
        <w:rPr>
          <w:rFonts w:eastAsia="Calibri"/>
          <w:color w:val="000000"/>
          <w:sz w:val="20"/>
          <w:szCs w:val="20"/>
        </w:rPr>
      </w:pPr>
    </w:p>
    <w:p w:rsidR="0073084D" w:rsidRPr="00E448AC" w:rsidRDefault="0073084D" w:rsidP="0073084D">
      <w:pPr>
        <w:widowControl w:val="0"/>
        <w:autoSpaceDE w:val="0"/>
        <w:autoSpaceDN w:val="0"/>
        <w:ind w:firstLine="567"/>
        <w:jc w:val="both"/>
        <w:rPr>
          <w:rFonts w:eastAsia="Calibri"/>
          <w:color w:val="000000"/>
          <w:sz w:val="20"/>
          <w:szCs w:val="20"/>
        </w:rPr>
      </w:pPr>
      <w:r w:rsidRPr="00E448AC">
        <w:rPr>
          <w:rFonts w:eastAsia="Calibri"/>
          <w:color w:val="000000"/>
          <w:sz w:val="20"/>
          <w:szCs w:val="20"/>
        </w:rPr>
        <w:t xml:space="preserve">5.2. Заявитель может обратиться с жалобой по основаниям и в порядке, которые установлены </w:t>
      </w:r>
      <w:hyperlink r:id="rId22" w:history="1">
        <w:r w:rsidRPr="00E448AC">
          <w:rPr>
            <w:rStyle w:val="af3"/>
            <w:rFonts w:eastAsia="Calibri"/>
            <w:sz w:val="20"/>
            <w:szCs w:val="20"/>
          </w:rPr>
          <w:t>статьями 11.1</w:t>
        </w:r>
      </w:hyperlink>
      <w:r w:rsidRPr="00E448AC">
        <w:rPr>
          <w:rFonts w:eastAsia="Calibri"/>
          <w:color w:val="000000"/>
          <w:sz w:val="20"/>
          <w:szCs w:val="20"/>
        </w:rPr>
        <w:t xml:space="preserve"> и </w:t>
      </w:r>
      <w:hyperlink r:id="rId23" w:history="1">
        <w:r w:rsidRPr="00E448AC">
          <w:rPr>
            <w:rStyle w:val="af3"/>
            <w:rFonts w:eastAsia="Calibri"/>
            <w:sz w:val="20"/>
            <w:szCs w:val="20"/>
          </w:rPr>
          <w:t>11.2</w:t>
        </w:r>
      </w:hyperlink>
      <w:r w:rsidRPr="00E448AC">
        <w:rPr>
          <w:rFonts w:eastAsia="Calibri"/>
          <w:color w:val="000000"/>
          <w:sz w:val="20"/>
          <w:szCs w:val="20"/>
        </w:rPr>
        <w:t xml:space="preserve"> Федерального закона № 210-ФЗ (далее – Федеральный закон), в том числе в следующих случаях:</w:t>
      </w:r>
    </w:p>
    <w:p w:rsidR="0073084D" w:rsidRPr="00E448AC" w:rsidRDefault="0073084D" w:rsidP="0073084D">
      <w:pPr>
        <w:jc w:val="both"/>
        <w:rPr>
          <w:sz w:val="20"/>
          <w:szCs w:val="20"/>
        </w:rPr>
      </w:pPr>
      <w:r w:rsidRPr="00E448AC">
        <w:rPr>
          <w:sz w:val="20"/>
          <w:szCs w:val="20"/>
        </w:rPr>
        <w:tab/>
        <w:t>1) нарушение срока регистрации запроса о предоставлении муниципальной услуги;</w:t>
      </w:r>
    </w:p>
    <w:p w:rsidR="0073084D" w:rsidRPr="00E448AC" w:rsidRDefault="0073084D" w:rsidP="0073084D">
      <w:pPr>
        <w:jc w:val="both"/>
        <w:rPr>
          <w:sz w:val="20"/>
          <w:szCs w:val="20"/>
        </w:rPr>
      </w:pPr>
      <w:r w:rsidRPr="00E448AC">
        <w:rPr>
          <w:sz w:val="20"/>
          <w:szCs w:val="20"/>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73084D" w:rsidRPr="00E448AC" w:rsidRDefault="0073084D" w:rsidP="0073084D">
      <w:pPr>
        <w:jc w:val="both"/>
        <w:rPr>
          <w:sz w:val="20"/>
          <w:szCs w:val="20"/>
        </w:rPr>
      </w:pPr>
      <w:r w:rsidRPr="00E448AC">
        <w:rPr>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084D" w:rsidRPr="00E448AC" w:rsidRDefault="0073084D" w:rsidP="0073084D">
      <w:pPr>
        <w:jc w:val="both"/>
        <w:rPr>
          <w:sz w:val="20"/>
          <w:szCs w:val="20"/>
        </w:rPr>
      </w:pPr>
      <w:bookmarkStart w:id="7" w:name="sub_110104"/>
      <w:r w:rsidRPr="00E448AC">
        <w:rPr>
          <w:sz w:val="20"/>
          <w:szCs w:val="20"/>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7"/>
      <w:r w:rsidRPr="00E448AC">
        <w:rPr>
          <w:sz w:val="20"/>
          <w:szCs w:val="20"/>
        </w:rPr>
        <w:t>муниципальной услуги, у заявителя;</w:t>
      </w:r>
    </w:p>
    <w:p w:rsidR="0073084D" w:rsidRPr="00E448AC" w:rsidRDefault="0073084D" w:rsidP="0073084D">
      <w:pPr>
        <w:jc w:val="both"/>
        <w:rPr>
          <w:sz w:val="20"/>
          <w:szCs w:val="20"/>
        </w:rPr>
      </w:pPr>
      <w:r w:rsidRPr="00E448AC">
        <w:rPr>
          <w:sz w:val="20"/>
          <w:szCs w:val="20"/>
        </w:rPr>
        <w:lastRenderedPageBreak/>
        <w:tab/>
      </w:r>
      <w:proofErr w:type="gramStart"/>
      <w:r w:rsidRPr="00E448AC">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8AC">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73084D" w:rsidRPr="00E448AC" w:rsidRDefault="0073084D" w:rsidP="0073084D">
      <w:pPr>
        <w:jc w:val="both"/>
        <w:rPr>
          <w:sz w:val="20"/>
          <w:szCs w:val="20"/>
        </w:rPr>
      </w:pPr>
      <w:bookmarkStart w:id="8" w:name="sub_110106"/>
      <w:r w:rsidRPr="00E448AC">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
    <w:p w:rsidR="0073084D" w:rsidRPr="00E448AC" w:rsidRDefault="0073084D" w:rsidP="0073084D">
      <w:pPr>
        <w:jc w:val="both"/>
        <w:rPr>
          <w:sz w:val="20"/>
          <w:szCs w:val="20"/>
        </w:rPr>
      </w:pPr>
      <w:r w:rsidRPr="00E448AC">
        <w:rPr>
          <w:sz w:val="20"/>
          <w:szCs w:val="20"/>
        </w:rPr>
        <w:tab/>
      </w:r>
      <w:proofErr w:type="gramStart"/>
      <w:r w:rsidRPr="00E448AC">
        <w:rPr>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48AC">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73084D" w:rsidRPr="00E448AC" w:rsidRDefault="0073084D" w:rsidP="0073084D">
      <w:pPr>
        <w:jc w:val="both"/>
        <w:rPr>
          <w:sz w:val="20"/>
          <w:szCs w:val="20"/>
        </w:rPr>
      </w:pPr>
      <w:r w:rsidRPr="00E448AC">
        <w:rPr>
          <w:sz w:val="20"/>
          <w:szCs w:val="20"/>
        </w:rPr>
        <w:tab/>
        <w:t>8) нарушение срока или порядка выдачи документов по результатам предоставления муниципальной услуги;</w:t>
      </w:r>
    </w:p>
    <w:p w:rsidR="0073084D" w:rsidRPr="00E448AC" w:rsidRDefault="0073084D" w:rsidP="0073084D">
      <w:pPr>
        <w:jc w:val="both"/>
        <w:rPr>
          <w:sz w:val="20"/>
          <w:szCs w:val="20"/>
        </w:rPr>
      </w:pPr>
      <w:r w:rsidRPr="00E448AC">
        <w:rPr>
          <w:sz w:val="20"/>
          <w:szCs w:val="20"/>
        </w:rPr>
        <w:tab/>
      </w:r>
      <w:proofErr w:type="gramStart"/>
      <w:r w:rsidRPr="00E448AC">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8AC">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sub_160013" w:history="1">
        <w:r w:rsidRPr="00E448AC">
          <w:rPr>
            <w:rStyle w:val="af9"/>
            <w:sz w:val="20"/>
            <w:szCs w:val="20"/>
          </w:rPr>
          <w:t>частью 1.3 статьи 16</w:t>
        </w:r>
      </w:hyperlink>
      <w:r w:rsidRPr="00E448AC">
        <w:rPr>
          <w:sz w:val="20"/>
          <w:szCs w:val="20"/>
        </w:rPr>
        <w:t xml:space="preserve"> Федерального закона;</w:t>
      </w:r>
    </w:p>
    <w:p w:rsidR="0073084D" w:rsidRPr="00E448AC" w:rsidRDefault="0073084D" w:rsidP="0073084D">
      <w:pPr>
        <w:jc w:val="both"/>
        <w:rPr>
          <w:sz w:val="20"/>
          <w:szCs w:val="20"/>
        </w:rPr>
      </w:pPr>
      <w:r w:rsidRPr="00E448AC">
        <w:rPr>
          <w:sz w:val="20"/>
          <w:szCs w:val="20"/>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sub_7014" w:history="1">
        <w:r w:rsidRPr="00E448AC">
          <w:rPr>
            <w:rStyle w:val="af9"/>
            <w:sz w:val="20"/>
            <w:szCs w:val="20"/>
          </w:rPr>
          <w:t>пунктом 4 части 1 статьи 7</w:t>
        </w:r>
      </w:hyperlink>
      <w:r w:rsidRPr="00E448AC">
        <w:rPr>
          <w:sz w:val="20"/>
          <w:szCs w:val="20"/>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sub_160013" w:history="1">
        <w:r w:rsidRPr="00E448AC">
          <w:rPr>
            <w:rStyle w:val="af9"/>
            <w:sz w:val="20"/>
            <w:szCs w:val="20"/>
          </w:rPr>
          <w:t>частью 1.3 статьи 16</w:t>
        </w:r>
      </w:hyperlink>
      <w:r w:rsidRPr="00E448AC">
        <w:rPr>
          <w:sz w:val="20"/>
          <w:szCs w:val="20"/>
        </w:rPr>
        <w:t xml:space="preserve"> Федерального закона.</w:t>
      </w:r>
    </w:p>
    <w:p w:rsidR="0073084D" w:rsidRPr="00E448AC" w:rsidRDefault="0073084D" w:rsidP="0073084D">
      <w:pPr>
        <w:jc w:val="both"/>
        <w:rPr>
          <w:sz w:val="20"/>
          <w:szCs w:val="20"/>
        </w:rPr>
      </w:pPr>
      <w:r w:rsidRPr="00E448AC">
        <w:rPr>
          <w:sz w:val="20"/>
          <w:szCs w:val="20"/>
        </w:rPr>
        <w:tab/>
        <w:t xml:space="preserve">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w:t>
      </w:r>
      <w:r w:rsidRPr="00E448AC">
        <w:rPr>
          <w:sz w:val="20"/>
          <w:szCs w:val="20"/>
        </w:rPr>
        <w:lastRenderedPageBreak/>
        <w:t>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3084D" w:rsidRPr="00E448AC" w:rsidRDefault="0073084D" w:rsidP="0073084D">
      <w:pPr>
        <w:jc w:val="both"/>
        <w:rPr>
          <w:sz w:val="20"/>
          <w:szCs w:val="20"/>
        </w:rPr>
      </w:pPr>
      <w:r w:rsidRPr="00E448AC">
        <w:rPr>
          <w:sz w:val="20"/>
          <w:szCs w:val="20"/>
        </w:rPr>
        <w:tab/>
        <w:t xml:space="preserve">5.4. </w:t>
      </w:r>
      <w:proofErr w:type="gramStart"/>
      <w:r w:rsidRPr="00E448AC">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448AC">
        <w:rPr>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3084D" w:rsidRPr="00E448AC" w:rsidRDefault="0073084D" w:rsidP="0073084D">
      <w:pPr>
        <w:jc w:val="both"/>
        <w:rPr>
          <w:sz w:val="20"/>
          <w:szCs w:val="20"/>
        </w:rPr>
      </w:pPr>
      <w:r w:rsidRPr="00E448AC">
        <w:rPr>
          <w:sz w:val="20"/>
          <w:szCs w:val="20"/>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3084D" w:rsidRPr="00E448AC" w:rsidRDefault="0073084D" w:rsidP="0073084D">
      <w:pPr>
        <w:jc w:val="both"/>
        <w:rPr>
          <w:sz w:val="20"/>
          <w:szCs w:val="20"/>
        </w:rPr>
      </w:pPr>
      <w:bookmarkStart w:id="9" w:name="sub_11025"/>
      <w:r w:rsidRPr="00E448AC">
        <w:rPr>
          <w:sz w:val="20"/>
          <w:szCs w:val="20"/>
        </w:rPr>
        <w:tab/>
        <w:t>5.6. Жалоба должна содержать:</w:t>
      </w:r>
    </w:p>
    <w:bookmarkEnd w:id="9"/>
    <w:p w:rsidR="0073084D" w:rsidRPr="00E448AC" w:rsidRDefault="0073084D" w:rsidP="0073084D">
      <w:pPr>
        <w:jc w:val="both"/>
        <w:rPr>
          <w:sz w:val="20"/>
          <w:szCs w:val="20"/>
        </w:rPr>
      </w:pPr>
      <w:proofErr w:type="gramStart"/>
      <w:r w:rsidRPr="00E448AC">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3084D" w:rsidRPr="00E448AC" w:rsidRDefault="0073084D" w:rsidP="0073084D">
      <w:pPr>
        <w:jc w:val="both"/>
        <w:rPr>
          <w:sz w:val="20"/>
          <w:szCs w:val="20"/>
        </w:rPr>
      </w:pPr>
      <w:bookmarkStart w:id="10" w:name="sub_110252"/>
      <w:proofErr w:type="gramStart"/>
      <w:r w:rsidRPr="00E448AC">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0"/>
    <w:p w:rsidR="0073084D" w:rsidRPr="00E448AC" w:rsidRDefault="0073084D" w:rsidP="0073084D">
      <w:pPr>
        <w:jc w:val="both"/>
        <w:rPr>
          <w:sz w:val="20"/>
          <w:szCs w:val="20"/>
        </w:rPr>
      </w:pPr>
      <w:r w:rsidRPr="00E448AC">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084D" w:rsidRPr="00E448AC" w:rsidRDefault="0073084D" w:rsidP="0073084D">
      <w:pPr>
        <w:jc w:val="both"/>
        <w:rPr>
          <w:sz w:val="20"/>
          <w:szCs w:val="20"/>
        </w:rPr>
      </w:pPr>
      <w:r w:rsidRPr="00E448AC">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084D" w:rsidRPr="00E448AC" w:rsidRDefault="0073084D" w:rsidP="0073084D">
      <w:pPr>
        <w:jc w:val="both"/>
        <w:rPr>
          <w:sz w:val="20"/>
          <w:szCs w:val="20"/>
        </w:rPr>
      </w:pPr>
      <w:r w:rsidRPr="00E448AC">
        <w:rPr>
          <w:sz w:val="20"/>
          <w:szCs w:val="20"/>
        </w:rPr>
        <w:tab/>
        <w:t xml:space="preserve">5.7. </w:t>
      </w:r>
      <w:proofErr w:type="gramStart"/>
      <w:r w:rsidRPr="00E448AC">
        <w:rPr>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448AC">
        <w:rPr>
          <w:sz w:val="20"/>
          <w:szCs w:val="20"/>
        </w:rPr>
        <w:t xml:space="preserve"> со дня ее регистрации.</w:t>
      </w:r>
    </w:p>
    <w:p w:rsidR="0073084D" w:rsidRPr="00E448AC" w:rsidRDefault="0073084D" w:rsidP="0073084D">
      <w:pPr>
        <w:jc w:val="both"/>
        <w:rPr>
          <w:sz w:val="20"/>
          <w:szCs w:val="20"/>
        </w:rPr>
      </w:pPr>
      <w:r w:rsidRPr="00E448AC">
        <w:rPr>
          <w:sz w:val="20"/>
          <w:szCs w:val="20"/>
        </w:rPr>
        <w:tab/>
        <w:t>5.8. По результатам рассмотрения жалобы принимается одно из следующих решений:</w:t>
      </w:r>
    </w:p>
    <w:p w:rsidR="0073084D" w:rsidRPr="00E448AC" w:rsidRDefault="0073084D" w:rsidP="0073084D">
      <w:pPr>
        <w:jc w:val="both"/>
        <w:rPr>
          <w:sz w:val="20"/>
          <w:szCs w:val="20"/>
        </w:rPr>
      </w:pPr>
      <w:bookmarkStart w:id="11" w:name="sub_110271"/>
      <w:proofErr w:type="gramStart"/>
      <w:r w:rsidRPr="00E448AC">
        <w:rPr>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084D" w:rsidRPr="00E448AC" w:rsidRDefault="0073084D" w:rsidP="0073084D">
      <w:pPr>
        <w:jc w:val="both"/>
        <w:rPr>
          <w:sz w:val="20"/>
          <w:szCs w:val="20"/>
        </w:rPr>
      </w:pPr>
      <w:bookmarkStart w:id="12" w:name="sub_110272"/>
      <w:bookmarkEnd w:id="11"/>
      <w:r w:rsidRPr="00E448AC">
        <w:rPr>
          <w:sz w:val="20"/>
          <w:szCs w:val="20"/>
        </w:rPr>
        <w:t>2) в удовлетворении жалобы отказывается.</w:t>
      </w:r>
    </w:p>
    <w:p w:rsidR="0073084D" w:rsidRPr="00E448AC" w:rsidRDefault="0073084D" w:rsidP="0073084D">
      <w:pPr>
        <w:jc w:val="both"/>
        <w:rPr>
          <w:sz w:val="20"/>
          <w:szCs w:val="20"/>
        </w:rPr>
      </w:pPr>
      <w:bookmarkStart w:id="13" w:name="sub_11028"/>
      <w:bookmarkEnd w:id="12"/>
      <w:r w:rsidRPr="00E448AC">
        <w:rPr>
          <w:sz w:val="20"/>
          <w:szCs w:val="20"/>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3"/>
    <w:p w:rsidR="0073084D" w:rsidRPr="00E448AC" w:rsidRDefault="0073084D" w:rsidP="0073084D">
      <w:pPr>
        <w:jc w:val="both"/>
        <w:rPr>
          <w:sz w:val="20"/>
          <w:szCs w:val="20"/>
        </w:rPr>
      </w:pPr>
      <w:r w:rsidRPr="00E448AC">
        <w:rPr>
          <w:sz w:val="20"/>
          <w:szCs w:val="20"/>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48AC">
        <w:rPr>
          <w:sz w:val="20"/>
          <w:szCs w:val="20"/>
        </w:rPr>
        <w:t>неудобства</w:t>
      </w:r>
      <w:proofErr w:type="gramEnd"/>
      <w:r w:rsidRPr="00E448AC">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084D" w:rsidRPr="00E448AC" w:rsidRDefault="0073084D" w:rsidP="0073084D">
      <w:pPr>
        <w:jc w:val="both"/>
        <w:rPr>
          <w:sz w:val="20"/>
          <w:szCs w:val="20"/>
        </w:rPr>
      </w:pPr>
      <w:r w:rsidRPr="00E448AC">
        <w:rPr>
          <w:sz w:val="20"/>
          <w:szCs w:val="20"/>
        </w:rPr>
        <w:tab/>
        <w:t xml:space="preserve">5.11. В случае признания </w:t>
      </w:r>
      <w:proofErr w:type="gramStart"/>
      <w:r w:rsidRPr="00E448AC">
        <w:rPr>
          <w:sz w:val="20"/>
          <w:szCs w:val="20"/>
        </w:rPr>
        <w:t>жалобы</w:t>
      </w:r>
      <w:proofErr w:type="gramEnd"/>
      <w:r w:rsidRPr="00E448AC">
        <w:rPr>
          <w:sz w:val="20"/>
          <w:szCs w:val="20"/>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3084D" w:rsidRPr="00E448AC" w:rsidRDefault="0073084D" w:rsidP="0073084D">
      <w:pPr>
        <w:jc w:val="both"/>
        <w:rPr>
          <w:sz w:val="20"/>
          <w:szCs w:val="20"/>
        </w:rPr>
      </w:pPr>
      <w:r w:rsidRPr="00E448AC">
        <w:rPr>
          <w:sz w:val="20"/>
          <w:szCs w:val="20"/>
        </w:rPr>
        <w:tab/>
        <w:t xml:space="preserve">5.12. В случае установления в ходе или по результатам </w:t>
      </w:r>
      <w:proofErr w:type="gramStart"/>
      <w:r w:rsidRPr="00E448AC">
        <w:rPr>
          <w:sz w:val="20"/>
          <w:szCs w:val="20"/>
        </w:rPr>
        <w:t>рассмотрения жалобы признаков состава административного правонарушения</w:t>
      </w:r>
      <w:proofErr w:type="gramEnd"/>
      <w:r w:rsidRPr="00E448AC">
        <w:rPr>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084D" w:rsidRPr="00E448AC" w:rsidRDefault="0073084D" w:rsidP="0073084D">
      <w:pPr>
        <w:jc w:val="both"/>
        <w:rPr>
          <w:sz w:val="20"/>
          <w:szCs w:val="20"/>
        </w:rPr>
      </w:pPr>
      <w:r w:rsidRPr="00E448AC">
        <w:rPr>
          <w:sz w:val="20"/>
          <w:szCs w:val="20"/>
        </w:rPr>
        <w:tab/>
        <w:t>5.13. 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3084D" w:rsidRPr="00E448AC" w:rsidRDefault="0073084D" w:rsidP="0073084D">
      <w:pPr>
        <w:pStyle w:val="a6"/>
        <w:jc w:val="both"/>
        <w:rPr>
          <w:sz w:val="20"/>
          <w:szCs w:val="20"/>
        </w:rPr>
      </w:pPr>
      <w:r w:rsidRPr="00E448AC">
        <w:rPr>
          <w:sz w:val="20"/>
          <w:szCs w:val="20"/>
        </w:rPr>
        <w:tab/>
        <w:t>Для получения информации о порядке подачи и рассмотрения жалобы заявитель вправе обратиться:</w:t>
      </w:r>
    </w:p>
    <w:p w:rsidR="0073084D" w:rsidRPr="00E448AC" w:rsidRDefault="0073084D" w:rsidP="0073084D">
      <w:pPr>
        <w:pStyle w:val="a6"/>
        <w:jc w:val="both"/>
        <w:rPr>
          <w:sz w:val="20"/>
          <w:szCs w:val="20"/>
        </w:rPr>
      </w:pPr>
      <w:r w:rsidRPr="00E448AC">
        <w:rPr>
          <w:sz w:val="20"/>
          <w:szCs w:val="20"/>
        </w:rPr>
        <w:tab/>
        <w:t xml:space="preserve"> в устной форме;</w:t>
      </w:r>
    </w:p>
    <w:p w:rsidR="0073084D" w:rsidRPr="00E448AC" w:rsidRDefault="0073084D" w:rsidP="0073084D">
      <w:pPr>
        <w:pStyle w:val="a6"/>
        <w:jc w:val="both"/>
        <w:rPr>
          <w:sz w:val="20"/>
          <w:szCs w:val="20"/>
        </w:rPr>
      </w:pPr>
      <w:r w:rsidRPr="00E448AC">
        <w:rPr>
          <w:sz w:val="20"/>
          <w:szCs w:val="20"/>
        </w:rPr>
        <w:tab/>
        <w:t>в форме электронного документа;</w:t>
      </w:r>
    </w:p>
    <w:p w:rsidR="0073084D" w:rsidRPr="00E448AC" w:rsidRDefault="0073084D" w:rsidP="0073084D">
      <w:pPr>
        <w:pStyle w:val="a6"/>
        <w:jc w:val="both"/>
        <w:rPr>
          <w:sz w:val="20"/>
          <w:szCs w:val="20"/>
        </w:rPr>
      </w:pPr>
      <w:r w:rsidRPr="00E448AC">
        <w:rPr>
          <w:sz w:val="20"/>
          <w:szCs w:val="20"/>
        </w:rPr>
        <w:tab/>
        <w:t>по телефону;</w:t>
      </w:r>
    </w:p>
    <w:p w:rsidR="0073084D" w:rsidRPr="00E448AC" w:rsidRDefault="0073084D" w:rsidP="0073084D">
      <w:pPr>
        <w:pStyle w:val="a6"/>
        <w:jc w:val="both"/>
        <w:rPr>
          <w:sz w:val="20"/>
          <w:szCs w:val="20"/>
        </w:rPr>
      </w:pPr>
      <w:r w:rsidRPr="00E448AC">
        <w:rPr>
          <w:sz w:val="20"/>
          <w:szCs w:val="20"/>
        </w:rPr>
        <w:tab/>
        <w:t>в письменной форме.</w:t>
      </w:r>
    </w:p>
    <w:p w:rsidR="0073084D" w:rsidRDefault="0073084D" w:rsidP="0073084D">
      <w:pPr>
        <w:spacing w:before="100" w:beforeAutospacing="1" w:after="100" w:afterAutospacing="1"/>
        <w:jc w:val="both"/>
        <w:rPr>
          <w:sz w:val="20"/>
          <w:szCs w:val="20"/>
        </w:rPr>
      </w:pPr>
      <w:r w:rsidRPr="00E448AC">
        <w:rPr>
          <w:sz w:val="20"/>
          <w:szCs w:val="20"/>
        </w:rPr>
        <w:t> </w:t>
      </w:r>
    </w:p>
    <w:p w:rsidR="0073084D" w:rsidRDefault="0073084D" w:rsidP="0073084D">
      <w:pPr>
        <w:spacing w:before="100" w:beforeAutospacing="1" w:after="100" w:afterAutospacing="1"/>
        <w:jc w:val="both"/>
        <w:rPr>
          <w:sz w:val="20"/>
          <w:szCs w:val="20"/>
        </w:rPr>
      </w:pPr>
    </w:p>
    <w:p w:rsidR="0073084D" w:rsidRDefault="0073084D" w:rsidP="0073084D">
      <w:pPr>
        <w:spacing w:before="100" w:beforeAutospacing="1" w:after="100" w:afterAutospacing="1"/>
        <w:jc w:val="both"/>
        <w:rPr>
          <w:sz w:val="20"/>
          <w:szCs w:val="20"/>
        </w:rPr>
      </w:pPr>
    </w:p>
    <w:p w:rsidR="0073084D" w:rsidRDefault="0073084D" w:rsidP="0073084D">
      <w:pPr>
        <w:spacing w:before="100" w:beforeAutospacing="1" w:after="100" w:afterAutospacing="1"/>
        <w:jc w:val="both"/>
        <w:rPr>
          <w:sz w:val="20"/>
          <w:szCs w:val="20"/>
        </w:rPr>
      </w:pPr>
    </w:p>
    <w:p w:rsidR="0073084D" w:rsidRDefault="0073084D" w:rsidP="0073084D">
      <w:pPr>
        <w:spacing w:before="100" w:beforeAutospacing="1" w:after="100" w:afterAutospacing="1"/>
        <w:jc w:val="both"/>
        <w:rPr>
          <w:sz w:val="20"/>
          <w:szCs w:val="20"/>
        </w:rPr>
      </w:pPr>
    </w:p>
    <w:p w:rsidR="0073084D" w:rsidRDefault="0073084D" w:rsidP="0073084D">
      <w:pPr>
        <w:spacing w:before="100" w:beforeAutospacing="1" w:after="100" w:afterAutospacing="1"/>
        <w:jc w:val="both"/>
        <w:rPr>
          <w:sz w:val="20"/>
          <w:szCs w:val="20"/>
        </w:rPr>
      </w:pPr>
    </w:p>
    <w:p w:rsidR="0073084D" w:rsidRDefault="0073084D" w:rsidP="0073084D">
      <w:pPr>
        <w:spacing w:before="100" w:beforeAutospacing="1" w:after="100" w:afterAutospacing="1"/>
        <w:jc w:val="both"/>
        <w:rPr>
          <w:sz w:val="20"/>
          <w:szCs w:val="20"/>
        </w:rPr>
      </w:pPr>
    </w:p>
    <w:p w:rsidR="0073084D" w:rsidRPr="00E448AC" w:rsidRDefault="0073084D" w:rsidP="0073084D">
      <w:pPr>
        <w:spacing w:before="100" w:beforeAutospacing="1" w:after="100" w:afterAutospacing="1"/>
        <w:jc w:val="both"/>
        <w:rPr>
          <w:sz w:val="20"/>
          <w:szCs w:val="20"/>
        </w:rPr>
      </w:pPr>
    </w:p>
    <w:p w:rsidR="0073084D" w:rsidRDefault="0073084D" w:rsidP="0073084D">
      <w:pPr>
        <w:pStyle w:val="a6"/>
        <w:jc w:val="both"/>
        <w:rPr>
          <w:color w:val="000000"/>
          <w:sz w:val="20"/>
          <w:szCs w:val="20"/>
        </w:rPr>
      </w:pPr>
      <w:bookmarkStart w:id="14" w:name="P503"/>
      <w:bookmarkEnd w:id="14"/>
    </w:p>
    <w:p w:rsidR="0073084D" w:rsidRPr="00E448AC" w:rsidRDefault="0073084D" w:rsidP="0073084D">
      <w:pPr>
        <w:pStyle w:val="a6"/>
        <w:jc w:val="right"/>
        <w:rPr>
          <w:color w:val="000000"/>
          <w:sz w:val="20"/>
          <w:szCs w:val="20"/>
        </w:rPr>
      </w:pPr>
      <w:r w:rsidRPr="00E448AC">
        <w:rPr>
          <w:color w:val="000000"/>
          <w:sz w:val="20"/>
          <w:szCs w:val="20"/>
        </w:rPr>
        <w:t>Приложение №1 к административному регламенту</w:t>
      </w:r>
    </w:p>
    <w:p w:rsidR="0073084D" w:rsidRPr="00E448AC" w:rsidRDefault="0073084D" w:rsidP="0073084D">
      <w:pPr>
        <w:pStyle w:val="a6"/>
        <w:jc w:val="right"/>
        <w:rPr>
          <w:color w:val="000000"/>
          <w:sz w:val="20"/>
          <w:szCs w:val="20"/>
        </w:rPr>
      </w:pPr>
      <w:r w:rsidRPr="00E448AC">
        <w:rPr>
          <w:color w:val="000000"/>
          <w:sz w:val="20"/>
          <w:szCs w:val="20"/>
        </w:rPr>
        <w:t xml:space="preserve"> администрации </w:t>
      </w:r>
      <w:r>
        <w:rPr>
          <w:sz w:val="20"/>
          <w:szCs w:val="20"/>
        </w:rPr>
        <w:t>Чепкас-Никольского</w:t>
      </w:r>
      <w:r w:rsidRPr="00E448AC">
        <w:rPr>
          <w:color w:val="000000"/>
          <w:sz w:val="20"/>
          <w:szCs w:val="20"/>
        </w:rPr>
        <w:t xml:space="preserve"> </w:t>
      </w:r>
      <w:proofErr w:type="gramStart"/>
      <w:r w:rsidRPr="00E448AC">
        <w:rPr>
          <w:color w:val="000000"/>
          <w:sz w:val="20"/>
          <w:szCs w:val="20"/>
        </w:rPr>
        <w:t>сельского</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поселения Шемуршинского района </w:t>
      </w:r>
      <w:proofErr w:type="gramStart"/>
      <w:r w:rsidRPr="00E448AC">
        <w:rPr>
          <w:color w:val="000000"/>
          <w:sz w:val="20"/>
          <w:szCs w:val="20"/>
        </w:rPr>
        <w:t>Чувашской</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Республики по предоставлению муниципальной </w:t>
      </w:r>
    </w:p>
    <w:p w:rsidR="0073084D" w:rsidRPr="00E448AC" w:rsidRDefault="0073084D" w:rsidP="0073084D">
      <w:pPr>
        <w:pStyle w:val="a6"/>
        <w:jc w:val="right"/>
        <w:rPr>
          <w:sz w:val="20"/>
          <w:szCs w:val="20"/>
        </w:rPr>
      </w:pPr>
      <w:r w:rsidRPr="00E448AC">
        <w:rPr>
          <w:color w:val="000000"/>
          <w:sz w:val="20"/>
          <w:szCs w:val="20"/>
        </w:rPr>
        <w:t xml:space="preserve">услуги </w:t>
      </w:r>
      <w:r w:rsidRPr="00E448AC">
        <w:rPr>
          <w:sz w:val="20"/>
          <w:szCs w:val="20"/>
        </w:rPr>
        <w:t>«Выдача решения о согласовании переустройства</w:t>
      </w:r>
    </w:p>
    <w:p w:rsidR="0073084D" w:rsidRPr="00E448AC" w:rsidRDefault="0073084D" w:rsidP="0073084D">
      <w:pPr>
        <w:pStyle w:val="a6"/>
        <w:jc w:val="right"/>
        <w:rPr>
          <w:sz w:val="20"/>
          <w:szCs w:val="20"/>
        </w:rPr>
      </w:pPr>
      <w:r w:rsidRPr="00E448AC">
        <w:rPr>
          <w:sz w:val="20"/>
          <w:szCs w:val="20"/>
        </w:rPr>
        <w:t xml:space="preserve"> и (или) перепланировки помещения  в многоквартирном доме»</w:t>
      </w:r>
    </w:p>
    <w:p w:rsidR="0073084D" w:rsidRPr="00E448AC" w:rsidRDefault="0073084D" w:rsidP="0073084D">
      <w:pPr>
        <w:spacing w:before="100" w:beforeAutospacing="1" w:after="100" w:afterAutospacing="1"/>
        <w:jc w:val="right"/>
        <w:rPr>
          <w:sz w:val="20"/>
          <w:szCs w:val="20"/>
        </w:rPr>
      </w:pPr>
    </w:p>
    <w:p w:rsidR="0073084D" w:rsidRPr="00E448AC" w:rsidRDefault="0073084D" w:rsidP="0073084D">
      <w:pPr>
        <w:ind w:firstLine="540"/>
        <w:jc w:val="both"/>
        <w:rPr>
          <w:b/>
          <w:color w:val="000000"/>
          <w:sz w:val="20"/>
          <w:szCs w:val="20"/>
        </w:rPr>
      </w:pPr>
      <w:r w:rsidRPr="00E448AC">
        <w:rPr>
          <w:b/>
          <w:color w:val="000000"/>
          <w:sz w:val="20"/>
          <w:szCs w:val="20"/>
        </w:rPr>
        <w:t xml:space="preserve">Сведения о месте нахождения и графике работы администрации </w:t>
      </w:r>
      <w:r w:rsidRPr="00172823">
        <w:rPr>
          <w:b/>
          <w:sz w:val="20"/>
          <w:szCs w:val="20"/>
        </w:rPr>
        <w:t>Чепкас-Никольского</w:t>
      </w:r>
      <w:r w:rsidRPr="00E448AC">
        <w:rPr>
          <w:sz w:val="20"/>
          <w:szCs w:val="20"/>
        </w:rPr>
        <w:t xml:space="preserve"> </w:t>
      </w:r>
      <w:r w:rsidRPr="00E448AC">
        <w:rPr>
          <w:b/>
          <w:color w:val="000000"/>
          <w:sz w:val="20"/>
          <w:szCs w:val="20"/>
        </w:rPr>
        <w:t>сельского поселения  Шемуршинского района Чувашской Республики</w:t>
      </w:r>
    </w:p>
    <w:p w:rsidR="0073084D" w:rsidRPr="00E448AC" w:rsidRDefault="0073084D" w:rsidP="0073084D">
      <w:pPr>
        <w:ind w:firstLine="540"/>
        <w:jc w:val="both"/>
        <w:rPr>
          <w:color w:val="000000"/>
          <w:sz w:val="20"/>
          <w:szCs w:val="20"/>
        </w:rPr>
      </w:pPr>
      <w:r w:rsidRPr="00E448AC">
        <w:rPr>
          <w:color w:val="000000"/>
          <w:sz w:val="20"/>
          <w:szCs w:val="20"/>
        </w:rPr>
        <w:t xml:space="preserve"> </w:t>
      </w:r>
    </w:p>
    <w:p w:rsidR="0073084D" w:rsidRPr="00E448AC" w:rsidRDefault="0073084D" w:rsidP="0073084D">
      <w:pPr>
        <w:jc w:val="both"/>
        <w:rPr>
          <w:b/>
          <w:bCs/>
          <w:sz w:val="20"/>
          <w:szCs w:val="20"/>
        </w:rPr>
      </w:pPr>
      <w:r w:rsidRPr="00E448AC">
        <w:rPr>
          <w:b/>
          <w:bCs/>
          <w:sz w:val="20"/>
          <w:szCs w:val="20"/>
        </w:rPr>
        <w:t xml:space="preserve">Администрация </w:t>
      </w:r>
      <w:r w:rsidRPr="00172823">
        <w:rPr>
          <w:b/>
          <w:sz w:val="20"/>
          <w:szCs w:val="20"/>
        </w:rPr>
        <w:t>Чепкас-Никольского</w:t>
      </w:r>
      <w:r w:rsidRPr="00E448AC">
        <w:rPr>
          <w:sz w:val="20"/>
          <w:szCs w:val="20"/>
        </w:rPr>
        <w:t xml:space="preserve"> </w:t>
      </w:r>
      <w:r w:rsidRPr="00E448AC">
        <w:rPr>
          <w:b/>
          <w:bCs/>
          <w:sz w:val="20"/>
          <w:szCs w:val="20"/>
        </w:rPr>
        <w:t>сельского поселения  Шемуршинского района</w:t>
      </w:r>
    </w:p>
    <w:p w:rsidR="0073084D" w:rsidRPr="00E448AC" w:rsidRDefault="0073084D" w:rsidP="0073084D">
      <w:pPr>
        <w:jc w:val="both"/>
        <w:rPr>
          <w:sz w:val="20"/>
          <w:szCs w:val="20"/>
        </w:rPr>
      </w:pPr>
      <w:r w:rsidRPr="00E448AC">
        <w:rPr>
          <w:sz w:val="20"/>
          <w:szCs w:val="20"/>
        </w:rPr>
        <w:t xml:space="preserve">   Адрес: 429186, Чувашская Республика, Шемуршинский район, </w:t>
      </w:r>
      <w:r>
        <w:rPr>
          <w:sz w:val="20"/>
          <w:szCs w:val="20"/>
        </w:rPr>
        <w:t>с.Чепкас-Никольское</w:t>
      </w:r>
      <w:r w:rsidRPr="00E448AC">
        <w:rPr>
          <w:sz w:val="20"/>
          <w:szCs w:val="20"/>
        </w:rPr>
        <w:t>, ул</w:t>
      </w:r>
      <w:proofErr w:type="gramStart"/>
      <w:r w:rsidRPr="00E448AC">
        <w:rPr>
          <w:sz w:val="20"/>
          <w:szCs w:val="20"/>
        </w:rPr>
        <w:t>.</w:t>
      </w:r>
      <w:r>
        <w:rPr>
          <w:sz w:val="20"/>
          <w:szCs w:val="20"/>
        </w:rPr>
        <w:t>Ч</w:t>
      </w:r>
      <w:proofErr w:type="gramEnd"/>
      <w:r>
        <w:rPr>
          <w:sz w:val="20"/>
          <w:szCs w:val="20"/>
        </w:rPr>
        <w:t>апаева</w:t>
      </w:r>
      <w:r w:rsidRPr="00E448AC">
        <w:rPr>
          <w:sz w:val="20"/>
          <w:szCs w:val="20"/>
        </w:rPr>
        <w:t>, д.</w:t>
      </w:r>
      <w:r>
        <w:rPr>
          <w:sz w:val="20"/>
          <w:szCs w:val="20"/>
        </w:rPr>
        <w:t>24</w:t>
      </w:r>
      <w:r w:rsidRPr="00E448AC">
        <w:rPr>
          <w:sz w:val="20"/>
          <w:szCs w:val="20"/>
        </w:rPr>
        <w:t>.</w:t>
      </w:r>
    </w:p>
    <w:p w:rsidR="0073084D" w:rsidRPr="00E448AC" w:rsidRDefault="0073084D" w:rsidP="0073084D">
      <w:pPr>
        <w:widowControl w:val="0"/>
        <w:shd w:val="clear" w:color="auto" w:fill="FFFFFF"/>
        <w:autoSpaceDE w:val="0"/>
        <w:jc w:val="both"/>
        <w:rPr>
          <w:b/>
          <w:color w:val="000000"/>
          <w:sz w:val="20"/>
          <w:szCs w:val="20"/>
        </w:rPr>
      </w:pPr>
      <w:r w:rsidRPr="00E448AC">
        <w:rPr>
          <w:sz w:val="20"/>
          <w:szCs w:val="20"/>
        </w:rPr>
        <w:t xml:space="preserve">Адрес электронной почты: </w:t>
      </w:r>
      <w:proofErr w:type="spellStart"/>
      <w:r w:rsidRPr="00E448AC">
        <w:rPr>
          <w:color w:val="000000"/>
          <w:sz w:val="20"/>
          <w:szCs w:val="20"/>
          <w:lang w:val="en-US"/>
        </w:rPr>
        <w:t>sao</w:t>
      </w:r>
      <w:proofErr w:type="spellEnd"/>
      <w:r w:rsidRPr="00E448AC">
        <w:rPr>
          <w:color w:val="000000"/>
          <w:sz w:val="20"/>
          <w:szCs w:val="20"/>
        </w:rPr>
        <w:t>-</w:t>
      </w:r>
      <w:proofErr w:type="spellStart"/>
      <w:r>
        <w:rPr>
          <w:color w:val="000000"/>
          <w:sz w:val="20"/>
          <w:szCs w:val="20"/>
          <w:lang w:val="en-US"/>
        </w:rPr>
        <w:t>chepkasy</w:t>
      </w:r>
      <w:proofErr w:type="spellEnd"/>
      <w:r w:rsidRPr="00E448AC">
        <w:rPr>
          <w:color w:val="000000"/>
          <w:sz w:val="20"/>
          <w:szCs w:val="20"/>
        </w:rPr>
        <w:t>@</w:t>
      </w:r>
      <w:r w:rsidRPr="00E448AC">
        <w:rPr>
          <w:color w:val="000000"/>
          <w:sz w:val="20"/>
          <w:szCs w:val="20"/>
          <w:lang w:val="en-US"/>
        </w:rPr>
        <w:t>cap</w:t>
      </w:r>
      <w:r w:rsidRPr="00E448AC">
        <w:rPr>
          <w:color w:val="000000"/>
          <w:sz w:val="20"/>
          <w:szCs w:val="20"/>
        </w:rPr>
        <w:t>.</w:t>
      </w:r>
      <w:proofErr w:type="spellStart"/>
      <w:r w:rsidRPr="00E448AC">
        <w:rPr>
          <w:color w:val="000000"/>
          <w:sz w:val="20"/>
          <w:szCs w:val="20"/>
          <w:lang w:val="en-US"/>
        </w:rPr>
        <w:t>ru</w:t>
      </w:r>
      <w:proofErr w:type="spellEnd"/>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73084D" w:rsidRPr="00E448AC" w:rsidTr="00370205">
        <w:tc>
          <w:tcPr>
            <w:tcW w:w="2176"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bCs/>
                <w:snapToGrid w:val="0"/>
                <w:color w:val="000000"/>
                <w:sz w:val="20"/>
                <w:szCs w:val="20"/>
              </w:rPr>
            </w:pPr>
            <w:r w:rsidRPr="00E448AC">
              <w:rPr>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bCs/>
                <w:snapToGrid w:val="0"/>
                <w:color w:val="000000"/>
                <w:sz w:val="20"/>
                <w:szCs w:val="20"/>
              </w:rPr>
            </w:pPr>
            <w:r w:rsidRPr="00E448AC">
              <w:rPr>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ind w:left="-8"/>
              <w:jc w:val="both"/>
              <w:rPr>
                <w:snapToGrid w:val="0"/>
                <w:color w:val="000000"/>
                <w:sz w:val="20"/>
                <w:szCs w:val="20"/>
              </w:rPr>
            </w:pPr>
            <w:r w:rsidRPr="00E448AC">
              <w:rPr>
                <w:snapToGrid w:val="0"/>
                <w:color w:val="000000"/>
                <w:sz w:val="20"/>
                <w:szCs w:val="20"/>
              </w:rPr>
              <w:t xml:space="preserve">Служебный </w:t>
            </w:r>
          </w:p>
          <w:p w:rsidR="0073084D" w:rsidRPr="00E448AC" w:rsidRDefault="0073084D" w:rsidP="00370205">
            <w:pPr>
              <w:ind w:left="-8"/>
              <w:jc w:val="both"/>
              <w:rPr>
                <w:snapToGrid w:val="0"/>
                <w:color w:val="000000"/>
                <w:sz w:val="20"/>
                <w:szCs w:val="20"/>
              </w:rPr>
            </w:pPr>
            <w:r w:rsidRPr="00E448AC">
              <w:rPr>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spacing w:line="192" w:lineRule="auto"/>
              <w:jc w:val="both"/>
              <w:rPr>
                <w:snapToGrid w:val="0"/>
                <w:color w:val="000000"/>
                <w:sz w:val="20"/>
                <w:szCs w:val="20"/>
              </w:rPr>
            </w:pPr>
            <w:r w:rsidRPr="00E448AC">
              <w:rPr>
                <w:sz w:val="20"/>
                <w:szCs w:val="20"/>
              </w:rPr>
              <w:t>График приема</w:t>
            </w:r>
          </w:p>
        </w:tc>
      </w:tr>
      <w:tr w:rsidR="0073084D" w:rsidRPr="00E448AC" w:rsidTr="00370205">
        <w:trPr>
          <w:cantSplit/>
        </w:trPr>
        <w:tc>
          <w:tcPr>
            <w:tcW w:w="2176" w:type="dxa"/>
            <w:tcBorders>
              <w:top w:val="single" w:sz="4" w:space="0" w:color="auto"/>
              <w:left w:val="single" w:sz="4" w:space="0" w:color="auto"/>
              <w:bottom w:val="single" w:sz="4" w:space="0" w:color="auto"/>
              <w:right w:val="single" w:sz="4" w:space="0" w:color="auto"/>
            </w:tcBorders>
          </w:tcPr>
          <w:p w:rsidR="0073084D" w:rsidRPr="00172823" w:rsidRDefault="0073084D" w:rsidP="00370205">
            <w:pPr>
              <w:jc w:val="both"/>
              <w:rPr>
                <w:sz w:val="20"/>
                <w:szCs w:val="20"/>
              </w:rPr>
            </w:pPr>
            <w:r>
              <w:rPr>
                <w:sz w:val="20"/>
                <w:szCs w:val="20"/>
              </w:rPr>
              <w:t>Петрова Лариса Николаевна</w:t>
            </w:r>
          </w:p>
        </w:tc>
        <w:tc>
          <w:tcPr>
            <w:tcW w:w="36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 xml:space="preserve">глава администрации  </w:t>
            </w:r>
            <w:r>
              <w:rPr>
                <w:sz w:val="20"/>
                <w:szCs w:val="20"/>
              </w:rPr>
              <w:t>Чепкас-Никольского</w:t>
            </w:r>
            <w:r w:rsidRPr="00E448AC">
              <w:rPr>
                <w:sz w:val="20"/>
                <w:szCs w:val="20"/>
              </w:rPr>
              <w:t xml:space="preserve"> сельского поселения  Шемуршинского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Pr>
                <w:sz w:val="20"/>
                <w:szCs w:val="20"/>
              </w:rPr>
              <w:t>2-72-48</w:t>
            </w:r>
          </w:p>
          <w:p w:rsidR="0073084D" w:rsidRPr="00E448AC" w:rsidRDefault="0073084D" w:rsidP="00370205">
            <w:pPr>
              <w:jc w:val="both"/>
              <w:rPr>
                <w:sz w:val="20"/>
                <w:szCs w:val="20"/>
              </w:rPr>
            </w:pPr>
          </w:p>
        </w:tc>
        <w:tc>
          <w:tcPr>
            <w:tcW w:w="2134" w:type="dxa"/>
            <w:vMerge w:val="restart"/>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понедельник – пятница</w:t>
            </w:r>
          </w:p>
          <w:p w:rsidR="0073084D" w:rsidRPr="00E448AC" w:rsidRDefault="0073084D" w:rsidP="00370205">
            <w:pPr>
              <w:jc w:val="both"/>
              <w:rPr>
                <w:sz w:val="20"/>
                <w:szCs w:val="20"/>
              </w:rPr>
            </w:pPr>
            <w:r w:rsidRPr="00E448AC">
              <w:rPr>
                <w:sz w:val="20"/>
                <w:szCs w:val="20"/>
              </w:rPr>
              <w:t>8</w:t>
            </w:r>
            <w:r w:rsidRPr="00E448AC">
              <w:rPr>
                <w:sz w:val="20"/>
                <w:szCs w:val="20"/>
                <w:vertAlign w:val="superscript"/>
              </w:rPr>
              <w:t xml:space="preserve">00 </w:t>
            </w:r>
            <w:r w:rsidRPr="00E448AC">
              <w:rPr>
                <w:sz w:val="20"/>
                <w:szCs w:val="20"/>
              </w:rPr>
              <w:t>- 17</w:t>
            </w:r>
            <w:r w:rsidRPr="00E448AC">
              <w:rPr>
                <w:sz w:val="20"/>
                <w:szCs w:val="20"/>
                <w:vertAlign w:val="superscript"/>
              </w:rPr>
              <w:t>00</w:t>
            </w:r>
          </w:p>
        </w:tc>
      </w:tr>
      <w:tr w:rsidR="0073084D" w:rsidRPr="00E448AC" w:rsidTr="00370205">
        <w:trPr>
          <w:cantSplit/>
        </w:trPr>
        <w:tc>
          <w:tcPr>
            <w:tcW w:w="21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r>
              <w:rPr>
                <w:sz w:val="20"/>
                <w:szCs w:val="20"/>
              </w:rPr>
              <w:t>Мартынова Марина Николаевна</w:t>
            </w:r>
          </w:p>
        </w:tc>
        <w:tc>
          <w:tcPr>
            <w:tcW w:w="36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 xml:space="preserve"> Специалист администрации </w:t>
            </w:r>
            <w:r>
              <w:rPr>
                <w:sz w:val="20"/>
                <w:szCs w:val="20"/>
              </w:rPr>
              <w:t>Чепкас-Никольского</w:t>
            </w:r>
            <w:r w:rsidRPr="00E448AC">
              <w:rPr>
                <w:sz w:val="20"/>
                <w:szCs w:val="20"/>
              </w:rPr>
              <w:t xml:space="preserve"> сельского поселения  Шемуршинского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Pr>
                <w:sz w:val="20"/>
                <w:szCs w:val="20"/>
              </w:rPr>
              <w:t>2-72-48</w:t>
            </w:r>
          </w:p>
          <w:p w:rsidR="0073084D" w:rsidRPr="00E448AC" w:rsidRDefault="0073084D" w:rsidP="00370205">
            <w:pPr>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p>
        </w:tc>
      </w:tr>
    </w:tbl>
    <w:p w:rsidR="0073084D" w:rsidRPr="00E448AC" w:rsidRDefault="0073084D" w:rsidP="0073084D">
      <w:pPr>
        <w:pStyle w:val="34"/>
        <w:jc w:val="both"/>
        <w:rPr>
          <w:sz w:val="20"/>
          <w:szCs w:val="20"/>
        </w:rPr>
      </w:pPr>
      <w:r w:rsidRPr="00E448AC">
        <w:rPr>
          <w:sz w:val="20"/>
          <w:szCs w:val="20"/>
        </w:rPr>
        <w:t>Перерыв на обед с 12.00 до 13.00 часов; выходные дни – суббота, воскресенье, праздничные дни.</w:t>
      </w:r>
    </w:p>
    <w:p w:rsidR="0073084D" w:rsidRPr="00E448AC" w:rsidRDefault="0073084D" w:rsidP="0073084D">
      <w:pPr>
        <w:pStyle w:val="34"/>
        <w:jc w:val="both"/>
        <w:rPr>
          <w:sz w:val="20"/>
          <w:szCs w:val="20"/>
        </w:rPr>
      </w:pPr>
      <w:r w:rsidRPr="00E448AC">
        <w:rPr>
          <w:b/>
          <w:color w:val="000000"/>
          <w:sz w:val="20"/>
          <w:szCs w:val="20"/>
        </w:rPr>
        <w:t>Сведения о месте нахождения и графике работы МАУ МФЦ администрации Шемуршинского района Чувашской Республики</w:t>
      </w:r>
    </w:p>
    <w:p w:rsidR="0073084D" w:rsidRPr="00E448AC" w:rsidRDefault="0073084D" w:rsidP="0073084D">
      <w:pPr>
        <w:jc w:val="both"/>
        <w:rPr>
          <w:sz w:val="20"/>
          <w:szCs w:val="20"/>
        </w:rPr>
      </w:pPr>
      <w:r w:rsidRPr="00E448AC">
        <w:rPr>
          <w:sz w:val="20"/>
          <w:szCs w:val="20"/>
        </w:rPr>
        <w:t>Адрес: 429170, Чувашская Республика, Шемуршинский  район, с</w:t>
      </w:r>
      <w:proofErr w:type="gramStart"/>
      <w:r w:rsidRPr="00E448AC">
        <w:rPr>
          <w:sz w:val="20"/>
          <w:szCs w:val="20"/>
        </w:rPr>
        <w:t>.Ш</w:t>
      </w:r>
      <w:proofErr w:type="gramEnd"/>
      <w:r w:rsidRPr="00E448AC">
        <w:rPr>
          <w:sz w:val="20"/>
          <w:szCs w:val="20"/>
        </w:rPr>
        <w:t>емурша, ул. Советская, д.8</w:t>
      </w:r>
    </w:p>
    <w:p w:rsidR="0073084D" w:rsidRPr="00E448AC" w:rsidRDefault="0073084D" w:rsidP="0073084D">
      <w:pPr>
        <w:pStyle w:val="34"/>
        <w:jc w:val="both"/>
        <w:rPr>
          <w:sz w:val="20"/>
          <w:szCs w:val="20"/>
        </w:rPr>
      </w:pPr>
      <w:r w:rsidRPr="00E448AC">
        <w:rPr>
          <w:sz w:val="20"/>
          <w:szCs w:val="20"/>
        </w:rPr>
        <w:t>Адрес электронной почты: http://shemur.mfc21.ru/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488"/>
        <w:gridCol w:w="1573"/>
        <w:gridCol w:w="2134"/>
      </w:tblGrid>
      <w:tr w:rsidR="0073084D" w:rsidRPr="00E448AC" w:rsidTr="00370205">
        <w:tc>
          <w:tcPr>
            <w:tcW w:w="2376"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bCs/>
                <w:snapToGrid w:val="0"/>
                <w:color w:val="000000"/>
                <w:sz w:val="20"/>
                <w:szCs w:val="20"/>
              </w:rPr>
            </w:pPr>
            <w:r w:rsidRPr="00E448AC">
              <w:rPr>
                <w:bCs/>
                <w:snapToGrid w:val="0"/>
                <w:color w:val="000000"/>
                <w:sz w:val="20"/>
                <w:szCs w:val="20"/>
              </w:rPr>
              <w:t>Ф.И.О.</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bCs/>
                <w:snapToGrid w:val="0"/>
                <w:color w:val="000000"/>
                <w:sz w:val="20"/>
                <w:szCs w:val="20"/>
              </w:rPr>
            </w:pPr>
            <w:r w:rsidRPr="00E448AC">
              <w:rPr>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ind w:left="-8"/>
              <w:jc w:val="both"/>
              <w:rPr>
                <w:snapToGrid w:val="0"/>
                <w:color w:val="000000"/>
                <w:sz w:val="20"/>
                <w:szCs w:val="20"/>
              </w:rPr>
            </w:pPr>
            <w:r w:rsidRPr="00E448AC">
              <w:rPr>
                <w:snapToGrid w:val="0"/>
                <w:color w:val="000000"/>
                <w:sz w:val="20"/>
                <w:szCs w:val="20"/>
              </w:rPr>
              <w:t xml:space="preserve">Служебный </w:t>
            </w:r>
          </w:p>
          <w:p w:rsidR="0073084D" w:rsidRPr="00E448AC" w:rsidRDefault="0073084D" w:rsidP="00370205">
            <w:pPr>
              <w:ind w:left="-8"/>
              <w:jc w:val="both"/>
              <w:rPr>
                <w:snapToGrid w:val="0"/>
                <w:color w:val="000000"/>
                <w:sz w:val="20"/>
                <w:szCs w:val="20"/>
              </w:rPr>
            </w:pPr>
            <w:r w:rsidRPr="00E448AC">
              <w:rPr>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spacing w:line="192" w:lineRule="auto"/>
              <w:jc w:val="both"/>
              <w:rPr>
                <w:snapToGrid w:val="0"/>
                <w:color w:val="000000"/>
                <w:sz w:val="20"/>
                <w:szCs w:val="20"/>
              </w:rPr>
            </w:pPr>
            <w:r w:rsidRPr="00E448AC">
              <w:rPr>
                <w:sz w:val="20"/>
                <w:szCs w:val="20"/>
              </w:rPr>
              <w:t>График приема</w:t>
            </w:r>
          </w:p>
        </w:tc>
      </w:tr>
      <w:tr w:rsidR="0073084D" w:rsidRPr="00E448AC" w:rsidTr="00370205">
        <w:trPr>
          <w:cantSplit/>
        </w:trPr>
        <w:tc>
          <w:tcPr>
            <w:tcW w:w="23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r w:rsidRPr="00E448AC">
              <w:rPr>
                <w:sz w:val="20"/>
                <w:szCs w:val="20"/>
              </w:rPr>
              <w:t>Павлова Наталья Анатольевна</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Директор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2-31-96</w:t>
            </w:r>
          </w:p>
          <w:p w:rsidR="0073084D" w:rsidRPr="00E448AC" w:rsidRDefault="0073084D" w:rsidP="00370205">
            <w:pPr>
              <w:jc w:val="both"/>
              <w:rPr>
                <w:sz w:val="20"/>
                <w:szCs w:val="20"/>
              </w:rPr>
            </w:pPr>
          </w:p>
        </w:tc>
        <w:tc>
          <w:tcPr>
            <w:tcW w:w="2134" w:type="dxa"/>
            <w:vMerge w:val="restart"/>
            <w:tcBorders>
              <w:top w:val="single" w:sz="4" w:space="0" w:color="auto"/>
              <w:left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понедельник – пятница</w:t>
            </w:r>
          </w:p>
          <w:p w:rsidR="0073084D" w:rsidRPr="00E448AC" w:rsidRDefault="0073084D" w:rsidP="00370205">
            <w:pPr>
              <w:jc w:val="both"/>
              <w:rPr>
                <w:sz w:val="20"/>
                <w:szCs w:val="20"/>
              </w:rPr>
            </w:pPr>
            <w:r w:rsidRPr="00E448AC">
              <w:rPr>
                <w:sz w:val="20"/>
                <w:szCs w:val="20"/>
              </w:rPr>
              <w:t>8</w:t>
            </w:r>
            <w:r w:rsidRPr="00E448AC">
              <w:rPr>
                <w:sz w:val="20"/>
                <w:szCs w:val="20"/>
                <w:vertAlign w:val="superscript"/>
              </w:rPr>
              <w:t xml:space="preserve">00 </w:t>
            </w:r>
            <w:r w:rsidRPr="00E448AC">
              <w:rPr>
                <w:sz w:val="20"/>
                <w:szCs w:val="20"/>
              </w:rPr>
              <w:t>- 18</w:t>
            </w:r>
            <w:r w:rsidRPr="00E448AC">
              <w:rPr>
                <w:sz w:val="20"/>
                <w:szCs w:val="20"/>
                <w:vertAlign w:val="superscript"/>
              </w:rPr>
              <w:t xml:space="preserve">00  </w:t>
            </w:r>
            <w:r w:rsidRPr="00E448AC">
              <w:rPr>
                <w:sz w:val="20"/>
                <w:szCs w:val="20"/>
              </w:rPr>
              <w:t>без перерыва на обед</w:t>
            </w:r>
          </w:p>
          <w:p w:rsidR="0073084D" w:rsidRPr="00E448AC" w:rsidRDefault="0073084D" w:rsidP="00370205">
            <w:pPr>
              <w:jc w:val="both"/>
              <w:rPr>
                <w:sz w:val="20"/>
                <w:szCs w:val="20"/>
              </w:rPr>
            </w:pPr>
            <w:r w:rsidRPr="00E448AC">
              <w:rPr>
                <w:sz w:val="20"/>
                <w:szCs w:val="20"/>
              </w:rPr>
              <w:t xml:space="preserve">Суббота </w:t>
            </w:r>
          </w:p>
          <w:p w:rsidR="0073084D" w:rsidRPr="00E448AC" w:rsidRDefault="0073084D" w:rsidP="00370205">
            <w:pPr>
              <w:jc w:val="both"/>
              <w:rPr>
                <w:sz w:val="20"/>
                <w:szCs w:val="20"/>
              </w:rPr>
            </w:pPr>
            <w:r w:rsidRPr="00E448AC">
              <w:rPr>
                <w:sz w:val="20"/>
                <w:szCs w:val="20"/>
              </w:rPr>
              <w:lastRenderedPageBreak/>
              <w:t>9</w:t>
            </w:r>
            <w:r w:rsidRPr="00E448AC">
              <w:rPr>
                <w:sz w:val="20"/>
                <w:szCs w:val="20"/>
                <w:vertAlign w:val="superscript"/>
              </w:rPr>
              <w:t xml:space="preserve">00 </w:t>
            </w:r>
            <w:r w:rsidRPr="00E448AC">
              <w:rPr>
                <w:sz w:val="20"/>
                <w:szCs w:val="20"/>
              </w:rPr>
              <w:t>- 13</w:t>
            </w:r>
            <w:r w:rsidRPr="00E448AC">
              <w:rPr>
                <w:sz w:val="20"/>
                <w:szCs w:val="20"/>
                <w:vertAlign w:val="superscript"/>
              </w:rPr>
              <w:t xml:space="preserve">00  </w:t>
            </w:r>
            <w:r w:rsidRPr="00E448AC">
              <w:rPr>
                <w:sz w:val="20"/>
                <w:szCs w:val="20"/>
              </w:rPr>
              <w:t>без перерыва на обед</w:t>
            </w:r>
          </w:p>
          <w:p w:rsidR="0073084D" w:rsidRPr="00E448AC" w:rsidRDefault="0073084D" w:rsidP="00370205">
            <w:pPr>
              <w:jc w:val="both"/>
              <w:rPr>
                <w:sz w:val="20"/>
                <w:szCs w:val="20"/>
              </w:rPr>
            </w:pPr>
          </w:p>
          <w:p w:rsidR="0073084D" w:rsidRPr="00E448AC" w:rsidRDefault="0073084D" w:rsidP="00370205">
            <w:pPr>
              <w:jc w:val="both"/>
              <w:rPr>
                <w:sz w:val="20"/>
                <w:szCs w:val="20"/>
              </w:rPr>
            </w:pPr>
          </w:p>
        </w:tc>
      </w:tr>
      <w:tr w:rsidR="0073084D" w:rsidRPr="00E448AC" w:rsidTr="00370205">
        <w:trPr>
          <w:cantSplit/>
        </w:trPr>
        <w:tc>
          <w:tcPr>
            <w:tcW w:w="23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r w:rsidRPr="00E448AC">
              <w:rPr>
                <w:sz w:val="20"/>
                <w:szCs w:val="20"/>
              </w:rPr>
              <w:t>Краснова Елена Николаевна</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Главный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2-31-96</w:t>
            </w:r>
          </w:p>
          <w:p w:rsidR="0073084D" w:rsidRPr="00E448AC" w:rsidRDefault="0073084D" w:rsidP="00370205">
            <w:pPr>
              <w:jc w:val="both"/>
              <w:rPr>
                <w:sz w:val="20"/>
                <w:szCs w:val="20"/>
              </w:rPr>
            </w:pPr>
          </w:p>
        </w:tc>
        <w:tc>
          <w:tcPr>
            <w:tcW w:w="0" w:type="auto"/>
            <w:vMerge/>
            <w:tcBorders>
              <w:left w:val="single" w:sz="4" w:space="0" w:color="auto"/>
              <w:right w:val="single" w:sz="4" w:space="0" w:color="auto"/>
            </w:tcBorders>
            <w:vAlign w:val="center"/>
          </w:tcPr>
          <w:p w:rsidR="0073084D" w:rsidRPr="00E448AC" w:rsidRDefault="0073084D" w:rsidP="00370205">
            <w:pPr>
              <w:jc w:val="both"/>
              <w:rPr>
                <w:sz w:val="20"/>
                <w:szCs w:val="20"/>
              </w:rPr>
            </w:pPr>
          </w:p>
        </w:tc>
      </w:tr>
      <w:tr w:rsidR="0073084D" w:rsidRPr="00E448AC" w:rsidTr="00370205">
        <w:trPr>
          <w:cantSplit/>
        </w:trPr>
        <w:tc>
          <w:tcPr>
            <w:tcW w:w="23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proofErr w:type="spellStart"/>
            <w:r w:rsidRPr="00E448AC">
              <w:rPr>
                <w:sz w:val="20"/>
                <w:szCs w:val="20"/>
              </w:rPr>
              <w:lastRenderedPageBreak/>
              <w:t>Сесюкина</w:t>
            </w:r>
            <w:proofErr w:type="spellEnd"/>
            <w:r w:rsidRPr="00E448AC">
              <w:rPr>
                <w:sz w:val="20"/>
                <w:szCs w:val="20"/>
              </w:rPr>
              <w:t xml:space="preserve"> Елена Витальевна</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2-31-96</w:t>
            </w:r>
          </w:p>
          <w:p w:rsidR="0073084D" w:rsidRPr="00E448AC" w:rsidRDefault="0073084D" w:rsidP="00370205">
            <w:pPr>
              <w:jc w:val="both"/>
              <w:rPr>
                <w:sz w:val="20"/>
                <w:szCs w:val="20"/>
              </w:rPr>
            </w:pPr>
          </w:p>
        </w:tc>
        <w:tc>
          <w:tcPr>
            <w:tcW w:w="0" w:type="auto"/>
            <w:vMerge/>
            <w:tcBorders>
              <w:left w:val="single" w:sz="4" w:space="0" w:color="auto"/>
              <w:right w:val="single" w:sz="4" w:space="0" w:color="auto"/>
            </w:tcBorders>
            <w:vAlign w:val="center"/>
          </w:tcPr>
          <w:p w:rsidR="0073084D" w:rsidRPr="00E448AC" w:rsidRDefault="0073084D" w:rsidP="00370205">
            <w:pPr>
              <w:jc w:val="both"/>
              <w:rPr>
                <w:sz w:val="20"/>
                <w:szCs w:val="20"/>
              </w:rPr>
            </w:pPr>
          </w:p>
        </w:tc>
      </w:tr>
      <w:tr w:rsidR="0073084D" w:rsidRPr="00E448AC" w:rsidTr="00370205">
        <w:trPr>
          <w:cantSplit/>
        </w:trPr>
        <w:tc>
          <w:tcPr>
            <w:tcW w:w="23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r w:rsidRPr="00E448AC">
              <w:rPr>
                <w:sz w:val="20"/>
                <w:szCs w:val="20"/>
              </w:rPr>
              <w:lastRenderedPageBreak/>
              <w:t>Яковлев Дмитрий Михайлович</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2-31-96</w:t>
            </w:r>
          </w:p>
          <w:p w:rsidR="0073084D" w:rsidRPr="00E448AC" w:rsidRDefault="0073084D" w:rsidP="00370205">
            <w:pPr>
              <w:jc w:val="both"/>
              <w:rPr>
                <w:sz w:val="20"/>
                <w:szCs w:val="20"/>
              </w:rPr>
            </w:pPr>
          </w:p>
        </w:tc>
        <w:tc>
          <w:tcPr>
            <w:tcW w:w="0" w:type="auto"/>
            <w:vMerge/>
            <w:tcBorders>
              <w:left w:val="single" w:sz="4" w:space="0" w:color="auto"/>
              <w:right w:val="single" w:sz="4" w:space="0" w:color="auto"/>
            </w:tcBorders>
            <w:vAlign w:val="center"/>
          </w:tcPr>
          <w:p w:rsidR="0073084D" w:rsidRPr="00E448AC" w:rsidRDefault="0073084D" w:rsidP="00370205">
            <w:pPr>
              <w:jc w:val="both"/>
              <w:rPr>
                <w:sz w:val="20"/>
                <w:szCs w:val="20"/>
              </w:rPr>
            </w:pPr>
          </w:p>
        </w:tc>
      </w:tr>
      <w:tr w:rsidR="0073084D" w:rsidRPr="00E448AC" w:rsidTr="00370205">
        <w:trPr>
          <w:cantSplit/>
        </w:trPr>
        <w:tc>
          <w:tcPr>
            <w:tcW w:w="2376" w:type="dxa"/>
            <w:tcBorders>
              <w:top w:val="single" w:sz="4" w:space="0" w:color="auto"/>
              <w:left w:val="single" w:sz="4" w:space="0" w:color="auto"/>
              <w:bottom w:val="single" w:sz="4" w:space="0" w:color="auto"/>
              <w:right w:val="single" w:sz="4" w:space="0" w:color="auto"/>
            </w:tcBorders>
          </w:tcPr>
          <w:p w:rsidR="0073084D" w:rsidRPr="00E448AC" w:rsidRDefault="0073084D" w:rsidP="00370205">
            <w:pPr>
              <w:jc w:val="both"/>
              <w:rPr>
                <w:sz w:val="20"/>
                <w:szCs w:val="20"/>
              </w:rPr>
            </w:pPr>
            <w:r w:rsidRPr="00E448AC">
              <w:rPr>
                <w:sz w:val="20"/>
                <w:szCs w:val="20"/>
              </w:rPr>
              <w:t xml:space="preserve">Горбунова </w:t>
            </w:r>
            <w:proofErr w:type="spellStart"/>
            <w:r w:rsidRPr="00E448AC">
              <w:rPr>
                <w:sz w:val="20"/>
                <w:szCs w:val="20"/>
              </w:rPr>
              <w:t>Снежанна</w:t>
            </w:r>
            <w:proofErr w:type="spellEnd"/>
            <w:r w:rsidRPr="00E448AC">
              <w:rPr>
                <w:sz w:val="20"/>
                <w:szCs w:val="20"/>
              </w:rPr>
              <w:t xml:space="preserve"> Ивановна</w:t>
            </w:r>
          </w:p>
        </w:tc>
        <w:tc>
          <w:tcPr>
            <w:tcW w:w="3488"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r w:rsidRPr="00E448AC">
              <w:rPr>
                <w:sz w:val="20"/>
                <w:szCs w:val="20"/>
              </w:rPr>
              <w:t>2-31-96</w:t>
            </w:r>
          </w:p>
          <w:p w:rsidR="0073084D" w:rsidRPr="00E448AC" w:rsidRDefault="0073084D" w:rsidP="00370205">
            <w:pPr>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73084D" w:rsidRPr="00E448AC" w:rsidRDefault="0073084D" w:rsidP="00370205">
            <w:pPr>
              <w:jc w:val="both"/>
              <w:rPr>
                <w:sz w:val="20"/>
                <w:szCs w:val="20"/>
              </w:rPr>
            </w:pPr>
          </w:p>
        </w:tc>
      </w:tr>
    </w:tbl>
    <w:p w:rsidR="0073084D" w:rsidRPr="00E448AC" w:rsidRDefault="0073084D" w:rsidP="0073084D">
      <w:pPr>
        <w:pStyle w:val="34"/>
        <w:ind w:left="0"/>
        <w:jc w:val="both"/>
        <w:rPr>
          <w:sz w:val="20"/>
          <w:szCs w:val="20"/>
        </w:rPr>
      </w:pPr>
      <w:r w:rsidRPr="00E448AC">
        <w:rPr>
          <w:sz w:val="20"/>
          <w:szCs w:val="20"/>
        </w:rPr>
        <w:t>Без перерыва на обед;  выходные дни – суббота, воскресенье, праздничные дни</w:t>
      </w:r>
    </w:p>
    <w:p w:rsidR="0073084D" w:rsidRPr="00E448AC" w:rsidRDefault="0073084D" w:rsidP="0073084D">
      <w:pPr>
        <w:pStyle w:val="a6"/>
        <w:jc w:val="both"/>
        <w:rPr>
          <w:sz w:val="20"/>
          <w:szCs w:val="20"/>
        </w:rPr>
      </w:pPr>
    </w:p>
    <w:p w:rsidR="0073084D" w:rsidRPr="00E448AC"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Pr="00E448AC" w:rsidRDefault="0073084D" w:rsidP="0073084D">
      <w:pPr>
        <w:pStyle w:val="a6"/>
        <w:jc w:val="right"/>
        <w:rPr>
          <w:color w:val="000000"/>
          <w:sz w:val="20"/>
          <w:szCs w:val="20"/>
        </w:rPr>
      </w:pPr>
      <w:r w:rsidRPr="00E448AC">
        <w:rPr>
          <w:sz w:val="20"/>
          <w:szCs w:val="20"/>
        </w:rPr>
        <w:t> </w:t>
      </w:r>
      <w:r w:rsidRPr="00E448AC">
        <w:rPr>
          <w:b/>
          <w:bCs/>
          <w:sz w:val="20"/>
          <w:szCs w:val="20"/>
        </w:rPr>
        <w:t> </w:t>
      </w:r>
      <w:r w:rsidRPr="00E448AC">
        <w:rPr>
          <w:color w:val="000000"/>
          <w:sz w:val="20"/>
          <w:szCs w:val="20"/>
        </w:rPr>
        <w:t>Приложение №2 к административному регламенту</w:t>
      </w:r>
    </w:p>
    <w:p w:rsidR="0073084D" w:rsidRPr="00E448AC" w:rsidRDefault="0073084D" w:rsidP="0073084D">
      <w:pPr>
        <w:pStyle w:val="a6"/>
        <w:jc w:val="right"/>
        <w:rPr>
          <w:color w:val="000000"/>
          <w:sz w:val="20"/>
          <w:szCs w:val="20"/>
        </w:rPr>
      </w:pPr>
      <w:r w:rsidRPr="00E448AC">
        <w:rPr>
          <w:color w:val="000000"/>
          <w:sz w:val="20"/>
          <w:szCs w:val="20"/>
        </w:rPr>
        <w:t xml:space="preserve"> администрации </w:t>
      </w:r>
      <w:r>
        <w:rPr>
          <w:sz w:val="20"/>
          <w:szCs w:val="20"/>
        </w:rPr>
        <w:t>Чепкас-Никольского</w:t>
      </w:r>
      <w:r w:rsidRPr="00E448AC">
        <w:rPr>
          <w:sz w:val="20"/>
          <w:szCs w:val="20"/>
        </w:rPr>
        <w:t xml:space="preserve"> </w:t>
      </w:r>
      <w:proofErr w:type="gramStart"/>
      <w:r w:rsidRPr="00E448AC">
        <w:rPr>
          <w:color w:val="000000"/>
          <w:sz w:val="20"/>
          <w:szCs w:val="20"/>
        </w:rPr>
        <w:t>сельского</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поселения Шемуршинского района </w:t>
      </w:r>
      <w:proofErr w:type="gramStart"/>
      <w:r w:rsidRPr="00E448AC">
        <w:rPr>
          <w:color w:val="000000"/>
          <w:sz w:val="20"/>
          <w:szCs w:val="20"/>
        </w:rPr>
        <w:t>Чувашской</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Республики по предоставлению муниципальной </w:t>
      </w:r>
    </w:p>
    <w:p w:rsidR="0073084D" w:rsidRPr="00E448AC" w:rsidRDefault="0073084D" w:rsidP="0073084D">
      <w:pPr>
        <w:pStyle w:val="a6"/>
        <w:jc w:val="right"/>
        <w:rPr>
          <w:sz w:val="20"/>
          <w:szCs w:val="20"/>
        </w:rPr>
      </w:pPr>
      <w:r w:rsidRPr="00E448AC">
        <w:rPr>
          <w:color w:val="000000"/>
          <w:sz w:val="20"/>
          <w:szCs w:val="20"/>
        </w:rPr>
        <w:t xml:space="preserve">услуги </w:t>
      </w:r>
      <w:r w:rsidRPr="00E448AC">
        <w:rPr>
          <w:sz w:val="20"/>
          <w:szCs w:val="20"/>
        </w:rPr>
        <w:t>«Выдача решения о согласовании переустройства</w:t>
      </w:r>
    </w:p>
    <w:p w:rsidR="0073084D" w:rsidRPr="00E448AC" w:rsidRDefault="0073084D" w:rsidP="0073084D">
      <w:pPr>
        <w:pStyle w:val="a6"/>
        <w:jc w:val="right"/>
        <w:rPr>
          <w:sz w:val="20"/>
          <w:szCs w:val="20"/>
        </w:rPr>
      </w:pPr>
      <w:r w:rsidRPr="00E448AC">
        <w:rPr>
          <w:sz w:val="20"/>
          <w:szCs w:val="20"/>
        </w:rPr>
        <w:t xml:space="preserve"> и (или) перепланировки помещения  в многоквартирном доме»</w:t>
      </w:r>
    </w:p>
    <w:p w:rsidR="0073084D" w:rsidRPr="00E448AC" w:rsidRDefault="0073084D" w:rsidP="0073084D">
      <w:pPr>
        <w:pStyle w:val="a6"/>
        <w:jc w:val="center"/>
        <w:rPr>
          <w:sz w:val="20"/>
          <w:szCs w:val="20"/>
        </w:rPr>
      </w:pPr>
    </w:p>
    <w:p w:rsidR="0073084D" w:rsidRPr="00E448AC" w:rsidRDefault="0073084D" w:rsidP="0073084D">
      <w:pPr>
        <w:pStyle w:val="a6"/>
        <w:jc w:val="center"/>
        <w:rPr>
          <w:sz w:val="20"/>
          <w:szCs w:val="20"/>
        </w:rPr>
      </w:pPr>
      <w:r w:rsidRPr="00E448AC">
        <w:rPr>
          <w:sz w:val="20"/>
          <w:szCs w:val="20"/>
        </w:rPr>
        <w:t>ФОРМА ЗАЯВЛЕНИЯ</w:t>
      </w:r>
    </w:p>
    <w:p w:rsidR="0073084D" w:rsidRPr="00E448AC" w:rsidRDefault="0073084D" w:rsidP="0073084D">
      <w:pPr>
        <w:pStyle w:val="a6"/>
        <w:jc w:val="center"/>
        <w:rPr>
          <w:sz w:val="20"/>
          <w:szCs w:val="20"/>
        </w:rPr>
      </w:pPr>
      <w:r w:rsidRPr="00E448AC">
        <w:rPr>
          <w:sz w:val="20"/>
          <w:szCs w:val="20"/>
        </w:rPr>
        <w:t>О ПЕРЕУСТРОЙСТВЕ И (ИЛИ) ПЕРЕПЛАНИРОВКЕ ПОМЕЩЕНИЯ В МНОГОКВАРТИРНОМ ДОМЕ</w:t>
      </w:r>
    </w:p>
    <w:p w:rsidR="0073084D" w:rsidRPr="00E448AC" w:rsidRDefault="0073084D" w:rsidP="0073084D">
      <w:pPr>
        <w:pStyle w:val="a6"/>
        <w:jc w:val="both"/>
        <w:rPr>
          <w:sz w:val="20"/>
          <w:szCs w:val="20"/>
        </w:rPr>
      </w:pPr>
      <w:r w:rsidRPr="00E448AC">
        <w:rPr>
          <w:sz w:val="20"/>
          <w:szCs w:val="20"/>
        </w:rPr>
        <w:t xml:space="preserve">                           В администрацию  </w:t>
      </w:r>
      <w:r>
        <w:rPr>
          <w:sz w:val="20"/>
          <w:szCs w:val="20"/>
        </w:rPr>
        <w:t>Чепкас-Никольского</w:t>
      </w:r>
      <w:r w:rsidRPr="00E448AC">
        <w:rPr>
          <w:sz w:val="20"/>
          <w:szCs w:val="20"/>
        </w:rPr>
        <w:t xml:space="preserve"> сельского поселения </w:t>
      </w:r>
    </w:p>
    <w:p w:rsidR="0073084D" w:rsidRPr="00E448AC" w:rsidRDefault="0073084D" w:rsidP="0073084D">
      <w:pPr>
        <w:pStyle w:val="a6"/>
        <w:jc w:val="both"/>
        <w:rPr>
          <w:sz w:val="20"/>
          <w:szCs w:val="20"/>
        </w:rPr>
      </w:pPr>
    </w:p>
    <w:p w:rsidR="0073084D" w:rsidRPr="00E448AC" w:rsidRDefault="0073084D" w:rsidP="0073084D">
      <w:pPr>
        <w:pStyle w:val="a6"/>
        <w:jc w:val="center"/>
        <w:rPr>
          <w:sz w:val="20"/>
          <w:szCs w:val="20"/>
        </w:rPr>
      </w:pPr>
      <w:r w:rsidRPr="00E448AC">
        <w:rPr>
          <w:sz w:val="20"/>
          <w:szCs w:val="20"/>
        </w:rPr>
        <w:t>ЗАЯВЛЕНИЕ</w:t>
      </w:r>
    </w:p>
    <w:p w:rsidR="0073084D" w:rsidRPr="00E448AC" w:rsidRDefault="0073084D" w:rsidP="0073084D">
      <w:pPr>
        <w:pStyle w:val="a6"/>
        <w:jc w:val="both"/>
        <w:rPr>
          <w:sz w:val="20"/>
          <w:szCs w:val="20"/>
        </w:rPr>
      </w:pPr>
      <w:r w:rsidRPr="00E448AC">
        <w:rPr>
          <w:sz w:val="20"/>
          <w:szCs w:val="20"/>
        </w:rPr>
        <w:t>о переустройстве и (или) перепланировке помещения в многоквартирном доме</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от 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(указывается наниматель, либо арендатор, либо собственник помещения в многоквартирном доме, либо собственники</w:t>
      </w:r>
      <w:proofErr w:type="gramEnd"/>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помещения в многоквартирном доме, находящегося в общей собственности двух и более лиц, в случае, если ни один </w:t>
      </w:r>
      <w:proofErr w:type="gramStart"/>
      <w:r w:rsidRPr="00E448AC">
        <w:rPr>
          <w:sz w:val="20"/>
          <w:szCs w:val="20"/>
        </w:rPr>
        <w:t>из</w:t>
      </w:r>
      <w:proofErr w:type="gramEnd"/>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собственников либо иных лиц не </w:t>
      </w:r>
      <w:proofErr w:type="gramStart"/>
      <w:r w:rsidRPr="00E448AC">
        <w:rPr>
          <w:sz w:val="20"/>
          <w:szCs w:val="20"/>
        </w:rPr>
        <w:t>уполномочен</w:t>
      </w:r>
      <w:proofErr w:type="gramEnd"/>
      <w:r w:rsidRPr="00E448AC">
        <w:rPr>
          <w:sz w:val="20"/>
          <w:szCs w:val="20"/>
        </w:rPr>
        <w:t xml:space="preserve"> в установленном порядке представлять их интересы)</w:t>
      </w:r>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lastRenderedPageBreak/>
        <w:t xml:space="preserve">Примечание. </w:t>
      </w:r>
      <w:proofErr w:type="gramStart"/>
      <w:r w:rsidRPr="00E448AC">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3084D" w:rsidRPr="00E448AC" w:rsidRDefault="0073084D" w:rsidP="0073084D">
      <w:pPr>
        <w:pStyle w:val="a6"/>
        <w:jc w:val="both"/>
        <w:rPr>
          <w:sz w:val="20"/>
          <w:szCs w:val="20"/>
        </w:rPr>
      </w:pPr>
      <w:r w:rsidRPr="00E448AC">
        <w:rPr>
          <w:sz w:val="20"/>
          <w:szCs w:val="20"/>
        </w:rPr>
        <w:t>Для юридических  лиц указываются: наименование, организационно-правовая форма, адрес местонахождения,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Местонахождение помещения в многоквартирном доме: ______________________________________________</w:t>
      </w:r>
    </w:p>
    <w:p w:rsidR="0073084D" w:rsidRPr="00E448AC" w:rsidRDefault="0073084D" w:rsidP="0073084D">
      <w:pPr>
        <w:pStyle w:val="a6"/>
        <w:jc w:val="both"/>
        <w:rPr>
          <w:sz w:val="20"/>
          <w:szCs w:val="20"/>
        </w:rPr>
      </w:pPr>
      <w:r w:rsidRPr="00E448AC">
        <w:rPr>
          <w:sz w:val="20"/>
          <w:szCs w:val="20"/>
        </w:rPr>
        <w:t>                                           </w:t>
      </w:r>
      <w:proofErr w:type="gramStart"/>
      <w:r w:rsidRPr="00E448AC">
        <w:rPr>
          <w:sz w:val="20"/>
          <w:szCs w:val="20"/>
        </w:rPr>
        <w:t>(указывается полный адрес: почтовый индекс,</w:t>
      </w:r>
      <w:proofErr w:type="gramEnd"/>
    </w:p>
    <w:p w:rsidR="0073084D" w:rsidRPr="00E448AC" w:rsidRDefault="0073084D" w:rsidP="0073084D">
      <w:pPr>
        <w:pStyle w:val="a6"/>
        <w:jc w:val="both"/>
        <w:rPr>
          <w:sz w:val="20"/>
          <w:szCs w:val="20"/>
        </w:rPr>
      </w:pPr>
      <w:r w:rsidRPr="00E448AC">
        <w:rPr>
          <w:sz w:val="20"/>
          <w:szCs w:val="20"/>
        </w:rPr>
        <w:t>                                    _______________________________________________________________________________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город, поселение, улица, дом, корпус, строение, квартира (комната), подъезд, этаж)</w:t>
      </w:r>
    </w:p>
    <w:p w:rsidR="0073084D" w:rsidRPr="00E448AC" w:rsidRDefault="0073084D" w:rsidP="0073084D">
      <w:pPr>
        <w:pStyle w:val="a6"/>
        <w:jc w:val="both"/>
        <w:rPr>
          <w:sz w:val="20"/>
          <w:szCs w:val="20"/>
        </w:rPr>
      </w:pPr>
      <w:r w:rsidRPr="00E448AC">
        <w:rPr>
          <w:sz w:val="20"/>
          <w:szCs w:val="20"/>
        </w:rPr>
        <w:t>Собственни</w:t>
      </w:r>
      <w:proofErr w:type="gramStart"/>
      <w:r w:rsidRPr="00E448AC">
        <w:rPr>
          <w:sz w:val="20"/>
          <w:szCs w:val="20"/>
        </w:rPr>
        <w:t>к(</w:t>
      </w:r>
      <w:proofErr w:type="gramEnd"/>
      <w:r w:rsidRPr="00E448AC">
        <w:rPr>
          <w:sz w:val="20"/>
          <w:szCs w:val="20"/>
        </w:rPr>
        <w:t>и) помещения: ______________________________________________</w:t>
      </w:r>
    </w:p>
    <w:p w:rsidR="0073084D" w:rsidRPr="00E448AC" w:rsidRDefault="0073084D" w:rsidP="0073084D">
      <w:pPr>
        <w:pStyle w:val="a6"/>
        <w:jc w:val="both"/>
        <w:rPr>
          <w:sz w:val="20"/>
          <w:szCs w:val="20"/>
        </w:rPr>
      </w:pPr>
      <w:r w:rsidRPr="00E448AC">
        <w:rPr>
          <w:sz w:val="20"/>
          <w:szCs w:val="20"/>
        </w:rPr>
        <w:t>_______________________________________________________________________________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_______________________________________________________________________________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Прошу разрешить________________________________________________________________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(переустройство, </w:t>
      </w:r>
      <w:proofErr w:type="spellStart"/>
      <w:r w:rsidRPr="00E448AC">
        <w:rPr>
          <w:sz w:val="20"/>
          <w:szCs w:val="20"/>
        </w:rPr>
        <w:t>перепланировку</w:t>
      </w:r>
      <w:proofErr w:type="gramStart"/>
      <w:r w:rsidRPr="00E448AC">
        <w:rPr>
          <w:sz w:val="20"/>
          <w:szCs w:val="20"/>
        </w:rPr>
        <w:t>,п</w:t>
      </w:r>
      <w:proofErr w:type="gramEnd"/>
      <w:r w:rsidRPr="00E448AC">
        <w:rPr>
          <w:sz w:val="20"/>
          <w:szCs w:val="20"/>
        </w:rPr>
        <w:t>ереустройство</w:t>
      </w:r>
      <w:proofErr w:type="spellEnd"/>
      <w:r w:rsidRPr="00E448AC">
        <w:rPr>
          <w:sz w:val="20"/>
          <w:szCs w:val="20"/>
        </w:rPr>
        <w:t xml:space="preserve"> и перепланировку - нужное указать)</w:t>
      </w:r>
    </w:p>
    <w:p w:rsidR="0073084D" w:rsidRPr="00E448AC" w:rsidRDefault="0073084D" w:rsidP="0073084D">
      <w:pPr>
        <w:pStyle w:val="a6"/>
        <w:jc w:val="both"/>
        <w:rPr>
          <w:sz w:val="20"/>
          <w:szCs w:val="20"/>
        </w:rPr>
      </w:pPr>
      <w:r w:rsidRPr="00E448AC">
        <w:rPr>
          <w:sz w:val="20"/>
          <w:szCs w:val="20"/>
        </w:rPr>
        <w:t>     помещения в многоквартирном доме, занимаемого на основании  </w:t>
      </w:r>
    </w:p>
    <w:p w:rsidR="0073084D" w:rsidRPr="00E448AC" w:rsidRDefault="0073084D" w:rsidP="0073084D">
      <w:pPr>
        <w:pStyle w:val="a6"/>
        <w:jc w:val="both"/>
        <w:rPr>
          <w:sz w:val="20"/>
          <w:szCs w:val="20"/>
        </w:rPr>
      </w:pPr>
      <w:r w:rsidRPr="00E448AC">
        <w:rPr>
          <w:sz w:val="20"/>
          <w:szCs w:val="20"/>
        </w:rPr>
        <w:t>     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w:t>
      </w:r>
      <w:proofErr w:type="gramStart"/>
      <w:r w:rsidRPr="00E448AC">
        <w:rPr>
          <w:sz w:val="20"/>
          <w:szCs w:val="20"/>
        </w:rPr>
        <w:t>(права собственности,</w:t>
      </w:r>
      <w:proofErr w:type="gramEnd"/>
    </w:p>
    <w:p w:rsidR="0073084D" w:rsidRPr="00E448AC" w:rsidRDefault="0073084D" w:rsidP="0073084D">
      <w:pPr>
        <w:pStyle w:val="a6"/>
        <w:jc w:val="both"/>
        <w:rPr>
          <w:sz w:val="20"/>
          <w:szCs w:val="20"/>
        </w:rPr>
      </w:pPr>
      <w:r w:rsidRPr="00E448AC">
        <w:rPr>
          <w:sz w:val="20"/>
          <w:szCs w:val="20"/>
        </w:rPr>
        <w:t>_______________________________________________________________________________,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договора найма, договора аренды - </w:t>
      </w:r>
      <w:proofErr w:type="gramStart"/>
      <w:r w:rsidRPr="00E448AC">
        <w:rPr>
          <w:sz w:val="20"/>
          <w:szCs w:val="20"/>
        </w:rPr>
        <w:t>нужное</w:t>
      </w:r>
      <w:proofErr w:type="gramEnd"/>
      <w:r w:rsidRPr="00E448AC">
        <w:rPr>
          <w:sz w:val="20"/>
          <w:szCs w:val="20"/>
        </w:rPr>
        <w:t xml:space="preserve"> указать)</w:t>
      </w:r>
    </w:p>
    <w:p w:rsidR="0073084D" w:rsidRPr="00E448AC" w:rsidRDefault="0073084D" w:rsidP="0073084D">
      <w:pPr>
        <w:pStyle w:val="a6"/>
        <w:jc w:val="both"/>
        <w:rPr>
          <w:sz w:val="20"/>
          <w:szCs w:val="20"/>
        </w:rPr>
      </w:pPr>
      <w:r w:rsidRPr="00E448AC">
        <w:rPr>
          <w:sz w:val="20"/>
          <w:szCs w:val="20"/>
        </w:rPr>
        <w:t>согласно прилагаемому проекту (проектной документации) переустройства и (или) перепланировки помещения в многоквартирном доме.</w:t>
      </w:r>
    </w:p>
    <w:p w:rsidR="0073084D" w:rsidRPr="00E448AC" w:rsidRDefault="0073084D" w:rsidP="0073084D">
      <w:pPr>
        <w:pStyle w:val="a6"/>
        <w:jc w:val="both"/>
        <w:rPr>
          <w:sz w:val="20"/>
          <w:szCs w:val="20"/>
        </w:rPr>
      </w:pPr>
      <w:r w:rsidRPr="00E448AC">
        <w:rPr>
          <w:sz w:val="20"/>
          <w:szCs w:val="20"/>
        </w:rPr>
        <w:t>    Срок производства ремонтно-строительных работ с "__" _____20_ г. по "__" ___ 20_ г.</w:t>
      </w:r>
    </w:p>
    <w:p w:rsidR="0073084D" w:rsidRPr="00E448AC" w:rsidRDefault="0073084D" w:rsidP="0073084D">
      <w:pPr>
        <w:pStyle w:val="a6"/>
        <w:jc w:val="both"/>
        <w:rPr>
          <w:sz w:val="20"/>
          <w:szCs w:val="20"/>
        </w:rPr>
      </w:pPr>
      <w:r w:rsidRPr="00E448AC">
        <w:rPr>
          <w:sz w:val="20"/>
          <w:szCs w:val="20"/>
        </w:rPr>
        <w:t xml:space="preserve">Режим производства ремонтно-строительных работ с _____ </w:t>
      </w:r>
      <w:proofErr w:type="gramStart"/>
      <w:r w:rsidRPr="00E448AC">
        <w:rPr>
          <w:sz w:val="20"/>
          <w:szCs w:val="20"/>
        </w:rPr>
        <w:t>по</w:t>
      </w:r>
      <w:proofErr w:type="gramEnd"/>
      <w:r w:rsidRPr="00E448AC">
        <w:rPr>
          <w:sz w:val="20"/>
          <w:szCs w:val="20"/>
        </w:rPr>
        <w:t xml:space="preserve"> </w:t>
      </w:r>
      <w:proofErr w:type="spellStart"/>
      <w:r w:rsidRPr="00E448AC">
        <w:rPr>
          <w:sz w:val="20"/>
          <w:szCs w:val="20"/>
        </w:rPr>
        <w:t>____часов</w:t>
      </w:r>
      <w:proofErr w:type="spellEnd"/>
      <w:r w:rsidRPr="00E448AC">
        <w:rPr>
          <w:sz w:val="20"/>
          <w:szCs w:val="20"/>
        </w:rPr>
        <w:t xml:space="preserve"> в ___________________ дни.</w:t>
      </w:r>
    </w:p>
    <w:p w:rsidR="0073084D" w:rsidRPr="00E448AC" w:rsidRDefault="0073084D" w:rsidP="0073084D">
      <w:pPr>
        <w:pStyle w:val="a6"/>
        <w:jc w:val="both"/>
        <w:rPr>
          <w:sz w:val="20"/>
          <w:szCs w:val="20"/>
        </w:rPr>
      </w:pPr>
      <w:r w:rsidRPr="00E448AC">
        <w:rPr>
          <w:sz w:val="20"/>
          <w:szCs w:val="20"/>
        </w:rPr>
        <w:t>    Обязуюсь:</w:t>
      </w:r>
    </w:p>
    <w:p w:rsidR="0073084D" w:rsidRPr="00E448AC" w:rsidRDefault="0073084D" w:rsidP="0073084D">
      <w:pPr>
        <w:pStyle w:val="a6"/>
        <w:jc w:val="both"/>
        <w:rPr>
          <w:sz w:val="20"/>
          <w:szCs w:val="20"/>
        </w:rPr>
      </w:pPr>
      <w:r w:rsidRPr="00E448AC">
        <w:rPr>
          <w:sz w:val="20"/>
          <w:szCs w:val="20"/>
        </w:rPr>
        <w:t xml:space="preserve">    осуществить ремонтно-строительные работы  в   соответствии   с проектом (проектной документацией); обеспечить    свободный    доступ     к    месту    проведения ремонтно-строительных  работ   должностных   лиц администрации </w:t>
      </w:r>
      <w:proofErr w:type="spellStart"/>
      <w:r w:rsidRPr="00E448AC">
        <w:rPr>
          <w:sz w:val="20"/>
          <w:szCs w:val="20"/>
        </w:rPr>
        <w:t>Чукальского</w:t>
      </w:r>
      <w:proofErr w:type="spellEnd"/>
      <w:r w:rsidRPr="00E448AC">
        <w:rPr>
          <w:sz w:val="20"/>
          <w:szCs w:val="20"/>
        </w:rPr>
        <w:t xml:space="preserve"> сельского поселения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rsidR="0073084D" w:rsidRPr="00E448AC" w:rsidRDefault="0073084D" w:rsidP="0073084D">
      <w:pPr>
        <w:pStyle w:val="a6"/>
        <w:jc w:val="both"/>
        <w:rPr>
          <w:sz w:val="20"/>
          <w:szCs w:val="20"/>
        </w:rPr>
      </w:pPr>
      <w:r w:rsidRPr="00E448AC">
        <w:rPr>
          <w:sz w:val="20"/>
          <w:szCs w:val="20"/>
        </w:rPr>
        <w:t xml:space="preserve">    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 социального найма от "__" </w:t>
      </w:r>
      <w:proofErr w:type="spellStart"/>
      <w:r w:rsidRPr="00E448AC">
        <w:rPr>
          <w:sz w:val="20"/>
          <w:szCs w:val="20"/>
        </w:rPr>
        <w:t>_____________</w:t>
      </w:r>
      <w:proofErr w:type="gramStart"/>
      <w:r w:rsidRPr="00E448AC">
        <w:rPr>
          <w:sz w:val="20"/>
          <w:szCs w:val="20"/>
        </w:rPr>
        <w:t>г</w:t>
      </w:r>
      <w:proofErr w:type="spellEnd"/>
      <w:proofErr w:type="gramEnd"/>
      <w:r w:rsidRPr="00E448AC">
        <w:rPr>
          <w:sz w:val="20"/>
          <w:szCs w:val="20"/>
        </w:rPr>
        <w:t>. N_______:</w:t>
      </w:r>
    </w:p>
    <w:p w:rsidR="0073084D" w:rsidRPr="00E448AC" w:rsidRDefault="0073084D" w:rsidP="0073084D">
      <w:pPr>
        <w:pStyle w:val="a6"/>
        <w:jc w:val="both"/>
        <w:rPr>
          <w:sz w:val="20"/>
          <w:szCs w:val="20"/>
        </w:rPr>
      </w:pPr>
      <w:r w:rsidRPr="00E448AC">
        <w:rPr>
          <w:sz w:val="20"/>
          <w:szCs w:val="20"/>
        </w:rPr>
        <w:t> </w:t>
      </w:r>
    </w:p>
    <w:tbl>
      <w:tblPr>
        <w:tblW w:w="9569" w:type="dxa"/>
        <w:tblCellSpacing w:w="15" w:type="dxa"/>
        <w:tblCellMar>
          <w:top w:w="15" w:type="dxa"/>
          <w:left w:w="15" w:type="dxa"/>
          <w:bottom w:w="15" w:type="dxa"/>
          <w:right w:w="15" w:type="dxa"/>
        </w:tblCellMar>
        <w:tblLook w:val="04A0"/>
      </w:tblPr>
      <w:tblGrid>
        <w:gridCol w:w="444"/>
        <w:gridCol w:w="1520"/>
        <w:gridCol w:w="3832"/>
        <w:gridCol w:w="958"/>
        <w:gridCol w:w="2815"/>
      </w:tblGrid>
      <w:tr w:rsidR="0073084D" w:rsidRPr="00E448AC" w:rsidTr="00370205">
        <w:trPr>
          <w:trHeight w:val="545"/>
          <w:tblCellSpacing w:w="15" w:type="dxa"/>
        </w:trPr>
        <w:tc>
          <w:tcPr>
            <w:tcW w:w="0" w:type="auto"/>
            <w:vAlign w:val="center"/>
            <w:hideMark/>
          </w:tcPr>
          <w:p w:rsidR="0073084D" w:rsidRPr="00E448AC" w:rsidRDefault="0073084D" w:rsidP="00370205">
            <w:pPr>
              <w:pStyle w:val="a6"/>
              <w:jc w:val="both"/>
              <w:rPr>
                <w:sz w:val="20"/>
                <w:szCs w:val="20"/>
              </w:rPr>
            </w:pPr>
            <w:r w:rsidRPr="00E448AC">
              <w:rPr>
                <w:sz w:val="20"/>
                <w:szCs w:val="20"/>
              </w:rPr>
              <w:t xml:space="preserve">N </w:t>
            </w:r>
            <w:proofErr w:type="spellStart"/>
            <w:proofErr w:type="gramStart"/>
            <w:r w:rsidRPr="00E448AC">
              <w:rPr>
                <w:sz w:val="20"/>
                <w:szCs w:val="20"/>
              </w:rPr>
              <w:t>п</w:t>
            </w:r>
            <w:proofErr w:type="spellEnd"/>
            <w:proofErr w:type="gramEnd"/>
            <w:r w:rsidRPr="00E448AC">
              <w:rPr>
                <w:sz w:val="20"/>
                <w:szCs w:val="20"/>
              </w:rPr>
              <w:t>/</w:t>
            </w:r>
            <w:proofErr w:type="spellStart"/>
            <w:r w:rsidRPr="00E448AC">
              <w:rPr>
                <w:sz w:val="20"/>
                <w:szCs w:val="20"/>
              </w:rPr>
              <w:t>п</w:t>
            </w:r>
            <w:proofErr w:type="spellEnd"/>
          </w:p>
        </w:tc>
        <w:tc>
          <w:tcPr>
            <w:tcW w:w="0" w:type="auto"/>
            <w:vAlign w:val="center"/>
            <w:hideMark/>
          </w:tcPr>
          <w:p w:rsidR="0073084D" w:rsidRPr="00E448AC" w:rsidRDefault="0073084D" w:rsidP="00370205">
            <w:pPr>
              <w:pStyle w:val="a6"/>
              <w:jc w:val="both"/>
              <w:rPr>
                <w:sz w:val="20"/>
                <w:szCs w:val="20"/>
              </w:rPr>
            </w:pPr>
            <w:r w:rsidRPr="00E448AC">
              <w:rPr>
                <w:sz w:val="20"/>
                <w:szCs w:val="20"/>
              </w:rPr>
              <w:t>Фамилия, имя, отчество  </w:t>
            </w:r>
          </w:p>
        </w:tc>
        <w:tc>
          <w:tcPr>
            <w:tcW w:w="0" w:type="auto"/>
            <w:vAlign w:val="center"/>
            <w:hideMark/>
          </w:tcPr>
          <w:p w:rsidR="0073084D" w:rsidRPr="00E448AC" w:rsidRDefault="0073084D" w:rsidP="00370205">
            <w:pPr>
              <w:pStyle w:val="a6"/>
              <w:jc w:val="both"/>
              <w:rPr>
                <w:sz w:val="20"/>
                <w:szCs w:val="20"/>
              </w:rPr>
            </w:pPr>
            <w:r w:rsidRPr="00E448AC">
              <w:rPr>
                <w:sz w:val="20"/>
                <w:szCs w:val="20"/>
              </w:rPr>
              <w:t>Документ, удостоверяющий личность (серия, номер, кем и когда выдан) </w:t>
            </w:r>
          </w:p>
        </w:tc>
        <w:tc>
          <w:tcPr>
            <w:tcW w:w="0" w:type="auto"/>
            <w:vAlign w:val="center"/>
            <w:hideMark/>
          </w:tcPr>
          <w:p w:rsidR="0073084D" w:rsidRPr="00E448AC" w:rsidRDefault="0073084D" w:rsidP="00370205">
            <w:pPr>
              <w:pStyle w:val="a6"/>
              <w:jc w:val="both"/>
              <w:rPr>
                <w:sz w:val="20"/>
                <w:szCs w:val="20"/>
              </w:rPr>
            </w:pPr>
            <w:r w:rsidRPr="00E448AC">
              <w:rPr>
                <w:sz w:val="20"/>
                <w:szCs w:val="20"/>
              </w:rPr>
              <w:t>Подпись &lt;*&gt;</w:t>
            </w:r>
          </w:p>
        </w:tc>
        <w:tc>
          <w:tcPr>
            <w:tcW w:w="0" w:type="auto"/>
            <w:vAlign w:val="center"/>
            <w:hideMark/>
          </w:tcPr>
          <w:p w:rsidR="0073084D" w:rsidRPr="00E448AC" w:rsidRDefault="0073084D" w:rsidP="00370205">
            <w:pPr>
              <w:pStyle w:val="a6"/>
              <w:jc w:val="both"/>
              <w:rPr>
                <w:sz w:val="20"/>
                <w:szCs w:val="20"/>
              </w:rPr>
            </w:pPr>
            <w:r w:rsidRPr="00E448AC">
              <w:rPr>
                <w:sz w:val="20"/>
                <w:szCs w:val="20"/>
              </w:rPr>
              <w:t xml:space="preserve">Отметка о нотариальном </w:t>
            </w:r>
            <w:proofErr w:type="gramStart"/>
            <w:r w:rsidRPr="00E448AC">
              <w:rPr>
                <w:sz w:val="20"/>
                <w:szCs w:val="20"/>
              </w:rPr>
              <w:t>заверении подписей</w:t>
            </w:r>
            <w:proofErr w:type="gramEnd"/>
            <w:r w:rsidRPr="00E448AC">
              <w:rPr>
                <w:sz w:val="20"/>
                <w:szCs w:val="20"/>
              </w:rPr>
              <w:t xml:space="preserve"> лиц </w:t>
            </w:r>
          </w:p>
        </w:tc>
      </w:tr>
      <w:tr w:rsidR="0073084D" w:rsidRPr="00E448AC" w:rsidTr="00370205">
        <w:trPr>
          <w:trHeight w:val="189"/>
          <w:tblCellSpacing w:w="15" w:type="dxa"/>
        </w:trPr>
        <w:tc>
          <w:tcPr>
            <w:tcW w:w="0" w:type="auto"/>
            <w:vAlign w:val="center"/>
            <w:hideMark/>
          </w:tcPr>
          <w:p w:rsidR="0073084D" w:rsidRPr="00E448AC" w:rsidRDefault="0073084D" w:rsidP="00370205">
            <w:pPr>
              <w:pStyle w:val="a6"/>
              <w:jc w:val="both"/>
              <w:rPr>
                <w:sz w:val="20"/>
                <w:szCs w:val="20"/>
              </w:rPr>
            </w:pPr>
            <w:r w:rsidRPr="00E448AC">
              <w:rPr>
                <w:sz w:val="20"/>
                <w:szCs w:val="20"/>
              </w:rPr>
              <w:t>1</w:t>
            </w:r>
          </w:p>
        </w:tc>
        <w:tc>
          <w:tcPr>
            <w:tcW w:w="0" w:type="auto"/>
            <w:vAlign w:val="center"/>
            <w:hideMark/>
          </w:tcPr>
          <w:p w:rsidR="0073084D" w:rsidRPr="00E448AC" w:rsidRDefault="0073084D" w:rsidP="00370205">
            <w:pPr>
              <w:pStyle w:val="a6"/>
              <w:jc w:val="both"/>
              <w:rPr>
                <w:sz w:val="20"/>
                <w:szCs w:val="20"/>
              </w:rPr>
            </w:pPr>
            <w:r w:rsidRPr="00E448AC">
              <w:rPr>
                <w:sz w:val="20"/>
                <w:szCs w:val="20"/>
              </w:rPr>
              <w:t>2</w:t>
            </w:r>
          </w:p>
        </w:tc>
        <w:tc>
          <w:tcPr>
            <w:tcW w:w="0" w:type="auto"/>
            <w:vAlign w:val="center"/>
            <w:hideMark/>
          </w:tcPr>
          <w:p w:rsidR="0073084D" w:rsidRPr="00E448AC" w:rsidRDefault="0073084D" w:rsidP="00370205">
            <w:pPr>
              <w:pStyle w:val="a6"/>
              <w:jc w:val="both"/>
              <w:rPr>
                <w:sz w:val="20"/>
                <w:szCs w:val="20"/>
              </w:rPr>
            </w:pPr>
            <w:r w:rsidRPr="00E448AC">
              <w:rPr>
                <w:sz w:val="20"/>
                <w:szCs w:val="20"/>
              </w:rPr>
              <w:t>3</w:t>
            </w:r>
          </w:p>
        </w:tc>
        <w:tc>
          <w:tcPr>
            <w:tcW w:w="0" w:type="auto"/>
            <w:vAlign w:val="center"/>
            <w:hideMark/>
          </w:tcPr>
          <w:p w:rsidR="0073084D" w:rsidRPr="00E448AC" w:rsidRDefault="0073084D" w:rsidP="00370205">
            <w:pPr>
              <w:pStyle w:val="a6"/>
              <w:jc w:val="both"/>
              <w:rPr>
                <w:sz w:val="20"/>
                <w:szCs w:val="20"/>
              </w:rPr>
            </w:pPr>
            <w:r w:rsidRPr="00E448AC">
              <w:rPr>
                <w:sz w:val="20"/>
                <w:szCs w:val="20"/>
              </w:rPr>
              <w:t>4</w:t>
            </w:r>
          </w:p>
        </w:tc>
        <w:tc>
          <w:tcPr>
            <w:tcW w:w="0" w:type="auto"/>
            <w:vAlign w:val="center"/>
            <w:hideMark/>
          </w:tcPr>
          <w:p w:rsidR="0073084D" w:rsidRPr="00E448AC" w:rsidRDefault="0073084D" w:rsidP="00370205">
            <w:pPr>
              <w:pStyle w:val="a6"/>
              <w:jc w:val="both"/>
              <w:rPr>
                <w:sz w:val="20"/>
                <w:szCs w:val="20"/>
              </w:rPr>
            </w:pPr>
            <w:r w:rsidRPr="00E448AC">
              <w:rPr>
                <w:sz w:val="20"/>
                <w:szCs w:val="20"/>
              </w:rPr>
              <w:t>5</w:t>
            </w:r>
          </w:p>
        </w:tc>
      </w:tr>
    </w:tbl>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3084D" w:rsidRPr="00E448AC" w:rsidRDefault="0073084D" w:rsidP="0073084D">
      <w:pPr>
        <w:pStyle w:val="a6"/>
        <w:jc w:val="both"/>
        <w:rPr>
          <w:sz w:val="20"/>
          <w:szCs w:val="20"/>
        </w:rPr>
      </w:pPr>
      <w:r w:rsidRPr="00E448AC">
        <w:rPr>
          <w:sz w:val="20"/>
          <w:szCs w:val="20"/>
        </w:rPr>
        <w:t>К заявлению прилагаются следующие документы:</w:t>
      </w:r>
    </w:p>
    <w:p w:rsidR="0073084D" w:rsidRPr="00E448AC" w:rsidRDefault="0073084D" w:rsidP="0073084D">
      <w:pPr>
        <w:pStyle w:val="a6"/>
        <w:jc w:val="both"/>
        <w:rPr>
          <w:sz w:val="20"/>
          <w:szCs w:val="20"/>
        </w:rPr>
      </w:pPr>
      <w:r w:rsidRPr="00E448AC">
        <w:rPr>
          <w:sz w:val="20"/>
          <w:szCs w:val="20"/>
        </w:rPr>
        <w:t>1) ____________________________________________________________________________</w:t>
      </w:r>
    </w:p>
    <w:p w:rsidR="0073084D" w:rsidRPr="00E448AC" w:rsidRDefault="0073084D" w:rsidP="0073084D">
      <w:pPr>
        <w:pStyle w:val="a6"/>
        <w:jc w:val="both"/>
        <w:rPr>
          <w:sz w:val="20"/>
          <w:szCs w:val="20"/>
        </w:rPr>
      </w:pPr>
      <w:r w:rsidRPr="00E448AC">
        <w:rPr>
          <w:sz w:val="20"/>
          <w:szCs w:val="20"/>
        </w:rPr>
        <w:t xml:space="preserve"> указывается вид и реквизиты правоустанавливающего документа на </w:t>
      </w:r>
      <w:proofErr w:type="gramStart"/>
      <w:r w:rsidRPr="00E448AC">
        <w:rPr>
          <w:sz w:val="20"/>
          <w:szCs w:val="20"/>
        </w:rPr>
        <w:t>переустраиваемое</w:t>
      </w:r>
      <w:proofErr w:type="gramEnd"/>
      <w:r w:rsidRPr="00E448AC">
        <w:rPr>
          <w:sz w:val="20"/>
          <w:szCs w:val="20"/>
        </w:rPr>
        <w:t xml:space="preserve"> и (или) </w:t>
      </w:r>
      <w:proofErr w:type="spellStart"/>
      <w:r w:rsidRPr="00E448AC">
        <w:rPr>
          <w:sz w:val="20"/>
          <w:szCs w:val="20"/>
        </w:rPr>
        <w:t>перепланируемое</w:t>
      </w:r>
      <w:proofErr w:type="spellEnd"/>
    </w:p>
    <w:p w:rsidR="0073084D" w:rsidRPr="00E448AC" w:rsidRDefault="0073084D" w:rsidP="0073084D">
      <w:pPr>
        <w:pStyle w:val="a6"/>
        <w:jc w:val="both"/>
        <w:rPr>
          <w:sz w:val="20"/>
          <w:szCs w:val="20"/>
        </w:rPr>
      </w:pPr>
      <w:r w:rsidRPr="00E448AC">
        <w:rPr>
          <w:sz w:val="20"/>
          <w:szCs w:val="20"/>
        </w:rPr>
        <w:t>_________________________________________________________________ на ___ листах;</w:t>
      </w:r>
    </w:p>
    <w:p w:rsidR="0073084D" w:rsidRPr="00E448AC" w:rsidRDefault="0073084D" w:rsidP="0073084D">
      <w:pPr>
        <w:pStyle w:val="a6"/>
        <w:jc w:val="both"/>
        <w:rPr>
          <w:sz w:val="20"/>
          <w:szCs w:val="20"/>
        </w:rPr>
      </w:pPr>
      <w:r w:rsidRPr="00E448AC">
        <w:rPr>
          <w:sz w:val="20"/>
          <w:szCs w:val="20"/>
        </w:rPr>
        <w:t> помещение в многоквартирном доме (с отметкой: подлинник или нотариально заверенная копия)</w:t>
      </w:r>
    </w:p>
    <w:p w:rsidR="0073084D" w:rsidRPr="00E448AC" w:rsidRDefault="0073084D" w:rsidP="0073084D">
      <w:pPr>
        <w:pStyle w:val="a6"/>
        <w:jc w:val="both"/>
        <w:rPr>
          <w:sz w:val="20"/>
          <w:szCs w:val="20"/>
        </w:rPr>
      </w:pPr>
      <w:r w:rsidRPr="00E448AC">
        <w:rPr>
          <w:sz w:val="20"/>
          <w:szCs w:val="20"/>
        </w:rPr>
        <w:t>2)проек</w:t>
      </w:r>
      <w:proofErr w:type="gramStart"/>
      <w:r w:rsidRPr="00E448AC">
        <w:rPr>
          <w:sz w:val="20"/>
          <w:szCs w:val="20"/>
        </w:rPr>
        <w:t>т(</w:t>
      </w:r>
      <w:proofErr w:type="gramEnd"/>
      <w:r w:rsidRPr="00E448AC">
        <w:rPr>
          <w:sz w:val="20"/>
          <w:szCs w:val="20"/>
        </w:rPr>
        <w:t>проектная документация)переустройства и или)перепланировки помещения в многоквартирном доме на _____ листах;</w:t>
      </w:r>
    </w:p>
    <w:p w:rsidR="0073084D" w:rsidRPr="00E448AC" w:rsidRDefault="0073084D" w:rsidP="0073084D">
      <w:pPr>
        <w:pStyle w:val="a6"/>
        <w:jc w:val="both"/>
        <w:rPr>
          <w:sz w:val="20"/>
          <w:szCs w:val="20"/>
        </w:rPr>
      </w:pPr>
      <w:r w:rsidRPr="00E448AC">
        <w:rPr>
          <w:sz w:val="20"/>
          <w:szCs w:val="20"/>
        </w:rPr>
        <w:t xml:space="preserve">3) технический паспорт переустраиваемого и (или)  </w:t>
      </w:r>
      <w:proofErr w:type="spellStart"/>
      <w:r w:rsidRPr="00E448AC">
        <w:rPr>
          <w:sz w:val="20"/>
          <w:szCs w:val="20"/>
        </w:rPr>
        <w:t>перепланируемого</w:t>
      </w:r>
      <w:proofErr w:type="spellEnd"/>
      <w:r w:rsidRPr="00E448AC">
        <w:rPr>
          <w:sz w:val="20"/>
          <w:szCs w:val="20"/>
        </w:rPr>
        <w:t xml:space="preserve"> помещения в многоквартирном доме на _____ листах;</w:t>
      </w:r>
    </w:p>
    <w:p w:rsidR="0073084D" w:rsidRPr="00E448AC" w:rsidRDefault="0073084D" w:rsidP="0073084D">
      <w:pPr>
        <w:pStyle w:val="a6"/>
        <w:jc w:val="both"/>
        <w:rPr>
          <w:sz w:val="20"/>
          <w:szCs w:val="20"/>
        </w:rPr>
      </w:pPr>
      <w:r w:rsidRPr="00E448AC">
        <w:rPr>
          <w:sz w:val="20"/>
          <w:szCs w:val="20"/>
        </w:rPr>
        <w:t xml:space="preserve">4) заключение органа по охране памятников архитектуры, истории   и культуры о  допустимости проведения переустройства </w:t>
      </w:r>
      <w:proofErr w:type="gramStart"/>
      <w:r w:rsidRPr="00E448AC">
        <w:rPr>
          <w:sz w:val="20"/>
          <w:szCs w:val="20"/>
        </w:rPr>
        <w:t>и(</w:t>
      </w:r>
      <w:proofErr w:type="gramEnd"/>
      <w:r w:rsidRPr="00E448AC">
        <w:rPr>
          <w:sz w:val="20"/>
          <w:szCs w:val="20"/>
        </w:rPr>
        <w:t xml:space="preserve">или)перепланировки помещения в многоквартирном доме (представляется в случаях, </w:t>
      </w:r>
      <w:r w:rsidRPr="00E448AC">
        <w:rPr>
          <w:sz w:val="20"/>
          <w:szCs w:val="20"/>
        </w:rPr>
        <w:lastRenderedPageBreak/>
        <w:t>если такое жилое помещение или дом, в котором оно находится, является памятником архитектуры, истории или культуры) на _____ листах;</w:t>
      </w:r>
    </w:p>
    <w:p w:rsidR="0073084D" w:rsidRPr="00E448AC" w:rsidRDefault="0073084D" w:rsidP="0073084D">
      <w:pPr>
        <w:pStyle w:val="a6"/>
        <w:jc w:val="both"/>
        <w:rPr>
          <w:sz w:val="20"/>
          <w:szCs w:val="20"/>
        </w:rPr>
      </w:pPr>
      <w:r w:rsidRPr="00E448AC">
        <w:rPr>
          <w:sz w:val="20"/>
          <w:szCs w:val="20"/>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 листах (при необходимости);</w:t>
      </w:r>
    </w:p>
    <w:p w:rsidR="0073084D" w:rsidRPr="00E448AC" w:rsidRDefault="0073084D" w:rsidP="0073084D">
      <w:pPr>
        <w:pStyle w:val="a6"/>
        <w:jc w:val="both"/>
        <w:rPr>
          <w:sz w:val="20"/>
          <w:szCs w:val="20"/>
        </w:rPr>
      </w:pPr>
      <w:r w:rsidRPr="00E448AC">
        <w:rPr>
          <w:sz w:val="20"/>
          <w:szCs w:val="20"/>
        </w:rPr>
        <w:t>6) иные документы: _______________________________________________</w:t>
      </w:r>
    </w:p>
    <w:p w:rsidR="0073084D" w:rsidRPr="00E448AC" w:rsidRDefault="0073084D" w:rsidP="0073084D">
      <w:pPr>
        <w:pStyle w:val="a6"/>
        <w:jc w:val="both"/>
        <w:rPr>
          <w:sz w:val="20"/>
          <w:szCs w:val="20"/>
        </w:rPr>
      </w:pPr>
      <w:r w:rsidRPr="00E448AC">
        <w:rPr>
          <w:sz w:val="20"/>
          <w:szCs w:val="20"/>
        </w:rPr>
        <w:t>                         (доверенности, выписки из уставов и др.)</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Подписи лиц, подавших заявление &lt;*&gt;:</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"__" __________ 20_ г. __________________ _______________________</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(дата)                  (подпись заявителя)     (расшифровка подписи</w:t>
      </w:r>
      <w:proofErr w:type="gramEnd"/>
    </w:p>
    <w:p w:rsidR="0073084D" w:rsidRPr="00E448AC" w:rsidRDefault="0073084D" w:rsidP="0073084D">
      <w:pPr>
        <w:pStyle w:val="a6"/>
        <w:jc w:val="both"/>
        <w:rPr>
          <w:sz w:val="20"/>
          <w:szCs w:val="20"/>
        </w:rPr>
      </w:pPr>
      <w:r w:rsidRPr="00E448AC">
        <w:rPr>
          <w:sz w:val="20"/>
          <w:szCs w:val="20"/>
        </w:rPr>
        <w:t>                                                           заявителя)</w:t>
      </w:r>
    </w:p>
    <w:p w:rsidR="0073084D" w:rsidRPr="00E448AC" w:rsidRDefault="0073084D" w:rsidP="0073084D">
      <w:pPr>
        <w:pStyle w:val="a6"/>
        <w:jc w:val="both"/>
        <w:rPr>
          <w:sz w:val="20"/>
          <w:szCs w:val="20"/>
        </w:rPr>
      </w:pPr>
      <w:r w:rsidRPr="00E448AC">
        <w:rPr>
          <w:sz w:val="20"/>
          <w:szCs w:val="20"/>
        </w:rPr>
        <w:t>"__" __________ 20_ г. __________________ _______________________</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(дата)                (подпись заявителя)       (расшифровка подписи</w:t>
      </w:r>
      <w:proofErr w:type="gramEnd"/>
    </w:p>
    <w:p w:rsidR="0073084D" w:rsidRPr="00E448AC" w:rsidRDefault="0073084D" w:rsidP="0073084D">
      <w:pPr>
        <w:pStyle w:val="a6"/>
        <w:jc w:val="both"/>
        <w:rPr>
          <w:sz w:val="20"/>
          <w:szCs w:val="20"/>
        </w:rPr>
      </w:pPr>
      <w:r w:rsidRPr="00E448AC">
        <w:rPr>
          <w:sz w:val="20"/>
          <w:szCs w:val="20"/>
        </w:rPr>
        <w:t>                                                          заявителя)</w:t>
      </w:r>
    </w:p>
    <w:p w:rsidR="0073084D" w:rsidRPr="00E448AC" w:rsidRDefault="0073084D" w:rsidP="0073084D">
      <w:pPr>
        <w:pStyle w:val="a6"/>
        <w:jc w:val="both"/>
        <w:rPr>
          <w:sz w:val="20"/>
          <w:szCs w:val="20"/>
        </w:rPr>
      </w:pPr>
      <w:r w:rsidRPr="00E448AC">
        <w:rPr>
          <w:sz w:val="20"/>
          <w:szCs w:val="20"/>
        </w:rPr>
        <w:t>"__" __________ 20_ г. __________________ _______________________</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(дата)               (подпись заявителя)       (расшифровка подписи</w:t>
      </w:r>
      <w:proofErr w:type="gramEnd"/>
    </w:p>
    <w:p w:rsidR="0073084D" w:rsidRPr="00E448AC" w:rsidRDefault="0073084D" w:rsidP="0073084D">
      <w:pPr>
        <w:pStyle w:val="a6"/>
        <w:jc w:val="both"/>
        <w:rPr>
          <w:sz w:val="20"/>
          <w:szCs w:val="20"/>
        </w:rPr>
      </w:pPr>
      <w:r w:rsidRPr="00E448AC">
        <w:rPr>
          <w:sz w:val="20"/>
          <w:szCs w:val="20"/>
        </w:rPr>
        <w:t>                                                         заявителя)</w:t>
      </w:r>
    </w:p>
    <w:p w:rsidR="0073084D" w:rsidRPr="00E448AC" w:rsidRDefault="0073084D" w:rsidP="0073084D">
      <w:pPr>
        <w:pStyle w:val="a6"/>
        <w:jc w:val="both"/>
        <w:rPr>
          <w:sz w:val="20"/>
          <w:szCs w:val="20"/>
        </w:rPr>
      </w:pPr>
      <w:r w:rsidRPr="00E448AC">
        <w:rPr>
          <w:sz w:val="20"/>
          <w:szCs w:val="20"/>
        </w:rPr>
        <w:t>    &lt;*&gt; 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73084D" w:rsidRPr="00E448AC" w:rsidRDefault="0073084D" w:rsidP="0073084D">
      <w:pPr>
        <w:pStyle w:val="a6"/>
        <w:jc w:val="both"/>
        <w:rPr>
          <w:sz w:val="20"/>
          <w:szCs w:val="20"/>
        </w:rPr>
      </w:pPr>
      <w:r w:rsidRPr="00E448AC">
        <w:rPr>
          <w:sz w:val="20"/>
          <w:szCs w:val="20"/>
        </w:rPr>
        <w:t>-------------------------------------------------------------------------------</w:t>
      </w:r>
    </w:p>
    <w:p w:rsidR="0073084D" w:rsidRPr="00E448AC" w:rsidRDefault="0073084D" w:rsidP="0073084D">
      <w:pPr>
        <w:pStyle w:val="a6"/>
        <w:jc w:val="both"/>
        <w:rPr>
          <w:sz w:val="20"/>
          <w:szCs w:val="20"/>
        </w:rPr>
      </w:pPr>
      <w:r w:rsidRPr="00E448AC">
        <w:rPr>
          <w:sz w:val="20"/>
          <w:szCs w:val="20"/>
        </w:rPr>
        <w:t>         (следующие позиции заполняются должностным лицом, принявшим заявление) </w:t>
      </w:r>
    </w:p>
    <w:p w:rsidR="0073084D" w:rsidRPr="00E448AC" w:rsidRDefault="0073084D" w:rsidP="0073084D">
      <w:pPr>
        <w:pStyle w:val="a6"/>
        <w:jc w:val="both"/>
        <w:rPr>
          <w:sz w:val="20"/>
          <w:szCs w:val="20"/>
        </w:rPr>
      </w:pPr>
      <w:r w:rsidRPr="00E448AC">
        <w:rPr>
          <w:sz w:val="20"/>
          <w:szCs w:val="20"/>
        </w:rPr>
        <w:t>Документы представлены на приеме     "__" ________________ 20_ г.</w:t>
      </w:r>
    </w:p>
    <w:p w:rsidR="0073084D" w:rsidRPr="00E448AC" w:rsidRDefault="0073084D" w:rsidP="0073084D">
      <w:pPr>
        <w:pStyle w:val="a6"/>
        <w:jc w:val="both"/>
        <w:rPr>
          <w:sz w:val="20"/>
          <w:szCs w:val="20"/>
        </w:rPr>
      </w:pPr>
      <w:r w:rsidRPr="00E448AC">
        <w:rPr>
          <w:sz w:val="20"/>
          <w:szCs w:val="20"/>
        </w:rPr>
        <w:t>Входящий номер регистрации заявления _____________________________</w:t>
      </w:r>
    </w:p>
    <w:p w:rsidR="0073084D" w:rsidRPr="00E448AC" w:rsidRDefault="0073084D" w:rsidP="0073084D">
      <w:pPr>
        <w:pStyle w:val="a6"/>
        <w:jc w:val="both"/>
        <w:rPr>
          <w:sz w:val="20"/>
          <w:szCs w:val="20"/>
        </w:rPr>
      </w:pPr>
      <w:r w:rsidRPr="00E448AC">
        <w:rPr>
          <w:sz w:val="20"/>
          <w:szCs w:val="20"/>
        </w:rPr>
        <w:t>Выдана расписка в получении</w:t>
      </w:r>
    </w:p>
    <w:p w:rsidR="0073084D" w:rsidRPr="00E448AC" w:rsidRDefault="0073084D" w:rsidP="0073084D">
      <w:pPr>
        <w:pStyle w:val="a6"/>
        <w:jc w:val="both"/>
        <w:rPr>
          <w:sz w:val="20"/>
          <w:szCs w:val="20"/>
        </w:rPr>
      </w:pPr>
      <w:r w:rsidRPr="00E448AC">
        <w:rPr>
          <w:sz w:val="20"/>
          <w:szCs w:val="20"/>
        </w:rPr>
        <w:t>документов                           "__" ________________ 20_ г.</w:t>
      </w:r>
    </w:p>
    <w:p w:rsidR="0073084D" w:rsidRPr="00E448AC" w:rsidRDefault="0073084D" w:rsidP="0073084D">
      <w:pPr>
        <w:pStyle w:val="a6"/>
        <w:jc w:val="both"/>
        <w:rPr>
          <w:sz w:val="20"/>
          <w:szCs w:val="20"/>
        </w:rPr>
      </w:pPr>
      <w:r w:rsidRPr="00E448AC">
        <w:rPr>
          <w:sz w:val="20"/>
          <w:szCs w:val="20"/>
        </w:rPr>
        <w:t>                                     N _______________</w:t>
      </w:r>
    </w:p>
    <w:p w:rsidR="0073084D" w:rsidRPr="00E448AC" w:rsidRDefault="0073084D" w:rsidP="0073084D">
      <w:pPr>
        <w:pStyle w:val="a6"/>
        <w:jc w:val="both"/>
        <w:rPr>
          <w:sz w:val="20"/>
          <w:szCs w:val="20"/>
        </w:rPr>
      </w:pPr>
      <w:r w:rsidRPr="00E448AC">
        <w:rPr>
          <w:sz w:val="20"/>
          <w:szCs w:val="20"/>
        </w:rPr>
        <w:t> </w:t>
      </w:r>
    </w:p>
    <w:p w:rsidR="0073084D" w:rsidRPr="00E448AC" w:rsidRDefault="0073084D" w:rsidP="0073084D">
      <w:pPr>
        <w:pStyle w:val="a6"/>
        <w:jc w:val="both"/>
        <w:rPr>
          <w:sz w:val="20"/>
          <w:szCs w:val="20"/>
        </w:rPr>
      </w:pPr>
      <w:r w:rsidRPr="00E448AC">
        <w:rPr>
          <w:sz w:val="20"/>
          <w:szCs w:val="20"/>
        </w:rPr>
        <w:t>Расписку получил                     "__" ________________ 20_ г.</w:t>
      </w:r>
    </w:p>
    <w:p w:rsidR="0073084D" w:rsidRPr="00E448AC" w:rsidRDefault="0073084D" w:rsidP="0073084D">
      <w:pPr>
        <w:pStyle w:val="a6"/>
        <w:jc w:val="both"/>
        <w:rPr>
          <w:sz w:val="20"/>
          <w:szCs w:val="20"/>
        </w:rPr>
      </w:pPr>
      <w:r w:rsidRPr="00E448AC">
        <w:rPr>
          <w:sz w:val="20"/>
          <w:szCs w:val="20"/>
        </w:rPr>
        <w:t>                                     _____________________________</w:t>
      </w:r>
    </w:p>
    <w:p w:rsidR="0073084D" w:rsidRPr="00E448AC" w:rsidRDefault="0073084D" w:rsidP="0073084D">
      <w:pPr>
        <w:pStyle w:val="a6"/>
        <w:jc w:val="both"/>
        <w:rPr>
          <w:sz w:val="20"/>
          <w:szCs w:val="20"/>
        </w:rPr>
      </w:pPr>
      <w:r w:rsidRPr="00E448AC">
        <w:rPr>
          <w:sz w:val="20"/>
          <w:szCs w:val="20"/>
        </w:rPr>
        <w:t>                                                  (подпись заявителя)</w:t>
      </w:r>
    </w:p>
    <w:p w:rsidR="0073084D" w:rsidRPr="00E448AC" w:rsidRDefault="0073084D" w:rsidP="0073084D">
      <w:pPr>
        <w:pStyle w:val="a6"/>
        <w:jc w:val="both"/>
        <w:rPr>
          <w:sz w:val="20"/>
          <w:szCs w:val="20"/>
        </w:rPr>
      </w:pPr>
      <w:r w:rsidRPr="00E448AC">
        <w:rPr>
          <w:sz w:val="20"/>
          <w:szCs w:val="20"/>
        </w:rPr>
        <w:t>______________________________________</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(должность,</w:t>
      </w:r>
      <w:proofErr w:type="gramEnd"/>
    </w:p>
    <w:p w:rsidR="0073084D" w:rsidRPr="00E448AC" w:rsidRDefault="0073084D" w:rsidP="0073084D">
      <w:pPr>
        <w:pStyle w:val="a6"/>
        <w:jc w:val="both"/>
        <w:rPr>
          <w:sz w:val="20"/>
          <w:szCs w:val="20"/>
        </w:rPr>
      </w:pPr>
      <w:r w:rsidRPr="00E448AC">
        <w:rPr>
          <w:sz w:val="20"/>
          <w:szCs w:val="20"/>
        </w:rPr>
        <w:t>______________________________________         ___________________</w:t>
      </w:r>
    </w:p>
    <w:p w:rsidR="0073084D" w:rsidRPr="00E448AC" w:rsidRDefault="0073084D" w:rsidP="0073084D">
      <w:pPr>
        <w:pStyle w:val="a6"/>
        <w:jc w:val="both"/>
        <w:rPr>
          <w:sz w:val="20"/>
          <w:szCs w:val="20"/>
        </w:rPr>
      </w:pPr>
      <w:r w:rsidRPr="00E448AC">
        <w:rPr>
          <w:sz w:val="20"/>
          <w:szCs w:val="20"/>
        </w:rPr>
        <w:t>      Ф.И.О. должностного лица,                                 (подпись)</w:t>
      </w:r>
    </w:p>
    <w:p w:rsidR="0073084D" w:rsidRPr="00E448AC" w:rsidRDefault="0073084D" w:rsidP="0073084D">
      <w:pPr>
        <w:pStyle w:val="a6"/>
        <w:jc w:val="both"/>
        <w:rPr>
          <w:sz w:val="20"/>
          <w:szCs w:val="20"/>
        </w:rPr>
      </w:pPr>
      <w:r w:rsidRPr="00E448AC">
        <w:rPr>
          <w:sz w:val="20"/>
          <w:szCs w:val="20"/>
        </w:rPr>
        <w:t xml:space="preserve">        </w:t>
      </w:r>
      <w:proofErr w:type="gramStart"/>
      <w:r w:rsidRPr="00E448AC">
        <w:rPr>
          <w:sz w:val="20"/>
          <w:szCs w:val="20"/>
        </w:rPr>
        <w:t>принявшего</w:t>
      </w:r>
      <w:proofErr w:type="gramEnd"/>
      <w:r w:rsidRPr="00E448AC">
        <w:rPr>
          <w:sz w:val="20"/>
          <w:szCs w:val="20"/>
        </w:rPr>
        <w:t xml:space="preserve"> заявление)</w:t>
      </w:r>
    </w:p>
    <w:p w:rsidR="0073084D" w:rsidRPr="00E448AC"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Default="0073084D" w:rsidP="0073084D">
      <w:pPr>
        <w:pStyle w:val="a6"/>
        <w:jc w:val="both"/>
        <w:rPr>
          <w:sz w:val="20"/>
          <w:szCs w:val="20"/>
        </w:rPr>
      </w:pPr>
    </w:p>
    <w:p w:rsidR="0073084D" w:rsidRPr="00E448AC" w:rsidRDefault="0073084D" w:rsidP="0073084D">
      <w:pPr>
        <w:pStyle w:val="a6"/>
        <w:jc w:val="both"/>
        <w:rPr>
          <w:sz w:val="20"/>
          <w:szCs w:val="20"/>
        </w:rPr>
      </w:pPr>
    </w:p>
    <w:p w:rsidR="0073084D" w:rsidRPr="00E448AC" w:rsidRDefault="0073084D" w:rsidP="0073084D">
      <w:pPr>
        <w:pStyle w:val="a6"/>
        <w:jc w:val="right"/>
        <w:rPr>
          <w:color w:val="000000"/>
          <w:sz w:val="20"/>
          <w:szCs w:val="20"/>
        </w:rPr>
      </w:pPr>
      <w:r w:rsidRPr="00E448AC">
        <w:rPr>
          <w:sz w:val="20"/>
          <w:szCs w:val="20"/>
        </w:rPr>
        <w:t> </w:t>
      </w:r>
      <w:r w:rsidRPr="00E448AC">
        <w:rPr>
          <w:color w:val="000000"/>
          <w:sz w:val="20"/>
          <w:szCs w:val="20"/>
        </w:rPr>
        <w:t>Приложение №</w:t>
      </w:r>
      <w:r>
        <w:rPr>
          <w:color w:val="000000"/>
          <w:sz w:val="20"/>
          <w:szCs w:val="20"/>
        </w:rPr>
        <w:t xml:space="preserve"> 3</w:t>
      </w:r>
      <w:r w:rsidRPr="00E448AC">
        <w:rPr>
          <w:color w:val="000000"/>
          <w:sz w:val="20"/>
          <w:szCs w:val="20"/>
        </w:rPr>
        <w:t xml:space="preserve"> к административному регламенту</w:t>
      </w:r>
    </w:p>
    <w:p w:rsidR="0073084D" w:rsidRPr="00E448AC" w:rsidRDefault="0073084D" w:rsidP="0073084D">
      <w:pPr>
        <w:pStyle w:val="a6"/>
        <w:jc w:val="right"/>
        <w:rPr>
          <w:color w:val="000000"/>
          <w:sz w:val="20"/>
          <w:szCs w:val="20"/>
        </w:rPr>
      </w:pPr>
      <w:r w:rsidRPr="00E448AC">
        <w:rPr>
          <w:color w:val="000000"/>
          <w:sz w:val="20"/>
          <w:szCs w:val="20"/>
        </w:rPr>
        <w:t xml:space="preserve"> администрации </w:t>
      </w:r>
      <w:r>
        <w:rPr>
          <w:sz w:val="20"/>
          <w:szCs w:val="20"/>
        </w:rPr>
        <w:t>Чепкас-Никольского</w:t>
      </w:r>
      <w:r w:rsidRPr="00E448AC">
        <w:rPr>
          <w:color w:val="000000"/>
          <w:sz w:val="20"/>
          <w:szCs w:val="20"/>
        </w:rPr>
        <w:t xml:space="preserve"> </w:t>
      </w:r>
      <w:proofErr w:type="gramStart"/>
      <w:r w:rsidRPr="00E448AC">
        <w:rPr>
          <w:color w:val="000000"/>
          <w:sz w:val="20"/>
          <w:szCs w:val="20"/>
        </w:rPr>
        <w:t>сельского</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поселения Шемуршинского района </w:t>
      </w:r>
      <w:proofErr w:type="gramStart"/>
      <w:r w:rsidRPr="00E448AC">
        <w:rPr>
          <w:color w:val="000000"/>
          <w:sz w:val="20"/>
          <w:szCs w:val="20"/>
        </w:rPr>
        <w:t>Чувашской</w:t>
      </w:r>
      <w:proofErr w:type="gramEnd"/>
    </w:p>
    <w:p w:rsidR="0073084D" w:rsidRPr="00E448AC" w:rsidRDefault="0073084D" w:rsidP="0073084D">
      <w:pPr>
        <w:pStyle w:val="a6"/>
        <w:jc w:val="right"/>
        <w:rPr>
          <w:color w:val="000000"/>
          <w:sz w:val="20"/>
          <w:szCs w:val="20"/>
        </w:rPr>
      </w:pPr>
      <w:r w:rsidRPr="00E448AC">
        <w:rPr>
          <w:color w:val="000000"/>
          <w:sz w:val="20"/>
          <w:szCs w:val="20"/>
        </w:rPr>
        <w:t xml:space="preserve"> Республики по предоставлению муниципальной </w:t>
      </w:r>
    </w:p>
    <w:p w:rsidR="0073084D" w:rsidRPr="00E448AC" w:rsidRDefault="0073084D" w:rsidP="0073084D">
      <w:pPr>
        <w:pStyle w:val="a6"/>
        <w:jc w:val="right"/>
        <w:rPr>
          <w:sz w:val="20"/>
          <w:szCs w:val="20"/>
        </w:rPr>
      </w:pPr>
      <w:r w:rsidRPr="00E448AC">
        <w:rPr>
          <w:color w:val="000000"/>
          <w:sz w:val="20"/>
          <w:szCs w:val="20"/>
        </w:rPr>
        <w:t xml:space="preserve">услуги </w:t>
      </w:r>
      <w:r w:rsidRPr="00E448AC">
        <w:rPr>
          <w:sz w:val="20"/>
          <w:szCs w:val="20"/>
        </w:rPr>
        <w:t>«Выдача решения о согласовании переустройства</w:t>
      </w:r>
    </w:p>
    <w:p w:rsidR="0073084D" w:rsidRPr="00E448AC" w:rsidRDefault="0073084D" w:rsidP="0073084D">
      <w:pPr>
        <w:pStyle w:val="a6"/>
        <w:jc w:val="right"/>
        <w:rPr>
          <w:sz w:val="20"/>
          <w:szCs w:val="20"/>
        </w:rPr>
      </w:pPr>
      <w:r w:rsidRPr="00E448AC">
        <w:rPr>
          <w:sz w:val="20"/>
          <w:szCs w:val="20"/>
        </w:rPr>
        <w:t xml:space="preserve"> и (или) перепланировки помещения  в многоквартирном доме»</w:t>
      </w:r>
    </w:p>
    <w:p w:rsidR="0073084D" w:rsidRDefault="0073084D" w:rsidP="0073084D">
      <w:pPr>
        <w:jc w:val="right"/>
        <w:rPr>
          <w:sz w:val="20"/>
          <w:szCs w:val="20"/>
        </w:rPr>
      </w:pPr>
    </w:p>
    <w:p w:rsidR="0073084D" w:rsidRDefault="0073084D" w:rsidP="0073084D">
      <w:pPr>
        <w:jc w:val="both"/>
        <w:rPr>
          <w:sz w:val="20"/>
          <w:szCs w:val="20"/>
        </w:rPr>
      </w:pPr>
    </w:p>
    <w:p w:rsidR="0073084D" w:rsidRPr="00E448AC" w:rsidRDefault="0073084D" w:rsidP="0073084D">
      <w:pPr>
        <w:jc w:val="center"/>
        <w:rPr>
          <w:b/>
          <w:bCs/>
          <w:sz w:val="20"/>
          <w:szCs w:val="20"/>
        </w:rPr>
      </w:pPr>
      <w:r w:rsidRPr="00E448AC">
        <w:rPr>
          <w:b/>
          <w:bCs/>
          <w:sz w:val="20"/>
          <w:szCs w:val="20"/>
        </w:rPr>
        <w:lastRenderedPageBreak/>
        <w:t>Блок-схема</w:t>
      </w:r>
    </w:p>
    <w:p w:rsidR="0073084D" w:rsidRPr="00E448AC" w:rsidRDefault="0073084D" w:rsidP="0073084D">
      <w:pPr>
        <w:jc w:val="center"/>
        <w:rPr>
          <w:b/>
          <w:bCs/>
          <w:sz w:val="20"/>
          <w:szCs w:val="20"/>
        </w:rPr>
      </w:pPr>
      <w:r w:rsidRPr="00E448AC">
        <w:rPr>
          <w:b/>
          <w:bCs/>
          <w:sz w:val="20"/>
          <w:szCs w:val="20"/>
        </w:rPr>
        <w:t>последовательности действий по предоставлению муниципальной услуги</w:t>
      </w:r>
    </w:p>
    <w:p w:rsidR="0073084D" w:rsidRPr="00E448AC" w:rsidRDefault="0073084D" w:rsidP="0073084D">
      <w:pPr>
        <w:ind w:firstLine="540"/>
        <w:jc w:val="both"/>
        <w:rPr>
          <w:color w:val="000000"/>
          <w:sz w:val="20"/>
          <w:szCs w:val="20"/>
        </w:rPr>
      </w:pPr>
    </w:p>
    <w:p w:rsidR="0073084D" w:rsidRPr="00162DE2" w:rsidRDefault="0073084D" w:rsidP="0073084D">
      <w:pPr>
        <w:ind w:firstLine="540"/>
        <w:jc w:val="both"/>
        <w:rPr>
          <w:color w:val="000000"/>
          <w:sz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tblGrid>
      <w:tr w:rsidR="0073084D" w:rsidRPr="00162DE2" w:rsidTr="00370205">
        <w:tc>
          <w:tcPr>
            <w:tcW w:w="4961"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color w:val="000000"/>
                <w:sz w:val="20"/>
              </w:rPr>
            </w:pPr>
            <w:r w:rsidRPr="00162DE2">
              <w:rPr>
                <w:color w:val="000000"/>
                <w:sz w:val="20"/>
              </w:rPr>
              <w:t>Обращение заявителя за получением</w:t>
            </w:r>
          </w:p>
          <w:p w:rsidR="0073084D" w:rsidRPr="00162DE2" w:rsidRDefault="0073084D" w:rsidP="00370205">
            <w:pPr>
              <w:jc w:val="both"/>
              <w:rPr>
                <w:color w:val="000000"/>
                <w:sz w:val="20"/>
              </w:rPr>
            </w:pPr>
            <w:r w:rsidRPr="00162DE2">
              <w:rPr>
                <w:color w:val="000000"/>
                <w:sz w:val="20"/>
              </w:rPr>
              <w:t xml:space="preserve"> муниципальной услуги</w:t>
            </w:r>
          </w:p>
        </w:tc>
      </w:tr>
    </w:tbl>
    <w:p w:rsidR="0073084D" w:rsidRPr="00162DE2" w:rsidRDefault="0073084D" w:rsidP="0073084D">
      <w:pPr>
        <w:ind w:firstLine="540"/>
        <w:jc w:val="both"/>
        <w:rPr>
          <w:color w:val="000000"/>
          <w:sz w:val="20"/>
        </w:rPr>
      </w:pPr>
      <w:r w:rsidRPr="00192545">
        <w:rPr>
          <w:sz w:val="20"/>
          <w:lang w:eastAsia="en-US"/>
        </w:rPr>
        <w:pict>
          <v:line id="_x0000_s1026" style="position:absolute;left:0;text-align:left;z-index:251661312;mso-position-horizontal-relative:text;mso-position-vertical-relative:text" from="217.2pt,1.2pt" to="217.2pt,19.9pt">
            <v:stroke endarrow="block"/>
          </v:line>
        </w:pict>
      </w:r>
    </w:p>
    <w:p w:rsidR="0073084D" w:rsidRPr="00162DE2" w:rsidRDefault="0073084D" w:rsidP="0073084D">
      <w:pPr>
        <w:ind w:firstLine="540"/>
        <w:jc w:val="both"/>
        <w:rPr>
          <w:color w:val="000000"/>
          <w:sz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tblGrid>
      <w:tr w:rsidR="0073084D" w:rsidRPr="00162DE2" w:rsidTr="00370205">
        <w:tc>
          <w:tcPr>
            <w:tcW w:w="4961"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color w:val="000000"/>
                <w:sz w:val="20"/>
              </w:rPr>
            </w:pPr>
            <w:r w:rsidRPr="00162DE2">
              <w:rPr>
                <w:sz w:val="20"/>
              </w:rPr>
              <w:t>Прием и регистрация документов заявителя</w:t>
            </w:r>
            <w:r w:rsidRPr="00162DE2">
              <w:rPr>
                <w:color w:val="000000"/>
                <w:sz w:val="20"/>
              </w:rPr>
              <w:t xml:space="preserve"> </w:t>
            </w:r>
          </w:p>
          <w:p w:rsidR="0073084D" w:rsidRPr="00162DE2" w:rsidRDefault="0073084D" w:rsidP="00370205">
            <w:pPr>
              <w:jc w:val="both"/>
              <w:rPr>
                <w:color w:val="000000"/>
                <w:sz w:val="20"/>
              </w:rPr>
            </w:pPr>
          </w:p>
        </w:tc>
      </w:tr>
    </w:tbl>
    <w:p w:rsidR="0073084D" w:rsidRPr="00162DE2" w:rsidRDefault="0073084D" w:rsidP="0073084D">
      <w:pPr>
        <w:ind w:firstLine="540"/>
        <w:jc w:val="both"/>
        <w:rPr>
          <w:color w:val="000000"/>
          <w:sz w:val="20"/>
        </w:rPr>
      </w:pPr>
      <w:r w:rsidRPr="00192545">
        <w:rPr>
          <w:sz w:val="20"/>
          <w:lang w:eastAsia="en-US"/>
        </w:rPr>
        <w:pict>
          <v:line id="_x0000_s1031" style="position:absolute;left:0;text-align:left;z-index:251666432;mso-position-horizontal-relative:text;mso-position-vertical-relative:text" from="217.2pt,1.95pt" to="217.2pt,20.65pt">
            <v:stroke endarrow="block"/>
          </v:line>
        </w:pict>
      </w:r>
    </w:p>
    <w:p w:rsidR="0073084D" w:rsidRPr="00162DE2" w:rsidRDefault="0073084D" w:rsidP="0073084D">
      <w:pPr>
        <w:ind w:firstLine="540"/>
        <w:jc w:val="both"/>
        <w:rPr>
          <w:color w:val="000000"/>
          <w:sz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tblGrid>
      <w:tr w:rsidR="0073084D" w:rsidRPr="00162DE2" w:rsidTr="00370205">
        <w:tc>
          <w:tcPr>
            <w:tcW w:w="4961"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sz w:val="20"/>
              </w:rPr>
            </w:pPr>
            <w:r w:rsidRPr="00162DE2">
              <w:rPr>
                <w:sz w:val="20"/>
              </w:rPr>
              <w:t>Формирование  личного дела</w:t>
            </w:r>
          </w:p>
          <w:p w:rsidR="0073084D" w:rsidRPr="00162DE2" w:rsidRDefault="0073084D" w:rsidP="00370205">
            <w:pPr>
              <w:jc w:val="both"/>
              <w:rPr>
                <w:color w:val="000000"/>
                <w:sz w:val="20"/>
              </w:rPr>
            </w:pPr>
            <w:r w:rsidRPr="00162DE2">
              <w:rPr>
                <w:sz w:val="20"/>
              </w:rPr>
              <w:t>заявителя</w:t>
            </w:r>
            <w:r w:rsidRPr="00162DE2">
              <w:rPr>
                <w:color w:val="000000"/>
                <w:sz w:val="20"/>
              </w:rPr>
              <w:t xml:space="preserve"> </w:t>
            </w:r>
          </w:p>
        </w:tc>
      </w:tr>
    </w:tbl>
    <w:p w:rsidR="0073084D" w:rsidRPr="00162DE2" w:rsidRDefault="0073084D" w:rsidP="0073084D">
      <w:pPr>
        <w:ind w:firstLine="540"/>
        <w:jc w:val="both"/>
        <w:rPr>
          <w:color w:val="000000"/>
          <w:sz w:val="20"/>
        </w:rPr>
      </w:pPr>
      <w:r w:rsidRPr="00192545">
        <w:rPr>
          <w:sz w:val="20"/>
          <w:lang w:eastAsia="en-US"/>
        </w:rPr>
        <w:pict>
          <v:line id="_x0000_s1032" style="position:absolute;left:0;text-align:left;z-index:251667456;mso-position-horizontal-relative:text;mso-position-vertical-relative:text" from="226.2pt,10.9pt" to="226.2pt,29.6pt">
            <v:stroke endarrow="block"/>
          </v:line>
        </w:pict>
      </w:r>
    </w:p>
    <w:p w:rsidR="0073084D" w:rsidRPr="00162DE2" w:rsidRDefault="0073084D" w:rsidP="0073084D">
      <w:pPr>
        <w:ind w:firstLine="540"/>
        <w:jc w:val="both"/>
        <w:rPr>
          <w:color w:val="000000"/>
          <w:sz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73084D" w:rsidRPr="00162DE2" w:rsidTr="00370205">
        <w:tc>
          <w:tcPr>
            <w:tcW w:w="6662"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sz w:val="20"/>
              </w:rPr>
            </w:pPr>
            <w:r w:rsidRPr="00162DE2">
              <w:rPr>
                <w:sz w:val="20"/>
              </w:rPr>
              <w:t xml:space="preserve">Межведомственное информационное взаимодействие </w:t>
            </w:r>
          </w:p>
          <w:p w:rsidR="0073084D" w:rsidRPr="00162DE2" w:rsidRDefault="0073084D" w:rsidP="00370205">
            <w:pPr>
              <w:jc w:val="both"/>
              <w:rPr>
                <w:sz w:val="20"/>
              </w:rPr>
            </w:pPr>
            <w:r w:rsidRPr="00162DE2">
              <w:rPr>
                <w:sz w:val="20"/>
              </w:rPr>
              <w:t xml:space="preserve">в случаях предусмотренных </w:t>
            </w:r>
            <w:proofErr w:type="gramStart"/>
            <w:r w:rsidRPr="00162DE2">
              <w:rPr>
                <w:sz w:val="20"/>
              </w:rPr>
              <w:t>Административным</w:t>
            </w:r>
            <w:proofErr w:type="gramEnd"/>
            <w:r w:rsidRPr="00162DE2">
              <w:rPr>
                <w:sz w:val="20"/>
              </w:rPr>
              <w:t xml:space="preserve"> регламентов</w:t>
            </w:r>
          </w:p>
          <w:p w:rsidR="0073084D" w:rsidRPr="00162DE2" w:rsidRDefault="0073084D" w:rsidP="00370205">
            <w:pPr>
              <w:jc w:val="both"/>
              <w:rPr>
                <w:color w:val="000000"/>
                <w:sz w:val="20"/>
              </w:rPr>
            </w:pPr>
            <w:r w:rsidRPr="00162DE2">
              <w:rPr>
                <w:color w:val="000000"/>
                <w:sz w:val="20"/>
              </w:rPr>
              <w:t xml:space="preserve"> </w:t>
            </w:r>
          </w:p>
        </w:tc>
      </w:tr>
    </w:tbl>
    <w:p w:rsidR="0073084D" w:rsidRPr="00162DE2" w:rsidRDefault="0073084D" w:rsidP="0073084D">
      <w:pPr>
        <w:ind w:firstLine="540"/>
        <w:jc w:val="both"/>
        <w:rPr>
          <w:color w:val="000000"/>
          <w:sz w:val="20"/>
        </w:rPr>
      </w:pPr>
      <w:r w:rsidRPr="00192545">
        <w:rPr>
          <w:sz w:val="20"/>
          <w:lang w:eastAsia="en-US"/>
        </w:rPr>
        <w:pict>
          <v:line id="_x0000_s1033" style="position:absolute;left:0;text-align:left;z-index:251668480;mso-position-horizontal-relative:text;mso-position-vertical-relative:text" from="226.2pt,10.9pt" to="226.2pt,29.6pt">
            <v:stroke endarrow="block"/>
          </v:line>
        </w:pict>
      </w:r>
    </w:p>
    <w:p w:rsidR="0073084D" w:rsidRPr="00162DE2" w:rsidRDefault="0073084D" w:rsidP="0073084D">
      <w:pPr>
        <w:ind w:firstLine="540"/>
        <w:jc w:val="both"/>
        <w:rPr>
          <w:color w:val="000000"/>
          <w:sz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73084D" w:rsidRPr="00162DE2" w:rsidTr="00370205">
        <w:tc>
          <w:tcPr>
            <w:tcW w:w="6662"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sz w:val="20"/>
              </w:rPr>
            </w:pPr>
            <w:r w:rsidRPr="00162DE2">
              <w:rPr>
                <w:sz w:val="20"/>
              </w:rPr>
              <w:t>Согласование документов  в Администрации</w:t>
            </w:r>
          </w:p>
          <w:p w:rsidR="0073084D" w:rsidRPr="00162DE2" w:rsidRDefault="0073084D" w:rsidP="00370205">
            <w:pPr>
              <w:jc w:val="both"/>
              <w:rPr>
                <w:sz w:val="20"/>
              </w:rPr>
            </w:pPr>
          </w:p>
        </w:tc>
      </w:tr>
    </w:tbl>
    <w:p w:rsidR="0073084D" w:rsidRPr="00162DE2" w:rsidRDefault="0073084D" w:rsidP="0073084D">
      <w:pPr>
        <w:jc w:val="both"/>
        <w:rPr>
          <w:sz w:val="20"/>
        </w:rPr>
      </w:pPr>
      <w:r>
        <w:rPr>
          <w:sz w:val="20"/>
          <w:lang w:eastAsia="en-US"/>
        </w:rPr>
        <w:pict>
          <v:line id="_x0000_s1028" style="position:absolute;left:0;text-align:left;z-index:251663360;mso-position-horizontal-relative:text;mso-position-vertical-relative:text" from="347.7pt,3.95pt" to="347.7pt,22.65pt">
            <v:stroke endarrow="block"/>
          </v:line>
        </w:pict>
      </w:r>
      <w:r>
        <w:rPr>
          <w:sz w:val="20"/>
          <w:lang w:eastAsia="en-US"/>
        </w:rPr>
        <w:pict>
          <v:line id="_x0000_s1027" style="position:absolute;left:0;text-align:left;z-index:251662336;mso-position-horizontal-relative:text;mso-position-vertical-relative:text" from="112.95pt,3.95pt" to="112.95pt,22.65pt">
            <v:stroke endarrow="block"/>
          </v:line>
        </w:pict>
      </w:r>
    </w:p>
    <w:p w:rsidR="0073084D" w:rsidRPr="00162DE2" w:rsidRDefault="0073084D" w:rsidP="0073084D">
      <w:pPr>
        <w:ind w:firstLine="540"/>
        <w:jc w:val="both"/>
        <w:rPr>
          <w:color w:val="00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9"/>
        <w:gridCol w:w="4677"/>
      </w:tblGrid>
      <w:tr w:rsidR="0073084D" w:rsidRPr="00162DE2" w:rsidTr="00370205">
        <w:tc>
          <w:tcPr>
            <w:tcW w:w="4361"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pStyle w:val="a6"/>
              <w:jc w:val="both"/>
              <w:rPr>
                <w:sz w:val="20"/>
              </w:rPr>
            </w:pPr>
            <w:r w:rsidRPr="00162DE2">
              <w:rPr>
                <w:sz w:val="20"/>
              </w:rPr>
              <w:t xml:space="preserve">Решение  о    согласовании переустройства и (или) перепланировки помещения в многоквартирном доме </w:t>
            </w:r>
          </w:p>
          <w:p w:rsidR="0073084D" w:rsidRPr="00162DE2" w:rsidRDefault="0073084D" w:rsidP="00370205">
            <w:pPr>
              <w:jc w:val="both"/>
              <w:rPr>
                <w:sz w:val="20"/>
              </w:rPr>
            </w:pPr>
          </w:p>
        </w:tc>
        <w:tc>
          <w:tcPr>
            <w:tcW w:w="709" w:type="dxa"/>
            <w:tcBorders>
              <w:top w:val="nil"/>
              <w:left w:val="single" w:sz="4" w:space="0" w:color="auto"/>
              <w:bottom w:val="nil"/>
              <w:right w:val="single" w:sz="4" w:space="0" w:color="auto"/>
            </w:tcBorders>
          </w:tcPr>
          <w:p w:rsidR="0073084D" w:rsidRPr="00162DE2" w:rsidRDefault="0073084D" w:rsidP="00370205">
            <w:pPr>
              <w:jc w:val="both"/>
              <w:rPr>
                <w:color w:val="000000"/>
                <w:sz w:val="20"/>
              </w:rPr>
            </w:pPr>
          </w:p>
        </w:tc>
        <w:tc>
          <w:tcPr>
            <w:tcW w:w="4677"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pStyle w:val="a6"/>
              <w:jc w:val="both"/>
              <w:rPr>
                <w:sz w:val="20"/>
              </w:rPr>
            </w:pPr>
            <w:r w:rsidRPr="00162DE2">
              <w:rPr>
                <w:sz w:val="20"/>
              </w:rPr>
              <w:t xml:space="preserve">Решение  об отказе в согласовании переустройства и (или) перепланировки помещения в многоквартирном доме </w:t>
            </w:r>
          </w:p>
          <w:p w:rsidR="0073084D" w:rsidRPr="00162DE2" w:rsidRDefault="0073084D" w:rsidP="00370205">
            <w:pPr>
              <w:jc w:val="both"/>
              <w:rPr>
                <w:sz w:val="20"/>
              </w:rPr>
            </w:pPr>
          </w:p>
        </w:tc>
      </w:tr>
    </w:tbl>
    <w:p w:rsidR="0073084D" w:rsidRPr="00162DE2" w:rsidRDefault="0073084D" w:rsidP="0073084D">
      <w:pPr>
        <w:ind w:firstLine="540"/>
        <w:jc w:val="both"/>
        <w:rPr>
          <w:color w:val="000000"/>
          <w:sz w:val="20"/>
        </w:rPr>
      </w:pPr>
      <w:r w:rsidRPr="00192545">
        <w:rPr>
          <w:sz w:val="20"/>
          <w:lang w:eastAsia="en-US"/>
        </w:rPr>
        <w:pict>
          <v:line id="_x0000_s1030" style="position:absolute;left:0;text-align:left;z-index:251665408;mso-position-horizontal-relative:text;mso-position-vertical-relative:text" from="412.35pt,3.1pt" to="412.35pt,21.8pt">
            <v:stroke endarrow="block"/>
          </v:line>
        </w:pict>
      </w:r>
      <w:r w:rsidRPr="00192545">
        <w:rPr>
          <w:sz w:val="20"/>
          <w:lang w:eastAsia="en-US"/>
        </w:rPr>
        <w:pict>
          <v:line id="_x0000_s1029" style="position:absolute;left:0;text-align:left;z-index:251664384;mso-position-horizontal-relative:text;mso-position-vertical-relative:text" from="69.15pt,3.1pt" to="69.15pt,21.8pt">
            <v:stroke endarrow="block"/>
          </v:line>
        </w:pict>
      </w:r>
    </w:p>
    <w:p w:rsidR="0073084D" w:rsidRPr="00162DE2" w:rsidRDefault="0073084D" w:rsidP="0073084D">
      <w:pPr>
        <w:ind w:firstLine="540"/>
        <w:jc w:val="both"/>
        <w:rPr>
          <w:color w:val="00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850"/>
        <w:gridCol w:w="4536"/>
      </w:tblGrid>
      <w:tr w:rsidR="0073084D" w:rsidRPr="00162DE2" w:rsidTr="00370205">
        <w:tc>
          <w:tcPr>
            <w:tcW w:w="4361"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color w:val="000000"/>
                <w:sz w:val="20"/>
              </w:rPr>
            </w:pPr>
            <w:r w:rsidRPr="00162DE2">
              <w:rPr>
                <w:color w:val="000000"/>
                <w:sz w:val="20"/>
              </w:rPr>
              <w:lastRenderedPageBreak/>
              <w:t>Выдача заявителю:</w:t>
            </w:r>
          </w:p>
          <w:p w:rsidR="0073084D" w:rsidRPr="00162DE2" w:rsidRDefault="0073084D" w:rsidP="00370205">
            <w:pPr>
              <w:pStyle w:val="a6"/>
              <w:jc w:val="both"/>
              <w:rPr>
                <w:sz w:val="20"/>
              </w:rPr>
            </w:pPr>
            <w:r w:rsidRPr="00162DE2">
              <w:rPr>
                <w:sz w:val="20"/>
              </w:rPr>
              <w:t xml:space="preserve">Решение  о    согласовании переустройства и (или) перепланировки помещения в многоквартирном доме </w:t>
            </w:r>
          </w:p>
          <w:p w:rsidR="0073084D" w:rsidRPr="00162DE2" w:rsidRDefault="0073084D" w:rsidP="00370205">
            <w:pPr>
              <w:jc w:val="both"/>
              <w:rPr>
                <w:color w:val="000000"/>
                <w:sz w:val="20"/>
              </w:rPr>
            </w:pPr>
          </w:p>
        </w:tc>
        <w:tc>
          <w:tcPr>
            <w:tcW w:w="850" w:type="dxa"/>
            <w:tcBorders>
              <w:top w:val="nil"/>
              <w:left w:val="single" w:sz="4" w:space="0" w:color="auto"/>
              <w:bottom w:val="nil"/>
              <w:right w:val="single" w:sz="4" w:space="0" w:color="auto"/>
            </w:tcBorders>
          </w:tcPr>
          <w:p w:rsidR="0073084D" w:rsidRPr="00162DE2" w:rsidRDefault="0073084D" w:rsidP="00370205">
            <w:pPr>
              <w:jc w:val="both"/>
              <w:rPr>
                <w:color w:val="000000"/>
                <w:sz w:val="20"/>
              </w:rPr>
            </w:pPr>
          </w:p>
        </w:tc>
        <w:tc>
          <w:tcPr>
            <w:tcW w:w="4536" w:type="dxa"/>
            <w:tcBorders>
              <w:top w:val="single" w:sz="4" w:space="0" w:color="auto"/>
              <w:left w:val="single" w:sz="4" w:space="0" w:color="auto"/>
              <w:bottom w:val="single" w:sz="4" w:space="0" w:color="auto"/>
              <w:right w:val="single" w:sz="4" w:space="0" w:color="auto"/>
            </w:tcBorders>
          </w:tcPr>
          <w:p w:rsidR="0073084D" w:rsidRPr="00162DE2" w:rsidRDefault="0073084D" w:rsidP="00370205">
            <w:pPr>
              <w:jc w:val="both"/>
              <w:rPr>
                <w:color w:val="000000"/>
                <w:sz w:val="20"/>
              </w:rPr>
            </w:pPr>
            <w:r w:rsidRPr="00162DE2">
              <w:rPr>
                <w:color w:val="000000"/>
                <w:sz w:val="20"/>
              </w:rPr>
              <w:t>Выдача заявителю:</w:t>
            </w:r>
          </w:p>
          <w:p w:rsidR="0073084D" w:rsidRPr="00162DE2" w:rsidRDefault="0073084D" w:rsidP="00370205">
            <w:pPr>
              <w:pStyle w:val="a6"/>
              <w:jc w:val="both"/>
              <w:rPr>
                <w:sz w:val="20"/>
              </w:rPr>
            </w:pPr>
            <w:r w:rsidRPr="00162DE2">
              <w:rPr>
                <w:sz w:val="20"/>
              </w:rPr>
              <w:t xml:space="preserve">Решение  об отказе в согласовании переустройства и (или) перепланировки помещения в многоквартирном доме </w:t>
            </w:r>
          </w:p>
          <w:p w:rsidR="0073084D" w:rsidRPr="00162DE2" w:rsidRDefault="0073084D" w:rsidP="00370205">
            <w:pPr>
              <w:jc w:val="both"/>
              <w:rPr>
                <w:sz w:val="20"/>
              </w:rPr>
            </w:pPr>
          </w:p>
        </w:tc>
      </w:tr>
    </w:tbl>
    <w:p w:rsidR="0073084D" w:rsidRPr="00E448AC" w:rsidRDefault="0073084D" w:rsidP="0073084D">
      <w:pPr>
        <w:ind w:firstLine="540"/>
        <w:jc w:val="both"/>
        <w:rPr>
          <w:color w:val="000000"/>
          <w:sz w:val="20"/>
          <w:szCs w:val="20"/>
        </w:rPr>
      </w:pPr>
    </w:p>
    <w:p w:rsidR="0073084D" w:rsidRPr="00E448AC" w:rsidRDefault="0073084D" w:rsidP="0073084D">
      <w:pPr>
        <w:ind w:firstLine="540"/>
        <w:jc w:val="both"/>
        <w:rPr>
          <w:color w:val="000000"/>
          <w:sz w:val="20"/>
          <w:szCs w:val="20"/>
        </w:rPr>
      </w:pPr>
    </w:p>
    <w:p w:rsidR="0073084D" w:rsidRPr="00E448AC" w:rsidRDefault="0073084D" w:rsidP="0073084D">
      <w:pPr>
        <w:ind w:firstLine="540"/>
        <w:jc w:val="both"/>
        <w:rPr>
          <w:color w:val="000000"/>
          <w:sz w:val="20"/>
          <w:szCs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Default="0073084D" w:rsidP="0073084D">
      <w:pPr>
        <w:pStyle w:val="a6"/>
        <w:jc w:val="both"/>
        <w:rPr>
          <w:color w:val="000000"/>
          <w:sz w:val="20"/>
        </w:rPr>
      </w:pPr>
    </w:p>
    <w:p w:rsidR="0073084D" w:rsidRPr="00162DE2" w:rsidRDefault="0073084D" w:rsidP="0073084D">
      <w:pPr>
        <w:pStyle w:val="a6"/>
        <w:jc w:val="right"/>
        <w:rPr>
          <w:color w:val="000000"/>
          <w:sz w:val="20"/>
        </w:rPr>
      </w:pPr>
      <w:r w:rsidRPr="00162DE2">
        <w:rPr>
          <w:color w:val="000000"/>
          <w:sz w:val="20"/>
        </w:rPr>
        <w:t>Приложение №4 к административному регламенту</w:t>
      </w:r>
    </w:p>
    <w:p w:rsidR="0073084D" w:rsidRPr="00162DE2" w:rsidRDefault="0073084D" w:rsidP="0073084D">
      <w:pPr>
        <w:pStyle w:val="a6"/>
        <w:jc w:val="right"/>
        <w:rPr>
          <w:color w:val="000000"/>
          <w:sz w:val="20"/>
        </w:rPr>
      </w:pPr>
      <w:r w:rsidRPr="00162DE2">
        <w:rPr>
          <w:color w:val="000000"/>
          <w:sz w:val="20"/>
        </w:rPr>
        <w:t xml:space="preserve"> администрации </w:t>
      </w:r>
      <w:r>
        <w:rPr>
          <w:sz w:val="20"/>
          <w:szCs w:val="20"/>
        </w:rPr>
        <w:t>Чепкас-Никольского</w:t>
      </w:r>
      <w:r w:rsidRPr="00162DE2">
        <w:rPr>
          <w:color w:val="000000"/>
          <w:sz w:val="20"/>
        </w:rPr>
        <w:t xml:space="preserve"> </w:t>
      </w:r>
      <w:proofErr w:type="gramStart"/>
      <w:r w:rsidRPr="00162DE2">
        <w:rPr>
          <w:color w:val="000000"/>
          <w:sz w:val="20"/>
        </w:rPr>
        <w:t>сельского</w:t>
      </w:r>
      <w:proofErr w:type="gramEnd"/>
      <w:r w:rsidRPr="00162DE2">
        <w:rPr>
          <w:color w:val="000000"/>
          <w:sz w:val="20"/>
        </w:rPr>
        <w:t xml:space="preserve"> </w:t>
      </w:r>
    </w:p>
    <w:p w:rsidR="0073084D" w:rsidRPr="00162DE2" w:rsidRDefault="0073084D" w:rsidP="0073084D">
      <w:pPr>
        <w:pStyle w:val="a6"/>
        <w:jc w:val="right"/>
        <w:rPr>
          <w:color w:val="000000"/>
          <w:sz w:val="20"/>
        </w:rPr>
      </w:pPr>
      <w:r w:rsidRPr="00162DE2">
        <w:rPr>
          <w:color w:val="000000"/>
          <w:sz w:val="20"/>
        </w:rPr>
        <w:t xml:space="preserve">поселения Шемуршинского района </w:t>
      </w:r>
      <w:proofErr w:type="gramStart"/>
      <w:r w:rsidRPr="00162DE2">
        <w:rPr>
          <w:color w:val="000000"/>
          <w:sz w:val="20"/>
        </w:rPr>
        <w:t>Чувашской</w:t>
      </w:r>
      <w:proofErr w:type="gramEnd"/>
    </w:p>
    <w:p w:rsidR="0073084D" w:rsidRPr="00162DE2" w:rsidRDefault="0073084D" w:rsidP="0073084D">
      <w:pPr>
        <w:pStyle w:val="a6"/>
        <w:jc w:val="right"/>
        <w:rPr>
          <w:color w:val="000000"/>
          <w:sz w:val="20"/>
        </w:rPr>
      </w:pPr>
      <w:r w:rsidRPr="00162DE2">
        <w:rPr>
          <w:color w:val="000000"/>
          <w:sz w:val="20"/>
        </w:rPr>
        <w:t xml:space="preserve"> Республики по предоставлению муниципальной услуги</w:t>
      </w:r>
    </w:p>
    <w:p w:rsidR="0073084D" w:rsidRPr="00162DE2" w:rsidRDefault="0073084D" w:rsidP="0073084D">
      <w:pPr>
        <w:pStyle w:val="a6"/>
        <w:jc w:val="right"/>
        <w:rPr>
          <w:sz w:val="20"/>
        </w:rPr>
      </w:pPr>
      <w:r w:rsidRPr="00162DE2">
        <w:rPr>
          <w:color w:val="000000"/>
          <w:sz w:val="20"/>
        </w:rPr>
        <w:t xml:space="preserve"> </w:t>
      </w:r>
      <w:r w:rsidRPr="00162DE2">
        <w:rPr>
          <w:sz w:val="20"/>
        </w:rPr>
        <w:t xml:space="preserve">«Выдача решения о согласовании переустройства </w:t>
      </w:r>
    </w:p>
    <w:p w:rsidR="0073084D" w:rsidRPr="00162DE2" w:rsidRDefault="0073084D" w:rsidP="0073084D">
      <w:pPr>
        <w:pStyle w:val="a6"/>
        <w:jc w:val="right"/>
        <w:rPr>
          <w:sz w:val="20"/>
        </w:rPr>
      </w:pPr>
      <w:r w:rsidRPr="00162DE2">
        <w:rPr>
          <w:sz w:val="20"/>
        </w:rPr>
        <w:t xml:space="preserve">и (или) перепланировки помещения  </w:t>
      </w:r>
    </w:p>
    <w:p w:rsidR="0073084D" w:rsidRPr="00162DE2" w:rsidRDefault="0073084D" w:rsidP="0073084D">
      <w:pPr>
        <w:pStyle w:val="a6"/>
        <w:jc w:val="right"/>
        <w:rPr>
          <w:sz w:val="20"/>
        </w:rPr>
      </w:pPr>
      <w:r w:rsidRPr="00162DE2">
        <w:rPr>
          <w:sz w:val="20"/>
        </w:rPr>
        <w:t>в многоквартирном доме»</w:t>
      </w:r>
    </w:p>
    <w:p w:rsidR="0073084D" w:rsidRPr="00162DE2" w:rsidRDefault="0073084D" w:rsidP="0073084D">
      <w:pPr>
        <w:pStyle w:val="ab"/>
        <w:jc w:val="right"/>
        <w:rPr>
          <w:rFonts w:ascii="Times New Roman" w:hAnsi="Times New Roman" w:cs="Times New Roman"/>
        </w:rPr>
      </w:pPr>
    </w:p>
    <w:p w:rsidR="0073084D" w:rsidRPr="00162DE2" w:rsidRDefault="0073084D" w:rsidP="0073084D">
      <w:pPr>
        <w:jc w:val="center"/>
        <w:rPr>
          <w:b/>
          <w:sz w:val="20"/>
        </w:rPr>
      </w:pPr>
      <w:r w:rsidRPr="00162DE2">
        <w:rPr>
          <w:b/>
          <w:sz w:val="20"/>
        </w:rPr>
        <w:t>Уведомление об отказе</w:t>
      </w:r>
    </w:p>
    <w:p w:rsidR="0073084D" w:rsidRPr="00162DE2" w:rsidRDefault="0073084D" w:rsidP="0073084D">
      <w:pPr>
        <w:jc w:val="center"/>
        <w:rPr>
          <w:b/>
          <w:sz w:val="20"/>
        </w:rPr>
      </w:pPr>
      <w:r w:rsidRPr="00162DE2">
        <w:rPr>
          <w:b/>
          <w:sz w:val="20"/>
        </w:rPr>
        <w:t>в предоставлении муниципальной услуги</w:t>
      </w:r>
    </w:p>
    <w:p w:rsidR="0073084D" w:rsidRPr="00162DE2" w:rsidRDefault="0073084D" w:rsidP="0073084D">
      <w:pPr>
        <w:jc w:val="both"/>
        <w:rPr>
          <w:sz w:val="20"/>
        </w:rPr>
      </w:pPr>
    </w:p>
    <w:p w:rsidR="0073084D" w:rsidRPr="00162DE2" w:rsidRDefault="0073084D" w:rsidP="0073084D">
      <w:pPr>
        <w:pStyle w:val="a6"/>
        <w:jc w:val="both"/>
        <w:rPr>
          <w:sz w:val="20"/>
        </w:rPr>
      </w:pPr>
      <w:r w:rsidRPr="00162DE2">
        <w:rPr>
          <w:sz w:val="20"/>
        </w:rPr>
        <w:t xml:space="preserve">Настоящим уведомляем  Вас о том, что муниципальная услуга «Выдача решения о согласовании переустройства и (или) перепланировки помещения в многоквартирном доме»  не может быть предоставлена по следующим основаниям: </w:t>
      </w:r>
    </w:p>
    <w:p w:rsidR="0073084D" w:rsidRPr="00162DE2" w:rsidRDefault="0073084D" w:rsidP="0073084D">
      <w:pPr>
        <w:tabs>
          <w:tab w:val="left" w:pos="9354"/>
        </w:tabs>
        <w:spacing w:line="360" w:lineRule="auto"/>
        <w:jc w:val="both"/>
        <w:rPr>
          <w:sz w:val="20"/>
          <w:u w:val="single"/>
        </w:rPr>
      </w:pPr>
      <w:r w:rsidRPr="00162DE2">
        <w:rPr>
          <w:sz w:val="20"/>
          <w:u w:val="single"/>
        </w:rPr>
        <w:tab/>
      </w:r>
    </w:p>
    <w:p w:rsidR="0073084D" w:rsidRPr="00162DE2" w:rsidRDefault="0073084D" w:rsidP="0073084D">
      <w:pPr>
        <w:tabs>
          <w:tab w:val="left" w:pos="9354"/>
        </w:tabs>
        <w:spacing w:line="360" w:lineRule="auto"/>
        <w:jc w:val="both"/>
        <w:rPr>
          <w:sz w:val="20"/>
          <w:u w:val="single"/>
        </w:rPr>
      </w:pPr>
      <w:r w:rsidRPr="00162DE2">
        <w:rPr>
          <w:sz w:val="20"/>
          <w:u w:val="single"/>
        </w:rPr>
        <w:tab/>
      </w:r>
    </w:p>
    <w:p w:rsidR="0073084D" w:rsidRPr="00162DE2" w:rsidRDefault="0073084D" w:rsidP="0073084D">
      <w:pPr>
        <w:tabs>
          <w:tab w:val="left" w:pos="9354"/>
        </w:tabs>
        <w:jc w:val="both"/>
        <w:rPr>
          <w:sz w:val="20"/>
          <w:u w:val="single"/>
        </w:rPr>
      </w:pPr>
      <w:r w:rsidRPr="00162DE2">
        <w:rPr>
          <w:sz w:val="20"/>
          <w:u w:val="single"/>
        </w:rPr>
        <w:tab/>
      </w:r>
    </w:p>
    <w:p w:rsidR="0073084D" w:rsidRPr="00162DE2" w:rsidRDefault="0073084D" w:rsidP="0073084D">
      <w:pPr>
        <w:tabs>
          <w:tab w:val="left" w:pos="9354"/>
        </w:tabs>
        <w:jc w:val="both"/>
        <w:rPr>
          <w:sz w:val="20"/>
        </w:rPr>
      </w:pPr>
    </w:p>
    <w:p w:rsidR="0073084D" w:rsidRPr="00162DE2" w:rsidRDefault="0073084D" w:rsidP="0073084D">
      <w:pPr>
        <w:ind w:firstLine="709"/>
        <w:jc w:val="both"/>
        <w:rPr>
          <w:sz w:val="20"/>
        </w:rPr>
      </w:pPr>
      <w:r w:rsidRPr="00162DE2">
        <w:rPr>
          <w:sz w:val="20"/>
        </w:rPr>
        <w:lastRenderedPageBreak/>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3084D" w:rsidRPr="00162DE2" w:rsidRDefault="0073084D" w:rsidP="0073084D">
      <w:pPr>
        <w:jc w:val="both"/>
        <w:rPr>
          <w:sz w:val="20"/>
        </w:rPr>
      </w:pPr>
    </w:p>
    <w:p w:rsidR="0073084D" w:rsidRPr="00162DE2" w:rsidRDefault="0073084D" w:rsidP="0073084D">
      <w:pPr>
        <w:jc w:val="both"/>
        <w:rPr>
          <w:sz w:val="20"/>
        </w:rPr>
      </w:pPr>
    </w:p>
    <w:p w:rsidR="0073084D" w:rsidRPr="00162DE2" w:rsidRDefault="0073084D" w:rsidP="0073084D">
      <w:pPr>
        <w:jc w:val="both"/>
        <w:rPr>
          <w:sz w:val="20"/>
        </w:rPr>
      </w:pPr>
      <w:r w:rsidRPr="00162DE2">
        <w:rPr>
          <w:sz w:val="20"/>
        </w:rPr>
        <w:t>Глава администрации</w:t>
      </w:r>
      <w:r w:rsidRPr="00162DE2">
        <w:rPr>
          <w:sz w:val="20"/>
        </w:rPr>
        <w:tab/>
      </w:r>
      <w:r w:rsidRPr="00162DE2">
        <w:rPr>
          <w:sz w:val="20"/>
        </w:rPr>
        <w:tab/>
        <w:t>_______________</w:t>
      </w:r>
      <w:r w:rsidRPr="00162DE2">
        <w:rPr>
          <w:sz w:val="20"/>
        </w:rPr>
        <w:tab/>
      </w:r>
      <w:r w:rsidRPr="00162DE2">
        <w:rPr>
          <w:sz w:val="20"/>
        </w:rPr>
        <w:tab/>
        <w:t>___________________</w:t>
      </w:r>
    </w:p>
    <w:p w:rsidR="0073084D" w:rsidRPr="00162DE2" w:rsidRDefault="0073084D" w:rsidP="0073084D">
      <w:pPr>
        <w:jc w:val="both"/>
        <w:rPr>
          <w:sz w:val="20"/>
          <w:vertAlign w:val="superscript"/>
        </w:rPr>
      </w:pPr>
      <w:r w:rsidRPr="00162DE2">
        <w:rPr>
          <w:sz w:val="20"/>
        </w:rPr>
        <w:tab/>
      </w:r>
      <w:r w:rsidRPr="00162DE2">
        <w:rPr>
          <w:sz w:val="20"/>
        </w:rPr>
        <w:tab/>
      </w:r>
      <w:r w:rsidRPr="00162DE2">
        <w:rPr>
          <w:sz w:val="20"/>
        </w:rPr>
        <w:tab/>
      </w:r>
      <w:r w:rsidRPr="00162DE2">
        <w:rPr>
          <w:sz w:val="20"/>
        </w:rPr>
        <w:tab/>
      </w:r>
      <w:r w:rsidRPr="00162DE2">
        <w:rPr>
          <w:sz w:val="20"/>
        </w:rPr>
        <w:tab/>
        <w:t xml:space="preserve">           </w:t>
      </w:r>
      <w:r w:rsidRPr="00162DE2">
        <w:rPr>
          <w:sz w:val="20"/>
          <w:vertAlign w:val="superscript"/>
        </w:rPr>
        <w:t>(подпись)</w:t>
      </w:r>
      <w:r w:rsidRPr="00162DE2">
        <w:rPr>
          <w:sz w:val="20"/>
          <w:vertAlign w:val="superscript"/>
        </w:rPr>
        <w:tab/>
      </w:r>
      <w:r w:rsidRPr="00162DE2">
        <w:rPr>
          <w:sz w:val="20"/>
          <w:vertAlign w:val="superscript"/>
        </w:rPr>
        <w:tab/>
      </w:r>
      <w:r w:rsidRPr="00162DE2">
        <w:rPr>
          <w:sz w:val="20"/>
          <w:vertAlign w:val="superscript"/>
        </w:rPr>
        <w:tab/>
        <w:t xml:space="preserve">   (И.О. Фамилия)</w:t>
      </w:r>
    </w:p>
    <w:p w:rsidR="0073084D" w:rsidRPr="00162DE2" w:rsidRDefault="0073084D" w:rsidP="0073084D">
      <w:pPr>
        <w:pStyle w:val="1"/>
        <w:tabs>
          <w:tab w:val="left" w:pos="-4111"/>
        </w:tabs>
        <w:spacing w:before="0"/>
        <w:ind w:left="4956" w:right="-6"/>
        <w:jc w:val="both"/>
        <w:rPr>
          <w:b w:val="0"/>
          <w:kern w:val="28"/>
          <w:sz w:val="20"/>
          <w:szCs w:val="20"/>
        </w:rPr>
      </w:pPr>
    </w:p>
    <w:p w:rsidR="0073084D" w:rsidRPr="00162DE2" w:rsidRDefault="0073084D" w:rsidP="0073084D">
      <w:pPr>
        <w:autoSpaceDE w:val="0"/>
        <w:autoSpaceDN w:val="0"/>
        <w:adjustRightInd w:val="0"/>
        <w:jc w:val="both"/>
        <w:rPr>
          <w:sz w:val="20"/>
        </w:rPr>
      </w:pPr>
    </w:p>
    <w:p w:rsidR="0073084D" w:rsidRPr="00162DE2" w:rsidRDefault="0073084D" w:rsidP="0073084D">
      <w:pPr>
        <w:autoSpaceDE w:val="0"/>
        <w:autoSpaceDN w:val="0"/>
        <w:adjustRightInd w:val="0"/>
        <w:jc w:val="both"/>
        <w:rPr>
          <w:sz w:val="20"/>
        </w:rPr>
      </w:pPr>
    </w:p>
    <w:p w:rsidR="0073084D" w:rsidRDefault="0073084D" w:rsidP="0073084D">
      <w:pPr>
        <w:autoSpaceDE w:val="0"/>
        <w:autoSpaceDN w:val="0"/>
        <w:adjustRightInd w:val="0"/>
        <w:jc w:val="both"/>
        <w:rPr>
          <w:sz w:val="20"/>
        </w:rPr>
      </w:pPr>
    </w:p>
    <w:p w:rsidR="0073084D" w:rsidRDefault="0073084D" w:rsidP="0073084D">
      <w:pPr>
        <w:autoSpaceDE w:val="0"/>
        <w:autoSpaceDN w:val="0"/>
        <w:adjustRightInd w:val="0"/>
        <w:jc w:val="both"/>
        <w:rPr>
          <w:sz w:val="20"/>
        </w:rPr>
      </w:pPr>
    </w:p>
    <w:p w:rsidR="0073084D" w:rsidRDefault="0073084D" w:rsidP="0073084D">
      <w:pPr>
        <w:autoSpaceDE w:val="0"/>
        <w:autoSpaceDN w:val="0"/>
        <w:adjustRightInd w:val="0"/>
        <w:jc w:val="both"/>
        <w:rPr>
          <w:sz w:val="20"/>
        </w:rPr>
      </w:pPr>
    </w:p>
    <w:p w:rsidR="0073084D" w:rsidRPr="00162DE2" w:rsidRDefault="0073084D" w:rsidP="0073084D">
      <w:pPr>
        <w:autoSpaceDE w:val="0"/>
        <w:autoSpaceDN w:val="0"/>
        <w:adjustRightInd w:val="0"/>
        <w:jc w:val="both"/>
        <w:rPr>
          <w:sz w:val="20"/>
        </w:rPr>
      </w:pPr>
    </w:p>
    <w:p w:rsidR="0073084D" w:rsidRPr="00162DE2" w:rsidRDefault="0073084D" w:rsidP="0073084D">
      <w:pPr>
        <w:pStyle w:val="a6"/>
        <w:jc w:val="right"/>
        <w:rPr>
          <w:color w:val="000000"/>
          <w:sz w:val="20"/>
        </w:rPr>
      </w:pPr>
      <w:r w:rsidRPr="00162DE2">
        <w:rPr>
          <w:color w:val="000000"/>
          <w:sz w:val="20"/>
        </w:rPr>
        <w:t>Приложение №5 к административному регламенту</w:t>
      </w:r>
    </w:p>
    <w:p w:rsidR="0073084D" w:rsidRPr="00162DE2" w:rsidRDefault="0073084D" w:rsidP="0073084D">
      <w:pPr>
        <w:pStyle w:val="a6"/>
        <w:jc w:val="right"/>
        <w:rPr>
          <w:color w:val="000000"/>
          <w:sz w:val="20"/>
        </w:rPr>
      </w:pPr>
      <w:r w:rsidRPr="00162DE2">
        <w:rPr>
          <w:color w:val="000000"/>
          <w:sz w:val="20"/>
        </w:rPr>
        <w:t xml:space="preserve"> администрации </w:t>
      </w:r>
      <w:r>
        <w:rPr>
          <w:sz w:val="20"/>
          <w:szCs w:val="20"/>
        </w:rPr>
        <w:t>Чепкас-Никольского</w:t>
      </w:r>
      <w:r w:rsidRPr="00162DE2">
        <w:rPr>
          <w:color w:val="000000"/>
          <w:sz w:val="20"/>
        </w:rPr>
        <w:t xml:space="preserve"> </w:t>
      </w:r>
      <w:proofErr w:type="gramStart"/>
      <w:r w:rsidRPr="00162DE2">
        <w:rPr>
          <w:color w:val="000000"/>
          <w:sz w:val="20"/>
        </w:rPr>
        <w:t>сельского</w:t>
      </w:r>
      <w:proofErr w:type="gramEnd"/>
      <w:r w:rsidRPr="00162DE2">
        <w:rPr>
          <w:color w:val="000000"/>
          <w:sz w:val="20"/>
        </w:rPr>
        <w:t xml:space="preserve"> </w:t>
      </w:r>
    </w:p>
    <w:p w:rsidR="0073084D" w:rsidRPr="00162DE2" w:rsidRDefault="0073084D" w:rsidP="0073084D">
      <w:pPr>
        <w:pStyle w:val="a6"/>
        <w:jc w:val="right"/>
        <w:rPr>
          <w:color w:val="000000"/>
          <w:sz w:val="20"/>
        </w:rPr>
      </w:pPr>
      <w:r w:rsidRPr="00162DE2">
        <w:rPr>
          <w:color w:val="000000"/>
          <w:sz w:val="20"/>
        </w:rPr>
        <w:t xml:space="preserve">поселения Шемуршинского района </w:t>
      </w:r>
      <w:proofErr w:type="gramStart"/>
      <w:r w:rsidRPr="00162DE2">
        <w:rPr>
          <w:color w:val="000000"/>
          <w:sz w:val="20"/>
        </w:rPr>
        <w:t>Чувашской</w:t>
      </w:r>
      <w:proofErr w:type="gramEnd"/>
    </w:p>
    <w:p w:rsidR="0073084D" w:rsidRPr="00162DE2" w:rsidRDefault="0073084D" w:rsidP="0073084D">
      <w:pPr>
        <w:pStyle w:val="a6"/>
        <w:jc w:val="right"/>
        <w:rPr>
          <w:color w:val="000000"/>
          <w:sz w:val="20"/>
        </w:rPr>
      </w:pPr>
      <w:r w:rsidRPr="00162DE2">
        <w:rPr>
          <w:color w:val="000000"/>
          <w:sz w:val="20"/>
        </w:rPr>
        <w:t xml:space="preserve"> Республики по предоставлению муниципальной услуги</w:t>
      </w:r>
    </w:p>
    <w:p w:rsidR="0073084D" w:rsidRPr="00162DE2" w:rsidRDefault="0073084D" w:rsidP="0073084D">
      <w:pPr>
        <w:pStyle w:val="a6"/>
        <w:jc w:val="right"/>
        <w:rPr>
          <w:sz w:val="20"/>
        </w:rPr>
      </w:pPr>
      <w:r w:rsidRPr="00162DE2">
        <w:rPr>
          <w:color w:val="000000"/>
          <w:sz w:val="20"/>
        </w:rPr>
        <w:t xml:space="preserve"> </w:t>
      </w:r>
      <w:r w:rsidRPr="00162DE2">
        <w:rPr>
          <w:sz w:val="20"/>
        </w:rPr>
        <w:t xml:space="preserve">«Выдача решения о согласовании переустройства </w:t>
      </w:r>
    </w:p>
    <w:p w:rsidR="0073084D" w:rsidRPr="00162DE2" w:rsidRDefault="0073084D" w:rsidP="0073084D">
      <w:pPr>
        <w:pStyle w:val="a6"/>
        <w:jc w:val="right"/>
        <w:rPr>
          <w:sz w:val="20"/>
        </w:rPr>
      </w:pPr>
      <w:r w:rsidRPr="00162DE2">
        <w:rPr>
          <w:sz w:val="20"/>
        </w:rPr>
        <w:t xml:space="preserve">и (или) перепланировки помещения  </w:t>
      </w:r>
    </w:p>
    <w:p w:rsidR="0073084D" w:rsidRPr="00162DE2" w:rsidRDefault="0073084D" w:rsidP="0073084D">
      <w:pPr>
        <w:pStyle w:val="a6"/>
        <w:jc w:val="right"/>
        <w:rPr>
          <w:sz w:val="20"/>
        </w:rPr>
      </w:pPr>
      <w:r w:rsidRPr="00162DE2">
        <w:rPr>
          <w:sz w:val="20"/>
        </w:rPr>
        <w:t>в многоквартирном доме»</w:t>
      </w:r>
    </w:p>
    <w:p w:rsidR="0073084D" w:rsidRPr="00162DE2" w:rsidRDefault="0073084D" w:rsidP="0073084D">
      <w:pPr>
        <w:autoSpaceDE w:val="0"/>
        <w:autoSpaceDN w:val="0"/>
        <w:adjustRightInd w:val="0"/>
        <w:jc w:val="both"/>
        <w:rPr>
          <w:sz w:val="20"/>
        </w:rPr>
      </w:pPr>
    </w:p>
    <w:p w:rsidR="0073084D" w:rsidRPr="00162DE2" w:rsidRDefault="0073084D" w:rsidP="0073084D">
      <w:pPr>
        <w:autoSpaceDE w:val="0"/>
        <w:autoSpaceDN w:val="0"/>
        <w:adjustRightInd w:val="0"/>
        <w:jc w:val="both"/>
        <w:rPr>
          <w:sz w:val="20"/>
        </w:rPr>
      </w:pPr>
    </w:p>
    <w:p w:rsidR="0073084D" w:rsidRPr="00162DE2" w:rsidRDefault="0073084D" w:rsidP="0073084D">
      <w:pPr>
        <w:autoSpaceDE w:val="0"/>
        <w:autoSpaceDN w:val="0"/>
        <w:adjustRightInd w:val="0"/>
        <w:jc w:val="both"/>
        <w:rPr>
          <w:sz w:val="20"/>
        </w:rPr>
      </w:pPr>
    </w:p>
    <w:p w:rsidR="0073084D" w:rsidRPr="00162DE2" w:rsidRDefault="0073084D" w:rsidP="0073084D">
      <w:pPr>
        <w:autoSpaceDE w:val="0"/>
        <w:autoSpaceDN w:val="0"/>
        <w:adjustRightInd w:val="0"/>
        <w:jc w:val="both"/>
        <w:rPr>
          <w:sz w:val="20"/>
        </w:rPr>
      </w:pPr>
    </w:p>
    <w:p w:rsidR="0073084D" w:rsidRPr="00162DE2" w:rsidRDefault="0073084D" w:rsidP="0073084D">
      <w:pPr>
        <w:jc w:val="both"/>
        <w:rPr>
          <w:sz w:val="20"/>
        </w:rPr>
      </w:pPr>
    </w:p>
    <w:p w:rsidR="0073084D" w:rsidRPr="00162DE2" w:rsidRDefault="0073084D" w:rsidP="0073084D">
      <w:pPr>
        <w:jc w:val="right"/>
        <w:rPr>
          <w:sz w:val="20"/>
        </w:rPr>
      </w:pPr>
      <w:r w:rsidRPr="00162DE2">
        <w:rPr>
          <w:sz w:val="20"/>
        </w:rPr>
        <w:t xml:space="preserve">Главе администрации </w:t>
      </w:r>
    </w:p>
    <w:p w:rsidR="0073084D" w:rsidRPr="00162DE2" w:rsidRDefault="0073084D" w:rsidP="0073084D">
      <w:pPr>
        <w:jc w:val="right"/>
        <w:rPr>
          <w:sz w:val="20"/>
        </w:rPr>
      </w:pPr>
      <w:r>
        <w:rPr>
          <w:sz w:val="20"/>
          <w:szCs w:val="20"/>
        </w:rPr>
        <w:t>Чепкас-Никольского</w:t>
      </w:r>
      <w:r w:rsidRPr="00162DE2">
        <w:rPr>
          <w:sz w:val="20"/>
        </w:rPr>
        <w:t xml:space="preserve"> сельского поселения </w:t>
      </w:r>
    </w:p>
    <w:p w:rsidR="0073084D" w:rsidRPr="00162DE2" w:rsidRDefault="0073084D" w:rsidP="0073084D">
      <w:pPr>
        <w:jc w:val="right"/>
        <w:rPr>
          <w:sz w:val="20"/>
        </w:rPr>
      </w:pPr>
      <w:r w:rsidRPr="00162DE2">
        <w:rPr>
          <w:sz w:val="20"/>
        </w:rPr>
        <w:t>Шемуршинского района Чувашской Республики</w:t>
      </w:r>
    </w:p>
    <w:p w:rsidR="0073084D" w:rsidRPr="00162DE2" w:rsidRDefault="0073084D" w:rsidP="0073084D">
      <w:pPr>
        <w:pStyle w:val="af8"/>
        <w:jc w:val="right"/>
        <w:rPr>
          <w:bCs/>
          <w:smallCaps/>
          <w:spacing w:val="20"/>
        </w:rPr>
      </w:pPr>
      <w:r w:rsidRPr="00162DE2">
        <w:rPr>
          <w:bCs/>
          <w:smallCaps/>
          <w:spacing w:val="20"/>
        </w:rPr>
        <w:t>_________________________________</w:t>
      </w:r>
    </w:p>
    <w:p w:rsidR="0073084D" w:rsidRPr="00162DE2" w:rsidRDefault="0073084D" w:rsidP="0073084D">
      <w:pPr>
        <w:pStyle w:val="af8"/>
        <w:jc w:val="right"/>
        <w:rPr>
          <w:bCs/>
          <w:smallCaps/>
          <w:spacing w:val="20"/>
        </w:rPr>
      </w:pPr>
      <w:r w:rsidRPr="00162DE2">
        <w:rPr>
          <w:bCs/>
          <w:smallCaps/>
          <w:spacing w:val="20"/>
        </w:rPr>
        <w:t>_________________________________</w:t>
      </w:r>
    </w:p>
    <w:p w:rsidR="0073084D" w:rsidRPr="00162DE2" w:rsidRDefault="0073084D" w:rsidP="0073084D">
      <w:pPr>
        <w:pStyle w:val="af8"/>
        <w:jc w:val="right"/>
        <w:rPr>
          <w:bCs/>
          <w:smallCaps/>
          <w:spacing w:val="20"/>
        </w:rPr>
      </w:pPr>
    </w:p>
    <w:p w:rsidR="0073084D" w:rsidRPr="00162DE2" w:rsidRDefault="0073084D" w:rsidP="0073084D">
      <w:pPr>
        <w:pStyle w:val="af8"/>
        <w:jc w:val="center"/>
        <w:rPr>
          <w:bCs/>
          <w:smallCaps/>
          <w:spacing w:val="20"/>
        </w:rPr>
      </w:pPr>
      <w:r w:rsidRPr="00162DE2">
        <w:rPr>
          <w:bCs/>
          <w:smallCaps/>
          <w:spacing w:val="20"/>
        </w:rPr>
        <w:t>ЖАЛОБА</w:t>
      </w:r>
    </w:p>
    <w:p w:rsidR="0073084D" w:rsidRPr="00162DE2" w:rsidRDefault="0073084D" w:rsidP="0073084D">
      <w:pPr>
        <w:pStyle w:val="ae"/>
        <w:jc w:val="center"/>
        <w:rPr>
          <w:bCs/>
        </w:rPr>
      </w:pPr>
      <w:r w:rsidRPr="00162DE2">
        <w:rPr>
          <w:bCs/>
        </w:rPr>
        <w:t>на решение должностного лица</w:t>
      </w:r>
    </w:p>
    <w:p w:rsidR="0073084D" w:rsidRPr="00162DE2" w:rsidRDefault="0073084D" w:rsidP="0073084D">
      <w:pPr>
        <w:pStyle w:val="ae"/>
        <w:ind w:firstLine="708"/>
      </w:pPr>
    </w:p>
    <w:p w:rsidR="0073084D" w:rsidRPr="00162DE2" w:rsidRDefault="0073084D" w:rsidP="0073084D">
      <w:pPr>
        <w:pStyle w:val="af6"/>
        <w:spacing w:before="0" w:beforeAutospacing="0" w:after="0" w:afterAutospacing="0"/>
        <w:ind w:firstLine="708"/>
        <w:jc w:val="both"/>
        <w:rPr>
          <w:bCs/>
          <w:szCs w:val="20"/>
        </w:rPr>
      </w:pPr>
      <w:r w:rsidRPr="00162DE2">
        <w:rPr>
          <w:bCs/>
          <w:szCs w:val="20"/>
        </w:rPr>
        <w:t xml:space="preserve">Я,_____________________, «___» _________________ 20___ г. обратился </w:t>
      </w:r>
      <w:proofErr w:type="gramStart"/>
      <w:r w:rsidRPr="00162DE2">
        <w:rPr>
          <w:bCs/>
          <w:szCs w:val="20"/>
        </w:rPr>
        <w:t>в</w:t>
      </w:r>
      <w:proofErr w:type="gramEnd"/>
      <w:r w:rsidRPr="00162DE2">
        <w:rPr>
          <w:bCs/>
          <w:szCs w:val="20"/>
        </w:rPr>
        <w:t xml:space="preserve"> _________________ </w:t>
      </w:r>
      <w:proofErr w:type="gramStart"/>
      <w:r w:rsidRPr="00162DE2">
        <w:rPr>
          <w:bCs/>
          <w:szCs w:val="20"/>
        </w:rPr>
        <w:t>с</w:t>
      </w:r>
      <w:proofErr w:type="gramEnd"/>
      <w:r w:rsidRPr="00162DE2">
        <w:rPr>
          <w:bCs/>
          <w:szCs w:val="20"/>
        </w:rPr>
        <w:t xml:space="preserve"> заявлением о принятии решения о подготовке документации по </w:t>
      </w:r>
      <w:r w:rsidRPr="00162DE2">
        <w:rPr>
          <w:szCs w:val="20"/>
        </w:rPr>
        <w:lastRenderedPageBreak/>
        <w:t>согласованию переустройству и (или) перепланировки помещения в многоквартирном доме ____________________________________________</w:t>
      </w:r>
      <w:r w:rsidRPr="00162DE2">
        <w:rPr>
          <w:bCs/>
          <w:szCs w:val="20"/>
        </w:rPr>
        <w:t>.</w:t>
      </w:r>
    </w:p>
    <w:p w:rsidR="0073084D" w:rsidRPr="00162DE2" w:rsidRDefault="0073084D" w:rsidP="0073084D">
      <w:pPr>
        <w:pStyle w:val="af6"/>
        <w:spacing w:line="360" w:lineRule="auto"/>
        <w:ind w:firstLine="708"/>
        <w:jc w:val="both"/>
        <w:rPr>
          <w:bCs/>
          <w:szCs w:val="20"/>
        </w:rPr>
      </w:pPr>
      <w:r w:rsidRPr="00162DE2">
        <w:rPr>
          <w:bCs/>
          <w:szCs w:val="20"/>
        </w:rPr>
        <w:t xml:space="preserve"> «___» _________________ 20___ г. мной был получен отказ в предоставлении муниципальной услуги, который я считаю необоснованным.</w:t>
      </w:r>
    </w:p>
    <w:p w:rsidR="0073084D" w:rsidRPr="00162DE2" w:rsidRDefault="0073084D" w:rsidP="0073084D">
      <w:pPr>
        <w:pStyle w:val="af6"/>
        <w:spacing w:line="360" w:lineRule="auto"/>
        <w:ind w:firstLine="708"/>
        <w:jc w:val="both"/>
        <w:rPr>
          <w:bCs/>
          <w:szCs w:val="20"/>
        </w:rPr>
      </w:pPr>
      <w:r w:rsidRPr="00162DE2">
        <w:rPr>
          <w:szCs w:val="20"/>
        </w:rPr>
        <w:t xml:space="preserve">Прошу повторно рассмотреть мое заявление и выдать </w:t>
      </w:r>
      <w:r w:rsidRPr="00162DE2">
        <w:rPr>
          <w:bCs/>
          <w:szCs w:val="20"/>
        </w:rPr>
        <w:t xml:space="preserve">разрешение на строительство </w:t>
      </w:r>
      <w:r w:rsidRPr="00162DE2">
        <w:rPr>
          <w:szCs w:val="20"/>
        </w:rPr>
        <w:t>____________________________________________</w:t>
      </w:r>
      <w:r w:rsidRPr="00162DE2">
        <w:rPr>
          <w:bCs/>
          <w:szCs w:val="20"/>
        </w:rPr>
        <w:t>.</w:t>
      </w:r>
    </w:p>
    <w:p w:rsidR="0073084D" w:rsidRPr="00162DE2" w:rsidRDefault="0073084D" w:rsidP="0073084D">
      <w:pPr>
        <w:pStyle w:val="ae"/>
        <w:spacing w:line="360" w:lineRule="auto"/>
      </w:pPr>
    </w:p>
    <w:p w:rsidR="0073084D" w:rsidRPr="00162DE2" w:rsidRDefault="0073084D" w:rsidP="0073084D">
      <w:pPr>
        <w:jc w:val="both"/>
        <w:rPr>
          <w:sz w:val="20"/>
        </w:rPr>
      </w:pPr>
      <w:r w:rsidRPr="00162DE2">
        <w:rPr>
          <w:sz w:val="20"/>
        </w:rPr>
        <w:t xml:space="preserve">«____» _____________ 20__г.         </w:t>
      </w:r>
      <w:r w:rsidRPr="00162DE2">
        <w:rPr>
          <w:sz w:val="20"/>
        </w:rPr>
        <w:tab/>
      </w:r>
      <w:r w:rsidRPr="00162DE2">
        <w:rPr>
          <w:sz w:val="20"/>
        </w:rPr>
        <w:tab/>
      </w:r>
      <w:r w:rsidRPr="00162DE2">
        <w:rPr>
          <w:sz w:val="20"/>
        </w:rPr>
        <w:tab/>
      </w:r>
      <w:r w:rsidRPr="00162DE2">
        <w:rPr>
          <w:sz w:val="20"/>
        </w:rPr>
        <w:tab/>
        <w:t xml:space="preserve">          ____________________</w:t>
      </w:r>
      <w:r w:rsidRPr="00162DE2">
        <w:rPr>
          <w:sz w:val="20"/>
        </w:rPr>
        <w:tab/>
      </w:r>
      <w:r w:rsidRPr="00162DE2">
        <w:rPr>
          <w:sz w:val="20"/>
        </w:rPr>
        <w:tab/>
      </w:r>
      <w:r w:rsidRPr="00162DE2">
        <w:rPr>
          <w:sz w:val="20"/>
        </w:rPr>
        <w:tab/>
      </w:r>
      <w:r w:rsidRPr="00162DE2">
        <w:rPr>
          <w:sz w:val="20"/>
        </w:rPr>
        <w:tab/>
      </w:r>
      <w:r w:rsidRPr="00162DE2">
        <w:rPr>
          <w:sz w:val="20"/>
        </w:rPr>
        <w:tab/>
      </w:r>
      <w:r w:rsidRPr="00162DE2">
        <w:rPr>
          <w:sz w:val="20"/>
        </w:rPr>
        <w:tab/>
      </w:r>
      <w:r w:rsidRPr="00162DE2">
        <w:rPr>
          <w:sz w:val="20"/>
        </w:rPr>
        <w:tab/>
      </w:r>
      <w:r w:rsidRPr="00162DE2">
        <w:rPr>
          <w:sz w:val="20"/>
        </w:rPr>
        <w:tab/>
      </w:r>
      <w:r w:rsidRPr="00162DE2">
        <w:rPr>
          <w:sz w:val="20"/>
        </w:rPr>
        <w:tab/>
      </w:r>
      <w:r w:rsidRPr="00162DE2">
        <w:rPr>
          <w:sz w:val="20"/>
        </w:rPr>
        <w:tab/>
        <w:t>(подпись)</w:t>
      </w:r>
    </w:p>
    <w:p w:rsidR="0073084D" w:rsidRPr="00162DE2" w:rsidRDefault="0073084D" w:rsidP="0073084D">
      <w:pPr>
        <w:jc w:val="both"/>
        <w:rPr>
          <w:sz w:val="20"/>
        </w:rPr>
      </w:pPr>
    </w:p>
    <w:p w:rsidR="0073084D" w:rsidRPr="00E448AC" w:rsidRDefault="0073084D" w:rsidP="0073084D">
      <w:pPr>
        <w:pStyle w:val="ae"/>
        <w:spacing w:line="360" w:lineRule="auto"/>
      </w:pPr>
    </w:p>
    <w:p w:rsidR="0073084D" w:rsidRPr="00E448AC" w:rsidRDefault="0073084D" w:rsidP="0073084D">
      <w:pPr>
        <w:jc w:val="both"/>
        <w:rPr>
          <w:sz w:val="20"/>
          <w:szCs w:val="20"/>
        </w:rPr>
      </w:pPr>
      <w:r w:rsidRPr="00E448AC">
        <w:rPr>
          <w:sz w:val="20"/>
          <w:szCs w:val="20"/>
        </w:rPr>
        <w:t xml:space="preserve">«____» _____________ 20__г.         </w:t>
      </w:r>
      <w:r w:rsidRPr="00E448AC">
        <w:rPr>
          <w:sz w:val="20"/>
          <w:szCs w:val="20"/>
        </w:rPr>
        <w:tab/>
      </w:r>
      <w:r w:rsidRPr="00E448AC">
        <w:rPr>
          <w:sz w:val="20"/>
          <w:szCs w:val="20"/>
        </w:rPr>
        <w:tab/>
      </w:r>
      <w:r w:rsidRPr="00E448AC">
        <w:rPr>
          <w:sz w:val="20"/>
          <w:szCs w:val="20"/>
        </w:rPr>
        <w:tab/>
      </w:r>
      <w:r w:rsidRPr="00E448AC">
        <w:rPr>
          <w:sz w:val="20"/>
          <w:szCs w:val="20"/>
        </w:rPr>
        <w:tab/>
        <w:t xml:space="preserve">          ____________________</w:t>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r>
      <w:r w:rsidRPr="00E448AC">
        <w:rPr>
          <w:sz w:val="20"/>
          <w:szCs w:val="20"/>
        </w:rPr>
        <w:tab/>
        <w:t>(подпись)</w:t>
      </w:r>
    </w:p>
    <w:p w:rsidR="0073084D" w:rsidRPr="00E448AC" w:rsidRDefault="0073084D" w:rsidP="0073084D">
      <w:pPr>
        <w:jc w:val="both"/>
        <w:rPr>
          <w:sz w:val="20"/>
          <w:szCs w:val="20"/>
        </w:rPr>
      </w:pPr>
    </w:p>
    <w:p w:rsidR="0073084D" w:rsidRPr="00E448AC" w:rsidRDefault="0073084D" w:rsidP="0073084D">
      <w:pPr>
        <w:spacing w:before="100" w:beforeAutospacing="1" w:after="100" w:afterAutospacing="1"/>
        <w:jc w:val="both"/>
        <w:rPr>
          <w:sz w:val="20"/>
          <w:szCs w:val="20"/>
        </w:rPr>
      </w:pPr>
    </w:p>
    <w:p w:rsidR="0073084D" w:rsidRPr="00E448AC" w:rsidRDefault="0073084D" w:rsidP="0073084D">
      <w:pPr>
        <w:spacing w:before="100" w:beforeAutospacing="1" w:after="100" w:afterAutospacing="1"/>
        <w:jc w:val="both"/>
        <w:rPr>
          <w:rFonts w:ascii="Verdana" w:hAnsi="Verdana"/>
          <w:sz w:val="20"/>
          <w:szCs w:val="20"/>
        </w:rPr>
      </w:pPr>
      <w:r w:rsidRPr="00E448AC">
        <w:rPr>
          <w:rFonts w:ascii="Verdana" w:hAnsi="Verdana"/>
          <w:sz w:val="20"/>
          <w:szCs w:val="20"/>
        </w:rPr>
        <w:t> </w:t>
      </w:r>
    </w:p>
    <w:p w:rsidR="0073084D" w:rsidRDefault="0073084D" w:rsidP="0073084D">
      <w:pPr>
        <w:spacing w:before="100" w:beforeAutospacing="1" w:after="100" w:afterAutospacing="1"/>
        <w:jc w:val="both"/>
      </w:pPr>
      <w:r w:rsidRPr="00FA7EA5">
        <w:rPr>
          <w:rFonts w:ascii="Verdana" w:hAnsi="Verdana"/>
          <w:sz w:val="20"/>
          <w:szCs w:val="20"/>
        </w:rPr>
        <w:t> </w:t>
      </w:r>
    </w:p>
    <w:p w:rsidR="0073084D" w:rsidRDefault="0073084D" w:rsidP="0073084D">
      <w:pPr>
        <w:spacing w:line="360" w:lineRule="auto"/>
        <w:jc w:val="center"/>
      </w:pPr>
    </w:p>
    <w:tbl>
      <w:tblPr>
        <w:tblpPr w:leftFromText="180" w:rightFromText="180" w:vertAnchor="page" w:horzAnchor="margin" w:tblpX="-176" w:tblpY="1426"/>
        <w:tblW w:w="0" w:type="auto"/>
        <w:tblLook w:val="0000"/>
      </w:tblPr>
      <w:tblGrid>
        <w:gridCol w:w="4195"/>
        <w:gridCol w:w="1173"/>
        <w:gridCol w:w="4202"/>
      </w:tblGrid>
      <w:tr w:rsidR="0073084D" w:rsidTr="00370205">
        <w:tblPrEx>
          <w:tblCellMar>
            <w:top w:w="0" w:type="dxa"/>
            <w:bottom w:w="0" w:type="dxa"/>
          </w:tblCellMar>
        </w:tblPrEx>
        <w:trPr>
          <w:cantSplit/>
          <w:trHeight w:val="420"/>
        </w:trPr>
        <w:tc>
          <w:tcPr>
            <w:tcW w:w="4195" w:type="dxa"/>
          </w:tcPr>
          <w:p w:rsidR="0073084D" w:rsidRDefault="0073084D" w:rsidP="00370205">
            <w:pPr>
              <w:pStyle w:val="ab"/>
              <w:tabs>
                <w:tab w:val="left" w:pos="4285"/>
              </w:tabs>
              <w:spacing w:before="40"/>
              <w:jc w:val="center"/>
              <w:rPr>
                <w:rFonts w:ascii="Arial Cyr Chuv" w:hAnsi="Arial Cyr Chuv"/>
                <w:sz w:val="26"/>
              </w:rPr>
            </w:pPr>
          </w:p>
        </w:tc>
        <w:tc>
          <w:tcPr>
            <w:tcW w:w="1173" w:type="dxa"/>
            <w:vMerge w:val="restart"/>
          </w:tcPr>
          <w:p w:rsidR="0073084D" w:rsidRDefault="0073084D" w:rsidP="00370205">
            <w:pPr>
              <w:spacing w:before="40"/>
              <w:jc w:val="center"/>
              <w:rPr>
                <w:rFonts w:ascii="Arial Cyr Chuv" w:hAnsi="Arial Cyr Chuv"/>
                <w:sz w:val="26"/>
              </w:rPr>
            </w:pPr>
          </w:p>
        </w:tc>
        <w:tc>
          <w:tcPr>
            <w:tcW w:w="4202" w:type="dxa"/>
          </w:tcPr>
          <w:p w:rsidR="0073084D" w:rsidRDefault="0073084D" w:rsidP="00370205">
            <w:pPr>
              <w:pStyle w:val="ab"/>
              <w:spacing w:before="40"/>
              <w:jc w:val="center"/>
              <w:rPr>
                <w:rFonts w:ascii="Arial Cyr Chuv" w:hAnsi="Arial Cyr Chuv"/>
                <w:b/>
                <w:bCs/>
                <w:sz w:val="22"/>
              </w:rPr>
            </w:pPr>
          </w:p>
        </w:tc>
      </w:tr>
      <w:tr w:rsidR="0073084D" w:rsidTr="00370205">
        <w:tblPrEx>
          <w:tblCellMar>
            <w:top w:w="0" w:type="dxa"/>
            <w:bottom w:w="0" w:type="dxa"/>
          </w:tblCellMar>
        </w:tblPrEx>
        <w:trPr>
          <w:cantSplit/>
          <w:trHeight w:val="2355"/>
        </w:trPr>
        <w:tc>
          <w:tcPr>
            <w:tcW w:w="4195" w:type="dxa"/>
            <w:tcBorders>
              <w:bottom w:val="thinThickSmallGap" w:sz="24" w:space="0" w:color="auto"/>
            </w:tcBorders>
          </w:tcPr>
          <w:p w:rsidR="0073084D" w:rsidRDefault="0073084D" w:rsidP="00370205">
            <w:pPr>
              <w:pStyle w:val="ab"/>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lastRenderedPageBreak/>
              <w:t>АНАТ-ЧАТКАС</w:t>
            </w:r>
          </w:p>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ЯЛ ПОСЕЛЕНИЙ</w:t>
            </w:r>
            <w:r>
              <w:rPr>
                <w:rFonts w:ascii="Times New Roman" w:hAnsi="Times New Roman" w:cs="Times New Roman"/>
                <w:b/>
                <w:bCs/>
                <w:noProof/>
                <w:color w:val="000000"/>
                <w:sz w:val="22"/>
              </w:rPr>
              <w:t>Ĕ</w:t>
            </w:r>
            <w:r>
              <w:rPr>
                <w:rFonts w:ascii="Arial Cyr Chuv" w:hAnsi="Arial Cyr Chuv" w:cs="Times New Roman"/>
                <w:b/>
                <w:bCs/>
                <w:noProof/>
                <w:color w:val="000000"/>
                <w:sz w:val="22"/>
              </w:rPr>
              <w:t xml:space="preserve">Н </w:t>
            </w:r>
          </w:p>
          <w:p w:rsidR="0073084D" w:rsidRDefault="0073084D" w:rsidP="00370205">
            <w:pPr>
              <w:pStyle w:val="ab"/>
              <w:tabs>
                <w:tab w:val="left" w:pos="4285"/>
              </w:tabs>
              <w:spacing w:before="40"/>
              <w:jc w:val="center"/>
              <w:rPr>
                <w:rStyle w:val="ad"/>
                <w:color w:val="000000"/>
                <w:sz w:val="26"/>
              </w:rPr>
            </w:pPr>
            <w:r>
              <w:rPr>
                <w:rFonts w:ascii="Arial Cyr Chuv" w:hAnsi="Arial Cyr Chuv" w:cs="Times New Roman"/>
                <w:b/>
                <w:bCs/>
                <w:noProof/>
                <w:color w:val="000000"/>
                <w:sz w:val="22"/>
              </w:rPr>
              <w:t>АДМИНИСТРАЦИЙ</w:t>
            </w:r>
            <w:r>
              <w:rPr>
                <w:rFonts w:ascii="Times New Roman" w:hAnsi="Times New Roman" w:cs="Times New Roman"/>
                <w:b/>
                <w:bCs/>
                <w:noProof/>
                <w:color w:val="000000"/>
                <w:sz w:val="22"/>
              </w:rPr>
              <w:t>Ĕ</w:t>
            </w:r>
            <w:r>
              <w:rPr>
                <w:rStyle w:val="ad"/>
                <w:rFonts w:ascii="Arial Cyr Chuv" w:hAnsi="Arial Cyr Chuv"/>
                <w:noProof/>
                <w:color w:val="000000"/>
                <w:sz w:val="26"/>
              </w:rPr>
              <w:t xml:space="preserve"> </w:t>
            </w:r>
          </w:p>
          <w:p w:rsidR="0073084D" w:rsidRDefault="0073084D" w:rsidP="00370205">
            <w:pPr>
              <w:spacing w:before="40"/>
            </w:pPr>
          </w:p>
          <w:p w:rsidR="0073084D" w:rsidRDefault="0073084D" w:rsidP="00370205">
            <w:pPr>
              <w:pStyle w:val="ab"/>
              <w:tabs>
                <w:tab w:val="left" w:pos="4285"/>
              </w:tabs>
              <w:spacing w:before="40"/>
              <w:jc w:val="center"/>
              <w:rPr>
                <w:rStyle w:val="ad"/>
                <w:rFonts w:ascii="Times New Roman" w:hAnsi="Times New Roman"/>
                <w:noProof/>
                <w:color w:val="000000"/>
                <w:sz w:val="26"/>
              </w:rPr>
            </w:pPr>
            <w:r>
              <w:rPr>
                <w:rStyle w:val="ad"/>
                <w:rFonts w:ascii="Arial Cyr Chuv" w:hAnsi="Arial Cyr Chuv"/>
                <w:noProof/>
                <w:color w:val="000000"/>
                <w:sz w:val="26"/>
              </w:rPr>
              <w:t>ЙЫШ</w:t>
            </w:r>
            <w:r>
              <w:rPr>
                <w:rFonts w:ascii="Times New Roman" w:hAnsi="Times New Roman"/>
                <w:noProof/>
                <w:sz w:val="22"/>
              </w:rPr>
              <w:t>Ă</w:t>
            </w:r>
            <w:r>
              <w:rPr>
                <w:rStyle w:val="ad"/>
                <w:rFonts w:ascii="Arial Cyr Chuv" w:hAnsi="Arial Cyr Chuv"/>
                <w:noProof/>
                <w:color w:val="000000"/>
                <w:sz w:val="26"/>
              </w:rPr>
              <w:t>НУ</w:t>
            </w:r>
          </w:p>
          <w:p w:rsidR="0073084D" w:rsidRDefault="0073084D" w:rsidP="00370205"/>
          <w:p w:rsidR="0073084D" w:rsidRDefault="0073084D" w:rsidP="00370205">
            <w:pPr>
              <w:spacing w:before="40"/>
              <w:jc w:val="center"/>
              <w:rPr>
                <w:noProof/>
                <w:color w:val="000000"/>
                <w:sz w:val="26"/>
              </w:rPr>
            </w:pPr>
            <w:r>
              <w:rPr>
                <w:rFonts w:ascii="Arial Cyr Chuv" w:hAnsi="Arial Cyr Chuv"/>
                <w:noProof/>
                <w:color w:val="000000"/>
                <w:sz w:val="26"/>
              </w:rPr>
              <w:t xml:space="preserve">    </w:t>
            </w:r>
            <w:r w:rsidRPr="00783CCE">
              <w:rPr>
                <w:rFonts w:ascii="Arial Cyr Chuv" w:hAnsi="Arial Cyr Chuv"/>
                <w:noProof/>
                <w:color w:val="000000"/>
                <w:sz w:val="26"/>
              </w:rPr>
              <w:t xml:space="preserve">«05»  </w:t>
            </w:r>
            <w:r>
              <w:rPr>
                <w:rFonts w:ascii="Arial Cyr Chuv" w:hAnsi="Arial Cyr Chuv"/>
                <w:noProof/>
                <w:color w:val="000000"/>
                <w:sz w:val="26"/>
              </w:rPr>
              <w:t>ака</w:t>
            </w:r>
            <w:r w:rsidRPr="00783CCE">
              <w:rPr>
                <w:noProof/>
                <w:color w:val="000000"/>
                <w:sz w:val="28"/>
                <w:szCs w:val="28"/>
              </w:rPr>
              <w:t xml:space="preserve">  </w:t>
            </w:r>
            <w:r w:rsidRPr="00783CCE">
              <w:rPr>
                <w:rFonts w:ascii="Arial Cyr Chuv" w:hAnsi="Arial Cyr Chuv"/>
                <w:noProof/>
                <w:color w:val="000000"/>
                <w:sz w:val="26"/>
              </w:rPr>
              <w:t>2019  №</w:t>
            </w:r>
            <w:r>
              <w:rPr>
                <w:noProof/>
                <w:color w:val="000000"/>
                <w:sz w:val="26"/>
              </w:rPr>
              <w:t>22</w:t>
            </w:r>
          </w:p>
          <w:p w:rsidR="0073084D" w:rsidRDefault="0073084D" w:rsidP="00370205">
            <w:pPr>
              <w:spacing w:before="40"/>
              <w:jc w:val="center"/>
              <w:rPr>
                <w:rFonts w:ascii="Arial Cyr Chuv" w:hAnsi="Arial Cyr Chuv"/>
                <w:noProof/>
                <w:color w:val="000000"/>
                <w:sz w:val="26"/>
              </w:rPr>
            </w:pPr>
            <w:r>
              <w:rPr>
                <w:rFonts w:ascii="Arial Cyr Chuv" w:hAnsi="Arial Cyr Chuv"/>
                <w:noProof/>
                <w:color w:val="000000"/>
                <w:sz w:val="26"/>
              </w:rPr>
              <w:t>Анат -Чаткас</w:t>
            </w:r>
            <w:r w:rsidRPr="00C52A20">
              <w:rPr>
                <w:noProof/>
                <w:color w:val="000000"/>
                <w:sz w:val="26"/>
              </w:rPr>
              <w:t xml:space="preserve"> ялě</w:t>
            </w:r>
          </w:p>
        </w:tc>
        <w:tc>
          <w:tcPr>
            <w:tcW w:w="1173" w:type="dxa"/>
            <w:vMerge/>
            <w:tcBorders>
              <w:bottom w:val="thinThickSmallGap" w:sz="24" w:space="0" w:color="auto"/>
            </w:tcBorders>
            <w:vAlign w:val="center"/>
          </w:tcPr>
          <w:p w:rsidR="0073084D" w:rsidRDefault="0073084D" w:rsidP="00370205">
            <w:pPr>
              <w:spacing w:before="40"/>
              <w:jc w:val="center"/>
              <w:rPr>
                <w:rFonts w:ascii="Arial Cyr Chuv" w:hAnsi="Arial Cyr Chuv"/>
                <w:sz w:val="26"/>
              </w:rPr>
            </w:pPr>
          </w:p>
        </w:tc>
        <w:tc>
          <w:tcPr>
            <w:tcW w:w="4202" w:type="dxa"/>
            <w:tcBorders>
              <w:bottom w:val="thinThickSmallGap" w:sz="24" w:space="0" w:color="auto"/>
            </w:tcBorders>
          </w:tcPr>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3084D" w:rsidRDefault="0073084D" w:rsidP="00370205">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73084D" w:rsidRDefault="0073084D" w:rsidP="00370205"/>
          <w:p w:rsidR="0073084D" w:rsidRDefault="0073084D" w:rsidP="00370205">
            <w:pPr>
              <w:pStyle w:val="ab"/>
              <w:spacing w:before="40"/>
              <w:jc w:val="center"/>
              <w:rPr>
                <w:rStyle w:val="ad"/>
                <w:rFonts w:ascii="Arial Cyr Chuv" w:hAnsi="Arial Cyr Chuv"/>
                <w:noProof/>
                <w:color w:val="000000"/>
                <w:sz w:val="26"/>
              </w:rPr>
            </w:pPr>
            <w:r>
              <w:rPr>
                <w:rStyle w:val="ad"/>
                <w:rFonts w:ascii="Arial Cyr Chuv" w:hAnsi="Arial Cyr Chuv"/>
                <w:noProof/>
                <w:color w:val="000000"/>
                <w:sz w:val="26"/>
              </w:rPr>
              <w:t>ПОСТАНОВЛЕНИЕ</w:t>
            </w:r>
          </w:p>
          <w:p w:rsidR="0073084D" w:rsidRDefault="0073084D" w:rsidP="00370205">
            <w:pPr>
              <w:spacing w:before="40"/>
            </w:pPr>
          </w:p>
          <w:p w:rsidR="0073084D" w:rsidRDefault="0073084D" w:rsidP="00370205">
            <w:pPr>
              <w:spacing w:before="40"/>
              <w:jc w:val="center"/>
              <w:rPr>
                <w:noProof/>
                <w:color w:val="000000"/>
                <w:sz w:val="26"/>
              </w:rPr>
            </w:pPr>
            <w:r>
              <w:rPr>
                <w:rFonts w:ascii="Arial Cyr Chuv" w:hAnsi="Arial Cyr Chuv"/>
                <w:noProof/>
                <w:color w:val="000000"/>
                <w:sz w:val="26"/>
              </w:rPr>
              <w:t xml:space="preserve"> </w:t>
            </w:r>
            <w:r w:rsidRPr="00783CCE">
              <w:rPr>
                <w:rFonts w:ascii="Arial Cyr Chuv" w:hAnsi="Arial Cyr Chuv"/>
                <w:noProof/>
                <w:color w:val="000000"/>
                <w:sz w:val="26"/>
              </w:rPr>
              <w:t xml:space="preserve">«05»   </w:t>
            </w:r>
            <w:r>
              <w:rPr>
                <w:rFonts w:ascii="Arial Cyr Chuv" w:hAnsi="Arial Cyr Chuv"/>
                <w:noProof/>
                <w:color w:val="000000"/>
                <w:sz w:val="26"/>
              </w:rPr>
              <w:t>апреля</w:t>
            </w:r>
            <w:r w:rsidRPr="00783CCE">
              <w:rPr>
                <w:rFonts w:ascii="Arial Cyr Chuv" w:hAnsi="Arial Cyr Chuv"/>
                <w:noProof/>
                <w:color w:val="000000"/>
                <w:sz w:val="26"/>
              </w:rPr>
              <w:t xml:space="preserve">  </w:t>
            </w:r>
            <w:r w:rsidRPr="00783CCE">
              <w:rPr>
                <w:noProof/>
                <w:color w:val="000000"/>
                <w:sz w:val="28"/>
                <w:szCs w:val="28"/>
              </w:rPr>
              <w:t xml:space="preserve"> </w:t>
            </w:r>
            <w:r>
              <w:rPr>
                <w:rFonts w:ascii="Arial Cyr Chuv" w:hAnsi="Arial Cyr Chuv"/>
                <w:noProof/>
                <w:color w:val="000000"/>
                <w:sz w:val="26"/>
              </w:rPr>
              <w:t>2019</w:t>
            </w:r>
            <w:r w:rsidRPr="00783CCE">
              <w:rPr>
                <w:rFonts w:ascii="Arial Cyr Chuv" w:hAnsi="Arial Cyr Chuv"/>
                <w:noProof/>
                <w:color w:val="000000"/>
                <w:sz w:val="26"/>
              </w:rPr>
              <w:t xml:space="preserve">  №</w:t>
            </w:r>
            <w:r>
              <w:rPr>
                <w:noProof/>
                <w:color w:val="000000"/>
                <w:sz w:val="26"/>
              </w:rPr>
              <w:t xml:space="preserve"> 22</w:t>
            </w:r>
          </w:p>
          <w:p w:rsidR="0073084D" w:rsidRDefault="0073084D" w:rsidP="00370205">
            <w:pPr>
              <w:spacing w:before="40"/>
              <w:jc w:val="center"/>
              <w:rPr>
                <w:rFonts w:ascii="Arial Cyr Chuv" w:hAnsi="Arial Cyr Chuv"/>
                <w:noProof/>
                <w:color w:val="000000"/>
                <w:sz w:val="26"/>
              </w:rPr>
            </w:pPr>
            <w:r>
              <w:rPr>
                <w:rFonts w:ascii="Arial Cyr Chuv" w:hAnsi="Arial Cyr Chuv"/>
                <w:noProof/>
                <w:color w:val="000000"/>
                <w:sz w:val="26"/>
              </w:rPr>
              <w:t xml:space="preserve"> село Чепкас-Никольское</w:t>
            </w:r>
          </w:p>
          <w:p w:rsidR="0073084D" w:rsidRDefault="0073084D" w:rsidP="00370205">
            <w:pPr>
              <w:spacing w:before="40"/>
              <w:jc w:val="center"/>
              <w:rPr>
                <w:rFonts w:ascii="Arial Cyr Chuv" w:hAnsi="Arial Cyr Chuv"/>
                <w:noProof/>
                <w:sz w:val="26"/>
              </w:rPr>
            </w:pPr>
          </w:p>
        </w:tc>
      </w:tr>
    </w:tbl>
    <w:tbl>
      <w:tblPr>
        <w:tblW w:w="0" w:type="auto"/>
        <w:tblLook w:val="04A0"/>
      </w:tblPr>
      <w:tblGrid>
        <w:gridCol w:w="5614"/>
        <w:gridCol w:w="3462"/>
      </w:tblGrid>
      <w:tr w:rsidR="0073084D" w:rsidRPr="00647035" w:rsidTr="00370205">
        <w:trPr>
          <w:trHeight w:val="2414"/>
        </w:trPr>
        <w:tc>
          <w:tcPr>
            <w:tcW w:w="5614" w:type="dxa"/>
          </w:tcPr>
          <w:p w:rsidR="0073084D" w:rsidRPr="00783CCE" w:rsidRDefault="0073084D" w:rsidP="00370205">
            <w:pPr>
              <w:pStyle w:val="1"/>
              <w:spacing w:before="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simplePos x="0" y="0"/>
                  <wp:positionH relativeFrom="column">
                    <wp:posOffset>2425065</wp:posOffset>
                  </wp:positionH>
                  <wp:positionV relativeFrom="paragraph">
                    <wp:posOffset>-2636520</wp:posOffset>
                  </wp:positionV>
                  <wp:extent cx="720090" cy="723900"/>
                  <wp:effectExtent l="19050" t="0" r="3810" b="0"/>
                  <wp:wrapNone/>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ch"/>
                          <pic:cNvPicPr>
                            <a:picLocks noChangeAspect="1" noChangeArrowheads="1"/>
                          </pic:cNvPicPr>
                        </pic:nvPicPr>
                        <pic:blipFill>
                          <a:blip r:embed="rId27"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783CCE">
              <w:rPr>
                <w:rFonts w:ascii="Times New Roman" w:hAnsi="Times New Roman" w:cs="Times New Roman"/>
              </w:rPr>
              <w:t xml:space="preserve">Об утверждении  Положения о сообщении </w:t>
            </w:r>
            <w:r w:rsidRPr="00D42BEF">
              <w:rPr>
                <w:rFonts w:ascii="Times New Roman" w:hAnsi="Times New Roman" w:cs="Times New Roman"/>
                <w:color w:val="auto"/>
                <w:sz w:val="22"/>
                <w:szCs w:val="22"/>
              </w:rPr>
              <w:t>лицами, замещающими должности муниципальной</w:t>
            </w:r>
            <w:r w:rsidRPr="00DF0916">
              <w:rPr>
                <w:rFonts w:ascii="Times New Roman" w:hAnsi="Times New Roman" w:cs="Times New Roman"/>
                <w:b w:val="0"/>
                <w:color w:val="auto"/>
                <w:sz w:val="22"/>
                <w:szCs w:val="22"/>
              </w:rPr>
              <w:t xml:space="preserve"> </w:t>
            </w:r>
            <w:r w:rsidRPr="00D42BEF">
              <w:rPr>
                <w:rFonts w:ascii="Times New Roman" w:hAnsi="Times New Roman" w:cs="Times New Roman"/>
                <w:color w:val="auto"/>
                <w:sz w:val="22"/>
                <w:szCs w:val="22"/>
              </w:rPr>
              <w:t>службы</w:t>
            </w:r>
            <w:r w:rsidRPr="00DF0916">
              <w:rPr>
                <w:rFonts w:ascii="Times New Roman" w:hAnsi="Times New Roman" w:cs="Times New Roman"/>
                <w:b w:val="0"/>
                <w:color w:val="auto"/>
                <w:sz w:val="22"/>
                <w:szCs w:val="22"/>
              </w:rPr>
              <w:t xml:space="preserve"> </w:t>
            </w:r>
            <w:r w:rsidRPr="00D42BEF">
              <w:rPr>
                <w:rFonts w:ascii="Times New Roman" w:hAnsi="Times New Roman" w:cs="Times New Roman"/>
                <w:color w:val="auto"/>
                <w:sz w:val="22"/>
                <w:szCs w:val="22"/>
              </w:rPr>
              <w:t>в</w:t>
            </w:r>
            <w:r w:rsidRPr="00DF0916">
              <w:rPr>
                <w:rFonts w:ascii="Times New Roman" w:hAnsi="Times New Roman" w:cs="Times New Roman"/>
                <w:b w:val="0"/>
                <w:color w:val="auto"/>
                <w:sz w:val="22"/>
                <w:szCs w:val="22"/>
              </w:rPr>
              <w:t xml:space="preserve"> </w:t>
            </w:r>
            <w:r w:rsidRPr="00783CCE">
              <w:rPr>
                <w:rFonts w:ascii="Times New Roman" w:hAnsi="Times New Roman" w:cs="Times New Roman"/>
              </w:rPr>
              <w:t xml:space="preserve">администрации </w:t>
            </w:r>
            <w:r>
              <w:rPr>
                <w:rFonts w:ascii="Times New Roman" w:hAnsi="Times New Roman" w:cs="Times New Roman"/>
              </w:rPr>
              <w:t>Чепкас-Никольского</w:t>
            </w:r>
            <w:r w:rsidRPr="00783CCE">
              <w:rPr>
                <w:rFonts w:ascii="Times New Roman" w:hAnsi="Times New Roman" w:cs="Times New Roman"/>
              </w:rPr>
              <w:t xml:space="preserve"> сельского поселения Шемуршинского района Чувашской Республики,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73084D" w:rsidRPr="00647035" w:rsidRDefault="0073084D" w:rsidP="00370205">
            <w:pPr>
              <w:pStyle w:val="1"/>
              <w:spacing w:before="0"/>
              <w:rPr>
                <w:rFonts w:ascii="Times New Roman" w:hAnsi="Times New Roman" w:cs="Times New Roman"/>
                <w:b w:val="0"/>
              </w:rPr>
            </w:pPr>
          </w:p>
        </w:tc>
        <w:tc>
          <w:tcPr>
            <w:tcW w:w="3462" w:type="dxa"/>
          </w:tcPr>
          <w:p w:rsidR="0073084D" w:rsidRPr="00647035" w:rsidRDefault="0073084D" w:rsidP="00370205">
            <w:pPr>
              <w:pStyle w:val="1"/>
              <w:spacing w:before="0"/>
              <w:rPr>
                <w:rFonts w:ascii="Times New Roman" w:hAnsi="Times New Roman" w:cs="Times New Roman"/>
                <w:b w:val="0"/>
              </w:rPr>
            </w:pPr>
          </w:p>
        </w:tc>
      </w:tr>
    </w:tbl>
    <w:p w:rsidR="0073084D" w:rsidRPr="00A5194A" w:rsidRDefault="0073084D" w:rsidP="0073084D">
      <w:pPr>
        <w:jc w:val="both"/>
        <w:rPr>
          <w:bCs/>
        </w:rPr>
      </w:pPr>
      <w:r>
        <w:tab/>
      </w:r>
      <w:proofErr w:type="gramStart"/>
      <w:r w:rsidRPr="00A5194A">
        <w:t xml:space="preserve">В соответствии с подпунктом «г» пункта 2 Национального плана противодействия коррупции на 2012–2013 годы, утверждённого </w:t>
      </w:r>
      <w:hyperlink r:id="rId28" w:tgtFrame="_blank" w:history="1">
        <w:r w:rsidRPr="00A5194A">
          <w:t>Указом Президента Российской Федерации от 13 марта 2012 г. № 297</w:t>
        </w:r>
      </w:hyperlink>
      <w:r w:rsidRPr="00A5194A">
        <w:t xml:space="preserve">, </w:t>
      </w:r>
      <w:r w:rsidRPr="00A5194A">
        <w:rPr>
          <w:bCs/>
        </w:rPr>
        <w:t>постановлением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w:t>
      </w:r>
      <w:proofErr w:type="gramEnd"/>
      <w:r w:rsidRPr="00A5194A">
        <w:rPr>
          <w:bCs/>
        </w:rPr>
        <w:t>, реализации (выкупа) и зачисления средств, вырученных от его реализации»</w:t>
      </w:r>
      <w:r w:rsidRPr="00056174">
        <w:t xml:space="preserve"> </w:t>
      </w:r>
      <w:r w:rsidRPr="00A5194A">
        <w:rPr>
          <w:bCs/>
        </w:rPr>
        <w:t>администрация</w:t>
      </w:r>
      <w:r>
        <w:rPr>
          <w:bCs/>
        </w:rPr>
        <w:t xml:space="preserve"> Чепкас-Никольского сельского поселения Шемуршинского района</w:t>
      </w:r>
      <w:r w:rsidRPr="00A5194A">
        <w:rPr>
          <w:bCs/>
        </w:rPr>
        <w:t xml:space="preserve"> постановляет:</w:t>
      </w:r>
    </w:p>
    <w:p w:rsidR="0073084D" w:rsidRPr="00A5194A" w:rsidRDefault="0073084D" w:rsidP="0073084D">
      <w:pPr>
        <w:jc w:val="both"/>
        <w:rPr>
          <w:bCs/>
        </w:rPr>
      </w:pPr>
    </w:p>
    <w:p w:rsidR="0073084D" w:rsidRDefault="0073084D" w:rsidP="0073084D">
      <w:pPr>
        <w:pStyle w:val="1"/>
        <w:spacing w:before="0"/>
        <w:jc w:val="both"/>
        <w:rPr>
          <w:rFonts w:ascii="Times New Roman" w:hAnsi="Times New Roman" w:cs="Times New Roman"/>
          <w:b w:val="0"/>
          <w:color w:val="auto"/>
        </w:rPr>
      </w:pPr>
      <w:r>
        <w:rPr>
          <w:rFonts w:ascii="Times New Roman" w:hAnsi="Times New Roman" w:cs="Times New Roman"/>
          <w:b w:val="0"/>
          <w:color w:val="auto"/>
        </w:rPr>
        <w:t xml:space="preserve">            1. </w:t>
      </w:r>
      <w:r w:rsidRPr="00A5194A">
        <w:rPr>
          <w:rFonts w:ascii="Times New Roman" w:hAnsi="Times New Roman" w:cs="Times New Roman"/>
          <w:b w:val="0"/>
          <w:color w:val="auto"/>
        </w:rPr>
        <w:t xml:space="preserve">Утвердить прилагаемое </w:t>
      </w:r>
      <w:r>
        <w:rPr>
          <w:rFonts w:ascii="Times New Roman" w:hAnsi="Times New Roman" w:cs="Times New Roman"/>
          <w:b w:val="0"/>
          <w:color w:val="auto"/>
        </w:rPr>
        <w:t xml:space="preserve"> </w:t>
      </w:r>
      <w:r w:rsidRPr="00A5194A">
        <w:rPr>
          <w:rFonts w:ascii="Times New Roman" w:hAnsi="Times New Roman" w:cs="Times New Roman"/>
          <w:b w:val="0"/>
          <w:color w:val="auto"/>
        </w:rPr>
        <w:t xml:space="preserve">Положение о сообщении </w:t>
      </w:r>
      <w:r w:rsidRPr="00DF0916">
        <w:rPr>
          <w:rFonts w:ascii="Times New Roman" w:hAnsi="Times New Roman" w:cs="Times New Roman"/>
          <w:b w:val="0"/>
          <w:color w:val="auto"/>
          <w:sz w:val="22"/>
          <w:szCs w:val="22"/>
        </w:rPr>
        <w:t xml:space="preserve">лицами, </w:t>
      </w:r>
      <w:r w:rsidRPr="00D42BEF">
        <w:rPr>
          <w:rFonts w:ascii="Times New Roman" w:hAnsi="Times New Roman" w:cs="Times New Roman"/>
          <w:b w:val="0"/>
          <w:color w:val="auto"/>
        </w:rPr>
        <w:t>замещающими должности муниципальной службы</w:t>
      </w:r>
      <w:r w:rsidRPr="00D42BEF">
        <w:rPr>
          <w:rFonts w:ascii="Times New Roman" w:hAnsi="Times New Roman" w:cs="Times New Roman"/>
          <w:b w:val="0"/>
          <w:color w:val="auto"/>
          <w:sz w:val="22"/>
          <w:szCs w:val="22"/>
        </w:rPr>
        <w:t xml:space="preserve"> </w:t>
      </w:r>
      <w:r w:rsidRPr="00DF0916">
        <w:rPr>
          <w:rFonts w:ascii="Times New Roman" w:hAnsi="Times New Roman" w:cs="Times New Roman"/>
          <w:b w:val="0"/>
          <w:color w:val="auto"/>
          <w:sz w:val="22"/>
          <w:szCs w:val="22"/>
        </w:rPr>
        <w:t xml:space="preserve">в </w:t>
      </w:r>
      <w:r w:rsidRPr="00A5194A">
        <w:rPr>
          <w:rFonts w:ascii="Times New Roman" w:hAnsi="Times New Roman" w:cs="Times New Roman"/>
          <w:b w:val="0"/>
          <w:color w:val="auto"/>
        </w:rPr>
        <w:t>администрации</w:t>
      </w:r>
      <w:r>
        <w:rPr>
          <w:rFonts w:ascii="Times New Roman" w:hAnsi="Times New Roman" w:cs="Times New Roman"/>
          <w:b w:val="0"/>
          <w:color w:val="auto"/>
        </w:rPr>
        <w:t xml:space="preserve"> </w:t>
      </w:r>
      <w:r w:rsidRPr="00A5194A">
        <w:rPr>
          <w:rFonts w:ascii="Times New Roman" w:hAnsi="Times New Roman" w:cs="Times New Roman"/>
          <w:b w:val="0"/>
          <w:color w:val="auto"/>
        </w:rPr>
        <w:t xml:space="preserve"> </w:t>
      </w:r>
      <w:r w:rsidRPr="00F84176">
        <w:rPr>
          <w:rFonts w:ascii="Times New Roman" w:hAnsi="Times New Roman" w:cs="Times New Roman"/>
          <w:b w:val="0"/>
          <w:bCs w:val="0"/>
        </w:rPr>
        <w:t>Чепкас-Никольского</w:t>
      </w:r>
      <w:r>
        <w:rPr>
          <w:bCs w:val="0"/>
        </w:rPr>
        <w:t xml:space="preserve"> </w:t>
      </w:r>
      <w:r>
        <w:rPr>
          <w:rFonts w:ascii="Times New Roman" w:hAnsi="Times New Roman" w:cs="Times New Roman"/>
          <w:b w:val="0"/>
          <w:color w:val="auto"/>
        </w:rPr>
        <w:t xml:space="preserve">сельского поселения </w:t>
      </w:r>
      <w:r w:rsidRPr="00A5194A">
        <w:rPr>
          <w:rFonts w:ascii="Times New Roman" w:hAnsi="Times New Roman" w:cs="Times New Roman"/>
          <w:b w:val="0"/>
          <w:color w:val="auto"/>
        </w:rPr>
        <w:t>Шемуршинского района Чувашской Республики,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73084D" w:rsidRPr="003B7E94" w:rsidRDefault="0073084D" w:rsidP="0073084D">
      <w:pPr>
        <w:jc w:val="both"/>
      </w:pPr>
      <w:r>
        <w:t xml:space="preserve">            </w:t>
      </w:r>
      <w:r w:rsidRPr="00FA7EA5">
        <w:t>2. Признать утратившими силу постановлени</w:t>
      </w:r>
      <w:r>
        <w:t>е</w:t>
      </w:r>
      <w:r w:rsidRPr="00FA7EA5">
        <w:t xml:space="preserve"> администрации </w:t>
      </w:r>
      <w:r>
        <w:rPr>
          <w:bCs/>
        </w:rPr>
        <w:t>Чепкас-Никольского</w:t>
      </w:r>
      <w:r w:rsidRPr="00FA7EA5">
        <w:t xml:space="preserve"> сельского поселения </w:t>
      </w:r>
      <w:r>
        <w:t>Шемуршинского</w:t>
      </w:r>
      <w:r w:rsidRPr="00FA7EA5">
        <w:t xml:space="preserve"> района Чувашской Республики от </w:t>
      </w:r>
      <w:r>
        <w:t>24</w:t>
      </w:r>
      <w:r w:rsidRPr="00FA7EA5">
        <w:t>.</w:t>
      </w:r>
      <w:r>
        <w:t>12</w:t>
      </w:r>
      <w:r w:rsidRPr="00FA7EA5">
        <w:t>.201</w:t>
      </w:r>
      <w:r>
        <w:t xml:space="preserve">5 </w:t>
      </w:r>
      <w:r w:rsidRPr="00FA7EA5">
        <w:t xml:space="preserve">г. № </w:t>
      </w:r>
      <w:r>
        <w:t>54</w:t>
      </w:r>
      <w:r w:rsidRPr="00FA7EA5">
        <w:t xml:space="preserve"> «Об утверждении</w:t>
      </w:r>
      <w:r>
        <w:t xml:space="preserve"> Положения о сообщении отдельными категориями лиц о получении подарка в связи </w:t>
      </w:r>
      <w:r>
        <w:lastRenderedPageBreak/>
        <w:t xml:space="preserve">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t>от</w:t>
      </w:r>
      <w:proofErr w:type="gramEnd"/>
      <w:r>
        <w:t xml:space="preserve"> </w:t>
      </w:r>
      <w:proofErr w:type="gramStart"/>
      <w:r>
        <w:t>его</w:t>
      </w:r>
      <w:proofErr w:type="gramEnd"/>
      <w:r>
        <w:t xml:space="preserve"> реализации»</w:t>
      </w:r>
      <w:r w:rsidRPr="00FA7EA5">
        <w:t xml:space="preserve"> </w:t>
      </w:r>
    </w:p>
    <w:p w:rsidR="0073084D" w:rsidRDefault="0073084D" w:rsidP="0073084D">
      <w:pPr>
        <w:widowControl w:val="0"/>
        <w:tabs>
          <w:tab w:val="left" w:pos="0"/>
        </w:tabs>
        <w:autoSpaceDE w:val="0"/>
        <w:autoSpaceDN w:val="0"/>
        <w:adjustRightInd w:val="0"/>
        <w:jc w:val="both"/>
      </w:pPr>
      <w:r>
        <w:t xml:space="preserve">           3. </w:t>
      </w:r>
      <w:proofErr w:type="gramStart"/>
      <w:r w:rsidRPr="00DF0916">
        <w:t>Контроль за</w:t>
      </w:r>
      <w:proofErr w:type="gramEnd"/>
      <w:r w:rsidRPr="00DF0916">
        <w:t xml:space="preserve"> выполнением настоящего постановления возложить на </w:t>
      </w:r>
      <w:r>
        <w:t xml:space="preserve">ведущего </w:t>
      </w:r>
      <w:r w:rsidRPr="00DF0916">
        <w:t xml:space="preserve">специалиста-эксперта  администрации </w:t>
      </w:r>
      <w:r>
        <w:rPr>
          <w:bCs/>
        </w:rPr>
        <w:t>Чепкас-Никольского</w:t>
      </w:r>
      <w:r>
        <w:t xml:space="preserve"> </w:t>
      </w:r>
      <w:r w:rsidRPr="00DF0916">
        <w:t xml:space="preserve">сельского поселения </w:t>
      </w:r>
      <w:r>
        <w:t xml:space="preserve"> Мартынову М.Н.</w:t>
      </w:r>
    </w:p>
    <w:p w:rsidR="0073084D" w:rsidRPr="00A5194A" w:rsidRDefault="0073084D" w:rsidP="0073084D">
      <w:pPr>
        <w:widowControl w:val="0"/>
        <w:tabs>
          <w:tab w:val="left" w:pos="0"/>
        </w:tabs>
        <w:autoSpaceDE w:val="0"/>
        <w:autoSpaceDN w:val="0"/>
        <w:adjustRightInd w:val="0"/>
      </w:pPr>
    </w:p>
    <w:p w:rsidR="0073084D" w:rsidRPr="00A5194A" w:rsidRDefault="0073084D" w:rsidP="0073084D">
      <w:pPr>
        <w:rPr>
          <w:bCs/>
        </w:rPr>
      </w:pPr>
      <w:r w:rsidRPr="00A5194A">
        <w:rPr>
          <w:bCs/>
        </w:rPr>
        <w:t>Глава администрации</w:t>
      </w:r>
    </w:p>
    <w:p w:rsidR="0073084D" w:rsidRDefault="0073084D" w:rsidP="0073084D">
      <w:pPr>
        <w:rPr>
          <w:bCs/>
        </w:rPr>
      </w:pPr>
      <w:r>
        <w:rPr>
          <w:bCs/>
        </w:rPr>
        <w:t xml:space="preserve">Чепкас-Никольского сельского поселения        </w:t>
      </w:r>
      <w:r w:rsidRPr="00A5194A">
        <w:rPr>
          <w:bCs/>
        </w:rPr>
        <w:tab/>
      </w:r>
      <w:r w:rsidRPr="00A5194A">
        <w:rPr>
          <w:bCs/>
        </w:rPr>
        <w:tab/>
      </w:r>
      <w:r>
        <w:rPr>
          <w:bCs/>
        </w:rPr>
        <w:t xml:space="preserve">                         </w:t>
      </w:r>
      <w:r w:rsidRPr="00A5194A">
        <w:rPr>
          <w:bCs/>
        </w:rPr>
        <w:tab/>
      </w:r>
      <w:r>
        <w:rPr>
          <w:bCs/>
        </w:rPr>
        <w:t>Л.Н. Петрова</w:t>
      </w:r>
    </w:p>
    <w:p w:rsidR="0073084D" w:rsidRPr="00A5194A" w:rsidRDefault="0073084D" w:rsidP="0073084D">
      <w:pPr>
        <w:rPr>
          <w:bCs/>
        </w:rPr>
      </w:pPr>
    </w:p>
    <w:p w:rsidR="0073084D" w:rsidRDefault="0073084D" w:rsidP="0073084D">
      <w:pPr>
        <w:rPr>
          <w:bCs/>
          <w:sz w:val="26"/>
          <w:szCs w:val="26"/>
        </w:rPr>
      </w:pPr>
    </w:p>
    <w:tbl>
      <w:tblPr>
        <w:tblW w:w="0" w:type="auto"/>
        <w:tblLook w:val="04A0"/>
      </w:tblPr>
      <w:tblGrid>
        <w:gridCol w:w="5353"/>
        <w:gridCol w:w="4218"/>
      </w:tblGrid>
      <w:tr w:rsidR="0073084D" w:rsidRPr="00647035" w:rsidTr="00370205">
        <w:tc>
          <w:tcPr>
            <w:tcW w:w="5353" w:type="dxa"/>
          </w:tcPr>
          <w:p w:rsidR="0073084D" w:rsidRPr="00647035" w:rsidRDefault="0073084D" w:rsidP="00370205">
            <w:pPr>
              <w:pStyle w:val="1"/>
              <w:jc w:val="right"/>
              <w:rPr>
                <w:rFonts w:ascii="Times New Roman" w:hAnsi="Times New Roman" w:cs="Times New Roman"/>
                <w:b w:val="0"/>
              </w:rPr>
            </w:pPr>
          </w:p>
        </w:tc>
        <w:tc>
          <w:tcPr>
            <w:tcW w:w="4218" w:type="dxa"/>
          </w:tcPr>
          <w:p w:rsidR="0073084D" w:rsidRPr="00647035" w:rsidRDefault="0073084D" w:rsidP="00370205">
            <w:pPr>
              <w:pStyle w:val="1"/>
              <w:jc w:val="right"/>
              <w:rPr>
                <w:rFonts w:ascii="Times New Roman" w:hAnsi="Times New Roman" w:cs="Times New Roman"/>
                <w:b w:val="0"/>
              </w:rPr>
            </w:pPr>
            <w:r w:rsidRPr="00647035">
              <w:rPr>
                <w:rFonts w:ascii="Times New Roman" w:hAnsi="Times New Roman" w:cs="Times New Roman"/>
                <w:b w:val="0"/>
              </w:rPr>
              <w:t>УТВЕРЖДЕНО</w:t>
            </w:r>
          </w:p>
          <w:p w:rsidR="0073084D" w:rsidRDefault="0073084D" w:rsidP="00370205">
            <w:pPr>
              <w:jc w:val="right"/>
            </w:pPr>
            <w:r>
              <w:t xml:space="preserve">постановлением администрации  </w:t>
            </w:r>
            <w:r>
              <w:rPr>
                <w:bCs/>
              </w:rPr>
              <w:t>Чепкас-Никольского</w:t>
            </w:r>
            <w:r>
              <w:t xml:space="preserve"> сельского поселения Шемуршинского района</w:t>
            </w:r>
          </w:p>
          <w:p w:rsidR="0073084D" w:rsidRDefault="0073084D" w:rsidP="00370205">
            <w:pPr>
              <w:jc w:val="right"/>
            </w:pPr>
            <w:r>
              <w:t>Чувашской Республики</w:t>
            </w:r>
          </w:p>
          <w:p w:rsidR="0073084D" w:rsidRDefault="0073084D" w:rsidP="00370205">
            <w:pPr>
              <w:jc w:val="right"/>
            </w:pPr>
            <w:r>
              <w:t xml:space="preserve"> от «05» апреля 2019 г. №22</w:t>
            </w:r>
          </w:p>
          <w:p w:rsidR="0073084D" w:rsidRPr="002575A4" w:rsidRDefault="0073084D" w:rsidP="00370205"/>
        </w:tc>
      </w:tr>
    </w:tbl>
    <w:p w:rsidR="0073084D" w:rsidRPr="00331059" w:rsidRDefault="0073084D" w:rsidP="0073084D"/>
    <w:p w:rsidR="0073084D" w:rsidRPr="00331059" w:rsidRDefault="0073084D" w:rsidP="0073084D"/>
    <w:p w:rsidR="0073084D" w:rsidRPr="00331059" w:rsidRDefault="0073084D" w:rsidP="0073084D">
      <w:pPr>
        <w:pStyle w:val="1"/>
        <w:spacing w:before="0"/>
        <w:rPr>
          <w:rFonts w:ascii="Times New Roman" w:hAnsi="Times New Roman" w:cs="Times New Roman"/>
        </w:rPr>
      </w:pPr>
      <w:r w:rsidRPr="00331059">
        <w:rPr>
          <w:rFonts w:ascii="Times New Roman" w:hAnsi="Times New Roman" w:cs="Times New Roman"/>
        </w:rPr>
        <w:t>Положение</w:t>
      </w:r>
      <w:r w:rsidRPr="00331059">
        <w:rPr>
          <w:rFonts w:ascii="Times New Roman" w:hAnsi="Times New Roman" w:cs="Times New Roman"/>
        </w:rPr>
        <w:br/>
        <w:t xml:space="preserve">о сообщении </w:t>
      </w:r>
      <w:r w:rsidRPr="00D42BEF">
        <w:rPr>
          <w:rFonts w:ascii="Times New Roman" w:hAnsi="Times New Roman" w:cs="Times New Roman"/>
          <w:color w:val="auto"/>
        </w:rPr>
        <w:t>лицами, замещающими должности муниципальной службы</w:t>
      </w:r>
      <w:r w:rsidRPr="00DF0916">
        <w:rPr>
          <w:rFonts w:ascii="Times New Roman" w:hAnsi="Times New Roman" w:cs="Times New Roman"/>
          <w:b w:val="0"/>
          <w:color w:val="auto"/>
          <w:sz w:val="22"/>
          <w:szCs w:val="22"/>
        </w:rPr>
        <w:t xml:space="preserve"> </w:t>
      </w:r>
      <w:r w:rsidRPr="00D42BEF">
        <w:rPr>
          <w:rFonts w:ascii="Times New Roman" w:hAnsi="Times New Roman" w:cs="Times New Roman"/>
          <w:color w:val="auto"/>
          <w:sz w:val="22"/>
          <w:szCs w:val="22"/>
        </w:rPr>
        <w:t>в</w:t>
      </w:r>
      <w:r w:rsidRPr="00DF0916">
        <w:rPr>
          <w:rFonts w:ascii="Times New Roman" w:hAnsi="Times New Roman" w:cs="Times New Roman"/>
          <w:b w:val="0"/>
          <w:color w:val="auto"/>
          <w:sz w:val="22"/>
          <w:szCs w:val="22"/>
        </w:rPr>
        <w:t xml:space="preserve"> </w:t>
      </w:r>
      <w:r w:rsidRPr="00331059">
        <w:rPr>
          <w:rFonts w:ascii="Times New Roman" w:hAnsi="Times New Roman" w:cs="Times New Roman"/>
        </w:rPr>
        <w:t>администрации</w:t>
      </w:r>
      <w:r w:rsidRPr="00783CCE">
        <w:rPr>
          <w:rFonts w:ascii="Times New Roman" w:hAnsi="Times New Roman" w:cs="Times New Roman"/>
          <w:b w:val="0"/>
        </w:rPr>
        <w:t xml:space="preserve"> </w:t>
      </w:r>
      <w:r w:rsidRPr="00F84176">
        <w:rPr>
          <w:rFonts w:ascii="Times New Roman" w:hAnsi="Times New Roman" w:cs="Times New Roman"/>
          <w:bCs w:val="0"/>
        </w:rPr>
        <w:t>Чепкас-Никольского</w:t>
      </w:r>
      <w:r w:rsidRPr="00783CCE">
        <w:rPr>
          <w:rFonts w:ascii="Times New Roman" w:hAnsi="Times New Roman" w:cs="Times New Roman"/>
        </w:rPr>
        <w:t xml:space="preserve"> сельского поселения</w:t>
      </w:r>
      <w:r w:rsidRPr="00331059">
        <w:rPr>
          <w:rFonts w:ascii="Times New Roman" w:hAnsi="Times New Roman" w:cs="Times New Roman"/>
        </w:rPr>
        <w:t xml:space="preserve"> Шемуршинского района Чувашской Республики, о получении подарка в связи с их должностным положением или исполнением ими </w:t>
      </w:r>
      <w:r>
        <w:rPr>
          <w:rFonts w:ascii="Times New Roman" w:hAnsi="Times New Roman" w:cs="Times New Roman"/>
        </w:rPr>
        <w:t>должностных</w:t>
      </w:r>
      <w:r w:rsidRPr="00331059">
        <w:rPr>
          <w:rFonts w:ascii="Times New Roman" w:hAnsi="Times New Roman" w:cs="Times New Roman"/>
        </w:rPr>
        <w:t xml:space="preserve"> обязанностей, сдаче и оценке подарка, реализации (выкупе) и зачислении средств, вырученных от его реализации</w:t>
      </w:r>
    </w:p>
    <w:p w:rsidR="0073084D" w:rsidRPr="00331059" w:rsidRDefault="0073084D" w:rsidP="0073084D"/>
    <w:p w:rsidR="0073084D" w:rsidRPr="00331059" w:rsidRDefault="0073084D" w:rsidP="0073084D">
      <w:pPr>
        <w:ind w:firstLine="851"/>
        <w:jc w:val="both"/>
      </w:pPr>
      <w:bookmarkStart w:id="15" w:name="sub_1001"/>
      <w:r w:rsidRPr="00331059">
        <w:t xml:space="preserve">1. </w:t>
      </w:r>
      <w:proofErr w:type="gramStart"/>
      <w:r w:rsidRPr="00331059">
        <w:t xml:space="preserve">Настоящее Положение определяет порядок сообщения </w:t>
      </w:r>
      <w:r w:rsidRPr="00D42BEF">
        <w:t xml:space="preserve">лицами, замещающими должности муниципальной службы в </w:t>
      </w:r>
      <w:r w:rsidRPr="00331059">
        <w:t>администрации</w:t>
      </w:r>
      <w:r w:rsidRPr="00783CCE">
        <w:rPr>
          <w:b/>
        </w:rPr>
        <w:t xml:space="preserve"> </w:t>
      </w:r>
      <w:r>
        <w:rPr>
          <w:bCs/>
        </w:rPr>
        <w:t>Чепкас-Никольского</w:t>
      </w:r>
      <w:r w:rsidRPr="00783CCE">
        <w:t xml:space="preserve"> сельского поселения</w:t>
      </w:r>
      <w:r w:rsidRPr="00331059">
        <w:t xml:space="preserve"> Шемуршинского района Чувашской республики</w:t>
      </w:r>
      <w:r>
        <w:t>,</w:t>
      </w:r>
      <w:r w:rsidRPr="00331059">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w:t>
      </w:r>
      <w:r w:rsidRPr="00331059">
        <w:lastRenderedPageBreak/>
        <w:t>обязанностей, порядок сдачи и оценки подарка, реализации (выкупа) и зачисления средств, вырученных от его реализации.</w:t>
      </w:r>
      <w:proofErr w:type="gramEnd"/>
    </w:p>
    <w:p w:rsidR="0073084D" w:rsidRPr="00331059" w:rsidRDefault="0073084D" w:rsidP="0073084D">
      <w:pPr>
        <w:ind w:firstLine="851"/>
        <w:jc w:val="both"/>
      </w:pPr>
      <w:bookmarkStart w:id="16" w:name="sub_1002"/>
      <w:bookmarkEnd w:id="15"/>
      <w:r w:rsidRPr="00331059">
        <w:t>2. Для целей настоящего Положения используются следующие понятия:</w:t>
      </w:r>
    </w:p>
    <w:p w:rsidR="0073084D" w:rsidRPr="00331059" w:rsidRDefault="0073084D" w:rsidP="0073084D">
      <w:pPr>
        <w:ind w:firstLine="851"/>
        <w:jc w:val="both"/>
      </w:pPr>
      <w:bookmarkStart w:id="17" w:name="sub_10021"/>
      <w:bookmarkEnd w:id="16"/>
      <w:proofErr w:type="gramStart"/>
      <w:r w:rsidRPr="00331059">
        <w:rPr>
          <w:rStyle w:val="ad"/>
          <w:b w:val="0"/>
        </w:rPr>
        <w:t>подарок, полученный в связи с протокольными мероприятиями, служебными командировками и другими официальными мероприятиями</w:t>
      </w:r>
      <w:r w:rsidRPr="00331059">
        <w:rPr>
          <w:b/>
        </w:rPr>
        <w:t xml:space="preserve"> - </w:t>
      </w:r>
      <w:r w:rsidRPr="00331059">
        <w:t xml:space="preserve">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w:t>
      </w:r>
      <w:r>
        <w:t xml:space="preserve"> </w:t>
      </w:r>
      <w:r w:rsidRPr="00331059">
        <w:t>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w:t>
      </w:r>
      <w:proofErr w:type="gramEnd"/>
      <w:r w:rsidRPr="00331059">
        <w:t xml:space="preserve"> обязанностей, цветов и ценных подарков, которые вручены в качестве поощрения (награды);</w:t>
      </w:r>
    </w:p>
    <w:p w:rsidR="0073084D" w:rsidRPr="00331059" w:rsidRDefault="0073084D" w:rsidP="0073084D">
      <w:pPr>
        <w:ind w:firstLine="851"/>
        <w:jc w:val="both"/>
      </w:pPr>
      <w:bookmarkStart w:id="18" w:name="sub_10022"/>
      <w:bookmarkEnd w:id="17"/>
      <w:proofErr w:type="gramStart"/>
      <w:r w:rsidRPr="00331059">
        <w:rPr>
          <w:rStyle w:val="ad"/>
          <w:b w:val="0"/>
        </w:rPr>
        <w:t>получение подарка в связи с должностным положением или в связи с исполнением должностных обязанностей</w:t>
      </w:r>
      <w:r w:rsidRPr="00331059">
        <w:t xml:space="preserve">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w:t>
      </w:r>
      <w:r>
        <w:t xml:space="preserve"> </w:t>
      </w:r>
      <w:r w:rsidRPr="00331059">
        <w:t>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w:t>
      </w:r>
      <w:proofErr w:type="gramEnd"/>
      <w:r w:rsidRPr="00331059">
        <w:t xml:space="preserve"> деятельности указанных лиц.</w:t>
      </w:r>
    </w:p>
    <w:p w:rsidR="0073084D" w:rsidRPr="00331059" w:rsidRDefault="0073084D" w:rsidP="0073084D">
      <w:pPr>
        <w:ind w:firstLine="851"/>
        <w:jc w:val="both"/>
      </w:pPr>
      <w:bookmarkStart w:id="19" w:name="sub_1003"/>
      <w:bookmarkEnd w:id="18"/>
      <w:r w:rsidRPr="00331059">
        <w:t xml:space="preserve">3. Муниципальные служащие не вправе получать не предусмотренные </w:t>
      </w:r>
      <w:hyperlink r:id="rId29" w:history="1">
        <w:r w:rsidRPr="00331059">
          <w:rPr>
            <w:rStyle w:val="af9"/>
          </w:rPr>
          <w:t>законодательством</w:t>
        </w:r>
      </w:hyperlink>
      <w:r w:rsidRPr="00331059">
        <w:t xml:space="preserve"> Российской Федерации подарки от физических (юридических) лиц в связи с их должностным положением или исполнением ими должностных обязанностей.</w:t>
      </w:r>
    </w:p>
    <w:p w:rsidR="0073084D" w:rsidRPr="00331059" w:rsidRDefault="0073084D" w:rsidP="0073084D">
      <w:pPr>
        <w:ind w:firstLine="851"/>
        <w:jc w:val="both"/>
      </w:pPr>
      <w:bookmarkStart w:id="20" w:name="sub_1004"/>
      <w:bookmarkEnd w:id="19"/>
      <w:r w:rsidRPr="00331059">
        <w:t xml:space="preserve">4. Муниципальные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должностных обязанностей в администрацию </w:t>
      </w:r>
      <w:r>
        <w:rPr>
          <w:bCs/>
        </w:rPr>
        <w:t>Чепкас-Никольского</w:t>
      </w:r>
      <w:r>
        <w:t xml:space="preserve"> сельского поселения </w:t>
      </w:r>
      <w:r w:rsidRPr="00331059">
        <w:t>Шемуршинского района Чувашской Республики, в которой указанные лица проходят муниципальную службу или осуществляют трудовую деятельность (далее также - администрация).</w:t>
      </w:r>
    </w:p>
    <w:p w:rsidR="0073084D" w:rsidRPr="00331059" w:rsidRDefault="0073084D" w:rsidP="0073084D">
      <w:pPr>
        <w:ind w:firstLine="851"/>
        <w:jc w:val="both"/>
      </w:pPr>
      <w:bookmarkStart w:id="21" w:name="sub_1005"/>
      <w:bookmarkEnd w:id="20"/>
      <w:r w:rsidRPr="00331059">
        <w:t xml:space="preserve">5. Уведомление о получении подарка в связи с должностным положением или исполнением должностных обязанностей (далее - уведомление), составленное согласно </w:t>
      </w:r>
      <w:hyperlink w:anchor="sub_10000" w:history="1">
        <w:r w:rsidRPr="00331059">
          <w:rPr>
            <w:rStyle w:val="af9"/>
          </w:rPr>
          <w:t>приложению</w:t>
        </w:r>
      </w:hyperlink>
      <w:r w:rsidRPr="00331059">
        <w:t xml:space="preserve"> к настоящему положению, представляется не позднее 3 рабочих дней со дня получения подарка уполномоченному должностному лицу администрации, в которой муниципальный служащий проходят муниципальную службу или осуществляют трудовую деятельность (далее - уполномоченное должностное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3084D" w:rsidRPr="00331059" w:rsidRDefault="0073084D" w:rsidP="0073084D">
      <w:pPr>
        <w:ind w:firstLine="851"/>
        <w:jc w:val="both"/>
      </w:pPr>
      <w:bookmarkStart w:id="22" w:name="sub_10052"/>
      <w:bookmarkEnd w:id="21"/>
      <w:r w:rsidRPr="00331059">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bookmarkEnd w:id="22"/>
    <w:p w:rsidR="0073084D" w:rsidRPr="00331059" w:rsidRDefault="0073084D" w:rsidP="0073084D">
      <w:pPr>
        <w:ind w:firstLine="851"/>
        <w:jc w:val="both"/>
      </w:pPr>
      <w:r w:rsidRPr="00331059">
        <w:t xml:space="preserve">При невозможности подачи уведомления в сроки, указанные в </w:t>
      </w:r>
      <w:hyperlink w:anchor="sub_1005" w:history="1">
        <w:r w:rsidRPr="00331059">
          <w:rPr>
            <w:rStyle w:val="af9"/>
          </w:rPr>
          <w:t>абзацах первом</w:t>
        </w:r>
      </w:hyperlink>
      <w:r w:rsidRPr="00331059">
        <w:t xml:space="preserve"> и </w:t>
      </w:r>
      <w:hyperlink w:anchor="sub_10052" w:history="1">
        <w:r w:rsidRPr="00331059">
          <w:rPr>
            <w:rStyle w:val="af9"/>
          </w:rPr>
          <w:t>втором</w:t>
        </w:r>
      </w:hyperlink>
      <w:r w:rsidRPr="00331059">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73084D" w:rsidRPr="00331059" w:rsidRDefault="0073084D" w:rsidP="0073084D">
      <w:pPr>
        <w:ind w:firstLine="851"/>
        <w:jc w:val="both"/>
      </w:pPr>
      <w:bookmarkStart w:id="23" w:name="sub_1006"/>
      <w:r w:rsidRPr="00331059">
        <w:lastRenderedPageBreak/>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образованную в соответствии с </w:t>
      </w:r>
      <w:hyperlink r:id="rId30" w:history="1">
        <w:r w:rsidRPr="00331059">
          <w:rPr>
            <w:rStyle w:val="af9"/>
          </w:rPr>
          <w:t>законодательством о бухгалтерском учете</w:t>
        </w:r>
      </w:hyperlink>
      <w:r w:rsidRPr="00331059">
        <w:t xml:space="preserve"> (далее - комиссия).</w:t>
      </w:r>
    </w:p>
    <w:p w:rsidR="0073084D" w:rsidRPr="00331059" w:rsidRDefault="0073084D" w:rsidP="0073084D">
      <w:pPr>
        <w:ind w:firstLine="851"/>
        <w:jc w:val="both"/>
      </w:pPr>
      <w:bookmarkStart w:id="24" w:name="sub_1007"/>
      <w:bookmarkEnd w:id="23"/>
      <w:r w:rsidRPr="00331059">
        <w:t xml:space="preserve">7. </w:t>
      </w:r>
      <w:proofErr w:type="gramStart"/>
      <w:r w:rsidRPr="00331059">
        <w:t>Подарок, стоимость которого подтверждается документами</w:t>
      </w:r>
      <w:r>
        <w:t xml:space="preserve"> </w:t>
      </w:r>
      <w:r w:rsidRPr="00331059">
        <w:t>и превышает 3 тыс. рублей либо стоимость которого получившим его служащему неизвестна,  сдается уполномоченному должностному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73084D" w:rsidRPr="00331059" w:rsidRDefault="0073084D" w:rsidP="0073084D">
      <w:pPr>
        <w:ind w:firstLine="851"/>
        <w:jc w:val="both"/>
      </w:pPr>
      <w:bookmarkStart w:id="25" w:name="sub_1008"/>
      <w:bookmarkEnd w:id="24"/>
      <w:r w:rsidRPr="00331059">
        <w:t xml:space="preserve">8. Подарок, полученный муниципальным служащим, независимо от его стоимости, подлежит передаче на хранение в порядке, предусмотренном </w:t>
      </w:r>
      <w:hyperlink w:anchor="sub_1007" w:history="1">
        <w:r w:rsidRPr="00331059">
          <w:rPr>
            <w:rStyle w:val="af9"/>
          </w:rPr>
          <w:t>пунктом 7</w:t>
        </w:r>
      </w:hyperlink>
      <w:r w:rsidRPr="00331059">
        <w:t xml:space="preserve"> настоящего Положения.</w:t>
      </w:r>
    </w:p>
    <w:p w:rsidR="0073084D" w:rsidRPr="00331059" w:rsidRDefault="0073084D" w:rsidP="0073084D">
      <w:pPr>
        <w:ind w:firstLine="851"/>
        <w:jc w:val="both"/>
      </w:pPr>
      <w:bookmarkStart w:id="26" w:name="sub_1009"/>
      <w:bookmarkEnd w:id="25"/>
      <w:r w:rsidRPr="00331059">
        <w:t xml:space="preserve">9. </w:t>
      </w:r>
      <w:proofErr w:type="gramStart"/>
      <w:r w:rsidRPr="00331059">
        <w:t>До передачи подарка по акту приема-передачи ответственность в соответствии с законодательством Российской Федерации за утрату</w:t>
      </w:r>
      <w:proofErr w:type="gramEnd"/>
      <w:r w:rsidRPr="00331059">
        <w:t xml:space="preserve"> или повреждение подарка несет лицо, получившее подарок.</w:t>
      </w:r>
    </w:p>
    <w:p w:rsidR="0073084D" w:rsidRPr="00331059" w:rsidRDefault="0073084D" w:rsidP="0073084D">
      <w:pPr>
        <w:ind w:firstLine="851"/>
        <w:jc w:val="both"/>
      </w:pPr>
      <w:bookmarkStart w:id="27" w:name="sub_1010"/>
      <w:bookmarkEnd w:id="26"/>
      <w:r w:rsidRPr="00331059">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3084D" w:rsidRPr="00331059" w:rsidRDefault="0073084D" w:rsidP="0073084D">
      <w:pPr>
        <w:ind w:firstLine="851"/>
        <w:jc w:val="both"/>
      </w:pPr>
      <w:bookmarkStart w:id="28" w:name="sub_1011"/>
      <w:bookmarkEnd w:id="27"/>
      <w:r w:rsidRPr="00331059">
        <w:t>11. Уполномоченное должностное лицо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w:t>
      </w:r>
    </w:p>
    <w:p w:rsidR="0073084D" w:rsidRPr="00331059" w:rsidRDefault="0073084D" w:rsidP="0073084D">
      <w:pPr>
        <w:ind w:firstLine="851"/>
        <w:jc w:val="both"/>
      </w:pPr>
      <w:bookmarkStart w:id="29" w:name="sub_1012"/>
      <w:bookmarkEnd w:id="28"/>
      <w:r w:rsidRPr="00331059">
        <w:t>12. Муниципальный служащий, сдавший подарок, может его выкупить.</w:t>
      </w:r>
    </w:p>
    <w:p w:rsidR="0073084D" w:rsidRPr="00331059" w:rsidRDefault="0073084D" w:rsidP="0073084D">
      <w:pPr>
        <w:ind w:firstLine="851"/>
        <w:jc w:val="both"/>
      </w:pPr>
      <w:r w:rsidRPr="00331059">
        <w:t>Заявление о выкупе подарка направляется муниципальным служащим уполномоченному должностному лицу на имя представителя нанимателя (работодателя) не позднее двух месяцев со дня сдачи подарка.</w:t>
      </w:r>
    </w:p>
    <w:p w:rsidR="0073084D" w:rsidRPr="00331059" w:rsidRDefault="0073084D" w:rsidP="0073084D">
      <w:pPr>
        <w:ind w:firstLine="851"/>
        <w:jc w:val="both"/>
      </w:pPr>
      <w:bookmarkStart w:id="30" w:name="sub_1013"/>
      <w:bookmarkEnd w:id="29"/>
      <w:r w:rsidRPr="00331059">
        <w:t xml:space="preserve">13. </w:t>
      </w:r>
      <w:proofErr w:type="gramStart"/>
      <w:r w:rsidRPr="00331059">
        <w:t xml:space="preserve">Уполномоченное должностное лицо в течение 3 месяцев со дня поступления заявления, указанного в </w:t>
      </w:r>
      <w:hyperlink w:anchor="sub_1012" w:history="1">
        <w:r w:rsidRPr="00331059">
          <w:rPr>
            <w:rStyle w:val="af9"/>
          </w:rPr>
          <w:t>пункте 12</w:t>
        </w:r>
      </w:hyperlink>
      <w:r w:rsidRPr="00331059">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3084D" w:rsidRPr="00331059" w:rsidRDefault="0073084D" w:rsidP="0073084D">
      <w:pPr>
        <w:ind w:firstLine="851"/>
        <w:jc w:val="both"/>
      </w:pPr>
      <w:bookmarkStart w:id="31" w:name="sub_1014"/>
      <w:bookmarkEnd w:id="30"/>
      <w:r w:rsidRPr="00331059">
        <w:t xml:space="preserve">14. Подарок, в отношении которого не поступило заявление, указанное в </w:t>
      </w:r>
      <w:hyperlink w:anchor="sub_1012" w:history="1">
        <w:r w:rsidRPr="00331059">
          <w:rPr>
            <w:rStyle w:val="af9"/>
          </w:rPr>
          <w:t>пункте 12</w:t>
        </w:r>
      </w:hyperlink>
      <w:r w:rsidRPr="00331059">
        <w:t xml:space="preserve">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73084D" w:rsidRPr="00331059" w:rsidRDefault="0073084D" w:rsidP="0073084D">
      <w:pPr>
        <w:ind w:firstLine="851"/>
        <w:jc w:val="both"/>
      </w:pPr>
      <w:bookmarkStart w:id="32" w:name="sub_1015"/>
      <w:bookmarkEnd w:id="31"/>
      <w:r w:rsidRPr="00331059">
        <w:t xml:space="preserve">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w:t>
      </w:r>
      <w:hyperlink r:id="rId31" w:history="1">
        <w:r w:rsidRPr="00331059">
          <w:rPr>
            <w:rStyle w:val="af9"/>
          </w:rPr>
          <w:t>законодательством</w:t>
        </w:r>
      </w:hyperlink>
      <w:r w:rsidRPr="00331059">
        <w:t xml:space="preserve"> Российской Федерации.</w:t>
      </w:r>
    </w:p>
    <w:p w:rsidR="0073084D" w:rsidRPr="00331059" w:rsidRDefault="0073084D" w:rsidP="0073084D">
      <w:pPr>
        <w:ind w:firstLine="851"/>
        <w:jc w:val="both"/>
      </w:pPr>
      <w:bookmarkStart w:id="33" w:name="sub_1016"/>
      <w:bookmarkEnd w:id="32"/>
      <w:r w:rsidRPr="00331059">
        <w:lastRenderedPageBreak/>
        <w:t xml:space="preserve">16. Оценка стоимости подарка для реализации (выкупа), предусмотренная </w:t>
      </w:r>
      <w:hyperlink w:anchor="sub_1013" w:history="1">
        <w:r w:rsidRPr="00331059">
          <w:rPr>
            <w:rStyle w:val="af9"/>
          </w:rPr>
          <w:t>пунктами 13</w:t>
        </w:r>
      </w:hyperlink>
      <w:r w:rsidRPr="00331059">
        <w:t xml:space="preserve"> и </w:t>
      </w:r>
      <w:hyperlink w:anchor="sub_1015" w:history="1">
        <w:r w:rsidRPr="00331059">
          <w:rPr>
            <w:rStyle w:val="af9"/>
          </w:rPr>
          <w:t>15</w:t>
        </w:r>
      </w:hyperlink>
      <w:r w:rsidRPr="00331059">
        <w:t xml:space="preserve"> настоящего Положения, осуществляется субъектами оценочной деятельности в соответствии с </w:t>
      </w:r>
      <w:hyperlink r:id="rId32" w:history="1">
        <w:r w:rsidRPr="00331059">
          <w:rPr>
            <w:rStyle w:val="af9"/>
          </w:rPr>
          <w:t>законодательством</w:t>
        </w:r>
      </w:hyperlink>
      <w:r w:rsidRPr="00331059">
        <w:t xml:space="preserve"> Российской Федерации об оценочной деятельности.</w:t>
      </w:r>
    </w:p>
    <w:p w:rsidR="0073084D" w:rsidRPr="00331059" w:rsidRDefault="0073084D" w:rsidP="0073084D">
      <w:pPr>
        <w:ind w:firstLine="851"/>
        <w:jc w:val="both"/>
      </w:pPr>
      <w:bookmarkStart w:id="34" w:name="sub_1017"/>
      <w:bookmarkEnd w:id="33"/>
      <w:r w:rsidRPr="00331059">
        <w:t>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3084D" w:rsidRPr="00331059" w:rsidRDefault="0073084D" w:rsidP="0073084D">
      <w:pPr>
        <w:ind w:firstLine="851"/>
        <w:jc w:val="both"/>
      </w:pPr>
      <w:bookmarkStart w:id="35" w:name="sub_1018"/>
      <w:bookmarkEnd w:id="34"/>
      <w:r w:rsidRPr="00331059">
        <w:t xml:space="preserve">18. Средства, вырученные от реализации (выкупа) подарка, зачисляются в доход местного бюджета в порядке, установленном </w:t>
      </w:r>
      <w:hyperlink r:id="rId33" w:history="1">
        <w:r w:rsidRPr="00331059">
          <w:rPr>
            <w:rStyle w:val="af9"/>
          </w:rPr>
          <w:t>бюджетным законодательством</w:t>
        </w:r>
      </w:hyperlink>
      <w:r w:rsidRPr="00331059">
        <w:t xml:space="preserve"> Российской Федерации.</w:t>
      </w:r>
    </w:p>
    <w:p w:rsidR="0073084D" w:rsidRDefault="0073084D" w:rsidP="0073084D">
      <w:pPr>
        <w:ind w:firstLine="851"/>
        <w:jc w:val="right"/>
        <w:rPr>
          <w:sz w:val="26"/>
          <w:szCs w:val="26"/>
        </w:rPr>
      </w:pPr>
      <w:bookmarkStart w:id="36" w:name="sub_10000"/>
      <w:bookmarkEnd w:id="35"/>
    </w:p>
    <w:p w:rsidR="0073084D" w:rsidRDefault="0073084D" w:rsidP="0073084D">
      <w:pPr>
        <w:ind w:firstLine="851"/>
        <w:jc w:val="right"/>
        <w:rPr>
          <w:sz w:val="26"/>
          <w:szCs w:val="26"/>
        </w:rPr>
      </w:pPr>
    </w:p>
    <w:tbl>
      <w:tblPr>
        <w:tblW w:w="0" w:type="auto"/>
        <w:tblLook w:val="04A0"/>
      </w:tblPr>
      <w:tblGrid>
        <w:gridCol w:w="4503"/>
        <w:gridCol w:w="5068"/>
      </w:tblGrid>
      <w:tr w:rsidR="0073084D" w:rsidRPr="00BC7DC4" w:rsidTr="00370205">
        <w:tc>
          <w:tcPr>
            <w:tcW w:w="4503" w:type="dxa"/>
          </w:tcPr>
          <w:p w:rsidR="0073084D" w:rsidRPr="00BC7DC4" w:rsidRDefault="0073084D" w:rsidP="00370205">
            <w:pPr>
              <w:jc w:val="right"/>
              <w:rPr>
                <w:rStyle w:val="ad"/>
              </w:rPr>
            </w:pPr>
          </w:p>
        </w:tc>
        <w:tc>
          <w:tcPr>
            <w:tcW w:w="5068" w:type="dxa"/>
          </w:tcPr>
          <w:p w:rsidR="0073084D" w:rsidRPr="00647035" w:rsidRDefault="0073084D" w:rsidP="00370205">
            <w:pPr>
              <w:jc w:val="both"/>
              <w:rPr>
                <w:rStyle w:val="ad"/>
                <w:b w:val="0"/>
              </w:rPr>
            </w:pPr>
          </w:p>
        </w:tc>
      </w:tr>
    </w:tbl>
    <w:p w:rsidR="0073084D" w:rsidRDefault="0073084D" w:rsidP="0073084D">
      <w:pPr>
        <w:ind w:firstLine="851"/>
        <w:jc w:val="right"/>
        <w:rPr>
          <w:rStyle w:val="ad"/>
          <w:sz w:val="25"/>
          <w:szCs w:val="25"/>
        </w:rPr>
      </w:pPr>
    </w:p>
    <w:bookmarkEnd w:id="36"/>
    <w:p w:rsidR="0073084D" w:rsidRPr="002575A4" w:rsidRDefault="0073084D" w:rsidP="0073084D">
      <w:pPr>
        <w:pStyle w:val="ab"/>
        <w:jc w:val="center"/>
        <w:rPr>
          <w:rFonts w:ascii="Times New Roman" w:hAnsi="Times New Roman" w:cs="Times New Roman"/>
        </w:rPr>
      </w:pPr>
      <w:r w:rsidRPr="002575A4">
        <w:rPr>
          <w:rStyle w:val="ad"/>
          <w:rFonts w:ascii="Times New Roman" w:hAnsi="Times New Roman"/>
        </w:rPr>
        <w:t>Уведомление о получении подарка</w:t>
      </w:r>
    </w:p>
    <w:p w:rsidR="0073084D" w:rsidRPr="002575A4" w:rsidRDefault="0073084D" w:rsidP="0073084D">
      <w:pPr>
        <w:rPr>
          <w:sz w:val="16"/>
          <w:szCs w:val="16"/>
        </w:rPr>
      </w:pP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 xml:space="preserve">    </w:t>
      </w:r>
      <w:proofErr w:type="gramStart"/>
      <w:r w:rsidRPr="002575A4">
        <w:rPr>
          <w:rFonts w:ascii="Times New Roman" w:hAnsi="Times New Roman" w:cs="Times New Roman"/>
        </w:rPr>
        <w:t xml:space="preserve">(наименование уполномоченного </w:t>
      </w:r>
      <w:proofErr w:type="gramEnd"/>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 xml:space="preserve">         структурного подразделения</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r>
      <w:r w:rsidRPr="002575A4">
        <w:rPr>
          <w:rFonts w:ascii="Times New Roman" w:hAnsi="Times New Roman" w:cs="Times New Roman"/>
        </w:rPr>
        <w:tab/>
        <w:t xml:space="preserve">  муниципального органа</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от _______________________________________________________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__________________________________________________________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(ф.и.о., занимаемая должность)</w:t>
      </w:r>
    </w:p>
    <w:p w:rsidR="0073084D" w:rsidRPr="002575A4" w:rsidRDefault="0073084D" w:rsidP="0073084D"/>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Уведомление о получении подарка от </w:t>
      </w:r>
      <w:r w:rsidRPr="002575A4">
        <w:rPr>
          <w:rStyle w:val="ad"/>
          <w:rFonts w:ascii="Times New Roman" w:hAnsi="Times New Roman"/>
          <w:b w:val="0"/>
        </w:rPr>
        <w:t>«</w:t>
      </w:r>
      <w:r w:rsidRPr="002575A4">
        <w:rPr>
          <w:rFonts w:ascii="Times New Roman" w:hAnsi="Times New Roman" w:cs="Times New Roman"/>
        </w:rPr>
        <w:t>___» ______________ 20__ г.</w:t>
      </w:r>
    </w:p>
    <w:p w:rsidR="0073084D" w:rsidRPr="002575A4" w:rsidRDefault="0073084D" w:rsidP="0073084D">
      <w:pPr>
        <w:rPr>
          <w:sz w:val="16"/>
          <w:szCs w:val="16"/>
        </w:rPr>
      </w:pP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Извещаю о получении _________________________________________________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(дата получения)</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подарк</w:t>
      </w:r>
      <w:proofErr w:type="gramStart"/>
      <w:r w:rsidRPr="002575A4">
        <w:rPr>
          <w:rFonts w:ascii="Times New Roman" w:hAnsi="Times New Roman" w:cs="Times New Roman"/>
        </w:rPr>
        <w:t>а(</w:t>
      </w:r>
      <w:proofErr w:type="spellStart"/>
      <w:proofErr w:type="gramEnd"/>
      <w:r w:rsidRPr="002575A4">
        <w:rPr>
          <w:rFonts w:ascii="Times New Roman" w:hAnsi="Times New Roman" w:cs="Times New Roman"/>
        </w:rPr>
        <w:t>ов</w:t>
      </w:r>
      <w:proofErr w:type="spellEnd"/>
      <w:r w:rsidRPr="002575A4">
        <w:rPr>
          <w:rFonts w:ascii="Times New Roman" w:hAnsi="Times New Roman" w:cs="Times New Roman"/>
        </w:rPr>
        <w:t>) на __________________________________________________________</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(наименование протокольного мероприятия, служебной</w:t>
      </w:r>
      <w:r>
        <w:rPr>
          <w:rFonts w:ascii="Times New Roman" w:hAnsi="Times New Roman" w:cs="Times New Roman"/>
        </w:rPr>
        <w:t xml:space="preserve"> командировки,</w:t>
      </w:r>
      <w:r w:rsidRPr="002575A4">
        <w:rPr>
          <w:rFonts w:ascii="Times New Roman" w:hAnsi="Times New Roman" w:cs="Times New Roman"/>
        </w:rPr>
        <w:t xml:space="preserve">         </w:t>
      </w:r>
      <w:r>
        <w:rPr>
          <w:rFonts w:ascii="Times New Roman" w:hAnsi="Times New Roman" w:cs="Times New Roman"/>
        </w:rPr>
        <w:t xml:space="preserve">      </w:t>
      </w:r>
      <w:r w:rsidRPr="002575A4">
        <w:rPr>
          <w:rFonts w:ascii="Times New Roman" w:hAnsi="Times New Roman" w:cs="Times New Roman"/>
        </w:rPr>
        <w:t>другого официального мероприятия, место и</w:t>
      </w:r>
      <w:r>
        <w:rPr>
          <w:rFonts w:ascii="Times New Roman" w:hAnsi="Times New Roman" w:cs="Times New Roman"/>
        </w:rPr>
        <w:t xml:space="preserve"> дата проведения)</w:t>
      </w:r>
      <w:r w:rsidRPr="002575A4">
        <w:rPr>
          <w:rFonts w:ascii="Times New Roman" w:hAnsi="Times New Roman" w:cs="Times New Roman"/>
        </w:rPr>
        <w:t xml:space="preserve">                                                  </w:t>
      </w:r>
    </w:p>
    <w:p w:rsidR="0073084D" w:rsidRPr="002575A4" w:rsidRDefault="0073084D" w:rsidP="0073084D"/>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3500"/>
        <w:gridCol w:w="1960"/>
        <w:gridCol w:w="1769"/>
      </w:tblGrid>
      <w:tr w:rsidR="0073084D" w:rsidRPr="002575A4" w:rsidTr="00370205">
        <w:tblPrEx>
          <w:tblCellMar>
            <w:top w:w="0" w:type="dxa"/>
            <w:bottom w:w="0" w:type="dxa"/>
          </w:tblCellMar>
        </w:tblPrEx>
        <w:tc>
          <w:tcPr>
            <w:tcW w:w="2410" w:type="dxa"/>
            <w:tcBorders>
              <w:top w:val="single" w:sz="4" w:space="0" w:color="auto"/>
              <w:left w:val="nil"/>
              <w:bottom w:val="single" w:sz="4" w:space="0" w:color="auto"/>
              <w:right w:val="single" w:sz="4" w:space="0" w:color="auto"/>
            </w:tcBorders>
          </w:tcPr>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Наименование подарка</w:t>
            </w:r>
          </w:p>
        </w:tc>
        <w:tc>
          <w:tcPr>
            <w:tcW w:w="350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Характеристика подарка,</w:t>
            </w:r>
          </w:p>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его описание</w:t>
            </w:r>
          </w:p>
        </w:tc>
        <w:tc>
          <w:tcPr>
            <w:tcW w:w="196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Количество предметов</w:t>
            </w:r>
          </w:p>
        </w:tc>
        <w:tc>
          <w:tcPr>
            <w:tcW w:w="1769" w:type="dxa"/>
            <w:tcBorders>
              <w:top w:val="single" w:sz="4" w:space="0" w:color="auto"/>
              <w:left w:val="single" w:sz="4" w:space="0" w:color="auto"/>
              <w:bottom w:val="single" w:sz="4" w:space="0" w:color="auto"/>
              <w:right w:val="nil"/>
            </w:tcBorders>
          </w:tcPr>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Стоимость</w:t>
            </w:r>
          </w:p>
          <w:p w:rsidR="0073084D" w:rsidRPr="002575A4" w:rsidRDefault="0073084D" w:rsidP="00370205">
            <w:pPr>
              <w:pStyle w:val="afa"/>
              <w:jc w:val="center"/>
              <w:rPr>
                <w:rFonts w:ascii="Times New Roman" w:hAnsi="Times New Roman" w:cs="Times New Roman"/>
              </w:rPr>
            </w:pPr>
            <w:r w:rsidRPr="002575A4">
              <w:rPr>
                <w:rFonts w:ascii="Times New Roman" w:hAnsi="Times New Roman" w:cs="Times New Roman"/>
              </w:rPr>
              <w:t>в рублях</w:t>
            </w:r>
            <w:hyperlink w:anchor="sub_1111" w:history="1">
              <w:r w:rsidRPr="002575A4">
                <w:rPr>
                  <w:rStyle w:val="af9"/>
                  <w:rFonts w:ascii="Times New Roman" w:hAnsi="Times New Roman"/>
                </w:rPr>
                <w:t>*</w:t>
              </w:r>
            </w:hyperlink>
          </w:p>
        </w:tc>
      </w:tr>
      <w:tr w:rsidR="0073084D" w:rsidRPr="002575A4" w:rsidTr="00370205">
        <w:tblPrEx>
          <w:tblCellMar>
            <w:top w:w="0" w:type="dxa"/>
            <w:bottom w:w="0" w:type="dxa"/>
          </w:tblCellMar>
        </w:tblPrEx>
        <w:tc>
          <w:tcPr>
            <w:tcW w:w="2410" w:type="dxa"/>
            <w:tcBorders>
              <w:top w:val="single" w:sz="4" w:space="0" w:color="auto"/>
              <w:left w:val="nil"/>
              <w:bottom w:val="single" w:sz="4" w:space="0" w:color="auto"/>
              <w:right w:val="single" w:sz="4" w:space="0" w:color="auto"/>
            </w:tcBorders>
          </w:tcPr>
          <w:p w:rsidR="0073084D" w:rsidRPr="002575A4" w:rsidRDefault="0073084D" w:rsidP="00370205">
            <w:pPr>
              <w:pStyle w:val="afb"/>
              <w:rPr>
                <w:rFonts w:ascii="Times New Roman" w:hAnsi="Times New Roman" w:cs="Times New Roman"/>
              </w:rPr>
            </w:pPr>
            <w:r w:rsidRPr="002575A4">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769" w:type="dxa"/>
            <w:tcBorders>
              <w:top w:val="single" w:sz="4" w:space="0" w:color="auto"/>
              <w:left w:val="single" w:sz="4" w:space="0" w:color="auto"/>
              <w:bottom w:val="single" w:sz="4" w:space="0" w:color="auto"/>
              <w:right w:val="nil"/>
            </w:tcBorders>
          </w:tcPr>
          <w:p w:rsidR="0073084D" w:rsidRPr="002575A4" w:rsidRDefault="0073084D" w:rsidP="00370205">
            <w:pPr>
              <w:pStyle w:val="afa"/>
              <w:rPr>
                <w:rFonts w:ascii="Times New Roman" w:hAnsi="Times New Roman" w:cs="Times New Roman"/>
              </w:rPr>
            </w:pPr>
          </w:p>
        </w:tc>
      </w:tr>
      <w:tr w:rsidR="0073084D" w:rsidRPr="002575A4" w:rsidTr="00370205">
        <w:tblPrEx>
          <w:tblCellMar>
            <w:top w:w="0" w:type="dxa"/>
            <w:bottom w:w="0" w:type="dxa"/>
          </w:tblCellMar>
        </w:tblPrEx>
        <w:tc>
          <w:tcPr>
            <w:tcW w:w="2410" w:type="dxa"/>
            <w:tcBorders>
              <w:top w:val="single" w:sz="4" w:space="0" w:color="auto"/>
              <w:left w:val="nil"/>
              <w:bottom w:val="single" w:sz="4" w:space="0" w:color="auto"/>
              <w:right w:val="single" w:sz="4" w:space="0" w:color="auto"/>
            </w:tcBorders>
          </w:tcPr>
          <w:p w:rsidR="0073084D" w:rsidRPr="002575A4" w:rsidRDefault="0073084D" w:rsidP="00370205">
            <w:pPr>
              <w:pStyle w:val="afb"/>
              <w:rPr>
                <w:rFonts w:ascii="Times New Roman" w:hAnsi="Times New Roman" w:cs="Times New Roman"/>
              </w:rPr>
            </w:pPr>
            <w:r w:rsidRPr="002575A4">
              <w:rPr>
                <w:rFonts w:ascii="Times New Roman" w:hAnsi="Times New Roman" w:cs="Times New Roman"/>
              </w:rPr>
              <w:t>2.</w:t>
            </w:r>
          </w:p>
        </w:tc>
        <w:tc>
          <w:tcPr>
            <w:tcW w:w="350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769" w:type="dxa"/>
            <w:tcBorders>
              <w:top w:val="single" w:sz="4" w:space="0" w:color="auto"/>
              <w:left w:val="single" w:sz="4" w:space="0" w:color="auto"/>
              <w:bottom w:val="single" w:sz="4" w:space="0" w:color="auto"/>
              <w:right w:val="nil"/>
            </w:tcBorders>
          </w:tcPr>
          <w:p w:rsidR="0073084D" w:rsidRPr="002575A4" w:rsidRDefault="0073084D" w:rsidP="00370205">
            <w:pPr>
              <w:pStyle w:val="afa"/>
              <w:rPr>
                <w:rFonts w:ascii="Times New Roman" w:hAnsi="Times New Roman" w:cs="Times New Roman"/>
              </w:rPr>
            </w:pPr>
          </w:p>
        </w:tc>
      </w:tr>
      <w:tr w:rsidR="0073084D" w:rsidRPr="002575A4" w:rsidTr="00370205">
        <w:tblPrEx>
          <w:tblCellMar>
            <w:top w:w="0" w:type="dxa"/>
            <w:bottom w:w="0" w:type="dxa"/>
          </w:tblCellMar>
        </w:tblPrEx>
        <w:tc>
          <w:tcPr>
            <w:tcW w:w="2410" w:type="dxa"/>
            <w:tcBorders>
              <w:top w:val="single" w:sz="4" w:space="0" w:color="auto"/>
              <w:left w:val="nil"/>
              <w:bottom w:val="single" w:sz="4" w:space="0" w:color="auto"/>
              <w:right w:val="single" w:sz="4" w:space="0" w:color="auto"/>
            </w:tcBorders>
          </w:tcPr>
          <w:p w:rsidR="0073084D" w:rsidRPr="002575A4" w:rsidRDefault="0073084D" w:rsidP="00370205">
            <w:pPr>
              <w:pStyle w:val="afb"/>
              <w:rPr>
                <w:rFonts w:ascii="Times New Roman" w:hAnsi="Times New Roman" w:cs="Times New Roman"/>
              </w:rPr>
            </w:pPr>
            <w:r w:rsidRPr="002575A4">
              <w:rPr>
                <w:rFonts w:ascii="Times New Roman" w:hAnsi="Times New Roman" w:cs="Times New Roman"/>
              </w:rPr>
              <w:t>Итого</w:t>
            </w:r>
          </w:p>
        </w:tc>
        <w:tc>
          <w:tcPr>
            <w:tcW w:w="350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73084D" w:rsidRPr="002575A4" w:rsidRDefault="0073084D" w:rsidP="00370205">
            <w:pPr>
              <w:pStyle w:val="afa"/>
              <w:rPr>
                <w:rFonts w:ascii="Times New Roman" w:hAnsi="Times New Roman" w:cs="Times New Roman"/>
              </w:rPr>
            </w:pPr>
          </w:p>
        </w:tc>
        <w:tc>
          <w:tcPr>
            <w:tcW w:w="1769" w:type="dxa"/>
            <w:tcBorders>
              <w:top w:val="single" w:sz="4" w:space="0" w:color="auto"/>
              <w:left w:val="single" w:sz="4" w:space="0" w:color="auto"/>
              <w:bottom w:val="single" w:sz="4" w:space="0" w:color="auto"/>
              <w:right w:val="nil"/>
            </w:tcBorders>
          </w:tcPr>
          <w:p w:rsidR="0073084D" w:rsidRPr="002575A4" w:rsidRDefault="0073084D" w:rsidP="00370205">
            <w:pPr>
              <w:pStyle w:val="afa"/>
              <w:rPr>
                <w:rFonts w:ascii="Times New Roman" w:hAnsi="Times New Roman" w:cs="Times New Roman"/>
              </w:rPr>
            </w:pPr>
          </w:p>
        </w:tc>
      </w:tr>
    </w:tbl>
    <w:p w:rsidR="0073084D" w:rsidRPr="002575A4" w:rsidRDefault="0073084D" w:rsidP="0073084D"/>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Приложение: _________________________________________ на ________ листах.</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(наименование документа)</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Лицо, представившее</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уведомление          ___________   _____________________  </w:t>
      </w:r>
      <w:r w:rsidRPr="002575A4">
        <w:rPr>
          <w:rStyle w:val="ad"/>
          <w:rFonts w:ascii="Times New Roman" w:hAnsi="Times New Roman"/>
          <w:b w:val="0"/>
        </w:rPr>
        <w:t>«</w:t>
      </w:r>
      <w:r w:rsidRPr="002575A4">
        <w:rPr>
          <w:rFonts w:ascii="Times New Roman" w:hAnsi="Times New Roman" w:cs="Times New Roman"/>
        </w:rPr>
        <w:t>___» _________ 20__г.</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 xml:space="preserve">                                   (подпись)         (расшифровка подписи)</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lastRenderedPageBreak/>
        <w:t xml:space="preserve">Лицо, принявшее   ___________   _____________________  </w:t>
      </w:r>
      <w:r w:rsidRPr="002575A4">
        <w:rPr>
          <w:rStyle w:val="ad"/>
          <w:rFonts w:ascii="Times New Roman" w:hAnsi="Times New Roman"/>
          <w:b w:val="0"/>
        </w:rPr>
        <w:t>«</w:t>
      </w:r>
      <w:r w:rsidRPr="002575A4">
        <w:rPr>
          <w:rFonts w:ascii="Times New Roman" w:hAnsi="Times New Roman" w:cs="Times New Roman"/>
        </w:rPr>
        <w:t>___»________20__г.</w:t>
      </w:r>
    </w:p>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уведомление             (подпись)         (расшифровка подписи)</w:t>
      </w:r>
    </w:p>
    <w:p w:rsidR="0073084D" w:rsidRPr="002575A4" w:rsidRDefault="0073084D" w:rsidP="0073084D"/>
    <w:p w:rsidR="0073084D" w:rsidRPr="002575A4" w:rsidRDefault="0073084D" w:rsidP="0073084D">
      <w:pPr>
        <w:pStyle w:val="ab"/>
        <w:rPr>
          <w:rFonts w:ascii="Times New Roman" w:hAnsi="Times New Roman" w:cs="Times New Roman"/>
        </w:rPr>
      </w:pPr>
      <w:r w:rsidRPr="002575A4">
        <w:rPr>
          <w:rFonts w:ascii="Times New Roman" w:hAnsi="Times New Roman" w:cs="Times New Roman"/>
        </w:rPr>
        <w:t>Регистрационный номер в журнале регистрации уведомлений ________________</w:t>
      </w:r>
    </w:p>
    <w:p w:rsidR="0073084D" w:rsidRPr="002575A4" w:rsidRDefault="0073084D" w:rsidP="0073084D"/>
    <w:p w:rsidR="0073084D" w:rsidRDefault="0073084D" w:rsidP="0073084D">
      <w:pPr>
        <w:pStyle w:val="ab"/>
        <w:rPr>
          <w:rFonts w:ascii="Times New Roman" w:hAnsi="Times New Roman" w:cs="Times New Roman"/>
        </w:rPr>
      </w:pPr>
      <w:r w:rsidRPr="002575A4">
        <w:rPr>
          <w:rStyle w:val="ad"/>
          <w:rFonts w:ascii="Times New Roman" w:hAnsi="Times New Roman"/>
          <w:b w:val="0"/>
        </w:rPr>
        <w:t>«</w:t>
      </w:r>
      <w:r w:rsidRPr="002575A4">
        <w:rPr>
          <w:rFonts w:ascii="Times New Roman" w:hAnsi="Times New Roman" w:cs="Times New Roman"/>
        </w:rPr>
        <w:t>___» ________ 20__ г.</w:t>
      </w:r>
    </w:p>
    <w:p w:rsidR="0073084D" w:rsidRDefault="0073084D" w:rsidP="0073084D"/>
    <w:p w:rsidR="0073084D" w:rsidRPr="002B44D9" w:rsidRDefault="0073084D" w:rsidP="0073084D"/>
    <w:p w:rsidR="0073084D" w:rsidRPr="002575A4" w:rsidRDefault="0073084D" w:rsidP="0073084D">
      <w:r>
        <w:t>________________________________________________________________________</w:t>
      </w:r>
    </w:p>
    <w:p w:rsidR="0073084D" w:rsidRDefault="0073084D" w:rsidP="0073084D">
      <w:pPr>
        <w:pStyle w:val="afb"/>
        <w:rPr>
          <w:rFonts w:ascii="Times New Roman" w:hAnsi="Times New Roman" w:cs="Times New Roman"/>
        </w:rPr>
      </w:pPr>
      <w:bookmarkStart w:id="37" w:name="sub_1111"/>
      <w:r w:rsidRPr="002575A4">
        <w:rPr>
          <w:rFonts w:ascii="Times New Roman" w:hAnsi="Times New Roman" w:cs="Times New Roman"/>
        </w:rPr>
        <w:t>* Заполняется при наличии документов, подтверждающих стоимость подарка.</w:t>
      </w:r>
      <w:bookmarkEnd w:id="37"/>
    </w:p>
    <w:p w:rsidR="0073084D" w:rsidRPr="0073084D" w:rsidRDefault="0073084D" w:rsidP="0073084D"/>
    <w:tbl>
      <w:tblPr>
        <w:tblW w:w="0" w:type="auto"/>
        <w:tblLook w:val="0000"/>
      </w:tblPr>
      <w:tblGrid>
        <w:gridCol w:w="4195"/>
        <w:gridCol w:w="1173"/>
        <w:gridCol w:w="4202"/>
      </w:tblGrid>
      <w:tr w:rsidR="0073084D" w:rsidTr="00370205">
        <w:tblPrEx>
          <w:tblCellMar>
            <w:top w:w="0" w:type="dxa"/>
            <w:bottom w:w="0" w:type="dxa"/>
          </w:tblCellMar>
        </w:tblPrEx>
        <w:trPr>
          <w:cantSplit/>
          <w:trHeight w:val="420"/>
        </w:trPr>
        <w:tc>
          <w:tcPr>
            <w:tcW w:w="4195" w:type="dxa"/>
          </w:tcPr>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3084D" w:rsidRDefault="0073084D" w:rsidP="00370205">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drawing>
                <wp:anchor distT="0" distB="0" distL="114300" distR="114300" simplePos="0" relativeHeight="251673600" behindDoc="0" locked="0" layoutInCell="1" allowOverlap="1">
                  <wp:simplePos x="0" y="0"/>
                  <wp:positionH relativeFrom="column">
                    <wp:posOffset>2520315</wp:posOffset>
                  </wp:positionH>
                  <wp:positionV relativeFrom="paragraph">
                    <wp:posOffset>394970</wp:posOffset>
                  </wp:positionV>
                  <wp:extent cx="720090" cy="723900"/>
                  <wp:effectExtent l="19050" t="0" r="3810" b="0"/>
                  <wp:wrapNone/>
                  <wp:docPr id="1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pic:spPr>
                      </pic:pic>
                    </a:graphicData>
                  </a:graphic>
                </wp:anchor>
              </w:drawing>
            </w: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73084D" w:rsidRDefault="0073084D" w:rsidP="00370205">
            <w:pPr>
              <w:spacing w:before="40"/>
              <w:jc w:val="center"/>
              <w:rPr>
                <w:rFonts w:ascii="Arial Cyr Chuv" w:hAnsi="Arial Cyr Chuv"/>
                <w:sz w:val="26"/>
              </w:rPr>
            </w:pPr>
          </w:p>
        </w:tc>
        <w:tc>
          <w:tcPr>
            <w:tcW w:w="4202" w:type="dxa"/>
          </w:tcPr>
          <w:p w:rsidR="0073084D" w:rsidRDefault="0073084D" w:rsidP="00370205">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73084D" w:rsidTr="00370205">
        <w:tblPrEx>
          <w:tblCellMar>
            <w:top w:w="0" w:type="dxa"/>
            <w:bottom w:w="0" w:type="dxa"/>
          </w:tblCellMar>
        </w:tblPrEx>
        <w:trPr>
          <w:cantSplit/>
          <w:trHeight w:val="2355"/>
        </w:trPr>
        <w:tc>
          <w:tcPr>
            <w:tcW w:w="4195" w:type="dxa"/>
          </w:tcPr>
          <w:p w:rsidR="0073084D" w:rsidRDefault="0073084D" w:rsidP="00370205">
            <w:pPr>
              <w:pStyle w:val="ab"/>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w:t>
            </w:r>
          </w:p>
          <w:p w:rsidR="0073084D" w:rsidRDefault="0073084D" w:rsidP="00370205">
            <w:pPr>
              <w:pStyle w:val="ab"/>
              <w:tabs>
                <w:tab w:val="left" w:pos="4285"/>
              </w:tabs>
              <w:spacing w:before="40"/>
              <w:jc w:val="center"/>
            </w:pPr>
            <w:r>
              <w:rPr>
                <w:rFonts w:ascii="Arial Cyr Chuv" w:hAnsi="Arial Cyr Chuv" w:cs="Times New Roman"/>
                <w:b/>
                <w:bCs/>
                <w:noProof/>
                <w:color w:val="000000"/>
                <w:sz w:val="22"/>
              </w:rPr>
              <w:t>ЯЛ ПОСЕЛЕНИЙ,Н</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Fonts w:ascii="Arial Cyr Chuv" w:hAnsi="Arial Cyr Chuv" w:cs="Times New Roman"/>
                <w:b/>
                <w:bCs/>
                <w:noProof/>
                <w:color w:val="000000"/>
                <w:sz w:val="22"/>
              </w:rPr>
              <w:t>АДМИНИСТРАЦИЙ,</w:t>
            </w:r>
            <w:r>
              <w:rPr>
                <w:rStyle w:val="ad"/>
                <w:rFonts w:ascii="Arial Cyr Chuv" w:hAnsi="Arial Cyr Chuv"/>
                <w:noProof/>
                <w:color w:val="000000"/>
                <w:sz w:val="26"/>
              </w:rPr>
              <w:t xml:space="preserve"> </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Style w:val="ad"/>
                <w:rFonts w:ascii="Arial Cyr Chuv" w:hAnsi="Arial Cyr Chuv"/>
                <w:noProof/>
                <w:color w:val="000000"/>
                <w:sz w:val="26"/>
              </w:rPr>
              <w:t>ЙЫШЁНУ</w:t>
            </w:r>
          </w:p>
          <w:p w:rsidR="0073084D" w:rsidRDefault="0073084D" w:rsidP="00370205">
            <w:pPr>
              <w:spacing w:before="40"/>
              <w:jc w:val="center"/>
            </w:pPr>
            <w:r>
              <w:rPr>
                <w:rFonts w:ascii="Arial Cyr Chuv" w:hAnsi="Arial Cyr Chuv"/>
                <w:noProof/>
                <w:color w:val="000000"/>
                <w:sz w:val="26"/>
              </w:rPr>
              <w:t>«05» 04    2019 =</w:t>
            </w:r>
            <w:r>
              <w:rPr>
                <w:noProof/>
                <w:sz w:val="26"/>
              </w:rPr>
              <w:t>.</w:t>
            </w:r>
            <w:r>
              <w:rPr>
                <w:rFonts w:ascii="Arial Cyr Chuv" w:hAnsi="Arial Cyr Chuv"/>
                <w:noProof/>
                <w:color w:val="000000"/>
                <w:sz w:val="26"/>
              </w:rPr>
              <w:t xml:space="preserve">  № </w:t>
            </w:r>
            <w:r>
              <w:rPr>
                <w:noProof/>
                <w:color w:val="000000"/>
                <w:sz w:val="26"/>
              </w:rPr>
              <w:t>26</w:t>
            </w:r>
          </w:p>
          <w:p w:rsidR="0073084D" w:rsidRDefault="0073084D" w:rsidP="00370205">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vAlign w:val="center"/>
          </w:tcPr>
          <w:p w:rsidR="0073084D" w:rsidRDefault="0073084D" w:rsidP="00370205">
            <w:pPr>
              <w:spacing w:before="40"/>
              <w:jc w:val="center"/>
              <w:rPr>
                <w:rFonts w:ascii="Arial Cyr Chuv" w:hAnsi="Arial Cyr Chuv"/>
                <w:sz w:val="26"/>
              </w:rPr>
            </w:pPr>
          </w:p>
        </w:tc>
        <w:tc>
          <w:tcPr>
            <w:tcW w:w="4202" w:type="dxa"/>
          </w:tcPr>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3084D" w:rsidRDefault="0073084D" w:rsidP="00370205">
            <w:pPr>
              <w:pStyle w:val="ab"/>
              <w:spacing w:before="40"/>
              <w:jc w:val="center"/>
            </w:pPr>
            <w:r>
              <w:rPr>
                <w:rFonts w:ascii="Arial Cyr Chuv" w:hAnsi="Arial Cyr Chuv" w:cs="Times New Roman"/>
                <w:b/>
                <w:bCs/>
                <w:noProof/>
                <w:color w:val="000000"/>
                <w:sz w:val="22"/>
              </w:rPr>
              <w:t xml:space="preserve"> СЕЛЬСКОГО ПОСЕЛЕНИЯ</w:t>
            </w:r>
          </w:p>
          <w:p w:rsidR="0073084D" w:rsidRDefault="0073084D" w:rsidP="00370205">
            <w:pPr>
              <w:pStyle w:val="ab"/>
              <w:spacing w:before="40"/>
              <w:jc w:val="center"/>
              <w:rPr>
                <w:rFonts w:ascii="Arial Cyr Chuv" w:hAnsi="Arial Cyr Chuv"/>
              </w:rPr>
            </w:pPr>
            <w:r>
              <w:rPr>
                <w:rStyle w:val="ad"/>
                <w:rFonts w:ascii="Arial Cyr Chuv" w:hAnsi="Arial Cyr Chuv"/>
                <w:noProof/>
                <w:color w:val="000000"/>
                <w:sz w:val="26"/>
              </w:rPr>
              <w:t>ПОСТАНОВЛЕНИЕ</w:t>
            </w:r>
          </w:p>
          <w:p w:rsidR="0073084D" w:rsidRDefault="0073084D" w:rsidP="00370205">
            <w:pPr>
              <w:pStyle w:val="ab"/>
              <w:spacing w:before="40"/>
              <w:jc w:val="center"/>
              <w:rPr>
                <w:rFonts w:ascii="Arial Cyr Chuv" w:hAnsi="Arial Cyr Chuv" w:cs="Times New Roman"/>
                <w:sz w:val="26"/>
              </w:rPr>
            </w:pPr>
            <w:r>
              <w:rPr>
                <w:rFonts w:ascii="Arial Cyr Chuv" w:hAnsi="Arial Cyr Chuv" w:cs="Times New Roman"/>
                <w:noProof/>
                <w:sz w:val="26"/>
              </w:rPr>
              <w:t>«05» апреля 2019 г</w:t>
            </w:r>
            <w:r>
              <w:rPr>
                <w:rFonts w:ascii="Times New Roman" w:hAnsi="Times New Roman" w:cs="Times New Roman"/>
                <w:noProof/>
                <w:sz w:val="26"/>
              </w:rPr>
              <w:t>.</w:t>
            </w:r>
            <w:r>
              <w:rPr>
                <w:rFonts w:ascii="Arial Cyr Chuv" w:hAnsi="Arial Cyr Chuv" w:cs="Times New Roman"/>
                <w:noProof/>
                <w:sz w:val="26"/>
              </w:rPr>
              <w:t xml:space="preserve">  № 26</w:t>
            </w:r>
          </w:p>
          <w:p w:rsidR="0073084D" w:rsidRDefault="0073084D" w:rsidP="00370205">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73084D" w:rsidRDefault="0073084D" w:rsidP="0073084D">
      <w:pPr>
        <w:pStyle w:val="ab"/>
        <w:rPr>
          <w:rFonts w:ascii="Times New Roman" w:hAnsi="Times New Roman" w:cs="Times New Roman"/>
          <w:sz w:val="24"/>
          <w:szCs w:val="24"/>
        </w:rPr>
      </w:pPr>
    </w:p>
    <w:p w:rsidR="0073084D" w:rsidRDefault="0073084D" w:rsidP="0073084D">
      <w:pPr>
        <w:tabs>
          <w:tab w:val="left" w:pos="900"/>
        </w:tabs>
        <w:jc w:val="both"/>
      </w:pPr>
    </w:p>
    <w:p w:rsidR="0073084D" w:rsidRPr="00715D34" w:rsidRDefault="0073084D" w:rsidP="0073084D">
      <w:pPr>
        <w:pStyle w:val="a6"/>
        <w:rPr>
          <w:rFonts w:ascii="Times New Roman" w:hAnsi="Times New Roman"/>
          <w:sz w:val="24"/>
          <w:szCs w:val="24"/>
        </w:rPr>
      </w:pPr>
      <w:r w:rsidRPr="00715D34">
        <w:rPr>
          <w:rFonts w:ascii="Times New Roman" w:hAnsi="Times New Roman"/>
          <w:sz w:val="24"/>
          <w:szCs w:val="24"/>
        </w:rPr>
        <w:t>Об  обеспечении связи и оповещения</w:t>
      </w:r>
    </w:p>
    <w:p w:rsidR="0073084D" w:rsidRDefault="0073084D" w:rsidP="0073084D">
      <w:pPr>
        <w:pStyle w:val="a6"/>
        <w:rPr>
          <w:rFonts w:ascii="Times New Roman" w:hAnsi="Times New Roman"/>
          <w:sz w:val="24"/>
          <w:szCs w:val="24"/>
        </w:rPr>
      </w:pPr>
      <w:r w:rsidRPr="00715D34">
        <w:rPr>
          <w:rFonts w:ascii="Times New Roman" w:hAnsi="Times New Roman"/>
          <w:sz w:val="24"/>
          <w:szCs w:val="24"/>
        </w:rPr>
        <w:t>населения  о пожаре</w:t>
      </w:r>
      <w:r>
        <w:rPr>
          <w:rFonts w:ascii="Times New Roman" w:hAnsi="Times New Roman"/>
          <w:sz w:val="24"/>
          <w:szCs w:val="24"/>
        </w:rPr>
        <w:t xml:space="preserve"> на территории</w:t>
      </w:r>
    </w:p>
    <w:p w:rsidR="0073084D" w:rsidRDefault="0073084D" w:rsidP="0073084D">
      <w:pPr>
        <w:pStyle w:val="a6"/>
        <w:rPr>
          <w:rFonts w:ascii="Times New Roman" w:hAnsi="Times New Roman"/>
          <w:sz w:val="24"/>
          <w:szCs w:val="24"/>
        </w:rPr>
      </w:pPr>
      <w:r w:rsidRPr="00AA5058">
        <w:rPr>
          <w:rFonts w:ascii="Times New Roman" w:hAnsi="Times New Roman"/>
        </w:rPr>
        <w:t>Чепкас-Никольского</w:t>
      </w:r>
      <w:r>
        <w:t xml:space="preserve">  </w:t>
      </w:r>
      <w:r>
        <w:rPr>
          <w:rFonts w:ascii="Times New Roman" w:hAnsi="Times New Roman"/>
          <w:sz w:val="24"/>
          <w:szCs w:val="24"/>
        </w:rPr>
        <w:t>сельского поселения</w:t>
      </w:r>
    </w:p>
    <w:p w:rsidR="0073084D" w:rsidRPr="00715D34" w:rsidRDefault="0073084D" w:rsidP="0073084D">
      <w:pPr>
        <w:pStyle w:val="a6"/>
        <w:rPr>
          <w:rFonts w:ascii="Times New Roman" w:hAnsi="Times New Roman"/>
          <w:sz w:val="24"/>
          <w:szCs w:val="24"/>
        </w:rPr>
      </w:pPr>
      <w:r>
        <w:rPr>
          <w:rFonts w:ascii="Times New Roman" w:hAnsi="Times New Roman"/>
          <w:sz w:val="24"/>
          <w:szCs w:val="24"/>
        </w:rPr>
        <w:t>Шемуршинского района Чувашской Республики</w:t>
      </w:r>
    </w:p>
    <w:p w:rsidR="0073084D" w:rsidRDefault="0073084D" w:rsidP="0073084D">
      <w:pPr>
        <w:shd w:val="clear" w:color="auto" w:fill="FFFFFF"/>
        <w:spacing w:before="100" w:beforeAutospacing="1"/>
      </w:pPr>
      <w:r>
        <w:t> </w:t>
      </w:r>
    </w:p>
    <w:p w:rsidR="0073084D" w:rsidRDefault="0073084D" w:rsidP="0073084D">
      <w:pPr>
        <w:shd w:val="clear" w:color="auto" w:fill="FFFFFF"/>
        <w:spacing w:before="100" w:beforeAutospacing="1"/>
        <w:ind w:firstLine="720"/>
        <w:jc w:val="both"/>
      </w:pPr>
      <w:r>
        <w:t xml:space="preserve">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пожарных подразделений  о пожаре в границах </w:t>
      </w:r>
      <w:r w:rsidRPr="00AA5058">
        <w:t>Чепкас-Никольского</w:t>
      </w:r>
      <w:r>
        <w:t xml:space="preserve">  сельского поселения, Администрация </w:t>
      </w:r>
      <w:r w:rsidRPr="00AA5058">
        <w:t>Чепкас-Никольского</w:t>
      </w:r>
      <w:r>
        <w:t xml:space="preserve"> сельского поселения Шемуршинского района Чувашской Республики</w:t>
      </w:r>
    </w:p>
    <w:p w:rsidR="0073084D" w:rsidRDefault="0073084D" w:rsidP="0073084D">
      <w:pPr>
        <w:shd w:val="clear" w:color="auto" w:fill="FFFFFF"/>
        <w:spacing w:before="100" w:beforeAutospacing="1"/>
        <w:ind w:firstLine="720"/>
        <w:jc w:val="center"/>
      </w:pPr>
      <w:r>
        <w:t>ПОСТАНОВЛЯЕТ:</w:t>
      </w:r>
    </w:p>
    <w:p w:rsidR="0073084D" w:rsidRDefault="0073084D" w:rsidP="0073084D">
      <w:pPr>
        <w:shd w:val="clear" w:color="auto" w:fill="FFFFFF"/>
        <w:spacing w:before="100" w:beforeAutospacing="1"/>
        <w:jc w:val="both"/>
      </w:pPr>
      <w:r>
        <w:t>1. Утвердить прилагаемый Порядок своевременного оповещения населения и пожарных подразделений  о пожаре (далее - Порядок оповещения) согласно приложению 1.</w:t>
      </w:r>
    </w:p>
    <w:p w:rsidR="0073084D" w:rsidRDefault="0073084D" w:rsidP="0073084D">
      <w:pPr>
        <w:shd w:val="clear" w:color="auto" w:fill="FFFFFF"/>
        <w:spacing w:before="100" w:beforeAutospacing="1"/>
        <w:jc w:val="both"/>
      </w:pPr>
      <w:r>
        <w:t xml:space="preserve">  2. Руководителям организаций, предприятий и учреждений, расположенных на территории </w:t>
      </w:r>
      <w:r w:rsidRPr="00AA5058">
        <w:t>Чепкас-Никольского</w:t>
      </w:r>
      <w:r>
        <w:t xml:space="preserve">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Pr="00AA5058">
        <w:t>Чепкас-Никольского</w:t>
      </w:r>
      <w:r>
        <w:t xml:space="preserve">  сельского поселения.</w:t>
      </w:r>
    </w:p>
    <w:p w:rsidR="0073084D" w:rsidRDefault="0073084D" w:rsidP="0073084D">
      <w:pPr>
        <w:shd w:val="clear" w:color="auto" w:fill="FFFFFF"/>
        <w:spacing w:before="100" w:beforeAutospacing="1"/>
        <w:ind w:firstLine="705"/>
        <w:jc w:val="both"/>
      </w:pPr>
      <w:r>
        <w:lastRenderedPageBreak/>
        <w:t xml:space="preserve">3. Данное постановление вступает в силу с момента его официального опубликования (обнародования) в периодическом печатном издании «Вести </w:t>
      </w:r>
      <w:r w:rsidRPr="00AA5058">
        <w:t>Чепкас-Никольского</w:t>
      </w:r>
      <w:r>
        <w:t xml:space="preserve">  сельского поселения» и подлежит размещению  на официальном  сайте   администрации сельского поселения.</w:t>
      </w:r>
    </w:p>
    <w:p w:rsidR="0073084D" w:rsidRDefault="0073084D" w:rsidP="0073084D">
      <w:pPr>
        <w:shd w:val="clear" w:color="auto" w:fill="FFFFFF"/>
        <w:spacing w:before="100" w:beforeAutospacing="1"/>
        <w:ind w:firstLine="705"/>
        <w:jc w:val="both"/>
      </w:pPr>
      <w:r>
        <w:t xml:space="preserve">4. </w:t>
      </w:r>
      <w:proofErr w:type="gramStart"/>
      <w:r>
        <w:t>Контроль за</w:t>
      </w:r>
      <w:proofErr w:type="gramEnd"/>
      <w:r>
        <w:t xml:space="preserve"> исполнением настоящего постановления оставляю за собой.</w:t>
      </w:r>
    </w:p>
    <w:p w:rsidR="0073084D" w:rsidRDefault="0073084D" w:rsidP="0073084D">
      <w:pPr>
        <w:shd w:val="clear" w:color="auto" w:fill="FFFFFF"/>
        <w:spacing w:before="100" w:beforeAutospacing="1"/>
        <w:jc w:val="both"/>
      </w:pPr>
      <w:r>
        <w:t> </w:t>
      </w:r>
    </w:p>
    <w:p w:rsidR="0073084D" w:rsidRDefault="0073084D" w:rsidP="0073084D">
      <w:pPr>
        <w:jc w:val="both"/>
        <w:rPr>
          <w:color w:val="000000"/>
        </w:rPr>
      </w:pPr>
      <w:r>
        <w:rPr>
          <w:color w:val="000000"/>
        </w:rPr>
        <w:t> </w:t>
      </w:r>
    </w:p>
    <w:p w:rsidR="0073084D" w:rsidRPr="00A0647A" w:rsidRDefault="0073084D" w:rsidP="0073084D">
      <w:r w:rsidRPr="00A0647A">
        <w:rPr>
          <w:noProof/>
          <w:color w:val="000000"/>
        </w:rPr>
        <w:t xml:space="preserve">Глава </w:t>
      </w:r>
      <w:r w:rsidRPr="00AA5058">
        <w:t>Чепкас-Никольского</w:t>
      </w:r>
      <w:r>
        <w:t xml:space="preserve">  </w:t>
      </w:r>
      <w:r w:rsidRPr="00A0647A">
        <w:rPr>
          <w:noProof/>
        </w:rPr>
        <w:t>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Л.Н. Петрова</w:t>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73084D" w:rsidRDefault="0073084D" w:rsidP="0073084D">
      <w:pPr>
        <w:spacing w:line="360" w:lineRule="auto"/>
      </w:pPr>
    </w:p>
    <w:p w:rsidR="0073084D" w:rsidRDefault="0073084D" w:rsidP="0073084D">
      <w:pPr>
        <w:spacing w:line="360" w:lineRule="auto"/>
      </w:pPr>
    </w:p>
    <w:p w:rsidR="0073084D" w:rsidRDefault="0073084D" w:rsidP="0073084D">
      <w:pPr>
        <w:spacing w:line="360" w:lineRule="auto"/>
      </w:pPr>
    </w:p>
    <w:p w:rsidR="0073084D" w:rsidRDefault="0073084D" w:rsidP="0073084D">
      <w:pPr>
        <w:shd w:val="clear" w:color="auto" w:fill="FFFFFF"/>
        <w:jc w:val="right"/>
      </w:pPr>
      <w:r>
        <w:t>Приложение 1</w:t>
      </w:r>
      <w:bookmarkStart w:id="38" w:name="_GoBack"/>
      <w:bookmarkEnd w:id="38"/>
    </w:p>
    <w:p w:rsidR="0073084D" w:rsidRDefault="0073084D" w:rsidP="0073084D">
      <w:pPr>
        <w:shd w:val="clear" w:color="auto" w:fill="FFFFFF"/>
        <w:jc w:val="right"/>
      </w:pPr>
      <w:r>
        <w:t>к  постановлению  администрации</w:t>
      </w:r>
    </w:p>
    <w:p w:rsidR="0073084D" w:rsidRDefault="0073084D" w:rsidP="00730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5058">
        <w:t>Чепкас-Никольского</w:t>
      </w:r>
      <w:r>
        <w:t xml:space="preserve">  сельского поселения</w:t>
      </w:r>
    </w:p>
    <w:p w:rsidR="0073084D" w:rsidRDefault="0073084D" w:rsidP="00730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от  05. 04. 2019 г. N 26</w:t>
      </w:r>
    </w:p>
    <w:p w:rsidR="0073084D" w:rsidRDefault="0073084D" w:rsidP="0073084D">
      <w:pPr>
        <w:shd w:val="clear" w:color="auto" w:fill="FFFFFF"/>
        <w:jc w:val="both"/>
      </w:pPr>
      <w:r>
        <w:t> </w:t>
      </w:r>
    </w:p>
    <w:p w:rsidR="0073084D" w:rsidRDefault="0073084D" w:rsidP="0073084D">
      <w:pPr>
        <w:pStyle w:val="a6"/>
        <w:jc w:val="center"/>
        <w:rPr>
          <w:rFonts w:ascii="Times New Roman" w:hAnsi="Times New Roman"/>
          <w:sz w:val="24"/>
          <w:szCs w:val="24"/>
        </w:rPr>
      </w:pPr>
    </w:p>
    <w:p w:rsidR="0073084D" w:rsidRPr="009624E7" w:rsidRDefault="0073084D" w:rsidP="0073084D">
      <w:pPr>
        <w:pStyle w:val="a6"/>
        <w:jc w:val="center"/>
        <w:rPr>
          <w:rFonts w:ascii="Times New Roman" w:hAnsi="Times New Roman"/>
          <w:sz w:val="24"/>
          <w:szCs w:val="24"/>
        </w:rPr>
      </w:pPr>
      <w:r w:rsidRPr="009624E7">
        <w:rPr>
          <w:rFonts w:ascii="Times New Roman" w:hAnsi="Times New Roman"/>
          <w:sz w:val="24"/>
          <w:szCs w:val="24"/>
        </w:rPr>
        <w:t>ПОРЯДОК</w:t>
      </w:r>
    </w:p>
    <w:p w:rsidR="0073084D" w:rsidRPr="009624E7" w:rsidRDefault="0073084D" w:rsidP="0073084D">
      <w:pPr>
        <w:pStyle w:val="a6"/>
        <w:jc w:val="center"/>
        <w:rPr>
          <w:rFonts w:ascii="Times New Roman" w:hAnsi="Times New Roman"/>
          <w:sz w:val="24"/>
          <w:szCs w:val="24"/>
        </w:rPr>
      </w:pPr>
      <w:r w:rsidRPr="009624E7">
        <w:rPr>
          <w:rFonts w:ascii="Times New Roman" w:hAnsi="Times New Roman"/>
          <w:sz w:val="24"/>
          <w:szCs w:val="24"/>
        </w:rPr>
        <w:t>обеспечения связи и оповещения населения о пожаре</w:t>
      </w:r>
    </w:p>
    <w:p w:rsidR="0073084D" w:rsidRPr="009624E7" w:rsidRDefault="0073084D" w:rsidP="0073084D">
      <w:pPr>
        <w:pStyle w:val="a6"/>
        <w:jc w:val="center"/>
        <w:rPr>
          <w:rFonts w:ascii="Times New Roman" w:hAnsi="Times New Roman"/>
          <w:sz w:val="24"/>
          <w:szCs w:val="24"/>
        </w:rPr>
      </w:pPr>
      <w:r w:rsidRPr="009624E7">
        <w:rPr>
          <w:rFonts w:ascii="Times New Roman" w:hAnsi="Times New Roman"/>
          <w:sz w:val="24"/>
          <w:szCs w:val="24"/>
        </w:rPr>
        <w:t xml:space="preserve">на территории </w:t>
      </w:r>
      <w:r w:rsidRPr="00AA5058">
        <w:rPr>
          <w:rFonts w:ascii="Times New Roman" w:hAnsi="Times New Roman"/>
        </w:rPr>
        <w:t>Чепкас-Никольского</w:t>
      </w:r>
      <w:r>
        <w:t xml:space="preserve">  </w:t>
      </w:r>
      <w:r w:rsidRPr="009624E7">
        <w:rPr>
          <w:rFonts w:ascii="Times New Roman" w:hAnsi="Times New Roman"/>
          <w:sz w:val="24"/>
          <w:szCs w:val="24"/>
        </w:rPr>
        <w:t>сельского поселения</w:t>
      </w:r>
    </w:p>
    <w:p w:rsidR="0073084D" w:rsidRDefault="0073084D" w:rsidP="0073084D">
      <w:pPr>
        <w:shd w:val="clear" w:color="auto" w:fill="FFFFFF"/>
        <w:spacing w:before="100" w:beforeAutospacing="1"/>
        <w:jc w:val="center"/>
      </w:pPr>
      <w:r>
        <w:t>1. Общие положения</w:t>
      </w:r>
    </w:p>
    <w:p w:rsidR="0073084D" w:rsidRDefault="0073084D" w:rsidP="0073084D">
      <w:pPr>
        <w:shd w:val="clear" w:color="auto" w:fill="FFFFFF"/>
        <w:spacing w:before="100" w:beforeAutospacing="1"/>
        <w:jc w:val="both"/>
      </w:pPr>
      <w: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73084D" w:rsidRDefault="0073084D" w:rsidP="0073084D">
      <w:pPr>
        <w:shd w:val="clear" w:color="auto" w:fill="FFFFFF"/>
        <w:spacing w:before="100" w:beforeAutospacing="1"/>
        <w:jc w:val="both"/>
      </w:pPr>
      <w: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73084D" w:rsidRDefault="0073084D" w:rsidP="0073084D">
      <w:pPr>
        <w:shd w:val="clear" w:color="auto" w:fill="FFFFFF"/>
        <w:spacing w:before="100" w:beforeAutospacing="1"/>
        <w:jc w:val="both"/>
      </w:pPr>
      <w:r>
        <w:t>                                                           2. Организация и задачи оповещения</w:t>
      </w:r>
    </w:p>
    <w:p w:rsidR="0073084D" w:rsidRDefault="0073084D" w:rsidP="0073084D">
      <w:pPr>
        <w:shd w:val="clear" w:color="auto" w:fill="FFFFFF"/>
        <w:spacing w:before="100" w:beforeAutospacing="1"/>
        <w:jc w:val="both"/>
      </w:pPr>
      <w: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73084D" w:rsidRDefault="0073084D" w:rsidP="0073084D">
      <w:pPr>
        <w:shd w:val="clear" w:color="auto" w:fill="FFFFFF"/>
        <w:spacing w:before="100" w:beforeAutospacing="1"/>
        <w:jc w:val="both"/>
      </w:pPr>
      <w:r>
        <w:lastRenderedPageBreak/>
        <w:t>2.2. Основной задачей оповещения является обеспечение своевременного доведения до организаций и населения сигналов и информации о пожарах.</w:t>
      </w:r>
    </w:p>
    <w:p w:rsidR="0073084D" w:rsidRDefault="0073084D" w:rsidP="0073084D">
      <w:pPr>
        <w:shd w:val="clear" w:color="auto" w:fill="FFFFFF"/>
        <w:spacing w:before="100" w:beforeAutospacing="1"/>
        <w:jc w:val="both"/>
      </w:pPr>
      <w:r>
        <w:t>                                                           3. Сигналы оповещения</w:t>
      </w:r>
    </w:p>
    <w:p w:rsidR="0073084D" w:rsidRPr="007C2448" w:rsidRDefault="0073084D" w:rsidP="0073084D">
      <w:pPr>
        <w:shd w:val="clear" w:color="auto" w:fill="FFFFFF"/>
        <w:spacing w:before="100" w:beforeAutospacing="1"/>
        <w:jc w:val="both"/>
        <w:rPr>
          <w:color w:val="FF0000"/>
        </w:rPr>
      </w:pPr>
      <w:r>
        <w:t xml:space="preserve">3.1. </w:t>
      </w:r>
      <w:proofErr w:type="gramStart"/>
      <w:r>
        <w:t xml:space="preserve">Оповещение населения о пожаре, о принятии мер по тушению до прибытия пожарных подразделений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и  </w:t>
      </w:r>
      <w:r w:rsidRPr="009624E7">
        <w:t>сельских  поселений.</w:t>
      </w:r>
      <w:proofErr w:type="gramEnd"/>
    </w:p>
    <w:p w:rsidR="0073084D" w:rsidRDefault="0073084D" w:rsidP="0073084D">
      <w:pPr>
        <w:shd w:val="clear" w:color="auto" w:fill="FFFFFF"/>
        <w:spacing w:before="100" w:beforeAutospacing="1"/>
        <w:jc w:val="both"/>
      </w:pPr>
      <w: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73084D" w:rsidRDefault="0073084D" w:rsidP="0073084D">
      <w:pPr>
        <w:shd w:val="clear" w:color="auto" w:fill="FFFFFF"/>
        <w:spacing w:before="100" w:beforeAutospacing="1"/>
        <w:jc w:val="both"/>
      </w:pPr>
      <w:r>
        <w:t xml:space="preserve">3.3. В </w:t>
      </w:r>
      <w:r w:rsidRPr="00AA5058">
        <w:t>Чепкас-Никольского</w:t>
      </w:r>
      <w:r>
        <w:t xml:space="preserve">  сельском поселении установлен следующий сигнал оповещения населения о пожаре:</w:t>
      </w:r>
    </w:p>
    <w:p w:rsidR="0073084D" w:rsidRDefault="0073084D" w:rsidP="0073084D">
      <w:pPr>
        <w:shd w:val="clear" w:color="auto" w:fill="FFFFFF"/>
        <w:spacing w:before="100" w:beforeAutospacing="1"/>
        <w:jc w:val="both"/>
      </w:pPr>
      <w:r>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t>переброса</w:t>
      </w:r>
      <w:proofErr w:type="spellEnd"/>
      <w:r>
        <w:t xml:space="preserve"> огня при лесных и торфяных пожарах, а также распространение огня на ближайшие здания и сооружения.</w:t>
      </w:r>
    </w:p>
    <w:p w:rsidR="0073084D" w:rsidRDefault="0073084D" w:rsidP="0073084D">
      <w:pPr>
        <w:shd w:val="clear" w:color="auto" w:fill="FFFFFF"/>
        <w:spacing w:before="100" w:beforeAutospacing="1"/>
        <w:jc w:val="both"/>
      </w:pPr>
      <w:r>
        <w:t>До населения этот сигнал доводится в течение 2-3 минут, при помощи:</w:t>
      </w:r>
    </w:p>
    <w:p w:rsidR="0073084D" w:rsidRDefault="0073084D" w:rsidP="0073084D">
      <w:pPr>
        <w:shd w:val="clear" w:color="auto" w:fill="FFFFFF"/>
        <w:spacing w:before="100" w:beforeAutospacing="1"/>
        <w:jc w:val="both"/>
      </w:pPr>
      <w:r>
        <w:t>-  электромегафонов и других вспомогательных технических сре</w:t>
      </w:r>
      <w:proofErr w:type="gramStart"/>
      <w:r>
        <w:t>дств св</w:t>
      </w:r>
      <w:proofErr w:type="gramEnd"/>
      <w:r>
        <w:t>язи и оповещения (в том числе при помощи колоколов, рынд).</w:t>
      </w:r>
    </w:p>
    <w:p w:rsidR="0073084D" w:rsidRDefault="0073084D" w:rsidP="0073084D">
      <w:pPr>
        <w:shd w:val="clear" w:color="auto" w:fill="FFFFFF"/>
        <w:spacing w:before="100" w:beforeAutospacing="1"/>
        <w:jc w:val="both"/>
      </w:pPr>
      <w:r>
        <w:t>- при помощи  стационарной  и мобильной телефонной связи.</w:t>
      </w:r>
    </w:p>
    <w:p w:rsidR="0073084D" w:rsidRDefault="0073084D" w:rsidP="0073084D">
      <w:pPr>
        <w:shd w:val="clear" w:color="auto" w:fill="FFFFFF"/>
        <w:spacing w:before="100" w:beforeAutospacing="1"/>
        <w:jc w:val="both"/>
      </w:pPr>
      <w:r>
        <w:t>До подразделений  противопожарной службы сигнал передается по сети стационарной  и мобильной телефонной связи или нарочным.</w:t>
      </w:r>
    </w:p>
    <w:p w:rsidR="0073084D" w:rsidRDefault="0073084D" w:rsidP="0073084D">
      <w:pPr>
        <w:shd w:val="clear" w:color="auto" w:fill="FFFFFF"/>
        <w:spacing w:before="100" w:beforeAutospacing="1"/>
        <w:jc w:val="center"/>
      </w:pPr>
      <w:r>
        <w:t>4. Порядок оповещения и информирования руководящего состава</w:t>
      </w:r>
    </w:p>
    <w:p w:rsidR="0073084D" w:rsidRDefault="0073084D" w:rsidP="0073084D">
      <w:pPr>
        <w:shd w:val="clear" w:color="auto" w:fill="FFFFFF"/>
        <w:spacing w:before="100" w:beforeAutospacing="1"/>
        <w:jc w:val="both"/>
      </w:pPr>
      <w: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t>связи</w:t>
      </w:r>
      <w:proofErr w:type="gramEnd"/>
      <w:r>
        <w:t xml:space="preserve"> установленным порядком.</w:t>
      </w:r>
    </w:p>
    <w:p w:rsidR="0073084D" w:rsidRDefault="0073084D" w:rsidP="0073084D">
      <w:pPr>
        <w:shd w:val="clear" w:color="auto" w:fill="FFFFFF"/>
        <w:spacing w:before="100" w:beforeAutospacing="1"/>
        <w:jc w:val="both"/>
      </w:pPr>
      <w:r>
        <w:t>4.2. Организации подтверждают поучение сигналов (распоряжений) и доводят их до своего руководящего состава и подчиненных подразделений.</w:t>
      </w:r>
    </w:p>
    <w:p w:rsidR="0073084D" w:rsidRDefault="0073084D" w:rsidP="0073084D">
      <w:pPr>
        <w:shd w:val="clear" w:color="auto" w:fill="FFFFFF"/>
        <w:spacing w:before="100" w:beforeAutospacing="1"/>
        <w:jc w:val="both"/>
      </w:pPr>
      <w:r>
        <w:t xml:space="preserve">4.3. С получением сигнала «Пожар» решение на передачу текстов сообщений для проживающего на территории </w:t>
      </w:r>
      <w:r w:rsidRPr="00AA5058">
        <w:t>Чепкас-Никольского</w:t>
      </w:r>
      <w:r>
        <w:t xml:space="preserve">  сельского поселения населения может принять глава   сельского поселения.</w:t>
      </w:r>
    </w:p>
    <w:p w:rsidR="0073084D" w:rsidRDefault="0073084D" w:rsidP="0073084D">
      <w:pPr>
        <w:shd w:val="clear" w:color="auto" w:fill="FFFFFF"/>
        <w:spacing w:before="100" w:beforeAutospacing="1"/>
        <w:jc w:val="both"/>
      </w:pPr>
      <w:r>
        <w:lastRenderedPageBreak/>
        <w:t xml:space="preserve">4.4. При обнаружении пожара на территории объекта (организации) в </w:t>
      </w:r>
      <w:r w:rsidRPr="00AA5058">
        <w:t>Чепкас-Никольского</w:t>
      </w:r>
      <w:r>
        <w:t xml:space="preserve">  сельском поселении руководитель объекта самостоятельно подает соответствующие сигналы оповещения и докладывает об этом главе  сельского поселения.</w:t>
      </w:r>
    </w:p>
    <w:p w:rsidR="0073084D" w:rsidRDefault="0073084D" w:rsidP="0073084D">
      <w:pPr>
        <w:shd w:val="clear" w:color="auto" w:fill="FFFFFF"/>
        <w:spacing w:before="100" w:beforeAutospacing="1"/>
        <w:jc w:val="center"/>
      </w:pPr>
      <w:r>
        <w:t>5. Порядок оповещения и информирования населения</w:t>
      </w:r>
    </w:p>
    <w:p w:rsidR="0073084D" w:rsidRDefault="0073084D" w:rsidP="0073084D">
      <w:pPr>
        <w:shd w:val="clear" w:color="auto" w:fill="FFFFFF"/>
        <w:spacing w:before="100" w:beforeAutospacing="1"/>
        <w:jc w:val="both"/>
      </w:pPr>
      <w:r>
        <w:t>5.1. Оповещение населения о пожарной опасности осуществляется с помощью:</w:t>
      </w:r>
    </w:p>
    <w:p w:rsidR="0073084D" w:rsidRDefault="0073084D" w:rsidP="0073084D">
      <w:pPr>
        <w:shd w:val="clear" w:color="auto" w:fill="FFFFFF"/>
        <w:spacing w:before="100" w:beforeAutospacing="1"/>
        <w:jc w:val="both"/>
      </w:pPr>
      <w:r>
        <w:t>- при помощи технических сре</w:t>
      </w:r>
      <w:proofErr w:type="gramStart"/>
      <w:r>
        <w:t>дств св</w:t>
      </w:r>
      <w:proofErr w:type="gramEnd"/>
      <w:r>
        <w:t>язи и оповещения (в том числе при помощи колоколов, рынд).</w:t>
      </w:r>
    </w:p>
    <w:p w:rsidR="0073084D" w:rsidRDefault="0073084D" w:rsidP="0073084D">
      <w:pPr>
        <w:shd w:val="clear" w:color="auto" w:fill="FFFFFF"/>
        <w:spacing w:before="100" w:beforeAutospacing="1"/>
        <w:jc w:val="both"/>
      </w:pPr>
      <w:r>
        <w:t xml:space="preserve">- </w:t>
      </w:r>
      <w:proofErr w:type="gramStart"/>
      <w:r>
        <w:t>г</w:t>
      </w:r>
      <w:proofErr w:type="gramEnd"/>
      <w:r>
        <w:t xml:space="preserve">руппами оповещения </w:t>
      </w:r>
      <w:r w:rsidRPr="00AA5058">
        <w:t>Чепкас-Никольского</w:t>
      </w:r>
      <w:r>
        <w:t xml:space="preserve">  сельского поселения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p>
    <w:p w:rsidR="0073084D" w:rsidRDefault="0073084D" w:rsidP="0073084D">
      <w:pPr>
        <w:shd w:val="clear" w:color="auto" w:fill="FFFFFF"/>
        <w:spacing w:before="100" w:beforeAutospacing="1"/>
        <w:jc w:val="both"/>
      </w:pPr>
      <w: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73084D" w:rsidRDefault="0073084D" w:rsidP="0073084D">
      <w:pPr>
        <w:shd w:val="clear" w:color="auto" w:fill="FFFFFF"/>
        <w:spacing w:before="100" w:beforeAutospacing="1"/>
        <w:jc w:val="both"/>
      </w:pPr>
      <w: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73084D" w:rsidRDefault="0073084D" w:rsidP="0073084D">
      <w:pPr>
        <w:shd w:val="clear" w:color="auto" w:fill="FFFFFF"/>
        <w:spacing w:before="100" w:beforeAutospacing="1"/>
        <w:jc w:val="both"/>
      </w:pPr>
      <w:r>
        <w:t>Оповещение о начале эвакуации населения организуется по месту работы, учебы и жительства руководителями организаций.</w:t>
      </w:r>
    </w:p>
    <w:p w:rsidR="0073084D" w:rsidRDefault="0073084D" w:rsidP="0073084D">
      <w:pPr>
        <w:shd w:val="clear" w:color="auto" w:fill="FFFFFF"/>
        <w:spacing w:before="100" w:beforeAutospacing="1"/>
        <w:jc w:val="both"/>
      </w:pPr>
      <w:r>
        <w:t xml:space="preserve">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w:t>
      </w:r>
      <w:r w:rsidRPr="00AA5058">
        <w:t>Чепкас-Никольского</w:t>
      </w:r>
      <w:r>
        <w:t xml:space="preserve">  сельского поселения.</w:t>
      </w:r>
    </w:p>
    <w:p w:rsidR="0073084D" w:rsidRDefault="0073084D" w:rsidP="0073084D">
      <w:pPr>
        <w:jc w:val="both"/>
      </w:pPr>
      <w:r>
        <w:rPr>
          <w:color w:val="000000"/>
        </w:rPr>
        <w:t xml:space="preserve">                                         </w:t>
      </w:r>
    </w:p>
    <w:p w:rsidR="0073084D" w:rsidRDefault="0073084D" w:rsidP="0073084D">
      <w:pPr>
        <w:spacing w:line="360" w:lineRule="auto"/>
      </w:pPr>
    </w:p>
    <w:tbl>
      <w:tblPr>
        <w:tblW w:w="0" w:type="auto"/>
        <w:tblLook w:val="04A0"/>
      </w:tblPr>
      <w:tblGrid>
        <w:gridCol w:w="4195"/>
        <w:gridCol w:w="1173"/>
        <w:gridCol w:w="4202"/>
      </w:tblGrid>
      <w:tr w:rsidR="0073084D" w:rsidTr="00370205">
        <w:trPr>
          <w:cantSplit/>
          <w:trHeight w:val="420"/>
        </w:trPr>
        <w:tc>
          <w:tcPr>
            <w:tcW w:w="4195" w:type="dxa"/>
            <w:hideMark/>
          </w:tcPr>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3084D" w:rsidRDefault="0073084D" w:rsidP="00370205">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hideMark/>
          </w:tcPr>
          <w:p w:rsidR="0073084D" w:rsidRDefault="0073084D" w:rsidP="00370205">
            <w:pPr>
              <w:spacing w:before="40"/>
              <w:jc w:val="center"/>
              <w:rPr>
                <w:rFonts w:ascii="Arial Cyr Chuv" w:hAnsi="Arial Cyr Chuv"/>
                <w:sz w:val="26"/>
              </w:rPr>
            </w:pPr>
            <w:r>
              <w:rPr>
                <w:noProof/>
              </w:rPr>
              <w:drawing>
                <wp:anchor distT="0" distB="0" distL="114300" distR="114300" simplePos="0" relativeHeight="251675648" behindDoc="0" locked="0" layoutInCell="1" allowOverlap="1">
                  <wp:simplePos x="0" y="0"/>
                  <wp:positionH relativeFrom="column">
                    <wp:posOffset>-38735</wp:posOffset>
                  </wp:positionH>
                  <wp:positionV relativeFrom="paragraph">
                    <wp:posOffset>271145</wp:posOffset>
                  </wp:positionV>
                  <wp:extent cx="720090" cy="723900"/>
                  <wp:effectExtent l="19050" t="0" r="3810" b="0"/>
                  <wp:wrapNone/>
                  <wp:docPr id="1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pic:spPr>
                      </pic:pic>
                    </a:graphicData>
                  </a:graphic>
                </wp:anchor>
              </w:drawing>
            </w:r>
          </w:p>
        </w:tc>
        <w:tc>
          <w:tcPr>
            <w:tcW w:w="4202" w:type="dxa"/>
            <w:hideMark/>
          </w:tcPr>
          <w:p w:rsidR="0073084D" w:rsidRDefault="0073084D" w:rsidP="00370205">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73084D" w:rsidTr="00370205">
        <w:trPr>
          <w:cantSplit/>
          <w:trHeight w:val="2355"/>
        </w:trPr>
        <w:tc>
          <w:tcPr>
            <w:tcW w:w="4195" w:type="dxa"/>
            <w:hideMark/>
          </w:tcPr>
          <w:p w:rsidR="0073084D" w:rsidRDefault="0073084D" w:rsidP="00370205">
            <w:pPr>
              <w:pStyle w:val="ab"/>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w:t>
            </w:r>
          </w:p>
          <w:p w:rsidR="0073084D" w:rsidRDefault="0073084D" w:rsidP="00370205">
            <w:pPr>
              <w:pStyle w:val="ab"/>
              <w:tabs>
                <w:tab w:val="left" w:pos="4285"/>
              </w:tabs>
              <w:spacing w:before="40"/>
              <w:jc w:val="center"/>
            </w:pPr>
            <w:r>
              <w:rPr>
                <w:rFonts w:ascii="Arial Cyr Chuv" w:hAnsi="Arial Cyr Chuv" w:cs="Times New Roman"/>
                <w:b/>
                <w:bCs/>
                <w:noProof/>
                <w:color w:val="000000"/>
                <w:sz w:val="22"/>
              </w:rPr>
              <w:t>ЯЛ ПОСЕЛЕНИЙ,Н</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Fonts w:ascii="Arial Cyr Chuv" w:hAnsi="Arial Cyr Chuv" w:cs="Times New Roman"/>
                <w:b/>
                <w:bCs/>
                <w:noProof/>
                <w:color w:val="000000"/>
                <w:sz w:val="22"/>
              </w:rPr>
              <w:t>АДМИНИСТРАЦИЙ,</w:t>
            </w:r>
            <w:r>
              <w:rPr>
                <w:rStyle w:val="ad"/>
                <w:rFonts w:ascii="Arial Cyr Chuv" w:hAnsi="Arial Cyr Chuv"/>
                <w:noProof/>
                <w:color w:val="000000"/>
                <w:sz w:val="26"/>
              </w:rPr>
              <w:t xml:space="preserve"> </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Style w:val="ad"/>
                <w:rFonts w:ascii="Arial Cyr Chuv" w:hAnsi="Arial Cyr Chuv"/>
                <w:noProof/>
                <w:color w:val="000000"/>
                <w:sz w:val="26"/>
              </w:rPr>
              <w:t>ЙЫШЁНУ</w:t>
            </w:r>
          </w:p>
          <w:p w:rsidR="0073084D" w:rsidRDefault="0073084D" w:rsidP="00370205">
            <w:pPr>
              <w:spacing w:before="40"/>
              <w:jc w:val="center"/>
            </w:pPr>
            <w:r>
              <w:rPr>
                <w:rFonts w:ascii="Arial Cyr Chuv" w:hAnsi="Arial Cyr Chuv"/>
                <w:noProof/>
                <w:color w:val="000000"/>
                <w:sz w:val="26"/>
              </w:rPr>
              <w:t>«05» 04    2019 =</w:t>
            </w:r>
            <w:r>
              <w:rPr>
                <w:noProof/>
                <w:sz w:val="26"/>
              </w:rPr>
              <w:t>.</w:t>
            </w:r>
            <w:r>
              <w:rPr>
                <w:rFonts w:ascii="Arial Cyr Chuv" w:hAnsi="Arial Cyr Chuv"/>
                <w:noProof/>
                <w:color w:val="000000"/>
                <w:sz w:val="26"/>
              </w:rPr>
              <w:t xml:space="preserve">  № </w:t>
            </w:r>
            <w:r>
              <w:rPr>
                <w:noProof/>
                <w:color w:val="000000"/>
                <w:sz w:val="26"/>
              </w:rPr>
              <w:t>27</w:t>
            </w:r>
          </w:p>
          <w:p w:rsidR="0073084D" w:rsidRDefault="0073084D" w:rsidP="00370205">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0" w:type="auto"/>
            <w:vMerge/>
            <w:vAlign w:val="center"/>
            <w:hideMark/>
          </w:tcPr>
          <w:p w:rsidR="0073084D" w:rsidRDefault="0073084D" w:rsidP="00370205">
            <w:pPr>
              <w:rPr>
                <w:rFonts w:ascii="Arial Cyr Chuv" w:hAnsi="Arial Cyr Chuv"/>
                <w:sz w:val="26"/>
              </w:rPr>
            </w:pPr>
          </w:p>
        </w:tc>
        <w:tc>
          <w:tcPr>
            <w:tcW w:w="4202" w:type="dxa"/>
            <w:hideMark/>
          </w:tcPr>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3084D" w:rsidRDefault="0073084D" w:rsidP="00370205">
            <w:pPr>
              <w:pStyle w:val="ab"/>
              <w:spacing w:before="40"/>
              <w:jc w:val="center"/>
            </w:pPr>
            <w:r>
              <w:rPr>
                <w:rFonts w:ascii="Arial Cyr Chuv" w:hAnsi="Arial Cyr Chuv" w:cs="Times New Roman"/>
                <w:b/>
                <w:bCs/>
                <w:noProof/>
                <w:color w:val="000000"/>
                <w:sz w:val="22"/>
              </w:rPr>
              <w:t xml:space="preserve"> СЕЛЬСКОГО ПОСЕЛЕНИЯ</w:t>
            </w:r>
          </w:p>
          <w:p w:rsidR="0073084D" w:rsidRDefault="0073084D" w:rsidP="00370205">
            <w:pPr>
              <w:pStyle w:val="ab"/>
              <w:spacing w:before="40"/>
              <w:jc w:val="center"/>
              <w:rPr>
                <w:rFonts w:ascii="Arial Cyr Chuv" w:hAnsi="Arial Cyr Chuv"/>
              </w:rPr>
            </w:pPr>
            <w:r>
              <w:rPr>
                <w:rStyle w:val="ad"/>
                <w:rFonts w:ascii="Arial Cyr Chuv" w:hAnsi="Arial Cyr Chuv"/>
                <w:noProof/>
                <w:color w:val="000000"/>
                <w:sz w:val="26"/>
              </w:rPr>
              <w:t>ПОСТАНОВЛЕНИЕ</w:t>
            </w:r>
          </w:p>
          <w:p w:rsidR="0073084D" w:rsidRDefault="0073084D" w:rsidP="00370205">
            <w:pPr>
              <w:pStyle w:val="ab"/>
              <w:spacing w:before="40"/>
              <w:jc w:val="center"/>
              <w:rPr>
                <w:rFonts w:ascii="Arial Cyr Chuv" w:hAnsi="Arial Cyr Chuv" w:cs="Times New Roman"/>
                <w:sz w:val="26"/>
              </w:rPr>
            </w:pPr>
            <w:r>
              <w:rPr>
                <w:rFonts w:ascii="Arial Cyr Chuv" w:hAnsi="Arial Cyr Chuv" w:cs="Times New Roman"/>
                <w:noProof/>
                <w:sz w:val="26"/>
              </w:rPr>
              <w:t>«05» апреля 2019 г</w:t>
            </w:r>
            <w:r>
              <w:rPr>
                <w:rFonts w:ascii="Times New Roman" w:hAnsi="Times New Roman" w:cs="Times New Roman"/>
                <w:noProof/>
                <w:sz w:val="26"/>
              </w:rPr>
              <w:t>.</w:t>
            </w:r>
            <w:r>
              <w:rPr>
                <w:rFonts w:ascii="Arial Cyr Chuv" w:hAnsi="Arial Cyr Chuv" w:cs="Times New Roman"/>
                <w:noProof/>
                <w:sz w:val="26"/>
              </w:rPr>
              <w:t xml:space="preserve">  № 27</w:t>
            </w:r>
          </w:p>
          <w:p w:rsidR="0073084D" w:rsidRDefault="0073084D" w:rsidP="00370205">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73084D" w:rsidRDefault="0073084D" w:rsidP="0073084D">
      <w:pPr>
        <w:pStyle w:val="ab"/>
        <w:rPr>
          <w:rFonts w:ascii="Times New Roman" w:hAnsi="Times New Roman" w:cs="Times New Roman"/>
          <w:sz w:val="24"/>
          <w:szCs w:val="24"/>
        </w:rPr>
      </w:pPr>
    </w:p>
    <w:p w:rsidR="0073084D" w:rsidRDefault="0073084D" w:rsidP="0073084D">
      <w:pPr>
        <w:tabs>
          <w:tab w:val="left" w:pos="900"/>
        </w:tabs>
        <w:jc w:val="both"/>
      </w:pPr>
    </w:p>
    <w:p w:rsidR="0073084D" w:rsidRPr="00180F8B" w:rsidRDefault="0073084D" w:rsidP="0073084D">
      <w:pPr>
        <w:pStyle w:val="a6"/>
        <w:ind w:right="4818"/>
        <w:jc w:val="both"/>
        <w:rPr>
          <w:rFonts w:ascii="Times New Roman" w:hAnsi="Times New Roman"/>
          <w:sz w:val="24"/>
          <w:szCs w:val="24"/>
        </w:rPr>
      </w:pPr>
      <w:r>
        <w:t xml:space="preserve"> </w:t>
      </w:r>
      <w:r w:rsidRPr="00180F8B">
        <w:rPr>
          <w:rFonts w:ascii="Times New Roman" w:hAnsi="Times New Roman"/>
          <w:sz w:val="24"/>
          <w:szCs w:val="24"/>
        </w:rPr>
        <w:t>Об организации обучения населения мерам</w:t>
      </w:r>
    </w:p>
    <w:p w:rsidR="0073084D" w:rsidRPr="00180F8B" w:rsidRDefault="0073084D" w:rsidP="0073084D">
      <w:pPr>
        <w:pStyle w:val="a6"/>
        <w:ind w:right="4818"/>
        <w:jc w:val="both"/>
        <w:rPr>
          <w:rFonts w:ascii="Times New Roman" w:hAnsi="Times New Roman"/>
          <w:sz w:val="24"/>
          <w:szCs w:val="24"/>
        </w:rPr>
      </w:pPr>
      <w:r w:rsidRPr="00180F8B">
        <w:rPr>
          <w:rFonts w:ascii="Times New Roman" w:hAnsi="Times New Roman"/>
          <w:sz w:val="24"/>
          <w:szCs w:val="24"/>
        </w:rPr>
        <w:t>пожарной безопасности и пропаганде в</w:t>
      </w:r>
      <w:r>
        <w:rPr>
          <w:rFonts w:ascii="Times New Roman" w:hAnsi="Times New Roman"/>
          <w:sz w:val="24"/>
          <w:szCs w:val="24"/>
        </w:rPr>
        <w:t xml:space="preserve"> </w:t>
      </w:r>
      <w:r w:rsidRPr="00180F8B">
        <w:rPr>
          <w:rFonts w:ascii="Times New Roman" w:hAnsi="Times New Roman"/>
          <w:sz w:val="24"/>
          <w:szCs w:val="24"/>
        </w:rPr>
        <w:t>области пожарной безопасности</w:t>
      </w:r>
      <w:r>
        <w:rPr>
          <w:rFonts w:ascii="Times New Roman" w:hAnsi="Times New Roman"/>
          <w:sz w:val="24"/>
          <w:szCs w:val="24"/>
        </w:rPr>
        <w:t xml:space="preserve"> на </w:t>
      </w:r>
      <w:r>
        <w:rPr>
          <w:rFonts w:ascii="Times New Roman" w:hAnsi="Times New Roman"/>
          <w:sz w:val="24"/>
          <w:szCs w:val="24"/>
        </w:rPr>
        <w:lastRenderedPageBreak/>
        <w:t xml:space="preserve">территории Чепкас-Никольского сельского поселения </w:t>
      </w:r>
    </w:p>
    <w:p w:rsidR="0073084D" w:rsidRPr="00BB5291" w:rsidRDefault="0073084D" w:rsidP="0073084D">
      <w:pPr>
        <w:spacing w:before="100" w:beforeAutospacing="1" w:after="100" w:afterAutospacing="1"/>
        <w:jc w:val="both"/>
      </w:pPr>
      <w:r w:rsidRPr="00BB5291">
        <w:t>               </w:t>
      </w:r>
      <w:proofErr w:type="gramStart"/>
      <w:r w:rsidRPr="00BB5291">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21 декабря 1994 г. № 69-ФЗ «О пожарной безопасности», пунктом 8 статьи 63 Федерального закона от 22 июля 2008 г. № 123-ФЗ «Технический регламент о требованиях пожарной безопасности», постановлением Правительства Российской Федерации от 25 апреля 2012 г. № 390 «Правила</w:t>
      </w:r>
      <w:proofErr w:type="gramEnd"/>
      <w:r w:rsidRPr="00BB5291">
        <w:t xml:space="preserve"> противопожарного режима в Российской Федерации», приказом МЧС России от 12 декабря 2007 г. № 645 «Об утверждении Норм пожарной безопасности «Обучение мерам пожарной безопасности работников организаций», администрация</w:t>
      </w:r>
      <w:r>
        <w:t xml:space="preserve"> Чепкас-Никольского</w:t>
      </w:r>
      <w:r w:rsidRPr="00BB5291">
        <w:t xml:space="preserve"> сельского поселения постановляет:</w:t>
      </w:r>
    </w:p>
    <w:p w:rsidR="0073084D" w:rsidRPr="00BB5291" w:rsidRDefault="0073084D" w:rsidP="0073084D">
      <w:pPr>
        <w:spacing w:before="100" w:beforeAutospacing="1" w:after="100" w:afterAutospacing="1"/>
        <w:jc w:val="both"/>
      </w:pPr>
      <w:r w:rsidRPr="00BB5291">
        <w:t xml:space="preserve">          1. Утвердить прилагаемое положение об организации обучения населения в </w:t>
      </w:r>
      <w:r>
        <w:t>Чепкас-Никольского</w:t>
      </w:r>
      <w:r w:rsidRPr="00BB5291">
        <w:t xml:space="preserve"> сельском поселении </w:t>
      </w:r>
      <w:r>
        <w:t xml:space="preserve">Шемуршинского </w:t>
      </w:r>
      <w:r w:rsidRPr="00BB5291">
        <w:t>района мерам пожарной безопасности и пропаганды в области пожарной безопасности, содействие распространению пожарно-технических знаний (далее - Положение).</w:t>
      </w:r>
    </w:p>
    <w:p w:rsidR="0073084D" w:rsidRPr="00BB5291" w:rsidRDefault="0073084D" w:rsidP="0073084D">
      <w:pPr>
        <w:spacing w:before="100" w:beforeAutospacing="1" w:after="100" w:afterAutospacing="1"/>
        <w:jc w:val="both"/>
      </w:pPr>
      <w:r w:rsidRPr="00BB5291">
        <w:t>         2. Рекомендовать руководителям организаций независимо от организационно-правовых форм организовать обучение сотрудников мерам пожарной безопасности в соответствии с данным Положением.</w:t>
      </w:r>
    </w:p>
    <w:p w:rsidR="0073084D" w:rsidRPr="00BB5291" w:rsidRDefault="0073084D" w:rsidP="0073084D">
      <w:pPr>
        <w:spacing w:before="100" w:beforeAutospacing="1" w:after="100" w:afterAutospacing="1"/>
      </w:pPr>
      <w:r w:rsidRPr="00BB5291">
        <w:t>        3. Опубликовать настоящее постановление в периодическом печа</w:t>
      </w:r>
      <w:r>
        <w:t>тном издании «Вести Чепкас-Никольского</w:t>
      </w:r>
      <w:r w:rsidRPr="00BB5291">
        <w:t xml:space="preserve"> </w:t>
      </w:r>
      <w:r>
        <w:t>сельского поселения</w:t>
      </w:r>
      <w:r w:rsidRPr="00BB5291">
        <w:t xml:space="preserve">» и размесить на официальном сайте </w:t>
      </w:r>
      <w:r>
        <w:t>Чепкас-Никольского</w:t>
      </w:r>
      <w:r w:rsidRPr="00BB5291">
        <w:t xml:space="preserve"> сельского поселения </w:t>
      </w:r>
      <w:r>
        <w:t>Шемуршинского</w:t>
      </w:r>
      <w:r w:rsidRPr="00BB5291">
        <w:t xml:space="preserve"> района.</w:t>
      </w:r>
    </w:p>
    <w:p w:rsidR="0073084D" w:rsidRDefault="0073084D" w:rsidP="0073084D">
      <w:pPr>
        <w:spacing w:before="100" w:beforeAutospacing="1" w:after="100" w:afterAutospacing="1"/>
      </w:pPr>
      <w:r w:rsidRPr="00BB5291">
        <w:t xml:space="preserve">       4. </w:t>
      </w:r>
      <w:proofErr w:type="gramStart"/>
      <w:r w:rsidRPr="00BB5291">
        <w:t>Контроль за</w:t>
      </w:r>
      <w:proofErr w:type="gramEnd"/>
      <w:r w:rsidRPr="00BB5291">
        <w:t xml:space="preserve"> выполнением настоящего постановления оставляю за собой.</w:t>
      </w:r>
    </w:p>
    <w:p w:rsidR="0073084D" w:rsidRDefault="0073084D" w:rsidP="0073084D">
      <w:pPr>
        <w:spacing w:before="100" w:beforeAutospacing="1" w:after="100" w:afterAutospacing="1"/>
      </w:pPr>
    </w:p>
    <w:p w:rsidR="0073084D" w:rsidRPr="00BB5291" w:rsidRDefault="0073084D" w:rsidP="0073084D">
      <w:pPr>
        <w:spacing w:before="100" w:beforeAutospacing="1" w:after="100" w:afterAutospacing="1"/>
      </w:pPr>
    </w:p>
    <w:p w:rsidR="0073084D" w:rsidRPr="00A0647A" w:rsidRDefault="0073084D" w:rsidP="0073084D">
      <w:r w:rsidRPr="00A0647A">
        <w:rPr>
          <w:noProof/>
          <w:color w:val="000000"/>
        </w:rPr>
        <w:t xml:space="preserve">Глава </w:t>
      </w:r>
      <w:r>
        <w:t>Чепкас-Никольского</w:t>
      </w:r>
      <w:r w:rsidRPr="00BB5291">
        <w:t xml:space="preserve"> </w:t>
      </w:r>
      <w:r w:rsidRPr="00A0647A">
        <w:rPr>
          <w:noProof/>
        </w:rPr>
        <w:t>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Л.Н. Петрова</w:t>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73084D" w:rsidRDefault="0073084D" w:rsidP="0073084D">
      <w:pPr>
        <w:spacing w:line="360" w:lineRule="auto"/>
      </w:pPr>
    </w:p>
    <w:tbl>
      <w:tblPr>
        <w:tblW w:w="10373" w:type="dxa"/>
        <w:tblCellSpacing w:w="15" w:type="dxa"/>
        <w:tblInd w:w="-522" w:type="dxa"/>
        <w:tblCellMar>
          <w:top w:w="15" w:type="dxa"/>
          <w:left w:w="15" w:type="dxa"/>
          <w:bottom w:w="15" w:type="dxa"/>
          <w:right w:w="15" w:type="dxa"/>
        </w:tblCellMar>
        <w:tblLook w:val="04A0"/>
      </w:tblPr>
      <w:tblGrid>
        <w:gridCol w:w="7507"/>
        <w:gridCol w:w="2600"/>
        <w:gridCol w:w="115"/>
        <w:gridCol w:w="68"/>
        <w:gridCol w:w="83"/>
      </w:tblGrid>
      <w:tr w:rsidR="0073084D" w:rsidRPr="00BB5291" w:rsidTr="00370205">
        <w:trPr>
          <w:tblCellSpacing w:w="15" w:type="dxa"/>
        </w:trPr>
        <w:tc>
          <w:tcPr>
            <w:tcW w:w="10061" w:type="dxa"/>
            <w:gridSpan w:val="2"/>
            <w:vAlign w:val="center"/>
            <w:hideMark/>
          </w:tcPr>
          <w:tbl>
            <w:tblPr>
              <w:tblpPr w:leftFromText="180" w:rightFromText="180" w:horzAnchor="margin" w:tblpY="-726"/>
              <w:tblW w:w="10031" w:type="dxa"/>
              <w:tblLook w:val="04A0"/>
            </w:tblPr>
            <w:tblGrid>
              <w:gridCol w:w="4195"/>
              <w:gridCol w:w="1583"/>
              <w:gridCol w:w="3969"/>
              <w:gridCol w:w="284"/>
            </w:tblGrid>
            <w:tr w:rsidR="0073084D" w:rsidTr="00370205">
              <w:trPr>
                <w:cantSplit/>
                <w:trHeight w:val="420"/>
              </w:trPr>
              <w:tc>
                <w:tcPr>
                  <w:tcW w:w="4195" w:type="dxa"/>
                  <w:hideMark/>
                </w:tcPr>
                <w:p w:rsidR="0073084D" w:rsidRDefault="0073084D" w:rsidP="00370205">
                  <w:pPr>
                    <w:pStyle w:val="ab"/>
                    <w:tabs>
                      <w:tab w:val="left" w:pos="4285"/>
                    </w:tabs>
                    <w:spacing w:before="40"/>
                    <w:jc w:val="center"/>
                    <w:rPr>
                      <w:rFonts w:ascii="Arial Cyr Chuv" w:hAnsi="Arial Cyr Chuv"/>
                      <w:sz w:val="26"/>
                    </w:rPr>
                  </w:pPr>
                </w:p>
              </w:tc>
              <w:tc>
                <w:tcPr>
                  <w:tcW w:w="1583" w:type="dxa"/>
                  <w:hideMark/>
                </w:tcPr>
                <w:p w:rsidR="0073084D" w:rsidRDefault="0073084D" w:rsidP="00370205">
                  <w:pPr>
                    <w:jc w:val="center"/>
                    <w:rPr>
                      <w:rFonts w:ascii="Arial Cyr Chuv" w:hAnsi="Arial Cyr Chuv"/>
                    </w:rPr>
                  </w:pPr>
                </w:p>
              </w:tc>
              <w:tc>
                <w:tcPr>
                  <w:tcW w:w="3969" w:type="dxa"/>
                  <w:hideMark/>
                </w:tcPr>
                <w:p w:rsidR="0073084D" w:rsidRDefault="0073084D" w:rsidP="00370205">
                  <w:pPr>
                    <w:pStyle w:val="ab"/>
                    <w:spacing w:before="40"/>
                    <w:jc w:val="center"/>
                    <w:rPr>
                      <w:rFonts w:ascii="Arial Cyr Chuv" w:hAnsi="Arial Cyr Chuv"/>
                      <w:b/>
                      <w:bCs/>
                      <w:sz w:val="22"/>
                    </w:rPr>
                  </w:pPr>
                </w:p>
              </w:tc>
              <w:tc>
                <w:tcPr>
                  <w:tcW w:w="284" w:type="dxa"/>
                </w:tcPr>
                <w:p w:rsidR="0073084D" w:rsidRDefault="0073084D" w:rsidP="00370205">
                  <w:pPr>
                    <w:pStyle w:val="ab"/>
                    <w:tabs>
                      <w:tab w:val="left" w:pos="4285"/>
                    </w:tabs>
                    <w:spacing w:before="40"/>
                    <w:jc w:val="center"/>
                    <w:rPr>
                      <w:rFonts w:ascii="Arial Cyr Chuv" w:hAnsi="Arial Cyr Chuv"/>
                      <w:sz w:val="26"/>
                    </w:rPr>
                  </w:pPr>
                </w:p>
              </w:tc>
            </w:tr>
          </w:tbl>
          <w:p w:rsidR="0073084D" w:rsidRPr="00180F8B" w:rsidRDefault="0073084D" w:rsidP="00370205">
            <w:pPr>
              <w:pStyle w:val="a6"/>
              <w:jc w:val="right"/>
              <w:rPr>
                <w:rFonts w:ascii="Times New Roman" w:hAnsi="Times New Roman"/>
                <w:sz w:val="24"/>
                <w:szCs w:val="24"/>
              </w:rPr>
            </w:pPr>
            <w:r w:rsidRPr="00180F8B">
              <w:rPr>
                <w:rFonts w:ascii="Times New Roman" w:hAnsi="Times New Roman"/>
                <w:sz w:val="24"/>
                <w:szCs w:val="24"/>
              </w:rPr>
              <w:t>УТВЕРЖДЕНО</w:t>
            </w:r>
          </w:p>
          <w:p w:rsidR="0073084D" w:rsidRPr="00180F8B" w:rsidRDefault="0073084D" w:rsidP="00370205">
            <w:pPr>
              <w:pStyle w:val="a6"/>
              <w:jc w:val="right"/>
              <w:rPr>
                <w:rFonts w:ascii="Times New Roman" w:hAnsi="Times New Roman"/>
                <w:sz w:val="24"/>
                <w:szCs w:val="24"/>
              </w:rPr>
            </w:pPr>
            <w:r w:rsidRPr="00180F8B">
              <w:rPr>
                <w:rFonts w:ascii="Times New Roman" w:hAnsi="Times New Roman"/>
                <w:sz w:val="24"/>
                <w:szCs w:val="24"/>
              </w:rPr>
              <w:t>постановлением администрации</w:t>
            </w:r>
          </w:p>
          <w:p w:rsidR="0073084D" w:rsidRPr="00180F8B" w:rsidRDefault="0073084D" w:rsidP="00370205">
            <w:pPr>
              <w:pStyle w:val="a6"/>
              <w:jc w:val="right"/>
              <w:rPr>
                <w:rFonts w:ascii="Times New Roman" w:hAnsi="Times New Roman"/>
                <w:sz w:val="24"/>
                <w:szCs w:val="24"/>
              </w:rPr>
            </w:pPr>
            <w:r>
              <w:t>Чепкас-Никольского</w:t>
            </w:r>
            <w:r w:rsidRPr="00BB5291">
              <w:t xml:space="preserve"> </w:t>
            </w:r>
            <w:r w:rsidRPr="00180F8B">
              <w:rPr>
                <w:rFonts w:ascii="Times New Roman" w:hAnsi="Times New Roman"/>
                <w:sz w:val="24"/>
                <w:szCs w:val="24"/>
              </w:rPr>
              <w:t>сельского поселения</w:t>
            </w:r>
          </w:p>
          <w:p w:rsidR="0073084D" w:rsidRPr="00180F8B" w:rsidRDefault="0073084D" w:rsidP="00370205">
            <w:pPr>
              <w:pStyle w:val="a6"/>
              <w:jc w:val="right"/>
              <w:rPr>
                <w:rFonts w:ascii="Times New Roman" w:hAnsi="Times New Roman"/>
                <w:sz w:val="24"/>
                <w:szCs w:val="24"/>
              </w:rPr>
            </w:pPr>
            <w:r w:rsidRPr="00180F8B">
              <w:rPr>
                <w:rFonts w:ascii="Times New Roman" w:hAnsi="Times New Roman"/>
                <w:sz w:val="24"/>
                <w:szCs w:val="24"/>
              </w:rPr>
              <w:t>от 0</w:t>
            </w:r>
            <w:r>
              <w:rPr>
                <w:rFonts w:ascii="Times New Roman" w:hAnsi="Times New Roman"/>
                <w:sz w:val="24"/>
                <w:szCs w:val="24"/>
              </w:rPr>
              <w:t>5</w:t>
            </w:r>
            <w:r w:rsidRPr="00180F8B">
              <w:rPr>
                <w:rFonts w:ascii="Times New Roman" w:hAnsi="Times New Roman"/>
                <w:sz w:val="24"/>
                <w:szCs w:val="24"/>
              </w:rPr>
              <w:t xml:space="preserve">.04.2019 г. № </w:t>
            </w:r>
            <w:r>
              <w:rPr>
                <w:rFonts w:ascii="Times New Roman" w:hAnsi="Times New Roman"/>
                <w:sz w:val="24"/>
                <w:szCs w:val="24"/>
              </w:rPr>
              <w:t>27</w:t>
            </w:r>
          </w:p>
          <w:p w:rsidR="0073084D" w:rsidRPr="00BB5291" w:rsidRDefault="0073084D" w:rsidP="00370205">
            <w:pPr>
              <w:spacing w:before="100" w:beforeAutospacing="1" w:after="100" w:afterAutospacing="1"/>
              <w:jc w:val="center"/>
            </w:pPr>
            <w:r w:rsidRPr="00BB5291">
              <w:t>ПОЛОЖЕНИЕ</w:t>
            </w:r>
          </w:p>
          <w:p w:rsidR="0073084D" w:rsidRPr="00BB5291" w:rsidRDefault="0073084D" w:rsidP="00370205">
            <w:pPr>
              <w:spacing w:before="100" w:beforeAutospacing="1" w:after="100" w:afterAutospacing="1"/>
              <w:jc w:val="center"/>
            </w:pPr>
            <w:r w:rsidRPr="00BB5291">
              <w:t>ОБ ОРГАНИЗАЦИИ ОБУЧЕНИЯ НАСЕЛЕНИЯ</w:t>
            </w:r>
            <w:r>
              <w:t xml:space="preserve"> ЧЕПКАС-НИКОЛЬСКОГО СЕЛЬСКОГО ПОСЕЛЕНИЯ ШЕМУРШИНСКОГО </w:t>
            </w:r>
            <w:r w:rsidRPr="00BB5291">
              <w:t xml:space="preserve">РАЙОНА МЕРАМ ПОЖАРНОЙ БЕЗОПАСНОСТИ И ПРОПАГАНДЫ В ОБЛАСТИ ПОЖАРНОЙ </w:t>
            </w:r>
            <w:r w:rsidRPr="00BB5291">
              <w:lastRenderedPageBreak/>
              <w:t>БЕЗОПАСНОСТИ, СОДЕЙСТВИЕ РАСПРОСТРАНЕНИЮ ПОЖАРНО-ТЕХНИЧЕСКИХ ЗНАНИЙ</w:t>
            </w:r>
          </w:p>
          <w:p w:rsidR="0073084D" w:rsidRPr="00BB5291" w:rsidRDefault="0073084D" w:rsidP="00370205">
            <w:pPr>
              <w:spacing w:before="100" w:beforeAutospacing="1" w:after="100" w:afterAutospacing="1"/>
            </w:pPr>
            <w:r w:rsidRPr="00BB5291">
              <w:t>1. Общие положения</w:t>
            </w:r>
          </w:p>
          <w:p w:rsidR="0073084D" w:rsidRPr="00BB5291" w:rsidRDefault="0073084D" w:rsidP="00370205">
            <w:pPr>
              <w:spacing w:before="100" w:beforeAutospacing="1" w:after="100" w:afterAutospacing="1"/>
              <w:jc w:val="both"/>
            </w:pPr>
            <w:r w:rsidRPr="00BB5291">
              <w:t>1. Настоящее Положение определяет общий порядок организации и проведения обучения мерам пожарной безопасности на территории</w:t>
            </w:r>
            <w:r>
              <w:t xml:space="preserve"> Чепкас-Никольского</w:t>
            </w:r>
            <w:r w:rsidRPr="00BB5291">
              <w:t xml:space="preserve"> сельского поселения </w:t>
            </w:r>
            <w:r>
              <w:t xml:space="preserve">Шемуршинского района </w:t>
            </w:r>
            <w:r w:rsidRPr="00BB5291">
              <w:t>(далее – сельское поселение) и распространяется на все организации независимо от форм собственности и ведомственной принадлежности.</w:t>
            </w:r>
          </w:p>
          <w:p w:rsidR="0073084D" w:rsidRPr="00BB5291" w:rsidRDefault="0073084D" w:rsidP="00370205">
            <w:pPr>
              <w:spacing w:before="100" w:beforeAutospacing="1" w:after="100" w:afterAutospacing="1"/>
              <w:jc w:val="both"/>
            </w:pPr>
            <w:r w:rsidRPr="00BB5291">
              <w:t>2. В настоящем Положении применяются следующие понятия:</w:t>
            </w:r>
          </w:p>
          <w:p w:rsidR="0073084D" w:rsidRPr="00BB5291" w:rsidRDefault="0073084D" w:rsidP="00370205">
            <w:pPr>
              <w:spacing w:before="100" w:beforeAutospacing="1" w:after="100" w:afterAutospacing="1"/>
              <w:jc w:val="both"/>
            </w:pPr>
            <w:r w:rsidRPr="00BB5291">
              <w:t>1) 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73084D" w:rsidRPr="00BB5291" w:rsidRDefault="0073084D" w:rsidP="00370205">
            <w:pPr>
              <w:spacing w:before="100" w:beforeAutospacing="1" w:after="100" w:afterAutospacing="1"/>
              <w:jc w:val="both"/>
            </w:pPr>
            <w:r w:rsidRPr="00BB5291">
              <w:t>2) пожарно-технический минимум - необходимый минимальный объем знаний работника по пожарной безопасности с учетом особенностей технологического процесса производства, средств и методов борьбы с пожарами;</w:t>
            </w:r>
          </w:p>
          <w:p w:rsidR="0073084D" w:rsidRPr="00BB5291" w:rsidRDefault="0073084D" w:rsidP="00370205">
            <w:pPr>
              <w:spacing w:before="100" w:beforeAutospacing="1" w:after="100" w:afterAutospacing="1"/>
              <w:jc w:val="both"/>
            </w:pPr>
            <w:r w:rsidRPr="00BB5291">
              <w:t>3) профилактика пожаров - это осуществление целого комплекса организационных, технических, финансовых, пропагандистских мер, направленных на недопущение возникновения пожаров;</w:t>
            </w:r>
          </w:p>
          <w:p w:rsidR="0073084D" w:rsidRPr="00BB5291" w:rsidRDefault="0073084D" w:rsidP="00370205">
            <w:pPr>
              <w:spacing w:before="100" w:beforeAutospacing="1" w:after="100" w:afterAutospacing="1"/>
              <w:jc w:val="both"/>
            </w:pPr>
            <w:r w:rsidRPr="00BB5291">
              <w:t>4) специализированное образовательное учреждение в области пожарной безопасности - учреждение дополнительного образования, осуществляющее обучение мерам пожарной безопасности;</w:t>
            </w:r>
          </w:p>
          <w:p w:rsidR="0073084D" w:rsidRPr="00BB5291" w:rsidRDefault="0073084D" w:rsidP="00370205">
            <w:pPr>
              <w:spacing w:before="100" w:beforeAutospacing="1" w:after="100" w:afterAutospacing="1"/>
              <w:jc w:val="both"/>
            </w:pPr>
            <w:r w:rsidRPr="00BB5291">
              <w:t xml:space="preserve">5) обучение населения мерам пожарной безопасности - комплекс организационных и практических мероприятий образовательного, пропагандистского, информационного, </w:t>
            </w:r>
            <w:proofErr w:type="spellStart"/>
            <w:r w:rsidRPr="00BB5291">
              <w:t>популяристического</w:t>
            </w:r>
            <w:proofErr w:type="spellEnd"/>
            <w:r w:rsidRPr="00BB5291">
              <w:t xml:space="preserve"> характера, направленный на формирование общественно-личностного сознания в области обеспечения пожарной безопасности.</w:t>
            </w:r>
          </w:p>
          <w:p w:rsidR="0073084D" w:rsidRPr="00BB5291" w:rsidRDefault="0073084D" w:rsidP="00370205">
            <w:pPr>
              <w:spacing w:before="100" w:beforeAutospacing="1" w:after="100" w:afterAutospacing="1"/>
              <w:jc w:val="both"/>
            </w:pPr>
            <w:r w:rsidRPr="00BB5291">
              <w:t>3. Основными задачами обучения населения и работников организаций, предприятий, учреждений независимо от организационно-правовых форм и форм собственности (далее - организации) мерам пожарной безопасности являются:</w:t>
            </w:r>
          </w:p>
          <w:p w:rsidR="0073084D" w:rsidRPr="00BB5291" w:rsidRDefault="0073084D" w:rsidP="00370205">
            <w:pPr>
              <w:spacing w:before="100" w:beforeAutospacing="1" w:after="100" w:afterAutospacing="1"/>
              <w:jc w:val="both"/>
            </w:pPr>
            <w:r w:rsidRPr="00BB5291">
              <w:t>1) формирование у обучаемых необходимого уровня теоретических знаний о мерах пожарной безопасности и практических навыков действий в случае возникновения пожара;</w:t>
            </w:r>
          </w:p>
          <w:p w:rsidR="0073084D" w:rsidRPr="00BB5291" w:rsidRDefault="0073084D" w:rsidP="00370205">
            <w:pPr>
              <w:spacing w:before="100" w:beforeAutospacing="1" w:after="100" w:afterAutospacing="1"/>
              <w:jc w:val="both"/>
            </w:pPr>
            <w:r w:rsidRPr="00BB5291">
              <w:t>2) своевременное информирование населения о мерах пожарной безопасности.</w:t>
            </w:r>
          </w:p>
          <w:p w:rsidR="0073084D" w:rsidRPr="00BB5291" w:rsidRDefault="0073084D" w:rsidP="00370205">
            <w:pPr>
              <w:spacing w:before="100" w:beforeAutospacing="1" w:after="100" w:afterAutospacing="1"/>
              <w:jc w:val="both"/>
            </w:pPr>
            <w:r w:rsidRPr="00BB5291">
              <w:t>4. Основной функцией обеспечения пожарной безопасности на территории</w:t>
            </w:r>
            <w:r>
              <w:t xml:space="preserve"> Чепкас-Никольского</w:t>
            </w:r>
            <w:r w:rsidRPr="00BB5291">
              <w:t xml:space="preserve"> сельского  поселения, является проведение среди населения противопожарной пропаганды и его обучение мерам пожарной безопасности.</w:t>
            </w:r>
          </w:p>
          <w:p w:rsidR="0073084D" w:rsidRPr="00BB5291" w:rsidRDefault="0073084D" w:rsidP="00370205">
            <w:pPr>
              <w:spacing w:before="100" w:beforeAutospacing="1" w:after="100" w:afterAutospacing="1"/>
              <w:jc w:val="both"/>
            </w:pPr>
            <w:r w:rsidRPr="00BB5291">
              <w:t>5. Организация обучения населения на территории</w:t>
            </w:r>
            <w:r>
              <w:t xml:space="preserve"> Чепкас-Никольского</w:t>
            </w:r>
            <w:r w:rsidRPr="00BB5291">
              <w:t xml:space="preserve"> сельского поселения возлагается:</w:t>
            </w:r>
          </w:p>
          <w:p w:rsidR="0073084D" w:rsidRPr="00BB5291" w:rsidRDefault="0073084D" w:rsidP="00370205">
            <w:pPr>
              <w:spacing w:before="100" w:beforeAutospacing="1" w:after="100" w:afterAutospacing="1"/>
              <w:jc w:val="both"/>
            </w:pPr>
            <w:r w:rsidRPr="00BB5291">
              <w:t>на муниципальном уровне - на администрацию</w:t>
            </w:r>
            <w:r>
              <w:t xml:space="preserve"> Чепкас-Никольского</w:t>
            </w:r>
            <w:r w:rsidRPr="00BB5291">
              <w:t xml:space="preserve"> сельского поселения;</w:t>
            </w:r>
          </w:p>
          <w:p w:rsidR="0073084D" w:rsidRPr="00BB5291" w:rsidRDefault="0073084D" w:rsidP="00370205">
            <w:pPr>
              <w:spacing w:before="100" w:beforeAutospacing="1" w:after="100" w:afterAutospacing="1"/>
              <w:jc w:val="both"/>
            </w:pPr>
            <w:r w:rsidRPr="00BB5291">
              <w:lastRenderedPageBreak/>
              <w:t>на объектовом уровне (в организациях) - на назначенное установленным порядком должностное лицо, ответственное за противопожарное состояние организации.</w:t>
            </w:r>
          </w:p>
          <w:p w:rsidR="0073084D" w:rsidRPr="00BB5291" w:rsidRDefault="0073084D" w:rsidP="00370205">
            <w:pPr>
              <w:spacing w:before="100" w:beforeAutospacing="1" w:after="100" w:afterAutospacing="1"/>
              <w:jc w:val="both"/>
            </w:pPr>
            <w:r w:rsidRPr="00BB5291">
              <w:t>6. К компетенции администрации</w:t>
            </w:r>
            <w:r>
              <w:t xml:space="preserve"> Чепкас-Никольского</w:t>
            </w:r>
            <w:r w:rsidRPr="00BB5291">
              <w:t xml:space="preserve"> сельского поселения и должностных лиц организаций, ответственных за противопожарное состояние относится:</w:t>
            </w:r>
          </w:p>
          <w:p w:rsidR="0073084D" w:rsidRPr="00BB5291" w:rsidRDefault="0073084D" w:rsidP="00370205">
            <w:pPr>
              <w:spacing w:before="100" w:beforeAutospacing="1" w:after="100" w:afterAutospacing="1"/>
              <w:jc w:val="both"/>
            </w:pPr>
            <w:r w:rsidRPr="00BB5291">
              <w:t>1) на муниципальном уровне:</w:t>
            </w:r>
          </w:p>
          <w:p w:rsidR="0073084D" w:rsidRPr="00BB5291" w:rsidRDefault="0073084D" w:rsidP="00370205">
            <w:pPr>
              <w:spacing w:before="100" w:beforeAutospacing="1" w:after="100" w:afterAutospacing="1"/>
              <w:jc w:val="both"/>
            </w:pPr>
            <w:r w:rsidRPr="00BB5291">
              <w:t>методическое обеспечение организаций по вопросам обучения мерам пожарной безопасности;</w:t>
            </w:r>
          </w:p>
          <w:p w:rsidR="0073084D" w:rsidRPr="00BB5291" w:rsidRDefault="0073084D" w:rsidP="00370205">
            <w:pPr>
              <w:spacing w:before="100" w:beforeAutospacing="1" w:after="100" w:afterAutospacing="1"/>
              <w:jc w:val="both"/>
            </w:pPr>
            <w:r w:rsidRPr="00BB5291">
              <w:t>организация обучения населения на территории</w:t>
            </w:r>
            <w:r>
              <w:t xml:space="preserve"> Чепкас-Никольского</w:t>
            </w:r>
            <w:r w:rsidRPr="00BB5291">
              <w:t xml:space="preserve"> сельского поселения мерам пожарной безопасности;</w:t>
            </w:r>
          </w:p>
          <w:p w:rsidR="0073084D" w:rsidRPr="00BB5291" w:rsidRDefault="0073084D" w:rsidP="00370205">
            <w:pPr>
              <w:spacing w:before="100" w:beforeAutospacing="1" w:after="100" w:afterAutospacing="1"/>
              <w:jc w:val="both"/>
            </w:pPr>
            <w:r w:rsidRPr="00BB5291">
              <w:t>координация работы по осуществлению пропаганды знаний в области пожарной безопасности на территории</w:t>
            </w:r>
            <w:r>
              <w:t xml:space="preserve"> Чепкас-Никольского</w:t>
            </w:r>
            <w:r w:rsidRPr="00BB5291">
              <w:t xml:space="preserve"> сельского поселения;</w:t>
            </w:r>
          </w:p>
          <w:p w:rsidR="0073084D" w:rsidRPr="00BB5291" w:rsidRDefault="0073084D" w:rsidP="00370205">
            <w:pPr>
              <w:spacing w:before="100" w:beforeAutospacing="1" w:after="100" w:afterAutospacing="1"/>
              <w:jc w:val="both"/>
            </w:pPr>
            <w:r w:rsidRPr="00BB5291">
              <w:t>осуществление контроля и учет работы, проводимой  администраци</w:t>
            </w:r>
            <w:r>
              <w:t>ей Чепкас-Никольского</w:t>
            </w:r>
            <w:r w:rsidRPr="00BB5291">
              <w:t xml:space="preserve"> сельского поселения, руководителями организаций по пропаганде знаний и обучению населения мерам пожарной безопасности;</w:t>
            </w:r>
          </w:p>
          <w:p w:rsidR="0073084D" w:rsidRPr="00BB5291" w:rsidRDefault="0073084D" w:rsidP="00370205">
            <w:pPr>
              <w:spacing w:before="100" w:beforeAutospacing="1" w:after="100" w:afterAutospacing="1"/>
              <w:jc w:val="both"/>
            </w:pPr>
            <w:r w:rsidRPr="00BB5291">
              <w:t>ведение документации по вопросам планирования обучения населения мерам пожарной безопасности;</w:t>
            </w:r>
          </w:p>
          <w:p w:rsidR="0073084D" w:rsidRPr="00BB5291" w:rsidRDefault="0073084D" w:rsidP="00370205">
            <w:pPr>
              <w:spacing w:before="100" w:beforeAutospacing="1" w:after="100" w:afterAutospacing="1"/>
              <w:jc w:val="both"/>
            </w:pPr>
            <w:r w:rsidRPr="00BB5291">
              <w:t>информирование населения на территории</w:t>
            </w:r>
            <w:r>
              <w:t xml:space="preserve"> Чепкас-Никольского</w:t>
            </w:r>
            <w:r w:rsidRPr="00BB5291">
              <w:t xml:space="preserve"> сельского поселения о мерах пожарной безопасности.</w:t>
            </w:r>
          </w:p>
          <w:p w:rsidR="0073084D" w:rsidRPr="00BB5291" w:rsidRDefault="0073084D" w:rsidP="00370205">
            <w:pPr>
              <w:spacing w:before="100" w:beforeAutospacing="1" w:after="100" w:afterAutospacing="1"/>
              <w:jc w:val="both"/>
            </w:pPr>
            <w:r w:rsidRPr="00BB5291">
              <w:t>2) на объектовом уровне (в организациях):</w:t>
            </w:r>
          </w:p>
          <w:p w:rsidR="0073084D" w:rsidRPr="00BB5291" w:rsidRDefault="0073084D" w:rsidP="00370205">
            <w:pPr>
              <w:spacing w:before="100" w:beforeAutospacing="1" w:after="100" w:afterAutospacing="1"/>
              <w:jc w:val="both"/>
            </w:pPr>
            <w:r w:rsidRPr="00BB5291">
              <w:t>организация обучения работников организации мерам пожарной безопасности;</w:t>
            </w:r>
          </w:p>
          <w:p w:rsidR="0073084D" w:rsidRPr="00BB5291" w:rsidRDefault="0073084D" w:rsidP="00370205">
            <w:pPr>
              <w:spacing w:before="100" w:beforeAutospacing="1" w:after="100" w:afterAutospacing="1"/>
              <w:jc w:val="both"/>
            </w:pPr>
            <w:r w:rsidRPr="00BB5291">
              <w:t>планирование и ведение документации по обучению работников организации мерам пожарной безопасности;</w:t>
            </w:r>
          </w:p>
          <w:p w:rsidR="0073084D" w:rsidRPr="00BB5291" w:rsidRDefault="0073084D" w:rsidP="00370205">
            <w:pPr>
              <w:spacing w:before="100" w:beforeAutospacing="1" w:after="100" w:afterAutospacing="1"/>
              <w:jc w:val="both"/>
            </w:pPr>
            <w:r w:rsidRPr="00BB5291">
              <w:t>информирование работников организации о мерах пожарной безопасности.</w:t>
            </w:r>
          </w:p>
          <w:p w:rsidR="0073084D" w:rsidRPr="00BB5291" w:rsidRDefault="0073084D" w:rsidP="00370205">
            <w:pPr>
              <w:spacing w:before="100" w:beforeAutospacing="1" w:after="100" w:afterAutospacing="1"/>
              <w:jc w:val="both"/>
            </w:pPr>
            <w:r w:rsidRPr="00BB5291">
              <w:t>7. Противопожарная пропаганда и обучение населения мерам пожарной безопасности проводится на постоянной основе и непрерывно, по месту жительства или работы.</w:t>
            </w:r>
          </w:p>
          <w:p w:rsidR="0073084D" w:rsidRPr="00BB5291" w:rsidRDefault="0073084D" w:rsidP="00370205">
            <w:pPr>
              <w:spacing w:before="100" w:beforeAutospacing="1" w:after="100" w:afterAutospacing="1"/>
              <w:jc w:val="both"/>
            </w:pPr>
            <w:r w:rsidRPr="00BB5291">
              <w:t>II. Порядок проведения противопожарной пропаганды</w:t>
            </w:r>
          </w:p>
          <w:p w:rsidR="0073084D" w:rsidRPr="00BB5291" w:rsidRDefault="0073084D" w:rsidP="00370205">
            <w:pPr>
              <w:spacing w:before="100" w:beforeAutospacing="1" w:after="100" w:afterAutospacing="1"/>
              <w:jc w:val="both"/>
            </w:pPr>
            <w:r w:rsidRPr="00BB5291">
              <w:t>8.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73084D" w:rsidRPr="00BB5291" w:rsidRDefault="0073084D" w:rsidP="00370205">
            <w:pPr>
              <w:spacing w:before="100" w:beforeAutospacing="1" w:after="100" w:afterAutospacing="1"/>
              <w:jc w:val="both"/>
            </w:pPr>
            <w:r w:rsidRPr="00BB5291">
              <w:t>9. Противопожарная пропаганда проводится администрацией</w:t>
            </w:r>
            <w:r>
              <w:t xml:space="preserve"> Чепкас-Никольского</w:t>
            </w:r>
            <w:r w:rsidRPr="00BB5291">
              <w:t xml:space="preserve"> сельского поселения при содействии МБОУ «</w:t>
            </w:r>
            <w:r>
              <w:t>Чепкас-Никольская</w:t>
            </w:r>
            <w:r w:rsidRPr="00BB5291">
              <w:t xml:space="preserve"> </w:t>
            </w:r>
            <w:r>
              <w:t>О</w:t>
            </w:r>
            <w:r w:rsidRPr="00BB5291">
              <w:t xml:space="preserve">ОШ» </w:t>
            </w:r>
            <w:r>
              <w:t xml:space="preserve">Шемуршинского района </w:t>
            </w:r>
            <w:r w:rsidRPr="00BB5291">
              <w:t>Чувашской Республ</w:t>
            </w:r>
            <w:r>
              <w:t>ики, структурных подразделений АУ</w:t>
            </w:r>
            <w:r w:rsidRPr="00BB5291">
              <w:t xml:space="preserve"> «Централизованная клубная система» </w:t>
            </w:r>
            <w:r>
              <w:t>Шемуршинского района и АУ</w:t>
            </w:r>
            <w:r w:rsidRPr="00BB5291">
              <w:t xml:space="preserve"> «Централизованная библиотечная система и архивного дела» </w:t>
            </w:r>
            <w:r>
              <w:t>Шемуршинского</w:t>
            </w:r>
            <w:r w:rsidRPr="00BB5291">
              <w:t xml:space="preserve"> района, силами инструкторов противопожарной профилактики и организациями.</w:t>
            </w:r>
          </w:p>
          <w:p w:rsidR="0073084D" w:rsidRPr="00BB5291" w:rsidRDefault="0073084D" w:rsidP="00370205">
            <w:pPr>
              <w:spacing w:before="100" w:beforeAutospacing="1" w:after="100" w:afterAutospacing="1"/>
              <w:jc w:val="both"/>
            </w:pPr>
            <w:r w:rsidRPr="00BB5291">
              <w:lastRenderedPageBreak/>
              <w:t xml:space="preserve">10. Противопожарная пропаганда осуществляется </w:t>
            </w:r>
            <w:proofErr w:type="gramStart"/>
            <w:r w:rsidRPr="00BB5291">
              <w:t>через</w:t>
            </w:r>
            <w:proofErr w:type="gramEnd"/>
            <w:r w:rsidRPr="00BB5291">
              <w:t>:</w:t>
            </w:r>
          </w:p>
          <w:p w:rsidR="0073084D" w:rsidRPr="00BB5291" w:rsidRDefault="0073084D" w:rsidP="00370205">
            <w:pPr>
              <w:spacing w:before="100" w:beforeAutospacing="1" w:after="100" w:afterAutospacing="1"/>
              <w:jc w:val="both"/>
            </w:pPr>
            <w:r w:rsidRPr="00BB5291">
              <w:t>1) тематические выставки, смотры, конференции, конкурсы;</w:t>
            </w:r>
          </w:p>
          <w:p w:rsidR="0073084D" w:rsidRPr="00BB5291" w:rsidRDefault="0073084D" w:rsidP="00370205">
            <w:pPr>
              <w:spacing w:before="100" w:beforeAutospacing="1" w:after="100" w:afterAutospacing="1"/>
              <w:jc w:val="both"/>
            </w:pPr>
            <w:r w:rsidRPr="00BB5291">
              <w:t>2) средства печати - выпуск специальной литературы и рекламной продукции, листовок, памяток, буклетов;</w:t>
            </w:r>
          </w:p>
          <w:p w:rsidR="0073084D" w:rsidRPr="00BB5291" w:rsidRDefault="0073084D" w:rsidP="00370205">
            <w:pPr>
              <w:spacing w:before="100" w:beforeAutospacing="1" w:after="100" w:afterAutospacing="1"/>
              <w:jc w:val="both"/>
            </w:pPr>
            <w:r w:rsidRPr="00BB5291">
              <w:t>3) публикации в газетах и журналах;</w:t>
            </w:r>
          </w:p>
          <w:p w:rsidR="0073084D" w:rsidRPr="00BB5291" w:rsidRDefault="0073084D" w:rsidP="00370205">
            <w:pPr>
              <w:spacing w:before="100" w:beforeAutospacing="1" w:after="100" w:afterAutospacing="1"/>
              <w:jc w:val="both"/>
            </w:pPr>
            <w:r w:rsidRPr="00BB5291">
              <w:t>4) устную агитацию - доклады, лекции, беседы;</w:t>
            </w:r>
          </w:p>
          <w:p w:rsidR="0073084D" w:rsidRPr="00BB5291" w:rsidRDefault="0073084D" w:rsidP="00370205">
            <w:pPr>
              <w:spacing w:before="100" w:beforeAutospacing="1" w:after="100" w:afterAutospacing="1"/>
              <w:jc w:val="both"/>
            </w:pPr>
            <w:proofErr w:type="gramStart"/>
            <w:r w:rsidRPr="00BB5291">
              <w:t>5) средства наглядной агитации - аншлаги, плакаты, уголки пожарной безопасности, панно, иллюстрации, буклеты, альбомы, компьютерные технологии;</w:t>
            </w:r>
            <w:proofErr w:type="gramEnd"/>
          </w:p>
          <w:p w:rsidR="0073084D" w:rsidRPr="00BB5291" w:rsidRDefault="0073084D" w:rsidP="00370205">
            <w:pPr>
              <w:spacing w:before="100" w:beforeAutospacing="1" w:after="100" w:afterAutospacing="1"/>
              <w:jc w:val="both"/>
            </w:pPr>
            <w:r w:rsidRPr="00BB5291">
              <w:t>6) сходы граждан, на которых также принимаются решения по вопросам обеспечения пожарной безопасности в границах населенного пункта.</w:t>
            </w:r>
          </w:p>
          <w:p w:rsidR="0073084D" w:rsidRPr="00BB5291" w:rsidRDefault="0073084D" w:rsidP="00370205">
            <w:pPr>
              <w:spacing w:before="100" w:beforeAutospacing="1" w:after="100" w:afterAutospacing="1"/>
              <w:jc w:val="both"/>
            </w:pPr>
            <w:r w:rsidRPr="00BB5291">
              <w:t>III. Организация обучения населения мерам пожарной безопасности на территории</w:t>
            </w:r>
            <w:r>
              <w:t xml:space="preserve"> Чепкас-Никольского</w:t>
            </w:r>
            <w:r w:rsidRPr="00BB5291">
              <w:t xml:space="preserve"> сельского поселения</w:t>
            </w:r>
          </w:p>
          <w:p w:rsidR="0073084D" w:rsidRPr="00BB5291" w:rsidRDefault="0073084D" w:rsidP="00370205">
            <w:pPr>
              <w:spacing w:before="100" w:beforeAutospacing="1" w:after="100" w:afterAutospacing="1"/>
              <w:jc w:val="both"/>
            </w:pPr>
            <w:r w:rsidRPr="00BB5291">
              <w:t>11. Обучение населения мерам пожарной безопасности на территории</w:t>
            </w:r>
            <w:r>
              <w:t xml:space="preserve"> Чепкас-Никольского</w:t>
            </w:r>
            <w:r w:rsidRPr="00BB5291">
              <w:t xml:space="preserve"> сельского поселения осуществляется посредством:</w:t>
            </w:r>
          </w:p>
          <w:p w:rsidR="0073084D" w:rsidRPr="00BB5291" w:rsidRDefault="0073084D" w:rsidP="00370205">
            <w:pPr>
              <w:spacing w:before="100" w:beforeAutospacing="1" w:after="100" w:afterAutospacing="1"/>
              <w:jc w:val="both"/>
            </w:pPr>
            <w:r w:rsidRPr="00BB5291">
              <w:t>1) противопожарного инструктажа (</w:t>
            </w:r>
            <w:proofErr w:type="gramStart"/>
            <w:r w:rsidRPr="00BB5291">
              <w:t>вводный</w:t>
            </w:r>
            <w:proofErr w:type="gramEnd"/>
            <w:r w:rsidRPr="00BB5291">
              <w:t>, первичный на рабочем месте, повторный, внеплановый, целевой);</w:t>
            </w:r>
          </w:p>
          <w:p w:rsidR="0073084D" w:rsidRPr="00BB5291" w:rsidRDefault="0073084D" w:rsidP="00370205">
            <w:pPr>
              <w:spacing w:before="100" w:beforeAutospacing="1" w:after="100" w:afterAutospacing="1"/>
              <w:jc w:val="both"/>
            </w:pPr>
            <w:r w:rsidRPr="00BB5291">
              <w:t>2) пожарно-технического минимума (с отрывом от производства и без отрыва от производства).</w:t>
            </w:r>
          </w:p>
          <w:p w:rsidR="0073084D" w:rsidRPr="00BB5291" w:rsidRDefault="0073084D" w:rsidP="00370205">
            <w:pPr>
              <w:spacing w:before="100" w:beforeAutospacing="1" w:after="100" w:afterAutospacing="1"/>
              <w:jc w:val="both"/>
            </w:pPr>
            <w:r w:rsidRPr="00BB5291">
              <w:t>12. Обучение в форме противопожарного инструктажа проводится:</w:t>
            </w:r>
          </w:p>
          <w:p w:rsidR="0073084D" w:rsidRPr="00BB5291" w:rsidRDefault="0073084D" w:rsidP="00370205">
            <w:pPr>
              <w:spacing w:before="100" w:beforeAutospacing="1" w:after="100" w:afterAutospacing="1"/>
              <w:jc w:val="both"/>
            </w:pPr>
            <w:r w:rsidRPr="00BB5291">
              <w:t>1) граждан, проживающих в жилищном фонде – администрацией</w:t>
            </w:r>
            <w:r>
              <w:t xml:space="preserve"> Чепкас-Никольского</w:t>
            </w:r>
            <w:r w:rsidRPr="00BB5291">
              <w:t xml:space="preserve"> сельского поселения;</w:t>
            </w:r>
          </w:p>
          <w:p w:rsidR="0073084D" w:rsidRPr="00BB5291" w:rsidRDefault="0073084D" w:rsidP="00370205">
            <w:pPr>
              <w:spacing w:before="100" w:beforeAutospacing="1" w:after="100" w:afterAutospacing="1"/>
              <w:jc w:val="both"/>
            </w:pPr>
            <w:r w:rsidRPr="00BB5291">
              <w:t>2)  неработающего населения посредством средств массовой информации;</w:t>
            </w:r>
          </w:p>
          <w:p w:rsidR="0073084D" w:rsidRPr="00BB5291" w:rsidRDefault="0073084D" w:rsidP="00370205">
            <w:pPr>
              <w:spacing w:before="100" w:beforeAutospacing="1" w:after="100" w:afterAutospacing="1"/>
              <w:jc w:val="both"/>
            </w:pPr>
            <w:r w:rsidRPr="00BB5291">
              <w:t>3) работников организаций - администрация (собственники) организаций.</w:t>
            </w:r>
          </w:p>
          <w:p w:rsidR="0073084D" w:rsidRPr="00BB5291" w:rsidRDefault="0073084D" w:rsidP="00370205">
            <w:pPr>
              <w:spacing w:before="100" w:beforeAutospacing="1" w:after="100" w:afterAutospacing="1"/>
              <w:jc w:val="both"/>
            </w:pPr>
            <w:r w:rsidRPr="00BB5291">
              <w:t>13. Обучение учащихся учреждений средних общеобразовательных школ и воспитанников дошкольных учреждений мерам пожарной безопасности осуществляется посредством:</w:t>
            </w:r>
          </w:p>
          <w:p w:rsidR="0073084D" w:rsidRPr="00BB5291" w:rsidRDefault="0073084D" w:rsidP="00370205">
            <w:pPr>
              <w:spacing w:before="100" w:beforeAutospacing="1" w:after="100" w:afterAutospacing="1"/>
              <w:jc w:val="both"/>
            </w:pPr>
            <w:r w:rsidRPr="00BB5291">
              <w:t>1) преподавания в рамках уроков ОБЖ;</w:t>
            </w:r>
          </w:p>
          <w:p w:rsidR="0073084D" w:rsidRPr="00BB5291" w:rsidRDefault="0073084D" w:rsidP="00370205">
            <w:pPr>
              <w:spacing w:before="100" w:beforeAutospacing="1" w:after="100" w:afterAutospacing="1"/>
              <w:jc w:val="both"/>
            </w:pPr>
            <w:r w:rsidRPr="00BB5291">
              <w:t>2) тематических творческих конкурсов среди детей любой возрастной группы;</w:t>
            </w:r>
          </w:p>
          <w:p w:rsidR="0073084D" w:rsidRPr="00BB5291" w:rsidRDefault="0073084D" w:rsidP="00370205">
            <w:pPr>
              <w:spacing w:before="100" w:beforeAutospacing="1" w:after="100" w:afterAutospacing="1"/>
              <w:jc w:val="both"/>
            </w:pPr>
            <w:r w:rsidRPr="00BB5291">
              <w:t>3) спортивных мероприятий по пожарно-прикладному спорту среди школьников;</w:t>
            </w:r>
          </w:p>
          <w:p w:rsidR="0073084D" w:rsidRPr="00BB5291" w:rsidRDefault="0073084D" w:rsidP="00370205">
            <w:pPr>
              <w:spacing w:before="100" w:beforeAutospacing="1" w:after="100" w:afterAutospacing="1"/>
              <w:jc w:val="both"/>
            </w:pPr>
            <w:r w:rsidRPr="00BB5291">
              <w:t xml:space="preserve">4) экскурсий в пожарно-спасательные подразделения с показом </w:t>
            </w:r>
            <w:proofErr w:type="gramStart"/>
            <w:r w:rsidRPr="00BB5291">
              <w:t>техники и проведением открытого урока обеспечения безопасности жизни</w:t>
            </w:r>
            <w:proofErr w:type="gramEnd"/>
            <w:r w:rsidRPr="00BB5291">
              <w:t>;</w:t>
            </w:r>
          </w:p>
          <w:p w:rsidR="0073084D" w:rsidRPr="00BB5291" w:rsidRDefault="0073084D" w:rsidP="00370205">
            <w:pPr>
              <w:spacing w:before="100" w:beforeAutospacing="1" w:after="100" w:afterAutospacing="1"/>
              <w:jc w:val="both"/>
            </w:pPr>
            <w:r w:rsidRPr="00BB5291">
              <w:lastRenderedPageBreak/>
              <w:t>5) организации тематических утренников, КВН, тематических игр, викторин;</w:t>
            </w:r>
          </w:p>
          <w:p w:rsidR="0073084D" w:rsidRPr="00BB5291" w:rsidRDefault="0073084D" w:rsidP="00370205">
            <w:pPr>
              <w:spacing w:before="100" w:beforeAutospacing="1" w:after="100" w:afterAutospacing="1"/>
              <w:jc w:val="both"/>
            </w:pPr>
            <w:r w:rsidRPr="00BB5291">
              <w:t>6) организации работы в летних оздоровительных лагерях;</w:t>
            </w:r>
          </w:p>
          <w:p w:rsidR="0073084D" w:rsidRPr="00BB5291" w:rsidRDefault="0073084D" w:rsidP="00370205">
            <w:pPr>
              <w:spacing w:before="100" w:beforeAutospacing="1" w:after="100" w:afterAutospacing="1"/>
              <w:jc w:val="both"/>
            </w:pPr>
            <w:r w:rsidRPr="00BB5291">
              <w:t>7) создания дружин юных пожарных (ДЮП);</w:t>
            </w:r>
          </w:p>
          <w:p w:rsidR="0073084D" w:rsidRPr="00BB5291" w:rsidRDefault="0073084D" w:rsidP="00370205">
            <w:pPr>
              <w:spacing w:before="100" w:beforeAutospacing="1" w:after="100" w:afterAutospacing="1"/>
              <w:jc w:val="both"/>
            </w:pPr>
            <w:r w:rsidRPr="00BB5291">
              <w:t>8) оформления уголков пожарной безопасности.</w:t>
            </w:r>
          </w:p>
          <w:p w:rsidR="0073084D" w:rsidRPr="00BB5291" w:rsidRDefault="0073084D" w:rsidP="00370205">
            <w:pPr>
              <w:spacing w:before="100" w:beforeAutospacing="1" w:after="100" w:afterAutospacing="1"/>
              <w:jc w:val="both"/>
            </w:pPr>
            <w:r w:rsidRPr="00BB5291">
              <w:t>Обязательное обучение детей в образовательных учреждениях мерам пожарной безопасности осуществляется соответствующими учреждениями по специальным программам.</w:t>
            </w:r>
          </w:p>
          <w:p w:rsidR="0073084D" w:rsidRPr="00BB5291" w:rsidRDefault="0073084D" w:rsidP="00370205">
            <w:pPr>
              <w:spacing w:before="100" w:beforeAutospacing="1" w:after="100" w:afterAutospacing="1"/>
              <w:jc w:val="both"/>
            </w:pPr>
            <w:r w:rsidRPr="00BB5291">
              <w:t xml:space="preserve">Обучение детей в дошкольных образовательных учреждениях проводится в соответствии с методическими рекомендациями по обучению детей дошкольного возраста основам правил </w:t>
            </w:r>
            <w:proofErr w:type="spellStart"/>
            <w:r w:rsidRPr="00BB5291">
              <w:t>пожаробезопасного</w:t>
            </w:r>
            <w:proofErr w:type="spellEnd"/>
            <w:r w:rsidRPr="00BB5291">
              <w:t xml:space="preserve"> поведения при возникновении пожара.</w:t>
            </w:r>
          </w:p>
          <w:p w:rsidR="0073084D" w:rsidRPr="00BB5291" w:rsidRDefault="0073084D" w:rsidP="00370205">
            <w:pPr>
              <w:spacing w:before="100" w:beforeAutospacing="1" w:after="100" w:afterAutospacing="1"/>
              <w:jc w:val="both"/>
            </w:pPr>
            <w:r w:rsidRPr="00BB5291">
              <w:t>Ответственными за организацию обучения являются руководители соответствующих учреждений.</w:t>
            </w:r>
          </w:p>
          <w:p w:rsidR="0073084D" w:rsidRPr="00BB5291" w:rsidRDefault="0073084D" w:rsidP="00370205">
            <w:pPr>
              <w:spacing w:before="100" w:beforeAutospacing="1" w:after="100" w:afterAutospacing="1"/>
              <w:jc w:val="both"/>
            </w:pPr>
            <w:r w:rsidRPr="00BB5291">
              <w:t>14. Обучение пожарно-техническому минимуму с отрывом от производства проходят:</w:t>
            </w:r>
          </w:p>
          <w:p w:rsidR="0073084D" w:rsidRPr="00BB5291" w:rsidRDefault="0073084D" w:rsidP="00370205">
            <w:pPr>
              <w:spacing w:before="100" w:beforeAutospacing="1" w:after="100" w:afterAutospacing="1"/>
              <w:jc w:val="both"/>
            </w:pPr>
            <w:r w:rsidRPr="00BB5291">
              <w:t>1) руководители и главные специалисты организаций или лица, исполняющие их обязанности; работники, ответственные за пожарную безопасность организаций и проведение противопожарного инструктажа;</w:t>
            </w:r>
          </w:p>
          <w:p w:rsidR="0073084D" w:rsidRPr="00BB5291" w:rsidRDefault="0073084D" w:rsidP="00370205">
            <w:pPr>
              <w:spacing w:before="100" w:beforeAutospacing="1" w:after="100" w:afterAutospacing="1"/>
              <w:jc w:val="both"/>
            </w:pPr>
            <w:r w:rsidRPr="00BB5291">
              <w:t xml:space="preserve">2) работники, выполняющие </w:t>
            </w:r>
            <w:proofErr w:type="spellStart"/>
            <w:r w:rsidRPr="00BB5291">
              <w:t>газоэлектросварочные</w:t>
            </w:r>
            <w:proofErr w:type="spellEnd"/>
            <w:r w:rsidRPr="00BB5291">
              <w:t xml:space="preserve"> и другие огневые работы;</w:t>
            </w:r>
          </w:p>
          <w:p w:rsidR="0073084D" w:rsidRPr="00BB5291" w:rsidRDefault="0073084D" w:rsidP="00370205">
            <w:pPr>
              <w:spacing w:before="100" w:beforeAutospacing="1" w:after="100" w:afterAutospacing="1"/>
              <w:jc w:val="both"/>
            </w:pPr>
            <w:r w:rsidRPr="00BB5291">
              <w:t>3) водители пожарных автомобилей;</w:t>
            </w:r>
          </w:p>
          <w:p w:rsidR="0073084D" w:rsidRPr="00BB5291" w:rsidRDefault="0073084D" w:rsidP="00370205">
            <w:pPr>
              <w:spacing w:before="100" w:beforeAutospacing="1" w:after="100" w:afterAutospacing="1"/>
              <w:jc w:val="both"/>
            </w:pPr>
            <w:r w:rsidRPr="00BB5291">
              <w:t>4) иные категории работников по решению руководителя.</w:t>
            </w:r>
          </w:p>
          <w:p w:rsidR="0073084D" w:rsidRPr="00BB5291" w:rsidRDefault="0073084D" w:rsidP="00370205">
            <w:pPr>
              <w:spacing w:before="100" w:beforeAutospacing="1" w:after="100" w:afterAutospacing="1"/>
              <w:jc w:val="both"/>
            </w:pPr>
            <w:r w:rsidRPr="00BB5291">
              <w:t>15. Обучение пожарно-техническому минимуму непосредственно в организации проходят:</w:t>
            </w:r>
          </w:p>
          <w:p w:rsidR="0073084D" w:rsidRPr="00BB5291" w:rsidRDefault="0073084D" w:rsidP="00370205">
            <w:pPr>
              <w:spacing w:before="100" w:beforeAutospacing="1" w:after="100" w:afterAutospacing="1"/>
              <w:jc w:val="both"/>
            </w:pPr>
            <w:r w:rsidRPr="00BB5291">
              <w:t>1) руководители подразделений организации;</w:t>
            </w:r>
          </w:p>
          <w:p w:rsidR="0073084D" w:rsidRPr="00BB5291" w:rsidRDefault="0073084D" w:rsidP="00370205">
            <w:pPr>
              <w:spacing w:before="100" w:beforeAutospacing="1" w:after="100" w:afterAutospacing="1"/>
              <w:jc w:val="both"/>
            </w:pPr>
            <w:r w:rsidRPr="00BB5291">
              <w:t>2) руководители и главные специалисты подразделений взрывопожароопасных производств;</w:t>
            </w:r>
          </w:p>
          <w:p w:rsidR="0073084D" w:rsidRPr="00BB5291" w:rsidRDefault="0073084D" w:rsidP="00370205">
            <w:pPr>
              <w:spacing w:before="100" w:beforeAutospacing="1" w:after="100" w:afterAutospacing="1"/>
              <w:jc w:val="both"/>
            </w:pPr>
            <w:r w:rsidRPr="00BB5291">
              <w:t>3) работники, ответственные за обеспечение пожарной безопасности в подразделениях;</w:t>
            </w:r>
          </w:p>
          <w:p w:rsidR="0073084D" w:rsidRPr="00BB5291" w:rsidRDefault="0073084D" w:rsidP="00370205">
            <w:pPr>
              <w:spacing w:before="100" w:beforeAutospacing="1" w:after="100" w:afterAutospacing="1"/>
              <w:jc w:val="both"/>
            </w:pPr>
            <w:r w:rsidRPr="00BB5291">
              <w:t>4) педагогические работники дошкольных образовательных учреждений;</w:t>
            </w:r>
          </w:p>
          <w:p w:rsidR="0073084D" w:rsidRPr="00BB5291" w:rsidRDefault="0073084D" w:rsidP="00370205">
            <w:pPr>
              <w:spacing w:before="100" w:beforeAutospacing="1" w:after="100" w:afterAutospacing="1"/>
              <w:jc w:val="both"/>
            </w:pPr>
            <w:r w:rsidRPr="00BB5291">
              <w:t>5) работники, осуществляющие круглосуточную охрану организации;</w:t>
            </w:r>
          </w:p>
          <w:p w:rsidR="0073084D" w:rsidRPr="00BB5291" w:rsidRDefault="0073084D" w:rsidP="00370205">
            <w:pPr>
              <w:spacing w:before="100" w:beforeAutospacing="1" w:after="100" w:afterAutospacing="1"/>
              <w:jc w:val="both"/>
            </w:pPr>
            <w:r w:rsidRPr="00BB5291">
              <w:t>6) граждане, участвующие в деятельности подразделений пожарной охраны по предупреждению и (или) тушению пожаров на добровольной основе;</w:t>
            </w:r>
          </w:p>
          <w:p w:rsidR="0073084D" w:rsidRPr="00BB5291" w:rsidRDefault="0073084D" w:rsidP="00370205">
            <w:pPr>
              <w:spacing w:before="100" w:beforeAutospacing="1" w:after="100" w:afterAutospacing="1"/>
              <w:jc w:val="both"/>
            </w:pPr>
            <w:r w:rsidRPr="00BB5291">
              <w:t>7) работники, привлекаемые к выполнению взрывопожароопасных работ.</w:t>
            </w:r>
          </w:p>
          <w:p w:rsidR="0073084D" w:rsidRPr="00BB5291" w:rsidRDefault="0073084D" w:rsidP="00370205">
            <w:pPr>
              <w:spacing w:before="100" w:beforeAutospacing="1" w:after="100" w:afterAutospacing="1"/>
              <w:jc w:val="both"/>
            </w:pPr>
            <w:r w:rsidRPr="00BB5291">
              <w:t xml:space="preserve">Обучение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w:t>
            </w:r>
            <w:r w:rsidRPr="00BB5291">
              <w:lastRenderedPageBreak/>
              <w:t>подготовку.</w:t>
            </w:r>
          </w:p>
          <w:p w:rsidR="0073084D" w:rsidRPr="00BB5291" w:rsidRDefault="0073084D" w:rsidP="00370205">
            <w:pPr>
              <w:spacing w:before="100" w:beforeAutospacing="1" w:after="100" w:afterAutospacing="1"/>
              <w:jc w:val="both"/>
            </w:pPr>
            <w:r w:rsidRPr="00BB5291">
              <w:t>IV. Финансирование противопожарной пропаганды и обучения населения</w:t>
            </w:r>
          </w:p>
          <w:p w:rsidR="0073084D" w:rsidRPr="00BB5291" w:rsidRDefault="0073084D" w:rsidP="00370205">
            <w:pPr>
              <w:spacing w:before="100" w:beforeAutospacing="1" w:after="100" w:afterAutospacing="1"/>
              <w:jc w:val="both"/>
            </w:pPr>
            <w:r w:rsidRPr="00BB5291">
              <w:t>мерам пожарной безопасности на территории</w:t>
            </w:r>
            <w:r>
              <w:t xml:space="preserve"> Чепкас-Никольского</w:t>
            </w:r>
            <w:r w:rsidRPr="00BB5291">
              <w:t xml:space="preserve"> сельского поселения</w:t>
            </w:r>
          </w:p>
          <w:p w:rsidR="0073084D" w:rsidRPr="00BB5291" w:rsidRDefault="0073084D" w:rsidP="00370205">
            <w:pPr>
              <w:spacing w:before="100" w:beforeAutospacing="1" w:after="100" w:afterAutospacing="1"/>
              <w:jc w:val="both"/>
            </w:pPr>
            <w:r w:rsidRPr="00BB5291">
              <w:t>16. Финансирование противопожарной пропаганды и обучения населения мерам пожарной безопасности на территории</w:t>
            </w:r>
            <w:r>
              <w:t xml:space="preserve"> Чепкас-Никольского</w:t>
            </w:r>
            <w:r w:rsidRPr="00BB5291">
              <w:t xml:space="preserve"> сельского поселения осуществляется за счет средств бюджетов всех уровней и за счет лиц, их организовавших.</w:t>
            </w:r>
          </w:p>
        </w:tc>
        <w:tc>
          <w:tcPr>
            <w:tcW w:w="0" w:type="auto"/>
            <w:vAlign w:val="center"/>
            <w:hideMark/>
          </w:tcPr>
          <w:p w:rsidR="0073084D" w:rsidRPr="00BB5291" w:rsidRDefault="0073084D" w:rsidP="00370205">
            <w:pPr>
              <w:spacing w:before="100" w:beforeAutospacing="1" w:after="100" w:afterAutospacing="1"/>
            </w:pPr>
            <w:r w:rsidRPr="00BB5291">
              <w:lastRenderedPageBreak/>
              <w:t> </w:t>
            </w:r>
          </w:p>
        </w:tc>
        <w:tc>
          <w:tcPr>
            <w:tcW w:w="0" w:type="auto"/>
            <w:gridSpan w:val="2"/>
            <w:vAlign w:val="center"/>
            <w:hideMark/>
          </w:tcPr>
          <w:p w:rsidR="0073084D" w:rsidRPr="00BB5291" w:rsidRDefault="0073084D" w:rsidP="00370205">
            <w:pPr>
              <w:spacing w:before="100" w:beforeAutospacing="1" w:after="100" w:afterAutospacing="1"/>
            </w:pPr>
            <w:r w:rsidRPr="00BB5291">
              <w:t> </w:t>
            </w:r>
          </w:p>
        </w:tc>
      </w:tr>
      <w:tr w:rsidR="0073084D" w:rsidRPr="00F54ED7" w:rsidTr="00370205">
        <w:trPr>
          <w:tblCellSpacing w:w="15" w:type="dxa"/>
        </w:trPr>
        <w:tc>
          <w:tcPr>
            <w:tcW w:w="7461" w:type="dxa"/>
            <w:vAlign w:val="center"/>
            <w:hideMark/>
          </w:tcPr>
          <w:p w:rsidR="0073084D" w:rsidRPr="00F54ED7" w:rsidRDefault="0073084D" w:rsidP="00370205">
            <w:pPr>
              <w:spacing w:before="100" w:beforeAutospacing="1" w:after="100" w:afterAutospacing="1"/>
              <w:rPr>
                <w:rFonts w:ascii="Verdana" w:hAnsi="Verdana"/>
                <w:sz w:val="14"/>
                <w:szCs w:val="14"/>
              </w:rPr>
            </w:pPr>
            <w:r w:rsidRPr="00F54ED7">
              <w:rPr>
                <w:rFonts w:ascii="Verdana" w:hAnsi="Verdana"/>
                <w:sz w:val="14"/>
                <w:szCs w:val="14"/>
              </w:rPr>
              <w:lastRenderedPageBreak/>
              <w:t> </w:t>
            </w:r>
          </w:p>
        </w:tc>
        <w:tc>
          <w:tcPr>
            <w:tcW w:w="0" w:type="auto"/>
            <w:vAlign w:val="center"/>
            <w:hideMark/>
          </w:tcPr>
          <w:p w:rsidR="0073084D" w:rsidRPr="00F54ED7" w:rsidRDefault="0073084D" w:rsidP="00370205">
            <w:pPr>
              <w:spacing w:before="100" w:beforeAutospacing="1" w:after="100" w:afterAutospacing="1"/>
              <w:rPr>
                <w:rFonts w:ascii="Verdana" w:hAnsi="Verdana"/>
                <w:sz w:val="14"/>
                <w:szCs w:val="14"/>
              </w:rPr>
            </w:pPr>
            <w:r w:rsidRPr="00F54ED7">
              <w:rPr>
                <w:rFonts w:ascii="Verdana" w:hAnsi="Verdana"/>
                <w:sz w:val="14"/>
                <w:szCs w:val="14"/>
              </w:rPr>
              <w:t> </w:t>
            </w:r>
          </w:p>
        </w:tc>
        <w:tc>
          <w:tcPr>
            <w:tcW w:w="0" w:type="auto"/>
            <w:vAlign w:val="center"/>
            <w:hideMark/>
          </w:tcPr>
          <w:p w:rsidR="0073084D" w:rsidRPr="00F54ED7" w:rsidRDefault="0073084D" w:rsidP="00370205">
            <w:pPr>
              <w:rPr>
                <w:sz w:val="20"/>
                <w:szCs w:val="20"/>
              </w:rPr>
            </w:pPr>
          </w:p>
        </w:tc>
        <w:tc>
          <w:tcPr>
            <w:tcW w:w="0" w:type="auto"/>
            <w:vAlign w:val="center"/>
            <w:hideMark/>
          </w:tcPr>
          <w:p w:rsidR="0073084D" w:rsidRPr="00F54ED7" w:rsidRDefault="0073084D" w:rsidP="00370205">
            <w:pPr>
              <w:rPr>
                <w:sz w:val="20"/>
                <w:szCs w:val="20"/>
              </w:rPr>
            </w:pPr>
          </w:p>
        </w:tc>
        <w:tc>
          <w:tcPr>
            <w:tcW w:w="0" w:type="auto"/>
            <w:vAlign w:val="center"/>
            <w:hideMark/>
          </w:tcPr>
          <w:p w:rsidR="0073084D" w:rsidRPr="00F54ED7" w:rsidRDefault="0073084D" w:rsidP="00370205">
            <w:pPr>
              <w:rPr>
                <w:sz w:val="20"/>
                <w:szCs w:val="20"/>
              </w:rPr>
            </w:pPr>
          </w:p>
        </w:tc>
      </w:tr>
    </w:tbl>
    <w:p w:rsidR="0073084D" w:rsidRDefault="0073084D" w:rsidP="0073084D"/>
    <w:p w:rsidR="0073084D" w:rsidRDefault="0073084D" w:rsidP="0073084D">
      <w:pPr>
        <w:spacing w:line="360" w:lineRule="auto"/>
      </w:pPr>
    </w:p>
    <w:p w:rsidR="0073084D" w:rsidRDefault="0073084D" w:rsidP="0073084D">
      <w:pPr>
        <w:spacing w:line="360" w:lineRule="auto"/>
      </w:pPr>
      <w:r>
        <w:rPr>
          <w:noProof/>
        </w:rPr>
        <w:drawing>
          <wp:anchor distT="0" distB="0" distL="114300" distR="114300" simplePos="0" relativeHeight="251677696" behindDoc="0" locked="0" layoutInCell="1" allowOverlap="1">
            <wp:simplePos x="0" y="0"/>
            <wp:positionH relativeFrom="column">
              <wp:posOffset>2472690</wp:posOffset>
            </wp:positionH>
            <wp:positionV relativeFrom="paragraph">
              <wp:posOffset>356870</wp:posOffset>
            </wp:positionV>
            <wp:extent cx="720090" cy="723900"/>
            <wp:effectExtent l="19050" t="0" r="3810" b="0"/>
            <wp:wrapNone/>
            <wp:docPr id="1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pic:spPr>
                </pic:pic>
              </a:graphicData>
            </a:graphic>
          </wp:anchor>
        </w:drawing>
      </w:r>
    </w:p>
    <w:tbl>
      <w:tblPr>
        <w:tblW w:w="0" w:type="auto"/>
        <w:tblLook w:val="04A0"/>
      </w:tblPr>
      <w:tblGrid>
        <w:gridCol w:w="4195"/>
        <w:gridCol w:w="1173"/>
        <w:gridCol w:w="4202"/>
      </w:tblGrid>
      <w:tr w:rsidR="0073084D" w:rsidTr="00370205">
        <w:trPr>
          <w:cantSplit/>
          <w:trHeight w:val="420"/>
        </w:trPr>
        <w:tc>
          <w:tcPr>
            <w:tcW w:w="4195" w:type="dxa"/>
            <w:hideMark/>
          </w:tcPr>
          <w:p w:rsidR="0073084D" w:rsidRDefault="0073084D" w:rsidP="00370205">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3084D" w:rsidRDefault="0073084D" w:rsidP="00370205">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hideMark/>
          </w:tcPr>
          <w:p w:rsidR="0073084D" w:rsidRDefault="0073084D" w:rsidP="00370205">
            <w:pPr>
              <w:spacing w:before="40"/>
              <w:jc w:val="center"/>
              <w:rPr>
                <w:rFonts w:ascii="Arial Cyr Chuv" w:hAnsi="Arial Cyr Chuv"/>
                <w:sz w:val="26"/>
              </w:rPr>
            </w:pPr>
          </w:p>
        </w:tc>
        <w:tc>
          <w:tcPr>
            <w:tcW w:w="4202" w:type="dxa"/>
            <w:hideMark/>
          </w:tcPr>
          <w:p w:rsidR="0073084D" w:rsidRDefault="0073084D" w:rsidP="00370205">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73084D" w:rsidTr="00370205">
        <w:trPr>
          <w:cantSplit/>
          <w:trHeight w:val="2355"/>
        </w:trPr>
        <w:tc>
          <w:tcPr>
            <w:tcW w:w="4195" w:type="dxa"/>
            <w:hideMark/>
          </w:tcPr>
          <w:p w:rsidR="0073084D" w:rsidRDefault="0073084D" w:rsidP="00370205">
            <w:pPr>
              <w:pStyle w:val="ab"/>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w:t>
            </w:r>
          </w:p>
          <w:p w:rsidR="0073084D" w:rsidRDefault="0073084D" w:rsidP="00370205">
            <w:pPr>
              <w:pStyle w:val="ab"/>
              <w:tabs>
                <w:tab w:val="left" w:pos="4285"/>
              </w:tabs>
              <w:spacing w:before="40"/>
              <w:jc w:val="center"/>
            </w:pPr>
            <w:r>
              <w:rPr>
                <w:rFonts w:ascii="Arial Cyr Chuv" w:hAnsi="Arial Cyr Chuv" w:cs="Times New Roman"/>
                <w:b/>
                <w:bCs/>
                <w:noProof/>
                <w:color w:val="000000"/>
                <w:sz w:val="22"/>
              </w:rPr>
              <w:t>ЯЛ ПОСЕЛЕНИЙ,Н</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Fonts w:ascii="Arial Cyr Chuv" w:hAnsi="Arial Cyr Chuv" w:cs="Times New Roman"/>
                <w:b/>
                <w:bCs/>
                <w:noProof/>
                <w:color w:val="000000"/>
                <w:sz w:val="22"/>
              </w:rPr>
              <w:t>АДМИНИСТРАЦИЙ,</w:t>
            </w:r>
            <w:r>
              <w:rPr>
                <w:rStyle w:val="ad"/>
                <w:rFonts w:ascii="Arial Cyr Chuv" w:hAnsi="Arial Cyr Chuv"/>
                <w:noProof/>
                <w:color w:val="000000"/>
                <w:sz w:val="26"/>
              </w:rPr>
              <w:t xml:space="preserve"> </w:t>
            </w:r>
          </w:p>
          <w:p w:rsidR="0073084D" w:rsidRDefault="0073084D" w:rsidP="00370205">
            <w:pPr>
              <w:pStyle w:val="ab"/>
              <w:tabs>
                <w:tab w:val="left" w:pos="4285"/>
              </w:tabs>
              <w:spacing w:before="40"/>
              <w:jc w:val="center"/>
              <w:rPr>
                <w:rStyle w:val="ad"/>
                <w:rFonts w:ascii="Arial Cyr Chuv" w:hAnsi="Arial Cyr Chuv"/>
                <w:noProof/>
                <w:color w:val="000000"/>
                <w:sz w:val="26"/>
              </w:rPr>
            </w:pPr>
            <w:r>
              <w:rPr>
                <w:rStyle w:val="ad"/>
                <w:rFonts w:ascii="Arial Cyr Chuv" w:hAnsi="Arial Cyr Chuv"/>
                <w:noProof/>
                <w:color w:val="000000"/>
                <w:sz w:val="26"/>
              </w:rPr>
              <w:t>ЙЫШЁНУ</w:t>
            </w:r>
          </w:p>
          <w:p w:rsidR="0073084D" w:rsidRDefault="0073084D" w:rsidP="00370205">
            <w:pPr>
              <w:spacing w:before="40"/>
              <w:jc w:val="center"/>
            </w:pPr>
            <w:r>
              <w:rPr>
                <w:rFonts w:ascii="Arial Cyr Chuv" w:hAnsi="Arial Cyr Chuv"/>
                <w:noProof/>
                <w:color w:val="000000"/>
                <w:sz w:val="26"/>
              </w:rPr>
              <w:t>«05» 04    2019 =</w:t>
            </w:r>
            <w:r>
              <w:rPr>
                <w:noProof/>
                <w:sz w:val="26"/>
              </w:rPr>
              <w:t>.</w:t>
            </w:r>
            <w:r>
              <w:rPr>
                <w:rFonts w:ascii="Arial Cyr Chuv" w:hAnsi="Arial Cyr Chuv"/>
                <w:noProof/>
                <w:color w:val="000000"/>
                <w:sz w:val="26"/>
              </w:rPr>
              <w:t xml:space="preserve">  № </w:t>
            </w:r>
            <w:r>
              <w:rPr>
                <w:noProof/>
                <w:color w:val="000000"/>
                <w:sz w:val="26"/>
              </w:rPr>
              <w:t>28</w:t>
            </w:r>
          </w:p>
          <w:p w:rsidR="0073084D" w:rsidRDefault="0073084D" w:rsidP="00370205">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0" w:type="auto"/>
            <w:vMerge/>
            <w:vAlign w:val="center"/>
            <w:hideMark/>
          </w:tcPr>
          <w:p w:rsidR="0073084D" w:rsidRDefault="0073084D" w:rsidP="00370205">
            <w:pPr>
              <w:rPr>
                <w:rFonts w:ascii="Arial Cyr Chuv" w:hAnsi="Arial Cyr Chuv"/>
                <w:sz w:val="26"/>
              </w:rPr>
            </w:pPr>
          </w:p>
        </w:tc>
        <w:tc>
          <w:tcPr>
            <w:tcW w:w="4202" w:type="dxa"/>
            <w:hideMark/>
          </w:tcPr>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73084D" w:rsidRDefault="0073084D" w:rsidP="00370205">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3084D" w:rsidRDefault="0073084D" w:rsidP="00370205">
            <w:pPr>
              <w:pStyle w:val="ab"/>
              <w:spacing w:before="40"/>
              <w:jc w:val="center"/>
            </w:pPr>
            <w:r>
              <w:rPr>
                <w:rFonts w:ascii="Arial Cyr Chuv" w:hAnsi="Arial Cyr Chuv" w:cs="Times New Roman"/>
                <w:b/>
                <w:bCs/>
                <w:noProof/>
                <w:color w:val="000000"/>
                <w:sz w:val="22"/>
              </w:rPr>
              <w:t xml:space="preserve"> СЕЛЬСКОГО ПОСЕЛЕНИЯ</w:t>
            </w:r>
          </w:p>
          <w:p w:rsidR="0073084D" w:rsidRDefault="0073084D" w:rsidP="00370205">
            <w:pPr>
              <w:pStyle w:val="ab"/>
              <w:spacing w:before="40"/>
              <w:jc w:val="center"/>
              <w:rPr>
                <w:rFonts w:ascii="Arial Cyr Chuv" w:hAnsi="Arial Cyr Chuv"/>
              </w:rPr>
            </w:pPr>
            <w:r>
              <w:rPr>
                <w:rStyle w:val="ad"/>
                <w:rFonts w:ascii="Arial Cyr Chuv" w:hAnsi="Arial Cyr Chuv"/>
                <w:noProof/>
                <w:color w:val="000000"/>
                <w:sz w:val="26"/>
              </w:rPr>
              <w:t>ПОСТАНОВЛЕНИЕ</w:t>
            </w:r>
          </w:p>
          <w:p w:rsidR="0073084D" w:rsidRDefault="0073084D" w:rsidP="00370205">
            <w:pPr>
              <w:pStyle w:val="ab"/>
              <w:spacing w:before="40"/>
              <w:jc w:val="center"/>
              <w:rPr>
                <w:rFonts w:ascii="Arial Cyr Chuv" w:hAnsi="Arial Cyr Chuv" w:cs="Times New Roman"/>
                <w:sz w:val="26"/>
              </w:rPr>
            </w:pPr>
            <w:r>
              <w:rPr>
                <w:rFonts w:ascii="Arial Cyr Chuv" w:hAnsi="Arial Cyr Chuv" w:cs="Times New Roman"/>
                <w:noProof/>
                <w:sz w:val="26"/>
              </w:rPr>
              <w:t>«05» апреля 2019 г</w:t>
            </w:r>
            <w:r>
              <w:rPr>
                <w:rFonts w:ascii="Times New Roman" w:hAnsi="Times New Roman" w:cs="Times New Roman"/>
                <w:noProof/>
                <w:sz w:val="26"/>
              </w:rPr>
              <w:t>.</w:t>
            </w:r>
            <w:r>
              <w:rPr>
                <w:rFonts w:ascii="Arial Cyr Chuv" w:hAnsi="Arial Cyr Chuv" w:cs="Times New Roman"/>
                <w:noProof/>
                <w:sz w:val="26"/>
              </w:rPr>
              <w:t xml:space="preserve">  № 28</w:t>
            </w:r>
          </w:p>
          <w:p w:rsidR="0073084D" w:rsidRDefault="0073084D" w:rsidP="00370205">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73084D" w:rsidRDefault="0073084D" w:rsidP="0073084D">
      <w:pPr>
        <w:pStyle w:val="ab"/>
        <w:rPr>
          <w:rFonts w:ascii="Times New Roman" w:hAnsi="Times New Roman" w:cs="Times New Roman"/>
          <w:sz w:val="24"/>
          <w:szCs w:val="24"/>
        </w:rPr>
      </w:pPr>
    </w:p>
    <w:p w:rsidR="0073084D" w:rsidRDefault="0073084D" w:rsidP="0073084D">
      <w:pPr>
        <w:tabs>
          <w:tab w:val="left" w:pos="900"/>
        </w:tabs>
        <w:jc w:val="both"/>
      </w:pPr>
    </w:p>
    <w:p w:rsidR="0073084D" w:rsidRPr="003C1F48" w:rsidRDefault="0073084D" w:rsidP="0073084D">
      <w:pPr>
        <w:tabs>
          <w:tab w:val="left" w:pos="3969"/>
        </w:tabs>
        <w:ind w:right="3542"/>
        <w:jc w:val="both"/>
      </w:pPr>
      <w:r w:rsidRPr="003C1F48">
        <w:rPr>
          <w:bCs/>
        </w:rPr>
        <w:t>Об утверждении Положения</w:t>
      </w:r>
      <w:r>
        <w:rPr>
          <w:bCs/>
        </w:rPr>
        <w:t xml:space="preserve"> </w:t>
      </w:r>
      <w:r w:rsidRPr="003C1F48">
        <w:rPr>
          <w:bCs/>
        </w:rPr>
        <w:t xml:space="preserve"> о социальном и экономическом стимулировании участия граждан и организаций в добровольной пожарной </w:t>
      </w:r>
      <w:r>
        <w:rPr>
          <w:bCs/>
        </w:rPr>
        <w:t>дружине</w:t>
      </w:r>
      <w:r w:rsidRPr="003C1F48">
        <w:rPr>
          <w:bCs/>
        </w:rPr>
        <w:t>, в том числе</w:t>
      </w:r>
      <w:r>
        <w:rPr>
          <w:bCs/>
        </w:rPr>
        <w:t xml:space="preserve"> </w:t>
      </w:r>
      <w:r w:rsidRPr="003C1F48">
        <w:rPr>
          <w:bCs/>
        </w:rPr>
        <w:t>участия в борьбе с пожарами</w:t>
      </w:r>
      <w:r>
        <w:rPr>
          <w:bCs/>
        </w:rPr>
        <w:t xml:space="preserve"> на территории  Чепкас-Никольского сельского поселения Шемуршинского </w:t>
      </w:r>
      <w:r>
        <w:t>района Чувашской Республики</w:t>
      </w:r>
    </w:p>
    <w:p w:rsidR="0073084D" w:rsidRDefault="0073084D" w:rsidP="0073084D">
      <w:pPr>
        <w:jc w:val="both"/>
        <w:rPr>
          <w:rFonts w:eastAsia="Calibri"/>
        </w:rPr>
      </w:pPr>
    </w:p>
    <w:p w:rsidR="0073084D" w:rsidRDefault="0073084D" w:rsidP="0073084D">
      <w:pPr>
        <w:jc w:val="both"/>
        <w:rPr>
          <w:rFonts w:eastAsia="Calibri"/>
        </w:rPr>
      </w:pPr>
    </w:p>
    <w:p w:rsidR="0073084D" w:rsidRPr="003C1F48" w:rsidRDefault="0073084D" w:rsidP="0073084D">
      <w:pPr>
        <w:ind w:firstLine="567"/>
        <w:jc w:val="both"/>
      </w:pPr>
      <w:proofErr w:type="gramStart"/>
      <w:r w:rsidRPr="003C1F48">
        <w:t xml:space="preserve">В соответствии с Федеральным законом от 06.10.2003 </w:t>
      </w:r>
      <w:r w:rsidRPr="003C1F48">
        <w:br/>
        <w:t xml:space="preserve">№ 131-ФЗ «Об общих принципах организации местного самоуправления в Российской Федерации», статьей 63 Федерального закона  от 22.07.2008 </w:t>
      </w:r>
      <w:r w:rsidRPr="003C1F48">
        <w:br/>
        <w:t xml:space="preserve">№ 123-ФЗ «Технический регламент о требованиях пожарной безопасности», Федеральным законом от 06.11.2011 № 100-ФЗ «О добровольной пожарной охране», со статьей 19 Федерального закона от 21.12.1994 № 69-ФЗ «О пожарной безопасности», администрация </w:t>
      </w:r>
      <w:r>
        <w:rPr>
          <w:bCs/>
        </w:rPr>
        <w:t>Чепкас-Никольского</w:t>
      </w:r>
      <w:r>
        <w:t xml:space="preserve"> сельского поселения Шемуршинского района Чувашской Республики</w:t>
      </w:r>
      <w:proofErr w:type="gramEnd"/>
    </w:p>
    <w:p w:rsidR="0073084D" w:rsidRPr="003C1F48" w:rsidRDefault="0073084D" w:rsidP="0073084D">
      <w:pPr>
        <w:spacing w:line="100" w:lineRule="atLeast"/>
        <w:ind w:firstLine="567"/>
        <w:jc w:val="both"/>
        <w:textAlignment w:val="baseline"/>
      </w:pPr>
    </w:p>
    <w:p w:rsidR="0073084D" w:rsidRPr="003C1F48" w:rsidRDefault="0073084D" w:rsidP="0073084D">
      <w:pPr>
        <w:spacing w:line="100" w:lineRule="atLeast"/>
        <w:ind w:firstLine="567"/>
        <w:jc w:val="center"/>
        <w:textAlignment w:val="baseline"/>
      </w:pPr>
      <w:r w:rsidRPr="003C1F48">
        <w:lastRenderedPageBreak/>
        <w:t>ПОСТАНОВЛЯЕТ:</w:t>
      </w:r>
    </w:p>
    <w:p w:rsidR="0073084D" w:rsidRPr="003C1F48" w:rsidRDefault="0073084D" w:rsidP="0073084D">
      <w:pPr>
        <w:spacing w:line="100" w:lineRule="atLeast"/>
        <w:ind w:firstLine="567"/>
        <w:jc w:val="both"/>
        <w:textAlignment w:val="baseline"/>
      </w:pPr>
    </w:p>
    <w:p w:rsidR="0073084D" w:rsidRDefault="0073084D" w:rsidP="0073084D">
      <w:pPr>
        <w:tabs>
          <w:tab w:val="left" w:pos="3969"/>
        </w:tabs>
        <w:ind w:firstLine="567"/>
        <w:jc w:val="both"/>
        <w:rPr>
          <w:bCs/>
        </w:rPr>
      </w:pPr>
      <w:r w:rsidRPr="003C1F48">
        <w:rPr>
          <w:rFonts w:eastAsia="Calibri"/>
        </w:rPr>
        <w:t xml:space="preserve">1. Утвердить Положение о социальном и экономическом стимулировании участия граждан и организаций в добровольной пожарной </w:t>
      </w:r>
      <w:r>
        <w:rPr>
          <w:rFonts w:eastAsia="Calibri"/>
        </w:rPr>
        <w:t>дружине</w:t>
      </w:r>
      <w:r w:rsidRPr="003C1F48">
        <w:rPr>
          <w:rFonts w:eastAsia="Calibri"/>
        </w:rPr>
        <w:t>, в том числе участия в борьбе с пожарами</w:t>
      </w:r>
      <w:r>
        <w:rPr>
          <w:rFonts w:eastAsia="Calibri"/>
        </w:rPr>
        <w:t xml:space="preserve"> </w:t>
      </w:r>
      <w:r>
        <w:rPr>
          <w:bCs/>
        </w:rPr>
        <w:t>на территории  Чепкас-Никольского сельского поселения Шемуршинского</w:t>
      </w:r>
    </w:p>
    <w:p w:rsidR="0073084D" w:rsidRPr="003C1F48" w:rsidRDefault="0073084D" w:rsidP="0073084D">
      <w:pPr>
        <w:tabs>
          <w:tab w:val="left" w:pos="3969"/>
        </w:tabs>
        <w:jc w:val="both"/>
        <w:rPr>
          <w:rFonts w:eastAsia="Calibri"/>
        </w:rPr>
      </w:pPr>
      <w:r>
        <w:t xml:space="preserve">района Чувашской Республики </w:t>
      </w:r>
      <w:r w:rsidRPr="003C1F48">
        <w:rPr>
          <w:rFonts w:eastAsia="Calibri"/>
        </w:rPr>
        <w:t xml:space="preserve"> (приложение № 1).</w:t>
      </w:r>
    </w:p>
    <w:p w:rsidR="0073084D" w:rsidRPr="003C1F48" w:rsidRDefault="0073084D" w:rsidP="0073084D">
      <w:pPr>
        <w:ind w:firstLine="567"/>
        <w:jc w:val="both"/>
      </w:pPr>
      <w:r w:rsidRPr="003C1F48">
        <w:rPr>
          <w:rFonts w:eastAsia="Calibri"/>
        </w:rPr>
        <w:t>2.</w:t>
      </w:r>
      <w:r w:rsidRPr="003C1F48">
        <w:t xml:space="preserve"> Данное постановление подлежит официальному опубликованию в </w:t>
      </w:r>
      <w:r>
        <w:t>периодическом печатном издании</w:t>
      </w:r>
      <w:r w:rsidRPr="003C1F48">
        <w:t xml:space="preserve"> «</w:t>
      </w:r>
      <w:r>
        <w:t xml:space="preserve">Вести </w:t>
      </w:r>
      <w:r>
        <w:rPr>
          <w:bCs/>
        </w:rPr>
        <w:t>Чепкас-Никольского</w:t>
      </w:r>
      <w:r>
        <w:t xml:space="preserve"> сельского поселения» и</w:t>
      </w:r>
      <w:r w:rsidRPr="003C1F48">
        <w:t xml:space="preserve"> размещению на официальном сайте администрации </w:t>
      </w:r>
      <w:r>
        <w:rPr>
          <w:bCs/>
        </w:rPr>
        <w:t>Чепкас-Никольского</w:t>
      </w:r>
      <w:r>
        <w:t xml:space="preserve"> сельского поселения.</w:t>
      </w:r>
    </w:p>
    <w:p w:rsidR="0073084D" w:rsidRPr="003C1F48" w:rsidRDefault="0073084D" w:rsidP="0073084D">
      <w:pPr>
        <w:ind w:right="-3" w:firstLine="567"/>
        <w:jc w:val="both"/>
      </w:pPr>
      <w:r>
        <w:t>3</w:t>
      </w:r>
      <w:r w:rsidRPr="003C1F48">
        <w:t xml:space="preserve">. </w:t>
      </w:r>
      <w:proofErr w:type="gramStart"/>
      <w:r w:rsidRPr="003C1F48">
        <w:t>Контроль за</w:t>
      </w:r>
      <w:proofErr w:type="gramEnd"/>
      <w:r w:rsidRPr="003C1F48">
        <w:t xml:space="preserve"> исполнением настоящего постановления оставляю за собой.</w:t>
      </w:r>
    </w:p>
    <w:p w:rsidR="0073084D" w:rsidRDefault="0073084D" w:rsidP="0073084D">
      <w:pPr>
        <w:ind w:right="-3" w:firstLine="567"/>
        <w:jc w:val="both"/>
      </w:pPr>
      <w:r>
        <w:t>4</w:t>
      </w:r>
      <w:r w:rsidRPr="003C1F48">
        <w:t>. Постановление вступает в силу со дня его официального обнародования.</w:t>
      </w:r>
    </w:p>
    <w:p w:rsidR="0073084D" w:rsidRDefault="0073084D" w:rsidP="0073084D">
      <w:pPr>
        <w:ind w:right="-3" w:firstLine="567"/>
        <w:jc w:val="both"/>
      </w:pPr>
    </w:p>
    <w:p w:rsidR="0073084D" w:rsidRPr="003C1F48" w:rsidRDefault="0073084D" w:rsidP="0073084D">
      <w:pPr>
        <w:ind w:right="-3" w:firstLine="567"/>
        <w:jc w:val="both"/>
      </w:pPr>
    </w:p>
    <w:p w:rsidR="0073084D" w:rsidRDefault="0073084D" w:rsidP="0073084D">
      <w:pPr>
        <w:jc w:val="both"/>
        <w:rPr>
          <w:color w:val="000000"/>
        </w:rPr>
      </w:pPr>
      <w:r>
        <w:rPr>
          <w:color w:val="000000"/>
        </w:rPr>
        <w:t> </w:t>
      </w:r>
    </w:p>
    <w:p w:rsidR="0073084D" w:rsidRPr="00A0647A" w:rsidRDefault="0073084D" w:rsidP="0073084D">
      <w:r w:rsidRPr="00A0647A">
        <w:rPr>
          <w:noProof/>
          <w:color w:val="000000"/>
        </w:rPr>
        <w:t xml:space="preserve">Глава </w:t>
      </w:r>
      <w:r>
        <w:rPr>
          <w:bCs/>
        </w:rPr>
        <w:t>Чепкас-Никольского</w:t>
      </w:r>
      <w:r w:rsidRPr="00A0647A">
        <w:rPr>
          <w:noProof/>
        </w:rPr>
        <w:t xml:space="preserve"> 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Л.Н. Петрова</w:t>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73084D" w:rsidRDefault="0073084D" w:rsidP="0073084D">
      <w:pPr>
        <w:spacing w:line="360" w:lineRule="auto"/>
      </w:pPr>
    </w:p>
    <w:p w:rsidR="0073084D" w:rsidRDefault="0073084D" w:rsidP="0073084D">
      <w:pPr>
        <w:spacing w:line="360" w:lineRule="auto"/>
      </w:pPr>
    </w:p>
    <w:p w:rsidR="0073084D" w:rsidRDefault="0073084D" w:rsidP="0073084D">
      <w:pPr>
        <w:spacing w:line="360" w:lineRule="auto"/>
      </w:pPr>
    </w:p>
    <w:p w:rsidR="0073084D" w:rsidRDefault="0073084D" w:rsidP="0073084D">
      <w:pPr>
        <w:spacing w:line="360" w:lineRule="auto"/>
      </w:pPr>
    </w:p>
    <w:p w:rsidR="0073084D" w:rsidRPr="003C1F48" w:rsidRDefault="0073084D" w:rsidP="0073084D">
      <w:pPr>
        <w:shd w:val="clear" w:color="auto" w:fill="FFFFFF"/>
        <w:jc w:val="right"/>
        <w:rPr>
          <w:color w:val="000000"/>
        </w:rPr>
      </w:pPr>
      <w:r w:rsidRPr="003C1F48">
        <w:rPr>
          <w:color w:val="000000"/>
        </w:rPr>
        <w:t>Приложение № 1</w:t>
      </w:r>
    </w:p>
    <w:p w:rsidR="0073084D" w:rsidRPr="003C1F48" w:rsidRDefault="0073084D" w:rsidP="0073084D">
      <w:pPr>
        <w:shd w:val="clear" w:color="auto" w:fill="FFFFFF"/>
        <w:jc w:val="right"/>
        <w:rPr>
          <w:color w:val="000000"/>
        </w:rPr>
      </w:pPr>
      <w:r w:rsidRPr="003C1F48">
        <w:rPr>
          <w:color w:val="000000"/>
        </w:rPr>
        <w:t>к постановлению администрации</w:t>
      </w:r>
    </w:p>
    <w:p w:rsidR="0073084D" w:rsidRPr="003C1F48" w:rsidRDefault="0073084D" w:rsidP="0073084D">
      <w:pPr>
        <w:shd w:val="clear" w:color="auto" w:fill="FFFFFF"/>
        <w:jc w:val="right"/>
        <w:rPr>
          <w:color w:val="000000"/>
        </w:rPr>
      </w:pPr>
      <w:r>
        <w:rPr>
          <w:bCs/>
        </w:rPr>
        <w:t>Чепкас-Никольского</w:t>
      </w:r>
      <w:r>
        <w:rPr>
          <w:color w:val="000000"/>
        </w:rPr>
        <w:t xml:space="preserve"> сельского поселения</w:t>
      </w:r>
    </w:p>
    <w:p w:rsidR="0073084D" w:rsidRPr="003C1F48" w:rsidRDefault="0073084D" w:rsidP="0073084D">
      <w:pPr>
        <w:shd w:val="clear" w:color="auto" w:fill="FFFFFF"/>
        <w:jc w:val="right"/>
        <w:rPr>
          <w:color w:val="000000"/>
        </w:rPr>
      </w:pPr>
      <w:r w:rsidRPr="003C1F48">
        <w:rPr>
          <w:color w:val="000000"/>
        </w:rPr>
        <w:t xml:space="preserve">от </w:t>
      </w:r>
      <w:r>
        <w:rPr>
          <w:color w:val="000000"/>
        </w:rPr>
        <w:t>05.04.2019</w:t>
      </w:r>
      <w:r w:rsidRPr="003C1F48">
        <w:rPr>
          <w:color w:val="000000"/>
        </w:rPr>
        <w:t xml:space="preserve"> № </w:t>
      </w:r>
      <w:r>
        <w:rPr>
          <w:color w:val="000000"/>
        </w:rPr>
        <w:t>28</w:t>
      </w:r>
    </w:p>
    <w:p w:rsidR="0073084D" w:rsidRPr="003C1F48" w:rsidRDefault="0073084D" w:rsidP="0073084D">
      <w:pPr>
        <w:shd w:val="clear" w:color="auto" w:fill="FFFFFF"/>
        <w:jc w:val="right"/>
        <w:rPr>
          <w:color w:val="000000"/>
        </w:rPr>
      </w:pPr>
    </w:p>
    <w:p w:rsidR="0073084D" w:rsidRPr="003C1F48" w:rsidRDefault="0073084D" w:rsidP="0073084D">
      <w:pPr>
        <w:jc w:val="center"/>
        <w:rPr>
          <w:rFonts w:eastAsia="Calibri"/>
        </w:rPr>
      </w:pPr>
      <w:r w:rsidRPr="003C1F48">
        <w:rPr>
          <w:rFonts w:eastAsia="Calibri"/>
        </w:rPr>
        <w:t>Положение</w:t>
      </w:r>
    </w:p>
    <w:p w:rsidR="0073084D" w:rsidRDefault="0073084D" w:rsidP="0073084D">
      <w:pPr>
        <w:jc w:val="center"/>
        <w:rPr>
          <w:rFonts w:eastAsia="Calibri"/>
        </w:rPr>
      </w:pPr>
      <w:r w:rsidRPr="003C1F48">
        <w:rPr>
          <w:rFonts w:eastAsia="Calibri"/>
        </w:rPr>
        <w:t xml:space="preserve"> о социальном и экономическом стимулировании участия граждан и организаций в добровольной пожарной </w:t>
      </w:r>
      <w:r>
        <w:rPr>
          <w:rFonts w:eastAsia="Calibri"/>
        </w:rPr>
        <w:t>дружине</w:t>
      </w:r>
      <w:r w:rsidRPr="003C1F48">
        <w:rPr>
          <w:rFonts w:eastAsia="Calibri"/>
        </w:rPr>
        <w:t>, в том числе участия в борьбе с пожарами</w:t>
      </w:r>
    </w:p>
    <w:p w:rsidR="0073084D" w:rsidRDefault="0073084D" w:rsidP="0073084D">
      <w:pPr>
        <w:jc w:val="center"/>
        <w:rPr>
          <w:rFonts w:eastAsia="Calibri"/>
        </w:rPr>
      </w:pPr>
      <w:r>
        <w:rPr>
          <w:rFonts w:eastAsia="Calibri"/>
        </w:rPr>
        <w:t xml:space="preserve">на территории </w:t>
      </w:r>
      <w:r>
        <w:rPr>
          <w:bCs/>
        </w:rPr>
        <w:t>Чепкас-Никольского</w:t>
      </w:r>
      <w:r>
        <w:rPr>
          <w:rFonts w:eastAsia="Calibri"/>
        </w:rPr>
        <w:t xml:space="preserve"> сельского поселения</w:t>
      </w:r>
    </w:p>
    <w:p w:rsidR="0073084D" w:rsidRPr="003C1F48" w:rsidRDefault="0073084D" w:rsidP="0073084D">
      <w:pPr>
        <w:jc w:val="center"/>
        <w:rPr>
          <w:rFonts w:eastAsia="Calibri"/>
        </w:rPr>
      </w:pPr>
      <w:r>
        <w:rPr>
          <w:rFonts w:eastAsia="Calibri"/>
        </w:rPr>
        <w:t>Шемуршинского района Чувашской Республики</w:t>
      </w:r>
    </w:p>
    <w:p w:rsidR="0073084D" w:rsidRPr="003C1F48" w:rsidRDefault="0073084D" w:rsidP="0073084D">
      <w:pPr>
        <w:jc w:val="center"/>
        <w:rPr>
          <w:rFonts w:eastAsia="Calibri"/>
        </w:rPr>
      </w:pPr>
    </w:p>
    <w:p w:rsidR="0073084D" w:rsidRPr="003C1F48" w:rsidRDefault="0073084D" w:rsidP="0073084D">
      <w:pPr>
        <w:ind w:firstLine="567"/>
        <w:jc w:val="both"/>
      </w:pPr>
      <w:proofErr w:type="gramStart"/>
      <w:r w:rsidRPr="003C1F48">
        <w:rPr>
          <w:rFonts w:eastAsia="Calibri"/>
        </w:rPr>
        <w:t xml:space="preserve">Настоящее положение разработано в соответствии </w:t>
      </w:r>
      <w:r w:rsidRPr="003C1F48">
        <w:t xml:space="preserve"> Федеральным законом от 06.10.2003 № 131-ФЗ «Об общих принципах о</w:t>
      </w:r>
      <w:r w:rsidRPr="003C1F48">
        <w:rPr>
          <w:rFonts w:eastAsia="Calibri"/>
        </w:rPr>
        <w:t xml:space="preserve">рганизации местного самоуправления в Российской Федерации», </w:t>
      </w:r>
      <w:r w:rsidRPr="003C1F48">
        <w:t xml:space="preserve">статьей 63 Федерального закона от 22.07.2008 № 123-ФЗ «Технический регламент о требованиях пожарной безопасности», Федеральным законом от 06.11.2011 № 100-ФЗ «О добровольной пожарной охране», со статьей 19 Федерального закона от 21.12.1994 № 69-ФЗ </w:t>
      </w:r>
      <w:r>
        <w:t xml:space="preserve"> </w:t>
      </w:r>
      <w:r w:rsidRPr="003C1F48">
        <w:t>«О пожарной безопасности».</w:t>
      </w:r>
      <w:proofErr w:type="gramEnd"/>
    </w:p>
    <w:p w:rsidR="0073084D" w:rsidRPr="003C1F48" w:rsidRDefault="0073084D" w:rsidP="0073084D">
      <w:pPr>
        <w:ind w:firstLine="567"/>
        <w:jc w:val="both"/>
      </w:pPr>
    </w:p>
    <w:p w:rsidR="0073084D" w:rsidRPr="003C1F48" w:rsidRDefault="0073084D" w:rsidP="0073084D">
      <w:pPr>
        <w:numPr>
          <w:ilvl w:val="0"/>
          <w:numId w:val="5"/>
        </w:numPr>
        <w:tabs>
          <w:tab w:val="clear" w:pos="720"/>
          <w:tab w:val="num" w:pos="0"/>
          <w:tab w:val="left" w:pos="993"/>
        </w:tabs>
        <w:suppressAutoHyphens/>
        <w:spacing w:after="0" w:line="240" w:lineRule="auto"/>
        <w:ind w:left="0" w:firstLine="567"/>
        <w:jc w:val="both"/>
        <w:rPr>
          <w:rFonts w:eastAsia="Calibri"/>
        </w:rPr>
      </w:pPr>
      <w:r w:rsidRPr="003C1F48">
        <w:rPr>
          <w:rFonts w:eastAsia="Calibri"/>
        </w:rPr>
        <w:t>Социальное и экономическое стимулирование участия граждан и орган</w:t>
      </w:r>
      <w:r>
        <w:rPr>
          <w:rFonts w:eastAsia="Calibri"/>
        </w:rPr>
        <w:t>изаций в добровольной пожарной дружине</w:t>
      </w:r>
      <w:r w:rsidRPr="003C1F48">
        <w:rPr>
          <w:rFonts w:eastAsia="Calibri"/>
        </w:rPr>
        <w:t>, в том числе участия в борьбе с пожарами, относится к первичным мерам пожарной безопасности и является вопросом местного значения.</w:t>
      </w:r>
    </w:p>
    <w:p w:rsidR="0073084D" w:rsidRPr="003C1F48" w:rsidRDefault="0073084D" w:rsidP="0073084D">
      <w:pPr>
        <w:jc w:val="both"/>
        <w:rPr>
          <w:rFonts w:eastAsia="Calibri"/>
        </w:rPr>
      </w:pPr>
      <w:r w:rsidRPr="003C1F48">
        <w:rPr>
          <w:rFonts w:eastAsia="Calibri"/>
        </w:rPr>
        <w:t xml:space="preserve"> </w:t>
      </w:r>
    </w:p>
    <w:p w:rsidR="0073084D" w:rsidRPr="003C1F48" w:rsidRDefault="0073084D" w:rsidP="0073084D">
      <w:pPr>
        <w:jc w:val="both"/>
        <w:rPr>
          <w:rFonts w:eastAsia="Calibri"/>
        </w:rPr>
      </w:pPr>
      <w:r>
        <w:rPr>
          <w:rFonts w:eastAsia="Calibri"/>
        </w:rPr>
        <w:t xml:space="preserve">Администрация </w:t>
      </w:r>
      <w:r>
        <w:rPr>
          <w:bCs/>
        </w:rPr>
        <w:t>Чепкас-Никольского</w:t>
      </w:r>
      <w:r>
        <w:rPr>
          <w:rFonts w:eastAsia="Calibri"/>
        </w:rPr>
        <w:t xml:space="preserve"> сельского поселения</w:t>
      </w:r>
      <w:r w:rsidRPr="003C1F48">
        <w:rPr>
          <w:rFonts w:eastAsia="Calibri"/>
        </w:rPr>
        <w:t xml:space="preserve"> обеспечива</w:t>
      </w:r>
      <w:r>
        <w:rPr>
          <w:rFonts w:eastAsia="Calibri"/>
        </w:rPr>
        <w:t>ет</w:t>
      </w:r>
      <w:r w:rsidRPr="003C1F48">
        <w:rPr>
          <w:rFonts w:eastAsia="Calibri"/>
        </w:rPr>
        <w:t xml:space="preserve"> соблюдение прав и законных интересов добровольных пожарных и общественных объединений пожарной охраны, предусматрива</w:t>
      </w:r>
      <w:r>
        <w:rPr>
          <w:rFonts w:eastAsia="Calibri"/>
        </w:rPr>
        <w:t>е</w:t>
      </w:r>
      <w:r w:rsidRPr="003C1F48">
        <w:rPr>
          <w:rFonts w:eastAsia="Calibri"/>
        </w:rPr>
        <w:t>т систему мер правовой и социальной защиты добровольных пожарных и оказыва</w:t>
      </w:r>
      <w:r>
        <w:rPr>
          <w:rFonts w:eastAsia="Calibri"/>
        </w:rPr>
        <w:t>е</w:t>
      </w:r>
      <w:r w:rsidRPr="003C1F48">
        <w:rPr>
          <w:rFonts w:eastAsia="Calibri"/>
        </w:rPr>
        <w:t xml:space="preserve">т поддержку при осуществлении ими своей деятельности в соответствии с законодательством Российской Федерации, законодательством </w:t>
      </w:r>
      <w:r>
        <w:rPr>
          <w:rFonts w:eastAsia="Calibri"/>
        </w:rPr>
        <w:t>Чувашской Республики</w:t>
      </w:r>
      <w:r w:rsidRPr="003C1F48">
        <w:rPr>
          <w:rFonts w:eastAsia="Calibri"/>
        </w:rPr>
        <w:t xml:space="preserve"> и муниципальными правовыми актами.</w:t>
      </w:r>
    </w:p>
    <w:p w:rsidR="0073084D" w:rsidRPr="003C1F48" w:rsidRDefault="0073084D" w:rsidP="0073084D">
      <w:pPr>
        <w:jc w:val="both"/>
        <w:rPr>
          <w:rFonts w:eastAsia="Calibri"/>
        </w:rPr>
      </w:pPr>
    </w:p>
    <w:p w:rsidR="0073084D" w:rsidRPr="003C1F48" w:rsidRDefault="0073084D" w:rsidP="0073084D">
      <w:pPr>
        <w:numPr>
          <w:ilvl w:val="0"/>
          <w:numId w:val="5"/>
        </w:numPr>
        <w:tabs>
          <w:tab w:val="left" w:pos="993"/>
        </w:tabs>
        <w:suppressAutoHyphens/>
        <w:spacing w:after="0" w:line="240" w:lineRule="auto"/>
        <w:ind w:left="0" w:firstLine="567"/>
        <w:jc w:val="both"/>
        <w:rPr>
          <w:rFonts w:eastAsia="Calibri"/>
        </w:rPr>
      </w:pPr>
      <w:r w:rsidRPr="003C1F48">
        <w:rPr>
          <w:rFonts w:eastAsia="Calibri"/>
        </w:rPr>
        <w:t xml:space="preserve">В населенных пунктах </w:t>
      </w:r>
      <w:r>
        <w:rPr>
          <w:bCs/>
        </w:rPr>
        <w:t>Чепкас-Никольского</w:t>
      </w:r>
      <w:r>
        <w:rPr>
          <w:rFonts w:eastAsia="Calibri"/>
        </w:rPr>
        <w:t xml:space="preserve"> сельского поселения </w:t>
      </w:r>
      <w:r w:rsidRPr="003C1F48">
        <w:rPr>
          <w:rFonts w:eastAsia="Calibri"/>
        </w:rPr>
        <w:t xml:space="preserve"> созданы Добровольные</w:t>
      </w:r>
      <w:r>
        <w:rPr>
          <w:rFonts w:eastAsia="Calibri"/>
        </w:rPr>
        <w:t xml:space="preserve"> пожарные дружины (далее – ДПД)</w:t>
      </w:r>
      <w:r w:rsidRPr="003C1F48">
        <w:rPr>
          <w:rFonts w:eastAsia="Calibri"/>
        </w:rPr>
        <w:t>, принимающие непосредственное участие в тушении пожаров и не имеющие на вооружении мобильных средств пожаротушения.</w:t>
      </w:r>
    </w:p>
    <w:p w:rsidR="0073084D" w:rsidRPr="003C1F48" w:rsidRDefault="0073084D" w:rsidP="0073084D">
      <w:pPr>
        <w:jc w:val="both"/>
        <w:rPr>
          <w:rFonts w:eastAsia="Calibri"/>
        </w:rPr>
      </w:pPr>
    </w:p>
    <w:p w:rsidR="0073084D" w:rsidRPr="003C1F48" w:rsidRDefault="0073084D" w:rsidP="0073084D">
      <w:pPr>
        <w:numPr>
          <w:ilvl w:val="0"/>
          <w:numId w:val="5"/>
        </w:numPr>
        <w:tabs>
          <w:tab w:val="left" w:pos="993"/>
        </w:tabs>
        <w:suppressAutoHyphens/>
        <w:spacing w:after="0" w:line="240" w:lineRule="auto"/>
        <w:ind w:left="0" w:firstLine="567"/>
        <w:jc w:val="both"/>
        <w:rPr>
          <w:rFonts w:eastAsia="Calibri"/>
        </w:rPr>
      </w:pPr>
      <w:r w:rsidRPr="003C1F48">
        <w:rPr>
          <w:rFonts w:eastAsia="Calibri"/>
        </w:rPr>
        <w:t xml:space="preserve">Администрация </w:t>
      </w:r>
      <w:r>
        <w:rPr>
          <w:bCs/>
        </w:rPr>
        <w:t>Чепкас-Никольского</w:t>
      </w:r>
      <w:r>
        <w:rPr>
          <w:rFonts w:eastAsia="Calibri"/>
        </w:rPr>
        <w:t xml:space="preserve"> сельского поселения </w:t>
      </w:r>
      <w:r w:rsidRPr="003C1F48">
        <w:rPr>
          <w:rFonts w:eastAsia="Calibri"/>
        </w:rPr>
        <w:t xml:space="preserve">создает условия для организации добровольной пожарной дружины на территории </w:t>
      </w:r>
      <w:r>
        <w:rPr>
          <w:bCs/>
        </w:rPr>
        <w:t>Чепкас-Никольского</w:t>
      </w:r>
      <w:r>
        <w:rPr>
          <w:rFonts w:eastAsia="Calibri"/>
        </w:rPr>
        <w:t xml:space="preserve"> сельского поселения</w:t>
      </w:r>
      <w:r w:rsidRPr="003C1F48">
        <w:rPr>
          <w:rFonts w:eastAsia="Calibri"/>
        </w:rPr>
        <w:t>, в том числе:</w:t>
      </w:r>
    </w:p>
    <w:p w:rsidR="0073084D" w:rsidRPr="003C1F48" w:rsidRDefault="0073084D" w:rsidP="0073084D">
      <w:pPr>
        <w:numPr>
          <w:ilvl w:val="1"/>
          <w:numId w:val="5"/>
        </w:numPr>
        <w:suppressAutoHyphens/>
        <w:spacing w:after="0" w:line="240" w:lineRule="auto"/>
        <w:ind w:left="0" w:firstLine="567"/>
        <w:jc w:val="both"/>
        <w:rPr>
          <w:rFonts w:eastAsia="Calibri"/>
        </w:rPr>
      </w:pPr>
      <w:r w:rsidRPr="003C1F48">
        <w:rPr>
          <w:rFonts w:eastAsia="Calibri"/>
        </w:rPr>
        <w:t xml:space="preserve">оказание содействия ДПД в привлечении жителей </w:t>
      </w:r>
      <w:r>
        <w:rPr>
          <w:bCs/>
        </w:rPr>
        <w:t>Чепкас-Никольского</w:t>
      </w:r>
      <w:r>
        <w:rPr>
          <w:rFonts w:eastAsia="Calibri"/>
        </w:rPr>
        <w:t xml:space="preserve"> сельского поселения</w:t>
      </w:r>
      <w:r w:rsidRPr="003C1F48">
        <w:rPr>
          <w:rFonts w:eastAsia="Calibri"/>
          <w:color w:val="FF0000"/>
        </w:rPr>
        <w:t xml:space="preserve"> </w:t>
      </w:r>
      <w:r w:rsidRPr="003C1F48">
        <w:rPr>
          <w:rFonts w:eastAsia="Calibri"/>
        </w:rPr>
        <w:t>в члены ДПД, проведение агитационной работы;</w:t>
      </w:r>
    </w:p>
    <w:p w:rsidR="0073084D" w:rsidRPr="003C1F48" w:rsidRDefault="0073084D" w:rsidP="0073084D">
      <w:pPr>
        <w:numPr>
          <w:ilvl w:val="1"/>
          <w:numId w:val="6"/>
        </w:numPr>
        <w:suppressAutoHyphens/>
        <w:spacing w:after="0" w:line="240" w:lineRule="auto"/>
        <w:jc w:val="both"/>
        <w:rPr>
          <w:rFonts w:eastAsia="Calibri"/>
        </w:rPr>
      </w:pPr>
      <w:r w:rsidRPr="003C1F48">
        <w:rPr>
          <w:rFonts w:eastAsia="Calibri"/>
        </w:rPr>
        <w:t>предоставление ДПД во владение и (или) в пользование на долгосрочной основе следующего имущества: служебные помещения, оборудованные средствами связи,  оргтехнику и иное имущество, необходимое для достижения уставных целей подразделений добровольной пожарной охраны;</w:t>
      </w:r>
    </w:p>
    <w:p w:rsidR="0073084D" w:rsidRPr="003C1F48" w:rsidRDefault="0073084D" w:rsidP="0073084D">
      <w:pPr>
        <w:numPr>
          <w:ilvl w:val="1"/>
          <w:numId w:val="6"/>
        </w:numPr>
        <w:tabs>
          <w:tab w:val="left" w:pos="1134"/>
        </w:tabs>
        <w:suppressAutoHyphens/>
        <w:spacing w:after="0" w:line="240" w:lineRule="auto"/>
        <w:jc w:val="both"/>
        <w:rPr>
          <w:rFonts w:eastAsia="Calibri"/>
        </w:rPr>
      </w:pPr>
      <w:r>
        <w:rPr>
          <w:rFonts w:eastAsia="Calibri"/>
        </w:rPr>
        <w:t>п</w:t>
      </w:r>
      <w:r w:rsidRPr="003C1F48">
        <w:rPr>
          <w:rFonts w:eastAsia="Calibri"/>
        </w:rPr>
        <w:t>риобретение (изготовление) сре</w:t>
      </w:r>
      <w:proofErr w:type="gramStart"/>
      <w:r w:rsidRPr="003C1F48">
        <w:rPr>
          <w:rFonts w:eastAsia="Calibri"/>
        </w:rPr>
        <w:t>дств пр</w:t>
      </w:r>
      <w:proofErr w:type="gramEnd"/>
      <w:r w:rsidRPr="003C1F48">
        <w:rPr>
          <w:rFonts w:eastAsia="Calibri"/>
        </w:rPr>
        <w:t>отивопожарной пропаганды, агитации.</w:t>
      </w:r>
    </w:p>
    <w:p w:rsidR="0073084D" w:rsidRPr="003C1F48" w:rsidRDefault="0073084D" w:rsidP="0073084D">
      <w:pPr>
        <w:tabs>
          <w:tab w:val="left" w:pos="1134"/>
        </w:tabs>
        <w:jc w:val="both"/>
        <w:rPr>
          <w:rFonts w:eastAsia="Calibri"/>
        </w:rPr>
      </w:pPr>
      <w:r w:rsidRPr="003C1F48">
        <w:rPr>
          <w:rFonts w:eastAsia="Calibri"/>
        </w:rPr>
        <w:t xml:space="preserve"> </w:t>
      </w:r>
    </w:p>
    <w:p w:rsidR="0073084D" w:rsidRPr="003C1F48" w:rsidRDefault="0073084D" w:rsidP="0073084D">
      <w:pPr>
        <w:numPr>
          <w:ilvl w:val="0"/>
          <w:numId w:val="6"/>
        </w:numPr>
        <w:tabs>
          <w:tab w:val="left" w:pos="1134"/>
        </w:tabs>
        <w:suppressAutoHyphens/>
        <w:spacing w:after="0" w:line="240" w:lineRule="auto"/>
        <w:ind w:left="0" w:firstLine="567"/>
        <w:jc w:val="both"/>
        <w:rPr>
          <w:rFonts w:eastAsia="Calibri"/>
        </w:rPr>
      </w:pPr>
      <w:r w:rsidRPr="003C1F48">
        <w:rPr>
          <w:rFonts w:eastAsia="Calibri"/>
        </w:rPr>
        <w:t xml:space="preserve">Материальное стимулирование деятельности добровольных пожарных </w:t>
      </w:r>
      <w:r>
        <w:rPr>
          <w:bCs/>
        </w:rPr>
        <w:t>Чепкас-Никольского</w:t>
      </w:r>
      <w:r>
        <w:rPr>
          <w:rFonts w:eastAsia="Calibri"/>
        </w:rPr>
        <w:t xml:space="preserve"> сельского поселения</w:t>
      </w:r>
      <w:r>
        <w:t>:</w:t>
      </w:r>
    </w:p>
    <w:p w:rsidR="0073084D" w:rsidRPr="003C1F48" w:rsidRDefault="0073084D" w:rsidP="0073084D">
      <w:pPr>
        <w:tabs>
          <w:tab w:val="left" w:pos="1134"/>
        </w:tabs>
        <w:suppressAutoHyphens/>
        <w:ind w:left="1560" w:hanging="993"/>
        <w:jc w:val="both"/>
        <w:rPr>
          <w:rFonts w:eastAsia="Calibri"/>
        </w:rPr>
      </w:pPr>
      <w:r>
        <w:rPr>
          <w:rFonts w:eastAsia="Calibri"/>
        </w:rPr>
        <w:t xml:space="preserve">4.1 </w:t>
      </w:r>
      <w:r w:rsidRPr="003C1F48">
        <w:rPr>
          <w:rFonts w:eastAsia="Calibri"/>
        </w:rPr>
        <w:t>объявление благодарности;</w:t>
      </w:r>
    </w:p>
    <w:p w:rsidR="0073084D" w:rsidRPr="003C1F48" w:rsidRDefault="0073084D" w:rsidP="0073084D">
      <w:pPr>
        <w:tabs>
          <w:tab w:val="left" w:pos="1134"/>
        </w:tabs>
        <w:suppressAutoHyphens/>
        <w:ind w:left="1560" w:hanging="993"/>
        <w:jc w:val="both"/>
        <w:rPr>
          <w:rFonts w:eastAsia="Calibri"/>
        </w:rPr>
      </w:pPr>
      <w:r>
        <w:rPr>
          <w:rFonts w:eastAsia="Calibri"/>
        </w:rPr>
        <w:t xml:space="preserve">4.2 </w:t>
      </w:r>
      <w:r w:rsidRPr="003C1F48">
        <w:rPr>
          <w:rFonts w:eastAsia="Calibri"/>
        </w:rPr>
        <w:t>единовременное денежное вознаграждение.</w:t>
      </w:r>
    </w:p>
    <w:p w:rsidR="0073084D" w:rsidRPr="003C1F48" w:rsidRDefault="0073084D" w:rsidP="0073084D">
      <w:pPr>
        <w:ind w:firstLine="567"/>
        <w:jc w:val="both"/>
        <w:rPr>
          <w:rFonts w:eastAsia="Calibri"/>
        </w:rPr>
      </w:pPr>
      <w:r w:rsidRPr="003C1F48">
        <w:rPr>
          <w:rFonts w:eastAsia="Calibri"/>
        </w:rPr>
        <w:t xml:space="preserve">Финансирование материального стимулирования, осуществляется в пределах бюджетных ассигнований выделенных в бюджете </w:t>
      </w:r>
      <w:r>
        <w:rPr>
          <w:bCs/>
        </w:rPr>
        <w:t>Чепкас-Никольского</w:t>
      </w:r>
      <w:r>
        <w:rPr>
          <w:rFonts w:eastAsia="Calibri"/>
        </w:rPr>
        <w:t xml:space="preserve"> сельского поселения</w:t>
      </w:r>
      <w:r w:rsidRPr="003C1F48">
        <w:rPr>
          <w:rFonts w:eastAsia="Calibri"/>
        </w:rPr>
        <w:t xml:space="preserve"> на реализацию полномочи</w:t>
      </w:r>
      <w:r>
        <w:rPr>
          <w:rFonts w:eastAsia="Calibri"/>
        </w:rPr>
        <w:t>й</w:t>
      </w:r>
      <w:r w:rsidRPr="003C1F48">
        <w:rPr>
          <w:rFonts w:eastAsia="Calibri"/>
        </w:rPr>
        <w:t xml:space="preserve"> по обеспечению первичных мер пожарной безопасности в границах населенных пунктов </w:t>
      </w:r>
      <w:r>
        <w:rPr>
          <w:bCs/>
        </w:rPr>
        <w:t>Чепкас-Никольского</w:t>
      </w:r>
      <w:r>
        <w:rPr>
          <w:rFonts w:eastAsia="Calibri"/>
        </w:rPr>
        <w:t xml:space="preserve"> сельского поселения</w:t>
      </w:r>
      <w:r w:rsidRPr="003C1F48">
        <w:t>.</w:t>
      </w:r>
    </w:p>
    <w:p w:rsidR="0073084D" w:rsidRPr="003C1F48" w:rsidRDefault="0073084D" w:rsidP="0073084D">
      <w:pPr>
        <w:ind w:firstLine="567"/>
        <w:jc w:val="both"/>
        <w:rPr>
          <w:rFonts w:eastAsia="Calibri"/>
        </w:rPr>
      </w:pPr>
    </w:p>
    <w:p w:rsidR="0073084D" w:rsidRPr="003C1F48" w:rsidRDefault="0073084D" w:rsidP="0073084D">
      <w:pPr>
        <w:tabs>
          <w:tab w:val="left" w:pos="993"/>
        </w:tabs>
        <w:suppressAutoHyphens/>
        <w:ind w:left="360"/>
        <w:jc w:val="both"/>
        <w:rPr>
          <w:rFonts w:eastAsia="Calibri"/>
        </w:rPr>
      </w:pPr>
      <w:r>
        <w:rPr>
          <w:rFonts w:eastAsia="Calibri"/>
        </w:rPr>
        <w:t>5. О</w:t>
      </w:r>
      <w:r w:rsidRPr="003C1F48">
        <w:rPr>
          <w:rFonts w:eastAsia="Calibri"/>
        </w:rPr>
        <w:t xml:space="preserve">существление правовой и социальной защиты членов семей добровольных пожарных </w:t>
      </w:r>
      <w:r>
        <w:rPr>
          <w:bCs/>
        </w:rPr>
        <w:t>Чепкас-Никольского</w:t>
      </w:r>
      <w:r>
        <w:rPr>
          <w:rFonts w:eastAsia="Calibri"/>
        </w:rPr>
        <w:t xml:space="preserve"> сельского поселения,</w:t>
      </w:r>
      <w:r w:rsidRPr="003C1F48">
        <w:rPr>
          <w:rFonts w:eastAsia="Calibri"/>
        </w:rPr>
        <w:t xml:space="preserve"> в том числе в случае гибели добровольного пожарного </w:t>
      </w:r>
      <w:r>
        <w:rPr>
          <w:bCs/>
        </w:rPr>
        <w:t>Чепкас-Никольского</w:t>
      </w:r>
      <w:r>
        <w:rPr>
          <w:rFonts w:eastAsia="Calibri"/>
        </w:rPr>
        <w:t xml:space="preserve"> сельского поселения</w:t>
      </w:r>
      <w:r w:rsidRPr="003C1F48">
        <w:rPr>
          <w:rFonts w:eastAsia="Calibri"/>
        </w:rPr>
        <w:t>, в период исполнения им обязанностей добровольного пожарного:</w:t>
      </w:r>
    </w:p>
    <w:p w:rsidR="0073084D" w:rsidRPr="003C1F48" w:rsidRDefault="0073084D" w:rsidP="0073084D">
      <w:pPr>
        <w:tabs>
          <w:tab w:val="left" w:pos="1134"/>
        </w:tabs>
        <w:ind w:firstLine="567"/>
        <w:jc w:val="both"/>
        <w:rPr>
          <w:rFonts w:eastAsia="Calibri"/>
        </w:rPr>
      </w:pPr>
      <w:proofErr w:type="gramStart"/>
      <w:r>
        <w:rPr>
          <w:rFonts w:eastAsia="Calibri"/>
        </w:rPr>
        <w:t xml:space="preserve">- </w:t>
      </w:r>
      <w:r w:rsidRPr="003C1F48">
        <w:rPr>
          <w:rFonts w:eastAsia="Calibri"/>
        </w:rPr>
        <w:t xml:space="preserve">меры, не запрещенные законодательством Российской Федерации, в пределах бюджетных ассигнований, выделенных в бюджете </w:t>
      </w:r>
      <w:r>
        <w:rPr>
          <w:bCs/>
        </w:rPr>
        <w:t>Чепкас-Никольского</w:t>
      </w:r>
      <w:r>
        <w:rPr>
          <w:rFonts w:eastAsia="Calibri"/>
        </w:rPr>
        <w:t xml:space="preserve"> сельского поселения </w:t>
      </w:r>
      <w:r w:rsidRPr="003C1F48">
        <w:t xml:space="preserve"> </w:t>
      </w:r>
      <w:r w:rsidRPr="003C1F48">
        <w:rPr>
          <w:rFonts w:eastAsia="Calibri"/>
        </w:rPr>
        <w:t xml:space="preserve">на реализацию полномочий по обеспечению первичных мер пожарной безопасности в границах населенных пунктов </w:t>
      </w:r>
      <w:r>
        <w:rPr>
          <w:bCs/>
        </w:rPr>
        <w:t>Чепкас-Никольского</w:t>
      </w:r>
      <w:r>
        <w:rPr>
          <w:rFonts w:eastAsia="Calibri"/>
        </w:rPr>
        <w:t xml:space="preserve"> сельского поселения</w:t>
      </w:r>
      <w:r w:rsidRPr="003C1F48">
        <w:rPr>
          <w:rFonts w:eastAsia="Calibri"/>
        </w:rPr>
        <w:t>.</w:t>
      </w:r>
      <w:proofErr w:type="gramEnd"/>
    </w:p>
    <w:p w:rsidR="0073084D" w:rsidRPr="003C1F48" w:rsidRDefault="0073084D" w:rsidP="0073084D">
      <w:pPr>
        <w:tabs>
          <w:tab w:val="left" w:pos="1134"/>
        </w:tabs>
        <w:ind w:firstLine="567"/>
        <w:jc w:val="both"/>
        <w:rPr>
          <w:rFonts w:eastAsia="Calibri"/>
        </w:rPr>
      </w:pPr>
    </w:p>
    <w:p w:rsidR="0073084D" w:rsidRDefault="0073084D" w:rsidP="0073084D">
      <w:pPr>
        <w:tabs>
          <w:tab w:val="left" w:pos="1134"/>
        </w:tabs>
        <w:suppressAutoHyphens/>
        <w:spacing w:line="360" w:lineRule="auto"/>
        <w:jc w:val="both"/>
      </w:pPr>
      <w:r>
        <w:rPr>
          <w:rFonts w:eastAsia="Calibri"/>
        </w:rPr>
        <w:t xml:space="preserve">      6 . </w:t>
      </w:r>
      <w:r w:rsidRPr="00575F99">
        <w:rPr>
          <w:rFonts w:eastAsia="Calibri"/>
        </w:rPr>
        <w:t xml:space="preserve">Применение мер экономического стимулирования участия граждан и организаций в добровольной пожарной дружине, в том числе участия в борьбе с пожарами, осуществляется на основании распоряжения администрации </w:t>
      </w:r>
      <w:r w:rsidRPr="00575F99">
        <w:rPr>
          <w:bCs/>
        </w:rPr>
        <w:t>Чепкас-Никольского</w:t>
      </w:r>
      <w:r w:rsidRPr="00575F99">
        <w:rPr>
          <w:rFonts w:eastAsia="Calibri"/>
        </w:rPr>
        <w:t xml:space="preserve"> сельского поселения Шемуршинского района Чувашской Республики.</w:t>
      </w:r>
      <w:r w:rsidRPr="00575F99">
        <w:rPr>
          <w:color w:val="000000"/>
        </w:rPr>
        <w:t xml:space="preserve">                                                                                                                </w:t>
      </w:r>
    </w:p>
    <w:p w:rsidR="0073084D" w:rsidRDefault="0073084D" w:rsidP="0073084D">
      <w:pPr>
        <w:spacing w:line="360" w:lineRule="auto"/>
      </w:pPr>
    </w:p>
    <w:tbl>
      <w:tblPr>
        <w:tblW w:w="9828" w:type="dxa"/>
        <w:tblLayout w:type="fixed"/>
        <w:tblLook w:val="01E0"/>
      </w:tblPr>
      <w:tblGrid>
        <w:gridCol w:w="9828"/>
      </w:tblGrid>
      <w:tr w:rsidR="0073084D" w:rsidRPr="005B4876" w:rsidTr="00370205">
        <w:trPr>
          <w:trHeight w:val="342"/>
        </w:trPr>
        <w:tc>
          <w:tcPr>
            <w:tcW w:w="9828" w:type="dxa"/>
            <w:tcBorders>
              <w:top w:val="double" w:sz="4" w:space="0" w:color="auto"/>
              <w:left w:val="double" w:sz="4" w:space="0" w:color="auto"/>
              <w:bottom w:val="single" w:sz="4" w:space="0" w:color="auto"/>
              <w:right w:val="double" w:sz="4" w:space="0" w:color="auto"/>
            </w:tcBorders>
            <w:vAlign w:val="center"/>
          </w:tcPr>
          <w:p w:rsidR="0073084D" w:rsidRPr="00E34BE6" w:rsidRDefault="0073084D" w:rsidP="00370205">
            <w:pPr>
              <w:jc w:val="center"/>
              <w:rPr>
                <w:sz w:val="16"/>
                <w:szCs w:val="16"/>
              </w:rPr>
            </w:pPr>
            <w:r>
              <w:rPr>
                <w:sz w:val="16"/>
                <w:szCs w:val="16"/>
              </w:rPr>
              <w:t>Извещение о</w:t>
            </w:r>
            <w:r w:rsidRPr="00E34BE6">
              <w:rPr>
                <w:sz w:val="16"/>
                <w:szCs w:val="16"/>
              </w:rPr>
              <w:t xml:space="preserve"> </w:t>
            </w:r>
            <w:r>
              <w:rPr>
                <w:sz w:val="16"/>
                <w:szCs w:val="16"/>
              </w:rPr>
              <w:t>месте и порядке ознакомления с проектом межевания</w:t>
            </w:r>
          </w:p>
        </w:tc>
      </w:tr>
      <w:tr w:rsidR="0073084D" w:rsidRPr="005B4876" w:rsidTr="0037020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Ex>
        <w:trPr>
          <w:trHeight w:val="4503"/>
        </w:trPr>
        <w:tc>
          <w:tcPr>
            <w:tcW w:w="9828" w:type="dxa"/>
          </w:tcPr>
          <w:p w:rsidR="0073084D" w:rsidRDefault="0073084D" w:rsidP="00370205">
            <w:pPr>
              <w:spacing w:before="120"/>
              <w:ind w:firstLine="284"/>
              <w:jc w:val="both"/>
              <w:rPr>
                <w:sz w:val="20"/>
                <w:szCs w:val="20"/>
              </w:rPr>
            </w:pPr>
            <w:r>
              <w:rPr>
                <w:sz w:val="20"/>
                <w:szCs w:val="20"/>
              </w:rPr>
              <w:t>Кадастровый инженер</w:t>
            </w:r>
            <w:r w:rsidRPr="0030108A">
              <w:rPr>
                <w:sz w:val="20"/>
                <w:szCs w:val="20"/>
              </w:rPr>
              <w:t xml:space="preserve"> Михайлов А.Н. номер аттестата 21-12-50</w:t>
            </w:r>
            <w:r>
              <w:rPr>
                <w:sz w:val="20"/>
                <w:szCs w:val="20"/>
              </w:rPr>
              <w:t>, извещает всех участников долевой собственности на земельные участки с кадастровыми номерами: 21:22:000000:27 о проведении согласования с проектом межевания земельного участка, выделяемого в счёт земельных долей</w:t>
            </w:r>
            <w:r w:rsidRPr="0030108A">
              <w:rPr>
                <w:sz w:val="20"/>
                <w:szCs w:val="20"/>
              </w:rPr>
              <w:t>.</w:t>
            </w:r>
            <w:r>
              <w:rPr>
                <w:sz w:val="20"/>
                <w:szCs w:val="20"/>
              </w:rPr>
              <w:t xml:space="preserve">                                                                                                                                                               Предметом согласования являю</w:t>
            </w:r>
            <w:r w:rsidRPr="0030108A">
              <w:rPr>
                <w:sz w:val="20"/>
                <w:szCs w:val="20"/>
              </w:rPr>
              <w:t>тся размер и местоположение границ выделяем</w:t>
            </w:r>
            <w:r>
              <w:rPr>
                <w:sz w:val="20"/>
                <w:szCs w:val="20"/>
              </w:rPr>
              <w:t>ых</w:t>
            </w:r>
            <w:r w:rsidRPr="0030108A">
              <w:rPr>
                <w:sz w:val="20"/>
                <w:szCs w:val="20"/>
              </w:rPr>
              <w:t xml:space="preserve"> земельн</w:t>
            </w:r>
            <w:r>
              <w:rPr>
                <w:sz w:val="20"/>
                <w:szCs w:val="20"/>
              </w:rPr>
              <w:t>ых участков</w:t>
            </w:r>
            <w:r w:rsidRPr="0030108A">
              <w:rPr>
                <w:sz w:val="20"/>
                <w:szCs w:val="20"/>
              </w:rPr>
              <w:t>.</w:t>
            </w:r>
            <w:r>
              <w:rPr>
                <w:sz w:val="20"/>
                <w:szCs w:val="20"/>
              </w:rPr>
              <w:t xml:space="preserve"> Заказчиком проекта межевания является</w:t>
            </w:r>
            <w:r w:rsidRPr="0030108A">
              <w:rPr>
                <w:sz w:val="20"/>
                <w:szCs w:val="20"/>
              </w:rPr>
              <w:t>:</w:t>
            </w:r>
            <w:r>
              <w:rPr>
                <w:sz w:val="20"/>
                <w:szCs w:val="20"/>
              </w:rPr>
              <w:t xml:space="preserve"> Павлов Василий Николаевич, </w:t>
            </w:r>
            <w:r w:rsidRPr="00D34E50">
              <w:rPr>
                <w:sz w:val="20"/>
                <w:szCs w:val="20"/>
              </w:rPr>
              <w:t>адрес</w:t>
            </w:r>
            <w:r>
              <w:rPr>
                <w:sz w:val="20"/>
                <w:szCs w:val="20"/>
              </w:rPr>
              <w:t xml:space="preserve"> проживания</w:t>
            </w:r>
            <w:r w:rsidRPr="00377F31">
              <w:rPr>
                <w:color w:val="262626"/>
                <w:sz w:val="20"/>
                <w:szCs w:val="20"/>
                <w:shd w:val="clear" w:color="auto" w:fill="FFFFFF"/>
              </w:rPr>
              <w:t xml:space="preserve">, Чувашская Республика, Шемуршинский район, </w:t>
            </w:r>
            <w:proofErr w:type="spellStart"/>
            <w:proofErr w:type="gramStart"/>
            <w:r>
              <w:rPr>
                <w:color w:val="262626"/>
                <w:sz w:val="20"/>
                <w:szCs w:val="20"/>
                <w:shd w:val="clear" w:color="auto" w:fill="FFFFFF"/>
              </w:rPr>
              <w:t>пос</w:t>
            </w:r>
            <w:proofErr w:type="spellEnd"/>
            <w:proofErr w:type="gramEnd"/>
            <w:r>
              <w:rPr>
                <w:color w:val="262626"/>
                <w:sz w:val="20"/>
                <w:szCs w:val="20"/>
                <w:shd w:val="clear" w:color="auto" w:fill="FFFFFF"/>
              </w:rPr>
              <w:t xml:space="preserve"> Красный </w:t>
            </w:r>
            <w:proofErr w:type="spellStart"/>
            <w:r>
              <w:rPr>
                <w:color w:val="262626"/>
                <w:sz w:val="20"/>
                <w:szCs w:val="20"/>
                <w:shd w:val="clear" w:color="auto" w:fill="FFFFFF"/>
              </w:rPr>
              <w:t>Вазан</w:t>
            </w:r>
            <w:proofErr w:type="spellEnd"/>
            <w:r>
              <w:rPr>
                <w:color w:val="262626"/>
                <w:sz w:val="20"/>
                <w:szCs w:val="20"/>
                <w:shd w:val="clear" w:color="auto" w:fill="FFFFFF"/>
              </w:rPr>
              <w:t xml:space="preserve">, ул. Центральная, д11 </w:t>
            </w:r>
            <w:r>
              <w:rPr>
                <w:sz w:val="20"/>
                <w:szCs w:val="20"/>
              </w:rPr>
              <w:t xml:space="preserve">(тел </w:t>
            </w:r>
            <w:r>
              <w:rPr>
                <w:color w:val="262626"/>
                <w:sz w:val="20"/>
                <w:szCs w:val="20"/>
                <w:shd w:val="clear" w:color="auto" w:fill="FFFFFF"/>
              </w:rPr>
              <w:t>89274612130)</w:t>
            </w:r>
          </w:p>
          <w:p w:rsidR="0073084D" w:rsidRPr="0030108A" w:rsidRDefault="0073084D" w:rsidP="00370205">
            <w:pPr>
              <w:spacing w:before="120"/>
              <w:ind w:firstLine="284"/>
              <w:jc w:val="both"/>
              <w:rPr>
                <w:sz w:val="20"/>
                <w:szCs w:val="20"/>
              </w:rPr>
            </w:pPr>
            <w:r w:rsidRPr="0030108A">
              <w:rPr>
                <w:sz w:val="20"/>
                <w:szCs w:val="20"/>
              </w:rPr>
              <w:t>Проект межевания земельного участка подготовлен кадастровым инженером Михайлов</w:t>
            </w:r>
            <w:r>
              <w:rPr>
                <w:sz w:val="20"/>
                <w:szCs w:val="20"/>
              </w:rPr>
              <w:t>ым</w:t>
            </w:r>
            <w:r w:rsidRPr="0030108A">
              <w:rPr>
                <w:sz w:val="20"/>
                <w:szCs w:val="20"/>
              </w:rPr>
              <w:t xml:space="preserve"> А.Н. номер аттестата 21-12-50, почтовый адрес: Чувашская Республика-Чувашия, р-н Шемуршинский, с</w:t>
            </w:r>
            <w:proofErr w:type="gramStart"/>
            <w:r w:rsidRPr="0030108A">
              <w:rPr>
                <w:sz w:val="20"/>
                <w:szCs w:val="20"/>
              </w:rPr>
              <w:t>.Ш</w:t>
            </w:r>
            <w:proofErr w:type="gramEnd"/>
            <w:r w:rsidRPr="0030108A">
              <w:rPr>
                <w:sz w:val="20"/>
                <w:szCs w:val="20"/>
              </w:rPr>
              <w:t xml:space="preserve">емурша, ул. Дружбы, д.27, </w:t>
            </w:r>
            <w:hyperlink r:id="rId34" w:history="1">
              <w:r w:rsidRPr="006B743E">
                <w:rPr>
                  <w:rStyle w:val="af3"/>
                  <w:sz w:val="20"/>
                  <w:szCs w:val="20"/>
                </w:rPr>
                <w:t>bti-shemur@mail.ru</w:t>
              </w:r>
            </w:hyperlink>
            <w:r>
              <w:rPr>
                <w:sz w:val="20"/>
                <w:szCs w:val="20"/>
              </w:rPr>
              <w:t xml:space="preserve">, </w:t>
            </w:r>
            <w:r w:rsidRPr="0030108A">
              <w:rPr>
                <w:sz w:val="20"/>
                <w:szCs w:val="20"/>
              </w:rPr>
              <w:t xml:space="preserve">тел.8-927-857-40-27 </w:t>
            </w:r>
          </w:p>
          <w:p w:rsidR="0073084D" w:rsidRPr="0030108A" w:rsidRDefault="0073084D" w:rsidP="00370205">
            <w:pPr>
              <w:jc w:val="both"/>
              <w:rPr>
                <w:sz w:val="20"/>
                <w:szCs w:val="20"/>
              </w:rPr>
            </w:pPr>
            <w:r w:rsidRPr="0030108A">
              <w:rPr>
                <w:sz w:val="20"/>
                <w:szCs w:val="20"/>
              </w:rPr>
              <w:t xml:space="preserve">  Кадастровы</w:t>
            </w:r>
            <w:r>
              <w:rPr>
                <w:sz w:val="20"/>
                <w:szCs w:val="20"/>
              </w:rPr>
              <w:t>е</w:t>
            </w:r>
            <w:r w:rsidRPr="0030108A">
              <w:rPr>
                <w:sz w:val="20"/>
                <w:szCs w:val="20"/>
              </w:rPr>
              <w:t xml:space="preserve"> номер</w:t>
            </w:r>
            <w:r>
              <w:rPr>
                <w:sz w:val="20"/>
                <w:szCs w:val="20"/>
              </w:rPr>
              <w:t>а</w:t>
            </w:r>
            <w:r w:rsidRPr="0030108A">
              <w:rPr>
                <w:sz w:val="20"/>
                <w:szCs w:val="20"/>
              </w:rPr>
              <w:t xml:space="preserve"> исходн</w:t>
            </w:r>
            <w:r>
              <w:rPr>
                <w:sz w:val="20"/>
                <w:szCs w:val="20"/>
              </w:rPr>
              <w:t>ых</w:t>
            </w:r>
            <w:r w:rsidRPr="0030108A">
              <w:rPr>
                <w:sz w:val="20"/>
                <w:szCs w:val="20"/>
              </w:rPr>
              <w:t xml:space="preserve"> земельн</w:t>
            </w:r>
            <w:r>
              <w:rPr>
                <w:sz w:val="20"/>
                <w:szCs w:val="20"/>
              </w:rPr>
              <w:t>ых</w:t>
            </w:r>
            <w:r w:rsidRPr="0030108A">
              <w:rPr>
                <w:sz w:val="20"/>
                <w:szCs w:val="20"/>
              </w:rPr>
              <w:t xml:space="preserve"> участк</w:t>
            </w:r>
            <w:r>
              <w:rPr>
                <w:sz w:val="20"/>
                <w:szCs w:val="20"/>
              </w:rPr>
              <w:t>ов: 21:22:000000:27</w:t>
            </w:r>
            <w:r w:rsidRPr="0030108A">
              <w:rPr>
                <w:sz w:val="20"/>
                <w:szCs w:val="20"/>
              </w:rPr>
              <w:t>,</w:t>
            </w:r>
            <w:r>
              <w:rPr>
                <w:sz w:val="20"/>
                <w:szCs w:val="20"/>
              </w:rPr>
              <w:t xml:space="preserve"> расположенные по адресу: ЧР Шемуршинский р-н  с/</w:t>
            </w:r>
            <w:proofErr w:type="spellStart"/>
            <w:proofErr w:type="gramStart"/>
            <w:r>
              <w:rPr>
                <w:sz w:val="20"/>
                <w:szCs w:val="20"/>
              </w:rPr>
              <w:t>пос</w:t>
            </w:r>
            <w:proofErr w:type="spellEnd"/>
            <w:proofErr w:type="gramEnd"/>
            <w:r>
              <w:rPr>
                <w:sz w:val="20"/>
                <w:szCs w:val="20"/>
              </w:rPr>
              <w:t xml:space="preserve"> Чепкас-Никольское (СХПК Восход)</w:t>
            </w:r>
          </w:p>
          <w:p w:rsidR="0073084D" w:rsidRPr="0030108A" w:rsidRDefault="0073084D" w:rsidP="00370205">
            <w:pPr>
              <w:jc w:val="both"/>
              <w:rPr>
                <w:sz w:val="20"/>
                <w:szCs w:val="20"/>
              </w:rPr>
            </w:pPr>
            <w:r w:rsidRPr="0030108A">
              <w:rPr>
                <w:sz w:val="20"/>
                <w:szCs w:val="20"/>
              </w:rPr>
              <w:t xml:space="preserve">  С проектом межевания земельного участка можно ознакомит</w:t>
            </w:r>
            <w:r>
              <w:rPr>
                <w:sz w:val="20"/>
                <w:szCs w:val="20"/>
              </w:rPr>
              <w:t>ь</w:t>
            </w:r>
            <w:r w:rsidRPr="0030108A">
              <w:rPr>
                <w:sz w:val="20"/>
                <w:szCs w:val="20"/>
              </w:rPr>
              <w:t xml:space="preserve">ся по адресу: </w:t>
            </w:r>
            <w:r>
              <w:rPr>
                <w:sz w:val="20"/>
                <w:szCs w:val="20"/>
              </w:rPr>
              <w:t>ЧР, Шемуршинский р-</w:t>
            </w:r>
            <w:r w:rsidRPr="0030108A">
              <w:rPr>
                <w:sz w:val="20"/>
                <w:szCs w:val="20"/>
              </w:rPr>
              <w:t xml:space="preserve">н, </w:t>
            </w:r>
            <w:proofErr w:type="gramStart"/>
            <w:r w:rsidRPr="0030108A">
              <w:rPr>
                <w:sz w:val="20"/>
                <w:szCs w:val="20"/>
              </w:rPr>
              <w:t>с</w:t>
            </w:r>
            <w:proofErr w:type="gramEnd"/>
            <w:r w:rsidRPr="0030108A">
              <w:rPr>
                <w:sz w:val="20"/>
                <w:szCs w:val="20"/>
              </w:rPr>
              <w:t xml:space="preserve">. Шемурша, ул. </w:t>
            </w:r>
            <w:proofErr w:type="spellStart"/>
            <w:r w:rsidRPr="0030108A">
              <w:rPr>
                <w:sz w:val="20"/>
                <w:szCs w:val="20"/>
              </w:rPr>
              <w:t>Урукова</w:t>
            </w:r>
            <w:proofErr w:type="spellEnd"/>
            <w:r w:rsidRPr="0030108A">
              <w:rPr>
                <w:sz w:val="20"/>
                <w:szCs w:val="20"/>
              </w:rPr>
              <w:t xml:space="preserve">, </w:t>
            </w:r>
            <w:proofErr w:type="spellStart"/>
            <w:r w:rsidRPr="0030108A">
              <w:rPr>
                <w:sz w:val="20"/>
                <w:szCs w:val="20"/>
              </w:rPr>
              <w:t>д</w:t>
            </w:r>
            <w:proofErr w:type="spellEnd"/>
            <w:r w:rsidRPr="0030108A">
              <w:rPr>
                <w:sz w:val="20"/>
                <w:szCs w:val="20"/>
              </w:rPr>
              <w:t xml:space="preserve"> 3</w:t>
            </w:r>
            <w:r>
              <w:rPr>
                <w:sz w:val="20"/>
                <w:szCs w:val="20"/>
              </w:rPr>
              <w:t>.</w:t>
            </w:r>
          </w:p>
          <w:p w:rsidR="0073084D" w:rsidRPr="005B4876" w:rsidRDefault="0073084D" w:rsidP="00370205">
            <w:pPr>
              <w:jc w:val="both"/>
            </w:pPr>
            <w:r w:rsidRPr="0030108A">
              <w:rPr>
                <w:sz w:val="20"/>
                <w:szCs w:val="20"/>
              </w:rPr>
              <w:t xml:space="preserve">  Обоснованные возражения после ознакомления с проектом межевания относительно размера и местоположения границ земельного участка принимаю</w:t>
            </w:r>
            <w:r>
              <w:rPr>
                <w:sz w:val="20"/>
                <w:szCs w:val="20"/>
              </w:rPr>
              <w:t>тся в письменной форме в течение</w:t>
            </w:r>
            <w:r w:rsidRPr="0030108A">
              <w:rPr>
                <w:sz w:val="20"/>
                <w:szCs w:val="20"/>
              </w:rPr>
              <w:t xml:space="preserve"> 30</w:t>
            </w:r>
            <w:r>
              <w:rPr>
                <w:sz w:val="20"/>
                <w:szCs w:val="20"/>
              </w:rPr>
              <w:t xml:space="preserve"> </w:t>
            </w:r>
            <w:r w:rsidRPr="0030108A">
              <w:rPr>
                <w:sz w:val="20"/>
                <w:szCs w:val="20"/>
              </w:rPr>
              <w:t>дней со дня опубликования данного извещения по адресу: Чу</w:t>
            </w:r>
            <w:r>
              <w:rPr>
                <w:sz w:val="20"/>
                <w:szCs w:val="20"/>
              </w:rPr>
              <w:t>в</w:t>
            </w:r>
            <w:r w:rsidRPr="0030108A">
              <w:rPr>
                <w:sz w:val="20"/>
                <w:szCs w:val="20"/>
              </w:rPr>
              <w:t xml:space="preserve">ашская Республика-Чувашия, Шемуршинский </w:t>
            </w:r>
            <w:proofErr w:type="spellStart"/>
            <w:r w:rsidRPr="0030108A">
              <w:rPr>
                <w:sz w:val="20"/>
                <w:szCs w:val="20"/>
              </w:rPr>
              <w:t>р-он</w:t>
            </w:r>
            <w:proofErr w:type="spellEnd"/>
            <w:r w:rsidRPr="0030108A">
              <w:rPr>
                <w:sz w:val="20"/>
                <w:szCs w:val="20"/>
              </w:rPr>
              <w:t xml:space="preserve">, с. Шемурша, ул. </w:t>
            </w:r>
            <w:proofErr w:type="spellStart"/>
            <w:r w:rsidRPr="0030108A">
              <w:rPr>
                <w:sz w:val="20"/>
                <w:szCs w:val="20"/>
              </w:rPr>
              <w:t>Урукова</w:t>
            </w:r>
            <w:proofErr w:type="spellEnd"/>
            <w:r w:rsidRPr="0030108A">
              <w:rPr>
                <w:sz w:val="20"/>
                <w:szCs w:val="20"/>
              </w:rPr>
              <w:t xml:space="preserve">, </w:t>
            </w:r>
            <w:proofErr w:type="spellStart"/>
            <w:r w:rsidRPr="0030108A">
              <w:rPr>
                <w:sz w:val="20"/>
                <w:szCs w:val="20"/>
              </w:rPr>
              <w:t>д</w:t>
            </w:r>
            <w:proofErr w:type="spellEnd"/>
            <w:r w:rsidRPr="0030108A">
              <w:rPr>
                <w:sz w:val="20"/>
                <w:szCs w:val="20"/>
              </w:rPr>
              <w:t xml:space="preserve"> 3 и ФГБУ "Федеральная кадастровая палата </w:t>
            </w:r>
            <w:proofErr w:type="spellStart"/>
            <w:r w:rsidRPr="0030108A">
              <w:rPr>
                <w:sz w:val="20"/>
                <w:szCs w:val="20"/>
              </w:rPr>
              <w:t>Росреестра</w:t>
            </w:r>
            <w:proofErr w:type="spellEnd"/>
            <w:r w:rsidRPr="0030108A">
              <w:rPr>
                <w:sz w:val="20"/>
                <w:szCs w:val="20"/>
              </w:rPr>
              <w:t xml:space="preserve">" по </w:t>
            </w:r>
            <w:proofErr w:type="gramStart"/>
            <w:r w:rsidRPr="0030108A">
              <w:rPr>
                <w:sz w:val="20"/>
                <w:szCs w:val="20"/>
              </w:rPr>
              <w:t>Чувашской</w:t>
            </w:r>
            <w:proofErr w:type="gramEnd"/>
            <w:r w:rsidRPr="0030108A">
              <w:rPr>
                <w:sz w:val="20"/>
                <w:szCs w:val="20"/>
              </w:rPr>
              <w:t xml:space="preserve"> </w:t>
            </w:r>
            <w:proofErr w:type="spellStart"/>
            <w:r w:rsidRPr="0030108A">
              <w:rPr>
                <w:sz w:val="20"/>
                <w:szCs w:val="20"/>
              </w:rPr>
              <w:t>Республике-Чувашия</w:t>
            </w:r>
            <w:proofErr w:type="spellEnd"/>
            <w:r w:rsidRPr="0030108A">
              <w:rPr>
                <w:sz w:val="20"/>
                <w:szCs w:val="20"/>
              </w:rPr>
              <w:t>, отдел кадастрового учёта, г.</w:t>
            </w:r>
            <w:r>
              <w:rPr>
                <w:sz w:val="20"/>
                <w:szCs w:val="20"/>
              </w:rPr>
              <w:t xml:space="preserve"> </w:t>
            </w:r>
            <w:r w:rsidRPr="0030108A">
              <w:rPr>
                <w:sz w:val="20"/>
                <w:szCs w:val="20"/>
              </w:rPr>
              <w:t xml:space="preserve">Чебоксары, Московский проспект, </w:t>
            </w:r>
            <w:proofErr w:type="spellStart"/>
            <w:r w:rsidRPr="0030108A">
              <w:rPr>
                <w:sz w:val="20"/>
                <w:szCs w:val="20"/>
              </w:rPr>
              <w:t>д</w:t>
            </w:r>
            <w:proofErr w:type="spellEnd"/>
            <w:r w:rsidRPr="0030108A">
              <w:rPr>
                <w:sz w:val="20"/>
                <w:szCs w:val="20"/>
              </w:rPr>
              <w:t xml:space="preserve"> 37.</w:t>
            </w:r>
          </w:p>
        </w:tc>
      </w:tr>
    </w:tbl>
    <w:p w:rsidR="0073084D" w:rsidRDefault="0073084D" w:rsidP="0073084D">
      <w:pPr>
        <w:spacing w:line="360" w:lineRule="auto"/>
      </w:pPr>
    </w:p>
    <w:p w:rsidR="0073084D" w:rsidRDefault="0073084D" w:rsidP="0073084D">
      <w:pPr>
        <w:spacing w:line="360" w:lineRule="auto"/>
      </w:pPr>
    </w:p>
    <w:p w:rsidR="0073084D" w:rsidRDefault="0073084D" w:rsidP="0073084D">
      <w:pPr>
        <w:spacing w:line="360" w:lineRule="auto"/>
      </w:pPr>
    </w:p>
    <w:p w:rsidR="0073084D" w:rsidRDefault="0073084D" w:rsidP="0073084D">
      <w:pPr>
        <w:spacing w:line="360" w:lineRule="auto"/>
      </w:pPr>
    </w:p>
    <w:p w:rsidR="00FA6043" w:rsidRPr="00FA6043" w:rsidRDefault="00FA6043" w:rsidP="00FA6043"/>
    <w:p w:rsidR="00FA6043" w:rsidRPr="00FA6043" w:rsidRDefault="00FA6043" w:rsidP="00FA6043"/>
    <w:p w:rsidR="00FA6043" w:rsidRPr="00FA6043" w:rsidRDefault="00FA6043" w:rsidP="00FA6043"/>
    <w:p w:rsidR="00FA6043" w:rsidRDefault="00FA6043" w:rsidP="00FA6043"/>
    <w:tbl>
      <w:tblPr>
        <w:tblW w:w="9779" w:type="dxa"/>
        <w:tblLayout w:type="fixed"/>
        <w:tblLook w:val="01E0"/>
      </w:tblPr>
      <w:tblGrid>
        <w:gridCol w:w="6554"/>
        <w:gridCol w:w="345"/>
        <w:gridCol w:w="2880"/>
      </w:tblGrid>
      <w:tr w:rsidR="00FA6043" w:rsidTr="00AA21EB">
        <w:tc>
          <w:tcPr>
            <w:tcW w:w="6554" w:type="dxa"/>
            <w:hideMark/>
          </w:tcPr>
          <w:p w:rsidR="00FA6043" w:rsidRDefault="00FA6043" w:rsidP="00AA21EB">
            <w:pPr>
              <w:spacing w:after="0" w:line="240" w:lineRule="auto"/>
              <w:rPr>
                <w:sz w:val="20"/>
                <w:szCs w:val="20"/>
              </w:rPr>
            </w:pPr>
            <w:r>
              <w:rPr>
                <w:sz w:val="20"/>
                <w:szCs w:val="20"/>
              </w:rPr>
              <w:t>Учредитель: администрация Чепкас-Никольского сельского поселения Шемуршинского района  Чувашской Республики</w:t>
            </w:r>
          </w:p>
          <w:p w:rsidR="00FA6043" w:rsidRDefault="00FA6043" w:rsidP="00AA21EB">
            <w:pPr>
              <w:spacing w:after="0" w:line="240" w:lineRule="auto"/>
              <w:rPr>
                <w:sz w:val="20"/>
                <w:szCs w:val="20"/>
              </w:rPr>
            </w:pPr>
            <w:r>
              <w:rPr>
                <w:sz w:val="20"/>
                <w:szCs w:val="20"/>
              </w:rPr>
              <w:t xml:space="preserve">Адрес:429173, Чувашская </w:t>
            </w:r>
            <w:proofErr w:type="spellStart"/>
            <w:r>
              <w:rPr>
                <w:sz w:val="20"/>
                <w:szCs w:val="20"/>
              </w:rPr>
              <w:t>Республика,с</w:t>
            </w:r>
            <w:proofErr w:type="gramStart"/>
            <w:r>
              <w:rPr>
                <w:sz w:val="20"/>
                <w:szCs w:val="20"/>
              </w:rPr>
              <w:t>.Ч</w:t>
            </w:r>
            <w:proofErr w:type="gramEnd"/>
            <w:r>
              <w:rPr>
                <w:sz w:val="20"/>
                <w:szCs w:val="20"/>
              </w:rPr>
              <w:t>епкас-Никольское,ул.Чапаева</w:t>
            </w:r>
            <w:proofErr w:type="spellEnd"/>
            <w:r>
              <w:rPr>
                <w:sz w:val="20"/>
                <w:szCs w:val="20"/>
              </w:rPr>
              <w:t xml:space="preserve">, д.24. Электронная версия на сайте администрации Чепкас-Никольского сельского поселения: </w:t>
            </w:r>
            <w:proofErr w:type="spellStart"/>
            <w:r>
              <w:rPr>
                <w:sz w:val="20"/>
                <w:szCs w:val="20"/>
                <w:lang w:val="en-US"/>
              </w:rPr>
              <w:t>htt</w:t>
            </w:r>
            <w:proofErr w:type="spellEnd"/>
            <w:r>
              <w:rPr>
                <w:sz w:val="20"/>
                <w:szCs w:val="20"/>
              </w:rPr>
              <w:t>://</w:t>
            </w:r>
            <w:proofErr w:type="spellStart"/>
            <w:r>
              <w:rPr>
                <w:sz w:val="20"/>
                <w:szCs w:val="20"/>
                <w:lang w:val="en-US"/>
              </w:rPr>
              <w:t>qov</w:t>
            </w:r>
            <w:proofErr w:type="spellEnd"/>
            <w:r>
              <w:rPr>
                <w:sz w:val="20"/>
                <w:szCs w:val="20"/>
              </w:rPr>
              <w:t>.</w:t>
            </w:r>
            <w:r>
              <w:rPr>
                <w:sz w:val="20"/>
                <w:szCs w:val="20"/>
                <w:lang w:val="en-US"/>
              </w:rPr>
              <w:t>cap</w:t>
            </w:r>
            <w:r>
              <w:rPr>
                <w:sz w:val="20"/>
                <w:szCs w:val="20"/>
              </w:rPr>
              <w:t>.</w:t>
            </w:r>
            <w:proofErr w:type="spellStart"/>
            <w:r>
              <w:rPr>
                <w:sz w:val="20"/>
                <w:szCs w:val="20"/>
                <w:lang w:val="en-US"/>
              </w:rPr>
              <w:t>ru</w:t>
            </w:r>
            <w:proofErr w:type="spellEnd"/>
            <w:r>
              <w:rPr>
                <w:sz w:val="20"/>
                <w:szCs w:val="20"/>
              </w:rPr>
              <w:t>/</w:t>
            </w:r>
            <w:r>
              <w:rPr>
                <w:sz w:val="20"/>
                <w:szCs w:val="20"/>
                <w:lang w:val="en-US"/>
              </w:rPr>
              <w:t>main</w:t>
            </w:r>
            <w:r>
              <w:rPr>
                <w:sz w:val="20"/>
                <w:szCs w:val="20"/>
              </w:rPr>
              <w:t>.</w:t>
            </w:r>
            <w:r>
              <w:rPr>
                <w:sz w:val="20"/>
                <w:szCs w:val="20"/>
                <w:lang w:val="en-US"/>
              </w:rPr>
              <w:t>asp</w:t>
            </w:r>
            <w:r w:rsidRPr="007E5007">
              <w:rPr>
                <w:sz w:val="20"/>
                <w:szCs w:val="20"/>
              </w:rPr>
              <w:t xml:space="preserve"> </w:t>
            </w:r>
            <w:proofErr w:type="spellStart"/>
            <w:r>
              <w:rPr>
                <w:sz w:val="20"/>
                <w:szCs w:val="20"/>
                <w:lang w:val="en-US"/>
              </w:rPr>
              <w:t>govid</w:t>
            </w:r>
            <w:proofErr w:type="spellEnd"/>
            <w:r>
              <w:rPr>
                <w:sz w:val="20"/>
                <w:szCs w:val="20"/>
              </w:rPr>
              <w:t>=504</w:t>
            </w:r>
          </w:p>
          <w:p w:rsidR="00FA6043" w:rsidRDefault="00FA6043" w:rsidP="00AA21EB">
            <w:pPr>
              <w:spacing w:after="0" w:line="240" w:lineRule="auto"/>
              <w:rPr>
                <w:sz w:val="20"/>
                <w:szCs w:val="20"/>
              </w:rPr>
            </w:pPr>
            <w:r>
              <w:rPr>
                <w:sz w:val="20"/>
                <w:szCs w:val="20"/>
              </w:rPr>
              <w:t xml:space="preserve">Главный редактор   М.Н.Мартынова </w:t>
            </w:r>
          </w:p>
        </w:tc>
        <w:tc>
          <w:tcPr>
            <w:tcW w:w="345" w:type="dxa"/>
          </w:tcPr>
          <w:p w:rsidR="00FA6043" w:rsidRDefault="00FA6043" w:rsidP="00AA21EB">
            <w:pPr>
              <w:spacing w:after="0" w:line="240" w:lineRule="auto"/>
              <w:rPr>
                <w:sz w:val="20"/>
                <w:szCs w:val="20"/>
              </w:rPr>
            </w:pPr>
          </w:p>
        </w:tc>
        <w:tc>
          <w:tcPr>
            <w:tcW w:w="2880" w:type="dxa"/>
            <w:hideMark/>
          </w:tcPr>
          <w:p w:rsidR="00FA6043" w:rsidRDefault="00FA6043" w:rsidP="00AA21EB">
            <w:pPr>
              <w:spacing w:after="0" w:line="240" w:lineRule="auto"/>
              <w:rPr>
                <w:sz w:val="20"/>
                <w:szCs w:val="20"/>
              </w:rPr>
            </w:pPr>
            <w:r>
              <w:rPr>
                <w:sz w:val="20"/>
                <w:szCs w:val="20"/>
              </w:rPr>
              <w:t xml:space="preserve">Распространяется на территории Чепкас </w:t>
            </w:r>
            <w:proofErr w:type="gramStart"/>
            <w:r>
              <w:rPr>
                <w:sz w:val="20"/>
                <w:szCs w:val="20"/>
              </w:rPr>
              <w:t>-Н</w:t>
            </w:r>
            <w:proofErr w:type="gramEnd"/>
            <w:r>
              <w:rPr>
                <w:sz w:val="20"/>
                <w:szCs w:val="20"/>
              </w:rPr>
              <w:t>икольского сельского поселения.</w:t>
            </w:r>
          </w:p>
          <w:p w:rsidR="00FA6043" w:rsidRDefault="00FA6043" w:rsidP="00AA21EB">
            <w:pPr>
              <w:spacing w:after="0" w:line="240" w:lineRule="auto"/>
              <w:rPr>
                <w:sz w:val="20"/>
                <w:szCs w:val="20"/>
              </w:rPr>
            </w:pPr>
            <w:r>
              <w:rPr>
                <w:sz w:val="20"/>
                <w:szCs w:val="20"/>
              </w:rPr>
              <w:t>БЕСПЛАТНО.</w:t>
            </w:r>
          </w:p>
          <w:p w:rsidR="00FA6043" w:rsidRDefault="00722328" w:rsidP="00AA21EB">
            <w:pPr>
              <w:spacing w:after="0" w:line="240" w:lineRule="auto"/>
              <w:rPr>
                <w:sz w:val="20"/>
                <w:szCs w:val="20"/>
              </w:rPr>
            </w:pPr>
            <w:r>
              <w:rPr>
                <w:sz w:val="20"/>
                <w:szCs w:val="20"/>
              </w:rPr>
              <w:t>Тираж 3</w:t>
            </w:r>
            <w:r w:rsidR="00FA6043">
              <w:rPr>
                <w:sz w:val="20"/>
                <w:szCs w:val="20"/>
              </w:rPr>
              <w:t>0  экз.</w:t>
            </w:r>
          </w:p>
        </w:tc>
      </w:tr>
    </w:tbl>
    <w:p w:rsidR="00896F25" w:rsidRPr="00FA6043" w:rsidRDefault="00896F25" w:rsidP="00FA6043"/>
    <w:sectPr w:rsidR="00896F25" w:rsidRPr="00FA6043" w:rsidSect="00DB6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295" w:rsidRDefault="00E56295" w:rsidP="00EA26CE">
      <w:pPr>
        <w:spacing w:after="0" w:line="240" w:lineRule="auto"/>
      </w:pPr>
      <w:r>
        <w:separator/>
      </w:r>
    </w:p>
  </w:endnote>
  <w:endnote w:type="continuationSeparator" w:id="0">
    <w:p w:rsidR="00E56295" w:rsidRDefault="00E56295" w:rsidP="00EA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295" w:rsidRDefault="00E56295" w:rsidP="00EA26CE">
      <w:pPr>
        <w:spacing w:after="0" w:line="240" w:lineRule="auto"/>
      </w:pPr>
      <w:r>
        <w:separator/>
      </w:r>
    </w:p>
  </w:footnote>
  <w:footnote w:type="continuationSeparator" w:id="0">
    <w:p w:rsidR="00E56295" w:rsidRDefault="00E56295" w:rsidP="00EA2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18"/>
    <w:multiLevelType w:val="hybridMultilevel"/>
    <w:tmpl w:val="1CC4F296"/>
    <w:lvl w:ilvl="0" w:tplc="F9D63ACC">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F85622A"/>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51AB3"/>
    <w:multiLevelType w:val="hybridMultilevel"/>
    <w:tmpl w:val="1118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D1076"/>
    <w:multiLevelType w:val="multilevel"/>
    <w:tmpl w:val="157813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36036D0"/>
    <w:multiLevelType w:val="multilevel"/>
    <w:tmpl w:val="64FA45CA"/>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num>
  <w:num w:numId="2">
    <w:abstractNumId w:val="3"/>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59DC"/>
    <w:rsid w:val="0002380E"/>
    <w:rsid w:val="000667E9"/>
    <w:rsid w:val="00086878"/>
    <w:rsid w:val="000E478F"/>
    <w:rsid w:val="000F255C"/>
    <w:rsid w:val="000F74E4"/>
    <w:rsid w:val="00116988"/>
    <w:rsid w:val="00125C26"/>
    <w:rsid w:val="00130770"/>
    <w:rsid w:val="00143EE8"/>
    <w:rsid w:val="001C4767"/>
    <w:rsid w:val="001D1CD3"/>
    <w:rsid w:val="00210945"/>
    <w:rsid w:val="00236820"/>
    <w:rsid w:val="00273166"/>
    <w:rsid w:val="00304EE6"/>
    <w:rsid w:val="00307B10"/>
    <w:rsid w:val="00332574"/>
    <w:rsid w:val="00351C77"/>
    <w:rsid w:val="00360DE7"/>
    <w:rsid w:val="00361DE3"/>
    <w:rsid w:val="003930D4"/>
    <w:rsid w:val="003A264E"/>
    <w:rsid w:val="003E05D6"/>
    <w:rsid w:val="004177E8"/>
    <w:rsid w:val="00447A13"/>
    <w:rsid w:val="004A31A3"/>
    <w:rsid w:val="004A3A8D"/>
    <w:rsid w:val="004E5B3D"/>
    <w:rsid w:val="0050785D"/>
    <w:rsid w:val="0052018B"/>
    <w:rsid w:val="005571C1"/>
    <w:rsid w:val="005812E4"/>
    <w:rsid w:val="00592E43"/>
    <w:rsid w:val="005B4A62"/>
    <w:rsid w:val="005E22A9"/>
    <w:rsid w:val="005E27B3"/>
    <w:rsid w:val="005F5435"/>
    <w:rsid w:val="00685FD8"/>
    <w:rsid w:val="006A59DC"/>
    <w:rsid w:val="006B6EC3"/>
    <w:rsid w:val="006B7198"/>
    <w:rsid w:val="00712E79"/>
    <w:rsid w:val="00722328"/>
    <w:rsid w:val="0073084D"/>
    <w:rsid w:val="0075058F"/>
    <w:rsid w:val="00760F2E"/>
    <w:rsid w:val="007703A6"/>
    <w:rsid w:val="0078200F"/>
    <w:rsid w:val="00785656"/>
    <w:rsid w:val="007A4950"/>
    <w:rsid w:val="007D158E"/>
    <w:rsid w:val="007D7BDF"/>
    <w:rsid w:val="007E701B"/>
    <w:rsid w:val="007F07A7"/>
    <w:rsid w:val="007F2F82"/>
    <w:rsid w:val="00804FCC"/>
    <w:rsid w:val="0082301F"/>
    <w:rsid w:val="0083366B"/>
    <w:rsid w:val="00843B8D"/>
    <w:rsid w:val="008515D3"/>
    <w:rsid w:val="00851D85"/>
    <w:rsid w:val="00852617"/>
    <w:rsid w:val="00890ED4"/>
    <w:rsid w:val="00896F25"/>
    <w:rsid w:val="00896FDB"/>
    <w:rsid w:val="008A0735"/>
    <w:rsid w:val="008F0950"/>
    <w:rsid w:val="00991ED8"/>
    <w:rsid w:val="009C1795"/>
    <w:rsid w:val="00A2719D"/>
    <w:rsid w:val="00A969AB"/>
    <w:rsid w:val="00AF5E98"/>
    <w:rsid w:val="00AF7410"/>
    <w:rsid w:val="00B03EE6"/>
    <w:rsid w:val="00B136B0"/>
    <w:rsid w:val="00B30116"/>
    <w:rsid w:val="00B73F0C"/>
    <w:rsid w:val="00B947AD"/>
    <w:rsid w:val="00BD1714"/>
    <w:rsid w:val="00C23AD1"/>
    <w:rsid w:val="00C675FB"/>
    <w:rsid w:val="00CD1BDD"/>
    <w:rsid w:val="00D20D2D"/>
    <w:rsid w:val="00D52210"/>
    <w:rsid w:val="00D60AA9"/>
    <w:rsid w:val="00D84E8A"/>
    <w:rsid w:val="00DB3F5F"/>
    <w:rsid w:val="00DB6F4C"/>
    <w:rsid w:val="00E01F03"/>
    <w:rsid w:val="00E50D9D"/>
    <w:rsid w:val="00E52DDB"/>
    <w:rsid w:val="00E56295"/>
    <w:rsid w:val="00EA02B3"/>
    <w:rsid w:val="00EA26CE"/>
    <w:rsid w:val="00EF4360"/>
    <w:rsid w:val="00F0199E"/>
    <w:rsid w:val="00F12A3E"/>
    <w:rsid w:val="00F3389A"/>
    <w:rsid w:val="00F46475"/>
    <w:rsid w:val="00F612BC"/>
    <w:rsid w:val="00F64802"/>
    <w:rsid w:val="00F950CC"/>
    <w:rsid w:val="00F959DC"/>
    <w:rsid w:val="00FA2B6C"/>
    <w:rsid w:val="00FA6043"/>
    <w:rsid w:val="00FC7736"/>
    <w:rsid w:val="00FE4702"/>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DC"/>
    <w:rPr>
      <w:rFonts w:ascii="Calibri" w:eastAsia="Times New Roman" w:hAnsi="Calibri" w:cs="Times New Roman"/>
      <w:lang w:eastAsia="ru-RU"/>
    </w:rPr>
  </w:style>
  <w:style w:type="paragraph" w:styleId="1">
    <w:name w:val="heading 1"/>
    <w:basedOn w:val="a"/>
    <w:next w:val="a"/>
    <w:link w:val="10"/>
    <w:uiPriority w:val="9"/>
    <w:qFormat/>
    <w:rsid w:val="00852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0785D"/>
    <w:pPr>
      <w:keepNext/>
      <w:spacing w:after="0" w:line="240" w:lineRule="auto"/>
      <w:jc w:val="center"/>
      <w:outlineLvl w:val="1"/>
    </w:pPr>
    <w:rPr>
      <w:rFonts w:ascii="Times New Roman" w:hAnsi="Times New Roman"/>
      <w:b/>
      <w:bCs/>
      <w:sz w:val="26"/>
      <w:szCs w:val="24"/>
    </w:rPr>
  </w:style>
  <w:style w:type="paragraph" w:styleId="3">
    <w:name w:val="heading 3"/>
    <w:basedOn w:val="a"/>
    <w:link w:val="30"/>
    <w:uiPriority w:val="9"/>
    <w:qFormat/>
    <w:rsid w:val="0073084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A59DC"/>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6A59DC"/>
    <w:rPr>
      <w:rFonts w:cs="Times New Roman"/>
      <w:b/>
      <w:bCs/>
    </w:rPr>
  </w:style>
  <w:style w:type="paragraph" w:customStyle="1" w:styleId="western">
    <w:name w:val="western"/>
    <w:basedOn w:val="a"/>
    <w:uiPriority w:val="99"/>
    <w:rsid w:val="006A59DC"/>
    <w:pPr>
      <w:spacing w:before="100" w:beforeAutospacing="1" w:after="100" w:afterAutospacing="1" w:line="240" w:lineRule="auto"/>
      <w:jc w:val="both"/>
    </w:pPr>
    <w:rPr>
      <w:rFonts w:ascii="Times New Roman" w:hAnsi="Times New Roman"/>
      <w:color w:val="000000"/>
      <w:sz w:val="24"/>
      <w:szCs w:val="24"/>
    </w:rPr>
  </w:style>
  <w:style w:type="character" w:customStyle="1" w:styleId="a4">
    <w:name w:val="Обычный (веб) Знак"/>
    <w:basedOn w:val="a0"/>
    <w:link w:val="a3"/>
    <w:uiPriority w:val="99"/>
    <w:locked/>
    <w:rsid w:val="006A59DC"/>
    <w:rPr>
      <w:rFonts w:ascii="Times New Roman" w:eastAsia="Times New Roman" w:hAnsi="Times New Roman" w:cs="Times New Roman"/>
      <w:sz w:val="24"/>
      <w:szCs w:val="24"/>
      <w:lang w:eastAsia="ru-RU"/>
    </w:rPr>
  </w:style>
  <w:style w:type="paragraph" w:styleId="a6">
    <w:name w:val="No Spacing"/>
    <w:uiPriority w:val="1"/>
    <w:qFormat/>
    <w:rsid w:val="006A59DC"/>
    <w:pPr>
      <w:spacing w:after="0" w:line="240" w:lineRule="auto"/>
    </w:pPr>
    <w:rPr>
      <w:rFonts w:ascii="Calibri" w:eastAsia="Times New Roman" w:hAnsi="Calibri" w:cs="Times New Roman"/>
      <w:lang w:eastAsia="ru-RU"/>
    </w:rPr>
  </w:style>
  <w:style w:type="paragraph" w:customStyle="1" w:styleId="ConsNonformat">
    <w:name w:val="ConsNonformat"/>
    <w:uiPriority w:val="99"/>
    <w:rsid w:val="00EA26CE"/>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EA26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A26C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header"/>
    <w:basedOn w:val="a"/>
    <w:link w:val="a8"/>
    <w:unhideWhenUsed/>
    <w:rsid w:val="00EA26CE"/>
    <w:pPr>
      <w:tabs>
        <w:tab w:val="center" w:pos="4677"/>
        <w:tab w:val="right" w:pos="9355"/>
      </w:tabs>
      <w:spacing w:after="0" w:line="240" w:lineRule="auto"/>
    </w:pPr>
  </w:style>
  <w:style w:type="character" w:customStyle="1" w:styleId="a8">
    <w:name w:val="Верхний колонтитул Знак"/>
    <w:basedOn w:val="a0"/>
    <w:link w:val="a7"/>
    <w:rsid w:val="00EA26CE"/>
    <w:rPr>
      <w:rFonts w:ascii="Calibri" w:eastAsia="Times New Roman" w:hAnsi="Calibri" w:cs="Times New Roman"/>
      <w:lang w:eastAsia="ru-RU"/>
    </w:rPr>
  </w:style>
  <w:style w:type="paragraph" w:styleId="a9">
    <w:name w:val="footer"/>
    <w:basedOn w:val="a"/>
    <w:link w:val="aa"/>
    <w:uiPriority w:val="99"/>
    <w:semiHidden/>
    <w:unhideWhenUsed/>
    <w:rsid w:val="00EA26C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A26CE"/>
    <w:rPr>
      <w:rFonts w:ascii="Calibri" w:eastAsia="Times New Roman" w:hAnsi="Calibri" w:cs="Times New Roman"/>
      <w:lang w:eastAsia="ru-RU"/>
    </w:rPr>
  </w:style>
  <w:style w:type="paragraph" w:customStyle="1" w:styleId="ab">
    <w:name w:val="Таблицы (моноширинный)"/>
    <w:basedOn w:val="a"/>
    <w:next w:val="a"/>
    <w:link w:val="ac"/>
    <w:rsid w:val="0083366B"/>
    <w:pPr>
      <w:autoSpaceDE w:val="0"/>
      <w:autoSpaceDN w:val="0"/>
      <w:adjustRightInd w:val="0"/>
      <w:spacing w:after="0" w:line="240" w:lineRule="auto"/>
      <w:jc w:val="both"/>
    </w:pPr>
    <w:rPr>
      <w:rFonts w:ascii="Courier New" w:hAnsi="Courier New" w:cs="Courier New"/>
      <w:sz w:val="20"/>
      <w:szCs w:val="20"/>
    </w:rPr>
  </w:style>
  <w:style w:type="character" w:customStyle="1" w:styleId="ad">
    <w:name w:val="Цветовое выделение"/>
    <w:rsid w:val="0083366B"/>
    <w:rPr>
      <w:b/>
      <w:bCs/>
      <w:color w:val="000080"/>
    </w:rPr>
  </w:style>
  <w:style w:type="paragraph" w:styleId="ae">
    <w:name w:val="Body Text"/>
    <w:basedOn w:val="a"/>
    <w:link w:val="af"/>
    <w:uiPriority w:val="99"/>
    <w:rsid w:val="007F07A7"/>
    <w:pPr>
      <w:spacing w:after="0" w:line="240" w:lineRule="auto"/>
      <w:jc w:val="both"/>
    </w:pPr>
    <w:rPr>
      <w:rFonts w:ascii="Times New Roman" w:hAnsi="Times New Roman"/>
      <w:sz w:val="20"/>
      <w:szCs w:val="20"/>
    </w:rPr>
  </w:style>
  <w:style w:type="character" w:customStyle="1" w:styleId="af">
    <w:name w:val="Основной текст Знак"/>
    <w:basedOn w:val="a0"/>
    <w:link w:val="ae"/>
    <w:uiPriority w:val="99"/>
    <w:rsid w:val="007F07A7"/>
    <w:rPr>
      <w:rFonts w:ascii="Times New Roman" w:eastAsia="Times New Roman" w:hAnsi="Times New Roman" w:cs="Times New Roman"/>
      <w:sz w:val="20"/>
      <w:szCs w:val="20"/>
      <w:lang w:eastAsia="ru-RU"/>
    </w:rPr>
  </w:style>
  <w:style w:type="paragraph" w:customStyle="1" w:styleId="formattext">
    <w:name w:val="formattext"/>
    <w:basedOn w:val="a"/>
    <w:rsid w:val="007F07A7"/>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7F07A7"/>
  </w:style>
  <w:style w:type="character" w:customStyle="1" w:styleId="ac">
    <w:name w:val="Таблицы (моноширинный) Знак"/>
    <w:link w:val="ab"/>
    <w:locked/>
    <w:rsid w:val="007F07A7"/>
    <w:rPr>
      <w:rFonts w:ascii="Courier New" w:eastAsia="Times New Roman" w:hAnsi="Courier New" w:cs="Courier New"/>
      <w:sz w:val="20"/>
      <w:szCs w:val="20"/>
      <w:lang w:eastAsia="ru-RU"/>
    </w:rPr>
  </w:style>
  <w:style w:type="paragraph" w:styleId="af0">
    <w:name w:val="Plain Text"/>
    <w:basedOn w:val="a"/>
    <w:link w:val="af1"/>
    <w:rsid w:val="007F07A7"/>
    <w:pPr>
      <w:spacing w:after="0" w:line="240" w:lineRule="auto"/>
    </w:pPr>
    <w:rPr>
      <w:rFonts w:ascii="Courier New" w:hAnsi="Courier New"/>
      <w:sz w:val="20"/>
      <w:szCs w:val="20"/>
      <w:lang w:eastAsia="en-US"/>
    </w:rPr>
  </w:style>
  <w:style w:type="character" w:customStyle="1" w:styleId="af1">
    <w:name w:val="Текст Знак"/>
    <w:basedOn w:val="a0"/>
    <w:link w:val="af0"/>
    <w:rsid w:val="007F07A7"/>
    <w:rPr>
      <w:rFonts w:ascii="Courier New" w:eastAsia="Times New Roman" w:hAnsi="Courier New" w:cs="Times New Roman"/>
      <w:sz w:val="20"/>
      <w:szCs w:val="20"/>
    </w:rPr>
  </w:style>
  <w:style w:type="character" w:customStyle="1" w:styleId="20">
    <w:name w:val="Заголовок 2 Знак"/>
    <w:basedOn w:val="a0"/>
    <w:link w:val="2"/>
    <w:rsid w:val="0050785D"/>
    <w:rPr>
      <w:rFonts w:ascii="Times New Roman" w:eastAsia="Times New Roman" w:hAnsi="Times New Roman" w:cs="Times New Roman"/>
      <w:b/>
      <w:bCs/>
      <w:sz w:val="26"/>
      <w:szCs w:val="24"/>
      <w:lang w:eastAsia="ru-RU"/>
    </w:rPr>
  </w:style>
  <w:style w:type="table" w:styleId="af2">
    <w:name w:val="Table Grid"/>
    <w:basedOn w:val="a1"/>
    <w:uiPriority w:val="99"/>
    <w:rsid w:val="00360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617"/>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semiHidden/>
    <w:unhideWhenUsed/>
    <w:rsid w:val="00FF373D"/>
    <w:pPr>
      <w:spacing w:after="120"/>
    </w:pPr>
    <w:rPr>
      <w:sz w:val="16"/>
      <w:szCs w:val="16"/>
    </w:rPr>
  </w:style>
  <w:style w:type="character" w:customStyle="1" w:styleId="32">
    <w:name w:val="Основной текст 3 Знак"/>
    <w:basedOn w:val="a0"/>
    <w:link w:val="31"/>
    <w:uiPriority w:val="99"/>
    <w:semiHidden/>
    <w:rsid w:val="00FF373D"/>
    <w:rPr>
      <w:rFonts w:ascii="Calibri" w:eastAsia="Times New Roman" w:hAnsi="Calibri" w:cs="Times New Roman"/>
      <w:sz w:val="16"/>
      <w:szCs w:val="16"/>
      <w:lang w:eastAsia="ru-RU"/>
    </w:rPr>
  </w:style>
  <w:style w:type="paragraph" w:customStyle="1" w:styleId="21">
    <w:name w:val="Основной текст2"/>
    <w:basedOn w:val="a"/>
    <w:rsid w:val="00FF373D"/>
    <w:pPr>
      <w:shd w:val="clear" w:color="auto" w:fill="FFFFFF"/>
      <w:spacing w:after="660" w:line="0" w:lineRule="atLeast"/>
      <w:ind w:hanging="340"/>
    </w:pPr>
    <w:rPr>
      <w:rFonts w:ascii="Times New Roman" w:hAnsi="Times New Roman"/>
      <w:sz w:val="28"/>
      <w:szCs w:val="28"/>
    </w:rPr>
  </w:style>
  <w:style w:type="paragraph" w:customStyle="1" w:styleId="Default">
    <w:name w:val="Default"/>
    <w:rsid w:val="00FF37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FF373D"/>
    <w:pPr>
      <w:autoSpaceDE w:val="0"/>
      <w:autoSpaceDN w:val="0"/>
      <w:adjustRightInd w:val="0"/>
      <w:spacing w:after="0" w:line="240" w:lineRule="auto"/>
    </w:pPr>
    <w:rPr>
      <w:rFonts w:ascii="Times New Roman" w:eastAsia="Calibri" w:hAnsi="Times New Roman" w:cs="Times New Roman"/>
      <w:sz w:val="32"/>
      <w:szCs w:val="32"/>
    </w:rPr>
  </w:style>
  <w:style w:type="paragraph" w:customStyle="1" w:styleId="11">
    <w:name w:val="Обычный (веб)1"/>
    <w:basedOn w:val="a"/>
    <w:rsid w:val="00FA6043"/>
    <w:pPr>
      <w:suppressAutoHyphens/>
      <w:spacing w:before="100" w:after="119" w:line="100" w:lineRule="atLeast"/>
    </w:pPr>
    <w:rPr>
      <w:rFonts w:ascii="Times New Roman" w:hAnsi="Times New Roman"/>
      <w:kern w:val="1"/>
      <w:sz w:val="24"/>
      <w:szCs w:val="24"/>
      <w:lang w:eastAsia="ar-SA"/>
    </w:rPr>
  </w:style>
  <w:style w:type="character" w:styleId="af3">
    <w:name w:val="Hyperlink"/>
    <w:rsid w:val="00722328"/>
    <w:rPr>
      <w:color w:val="0000FF"/>
      <w:u w:val="single"/>
    </w:rPr>
  </w:style>
  <w:style w:type="character" w:customStyle="1" w:styleId="30">
    <w:name w:val="Заголовок 3 Знак"/>
    <w:basedOn w:val="a0"/>
    <w:link w:val="3"/>
    <w:uiPriority w:val="9"/>
    <w:rsid w:val="0073084D"/>
    <w:rPr>
      <w:rFonts w:ascii="Times New Roman" w:eastAsia="Times New Roman" w:hAnsi="Times New Roman" w:cs="Times New Roman"/>
      <w:b/>
      <w:bCs/>
      <w:sz w:val="27"/>
      <w:szCs w:val="27"/>
      <w:lang w:eastAsia="ru-RU"/>
    </w:rPr>
  </w:style>
  <w:style w:type="character" w:styleId="af4">
    <w:name w:val="FollowedHyperlink"/>
    <w:basedOn w:val="a0"/>
    <w:uiPriority w:val="99"/>
    <w:semiHidden/>
    <w:unhideWhenUsed/>
    <w:rsid w:val="0073084D"/>
    <w:rPr>
      <w:strike w:val="0"/>
      <w:dstrike w:val="0"/>
      <w:color w:val="333333"/>
      <w:u w:val="none"/>
      <w:effect w:val="none"/>
    </w:rPr>
  </w:style>
  <w:style w:type="paragraph" w:customStyle="1" w:styleId="lidesc">
    <w:name w:val="li_desc"/>
    <w:basedOn w:val="a"/>
    <w:rsid w:val="0073084D"/>
    <w:pPr>
      <w:spacing w:before="100" w:beforeAutospacing="1" w:after="100" w:afterAutospacing="1" w:line="240" w:lineRule="auto"/>
    </w:pPr>
    <w:rPr>
      <w:rFonts w:ascii="Times New Roman" w:hAnsi="Times New Roman"/>
      <w:sz w:val="24"/>
      <w:szCs w:val="24"/>
    </w:rPr>
  </w:style>
  <w:style w:type="paragraph" w:customStyle="1" w:styleId="slidertexttitle">
    <w:name w:val="slidertexttitle"/>
    <w:basedOn w:val="a"/>
    <w:rsid w:val="0073084D"/>
    <w:pPr>
      <w:spacing w:before="100" w:beforeAutospacing="1" w:after="100" w:afterAutospacing="1" w:line="240" w:lineRule="auto"/>
    </w:pPr>
    <w:rPr>
      <w:rFonts w:ascii="Times New Roman" w:hAnsi="Times New Roman"/>
      <w:sz w:val="24"/>
      <w:szCs w:val="24"/>
    </w:rPr>
  </w:style>
  <w:style w:type="paragraph" w:customStyle="1" w:styleId="mainalias">
    <w:name w:val="main_alias"/>
    <w:basedOn w:val="a"/>
    <w:rsid w:val="0073084D"/>
    <w:pPr>
      <w:shd w:val="clear" w:color="auto" w:fill="80B92E"/>
      <w:spacing w:before="100" w:beforeAutospacing="1" w:after="100" w:afterAutospacing="1" w:line="240" w:lineRule="auto"/>
    </w:pPr>
    <w:rPr>
      <w:rFonts w:ascii="Times New Roman" w:hAnsi="Times New Roman"/>
      <w:sz w:val="24"/>
      <w:szCs w:val="24"/>
    </w:rPr>
  </w:style>
  <w:style w:type="paragraph" w:customStyle="1" w:styleId="speechtext">
    <w:name w:val="speechtext"/>
    <w:basedOn w:val="a"/>
    <w:rsid w:val="0073084D"/>
    <w:pPr>
      <w:spacing w:before="100" w:beforeAutospacing="1" w:after="100" w:afterAutospacing="1" w:line="240" w:lineRule="auto"/>
    </w:pPr>
    <w:rPr>
      <w:rFonts w:ascii="Times New Roman" w:hAnsi="Times New Roman"/>
      <w:i/>
      <w:iCs/>
      <w:sz w:val="24"/>
      <w:szCs w:val="24"/>
    </w:rPr>
  </w:style>
  <w:style w:type="paragraph" w:customStyle="1" w:styleId="speechperson">
    <w:name w:val="speechperson"/>
    <w:basedOn w:val="a"/>
    <w:rsid w:val="0073084D"/>
    <w:pPr>
      <w:pBdr>
        <w:top w:val="single" w:sz="6" w:space="6" w:color="E6CD97"/>
      </w:pBdr>
      <w:spacing w:before="100" w:beforeAutospacing="1" w:after="100" w:afterAutospacing="1" w:line="240" w:lineRule="auto"/>
      <w:jc w:val="right"/>
    </w:pPr>
    <w:rPr>
      <w:rFonts w:ascii="Times New Roman" w:hAnsi="Times New Roman"/>
      <w:sz w:val="24"/>
      <w:szCs w:val="24"/>
    </w:rPr>
  </w:style>
  <w:style w:type="paragraph" w:customStyle="1" w:styleId="listitemmini">
    <w:name w:val="listitem_mini"/>
    <w:basedOn w:val="a"/>
    <w:rsid w:val="0073084D"/>
    <w:pPr>
      <w:spacing w:before="53" w:after="53" w:line="240" w:lineRule="auto"/>
      <w:ind w:left="18" w:right="18"/>
    </w:pPr>
    <w:rPr>
      <w:rFonts w:ascii="Times New Roman" w:hAnsi="Times New Roman"/>
      <w:sz w:val="24"/>
      <w:szCs w:val="24"/>
    </w:rPr>
  </w:style>
  <w:style w:type="paragraph" w:customStyle="1" w:styleId="videolistitemmini">
    <w:name w:val="videolistitem_mini"/>
    <w:basedOn w:val="a"/>
    <w:rsid w:val="0073084D"/>
    <w:pPr>
      <w:spacing w:before="53" w:after="53" w:line="240" w:lineRule="auto"/>
      <w:ind w:left="18" w:right="18"/>
    </w:pPr>
    <w:rPr>
      <w:rFonts w:ascii="Times New Roman" w:hAnsi="Times New Roman"/>
      <w:sz w:val="24"/>
      <w:szCs w:val="24"/>
    </w:rPr>
  </w:style>
  <w:style w:type="paragraph" w:customStyle="1" w:styleId="licaptionmini">
    <w:name w:val="li_caption_mini"/>
    <w:basedOn w:val="a"/>
    <w:rsid w:val="0073084D"/>
    <w:pPr>
      <w:spacing w:before="18" w:after="18" w:line="240" w:lineRule="auto"/>
      <w:ind w:right="89"/>
    </w:pPr>
    <w:rPr>
      <w:rFonts w:ascii="Times New Roman" w:hAnsi="Times New Roman"/>
      <w:sz w:val="24"/>
      <w:szCs w:val="24"/>
    </w:rPr>
  </w:style>
  <w:style w:type="paragraph" w:customStyle="1" w:styleId="liimegemini">
    <w:name w:val="li_imege_mini"/>
    <w:basedOn w:val="a"/>
    <w:rsid w:val="0073084D"/>
    <w:pPr>
      <w:pBdr>
        <w:top w:val="single" w:sz="12" w:space="0" w:color="E6E6E6"/>
        <w:left w:val="single" w:sz="12" w:space="0" w:color="E6E6E6"/>
        <w:bottom w:val="single" w:sz="12" w:space="0" w:color="E6E6E6"/>
        <w:right w:val="single" w:sz="12" w:space="0" w:color="E6E6E6"/>
      </w:pBdr>
      <w:spacing w:after="0" w:line="240" w:lineRule="auto"/>
      <w:ind w:left="89" w:right="89"/>
    </w:pPr>
    <w:rPr>
      <w:rFonts w:ascii="Times New Roman" w:hAnsi="Times New Roman"/>
      <w:sz w:val="24"/>
      <w:szCs w:val="24"/>
    </w:rPr>
  </w:style>
  <w:style w:type="paragraph" w:customStyle="1" w:styleId="lidatemini">
    <w:name w:val="li_date_mini"/>
    <w:basedOn w:val="a"/>
    <w:rsid w:val="0073084D"/>
    <w:pPr>
      <w:spacing w:after="0" w:line="240" w:lineRule="auto"/>
    </w:pPr>
    <w:rPr>
      <w:rFonts w:ascii="Times New Roman" w:hAnsi="Times New Roman"/>
      <w:color w:val="3271D0"/>
      <w:sz w:val="24"/>
      <w:szCs w:val="24"/>
    </w:rPr>
  </w:style>
  <w:style w:type="paragraph" w:customStyle="1" w:styleId="lidescmini">
    <w:name w:val="li_desc_mini"/>
    <w:basedOn w:val="a"/>
    <w:rsid w:val="0073084D"/>
    <w:pPr>
      <w:spacing w:before="89" w:after="36" w:line="240" w:lineRule="auto"/>
    </w:pPr>
    <w:rPr>
      <w:rFonts w:ascii="Times New Roman" w:hAnsi="Times New Roman"/>
      <w:sz w:val="24"/>
      <w:szCs w:val="24"/>
    </w:rPr>
  </w:style>
  <w:style w:type="paragraph" w:customStyle="1" w:styleId="bigphoto">
    <w:name w:val="bigphoto"/>
    <w:basedOn w:val="a"/>
    <w:rsid w:val="0073084D"/>
    <w:pPr>
      <w:spacing w:before="124" w:after="124" w:line="240" w:lineRule="auto"/>
    </w:pPr>
    <w:rPr>
      <w:rFonts w:ascii="Times New Roman" w:hAnsi="Times New Roman"/>
      <w:sz w:val="24"/>
      <w:szCs w:val="24"/>
    </w:rPr>
  </w:style>
  <w:style w:type="paragraph" w:customStyle="1" w:styleId="downloaddoc">
    <w:name w:val="downloaddoc"/>
    <w:basedOn w:val="a"/>
    <w:rsid w:val="0073084D"/>
    <w:pPr>
      <w:spacing w:before="100" w:beforeAutospacing="1" w:after="100" w:afterAutospacing="1" w:line="240" w:lineRule="auto"/>
      <w:ind w:left="213"/>
    </w:pPr>
    <w:rPr>
      <w:rFonts w:ascii="Times New Roman" w:hAnsi="Times New Roman"/>
      <w:sz w:val="24"/>
      <w:szCs w:val="24"/>
    </w:rPr>
  </w:style>
  <w:style w:type="paragraph" w:customStyle="1" w:styleId="iteminfo">
    <w:name w:val="iteminfo"/>
    <w:basedOn w:val="a"/>
    <w:rsid w:val="0073084D"/>
    <w:pPr>
      <w:spacing w:after="0" w:line="240" w:lineRule="auto"/>
      <w:ind w:left="178" w:right="178"/>
    </w:pPr>
    <w:rPr>
      <w:rFonts w:ascii="Times New Roman" w:hAnsi="Times New Roman"/>
      <w:sz w:val="24"/>
      <w:szCs w:val="24"/>
    </w:rPr>
  </w:style>
  <w:style w:type="paragraph" w:customStyle="1" w:styleId="pagefind">
    <w:name w:val="pagefind"/>
    <w:basedOn w:val="a"/>
    <w:rsid w:val="0073084D"/>
    <w:pPr>
      <w:shd w:val="clear" w:color="auto" w:fill="FDF6EA"/>
      <w:spacing w:before="100" w:beforeAutospacing="1" w:after="320" w:line="240" w:lineRule="auto"/>
    </w:pPr>
    <w:rPr>
      <w:rFonts w:ascii="Times New Roman" w:hAnsi="Times New Roman"/>
      <w:sz w:val="24"/>
      <w:szCs w:val="24"/>
    </w:rPr>
  </w:style>
  <w:style w:type="paragraph" w:customStyle="1" w:styleId="findbtn">
    <w:name w:val="findbtn"/>
    <w:basedOn w:val="a"/>
    <w:rsid w:val="0073084D"/>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line="240" w:lineRule="auto"/>
      <w:jc w:val="center"/>
    </w:pPr>
    <w:rPr>
      <w:rFonts w:ascii="Times New Roman" w:hAnsi="Times New Roman"/>
      <w:color w:val="424242"/>
      <w:sz w:val="24"/>
      <w:szCs w:val="24"/>
    </w:rPr>
  </w:style>
  <w:style w:type="paragraph" w:customStyle="1" w:styleId="dopfunctions">
    <w:name w:val="dopfunctions"/>
    <w:basedOn w:val="a"/>
    <w:rsid w:val="0073084D"/>
    <w:pPr>
      <w:spacing w:before="178" w:after="0" w:line="240" w:lineRule="auto"/>
      <w:ind w:right="267"/>
    </w:pPr>
    <w:rPr>
      <w:rFonts w:ascii="Times New Roman" w:hAnsi="Times New Roman"/>
      <w:sz w:val="24"/>
      <w:szCs w:val="24"/>
    </w:rPr>
  </w:style>
  <w:style w:type="paragraph" w:customStyle="1" w:styleId="pageprint">
    <w:name w:val="pageprint"/>
    <w:basedOn w:val="a"/>
    <w:rsid w:val="0073084D"/>
    <w:pPr>
      <w:spacing w:before="100" w:beforeAutospacing="1" w:after="100" w:afterAutospacing="1" w:line="240" w:lineRule="auto"/>
    </w:pPr>
    <w:rPr>
      <w:rFonts w:ascii="Times New Roman" w:hAnsi="Times New Roman"/>
      <w:sz w:val="24"/>
      <w:szCs w:val="24"/>
    </w:rPr>
  </w:style>
  <w:style w:type="paragraph" w:customStyle="1" w:styleId="pageedit">
    <w:name w:val="pageedit"/>
    <w:basedOn w:val="a"/>
    <w:rsid w:val="0073084D"/>
    <w:pPr>
      <w:spacing w:before="100" w:beforeAutospacing="1" w:after="100" w:afterAutospacing="1" w:line="240" w:lineRule="auto"/>
    </w:pPr>
    <w:rPr>
      <w:rFonts w:ascii="Times New Roman" w:hAnsi="Times New Roman"/>
      <w:sz w:val="24"/>
      <w:szCs w:val="24"/>
    </w:rPr>
  </w:style>
  <w:style w:type="paragraph" w:customStyle="1" w:styleId="materialphoto">
    <w:name w:val="material_photo"/>
    <w:basedOn w:val="a"/>
    <w:rsid w:val="0073084D"/>
    <w:pPr>
      <w:spacing w:before="100" w:beforeAutospacing="1" w:after="267" w:line="240" w:lineRule="auto"/>
      <w:ind w:right="267"/>
    </w:pPr>
    <w:rPr>
      <w:rFonts w:ascii="Times New Roman" w:hAnsi="Times New Roman"/>
      <w:sz w:val="24"/>
      <w:szCs w:val="24"/>
    </w:rPr>
  </w:style>
  <w:style w:type="paragraph" w:customStyle="1" w:styleId="materialpreviewimg">
    <w:name w:val="material_previewimg"/>
    <w:basedOn w:val="a"/>
    <w:rsid w:val="0073084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hAnsi="Times New Roman"/>
      <w:sz w:val="24"/>
      <w:szCs w:val="24"/>
    </w:rPr>
  </w:style>
  <w:style w:type="paragraph" w:customStyle="1" w:styleId="materialphotoname">
    <w:name w:val="material_photoname"/>
    <w:basedOn w:val="a"/>
    <w:rsid w:val="0073084D"/>
    <w:pPr>
      <w:spacing w:before="100" w:beforeAutospacing="1" w:after="100" w:afterAutospacing="1" w:line="240" w:lineRule="auto"/>
      <w:jc w:val="center"/>
    </w:pPr>
    <w:rPr>
      <w:rFonts w:ascii="Times New Roman" w:hAnsi="Times New Roman"/>
      <w:sz w:val="24"/>
      <w:szCs w:val="24"/>
    </w:rPr>
  </w:style>
  <w:style w:type="paragraph" w:customStyle="1" w:styleId="alfavit">
    <w:name w:val="alfavit"/>
    <w:basedOn w:val="a"/>
    <w:rsid w:val="0073084D"/>
    <w:pPr>
      <w:spacing w:before="100" w:beforeAutospacing="1" w:after="100" w:afterAutospacing="1" w:line="240" w:lineRule="auto"/>
    </w:pPr>
    <w:rPr>
      <w:rFonts w:ascii="Franklin Gothic Medium" w:hAnsi="Franklin Gothic Medium"/>
      <w:sz w:val="36"/>
      <w:szCs w:val="36"/>
    </w:rPr>
  </w:style>
  <w:style w:type="paragraph" w:customStyle="1" w:styleId="ucblock">
    <w:name w:val="uc_block"/>
    <w:basedOn w:val="a"/>
    <w:rsid w:val="0073084D"/>
    <w:pPr>
      <w:spacing w:before="178" w:after="178" w:line="240" w:lineRule="auto"/>
    </w:pPr>
    <w:rPr>
      <w:rFonts w:ascii="Times New Roman" w:hAnsi="Times New Roman"/>
      <w:sz w:val="24"/>
      <w:szCs w:val="24"/>
    </w:rPr>
  </w:style>
  <w:style w:type="paragraph" w:customStyle="1" w:styleId="errorblock">
    <w:name w:val="errorblock"/>
    <w:basedOn w:val="a"/>
    <w:rsid w:val="0073084D"/>
    <w:pPr>
      <w:spacing w:before="178" w:after="178" w:line="240" w:lineRule="auto"/>
    </w:pPr>
    <w:rPr>
      <w:rFonts w:ascii="Times New Roman" w:hAnsi="Times New Roman"/>
      <w:b/>
      <w:bCs/>
      <w:color w:val="FF0000"/>
      <w:sz w:val="27"/>
      <w:szCs w:val="27"/>
    </w:rPr>
  </w:style>
  <w:style w:type="paragraph" w:customStyle="1" w:styleId="rsstitle">
    <w:name w:val="rss_title"/>
    <w:basedOn w:val="a"/>
    <w:rsid w:val="0073084D"/>
    <w:pPr>
      <w:shd w:val="clear" w:color="auto" w:fill="F6F6F5"/>
      <w:spacing w:before="356" w:after="100" w:afterAutospacing="1" w:line="240" w:lineRule="auto"/>
    </w:pPr>
    <w:rPr>
      <w:rFonts w:ascii="Times New Roman" w:hAnsi="Times New Roman"/>
      <w:b/>
      <w:bCs/>
      <w:sz w:val="24"/>
      <w:szCs w:val="24"/>
    </w:rPr>
  </w:style>
  <w:style w:type="paragraph" w:customStyle="1" w:styleId="rsslink">
    <w:name w:val="rss_link"/>
    <w:basedOn w:val="a"/>
    <w:rsid w:val="0073084D"/>
    <w:pPr>
      <w:pBdr>
        <w:top w:val="dotted" w:sz="6" w:space="9" w:color="BDBAB3"/>
        <w:left w:val="dotted" w:sz="6" w:space="9" w:color="BDBAB3"/>
        <w:bottom w:val="dotted" w:sz="6" w:space="9" w:color="BDBAB3"/>
        <w:right w:val="dotted" w:sz="6" w:space="9" w:color="BDBAB3"/>
      </w:pBdr>
      <w:spacing w:before="100" w:beforeAutospacing="1" w:after="100" w:afterAutospacing="1" w:line="240" w:lineRule="auto"/>
    </w:pPr>
    <w:rPr>
      <w:rFonts w:ascii="Times New Roman" w:hAnsi="Times New Roman"/>
      <w:sz w:val="24"/>
      <w:szCs w:val="24"/>
    </w:rPr>
  </w:style>
  <w:style w:type="paragraph" w:customStyle="1" w:styleId="listitemstat">
    <w:name w:val="listitem_stat"/>
    <w:basedOn w:val="a"/>
    <w:rsid w:val="0073084D"/>
    <w:pPr>
      <w:spacing w:before="178" w:after="267" w:line="240" w:lineRule="auto"/>
    </w:pPr>
    <w:rPr>
      <w:rFonts w:ascii="Times New Roman" w:hAnsi="Times New Roman"/>
      <w:sz w:val="24"/>
      <w:szCs w:val="24"/>
    </w:rPr>
  </w:style>
  <w:style w:type="paragraph" w:customStyle="1" w:styleId="statistictitle">
    <w:name w:val="statistictitle"/>
    <w:basedOn w:val="a"/>
    <w:rsid w:val="0073084D"/>
    <w:pPr>
      <w:spacing w:before="100" w:beforeAutospacing="1" w:after="100" w:afterAutospacing="1" w:line="240" w:lineRule="auto"/>
    </w:pPr>
    <w:rPr>
      <w:rFonts w:ascii="Times New Roman" w:hAnsi="Times New Roman"/>
      <w:sz w:val="28"/>
      <w:szCs w:val="28"/>
    </w:rPr>
  </w:style>
  <w:style w:type="paragraph" w:customStyle="1" w:styleId="statisticinfo">
    <w:name w:val="statisticinfo"/>
    <w:basedOn w:val="a"/>
    <w:rsid w:val="0073084D"/>
    <w:pPr>
      <w:spacing w:after="0" w:line="240" w:lineRule="auto"/>
      <w:ind w:left="178" w:right="178"/>
    </w:pPr>
    <w:rPr>
      <w:rFonts w:ascii="Times New Roman" w:hAnsi="Times New Roman"/>
      <w:sz w:val="24"/>
      <w:szCs w:val="24"/>
    </w:rPr>
  </w:style>
  <w:style w:type="paragraph" w:customStyle="1" w:styleId="slidecont">
    <w:name w:val="slidecont"/>
    <w:basedOn w:val="a"/>
    <w:rsid w:val="0073084D"/>
    <w:pPr>
      <w:spacing w:after="100" w:afterAutospacing="1" w:line="240" w:lineRule="auto"/>
    </w:pPr>
    <w:rPr>
      <w:rFonts w:ascii="Times New Roman" w:hAnsi="Times New Roman"/>
      <w:color w:val="FFFFFF"/>
      <w:sz w:val="24"/>
      <w:szCs w:val="24"/>
    </w:rPr>
  </w:style>
  <w:style w:type="paragraph" w:customStyle="1" w:styleId="ui-helper-hidden">
    <w:name w:val="ui-helper-hidden"/>
    <w:basedOn w:val="a"/>
    <w:rsid w:val="0073084D"/>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rsid w:val="0073084D"/>
    <w:pPr>
      <w:spacing w:after="0" w:line="240" w:lineRule="auto"/>
    </w:pPr>
    <w:rPr>
      <w:rFonts w:ascii="Times New Roman" w:hAnsi="Times New Roman"/>
      <w:sz w:val="24"/>
      <w:szCs w:val="24"/>
    </w:rPr>
  </w:style>
  <w:style w:type="paragraph" w:customStyle="1" w:styleId="ui-helper-clearfix">
    <w:name w:val="ui-helper-clearfix"/>
    <w:basedOn w:val="a"/>
    <w:rsid w:val="0073084D"/>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rsid w:val="0073084D"/>
    <w:pPr>
      <w:spacing w:before="100" w:beforeAutospacing="1" w:after="100" w:afterAutospacing="1" w:line="240" w:lineRule="auto"/>
    </w:pPr>
    <w:rPr>
      <w:rFonts w:ascii="Times New Roman" w:hAnsi="Times New Roman"/>
      <w:sz w:val="24"/>
      <w:szCs w:val="24"/>
    </w:rPr>
  </w:style>
  <w:style w:type="paragraph" w:customStyle="1" w:styleId="ui-widget-overlay">
    <w:name w:val="ui-widget-overlay"/>
    <w:basedOn w:val="a"/>
    <w:rsid w:val="0073084D"/>
    <w:pPr>
      <w:shd w:val="clear" w:color="auto" w:fill="A6A6A6"/>
      <w:spacing w:before="100" w:beforeAutospacing="1" w:after="100" w:afterAutospacing="1" w:line="240" w:lineRule="auto"/>
    </w:pPr>
    <w:rPr>
      <w:rFonts w:ascii="Times New Roman" w:hAnsi="Times New Roman"/>
      <w:sz w:val="24"/>
      <w:szCs w:val="24"/>
    </w:rPr>
  </w:style>
  <w:style w:type="paragraph" w:customStyle="1" w:styleId="ui-widget">
    <w:name w:val="ui-widget"/>
    <w:basedOn w:val="a"/>
    <w:rsid w:val="0073084D"/>
    <w:pPr>
      <w:spacing w:before="100" w:beforeAutospacing="1" w:after="100" w:afterAutospacing="1" w:line="240" w:lineRule="auto"/>
    </w:pPr>
    <w:rPr>
      <w:rFonts w:ascii="Arial" w:hAnsi="Arial" w:cs="Arial"/>
      <w:sz w:val="26"/>
      <w:szCs w:val="26"/>
    </w:rPr>
  </w:style>
  <w:style w:type="paragraph" w:customStyle="1" w:styleId="ui-widget-content">
    <w:name w:val="ui-widget-content"/>
    <w:basedOn w:val="a"/>
    <w:rsid w:val="0073084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
    <w:rsid w:val="0073084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
    <w:rsid w:val="0073084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
    <w:name w:val="ui-state-hover"/>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
    <w:name w:val="ui-state-focus"/>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
    <w:name w:val="ui-state-active"/>
    <w:basedOn w:val="a"/>
    <w:rsid w:val="0073084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
    <w:name w:val="ui-state-highlight"/>
    <w:basedOn w:val="a"/>
    <w:rsid w:val="0073084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
    <w:name w:val="ui-state-error"/>
    <w:basedOn w:val="a"/>
    <w:rsid w:val="0073084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
    <w:name w:val="ui-state-error-text"/>
    <w:basedOn w:val="a"/>
    <w:rsid w:val="0073084D"/>
    <w:pPr>
      <w:spacing w:before="100" w:beforeAutospacing="1" w:after="100" w:afterAutospacing="1" w:line="240" w:lineRule="auto"/>
    </w:pPr>
    <w:rPr>
      <w:rFonts w:ascii="Times New Roman" w:hAnsi="Times New Roman"/>
      <w:color w:val="2E2E2E"/>
      <w:sz w:val="24"/>
      <w:szCs w:val="24"/>
    </w:rPr>
  </w:style>
  <w:style w:type="paragraph" w:customStyle="1" w:styleId="ui-priority-primary">
    <w:name w:val="ui-priority-primary"/>
    <w:basedOn w:val="a"/>
    <w:rsid w:val="0073084D"/>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rsid w:val="0073084D"/>
    <w:pPr>
      <w:spacing w:before="100" w:beforeAutospacing="1" w:after="100" w:afterAutospacing="1" w:line="240" w:lineRule="auto"/>
    </w:pPr>
    <w:rPr>
      <w:rFonts w:ascii="Times New Roman" w:hAnsi="Times New Roman"/>
      <w:sz w:val="24"/>
      <w:szCs w:val="24"/>
    </w:rPr>
  </w:style>
  <w:style w:type="paragraph" w:customStyle="1" w:styleId="ui-state-disabled">
    <w:name w:val="ui-state-disabled"/>
    <w:basedOn w:val="a"/>
    <w:rsid w:val="0073084D"/>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rsid w:val="0073084D"/>
    <w:pPr>
      <w:shd w:val="clear" w:color="auto" w:fill="333333"/>
      <w:spacing w:after="0" w:line="240" w:lineRule="auto"/>
      <w:ind w:left="-142"/>
    </w:pPr>
    <w:rPr>
      <w:rFonts w:ascii="Times New Roman" w:hAnsi="Times New Roman"/>
      <w:sz w:val="24"/>
      <w:szCs w:val="24"/>
    </w:rPr>
  </w:style>
  <w:style w:type="paragraph" w:customStyle="1" w:styleId="ui-resizable-handle">
    <w:name w:val="ui-resizable-handle"/>
    <w:basedOn w:val="a"/>
    <w:rsid w:val="0073084D"/>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rsid w:val="0073084D"/>
    <w:pPr>
      <w:spacing w:before="100" w:beforeAutospacing="1" w:after="100" w:afterAutospacing="1" w:line="240" w:lineRule="auto"/>
    </w:pPr>
    <w:rPr>
      <w:rFonts w:ascii="Times New Roman" w:hAnsi="Times New Roman"/>
      <w:sz w:val="24"/>
      <w:szCs w:val="24"/>
    </w:rPr>
  </w:style>
  <w:style w:type="paragraph" w:customStyle="1" w:styleId="ui-selectable-helper">
    <w:name w:val="ui-selectable-helper"/>
    <w:basedOn w:val="a"/>
    <w:rsid w:val="0073084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sz w:val="24"/>
      <w:szCs w:val="24"/>
    </w:rPr>
  </w:style>
  <w:style w:type="paragraph" w:customStyle="1" w:styleId="ui-accordion">
    <w:name w:val="ui-accordion"/>
    <w:basedOn w:val="a"/>
    <w:rsid w:val="0073084D"/>
    <w:pPr>
      <w:spacing w:before="100" w:beforeAutospacing="1" w:after="100" w:afterAutospacing="1" w:line="240" w:lineRule="auto"/>
    </w:pPr>
    <w:rPr>
      <w:rFonts w:ascii="Times New Roman" w:hAnsi="Times New Roman"/>
      <w:sz w:val="24"/>
      <w:szCs w:val="24"/>
    </w:rPr>
  </w:style>
  <w:style w:type="paragraph" w:customStyle="1" w:styleId="ui-menu">
    <w:name w:val="ui-menu"/>
    <w:basedOn w:val="a"/>
    <w:rsid w:val="0073084D"/>
    <w:pPr>
      <w:spacing w:after="0" w:line="240" w:lineRule="auto"/>
    </w:pPr>
    <w:rPr>
      <w:rFonts w:ascii="Times New Roman" w:hAnsi="Times New Roman"/>
      <w:sz w:val="24"/>
      <w:szCs w:val="24"/>
    </w:rPr>
  </w:style>
  <w:style w:type="paragraph" w:customStyle="1" w:styleId="ui-button">
    <w:name w:val="ui-button"/>
    <w:basedOn w:val="a"/>
    <w:rsid w:val="0073084D"/>
    <w:pPr>
      <w:spacing w:before="100" w:beforeAutospacing="1" w:after="100" w:afterAutospacing="1" w:line="240" w:lineRule="auto"/>
      <w:ind w:right="24"/>
      <w:jc w:val="center"/>
    </w:pPr>
    <w:rPr>
      <w:rFonts w:ascii="Times New Roman" w:hAnsi="Times New Roman"/>
      <w:sz w:val="24"/>
      <w:szCs w:val="24"/>
    </w:rPr>
  </w:style>
  <w:style w:type="paragraph" w:customStyle="1" w:styleId="ui-button-icon-only">
    <w:name w:val="ui-button-icon-only"/>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icons-only">
    <w:name w:val="ui-button-icons-only"/>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set">
    <w:name w:val="ui-buttonset"/>
    <w:basedOn w:val="a"/>
    <w:rsid w:val="0073084D"/>
    <w:pPr>
      <w:spacing w:before="100" w:beforeAutospacing="1" w:after="100" w:afterAutospacing="1" w:line="240" w:lineRule="auto"/>
      <w:ind w:right="124"/>
    </w:pPr>
    <w:rPr>
      <w:rFonts w:ascii="Times New Roman" w:hAnsi="Times New Roman"/>
      <w:sz w:val="24"/>
      <w:szCs w:val="24"/>
    </w:rPr>
  </w:style>
  <w:style w:type="paragraph" w:customStyle="1" w:styleId="ui-dialog">
    <w:name w:val="ui-dialog"/>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
    <w:name w:val="ui-datepicker"/>
    <w:basedOn w:val="a"/>
    <w:rsid w:val="0073084D"/>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rtl">
    <w:name w:val="ui-datepicker-rtl"/>
    <w:basedOn w:val="a"/>
    <w:rsid w:val="0073084D"/>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rsid w:val="0073084D"/>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trigger">
    <w:name w:val="ui-datepicker-trigger"/>
    <w:basedOn w:val="a"/>
    <w:rsid w:val="0073084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89"/>
      <w:jc w:val="center"/>
    </w:pPr>
    <w:rPr>
      <w:rFonts w:ascii="Times New Roman" w:hAnsi="Times New Roman"/>
      <w:sz w:val="24"/>
      <w:szCs w:val="24"/>
    </w:rPr>
  </w:style>
  <w:style w:type="paragraph" w:customStyle="1" w:styleId="uctitle">
    <w:name w:val="uc_title"/>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rsid w:val="0073084D"/>
    <w:pPr>
      <w:spacing w:before="100" w:beforeAutospacing="1" w:after="100" w:afterAutospacing="1" w:line="240" w:lineRule="auto"/>
    </w:pPr>
    <w:rPr>
      <w:rFonts w:ascii="Times New Roman" w:hAnsi="Times New Roman"/>
      <w:sz w:val="24"/>
      <w:szCs w:val="24"/>
    </w:rPr>
  </w:style>
  <w:style w:type="paragraph" w:customStyle="1" w:styleId="ui-menu-item">
    <w:name w:val="ui-menu-item"/>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text">
    <w:name w:val="ui-button-text"/>
    <w:basedOn w:val="a"/>
    <w:rsid w:val="0073084D"/>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rsid w:val="0073084D"/>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photo">
    <w:name w:val="personphoto"/>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post">
    <w:name w:val="personpost"/>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name">
    <w:name w:val="personname"/>
    <w:basedOn w:val="a"/>
    <w:rsid w:val="0073084D"/>
    <w:pPr>
      <w:spacing w:before="100" w:beforeAutospacing="1" w:after="100" w:afterAutospacing="1" w:line="240" w:lineRule="auto"/>
    </w:pPr>
    <w:rPr>
      <w:rFonts w:ascii="Times New Roman" w:hAnsi="Times New Roman"/>
      <w:sz w:val="24"/>
      <w:szCs w:val="24"/>
    </w:rPr>
  </w:style>
  <w:style w:type="paragraph" w:customStyle="1" w:styleId="playlistitem">
    <w:name w:val="playlistitem"/>
    <w:basedOn w:val="a"/>
    <w:rsid w:val="0073084D"/>
    <w:pPr>
      <w:spacing w:before="100" w:beforeAutospacing="1" w:after="100" w:afterAutospacing="1" w:line="240" w:lineRule="auto"/>
    </w:pPr>
    <w:rPr>
      <w:rFonts w:ascii="Times New Roman" w:hAnsi="Times New Roman"/>
      <w:sz w:val="24"/>
      <w:szCs w:val="24"/>
    </w:rPr>
  </w:style>
  <w:style w:type="paragraph" w:customStyle="1" w:styleId="liimege">
    <w:name w:val="li_imege"/>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photo1">
    <w:name w:val="personphoto1"/>
    <w:basedOn w:val="a"/>
    <w:rsid w:val="0073084D"/>
    <w:pPr>
      <w:spacing w:before="100" w:beforeAutospacing="1" w:after="100" w:afterAutospacing="1" w:line="240" w:lineRule="auto"/>
      <w:ind w:right="267"/>
    </w:pPr>
    <w:rPr>
      <w:rFonts w:ascii="Times New Roman" w:hAnsi="Times New Roman"/>
      <w:sz w:val="24"/>
      <w:szCs w:val="24"/>
    </w:rPr>
  </w:style>
  <w:style w:type="paragraph" w:customStyle="1" w:styleId="personpost1">
    <w:name w:val="personpost1"/>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name1">
    <w:name w:val="personname1"/>
    <w:basedOn w:val="a"/>
    <w:rsid w:val="0073084D"/>
    <w:pPr>
      <w:spacing w:before="178" w:after="100" w:afterAutospacing="1" w:line="240" w:lineRule="auto"/>
    </w:pPr>
    <w:rPr>
      <w:rFonts w:ascii="Times New Roman" w:hAnsi="Times New Roman"/>
      <w:sz w:val="24"/>
      <w:szCs w:val="24"/>
    </w:rPr>
  </w:style>
  <w:style w:type="paragraph" w:customStyle="1" w:styleId="personpost2">
    <w:name w:val="personpost2"/>
    <w:basedOn w:val="a"/>
    <w:rsid w:val="0073084D"/>
    <w:pPr>
      <w:spacing w:before="100" w:beforeAutospacing="1" w:after="100" w:afterAutospacing="1" w:line="240" w:lineRule="auto"/>
    </w:pPr>
    <w:rPr>
      <w:rFonts w:ascii="Times New Roman" w:hAnsi="Times New Roman"/>
      <w:sz w:val="24"/>
      <w:szCs w:val="24"/>
    </w:rPr>
  </w:style>
  <w:style w:type="paragraph" w:customStyle="1" w:styleId="personname2">
    <w:name w:val="personname2"/>
    <w:basedOn w:val="a"/>
    <w:rsid w:val="0073084D"/>
    <w:pPr>
      <w:spacing w:before="178" w:after="100" w:afterAutospacing="1" w:line="240" w:lineRule="auto"/>
    </w:pPr>
    <w:rPr>
      <w:rFonts w:ascii="Times New Roman" w:hAnsi="Times New Roman"/>
      <w:sz w:val="24"/>
      <w:szCs w:val="24"/>
    </w:rPr>
  </w:style>
  <w:style w:type="paragraph" w:customStyle="1" w:styleId="lidesc1">
    <w:name w:val="li_desc1"/>
    <w:basedOn w:val="a"/>
    <w:rsid w:val="0073084D"/>
    <w:pPr>
      <w:spacing w:after="53" w:line="240" w:lineRule="auto"/>
    </w:pPr>
    <w:rPr>
      <w:rFonts w:ascii="Times New Roman" w:hAnsi="Times New Roman"/>
      <w:sz w:val="20"/>
      <w:szCs w:val="20"/>
    </w:rPr>
  </w:style>
  <w:style w:type="paragraph" w:customStyle="1" w:styleId="playlistitem1">
    <w:name w:val="playlistitem1"/>
    <w:basedOn w:val="a"/>
    <w:rsid w:val="0073084D"/>
    <w:pPr>
      <w:spacing w:before="36" w:after="36" w:line="240" w:lineRule="auto"/>
      <w:ind w:left="36" w:right="36"/>
    </w:pPr>
    <w:rPr>
      <w:rFonts w:ascii="Times New Roman" w:hAnsi="Times New Roman"/>
      <w:sz w:val="24"/>
      <w:szCs w:val="24"/>
    </w:rPr>
  </w:style>
  <w:style w:type="paragraph" w:customStyle="1" w:styleId="liimege1">
    <w:name w:val="li_imege1"/>
    <w:basedOn w:val="a"/>
    <w:rsid w:val="0073084D"/>
    <w:pPr>
      <w:spacing w:after="0" w:line="240" w:lineRule="auto"/>
      <w:ind w:left="124" w:right="124"/>
    </w:pPr>
    <w:rPr>
      <w:rFonts w:ascii="Times New Roman" w:hAnsi="Times New Roman"/>
      <w:sz w:val="24"/>
      <w:szCs w:val="24"/>
    </w:rPr>
  </w:style>
  <w:style w:type="paragraph" w:customStyle="1" w:styleId="uctitle1">
    <w:name w:val="uc_title1"/>
    <w:basedOn w:val="a"/>
    <w:rsid w:val="0073084D"/>
    <w:pPr>
      <w:spacing w:before="100" w:beforeAutospacing="1" w:after="178" w:line="240" w:lineRule="auto"/>
    </w:pPr>
    <w:rPr>
      <w:rFonts w:ascii="Times New Roman" w:hAnsi="Times New Roman"/>
      <w:sz w:val="24"/>
      <w:szCs w:val="24"/>
    </w:rPr>
  </w:style>
  <w:style w:type="paragraph" w:customStyle="1" w:styleId="slidertexttitle1">
    <w:name w:val="slidertexttitle1"/>
    <w:basedOn w:val="a"/>
    <w:rsid w:val="0073084D"/>
    <w:pPr>
      <w:spacing w:after="0" w:line="240" w:lineRule="auto"/>
    </w:pPr>
    <w:rPr>
      <w:rFonts w:ascii="Times New Roman" w:hAnsi="Times New Roman"/>
      <w:color w:val="FFFFFF"/>
      <w:sz w:val="25"/>
      <w:szCs w:val="25"/>
    </w:rPr>
  </w:style>
  <w:style w:type="paragraph" w:customStyle="1" w:styleId="ui-widget1">
    <w:name w:val="ui-widget1"/>
    <w:basedOn w:val="a"/>
    <w:rsid w:val="0073084D"/>
    <w:pPr>
      <w:spacing w:before="100" w:beforeAutospacing="1" w:after="100" w:afterAutospacing="1" w:line="240" w:lineRule="auto"/>
    </w:pPr>
    <w:rPr>
      <w:rFonts w:ascii="Arial" w:hAnsi="Arial" w:cs="Arial"/>
      <w:sz w:val="24"/>
      <w:szCs w:val="24"/>
    </w:rPr>
  </w:style>
  <w:style w:type="paragraph" w:customStyle="1" w:styleId="ui-state-default1">
    <w:name w:val="ui-state-default1"/>
    <w:basedOn w:val="a"/>
    <w:rsid w:val="0073084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default2">
    <w:name w:val="ui-state-default2"/>
    <w:basedOn w:val="a"/>
    <w:rsid w:val="0073084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1">
    <w:name w:val="ui-state-hover1"/>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hover2">
    <w:name w:val="ui-state-hover2"/>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1">
    <w:name w:val="ui-state-focus1"/>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2">
    <w:name w:val="ui-state-focus2"/>
    <w:basedOn w:val="a"/>
    <w:rsid w:val="0073084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1">
    <w:name w:val="ui-state-active1"/>
    <w:basedOn w:val="a"/>
    <w:rsid w:val="0073084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active2">
    <w:name w:val="ui-state-active2"/>
    <w:basedOn w:val="a"/>
    <w:rsid w:val="0073084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1">
    <w:name w:val="ui-state-highlight1"/>
    <w:basedOn w:val="a"/>
    <w:rsid w:val="0073084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highlight2">
    <w:name w:val="ui-state-highlight2"/>
    <w:basedOn w:val="a"/>
    <w:rsid w:val="0073084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1">
    <w:name w:val="ui-state-error1"/>
    <w:basedOn w:val="a"/>
    <w:rsid w:val="0073084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2">
    <w:name w:val="ui-state-error2"/>
    <w:basedOn w:val="a"/>
    <w:rsid w:val="0073084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1">
    <w:name w:val="ui-state-error-text1"/>
    <w:basedOn w:val="a"/>
    <w:rsid w:val="0073084D"/>
    <w:pPr>
      <w:spacing w:before="100" w:beforeAutospacing="1" w:after="100" w:afterAutospacing="1" w:line="240" w:lineRule="auto"/>
    </w:pPr>
    <w:rPr>
      <w:rFonts w:ascii="Times New Roman" w:hAnsi="Times New Roman"/>
      <w:color w:val="2E2E2E"/>
      <w:sz w:val="24"/>
      <w:szCs w:val="24"/>
    </w:rPr>
  </w:style>
  <w:style w:type="paragraph" w:customStyle="1" w:styleId="ui-state-error-text2">
    <w:name w:val="ui-state-error-text2"/>
    <w:basedOn w:val="a"/>
    <w:rsid w:val="0073084D"/>
    <w:pPr>
      <w:spacing w:before="100" w:beforeAutospacing="1" w:after="100" w:afterAutospacing="1" w:line="240" w:lineRule="auto"/>
    </w:pPr>
    <w:rPr>
      <w:rFonts w:ascii="Times New Roman" w:hAnsi="Times New Roman"/>
      <w:color w:val="2E2E2E"/>
      <w:sz w:val="24"/>
      <w:szCs w:val="24"/>
    </w:rPr>
  </w:style>
  <w:style w:type="paragraph" w:customStyle="1" w:styleId="ui-priority-primary1">
    <w:name w:val="ui-priority-primary1"/>
    <w:basedOn w:val="a"/>
    <w:rsid w:val="0073084D"/>
    <w:pPr>
      <w:spacing w:before="100" w:beforeAutospacing="1" w:after="100" w:afterAutospacing="1" w:line="240" w:lineRule="auto"/>
    </w:pPr>
    <w:rPr>
      <w:rFonts w:ascii="Times New Roman" w:hAnsi="Times New Roman"/>
      <w:b/>
      <w:bCs/>
      <w:sz w:val="24"/>
      <w:szCs w:val="24"/>
    </w:rPr>
  </w:style>
  <w:style w:type="paragraph" w:customStyle="1" w:styleId="ui-priority-primary2">
    <w:name w:val="ui-priority-primary2"/>
    <w:basedOn w:val="a"/>
    <w:rsid w:val="0073084D"/>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rsid w:val="0073084D"/>
    <w:pPr>
      <w:spacing w:before="100" w:beforeAutospacing="1" w:after="100" w:afterAutospacing="1" w:line="240" w:lineRule="auto"/>
    </w:pPr>
    <w:rPr>
      <w:rFonts w:ascii="Times New Roman" w:hAnsi="Times New Roman"/>
      <w:sz w:val="24"/>
      <w:szCs w:val="24"/>
    </w:rPr>
  </w:style>
  <w:style w:type="paragraph" w:customStyle="1" w:styleId="ui-priority-secondary2">
    <w:name w:val="ui-priority-secondary2"/>
    <w:basedOn w:val="a"/>
    <w:rsid w:val="0073084D"/>
    <w:pPr>
      <w:spacing w:before="100" w:beforeAutospacing="1" w:after="100" w:afterAutospacing="1" w:line="240" w:lineRule="auto"/>
    </w:pPr>
    <w:rPr>
      <w:rFonts w:ascii="Times New Roman" w:hAnsi="Times New Roman"/>
      <w:sz w:val="24"/>
      <w:szCs w:val="24"/>
    </w:rPr>
  </w:style>
  <w:style w:type="paragraph" w:customStyle="1" w:styleId="ui-state-disabled1">
    <w:name w:val="ui-state-disabled1"/>
    <w:basedOn w:val="a"/>
    <w:rsid w:val="0073084D"/>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
    <w:rsid w:val="0073084D"/>
    <w:pPr>
      <w:spacing w:before="100" w:beforeAutospacing="1" w:after="100" w:afterAutospacing="1" w:line="240" w:lineRule="auto"/>
    </w:pPr>
    <w:rPr>
      <w:rFonts w:ascii="Times New Roman" w:hAnsi="Times New Roman"/>
      <w:sz w:val="24"/>
      <w:szCs w:val="24"/>
    </w:rPr>
  </w:style>
  <w:style w:type="paragraph" w:customStyle="1" w:styleId="ui-resizable-handle1">
    <w:name w:val="ui-resizable-handle1"/>
    <w:basedOn w:val="a"/>
    <w:rsid w:val="0073084D"/>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rsid w:val="0073084D"/>
    <w:pPr>
      <w:spacing w:before="100" w:beforeAutospacing="1" w:after="100" w:afterAutospacing="1" w:line="240" w:lineRule="auto"/>
    </w:pPr>
    <w:rPr>
      <w:rFonts w:ascii="Times New Roman" w:hAnsi="Times New Roman"/>
      <w:vanish/>
      <w:sz w:val="2"/>
      <w:szCs w:val="2"/>
    </w:rPr>
  </w:style>
  <w:style w:type="paragraph" w:customStyle="1" w:styleId="ui-accordion-header1">
    <w:name w:val="ui-accordion-header1"/>
    <w:basedOn w:val="a"/>
    <w:rsid w:val="0073084D"/>
    <w:pPr>
      <w:spacing w:before="18" w:after="100" w:afterAutospacing="1" w:line="240" w:lineRule="auto"/>
    </w:pPr>
    <w:rPr>
      <w:rFonts w:ascii="Times New Roman" w:hAnsi="Times New Roman"/>
      <w:sz w:val="24"/>
      <w:szCs w:val="24"/>
    </w:rPr>
  </w:style>
  <w:style w:type="paragraph" w:customStyle="1" w:styleId="ui-accordion-li-fix1">
    <w:name w:val="ui-accordion-li-fix1"/>
    <w:basedOn w:val="a"/>
    <w:rsid w:val="0073084D"/>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rsid w:val="0073084D"/>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rsid w:val="0073084D"/>
    <w:pPr>
      <w:spacing w:after="100" w:afterAutospacing="1" w:line="240" w:lineRule="auto"/>
    </w:pPr>
    <w:rPr>
      <w:rFonts w:ascii="Times New Roman" w:hAnsi="Times New Roman"/>
      <w:sz w:val="24"/>
      <w:szCs w:val="24"/>
    </w:rPr>
  </w:style>
  <w:style w:type="paragraph" w:customStyle="1" w:styleId="ui-accordion-content1">
    <w:name w:val="ui-accordion-content1"/>
    <w:basedOn w:val="a"/>
    <w:rsid w:val="0073084D"/>
    <w:pPr>
      <w:spacing w:after="36" w:line="240" w:lineRule="auto"/>
    </w:pPr>
    <w:rPr>
      <w:rFonts w:ascii="Times New Roman" w:hAnsi="Times New Roman"/>
      <w:vanish/>
      <w:sz w:val="24"/>
      <w:szCs w:val="24"/>
    </w:rPr>
  </w:style>
  <w:style w:type="paragraph" w:customStyle="1" w:styleId="ui-accordion-content-active1">
    <w:name w:val="ui-accordion-content-active1"/>
    <w:basedOn w:val="a"/>
    <w:rsid w:val="0073084D"/>
    <w:pPr>
      <w:spacing w:before="100" w:beforeAutospacing="1" w:after="100" w:afterAutospacing="1" w:line="240" w:lineRule="auto"/>
    </w:pPr>
    <w:rPr>
      <w:rFonts w:ascii="Times New Roman" w:hAnsi="Times New Roman"/>
      <w:sz w:val="24"/>
      <w:szCs w:val="24"/>
    </w:rPr>
  </w:style>
  <w:style w:type="paragraph" w:customStyle="1" w:styleId="ui-menu1">
    <w:name w:val="ui-menu1"/>
    <w:basedOn w:val="a"/>
    <w:rsid w:val="0073084D"/>
    <w:pPr>
      <w:spacing w:after="0" w:line="240" w:lineRule="auto"/>
    </w:pPr>
    <w:rPr>
      <w:rFonts w:ascii="Times New Roman" w:hAnsi="Times New Roman"/>
      <w:sz w:val="24"/>
      <w:szCs w:val="24"/>
    </w:rPr>
  </w:style>
  <w:style w:type="paragraph" w:customStyle="1" w:styleId="ui-menu-item1">
    <w:name w:val="ui-menu-item1"/>
    <w:basedOn w:val="a"/>
    <w:rsid w:val="0073084D"/>
    <w:pPr>
      <w:spacing w:after="0" w:line="240" w:lineRule="auto"/>
    </w:pPr>
    <w:rPr>
      <w:rFonts w:ascii="Times New Roman" w:hAnsi="Times New Roman"/>
      <w:sz w:val="24"/>
      <w:szCs w:val="24"/>
    </w:rPr>
  </w:style>
  <w:style w:type="paragraph" w:customStyle="1" w:styleId="ui-button-text1">
    <w:name w:val="ui-button-text1"/>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text2">
    <w:name w:val="ui-button-text2"/>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text3">
    <w:name w:val="ui-button-text3"/>
    <w:basedOn w:val="a"/>
    <w:rsid w:val="0073084D"/>
    <w:pPr>
      <w:spacing w:before="100" w:beforeAutospacing="1" w:after="100" w:afterAutospacing="1" w:line="240" w:lineRule="auto"/>
      <w:ind w:firstLine="21408"/>
    </w:pPr>
    <w:rPr>
      <w:rFonts w:ascii="Times New Roman" w:hAnsi="Times New Roman"/>
      <w:sz w:val="24"/>
      <w:szCs w:val="24"/>
    </w:rPr>
  </w:style>
  <w:style w:type="paragraph" w:customStyle="1" w:styleId="ui-button-text4">
    <w:name w:val="ui-button-text4"/>
    <w:basedOn w:val="a"/>
    <w:rsid w:val="0073084D"/>
    <w:pPr>
      <w:spacing w:before="100" w:beforeAutospacing="1" w:after="100" w:afterAutospacing="1" w:line="240" w:lineRule="auto"/>
      <w:ind w:firstLine="21408"/>
    </w:pPr>
    <w:rPr>
      <w:rFonts w:ascii="Times New Roman" w:hAnsi="Times New Roman"/>
      <w:sz w:val="24"/>
      <w:szCs w:val="24"/>
    </w:rPr>
  </w:style>
  <w:style w:type="paragraph" w:customStyle="1" w:styleId="ui-button-text5">
    <w:name w:val="ui-button-text5"/>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text6">
    <w:name w:val="ui-button-text6"/>
    <w:basedOn w:val="a"/>
    <w:rsid w:val="0073084D"/>
    <w:pPr>
      <w:spacing w:before="100" w:beforeAutospacing="1" w:after="100" w:afterAutospacing="1" w:line="240" w:lineRule="auto"/>
    </w:pPr>
    <w:rPr>
      <w:rFonts w:ascii="Times New Roman" w:hAnsi="Times New Roman"/>
      <w:sz w:val="24"/>
      <w:szCs w:val="24"/>
    </w:rPr>
  </w:style>
  <w:style w:type="paragraph" w:customStyle="1" w:styleId="ui-button-text7">
    <w:name w:val="ui-button-text7"/>
    <w:basedOn w:val="a"/>
    <w:rsid w:val="0073084D"/>
    <w:pPr>
      <w:spacing w:before="100" w:beforeAutospacing="1" w:after="100" w:afterAutospacing="1" w:line="240" w:lineRule="auto"/>
    </w:pPr>
    <w:rPr>
      <w:rFonts w:ascii="Times New Roman" w:hAnsi="Times New Roman"/>
      <w:sz w:val="24"/>
      <w:szCs w:val="24"/>
    </w:rPr>
  </w:style>
  <w:style w:type="paragraph" w:customStyle="1" w:styleId="ui-icon2">
    <w:name w:val="ui-icon2"/>
    <w:basedOn w:val="a"/>
    <w:rsid w:val="0073084D"/>
    <w:pPr>
      <w:spacing w:after="100" w:afterAutospacing="1" w:line="240" w:lineRule="auto"/>
      <w:ind w:left="-142"/>
    </w:pPr>
    <w:rPr>
      <w:rFonts w:ascii="Times New Roman" w:hAnsi="Times New Roman"/>
      <w:sz w:val="24"/>
      <w:szCs w:val="24"/>
    </w:rPr>
  </w:style>
  <w:style w:type="paragraph" w:customStyle="1" w:styleId="ui-icon3">
    <w:name w:val="ui-icon3"/>
    <w:basedOn w:val="a"/>
    <w:rsid w:val="0073084D"/>
    <w:pPr>
      <w:spacing w:after="100" w:afterAutospacing="1" w:line="240" w:lineRule="auto"/>
    </w:pPr>
    <w:rPr>
      <w:rFonts w:ascii="Times New Roman" w:hAnsi="Times New Roman"/>
      <w:sz w:val="24"/>
      <w:szCs w:val="24"/>
    </w:rPr>
  </w:style>
  <w:style w:type="paragraph" w:customStyle="1" w:styleId="ui-icon4">
    <w:name w:val="ui-icon4"/>
    <w:basedOn w:val="a"/>
    <w:rsid w:val="0073084D"/>
    <w:pPr>
      <w:spacing w:after="100" w:afterAutospacing="1" w:line="240" w:lineRule="auto"/>
    </w:pPr>
    <w:rPr>
      <w:rFonts w:ascii="Times New Roman" w:hAnsi="Times New Roman"/>
      <w:sz w:val="24"/>
      <w:szCs w:val="24"/>
    </w:rPr>
  </w:style>
  <w:style w:type="paragraph" w:customStyle="1" w:styleId="ui-icon5">
    <w:name w:val="ui-icon5"/>
    <w:basedOn w:val="a"/>
    <w:rsid w:val="0073084D"/>
    <w:pPr>
      <w:spacing w:after="100" w:afterAutospacing="1" w:line="240" w:lineRule="auto"/>
    </w:pPr>
    <w:rPr>
      <w:rFonts w:ascii="Times New Roman" w:hAnsi="Times New Roman"/>
      <w:sz w:val="24"/>
      <w:szCs w:val="24"/>
    </w:rPr>
  </w:style>
  <w:style w:type="paragraph" w:customStyle="1" w:styleId="ui-icon6">
    <w:name w:val="ui-icon6"/>
    <w:basedOn w:val="a"/>
    <w:rsid w:val="0073084D"/>
    <w:pPr>
      <w:spacing w:after="100" w:afterAutospacing="1" w:line="240" w:lineRule="auto"/>
    </w:pPr>
    <w:rPr>
      <w:rFonts w:ascii="Times New Roman" w:hAnsi="Times New Roman"/>
      <w:sz w:val="24"/>
      <w:szCs w:val="24"/>
    </w:rPr>
  </w:style>
  <w:style w:type="paragraph" w:customStyle="1" w:styleId="ui-button1">
    <w:name w:val="ui-button1"/>
    <w:basedOn w:val="a"/>
    <w:rsid w:val="0073084D"/>
    <w:pPr>
      <w:spacing w:before="100" w:beforeAutospacing="1" w:after="100" w:afterAutospacing="1" w:line="240" w:lineRule="auto"/>
      <w:ind w:right="-72"/>
      <w:jc w:val="center"/>
    </w:pPr>
    <w:rPr>
      <w:rFonts w:ascii="Times New Roman" w:hAnsi="Times New Roman"/>
      <w:sz w:val="24"/>
      <w:szCs w:val="24"/>
    </w:rPr>
  </w:style>
  <w:style w:type="paragraph" w:customStyle="1" w:styleId="ui-dialog-titlebar1">
    <w:name w:val="ui-dialog-titlebar1"/>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rsid w:val="0073084D"/>
    <w:pPr>
      <w:spacing w:before="24" w:after="48" w:line="240" w:lineRule="auto"/>
      <w:ind w:right="284"/>
    </w:pPr>
    <w:rPr>
      <w:rFonts w:ascii="Times New Roman" w:hAnsi="Times New Roman"/>
      <w:sz w:val="24"/>
      <w:szCs w:val="24"/>
    </w:rPr>
  </w:style>
  <w:style w:type="paragraph" w:customStyle="1" w:styleId="ui-dialog-titlebar-close1">
    <w:name w:val="ui-dialog-titlebar-close1"/>
    <w:basedOn w:val="a"/>
    <w:rsid w:val="0073084D"/>
    <w:pPr>
      <w:spacing w:after="0" w:line="240" w:lineRule="auto"/>
    </w:pPr>
    <w:rPr>
      <w:rFonts w:ascii="Times New Roman" w:hAnsi="Times New Roman"/>
      <w:sz w:val="24"/>
      <w:szCs w:val="24"/>
    </w:rPr>
  </w:style>
  <w:style w:type="paragraph" w:customStyle="1" w:styleId="ui-dialog-content1">
    <w:name w:val="ui-dialog-content1"/>
    <w:basedOn w:val="a"/>
    <w:rsid w:val="0073084D"/>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rsid w:val="0073084D"/>
    <w:pPr>
      <w:spacing w:before="120" w:after="0" w:line="240" w:lineRule="auto"/>
    </w:pPr>
    <w:rPr>
      <w:rFonts w:ascii="Times New Roman" w:hAnsi="Times New Roman"/>
      <w:sz w:val="24"/>
      <w:szCs w:val="24"/>
    </w:rPr>
  </w:style>
  <w:style w:type="paragraph" w:customStyle="1" w:styleId="ui-resizable-se1">
    <w:name w:val="ui-resizable-se1"/>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handle1">
    <w:name w:val="ui-slider-handle1"/>
    <w:basedOn w:val="a"/>
    <w:rsid w:val="0073084D"/>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rsid w:val="0073084D"/>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rsid w:val="0073084D"/>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rsid w:val="0073084D"/>
    <w:pPr>
      <w:spacing w:before="100" w:beforeAutospacing="1" w:after="0" w:line="240" w:lineRule="auto"/>
    </w:pPr>
    <w:rPr>
      <w:rFonts w:ascii="Times New Roman" w:hAnsi="Times New Roman"/>
      <w:sz w:val="24"/>
      <w:szCs w:val="24"/>
    </w:rPr>
  </w:style>
  <w:style w:type="paragraph" w:customStyle="1" w:styleId="ui-slider-range2">
    <w:name w:val="ui-slider-range2"/>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rsid w:val="0073084D"/>
    <w:pPr>
      <w:spacing w:after="0" w:line="240" w:lineRule="auto"/>
    </w:pPr>
    <w:rPr>
      <w:rFonts w:ascii="Times New Roman" w:hAnsi="Times New Roman"/>
      <w:sz w:val="24"/>
      <w:szCs w:val="24"/>
    </w:rPr>
  </w:style>
  <w:style w:type="paragraph" w:customStyle="1" w:styleId="ui-tabs-panel1">
    <w:name w:val="ui-tabs-panel1"/>
    <w:basedOn w:val="a"/>
    <w:rsid w:val="0073084D"/>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rsid w:val="0073084D"/>
    <w:pPr>
      <w:spacing w:before="100" w:beforeAutospacing="1" w:after="100" w:afterAutospacing="1" w:line="240" w:lineRule="auto"/>
    </w:pPr>
    <w:rPr>
      <w:rFonts w:ascii="Times New Roman" w:hAnsi="Times New Roman"/>
      <w:vanish/>
      <w:sz w:val="24"/>
      <w:szCs w:val="24"/>
    </w:rPr>
  </w:style>
  <w:style w:type="paragraph" w:customStyle="1" w:styleId="ui-datepicker-header1">
    <w:name w:val="ui-datepicker-header1"/>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rsid w:val="0073084D"/>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rsid w:val="0073084D"/>
    <w:pPr>
      <w:spacing w:before="168" w:after="0" w:line="240" w:lineRule="auto"/>
    </w:pPr>
    <w:rPr>
      <w:rFonts w:ascii="Times New Roman" w:hAnsi="Times New Roman"/>
      <w:sz w:val="24"/>
      <w:szCs w:val="24"/>
    </w:rPr>
  </w:style>
  <w:style w:type="paragraph" w:customStyle="1" w:styleId="ui-datepicker-group1">
    <w:name w:val="ui-datepicker-group1"/>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rsid w:val="0073084D"/>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rsid w:val="0073084D"/>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rsid w:val="0073084D"/>
    <w:pPr>
      <w:spacing w:after="0" w:line="240" w:lineRule="auto"/>
      <w:ind w:left="-18" w:right="-18"/>
    </w:pPr>
    <w:rPr>
      <w:rFonts w:ascii="Times New Roman" w:hAnsi="Times New Roman"/>
      <w:sz w:val="24"/>
      <w:szCs w:val="24"/>
    </w:rPr>
  </w:style>
  <w:style w:type="paragraph" w:styleId="z-">
    <w:name w:val="HTML Top of Form"/>
    <w:basedOn w:val="a"/>
    <w:next w:val="a"/>
    <w:link w:val="z-0"/>
    <w:hidden/>
    <w:uiPriority w:val="99"/>
    <w:semiHidden/>
    <w:unhideWhenUsed/>
    <w:rsid w:val="0073084D"/>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73084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084D"/>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73084D"/>
    <w:rPr>
      <w:rFonts w:ascii="Arial" w:eastAsia="Times New Roman" w:hAnsi="Arial" w:cs="Arial"/>
      <w:vanish/>
      <w:sz w:val="16"/>
      <w:szCs w:val="16"/>
      <w:lang w:eastAsia="ru-RU"/>
    </w:rPr>
  </w:style>
  <w:style w:type="character" w:customStyle="1" w:styleId="33">
    <w:name w:val="Основной текст с отступом 3 Знак"/>
    <w:link w:val="34"/>
    <w:locked/>
    <w:rsid w:val="0073084D"/>
    <w:rPr>
      <w:sz w:val="16"/>
      <w:szCs w:val="16"/>
      <w:lang w:eastAsia="ru-RU"/>
    </w:rPr>
  </w:style>
  <w:style w:type="paragraph" w:styleId="34">
    <w:name w:val="Body Text Indent 3"/>
    <w:basedOn w:val="a"/>
    <w:link w:val="33"/>
    <w:rsid w:val="0073084D"/>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link w:val="34"/>
    <w:uiPriority w:val="99"/>
    <w:semiHidden/>
    <w:rsid w:val="0073084D"/>
    <w:rPr>
      <w:rFonts w:ascii="Calibri" w:eastAsia="Times New Roman" w:hAnsi="Calibri" w:cs="Times New Roman"/>
      <w:sz w:val="16"/>
      <w:szCs w:val="16"/>
      <w:lang w:eastAsia="ru-RU"/>
    </w:rPr>
  </w:style>
  <w:style w:type="character" w:customStyle="1" w:styleId="af5">
    <w:name w:val="Название Знак"/>
    <w:link w:val="af6"/>
    <w:locked/>
    <w:rsid w:val="0073084D"/>
    <w:rPr>
      <w:szCs w:val="24"/>
      <w:lang w:eastAsia="ru-RU"/>
    </w:rPr>
  </w:style>
  <w:style w:type="paragraph" w:styleId="af6">
    <w:name w:val="Title"/>
    <w:basedOn w:val="a"/>
    <w:link w:val="af5"/>
    <w:qFormat/>
    <w:rsid w:val="0073084D"/>
    <w:pPr>
      <w:spacing w:before="100" w:beforeAutospacing="1" w:after="100" w:afterAutospacing="1" w:line="240" w:lineRule="auto"/>
    </w:pPr>
    <w:rPr>
      <w:rFonts w:asciiTheme="minorHAnsi" w:eastAsiaTheme="minorHAnsi" w:hAnsiTheme="minorHAnsi" w:cstheme="minorBidi"/>
      <w:szCs w:val="24"/>
    </w:rPr>
  </w:style>
  <w:style w:type="character" w:customStyle="1" w:styleId="12">
    <w:name w:val="Название Знак1"/>
    <w:basedOn w:val="a0"/>
    <w:link w:val="af6"/>
    <w:uiPriority w:val="10"/>
    <w:rsid w:val="0073084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locked/>
    <w:rsid w:val="0073084D"/>
    <w:rPr>
      <w:lang w:eastAsia="ru-RU"/>
    </w:rPr>
  </w:style>
  <w:style w:type="paragraph" w:styleId="af8">
    <w:name w:val="Body Text Indent"/>
    <w:basedOn w:val="a"/>
    <w:link w:val="af7"/>
    <w:rsid w:val="0073084D"/>
    <w:pPr>
      <w:spacing w:after="120" w:line="240" w:lineRule="auto"/>
      <w:ind w:left="283"/>
    </w:pPr>
    <w:rPr>
      <w:rFonts w:asciiTheme="minorHAnsi" w:eastAsiaTheme="minorHAnsi" w:hAnsiTheme="minorHAnsi" w:cstheme="minorBidi"/>
    </w:rPr>
  </w:style>
  <w:style w:type="character" w:customStyle="1" w:styleId="13">
    <w:name w:val="Основной текст с отступом Знак1"/>
    <w:basedOn w:val="a0"/>
    <w:link w:val="af8"/>
    <w:uiPriority w:val="99"/>
    <w:semiHidden/>
    <w:rsid w:val="0073084D"/>
    <w:rPr>
      <w:rFonts w:ascii="Calibri" w:eastAsia="Times New Roman" w:hAnsi="Calibri" w:cs="Times New Roman"/>
      <w:lang w:eastAsia="ru-RU"/>
    </w:rPr>
  </w:style>
  <w:style w:type="character" w:customStyle="1" w:styleId="af9">
    <w:name w:val="Гипертекстовая ссылка"/>
    <w:basedOn w:val="ad"/>
    <w:uiPriority w:val="99"/>
    <w:rsid w:val="0073084D"/>
    <w:rPr>
      <w:rFonts w:cs="Times New Roman"/>
      <w:color w:val="106BBE"/>
    </w:rPr>
  </w:style>
  <w:style w:type="paragraph" w:customStyle="1" w:styleId="afa">
    <w:name w:val="Нормальный (таблица)"/>
    <w:basedOn w:val="a"/>
    <w:next w:val="a"/>
    <w:uiPriority w:val="99"/>
    <w:rsid w:val="0073084D"/>
    <w:pPr>
      <w:widowControl w:val="0"/>
      <w:autoSpaceDE w:val="0"/>
      <w:autoSpaceDN w:val="0"/>
      <w:adjustRightInd w:val="0"/>
      <w:spacing w:after="0" w:line="240" w:lineRule="auto"/>
      <w:jc w:val="both"/>
    </w:pPr>
    <w:rPr>
      <w:rFonts w:ascii="Arial" w:hAnsi="Arial" w:cs="Arial"/>
      <w:sz w:val="24"/>
      <w:szCs w:val="24"/>
    </w:rPr>
  </w:style>
  <w:style w:type="paragraph" w:customStyle="1" w:styleId="afb">
    <w:name w:val="Прижатый влево"/>
    <w:basedOn w:val="a"/>
    <w:next w:val="a"/>
    <w:uiPriority w:val="99"/>
    <w:rsid w:val="0073084D"/>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cap.ru/laws.aspx?id=332537&amp;gov_id=293" TargetMode="External"/><Relationship Id="rId18" Type="http://schemas.openxmlformats.org/officeDocument/2006/relationships/hyperlink" Target="consultantplus://offline/ref=0AFF66F2CC28E4052014C605A54DAA50EC33F4C6BBDF55BCBEA8F5768BE328H" TargetMode="External"/><Relationship Id="rId26"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 Type="http://schemas.openxmlformats.org/officeDocument/2006/relationships/styles" Target="styles.xml"/><Relationship Id="rId21" Type="http://schemas.openxmlformats.org/officeDocument/2006/relationships/hyperlink" Target="consultantplus://offline/ref=0AFF66F2CC28E4052014C605A54DAA50EC33F5CEBAD955BCBEA8F5768BE328H" TargetMode="External"/><Relationship Id="rId34" Type="http://schemas.openxmlformats.org/officeDocument/2006/relationships/hyperlink" Target="mailto:bti-shemur@mail.ru" TargetMode="External"/><Relationship Id="rId7" Type="http://schemas.openxmlformats.org/officeDocument/2006/relationships/endnotes" Target="endnotes.xml"/><Relationship Id="rId12" Type="http://schemas.openxmlformats.org/officeDocument/2006/relationships/hyperlink" Target="http://gov.cap.ru/laws.aspx?id=332537&amp;gov_id=293" TargetMode="External"/><Relationship Id="rId17" Type="http://schemas.openxmlformats.org/officeDocument/2006/relationships/hyperlink" Target="consultantplus://offline/ref=81BD14E2E32F3890CF4B7C58010325F206033513729E8906C791F8C27EuDF4Q" TargetMode="External"/><Relationship Id="rId25"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3" Type="http://schemas.openxmlformats.org/officeDocument/2006/relationships/hyperlink" Target="garantF1://12012604.2" TargetMode="External"/><Relationship Id="rId2" Type="http://schemas.openxmlformats.org/officeDocument/2006/relationships/numbering" Target="numbering.xml"/><Relationship Id="rId16" Type="http://schemas.openxmlformats.org/officeDocument/2006/relationships/hyperlink" Target="consultantplus://offline/ref=81BD14E2E32F3890CF4B6255176F7BF60F01681F729884549ECEA39F29DD9911D326AFE0F0B5DBD95E95A9uFF9Q" TargetMode="External"/><Relationship Id="rId20" Type="http://schemas.openxmlformats.org/officeDocument/2006/relationships/hyperlink" Target="http://gov.cap.ru/laws.aspx?id=332537&amp;gov_id=293" TargetMode="External"/><Relationship Id="rId29" Type="http://schemas.openxmlformats.org/officeDocument/2006/relationships/hyperlink" Target="garantF1://10064072.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F66F2CC28E4052014D808B321F454E53FA9C2BBD75BE8E3F7AE2BDC318E4CE12BH" TargetMode="External"/><Relationship Id="rId2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2" Type="http://schemas.openxmlformats.org/officeDocument/2006/relationships/hyperlink" Target="garantF1://12012509.1" TargetMode="External"/><Relationship Id="rId5" Type="http://schemas.openxmlformats.org/officeDocument/2006/relationships/webSettings" Target="webSettings.xml"/><Relationship Id="rId15" Type="http://schemas.openxmlformats.org/officeDocument/2006/relationships/hyperlink" Target="http://gov.cap.ru/laws.aspx?id=332537&amp;gov_id=293" TargetMode="External"/><Relationship Id="rId23" Type="http://schemas.openxmlformats.org/officeDocument/2006/relationships/hyperlink" Target="consultantplus://offline/ref=0AFF66F2CC28E4052014C605A54DAA50EC3CF5C6BCDE55BCBEA8F5768B38841B5C2EFE3B51E42DH" TargetMode="External"/><Relationship Id="rId28" Type="http://schemas.openxmlformats.org/officeDocument/2006/relationships/hyperlink" Target="http://graph.document.kremlin.ru/page.aspx?1604122" TargetMode="External"/><Relationship Id="rId36" Type="http://schemas.openxmlformats.org/officeDocument/2006/relationships/theme" Target="theme/theme1.xml"/><Relationship Id="rId10" Type="http://schemas.openxmlformats.org/officeDocument/2006/relationships/hyperlink" Target="http://gov.cap.ru/laws.aspx?id=332537&amp;gov_id=293" TargetMode="External"/><Relationship Id="rId19" Type="http://schemas.openxmlformats.org/officeDocument/2006/relationships/hyperlink" Target="consultantplus://offline/ref=0AFF66F2CC28E4052014C605A54DAA50EC3CF5C6BCDE55BCBEA8F5768BE328H" TargetMode="External"/><Relationship Id="rId31" Type="http://schemas.openxmlformats.org/officeDocument/2006/relationships/hyperlink" Target="garantF1://10064072.4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v.cap.ru/laws.aspx?id=332537&amp;gov_id=293" TargetMode="External"/><Relationship Id="rId22" Type="http://schemas.openxmlformats.org/officeDocument/2006/relationships/hyperlink" Target="consultantplus://offline/ref=0AFF66F2CC28E4052014C605A54DAA50EC3CF5C6BCDE55BCBEA8F5768B38841B5C2EFE33E529H" TargetMode="External"/><Relationship Id="rId27" Type="http://schemas.openxmlformats.org/officeDocument/2006/relationships/image" Target="media/image3.png"/><Relationship Id="rId30" Type="http://schemas.openxmlformats.org/officeDocument/2006/relationships/hyperlink" Target="garantF1://70003036.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B01D1-83B1-4953-9048-55032056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48</Pages>
  <Words>19588</Words>
  <Characters>111657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econom11</dc:creator>
  <cp:lastModifiedBy>Специалист</cp:lastModifiedBy>
  <cp:revision>27</cp:revision>
  <dcterms:created xsi:type="dcterms:W3CDTF">2018-01-19T13:32:00Z</dcterms:created>
  <dcterms:modified xsi:type="dcterms:W3CDTF">2019-05-31T05:35:00Z</dcterms:modified>
</cp:coreProperties>
</file>