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1"/>
        <w:gridCol w:w="1061"/>
        <w:gridCol w:w="4008"/>
      </w:tblGrid>
      <w:tr w:rsidR="002F57A7" w:rsidTr="00D42848">
        <w:trPr>
          <w:cantSplit/>
          <w:trHeight w:val="420"/>
        </w:trPr>
        <w:tc>
          <w:tcPr>
            <w:tcW w:w="4501" w:type="dxa"/>
            <w:shd w:val="clear" w:color="auto" w:fill="auto"/>
          </w:tcPr>
          <w:p w:rsidR="002F57A7" w:rsidRDefault="002F57A7" w:rsidP="005C6EC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F57A7" w:rsidRDefault="002F57A7" w:rsidP="005C6EC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2F57A7" w:rsidRPr="00E345D9" w:rsidRDefault="002F57A7" w:rsidP="005C6ECC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2F57A7" w:rsidRDefault="002F57A7" w:rsidP="005C6ECC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2F57A7" w:rsidTr="00D42848">
        <w:trPr>
          <w:cantSplit/>
          <w:trHeight w:val="3257"/>
        </w:trPr>
        <w:tc>
          <w:tcPr>
            <w:tcW w:w="4501" w:type="dxa"/>
            <w:shd w:val="clear" w:color="auto" w:fill="auto"/>
          </w:tcPr>
          <w:p w:rsidR="002F57A7" w:rsidRDefault="002F57A7" w:rsidP="005C6ECC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АНАТ-ЧАТКАС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ЯЛ ПОСЕЛЕНИЙ,Н</w:t>
            </w:r>
          </w:p>
          <w:p w:rsidR="002F57A7" w:rsidRDefault="002F57A7" w:rsidP="005C6ECC">
            <w:pPr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ДЕПУТАТСЕН ПУХЁВ,</w:t>
            </w:r>
          </w:p>
          <w:p w:rsidR="002F57A7" w:rsidRDefault="002F57A7" w:rsidP="005C6ECC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2F57A7" w:rsidRDefault="002F57A7" w:rsidP="005C6ECC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2F57A7" w:rsidRDefault="002F57A7" w:rsidP="005C6ECC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</w:rPr>
            </w:pPr>
          </w:p>
          <w:p w:rsidR="002F57A7" w:rsidRPr="00CF2E1D" w:rsidRDefault="002F57A7" w:rsidP="005C6EC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671EC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1671EC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Pr="00CF2E1D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1671E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</w:t>
            </w:r>
            <w:r w:rsidRPr="00CF2E1D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57A7" w:rsidRDefault="002F57A7" w:rsidP="005C6ECC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2F57A7" w:rsidRDefault="002F57A7" w:rsidP="005C6ECC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СОБРАНИЕ ДЕПУТАТОВ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ЧЕПКАС-НИКОЛЬСКОГО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СЕЛЬСКОГО  ПОСЕЛЕНИЯ</w:t>
            </w:r>
          </w:p>
          <w:p w:rsidR="002F57A7" w:rsidRDefault="002F57A7" w:rsidP="005C6ECC">
            <w:pPr>
              <w:jc w:val="center"/>
            </w:pPr>
          </w:p>
          <w:p w:rsidR="002F57A7" w:rsidRDefault="002F57A7" w:rsidP="005C6ECC">
            <w:pPr>
              <w:jc w:val="center"/>
            </w:pPr>
          </w:p>
          <w:p w:rsidR="002F57A7" w:rsidRPr="0078455D" w:rsidRDefault="002F57A7" w:rsidP="005C6ECC">
            <w:pPr>
              <w:pStyle w:val="2"/>
              <w:keepNext w:val="0"/>
              <w:spacing w:before="0"/>
              <w:jc w:val="center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78455D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</w:rPr>
            </w:pPr>
          </w:p>
          <w:p w:rsidR="002F57A7" w:rsidRDefault="002F57A7" w:rsidP="005C6ECC">
            <w:pPr>
              <w:pStyle w:val="a3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«  </w:t>
            </w:r>
            <w:r w:rsidR="001671EC">
              <w:rPr>
                <w:rFonts w:ascii="Arial Cyr Chuv" w:hAnsi="Arial Cyr Chuv" w:cs="Times New Roman"/>
                <w:noProof/>
                <w:sz w:val="26"/>
              </w:rPr>
              <w:t>04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»   </w:t>
            </w:r>
            <w:r w:rsidR="001671EC">
              <w:rPr>
                <w:rFonts w:ascii="Arial Cyr Chuv" w:hAnsi="Arial Cyr Chuv" w:cs="Times New Roman"/>
                <w:noProof/>
                <w:sz w:val="26"/>
              </w:rPr>
              <w:t>02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     2019    №</w:t>
            </w:r>
            <w:r w:rsidR="001671EC">
              <w:rPr>
                <w:rFonts w:ascii="Arial Cyr Chuv" w:hAnsi="Arial Cyr Chuv" w:cs="Times New Roman"/>
                <w:noProof/>
                <w:sz w:val="26"/>
              </w:rPr>
              <w:t xml:space="preserve"> 5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sz w:val="26"/>
              </w:rPr>
            </w:pPr>
            <w:r w:rsidRPr="00CF2E1D">
              <w:rPr>
                <w:rFonts w:ascii="Arial Cyr Chuv" w:hAnsi="Arial Cyr Chuv"/>
                <w:sz w:val="26"/>
              </w:rPr>
              <w:t xml:space="preserve">село </w:t>
            </w:r>
            <w:r>
              <w:rPr>
                <w:rFonts w:ascii="Arial Cyr Chuv" w:hAnsi="Arial Cyr Chuv"/>
                <w:sz w:val="26"/>
              </w:rPr>
              <w:t>Чепкас-Никольское</w:t>
            </w:r>
          </w:p>
          <w:p w:rsidR="002F57A7" w:rsidRDefault="002F57A7" w:rsidP="005C6ECC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2F57A7" w:rsidRDefault="002F57A7" w:rsidP="002F57A7"/>
    <w:p w:rsidR="002F57A7" w:rsidRDefault="002F57A7" w:rsidP="002F57A7">
      <w:r>
        <w:t>О внесении изменений в Правила землепользования</w:t>
      </w:r>
    </w:p>
    <w:p w:rsidR="002F57A7" w:rsidRDefault="002F57A7" w:rsidP="002F57A7">
      <w:r>
        <w:t>и застройки Чепкас-Никольского сельского поселения</w:t>
      </w:r>
    </w:p>
    <w:p w:rsidR="002F57A7" w:rsidRDefault="002F57A7" w:rsidP="002F57A7">
      <w:r>
        <w:t>Шемуршинского района Чувашской Республики</w:t>
      </w:r>
    </w:p>
    <w:p w:rsidR="002F57A7" w:rsidRDefault="002F57A7" w:rsidP="002F57A7">
      <w:r>
        <w:t>утвержденные решением Собрания депутатов</w:t>
      </w:r>
    </w:p>
    <w:p w:rsidR="002F57A7" w:rsidRDefault="002F57A7" w:rsidP="002F57A7">
      <w:r>
        <w:t>Чепкас-Никольского сельского поселения</w:t>
      </w:r>
    </w:p>
    <w:p w:rsidR="002F57A7" w:rsidRDefault="002F57A7" w:rsidP="002F57A7">
      <w:r>
        <w:t>Шемуршинского района Чувашской Республики</w:t>
      </w:r>
    </w:p>
    <w:p w:rsidR="002F57A7" w:rsidRDefault="002F57A7" w:rsidP="002F57A7">
      <w:r>
        <w:t>от 26.12.2016г. №1.</w:t>
      </w:r>
    </w:p>
    <w:p w:rsidR="002F57A7" w:rsidRDefault="002F57A7" w:rsidP="002F57A7"/>
    <w:p w:rsidR="002F57A7" w:rsidRDefault="002F57A7" w:rsidP="002F57A7">
      <w:pPr>
        <w:jc w:val="both"/>
      </w:pPr>
      <w:r>
        <w:t xml:space="preserve">        В соответствии с Федеральным законом от 06.10.2003г. № 131-ФЗ « Об общих принципах организации местного самоуправления в Российской Федерации», в целях приведения в соответствие с федеральным законодательством  в Правила землепользования и застройки Чепкас-Никольского сельского поселения Шемуршинского района Чувашской республики от 26.12.2016г. № 1   внести следующие изменения:</w:t>
      </w:r>
    </w:p>
    <w:p w:rsidR="002F57A7" w:rsidRPr="0076595B" w:rsidRDefault="002F57A7" w:rsidP="002F57A7">
      <w:pPr>
        <w:ind w:left="360"/>
        <w:jc w:val="both"/>
        <w:rPr>
          <w:b/>
        </w:rPr>
      </w:pPr>
      <w:r>
        <w:rPr>
          <w:b/>
        </w:rPr>
        <w:t xml:space="preserve">1. </w:t>
      </w:r>
      <w:r w:rsidRPr="0076595B">
        <w:rPr>
          <w:b/>
        </w:rPr>
        <w:t>Стат</w:t>
      </w:r>
      <w:r>
        <w:rPr>
          <w:b/>
        </w:rPr>
        <w:t>ь</w:t>
      </w:r>
      <w:r w:rsidRPr="0076595B">
        <w:rPr>
          <w:b/>
        </w:rPr>
        <w:t>я 29</w:t>
      </w:r>
      <w:r>
        <w:t xml:space="preserve">  </w:t>
      </w:r>
      <w:r w:rsidRPr="0076595B">
        <w:rPr>
          <w:b/>
        </w:rPr>
        <w:t xml:space="preserve">Случаи подготовки проекта планировки территории, проекта межевания территории </w:t>
      </w:r>
    </w:p>
    <w:p w:rsidR="002F57A7" w:rsidRDefault="002F57A7" w:rsidP="002F57A7">
      <w:pPr>
        <w:ind w:left="360"/>
        <w:jc w:val="both"/>
      </w:pPr>
      <w:r>
        <w:t xml:space="preserve">Дополнить   в статью 29 части 2 пунктом 6 следующего содержания:  </w:t>
      </w:r>
    </w:p>
    <w:p w:rsidR="002F57A7" w:rsidRDefault="002F57A7" w:rsidP="002F57A7">
      <w:pPr>
        <w:ind w:left="360"/>
        <w:jc w:val="both"/>
      </w:pPr>
      <w:r>
        <w:t>«планируется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природой территории или в границах земель лесного фонда»</w:t>
      </w:r>
    </w:p>
    <w:p w:rsidR="002F57A7" w:rsidRDefault="002F57A7" w:rsidP="002F57A7">
      <w:pPr>
        <w:jc w:val="both"/>
      </w:pPr>
    </w:p>
    <w:p w:rsidR="002F57A7" w:rsidRDefault="002F57A7" w:rsidP="002F57A7">
      <w:pPr>
        <w:tabs>
          <w:tab w:val="left" w:pos="1440"/>
        </w:tabs>
        <w:autoSpaceDE w:val="0"/>
        <w:autoSpaceDN w:val="0"/>
        <w:adjustRightInd w:val="0"/>
        <w:jc w:val="both"/>
      </w:pPr>
      <w:r>
        <w:t xml:space="preserve">      2. Настоящее решение вступает в силу после официального опубликования </w:t>
      </w:r>
      <w:proofErr w:type="gramStart"/>
      <w:r>
        <w:t>в</w:t>
      </w:r>
      <w:proofErr w:type="gramEnd"/>
      <w:r>
        <w:t xml:space="preserve"> </w:t>
      </w:r>
    </w:p>
    <w:p w:rsidR="002F57A7" w:rsidRDefault="002F57A7" w:rsidP="002F57A7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ET" w:hAnsi="TimesET" w:cs="TimesET"/>
        </w:rPr>
      </w:pPr>
      <w:r>
        <w:t xml:space="preserve">периодическом печатном издании «Вести </w:t>
      </w:r>
      <w:r w:rsidR="006C295C">
        <w:t>Чепкас-Никольского</w:t>
      </w:r>
      <w:r>
        <w:t xml:space="preserve"> сельского поселения» 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подлежит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размещению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на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официальном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сайте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>
        <w:rPr>
          <w:rFonts w:ascii="TimesET" w:hAnsi="TimesET" w:cs="TimesET"/>
        </w:rPr>
        <w:t xml:space="preserve"> </w:t>
      </w:r>
      <w:r w:rsidR="006C295C">
        <w:rPr>
          <w:rFonts w:ascii="Times New Roman CYR" w:hAnsi="Times New Roman CYR" w:cs="Times New Roman CYR"/>
        </w:rPr>
        <w:t>Чепкас-Никольского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сельского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поселения Шемуршинского района Чувашской Республики</w:t>
      </w:r>
      <w:proofErr w:type="gramStart"/>
      <w:r>
        <w:rPr>
          <w:rFonts w:ascii="TimesET" w:hAnsi="TimesET" w:cs="TimesET"/>
        </w:rPr>
        <w:t xml:space="preserve"> .</w:t>
      </w:r>
      <w:proofErr w:type="gramEnd"/>
    </w:p>
    <w:p w:rsidR="002F57A7" w:rsidRDefault="002F57A7" w:rsidP="002F57A7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</w:rPr>
      </w:pPr>
    </w:p>
    <w:p w:rsidR="002F57A7" w:rsidRDefault="002F57A7" w:rsidP="002F57A7">
      <w:pPr>
        <w:jc w:val="both"/>
      </w:pPr>
    </w:p>
    <w:p w:rsidR="002F57A7" w:rsidRDefault="002F57A7" w:rsidP="002F57A7">
      <w:pPr>
        <w:jc w:val="both"/>
      </w:pPr>
    </w:p>
    <w:p w:rsidR="002F57A7" w:rsidRDefault="002F57A7" w:rsidP="002F57A7">
      <w:pPr>
        <w:jc w:val="both"/>
      </w:pPr>
      <w:r>
        <w:t xml:space="preserve">Председатель Собрания депутатов </w:t>
      </w:r>
      <w:r w:rsidR="006C295C">
        <w:rPr>
          <w:rFonts w:ascii="Times New Roman CYR" w:hAnsi="Times New Roman CYR" w:cs="Times New Roman CYR"/>
        </w:rPr>
        <w:t>Чепкас-Никольского</w:t>
      </w:r>
    </w:p>
    <w:p w:rsidR="002F57A7" w:rsidRDefault="002F57A7" w:rsidP="002F57A7">
      <w:pPr>
        <w:jc w:val="both"/>
      </w:pPr>
      <w:r>
        <w:t xml:space="preserve">сельского поселения Шемуршинского района </w:t>
      </w:r>
    </w:p>
    <w:p w:rsidR="002F57A7" w:rsidRDefault="002F57A7" w:rsidP="002F57A7">
      <w:pPr>
        <w:jc w:val="both"/>
      </w:pPr>
      <w:r>
        <w:t xml:space="preserve">Чувашской Республики                                                                                     </w:t>
      </w:r>
      <w:r w:rsidR="006C295C">
        <w:t>Т.В. Воробьева</w:t>
      </w:r>
    </w:p>
    <w:p w:rsidR="002F57A7" w:rsidRDefault="002F57A7" w:rsidP="002F57A7">
      <w:pPr>
        <w:jc w:val="both"/>
      </w:pPr>
    </w:p>
    <w:p w:rsidR="002F57A7" w:rsidRDefault="002F57A7" w:rsidP="002F57A7">
      <w:pPr>
        <w:tabs>
          <w:tab w:val="left" w:pos="900"/>
        </w:tabs>
        <w:jc w:val="both"/>
      </w:pPr>
      <w:r>
        <w:t xml:space="preserve">Глава  </w:t>
      </w:r>
      <w:r w:rsidR="006C295C">
        <w:rPr>
          <w:rFonts w:ascii="Times New Roman CYR" w:hAnsi="Times New Roman CYR" w:cs="Times New Roman CYR"/>
        </w:rPr>
        <w:t>Чепкас-Никольского</w:t>
      </w:r>
      <w:r>
        <w:t xml:space="preserve"> сельского поселения</w:t>
      </w:r>
    </w:p>
    <w:p w:rsidR="002F57A7" w:rsidRDefault="002F57A7" w:rsidP="002F57A7">
      <w:pPr>
        <w:tabs>
          <w:tab w:val="left" w:pos="900"/>
        </w:tabs>
        <w:jc w:val="both"/>
      </w:pPr>
      <w:r>
        <w:t xml:space="preserve">Шемуршинского района Чувашской Республики                                           </w:t>
      </w:r>
      <w:r w:rsidR="006C295C">
        <w:t>Л.Н. Петрова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57A7"/>
    <w:rsid w:val="001671EC"/>
    <w:rsid w:val="002F57A7"/>
    <w:rsid w:val="003B510B"/>
    <w:rsid w:val="003F5159"/>
    <w:rsid w:val="0042095D"/>
    <w:rsid w:val="005C6ECC"/>
    <w:rsid w:val="00664487"/>
    <w:rsid w:val="006973B4"/>
    <w:rsid w:val="006C295C"/>
    <w:rsid w:val="006C3E1E"/>
    <w:rsid w:val="007A418B"/>
    <w:rsid w:val="00995857"/>
    <w:rsid w:val="009F6C58"/>
    <w:rsid w:val="00CE0699"/>
    <w:rsid w:val="00D44588"/>
    <w:rsid w:val="00E345D9"/>
    <w:rsid w:val="00EA4B96"/>
    <w:rsid w:val="00F337C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F57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F57A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2019-03-11T08:02:00Z</cp:lastPrinted>
  <dcterms:created xsi:type="dcterms:W3CDTF">2019-02-15T08:20:00Z</dcterms:created>
  <dcterms:modified xsi:type="dcterms:W3CDTF">2019-03-11T08:02:00Z</dcterms:modified>
</cp:coreProperties>
</file>