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416"/>
        <w:tblW w:w="10321"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1E0"/>
      </w:tblPr>
      <w:tblGrid>
        <w:gridCol w:w="7342"/>
        <w:gridCol w:w="248"/>
        <w:gridCol w:w="2731"/>
      </w:tblGrid>
      <w:tr w:rsidR="00896F25" w:rsidTr="00146CFA">
        <w:trPr>
          <w:trHeight w:val="2961"/>
        </w:trPr>
        <w:tc>
          <w:tcPr>
            <w:tcW w:w="7342" w:type="dxa"/>
            <w:tcBorders>
              <w:top w:val="thickThinSmallGap" w:sz="24" w:space="0" w:color="auto"/>
              <w:left w:val="thickThinSmallGap" w:sz="24" w:space="0" w:color="auto"/>
              <w:bottom w:val="thickThinSmallGap" w:sz="24" w:space="0" w:color="auto"/>
              <w:right w:val="thickThinSmallGap" w:sz="24" w:space="0" w:color="auto"/>
            </w:tcBorders>
          </w:tcPr>
          <w:p w:rsidR="00896F25" w:rsidRDefault="00896F25" w:rsidP="00FF373D">
            <w:pPr>
              <w:spacing w:after="0" w:line="240" w:lineRule="auto"/>
              <w:jc w:val="both"/>
              <w:rPr>
                <w:rFonts w:ascii="Times New Roman" w:hAnsi="Times New Roman"/>
                <w:sz w:val="6"/>
                <w:szCs w:val="6"/>
                <w:lang w:eastAsia="en-US"/>
              </w:rPr>
            </w:pPr>
          </w:p>
          <w:p w:rsidR="00896F25" w:rsidRDefault="00896F25" w:rsidP="00FF373D">
            <w:pPr>
              <w:spacing w:after="0" w:line="240" w:lineRule="auto"/>
              <w:jc w:val="both"/>
              <w:rPr>
                <w:rFonts w:ascii="Arial Black" w:eastAsia="Calibri" w:hAnsi="Arial Black"/>
                <w:i/>
                <w:shadow/>
                <w:sz w:val="96"/>
                <w:szCs w:val="96"/>
              </w:rPr>
            </w:pPr>
            <w:r>
              <w:rPr>
                <w:noProof/>
              </w:rPr>
              <w:drawing>
                <wp:anchor distT="0" distB="0" distL="114300" distR="114300" simplePos="0" relativeHeight="251659264" behindDoc="1" locked="0" layoutInCell="1" allowOverlap="1">
                  <wp:simplePos x="0" y="0"/>
                  <wp:positionH relativeFrom="column">
                    <wp:posOffset>219710</wp:posOffset>
                  </wp:positionH>
                  <wp:positionV relativeFrom="paragraph">
                    <wp:posOffset>-3810</wp:posOffset>
                  </wp:positionV>
                  <wp:extent cx="876300" cy="1092200"/>
                  <wp:effectExtent l="19050" t="0" r="0" b="0"/>
                  <wp:wrapNone/>
                  <wp:docPr id="1" name="Рисунок 2" descr="эмблем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1"/>
                          <pic:cNvPicPr>
                            <a:picLocks noChangeAspect="1" noChangeArrowheads="1"/>
                          </pic:cNvPicPr>
                        </pic:nvPicPr>
                        <pic:blipFill>
                          <a:blip r:embed="rId8" cstate="print"/>
                          <a:srcRect/>
                          <a:stretch>
                            <a:fillRect/>
                          </a:stretch>
                        </pic:blipFill>
                        <pic:spPr bwMode="auto">
                          <a:xfrm>
                            <a:off x="0" y="0"/>
                            <a:ext cx="876300" cy="1092200"/>
                          </a:xfrm>
                          <a:prstGeom prst="rect">
                            <a:avLst/>
                          </a:prstGeom>
                          <a:noFill/>
                        </pic:spPr>
                      </pic:pic>
                    </a:graphicData>
                  </a:graphic>
                </wp:anchor>
              </w:drawing>
            </w:r>
            <w:r>
              <w:t xml:space="preserve">                                           </w:t>
            </w:r>
            <w:r>
              <w:rPr>
                <w:rFonts w:ascii="Arial Black" w:hAnsi="Arial Black"/>
                <w:i/>
                <w:shadow/>
                <w:sz w:val="96"/>
                <w:szCs w:val="96"/>
              </w:rPr>
              <w:t>ВЕСТИ</w:t>
            </w:r>
          </w:p>
          <w:p w:rsidR="00896F25" w:rsidRDefault="00896F25" w:rsidP="00FF373D">
            <w:pPr>
              <w:pStyle w:val="a6"/>
              <w:jc w:val="center"/>
              <w:rPr>
                <w:b/>
                <w:sz w:val="44"/>
                <w:szCs w:val="44"/>
              </w:rPr>
            </w:pPr>
            <w:r>
              <w:rPr>
                <w:b/>
                <w:sz w:val="44"/>
                <w:szCs w:val="44"/>
              </w:rPr>
              <w:t>Чепкас-Никольского</w:t>
            </w:r>
          </w:p>
          <w:p w:rsidR="00896F25" w:rsidRDefault="00896F25" w:rsidP="00FF373D">
            <w:pPr>
              <w:pStyle w:val="a6"/>
              <w:jc w:val="center"/>
              <w:rPr>
                <w:b/>
                <w:sz w:val="44"/>
                <w:szCs w:val="44"/>
              </w:rPr>
            </w:pPr>
            <w:r>
              <w:rPr>
                <w:b/>
                <w:sz w:val="44"/>
                <w:szCs w:val="44"/>
              </w:rPr>
              <w:t>сельского поселения</w:t>
            </w:r>
          </w:p>
          <w:p w:rsidR="00896F25" w:rsidRDefault="00896F25" w:rsidP="00FF373D">
            <w:pPr>
              <w:spacing w:after="0" w:line="240" w:lineRule="auto"/>
              <w:jc w:val="both"/>
              <w:rPr>
                <w:rFonts w:ascii="Arial" w:hAnsi="Arial" w:cs="Arial"/>
                <w:b/>
                <w:i/>
                <w:sz w:val="18"/>
                <w:szCs w:val="18"/>
              </w:rPr>
            </w:pPr>
            <w:r>
              <w:rPr>
                <w:rFonts w:ascii="Arial" w:hAnsi="Arial" w:cs="Arial"/>
                <w:b/>
                <w:i/>
                <w:sz w:val="56"/>
                <w:szCs w:val="56"/>
              </w:rPr>
              <w:t xml:space="preserve">           </w:t>
            </w:r>
          </w:p>
          <w:tbl>
            <w:tblPr>
              <w:tblW w:w="0" w:type="auto"/>
              <w:tblLook w:val="01E0"/>
            </w:tblPr>
            <w:tblGrid>
              <w:gridCol w:w="7126"/>
            </w:tblGrid>
            <w:tr w:rsidR="00896F25" w:rsidTr="00146CFA">
              <w:trPr>
                <w:trHeight w:val="357"/>
              </w:trPr>
              <w:tc>
                <w:tcPr>
                  <w:tcW w:w="7126" w:type="dxa"/>
                  <w:hideMark/>
                </w:tcPr>
                <w:p w:rsidR="00896F25" w:rsidRDefault="00852617" w:rsidP="00DE6040">
                  <w:pPr>
                    <w:framePr w:hSpace="180" w:wrap="around" w:vAnchor="page" w:hAnchor="margin" w:xAlign="center" w:y="416"/>
                    <w:spacing w:after="0" w:line="240" w:lineRule="auto"/>
                    <w:jc w:val="both"/>
                    <w:rPr>
                      <w:rFonts w:ascii="Arial" w:hAnsi="Arial" w:cs="Arial"/>
                      <w:b/>
                      <w:i/>
                      <w:sz w:val="20"/>
                      <w:szCs w:val="20"/>
                    </w:rPr>
                  </w:pPr>
                  <w:r>
                    <w:rPr>
                      <w:rFonts w:ascii="Arial" w:hAnsi="Arial" w:cs="Arial"/>
                      <w:b/>
                      <w:i/>
                      <w:sz w:val="20"/>
                      <w:szCs w:val="20"/>
                    </w:rPr>
                    <w:t>Выпуск №</w:t>
                  </w:r>
                  <w:r w:rsidR="006156EF">
                    <w:rPr>
                      <w:rFonts w:ascii="Arial" w:hAnsi="Arial" w:cs="Arial"/>
                      <w:b/>
                      <w:i/>
                      <w:sz w:val="20"/>
                      <w:szCs w:val="20"/>
                    </w:rPr>
                    <w:t>26</w:t>
                  </w:r>
                  <w:r w:rsidR="00360DE7">
                    <w:rPr>
                      <w:rFonts w:ascii="Arial" w:hAnsi="Arial" w:cs="Arial"/>
                      <w:b/>
                      <w:i/>
                      <w:sz w:val="20"/>
                      <w:szCs w:val="20"/>
                    </w:rPr>
                    <w:t xml:space="preserve">   от   </w:t>
                  </w:r>
                  <w:r w:rsidR="006156EF">
                    <w:rPr>
                      <w:rFonts w:ascii="Arial" w:hAnsi="Arial" w:cs="Arial"/>
                      <w:b/>
                      <w:i/>
                      <w:sz w:val="20"/>
                      <w:szCs w:val="20"/>
                    </w:rPr>
                    <w:t>11.11</w:t>
                  </w:r>
                  <w:r w:rsidR="005208F8">
                    <w:rPr>
                      <w:rFonts w:ascii="Arial" w:hAnsi="Arial" w:cs="Arial"/>
                      <w:b/>
                      <w:i/>
                      <w:sz w:val="20"/>
                      <w:szCs w:val="20"/>
                    </w:rPr>
                    <w:t>.2019</w:t>
                  </w:r>
                  <w:r w:rsidR="00896F25">
                    <w:rPr>
                      <w:rFonts w:ascii="Arial" w:hAnsi="Arial" w:cs="Arial"/>
                      <w:b/>
                      <w:i/>
                      <w:sz w:val="20"/>
                      <w:szCs w:val="20"/>
                    </w:rPr>
                    <w:t xml:space="preserve">  года</w:t>
                  </w:r>
                </w:p>
              </w:tc>
            </w:tr>
          </w:tbl>
          <w:p w:rsidR="00896F25" w:rsidRDefault="00896F25" w:rsidP="00FF373D">
            <w:pPr>
              <w:spacing w:after="0" w:line="240" w:lineRule="auto"/>
              <w:jc w:val="both"/>
              <w:rPr>
                <w:rFonts w:ascii="Arial Black" w:hAnsi="Arial Black"/>
                <w:i/>
                <w:sz w:val="48"/>
                <w:szCs w:val="48"/>
                <w:lang w:eastAsia="en-US"/>
              </w:rPr>
            </w:pPr>
          </w:p>
        </w:tc>
        <w:tc>
          <w:tcPr>
            <w:tcW w:w="248" w:type="dxa"/>
            <w:tcBorders>
              <w:top w:val="nil"/>
              <w:left w:val="thickThinSmallGap" w:sz="24" w:space="0" w:color="auto"/>
              <w:bottom w:val="nil"/>
              <w:right w:val="thickThinSmallGap" w:sz="24" w:space="0" w:color="auto"/>
            </w:tcBorders>
          </w:tcPr>
          <w:p w:rsidR="00896F25" w:rsidRDefault="00896F25" w:rsidP="00FF373D">
            <w:pPr>
              <w:spacing w:after="0" w:line="240" w:lineRule="auto"/>
              <w:rPr>
                <w:rFonts w:ascii="Arial" w:hAnsi="Arial" w:cs="Arial"/>
                <w:b/>
                <w:i/>
                <w:sz w:val="36"/>
                <w:szCs w:val="36"/>
                <w:lang w:eastAsia="en-US"/>
              </w:rPr>
            </w:pPr>
          </w:p>
        </w:tc>
        <w:tc>
          <w:tcPr>
            <w:tcW w:w="2731" w:type="dxa"/>
            <w:tcBorders>
              <w:top w:val="thickThinSmallGap" w:sz="24" w:space="0" w:color="auto"/>
              <w:left w:val="thickThinSmallGap" w:sz="24" w:space="0" w:color="auto"/>
              <w:bottom w:val="thickThinSmallGap" w:sz="24" w:space="0" w:color="auto"/>
              <w:right w:val="thickThinSmallGap" w:sz="24" w:space="0" w:color="auto"/>
            </w:tcBorders>
          </w:tcPr>
          <w:p w:rsidR="00896F25" w:rsidRDefault="00896F25" w:rsidP="00FF373D">
            <w:pPr>
              <w:spacing w:after="0" w:line="240" w:lineRule="auto"/>
              <w:rPr>
                <w:rFonts w:ascii="Arial" w:hAnsi="Arial" w:cs="Arial"/>
                <w:b/>
                <w:i/>
                <w:sz w:val="30"/>
                <w:szCs w:val="30"/>
                <w:lang w:eastAsia="en-US"/>
              </w:rPr>
            </w:pPr>
          </w:p>
          <w:p w:rsidR="00896F25" w:rsidRDefault="00896F25" w:rsidP="00FF373D">
            <w:pPr>
              <w:spacing w:after="0" w:line="240" w:lineRule="auto"/>
              <w:rPr>
                <w:rFonts w:ascii="Arial" w:eastAsia="Calibri" w:hAnsi="Arial" w:cs="Arial"/>
                <w:b/>
                <w:i/>
                <w:sz w:val="30"/>
                <w:szCs w:val="30"/>
              </w:rPr>
            </w:pPr>
            <w:r>
              <w:rPr>
                <w:rFonts w:ascii="Arial" w:hAnsi="Arial" w:cs="Arial"/>
                <w:b/>
                <w:i/>
                <w:sz w:val="30"/>
                <w:szCs w:val="30"/>
              </w:rPr>
              <w:t>Газета органов местного самоуправления  Чепкас -  Никольского сельского поселения</w:t>
            </w:r>
          </w:p>
          <w:p w:rsidR="00896F25" w:rsidRDefault="00896F25" w:rsidP="00FF373D">
            <w:pPr>
              <w:spacing w:after="0" w:line="240" w:lineRule="auto"/>
              <w:rPr>
                <w:rFonts w:ascii="Arial" w:hAnsi="Arial" w:cs="Arial"/>
                <w:b/>
                <w:i/>
                <w:sz w:val="16"/>
                <w:szCs w:val="16"/>
              </w:rPr>
            </w:pPr>
          </w:p>
          <w:p w:rsidR="00896F25" w:rsidRDefault="00896F25" w:rsidP="00FF373D">
            <w:pPr>
              <w:spacing w:after="0" w:line="240" w:lineRule="auto"/>
              <w:rPr>
                <w:rFonts w:ascii="Arial" w:hAnsi="Arial" w:cs="Arial"/>
                <w:b/>
                <w:i/>
                <w:sz w:val="16"/>
                <w:szCs w:val="16"/>
                <w:lang w:eastAsia="en-US"/>
              </w:rPr>
            </w:pPr>
            <w:r>
              <w:rPr>
                <w:rFonts w:ascii="Arial" w:hAnsi="Arial" w:cs="Arial"/>
                <w:b/>
                <w:i/>
                <w:sz w:val="16"/>
                <w:szCs w:val="16"/>
              </w:rPr>
              <w:t xml:space="preserve">Издается с 2 апреля </w:t>
            </w:r>
            <w:smartTag w:uri="urn:schemas-microsoft-com:office:smarttags" w:element="metricconverter">
              <w:smartTagPr>
                <w:attr w:name="ProductID" w:val="2007 г"/>
              </w:smartTagPr>
              <w:r>
                <w:rPr>
                  <w:rFonts w:ascii="Arial" w:hAnsi="Arial" w:cs="Arial"/>
                  <w:b/>
                  <w:i/>
                  <w:sz w:val="16"/>
                  <w:szCs w:val="16"/>
                </w:rPr>
                <w:t>2007 г</w:t>
              </w:r>
            </w:smartTag>
            <w:r>
              <w:rPr>
                <w:rFonts w:ascii="Arial" w:hAnsi="Arial" w:cs="Arial"/>
                <w:b/>
                <w:i/>
                <w:sz w:val="16"/>
                <w:szCs w:val="16"/>
              </w:rPr>
              <w:t>.</w:t>
            </w:r>
          </w:p>
        </w:tc>
      </w:tr>
    </w:tbl>
    <w:p w:rsidR="006156EF" w:rsidRDefault="00FA6043" w:rsidP="006156EF">
      <w:r>
        <w:rPr>
          <w:b/>
          <w:bCs/>
        </w:rPr>
        <w:t xml:space="preserve">   </w:t>
      </w:r>
    </w:p>
    <w:tbl>
      <w:tblPr>
        <w:tblW w:w="0" w:type="auto"/>
        <w:tblLook w:val="0000"/>
      </w:tblPr>
      <w:tblGrid>
        <w:gridCol w:w="4195"/>
        <w:gridCol w:w="1173"/>
        <w:gridCol w:w="4202"/>
      </w:tblGrid>
      <w:tr w:rsidR="006156EF" w:rsidTr="000223F0">
        <w:trPr>
          <w:cantSplit/>
          <w:trHeight w:val="420"/>
        </w:trPr>
        <w:tc>
          <w:tcPr>
            <w:tcW w:w="4195" w:type="dxa"/>
          </w:tcPr>
          <w:p w:rsidR="006156EF" w:rsidRDefault="006156EF" w:rsidP="000223F0">
            <w:pPr>
              <w:pStyle w:val="ab"/>
              <w:tabs>
                <w:tab w:val="left" w:pos="4285"/>
              </w:tabs>
              <w:spacing w:before="40"/>
              <w:jc w:val="center"/>
              <w:rPr>
                <w:rFonts w:ascii="Arial Cyr Chuv" w:hAnsi="Arial Cyr Chuv" w:cs="Times New Roman"/>
                <w:b/>
                <w:bCs/>
                <w:noProof/>
                <w:color w:val="000000"/>
                <w:sz w:val="22"/>
              </w:rPr>
            </w:pPr>
            <w:bookmarkStart w:id="0" w:name="_GoBack"/>
            <w:r>
              <w:rPr>
                <w:rFonts w:ascii="Arial Cyr Chuv" w:hAnsi="Arial Cyr Chuv" w:cs="Times New Roman"/>
                <w:b/>
                <w:bCs/>
                <w:noProof/>
                <w:color w:val="000000"/>
                <w:sz w:val="22"/>
              </w:rPr>
              <w:t>ЧЁВАШ РЕСПУБЛИКИ</w:t>
            </w:r>
          </w:p>
          <w:p w:rsidR="006156EF" w:rsidRDefault="006156EF" w:rsidP="000223F0">
            <w:pPr>
              <w:pStyle w:val="ab"/>
              <w:tabs>
                <w:tab w:val="left" w:pos="4285"/>
              </w:tabs>
              <w:spacing w:before="40"/>
              <w:jc w:val="center"/>
              <w:rPr>
                <w:rFonts w:ascii="Arial Cyr Chuv" w:hAnsi="Arial Cyr Chuv"/>
                <w:sz w:val="26"/>
              </w:rPr>
            </w:pPr>
            <w:r>
              <w:rPr>
                <w:rFonts w:ascii="Arial Cyr Chuv" w:hAnsi="Arial Cyr Chuv" w:cs="Times New Roman"/>
                <w:b/>
                <w:bCs/>
                <w:noProof/>
                <w:color w:val="000000"/>
                <w:sz w:val="22"/>
              </w:rPr>
              <w:t>ШЁМЁРШЁ РАЙОН,</w:t>
            </w:r>
            <w:r>
              <w:rPr>
                <w:rFonts w:ascii="Arial Cyr Chuv" w:hAnsi="Arial Cyr Chuv" w:cs="Times New Roman"/>
                <w:noProof/>
                <w:color w:val="000000"/>
                <w:sz w:val="26"/>
              </w:rPr>
              <w:t xml:space="preserve"> </w:t>
            </w:r>
          </w:p>
        </w:tc>
        <w:tc>
          <w:tcPr>
            <w:tcW w:w="1173" w:type="dxa"/>
            <w:vMerge w:val="restart"/>
          </w:tcPr>
          <w:p w:rsidR="006156EF" w:rsidRDefault="006156EF" w:rsidP="000223F0">
            <w:pPr>
              <w:spacing w:before="40"/>
              <w:jc w:val="center"/>
              <w:rPr>
                <w:rFonts w:ascii="Arial Cyr Chuv" w:hAnsi="Arial Cyr Chuv"/>
                <w:sz w:val="26"/>
              </w:rPr>
            </w:pPr>
            <w:r>
              <w:rPr>
                <w:noProof/>
                <w:sz w:val="20"/>
              </w:rPr>
              <w:drawing>
                <wp:anchor distT="0" distB="0" distL="114300" distR="114300" simplePos="0" relativeHeight="251661312" behindDoc="0" locked="0" layoutInCell="1" allowOverlap="1">
                  <wp:simplePos x="0" y="0"/>
                  <wp:positionH relativeFrom="column">
                    <wp:posOffset>-34925</wp:posOffset>
                  </wp:positionH>
                  <wp:positionV relativeFrom="paragraph">
                    <wp:posOffset>45720</wp:posOffset>
                  </wp:positionV>
                  <wp:extent cx="720090" cy="720090"/>
                  <wp:effectExtent l="19050" t="0" r="3810" b="0"/>
                  <wp:wrapNone/>
                  <wp:docPr id="2"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ch"/>
                          <pic:cNvPicPr>
                            <a:picLocks noChangeAspect="1" noChangeArrowheads="1"/>
                          </pic:cNvPicPr>
                        </pic:nvPicPr>
                        <pic:blipFill>
                          <a:blip r:embed="rId9"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tc>
        <w:tc>
          <w:tcPr>
            <w:tcW w:w="4202" w:type="dxa"/>
          </w:tcPr>
          <w:p w:rsidR="006156EF" w:rsidRDefault="006156EF" w:rsidP="000223F0">
            <w:pPr>
              <w:pStyle w:val="ab"/>
              <w:spacing w:before="40"/>
              <w:jc w:val="center"/>
              <w:rPr>
                <w:rFonts w:ascii="Arial Cyr Chuv" w:hAnsi="Arial Cyr Chuv"/>
                <w:b/>
                <w:bCs/>
                <w:sz w:val="22"/>
              </w:rPr>
            </w:pPr>
            <w:r>
              <w:rPr>
                <w:rFonts w:ascii="Arial Cyr Chuv" w:hAnsi="Arial Cyr Chuv" w:cs="Times New Roman"/>
                <w:b/>
                <w:bCs/>
                <w:noProof/>
                <w:sz w:val="22"/>
              </w:rPr>
              <w:t>ЧУВАШСКАЯ РЕСПУБЛИКА</w:t>
            </w:r>
            <w:r>
              <w:rPr>
                <w:rStyle w:val="ad"/>
                <w:rFonts w:ascii="Arial Cyr Chuv" w:hAnsi="Arial Cyr Chuv" w:cs="Times New Roman"/>
                <w:noProof/>
                <w:color w:val="000000"/>
                <w:sz w:val="22"/>
              </w:rPr>
              <w:t xml:space="preserve"> </w:t>
            </w:r>
            <w:r>
              <w:rPr>
                <w:rFonts w:ascii="Arial Cyr Chuv" w:hAnsi="Arial Cyr Chuv" w:cs="Times New Roman"/>
                <w:b/>
                <w:bCs/>
                <w:noProof/>
                <w:color w:val="000000"/>
                <w:sz w:val="22"/>
              </w:rPr>
              <w:t xml:space="preserve">ШЕМУРШИНСКИЙ РАЙОН  </w:t>
            </w:r>
          </w:p>
        </w:tc>
      </w:tr>
      <w:tr w:rsidR="006156EF" w:rsidTr="000223F0">
        <w:trPr>
          <w:cantSplit/>
          <w:trHeight w:val="2355"/>
        </w:trPr>
        <w:tc>
          <w:tcPr>
            <w:tcW w:w="4195" w:type="dxa"/>
          </w:tcPr>
          <w:p w:rsidR="006156EF" w:rsidRDefault="006156EF" w:rsidP="000223F0">
            <w:pPr>
              <w:pStyle w:val="ab"/>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АНАТ-ЧАТКАС</w:t>
            </w:r>
          </w:p>
          <w:p w:rsidR="006156EF" w:rsidRDefault="006156EF" w:rsidP="000223F0">
            <w:pPr>
              <w:pStyle w:val="ab"/>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 xml:space="preserve">ЯЛ ПОСЕЛЕНИЙ,Н </w:t>
            </w:r>
          </w:p>
          <w:p w:rsidR="006156EF" w:rsidRDefault="006156EF" w:rsidP="000223F0">
            <w:pPr>
              <w:pStyle w:val="ab"/>
              <w:tabs>
                <w:tab w:val="left" w:pos="4285"/>
              </w:tabs>
              <w:spacing w:before="40"/>
              <w:jc w:val="center"/>
              <w:rPr>
                <w:rStyle w:val="ad"/>
                <w:rFonts w:ascii="Arial Cyr Chuv" w:hAnsi="Arial Cyr Chuv" w:cs="Times New Roman"/>
                <w:noProof/>
                <w:color w:val="000000"/>
                <w:sz w:val="26"/>
              </w:rPr>
            </w:pPr>
            <w:r>
              <w:rPr>
                <w:rFonts w:ascii="Arial Cyr Chuv" w:hAnsi="Arial Cyr Chuv" w:cs="Times New Roman"/>
                <w:b/>
                <w:bCs/>
                <w:noProof/>
                <w:color w:val="000000"/>
                <w:sz w:val="22"/>
              </w:rPr>
              <w:t xml:space="preserve"> АДМИНИСТРАЦИЙ,</w:t>
            </w:r>
            <w:r>
              <w:rPr>
                <w:rStyle w:val="ad"/>
                <w:rFonts w:ascii="Arial Cyr Chuv" w:hAnsi="Arial Cyr Chuv" w:cs="Times New Roman"/>
                <w:noProof/>
                <w:color w:val="000000"/>
                <w:sz w:val="26"/>
              </w:rPr>
              <w:t xml:space="preserve"> </w:t>
            </w:r>
          </w:p>
          <w:p w:rsidR="006156EF" w:rsidRDefault="006156EF" w:rsidP="000223F0">
            <w:pPr>
              <w:spacing w:before="40"/>
              <w:rPr>
                <w:rFonts w:ascii="Arial Cyr Chuv" w:hAnsi="Arial Cyr Chuv"/>
              </w:rPr>
            </w:pPr>
          </w:p>
          <w:p w:rsidR="006156EF" w:rsidRDefault="006156EF" w:rsidP="000223F0">
            <w:pPr>
              <w:pStyle w:val="ab"/>
              <w:tabs>
                <w:tab w:val="left" w:pos="4285"/>
              </w:tabs>
              <w:spacing w:before="40"/>
              <w:jc w:val="center"/>
              <w:rPr>
                <w:rStyle w:val="ad"/>
                <w:rFonts w:ascii="Arial Cyr Chuv" w:hAnsi="Arial Cyr Chuv" w:cs="Times New Roman"/>
                <w:noProof/>
                <w:color w:val="000000"/>
                <w:sz w:val="26"/>
              </w:rPr>
            </w:pPr>
            <w:r>
              <w:rPr>
                <w:rStyle w:val="ad"/>
                <w:rFonts w:ascii="Arial Cyr Chuv" w:hAnsi="Arial Cyr Chuv" w:cs="Times New Roman"/>
                <w:noProof/>
                <w:color w:val="000000"/>
                <w:sz w:val="26"/>
              </w:rPr>
              <w:t>ЙЫШЁНУ</w:t>
            </w:r>
          </w:p>
          <w:p w:rsidR="006156EF" w:rsidRDefault="006156EF" w:rsidP="000223F0">
            <w:pPr>
              <w:spacing w:before="40"/>
              <w:rPr>
                <w:rFonts w:ascii="Arial Cyr Chuv" w:hAnsi="Arial Cyr Chuv"/>
              </w:rPr>
            </w:pPr>
          </w:p>
          <w:p w:rsidR="006156EF" w:rsidRPr="00D673D5" w:rsidRDefault="006156EF" w:rsidP="000223F0">
            <w:pPr>
              <w:pStyle w:val="ab"/>
              <w:spacing w:before="40"/>
              <w:ind w:right="-35"/>
              <w:jc w:val="center"/>
              <w:rPr>
                <w:rFonts w:ascii="Arial Cyr Chuv" w:hAnsi="Arial Cyr Chuv" w:cs="Times New Roman"/>
                <w:noProof/>
                <w:color w:val="000000"/>
                <w:sz w:val="26"/>
              </w:rPr>
            </w:pPr>
            <w:r>
              <w:rPr>
                <w:rFonts w:ascii="Arial Cyr Chuv" w:hAnsi="Arial Cyr Chuv" w:cs="Times New Roman"/>
                <w:noProof/>
                <w:color w:val="000000"/>
                <w:sz w:val="26"/>
              </w:rPr>
              <w:t>«08»  чук 2019 г  № 55</w:t>
            </w:r>
          </w:p>
          <w:p w:rsidR="006156EF" w:rsidRDefault="006156EF" w:rsidP="000223F0">
            <w:pPr>
              <w:spacing w:before="40"/>
              <w:jc w:val="center"/>
              <w:rPr>
                <w:rFonts w:ascii="Arial Cyr Chuv" w:hAnsi="Arial Cyr Chuv"/>
                <w:noProof/>
                <w:color w:val="000000"/>
                <w:sz w:val="26"/>
              </w:rPr>
            </w:pPr>
            <w:r>
              <w:rPr>
                <w:rFonts w:ascii="Arial Cyr Chuv" w:hAnsi="Arial Cyr Chuv"/>
                <w:noProof/>
                <w:color w:val="000000"/>
                <w:sz w:val="26"/>
              </w:rPr>
              <w:t>Анат-Чаткас ял.</w:t>
            </w:r>
          </w:p>
        </w:tc>
        <w:tc>
          <w:tcPr>
            <w:tcW w:w="1173" w:type="dxa"/>
            <w:vMerge/>
          </w:tcPr>
          <w:p w:rsidR="006156EF" w:rsidRDefault="006156EF" w:rsidP="000223F0">
            <w:pPr>
              <w:spacing w:before="40"/>
              <w:jc w:val="center"/>
              <w:rPr>
                <w:rFonts w:ascii="Arial Cyr Chuv" w:hAnsi="Arial Cyr Chuv"/>
                <w:sz w:val="26"/>
              </w:rPr>
            </w:pPr>
          </w:p>
        </w:tc>
        <w:tc>
          <w:tcPr>
            <w:tcW w:w="4202" w:type="dxa"/>
          </w:tcPr>
          <w:p w:rsidR="006156EF" w:rsidRDefault="006156EF" w:rsidP="000223F0">
            <w:pPr>
              <w:pStyle w:val="ab"/>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 xml:space="preserve"> АДМИНИСТРАЦИЯ </w:t>
            </w:r>
          </w:p>
          <w:p w:rsidR="006156EF" w:rsidRDefault="006156EF" w:rsidP="000223F0">
            <w:pPr>
              <w:pStyle w:val="ab"/>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ЧЕПКАС-НИКОЛЬСКОГО</w:t>
            </w:r>
          </w:p>
          <w:p w:rsidR="006156EF" w:rsidRDefault="006156EF" w:rsidP="000223F0">
            <w:pPr>
              <w:pStyle w:val="ab"/>
              <w:spacing w:before="40"/>
              <w:jc w:val="center"/>
              <w:rPr>
                <w:rFonts w:ascii="Arial Cyr Chuv" w:hAnsi="Arial Cyr Chuv" w:cs="Times New Roman"/>
                <w:noProof/>
                <w:color w:val="000000"/>
                <w:sz w:val="26"/>
              </w:rPr>
            </w:pPr>
            <w:r>
              <w:rPr>
                <w:rFonts w:ascii="Arial Cyr Chuv" w:hAnsi="Arial Cyr Chuv" w:cs="Times New Roman"/>
                <w:b/>
                <w:bCs/>
                <w:noProof/>
                <w:color w:val="000000"/>
                <w:sz w:val="22"/>
              </w:rPr>
              <w:t xml:space="preserve"> СЕЛЬСКОГО ПОСЕЛЕНИЯ</w:t>
            </w:r>
            <w:r>
              <w:rPr>
                <w:rFonts w:ascii="Arial Cyr Chuv" w:hAnsi="Arial Cyr Chuv" w:cs="Times New Roman"/>
                <w:noProof/>
                <w:color w:val="000000"/>
                <w:sz w:val="26"/>
              </w:rPr>
              <w:t xml:space="preserve"> </w:t>
            </w:r>
          </w:p>
          <w:p w:rsidR="006156EF" w:rsidRDefault="006156EF" w:rsidP="000223F0"/>
          <w:p w:rsidR="006156EF" w:rsidRDefault="006156EF" w:rsidP="000223F0">
            <w:pPr>
              <w:pStyle w:val="ab"/>
              <w:spacing w:before="40"/>
              <w:jc w:val="center"/>
              <w:rPr>
                <w:rStyle w:val="ad"/>
                <w:rFonts w:ascii="Arial Cyr Chuv" w:hAnsi="Arial Cyr Chuv" w:cs="Times New Roman"/>
                <w:noProof/>
                <w:color w:val="000000"/>
                <w:sz w:val="26"/>
              </w:rPr>
            </w:pPr>
            <w:r>
              <w:rPr>
                <w:rStyle w:val="ad"/>
                <w:rFonts w:ascii="Arial Cyr Chuv" w:hAnsi="Arial Cyr Chuv" w:cs="Times New Roman"/>
                <w:noProof/>
                <w:color w:val="000000"/>
                <w:sz w:val="26"/>
              </w:rPr>
              <w:t>ПОСТАНОВЛЕНИЕ</w:t>
            </w:r>
          </w:p>
          <w:p w:rsidR="006156EF" w:rsidRDefault="006156EF" w:rsidP="000223F0">
            <w:pPr>
              <w:spacing w:before="40"/>
              <w:rPr>
                <w:rFonts w:ascii="Arial Cyr Chuv" w:hAnsi="Arial Cyr Chuv"/>
              </w:rPr>
            </w:pPr>
          </w:p>
          <w:p w:rsidR="006156EF" w:rsidRDefault="006156EF" w:rsidP="000223F0">
            <w:pPr>
              <w:pStyle w:val="ab"/>
              <w:spacing w:before="40"/>
              <w:jc w:val="center"/>
              <w:rPr>
                <w:rFonts w:ascii="Arial Cyr Chuv" w:hAnsi="Arial Cyr Chuv" w:cs="Times New Roman"/>
                <w:sz w:val="26"/>
              </w:rPr>
            </w:pPr>
            <w:r>
              <w:rPr>
                <w:rFonts w:ascii="Arial Cyr Chuv" w:hAnsi="Arial Cyr Chuv" w:cs="Times New Roman"/>
                <w:noProof/>
                <w:sz w:val="26"/>
              </w:rPr>
              <w:t>« 08»  ноября 2019 г   № 55</w:t>
            </w:r>
          </w:p>
          <w:p w:rsidR="006156EF" w:rsidRDefault="006156EF" w:rsidP="000223F0">
            <w:pPr>
              <w:spacing w:before="40"/>
              <w:jc w:val="center"/>
              <w:rPr>
                <w:rFonts w:ascii="Arial Cyr Chuv" w:hAnsi="Arial Cyr Chuv"/>
                <w:noProof/>
                <w:sz w:val="26"/>
              </w:rPr>
            </w:pPr>
            <w:r>
              <w:rPr>
                <w:rFonts w:ascii="Arial Cyr Chuv" w:hAnsi="Arial Cyr Chuv"/>
                <w:noProof/>
                <w:color w:val="000000"/>
                <w:sz w:val="26"/>
              </w:rPr>
              <w:t>Село Чепкас-Никольское</w:t>
            </w:r>
          </w:p>
        </w:tc>
      </w:tr>
    </w:tbl>
    <w:p w:rsidR="006156EF" w:rsidRDefault="006156EF" w:rsidP="006156EF">
      <w:pPr>
        <w:pStyle w:val="1"/>
        <w:spacing w:before="0"/>
        <w:ind w:right="3969"/>
        <w:jc w:val="both"/>
        <w:rPr>
          <w:rFonts w:ascii="Times New Roman" w:hAnsi="Times New Roman"/>
          <w:sz w:val="22"/>
          <w:szCs w:val="22"/>
        </w:rPr>
      </w:pPr>
    </w:p>
    <w:p w:rsidR="006156EF" w:rsidRDefault="006156EF" w:rsidP="006156EF"/>
    <w:p w:rsidR="006156EF" w:rsidRPr="00BB15A2" w:rsidRDefault="006156EF" w:rsidP="006156EF"/>
    <w:p w:rsidR="006156EF" w:rsidRPr="00FD0F64" w:rsidRDefault="006156EF" w:rsidP="006156EF">
      <w:pPr>
        <w:pStyle w:val="1"/>
        <w:spacing w:before="0"/>
        <w:ind w:right="3969"/>
        <w:jc w:val="both"/>
        <w:rPr>
          <w:rFonts w:ascii="Times New Roman" w:hAnsi="Times New Roman"/>
          <w:sz w:val="22"/>
          <w:szCs w:val="22"/>
        </w:rPr>
      </w:pPr>
      <w:r w:rsidRPr="00FD0F64">
        <w:rPr>
          <w:rFonts w:ascii="Times New Roman" w:hAnsi="Times New Roman"/>
          <w:sz w:val="22"/>
          <w:szCs w:val="22"/>
        </w:rPr>
        <w:t>Об утверждении административного регламента предоставления муниципальной услуги «Подготовка проекта внесения изменений в Правила землепользования и застройки</w:t>
      </w:r>
      <w:r>
        <w:rPr>
          <w:rFonts w:ascii="Times New Roman" w:hAnsi="Times New Roman"/>
          <w:sz w:val="22"/>
          <w:szCs w:val="22"/>
        </w:rPr>
        <w:t xml:space="preserve"> Чепкас-Никольского</w:t>
      </w:r>
      <w:r w:rsidRPr="00FD0F64">
        <w:rPr>
          <w:rFonts w:ascii="Times New Roman" w:hAnsi="Times New Roman"/>
          <w:sz w:val="22"/>
          <w:szCs w:val="22"/>
        </w:rPr>
        <w:t xml:space="preserve"> сельского поселения</w:t>
      </w:r>
      <w:r>
        <w:rPr>
          <w:rFonts w:ascii="Times New Roman" w:hAnsi="Times New Roman"/>
          <w:sz w:val="22"/>
          <w:szCs w:val="22"/>
        </w:rPr>
        <w:t xml:space="preserve"> Шемуршинского района Чувашской Республики</w:t>
      </w:r>
      <w:r w:rsidRPr="00FD0F64">
        <w:rPr>
          <w:rFonts w:ascii="Times New Roman" w:hAnsi="Times New Roman"/>
          <w:sz w:val="22"/>
          <w:szCs w:val="22"/>
        </w:rPr>
        <w:t>»</w:t>
      </w:r>
    </w:p>
    <w:bookmarkEnd w:id="0"/>
    <w:p w:rsidR="006156EF" w:rsidRPr="00FD0F64" w:rsidRDefault="006156EF" w:rsidP="006156EF">
      <w:pPr>
        <w:ind w:firstLine="851"/>
        <w:rPr>
          <w:rFonts w:ascii="Times New Roman" w:hAnsi="Times New Roman"/>
        </w:rPr>
      </w:pPr>
    </w:p>
    <w:p w:rsidR="006156EF" w:rsidRPr="00FD0F64" w:rsidRDefault="006156EF" w:rsidP="006156EF">
      <w:pPr>
        <w:tabs>
          <w:tab w:val="left" w:pos="993"/>
        </w:tabs>
        <w:suppressAutoHyphens/>
        <w:rPr>
          <w:rFonts w:ascii="Times New Roman" w:hAnsi="Times New Roman"/>
        </w:rPr>
      </w:pPr>
      <w:proofErr w:type="gramStart"/>
      <w:r w:rsidRPr="00FD0F64">
        <w:rPr>
          <w:rFonts w:ascii="Times New Roman" w:hAnsi="Times New Roman"/>
          <w:spacing w:val="-4"/>
        </w:rPr>
        <w:t>В соответствии с Федеральными законами от 06.10.2003 № 131-ФЗ</w:t>
      </w:r>
      <w:r w:rsidRPr="00FD0F64">
        <w:rPr>
          <w:rFonts w:ascii="Times New Roman" w:hAnsi="Times New Roman"/>
        </w:rPr>
        <w:t xml:space="preserve"> «Об общих принципах организации местного самоуправления в Российской Федерации»,</w:t>
      </w:r>
      <w:r w:rsidRPr="00FD0F64">
        <w:rPr>
          <w:rFonts w:ascii="Times New Roman" w:hAnsi="Times New Roman"/>
          <w:spacing w:val="-4"/>
        </w:rPr>
        <w:t xml:space="preserve"> от 27.07.2010 № 210-ФЗ</w:t>
      </w:r>
      <w:r w:rsidRPr="00FD0F64">
        <w:rPr>
          <w:rFonts w:ascii="Times New Roman" w:hAnsi="Times New Roman"/>
        </w:rPr>
        <w:t xml:space="preserve"> «Об организации предоставления государственных и муниципальных услуг», постановлением Кабинета Министров Чувашской Республики от 29.04.2011 №</w:t>
      </w:r>
      <w:r>
        <w:rPr>
          <w:rFonts w:ascii="Times New Roman" w:hAnsi="Times New Roman"/>
        </w:rPr>
        <w:t xml:space="preserve"> </w:t>
      </w:r>
      <w:r w:rsidRPr="00FD0F64">
        <w:rPr>
          <w:rFonts w:ascii="Times New Roman" w:hAnsi="Times New Roman"/>
        </w:rPr>
        <w:t>166 «О порядке разработки и утверждения административных регламентов осуществления государственного контроля (надзора) и предоставления государственных услуг», Уставом</w:t>
      </w:r>
      <w:r>
        <w:rPr>
          <w:rFonts w:ascii="Times New Roman" w:hAnsi="Times New Roman"/>
        </w:rPr>
        <w:t xml:space="preserve"> Чепкас-Никольского</w:t>
      </w:r>
      <w:r w:rsidRPr="00FD0F64">
        <w:rPr>
          <w:rFonts w:ascii="Times New Roman" w:hAnsi="Times New Roman"/>
        </w:rPr>
        <w:t xml:space="preserve"> сельского поселения и  </w:t>
      </w:r>
      <w:bookmarkStart w:id="1" w:name="sub_1"/>
      <w:r w:rsidRPr="00FD0F64">
        <w:rPr>
          <w:rFonts w:ascii="Times New Roman" w:hAnsi="Times New Roman"/>
        </w:rPr>
        <w:t>в целях повышения качества предоставления</w:t>
      </w:r>
      <w:proofErr w:type="gramEnd"/>
      <w:r w:rsidRPr="00FD0F64">
        <w:rPr>
          <w:rFonts w:ascii="Times New Roman" w:hAnsi="Times New Roman"/>
        </w:rPr>
        <w:t xml:space="preserve"> муниципальной услуги администрация</w:t>
      </w:r>
      <w:r>
        <w:rPr>
          <w:rFonts w:ascii="Times New Roman" w:hAnsi="Times New Roman"/>
        </w:rPr>
        <w:t xml:space="preserve"> Чепкас-Никольского</w:t>
      </w:r>
      <w:r w:rsidRPr="00FD0F64">
        <w:rPr>
          <w:rFonts w:ascii="Times New Roman" w:hAnsi="Times New Roman"/>
        </w:rPr>
        <w:t xml:space="preserve"> сельского поселения </w:t>
      </w:r>
      <w:proofErr w:type="spellStart"/>
      <w:proofErr w:type="gramStart"/>
      <w:r w:rsidRPr="00FD0F64">
        <w:rPr>
          <w:rFonts w:ascii="Times New Roman" w:hAnsi="Times New Roman"/>
          <w:b/>
        </w:rPr>
        <w:t>п</w:t>
      </w:r>
      <w:proofErr w:type="spellEnd"/>
      <w:proofErr w:type="gramEnd"/>
      <w:r w:rsidRPr="00FD0F64">
        <w:rPr>
          <w:rFonts w:ascii="Times New Roman" w:hAnsi="Times New Roman"/>
          <w:b/>
        </w:rPr>
        <w:t xml:space="preserve"> о с т а </w:t>
      </w:r>
      <w:proofErr w:type="spellStart"/>
      <w:r w:rsidRPr="00FD0F64">
        <w:rPr>
          <w:rFonts w:ascii="Times New Roman" w:hAnsi="Times New Roman"/>
          <w:b/>
        </w:rPr>
        <w:t>н</w:t>
      </w:r>
      <w:proofErr w:type="spellEnd"/>
      <w:r w:rsidRPr="00FD0F64">
        <w:rPr>
          <w:rFonts w:ascii="Times New Roman" w:hAnsi="Times New Roman"/>
          <w:b/>
        </w:rPr>
        <w:t xml:space="preserve"> о в л я е т:</w:t>
      </w:r>
    </w:p>
    <w:p w:rsidR="006156EF" w:rsidRPr="00FD0F64" w:rsidRDefault="006156EF" w:rsidP="006156EF">
      <w:pPr>
        <w:numPr>
          <w:ilvl w:val="0"/>
          <w:numId w:val="7"/>
        </w:numPr>
        <w:tabs>
          <w:tab w:val="left" w:pos="993"/>
        </w:tabs>
        <w:suppressAutoHyphens/>
        <w:spacing w:after="0" w:line="240" w:lineRule="auto"/>
        <w:ind w:left="0" w:firstLine="720"/>
        <w:jc w:val="both"/>
        <w:rPr>
          <w:rFonts w:ascii="Times New Roman" w:hAnsi="Times New Roman"/>
        </w:rPr>
      </w:pPr>
      <w:r w:rsidRPr="00FD0F64">
        <w:rPr>
          <w:rFonts w:ascii="Times New Roman" w:hAnsi="Times New Roman"/>
        </w:rPr>
        <w:t>Утвердить административный регламент предоставления муниципальной услуги «Подготовка проекта внесения изменений в Правила землепользования и застройки</w:t>
      </w:r>
      <w:r>
        <w:rPr>
          <w:rFonts w:ascii="Times New Roman" w:hAnsi="Times New Roman"/>
        </w:rPr>
        <w:t xml:space="preserve"> Чепкас-Никольского</w:t>
      </w:r>
      <w:r w:rsidRPr="00FD0F64">
        <w:rPr>
          <w:rFonts w:ascii="Times New Roman" w:hAnsi="Times New Roman"/>
        </w:rPr>
        <w:t xml:space="preserve"> сельского поселения» согласно </w:t>
      </w:r>
      <w:hyperlink r:id="rId10" w:anchor="sub_1000" w:history="1">
        <w:r w:rsidRPr="00FD0F64">
          <w:rPr>
            <w:rStyle w:val="af5"/>
            <w:rFonts w:ascii="Times New Roman" w:hAnsi="Times New Roman"/>
            <w:b/>
          </w:rPr>
          <w:t>приложению</w:t>
        </w:r>
      </w:hyperlink>
      <w:r w:rsidRPr="00FD0F64">
        <w:rPr>
          <w:rFonts w:ascii="Times New Roman" w:hAnsi="Times New Roman"/>
        </w:rPr>
        <w:t>.</w:t>
      </w:r>
    </w:p>
    <w:bookmarkEnd w:id="1"/>
    <w:p w:rsidR="006156EF" w:rsidRPr="00FD0F64" w:rsidRDefault="006156EF" w:rsidP="006156EF">
      <w:pPr>
        <w:tabs>
          <w:tab w:val="left" w:pos="993"/>
        </w:tabs>
        <w:suppressAutoHyphens/>
        <w:rPr>
          <w:rFonts w:ascii="Times New Roman" w:hAnsi="Times New Roman"/>
        </w:rPr>
      </w:pPr>
      <w:r w:rsidRPr="00FD0F64">
        <w:rPr>
          <w:rFonts w:ascii="Times New Roman" w:hAnsi="Times New Roman"/>
        </w:rPr>
        <w:t>2.</w:t>
      </w:r>
      <w:r w:rsidRPr="00FD0F64">
        <w:rPr>
          <w:rFonts w:ascii="Times New Roman" w:hAnsi="Times New Roman"/>
        </w:rPr>
        <w:tab/>
        <w:t>Настоящее постановление вступает в силу после его официального опубликования.</w:t>
      </w:r>
    </w:p>
    <w:p w:rsidR="006156EF" w:rsidRPr="00FD0F64" w:rsidRDefault="006156EF" w:rsidP="006156EF">
      <w:pPr>
        <w:suppressAutoHyphens/>
        <w:rPr>
          <w:rFonts w:ascii="Times New Roman" w:hAnsi="Times New Roman"/>
        </w:rPr>
      </w:pPr>
    </w:p>
    <w:p w:rsidR="006156EF" w:rsidRDefault="006156EF" w:rsidP="006156EF">
      <w:pPr>
        <w:suppressAutoHyphens/>
        <w:rPr>
          <w:rFonts w:ascii="Times New Roman" w:hAnsi="Times New Roman"/>
        </w:rPr>
      </w:pPr>
    </w:p>
    <w:p w:rsidR="006156EF" w:rsidRDefault="006156EF" w:rsidP="006156EF">
      <w:pPr>
        <w:suppressAutoHyphens/>
        <w:rPr>
          <w:rFonts w:ascii="Times New Roman" w:hAnsi="Times New Roman"/>
        </w:rPr>
      </w:pPr>
    </w:p>
    <w:p w:rsidR="006156EF" w:rsidRDefault="006156EF" w:rsidP="006156EF">
      <w:pPr>
        <w:suppressAutoHyphens/>
        <w:rPr>
          <w:rFonts w:ascii="Times New Roman" w:hAnsi="Times New Roman"/>
        </w:rPr>
      </w:pPr>
    </w:p>
    <w:p w:rsidR="006156EF" w:rsidRPr="00FD0F64" w:rsidRDefault="006156EF" w:rsidP="006156EF">
      <w:pPr>
        <w:suppressAutoHyphens/>
        <w:rPr>
          <w:rFonts w:ascii="Times New Roman" w:hAnsi="Times New Roman"/>
        </w:rPr>
      </w:pPr>
    </w:p>
    <w:p w:rsidR="006156EF" w:rsidRDefault="006156EF" w:rsidP="006156EF">
      <w:pPr>
        <w:suppressAutoHyphens/>
        <w:rPr>
          <w:rFonts w:ascii="Times New Roman" w:hAnsi="Times New Roman"/>
        </w:rPr>
      </w:pPr>
      <w:r w:rsidRPr="00FD0F64">
        <w:rPr>
          <w:rFonts w:ascii="Times New Roman" w:hAnsi="Times New Roman"/>
        </w:rPr>
        <w:t>Глава</w:t>
      </w:r>
      <w:r>
        <w:rPr>
          <w:rFonts w:ascii="Times New Roman" w:hAnsi="Times New Roman"/>
        </w:rPr>
        <w:t xml:space="preserve"> Чепкас-Никольского</w:t>
      </w:r>
      <w:r w:rsidRPr="00FD0F64">
        <w:rPr>
          <w:rFonts w:ascii="Times New Roman" w:hAnsi="Times New Roman"/>
        </w:rPr>
        <w:t xml:space="preserve"> сельского поселения </w:t>
      </w:r>
    </w:p>
    <w:p w:rsidR="006156EF" w:rsidRPr="00FD0F64" w:rsidRDefault="006156EF" w:rsidP="006156EF">
      <w:pPr>
        <w:suppressAutoHyphens/>
        <w:rPr>
          <w:rFonts w:ascii="Times New Roman" w:hAnsi="Times New Roman"/>
        </w:rPr>
      </w:pPr>
      <w:r>
        <w:rPr>
          <w:rFonts w:ascii="Times New Roman" w:hAnsi="Times New Roman"/>
        </w:rPr>
        <w:t>Шемуршинского  района Чувашской Республики                                                Л.Н. Петрова</w:t>
      </w:r>
    </w:p>
    <w:p w:rsidR="006156EF" w:rsidRPr="00FD0F64" w:rsidRDefault="006156EF" w:rsidP="006156EF">
      <w:pPr>
        <w:pStyle w:val="ae"/>
        <w:ind w:left="5670"/>
        <w:rPr>
          <w:b/>
          <w:sz w:val="22"/>
          <w:szCs w:val="22"/>
        </w:rPr>
      </w:pPr>
    </w:p>
    <w:p w:rsidR="006156EF" w:rsidRPr="00FD0F64" w:rsidRDefault="006156EF" w:rsidP="006156EF">
      <w:pPr>
        <w:pStyle w:val="ae"/>
        <w:ind w:left="5670"/>
        <w:rPr>
          <w:b/>
          <w:sz w:val="22"/>
          <w:szCs w:val="22"/>
        </w:rPr>
      </w:pPr>
    </w:p>
    <w:p w:rsidR="006156EF" w:rsidRPr="00FD0F64" w:rsidRDefault="006156EF" w:rsidP="006156EF">
      <w:pPr>
        <w:pStyle w:val="ae"/>
        <w:ind w:left="5670"/>
        <w:rPr>
          <w:b/>
          <w:sz w:val="22"/>
          <w:szCs w:val="22"/>
        </w:rPr>
      </w:pPr>
    </w:p>
    <w:p w:rsidR="006156EF" w:rsidRPr="00FD0F64" w:rsidRDefault="006156EF" w:rsidP="006156EF">
      <w:pPr>
        <w:pStyle w:val="ae"/>
        <w:ind w:left="5670"/>
        <w:rPr>
          <w:b/>
          <w:sz w:val="22"/>
          <w:szCs w:val="22"/>
        </w:rPr>
      </w:pPr>
    </w:p>
    <w:p w:rsidR="006156EF" w:rsidRPr="00FD0F64" w:rsidRDefault="006156EF" w:rsidP="006156EF">
      <w:pPr>
        <w:pStyle w:val="ae"/>
        <w:ind w:left="5670"/>
        <w:rPr>
          <w:b/>
          <w:sz w:val="22"/>
          <w:szCs w:val="22"/>
        </w:rPr>
      </w:pPr>
    </w:p>
    <w:p w:rsidR="006156EF" w:rsidRDefault="006156EF" w:rsidP="006156EF">
      <w:pPr>
        <w:pStyle w:val="ae"/>
        <w:ind w:left="5670"/>
        <w:rPr>
          <w:b/>
          <w:sz w:val="22"/>
          <w:szCs w:val="22"/>
        </w:rPr>
      </w:pPr>
    </w:p>
    <w:p w:rsidR="006156EF" w:rsidRDefault="006156EF" w:rsidP="006156EF">
      <w:pPr>
        <w:pStyle w:val="ae"/>
        <w:ind w:left="5670"/>
        <w:rPr>
          <w:b/>
          <w:sz w:val="22"/>
          <w:szCs w:val="22"/>
        </w:rPr>
      </w:pPr>
    </w:p>
    <w:p w:rsidR="006156EF" w:rsidRDefault="006156EF" w:rsidP="006156EF">
      <w:pPr>
        <w:pStyle w:val="ae"/>
        <w:ind w:left="5670"/>
        <w:rPr>
          <w:b/>
          <w:sz w:val="22"/>
          <w:szCs w:val="22"/>
        </w:rPr>
      </w:pPr>
    </w:p>
    <w:p w:rsidR="006156EF" w:rsidRDefault="006156EF" w:rsidP="006156EF">
      <w:pPr>
        <w:pStyle w:val="ae"/>
        <w:ind w:left="5670"/>
        <w:rPr>
          <w:b/>
          <w:sz w:val="22"/>
          <w:szCs w:val="22"/>
        </w:rPr>
      </w:pPr>
    </w:p>
    <w:p w:rsidR="006156EF" w:rsidRDefault="006156EF" w:rsidP="006156EF">
      <w:pPr>
        <w:pStyle w:val="ae"/>
        <w:ind w:left="5670"/>
        <w:rPr>
          <w:b/>
          <w:sz w:val="22"/>
          <w:szCs w:val="22"/>
        </w:rPr>
      </w:pPr>
    </w:p>
    <w:p w:rsidR="006156EF" w:rsidRDefault="006156EF" w:rsidP="006156EF">
      <w:pPr>
        <w:pStyle w:val="ae"/>
        <w:ind w:left="5670"/>
        <w:rPr>
          <w:b/>
          <w:sz w:val="22"/>
          <w:szCs w:val="22"/>
        </w:rPr>
      </w:pPr>
    </w:p>
    <w:p w:rsidR="006156EF" w:rsidRDefault="006156EF" w:rsidP="006156EF">
      <w:pPr>
        <w:pStyle w:val="ae"/>
        <w:ind w:left="5670"/>
        <w:rPr>
          <w:b/>
          <w:sz w:val="22"/>
          <w:szCs w:val="22"/>
        </w:rPr>
      </w:pPr>
    </w:p>
    <w:p w:rsidR="006156EF" w:rsidRPr="00FD0F64" w:rsidRDefault="006156EF" w:rsidP="006156EF">
      <w:pPr>
        <w:pStyle w:val="ae"/>
        <w:ind w:left="5670"/>
        <w:rPr>
          <w:b/>
          <w:sz w:val="22"/>
          <w:szCs w:val="22"/>
        </w:rPr>
      </w:pPr>
    </w:p>
    <w:p w:rsidR="006156EF" w:rsidRPr="00FD0F64" w:rsidRDefault="006156EF" w:rsidP="006156EF">
      <w:pPr>
        <w:pStyle w:val="ae"/>
        <w:ind w:left="5670"/>
        <w:rPr>
          <w:b/>
          <w:sz w:val="22"/>
          <w:szCs w:val="22"/>
        </w:rPr>
      </w:pPr>
    </w:p>
    <w:p w:rsidR="006156EF" w:rsidRPr="00FD0F64" w:rsidRDefault="006156EF" w:rsidP="006156EF">
      <w:pPr>
        <w:pStyle w:val="ae"/>
        <w:ind w:left="5670"/>
        <w:jc w:val="right"/>
        <w:rPr>
          <w:sz w:val="22"/>
          <w:szCs w:val="22"/>
        </w:rPr>
      </w:pPr>
      <w:r w:rsidRPr="00FD0F64">
        <w:rPr>
          <w:sz w:val="22"/>
          <w:szCs w:val="22"/>
        </w:rPr>
        <w:t>Приложение</w:t>
      </w:r>
    </w:p>
    <w:p w:rsidR="006156EF" w:rsidRPr="00FD0F64" w:rsidRDefault="006156EF" w:rsidP="006156EF">
      <w:pPr>
        <w:ind w:left="5670"/>
        <w:jc w:val="right"/>
        <w:rPr>
          <w:rFonts w:ascii="Times New Roman" w:hAnsi="Times New Roman"/>
        </w:rPr>
      </w:pPr>
      <w:r w:rsidRPr="00FD0F64">
        <w:rPr>
          <w:rFonts w:ascii="Times New Roman" w:hAnsi="Times New Roman"/>
        </w:rPr>
        <w:t xml:space="preserve">  к постановлению администрации</w:t>
      </w:r>
    </w:p>
    <w:p w:rsidR="006156EF" w:rsidRPr="00FD0F64" w:rsidRDefault="006156EF" w:rsidP="006156EF">
      <w:pPr>
        <w:ind w:left="5670"/>
        <w:jc w:val="right"/>
        <w:rPr>
          <w:rFonts w:ascii="Times New Roman" w:hAnsi="Times New Roman"/>
        </w:rPr>
      </w:pPr>
      <w:r>
        <w:rPr>
          <w:rFonts w:ascii="Times New Roman" w:hAnsi="Times New Roman"/>
        </w:rPr>
        <w:t>Чепкас-Никольского</w:t>
      </w:r>
      <w:r w:rsidRPr="00FD0F64">
        <w:rPr>
          <w:rFonts w:ascii="Times New Roman" w:hAnsi="Times New Roman"/>
        </w:rPr>
        <w:t xml:space="preserve"> сельского поселения </w:t>
      </w:r>
    </w:p>
    <w:p w:rsidR="006156EF" w:rsidRPr="00FD0F64" w:rsidRDefault="006156EF" w:rsidP="006156EF">
      <w:pPr>
        <w:ind w:left="5670"/>
        <w:jc w:val="right"/>
        <w:rPr>
          <w:rFonts w:ascii="Times New Roman" w:hAnsi="Times New Roman"/>
        </w:rPr>
      </w:pPr>
      <w:r w:rsidRPr="00FD0F64">
        <w:rPr>
          <w:rFonts w:ascii="Times New Roman" w:hAnsi="Times New Roman"/>
        </w:rPr>
        <w:t xml:space="preserve">от </w:t>
      </w:r>
      <w:r>
        <w:rPr>
          <w:rFonts w:ascii="Times New Roman" w:hAnsi="Times New Roman"/>
        </w:rPr>
        <w:t>08.11.</w:t>
      </w:r>
      <w:r w:rsidRPr="00FD0F64">
        <w:rPr>
          <w:rFonts w:ascii="Times New Roman" w:hAnsi="Times New Roman"/>
        </w:rPr>
        <w:t xml:space="preserve">2019 № </w:t>
      </w:r>
      <w:r>
        <w:rPr>
          <w:rFonts w:ascii="Times New Roman" w:hAnsi="Times New Roman"/>
        </w:rPr>
        <w:t>55</w:t>
      </w:r>
    </w:p>
    <w:p w:rsidR="006156EF" w:rsidRPr="00FD0F64" w:rsidRDefault="006156EF" w:rsidP="006156EF">
      <w:pPr>
        <w:ind w:left="5670"/>
        <w:rPr>
          <w:rFonts w:ascii="Times New Roman" w:hAnsi="Times New Roman"/>
          <w:b/>
          <w:bCs/>
        </w:rPr>
      </w:pPr>
    </w:p>
    <w:p w:rsidR="006156EF" w:rsidRPr="00FD0F64" w:rsidRDefault="006156EF" w:rsidP="006156EF">
      <w:pPr>
        <w:jc w:val="center"/>
        <w:outlineLvl w:val="0"/>
        <w:rPr>
          <w:rFonts w:ascii="Times New Roman" w:hAnsi="Times New Roman"/>
          <w:b/>
          <w:bCs/>
        </w:rPr>
      </w:pPr>
      <w:r w:rsidRPr="00FD0F64">
        <w:rPr>
          <w:rFonts w:ascii="Times New Roman" w:hAnsi="Times New Roman"/>
          <w:b/>
          <w:bCs/>
        </w:rPr>
        <w:t>АДМИНИСТРАТИВНЫЙ РЕГЛАМЕНТ</w:t>
      </w:r>
    </w:p>
    <w:p w:rsidR="006156EF" w:rsidRPr="00FD0F64" w:rsidRDefault="006156EF" w:rsidP="006156EF">
      <w:pPr>
        <w:jc w:val="center"/>
        <w:outlineLvl w:val="0"/>
        <w:rPr>
          <w:rFonts w:ascii="Times New Roman" w:hAnsi="Times New Roman"/>
          <w:b/>
          <w:bCs/>
        </w:rPr>
      </w:pPr>
      <w:r w:rsidRPr="00FD0F64">
        <w:rPr>
          <w:rFonts w:ascii="Times New Roman" w:hAnsi="Times New Roman"/>
          <w:b/>
          <w:bCs/>
        </w:rPr>
        <w:t>предоставления муниципальной услуги «</w:t>
      </w:r>
      <w:r w:rsidRPr="00FD0F64">
        <w:rPr>
          <w:rFonts w:ascii="Times New Roman" w:hAnsi="Times New Roman"/>
          <w:b/>
        </w:rPr>
        <w:t>Подготовка проекта внесения изменений в Правила землепользования и застройки</w:t>
      </w:r>
      <w:r>
        <w:rPr>
          <w:rFonts w:ascii="Times New Roman" w:hAnsi="Times New Roman"/>
          <w:b/>
        </w:rPr>
        <w:t xml:space="preserve"> </w:t>
      </w:r>
      <w:r w:rsidRPr="00E0610E">
        <w:rPr>
          <w:rFonts w:ascii="Times New Roman" w:hAnsi="Times New Roman"/>
          <w:b/>
        </w:rPr>
        <w:t>Чепкас-Никольского</w:t>
      </w:r>
      <w:r w:rsidRPr="00FD0F64">
        <w:rPr>
          <w:rFonts w:ascii="Times New Roman" w:hAnsi="Times New Roman"/>
          <w:b/>
        </w:rPr>
        <w:t xml:space="preserve"> сельского поселения</w:t>
      </w:r>
      <w:r>
        <w:rPr>
          <w:rFonts w:ascii="Times New Roman" w:hAnsi="Times New Roman"/>
          <w:b/>
        </w:rPr>
        <w:t xml:space="preserve"> Шемуршинского района Чувашской Республики</w:t>
      </w:r>
      <w:r w:rsidRPr="00FD0F64">
        <w:rPr>
          <w:rFonts w:ascii="Times New Roman" w:hAnsi="Times New Roman"/>
          <w:b/>
          <w:bCs/>
        </w:rPr>
        <w:t>»</w:t>
      </w:r>
    </w:p>
    <w:p w:rsidR="006156EF" w:rsidRPr="00FD0F64" w:rsidRDefault="006156EF" w:rsidP="006156EF">
      <w:pPr>
        <w:pStyle w:val="1"/>
        <w:spacing w:before="0"/>
        <w:ind w:firstLine="709"/>
        <w:rPr>
          <w:rFonts w:ascii="Times New Roman" w:hAnsi="Times New Roman"/>
          <w:sz w:val="22"/>
          <w:szCs w:val="22"/>
        </w:rPr>
      </w:pPr>
      <w:bookmarkStart w:id="2" w:name="sub_1001"/>
    </w:p>
    <w:p w:rsidR="006156EF" w:rsidRPr="00FD0F64" w:rsidRDefault="006156EF" w:rsidP="006156EF">
      <w:pPr>
        <w:pStyle w:val="1"/>
        <w:spacing w:before="0"/>
        <w:ind w:firstLine="709"/>
        <w:rPr>
          <w:rFonts w:ascii="Times New Roman" w:hAnsi="Times New Roman"/>
          <w:sz w:val="22"/>
          <w:szCs w:val="22"/>
        </w:rPr>
      </w:pPr>
      <w:r w:rsidRPr="00FD0F64">
        <w:rPr>
          <w:rFonts w:ascii="Times New Roman" w:hAnsi="Times New Roman"/>
          <w:sz w:val="22"/>
          <w:szCs w:val="22"/>
        </w:rPr>
        <w:t>I. Общие положения</w:t>
      </w:r>
    </w:p>
    <w:p w:rsidR="006156EF" w:rsidRPr="00FD0F64" w:rsidRDefault="006156EF" w:rsidP="006156EF">
      <w:pPr>
        <w:pStyle w:val="1"/>
        <w:spacing w:before="0"/>
        <w:ind w:firstLine="709"/>
        <w:rPr>
          <w:rFonts w:ascii="Times New Roman" w:hAnsi="Times New Roman"/>
          <w:sz w:val="22"/>
          <w:szCs w:val="22"/>
        </w:rPr>
      </w:pPr>
      <w:bookmarkStart w:id="3" w:name="sub_11"/>
      <w:bookmarkEnd w:id="2"/>
      <w:r w:rsidRPr="00FD0F64">
        <w:rPr>
          <w:rFonts w:ascii="Times New Roman" w:hAnsi="Times New Roman"/>
          <w:sz w:val="22"/>
          <w:szCs w:val="22"/>
        </w:rPr>
        <w:t>1.1. Предмет регулирования административного регламента</w:t>
      </w:r>
    </w:p>
    <w:bookmarkEnd w:id="3"/>
    <w:p w:rsidR="006156EF" w:rsidRPr="00FD0F64" w:rsidRDefault="006156EF" w:rsidP="006156EF">
      <w:pPr>
        <w:ind w:firstLine="709"/>
        <w:rPr>
          <w:rFonts w:ascii="Times New Roman" w:hAnsi="Times New Roman"/>
        </w:rPr>
      </w:pPr>
      <w:proofErr w:type="gramStart"/>
      <w:r w:rsidRPr="00FD0F64">
        <w:rPr>
          <w:rFonts w:ascii="Times New Roman" w:hAnsi="Times New Roman"/>
        </w:rPr>
        <w:t>Административный регламент предоставления муниципальной услуги «Подготовка проекта внесения изменений в Правила землепользования и застройки</w:t>
      </w:r>
      <w:r>
        <w:rPr>
          <w:rFonts w:ascii="Times New Roman" w:hAnsi="Times New Roman"/>
        </w:rPr>
        <w:t xml:space="preserve"> Чепкас-Никольского</w:t>
      </w:r>
      <w:r w:rsidRPr="00FD0F64">
        <w:rPr>
          <w:rFonts w:ascii="Times New Roman" w:hAnsi="Times New Roman"/>
        </w:rPr>
        <w:t xml:space="preserve"> сельского поселения» (далее - Административный регламент) определяет состав, сроки и последовательность действий (административных процедур) при предоставлении муниципальной услуги по внесению изменений в Правила землепользования и застройки</w:t>
      </w:r>
      <w:r>
        <w:rPr>
          <w:rFonts w:ascii="Times New Roman" w:hAnsi="Times New Roman"/>
        </w:rPr>
        <w:t xml:space="preserve"> Чепкас-Никольского</w:t>
      </w:r>
      <w:r w:rsidRPr="00FD0F64">
        <w:rPr>
          <w:rFonts w:ascii="Times New Roman" w:hAnsi="Times New Roman"/>
        </w:rPr>
        <w:t xml:space="preserve"> сельского поселения (далее - муниципальная услуга), требования к порядку их выполнения, порядок и формы контроля за предоставлением муниципальной услуги, порядок</w:t>
      </w:r>
      <w:proofErr w:type="gramEnd"/>
      <w:r w:rsidRPr="00FD0F64">
        <w:rPr>
          <w:rFonts w:ascii="Times New Roman" w:hAnsi="Times New Roman"/>
        </w:rPr>
        <w:t xml:space="preserve"> обжалования заявителями решений и действий (бездействия) должностных лиц и принимаемых ими решений при предоставлении муниципальной услуги.</w:t>
      </w:r>
    </w:p>
    <w:p w:rsidR="006156EF" w:rsidRPr="00FD0F64" w:rsidRDefault="006156EF" w:rsidP="006156EF">
      <w:pPr>
        <w:pStyle w:val="1"/>
        <w:spacing w:before="0"/>
        <w:ind w:firstLine="709"/>
        <w:rPr>
          <w:rFonts w:ascii="Times New Roman" w:hAnsi="Times New Roman"/>
          <w:sz w:val="22"/>
          <w:szCs w:val="22"/>
        </w:rPr>
      </w:pPr>
      <w:bookmarkStart w:id="4" w:name="sub_12"/>
      <w:r w:rsidRPr="00FD0F64">
        <w:rPr>
          <w:rFonts w:ascii="Times New Roman" w:hAnsi="Times New Roman"/>
          <w:sz w:val="22"/>
          <w:szCs w:val="22"/>
        </w:rPr>
        <w:lastRenderedPageBreak/>
        <w:t>1.2. Круг заявителей</w:t>
      </w:r>
    </w:p>
    <w:bookmarkEnd w:id="4"/>
    <w:p w:rsidR="006156EF" w:rsidRPr="00FD0F64" w:rsidRDefault="006156EF" w:rsidP="006156EF">
      <w:pPr>
        <w:ind w:firstLine="709"/>
        <w:rPr>
          <w:rFonts w:ascii="Times New Roman" w:hAnsi="Times New Roman"/>
        </w:rPr>
      </w:pPr>
      <w:proofErr w:type="gramStart"/>
      <w:r w:rsidRPr="00FD0F64">
        <w:rPr>
          <w:rFonts w:ascii="Times New Roman" w:hAnsi="Times New Roman"/>
        </w:rPr>
        <w:t>Получателями муниципальной услуги являются физические или юридические лица (далее - заявители), обратившиеся в инициативном порядке с предложением об изменении границ территориальных зон, изменении градостроительных регламентов,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w:t>
      </w:r>
      <w:proofErr w:type="gramEnd"/>
      <w:r w:rsidRPr="00FD0F64">
        <w:rPr>
          <w:rFonts w:ascii="Times New Roman" w:hAnsi="Times New Roman"/>
        </w:rPr>
        <w:t xml:space="preserve"> законные интересы граждан и их объединений.</w:t>
      </w:r>
    </w:p>
    <w:p w:rsidR="006156EF" w:rsidRPr="00FD0F64" w:rsidRDefault="006156EF" w:rsidP="006156EF">
      <w:pPr>
        <w:pStyle w:val="1"/>
        <w:spacing w:before="0"/>
        <w:ind w:firstLine="709"/>
        <w:rPr>
          <w:rFonts w:ascii="Times New Roman" w:hAnsi="Times New Roman"/>
          <w:sz w:val="22"/>
          <w:szCs w:val="22"/>
        </w:rPr>
      </w:pPr>
      <w:bookmarkStart w:id="5" w:name="sub_13"/>
      <w:r w:rsidRPr="00FD0F64">
        <w:rPr>
          <w:rFonts w:ascii="Times New Roman" w:hAnsi="Times New Roman"/>
          <w:sz w:val="22"/>
          <w:szCs w:val="22"/>
        </w:rPr>
        <w:t xml:space="preserve">1.3. </w:t>
      </w:r>
      <w:bookmarkEnd w:id="5"/>
      <w:r w:rsidRPr="00FD0F64">
        <w:rPr>
          <w:rFonts w:ascii="Times New Roman" w:hAnsi="Times New Roman"/>
          <w:sz w:val="22"/>
          <w:szCs w:val="22"/>
        </w:rPr>
        <w:t>Требования к порядку информирования о предоставлении муниципальной услуги</w:t>
      </w:r>
    </w:p>
    <w:p w:rsidR="006156EF" w:rsidRPr="00FD0F64" w:rsidRDefault="006156EF" w:rsidP="006156EF">
      <w:pPr>
        <w:ind w:firstLine="709"/>
        <w:rPr>
          <w:rFonts w:ascii="Times New Roman" w:hAnsi="Times New Roman"/>
        </w:rPr>
      </w:pPr>
      <w:bookmarkStart w:id="6" w:name="sub_131"/>
      <w:r w:rsidRPr="00FD0F64">
        <w:rPr>
          <w:rFonts w:ascii="Times New Roman" w:hAnsi="Times New Roman"/>
          <w:b/>
        </w:rPr>
        <w:t>1.3.1.</w:t>
      </w:r>
      <w:bookmarkEnd w:id="6"/>
      <w:r w:rsidRPr="00FD0F64">
        <w:rPr>
          <w:rFonts w:ascii="Times New Roman" w:hAnsi="Times New Roman"/>
          <w:b/>
        </w:rPr>
        <w:t xml:space="preserve"> </w:t>
      </w:r>
      <w:r w:rsidRPr="00FD0F64">
        <w:rPr>
          <w:rFonts w:ascii="Times New Roman" w:hAnsi="Times New Roman"/>
        </w:rPr>
        <w:t xml:space="preserve">Информация о порядке и сроках предоставления муниципальной услуги является открытой и общедоступной. Сведения о местах нахождения и графике работы органов, предоставляющих муниципальную услугу, организациях, участвующих в предоставлении муниципальной услуги, представлены </w:t>
      </w:r>
      <w:r w:rsidRPr="00FD0F64">
        <w:rPr>
          <w:rFonts w:ascii="Times New Roman" w:hAnsi="Times New Roman"/>
          <w:b/>
        </w:rPr>
        <w:t xml:space="preserve">в </w:t>
      </w:r>
      <w:hyperlink w:anchor="sub_10000" w:history="1">
        <w:r w:rsidRPr="00FD0F64">
          <w:rPr>
            <w:rStyle w:val="af5"/>
            <w:rFonts w:ascii="Times New Roman" w:hAnsi="Times New Roman"/>
            <w:b/>
          </w:rPr>
          <w:t>приложении № 1</w:t>
        </w:r>
      </w:hyperlink>
      <w:r w:rsidRPr="00FD0F64">
        <w:rPr>
          <w:rFonts w:ascii="Times New Roman" w:hAnsi="Times New Roman"/>
        </w:rPr>
        <w:t xml:space="preserve"> к настоящему Административному регламенту.</w:t>
      </w:r>
    </w:p>
    <w:p w:rsidR="006156EF" w:rsidRPr="00FD0F64" w:rsidRDefault="006156EF" w:rsidP="006156EF">
      <w:pPr>
        <w:ind w:firstLine="709"/>
        <w:rPr>
          <w:rFonts w:ascii="Times New Roman" w:hAnsi="Times New Roman"/>
        </w:rPr>
      </w:pPr>
      <w:proofErr w:type="gramStart"/>
      <w:r w:rsidRPr="00FD0F64">
        <w:rPr>
          <w:rFonts w:ascii="Times New Roman" w:hAnsi="Times New Roman"/>
        </w:rPr>
        <w:t>Сведения о местах нахождения и графиках работы, контактных телефонах, адресах электронной почты органа, предоставляющего муниципальную услугу, размещаются на информационных стендах в здании администрации</w:t>
      </w:r>
      <w:r>
        <w:rPr>
          <w:rFonts w:ascii="Times New Roman" w:hAnsi="Times New Roman"/>
        </w:rPr>
        <w:t xml:space="preserve"> Чепкас-Никольского</w:t>
      </w:r>
      <w:r w:rsidRPr="00FD0F64">
        <w:rPr>
          <w:rFonts w:ascii="Times New Roman" w:hAnsi="Times New Roman"/>
        </w:rPr>
        <w:t xml:space="preserve"> сельского поселения, в средствах массовой информации (далее - СМИ), на официальном сайте органа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 в федеральной государственной информационной системе «Единый</w:t>
      </w:r>
      <w:proofErr w:type="gramEnd"/>
      <w:r w:rsidRPr="00FD0F64">
        <w:rPr>
          <w:rFonts w:ascii="Times New Roman" w:hAnsi="Times New Roman"/>
        </w:rPr>
        <w:t xml:space="preserve"> портал государственных и муниципальных услуг (функций)» </w:t>
      </w:r>
      <w:proofErr w:type="spellStart"/>
      <w:r w:rsidRPr="00FD0F64">
        <w:rPr>
          <w:rFonts w:ascii="Times New Roman" w:eastAsia="Calibri" w:hAnsi="Times New Roman"/>
          <w:lang w:eastAsia="en-US"/>
        </w:rPr>
        <w:t>www.gosuslugi.ru</w:t>
      </w:r>
      <w:proofErr w:type="spellEnd"/>
      <w:r w:rsidRPr="00FD0F64">
        <w:rPr>
          <w:rFonts w:ascii="Times New Roman" w:eastAsia="Calibri" w:hAnsi="Times New Roman"/>
          <w:lang w:eastAsia="en-US"/>
        </w:rPr>
        <w:t xml:space="preserve"> </w:t>
      </w:r>
      <w:r w:rsidRPr="00FD0F64">
        <w:rPr>
          <w:rFonts w:ascii="Times New Roman" w:hAnsi="Times New Roman"/>
        </w:rPr>
        <w:t>(</w:t>
      </w:r>
      <w:r w:rsidRPr="00FD0F64">
        <w:rPr>
          <w:rFonts w:ascii="Times New Roman" w:eastAsia="Calibri" w:hAnsi="Times New Roman"/>
          <w:lang w:eastAsia="en-US"/>
        </w:rPr>
        <w:t xml:space="preserve">далее - Единый портал государственных и муниципальных услуг), на официальном сайте в сети «Интернет» автономного учреждения «Многофункциональный центр предоставления государственных и муниципальных услуг» администрации </w:t>
      </w:r>
      <w:r>
        <w:rPr>
          <w:rFonts w:ascii="Times New Roman" w:eastAsia="Calibri" w:hAnsi="Times New Roman"/>
          <w:lang w:eastAsia="en-US"/>
        </w:rPr>
        <w:t xml:space="preserve"> Шемуршинского</w:t>
      </w:r>
      <w:r w:rsidRPr="00FD0F64">
        <w:rPr>
          <w:rFonts w:ascii="Times New Roman" w:eastAsia="Calibri" w:hAnsi="Times New Roman"/>
          <w:lang w:eastAsia="en-US"/>
        </w:rPr>
        <w:t xml:space="preserve"> района </w:t>
      </w:r>
      <w:hyperlink r:id="rId11" w:history="1">
        <w:r w:rsidRPr="00FD0F64">
          <w:rPr>
            <w:rFonts w:ascii="Times New Roman" w:eastAsia="Calibri" w:hAnsi="Times New Roman"/>
            <w:color w:val="0563C1"/>
            <w:u w:val="single"/>
            <w:lang w:val="en-US" w:eastAsia="en-US"/>
          </w:rPr>
          <w:t>http</w:t>
        </w:r>
        <w:r w:rsidRPr="00FD0F64">
          <w:rPr>
            <w:rFonts w:ascii="Times New Roman" w:eastAsia="Calibri" w:hAnsi="Times New Roman"/>
            <w:color w:val="0563C1"/>
            <w:u w:val="single"/>
            <w:lang w:eastAsia="en-US"/>
          </w:rPr>
          <w:t>://</w:t>
        </w:r>
        <w:proofErr w:type="spellStart"/>
        <w:r w:rsidRPr="00FD0F64">
          <w:rPr>
            <w:rFonts w:ascii="Times New Roman" w:eastAsia="Calibri" w:hAnsi="Times New Roman"/>
            <w:color w:val="0563C1"/>
            <w:u w:val="single"/>
            <w:lang w:val="en-US" w:eastAsia="en-US"/>
          </w:rPr>
          <w:t>marpos</w:t>
        </w:r>
        <w:proofErr w:type="spellEnd"/>
        <w:r w:rsidRPr="00FD0F64">
          <w:rPr>
            <w:rFonts w:ascii="Times New Roman" w:eastAsia="Calibri" w:hAnsi="Times New Roman"/>
            <w:color w:val="0563C1"/>
            <w:u w:val="single"/>
            <w:lang w:eastAsia="en-US"/>
          </w:rPr>
          <w:t>.</w:t>
        </w:r>
        <w:proofErr w:type="spellStart"/>
        <w:r w:rsidRPr="00FD0F64">
          <w:rPr>
            <w:rFonts w:ascii="Times New Roman" w:eastAsia="Calibri" w:hAnsi="Times New Roman"/>
            <w:color w:val="0563C1"/>
            <w:u w:val="single"/>
            <w:lang w:val="en-US" w:eastAsia="en-US"/>
          </w:rPr>
          <w:t>mfc</w:t>
        </w:r>
        <w:proofErr w:type="spellEnd"/>
        <w:r w:rsidRPr="00FD0F64">
          <w:rPr>
            <w:rFonts w:ascii="Times New Roman" w:eastAsia="Calibri" w:hAnsi="Times New Roman"/>
            <w:color w:val="0563C1"/>
            <w:u w:val="single"/>
            <w:lang w:eastAsia="en-US"/>
          </w:rPr>
          <w:t>21.</w:t>
        </w:r>
        <w:proofErr w:type="spellStart"/>
        <w:r w:rsidRPr="00FD0F64">
          <w:rPr>
            <w:rFonts w:ascii="Times New Roman" w:eastAsia="Calibri" w:hAnsi="Times New Roman"/>
            <w:color w:val="0563C1"/>
            <w:u w:val="single"/>
            <w:lang w:val="en-US" w:eastAsia="en-US"/>
          </w:rPr>
          <w:t>ru</w:t>
        </w:r>
        <w:proofErr w:type="spellEnd"/>
      </w:hyperlink>
      <w:r w:rsidRPr="00FD0F64">
        <w:rPr>
          <w:rFonts w:ascii="Times New Roman" w:eastAsia="Calibri" w:hAnsi="Times New Roman"/>
          <w:color w:val="0563C1"/>
          <w:u w:val="single"/>
          <w:lang w:eastAsia="en-US"/>
        </w:rPr>
        <w:t xml:space="preserve"> .</w:t>
      </w:r>
    </w:p>
    <w:p w:rsidR="006156EF" w:rsidRPr="00FD0F64" w:rsidRDefault="006156EF" w:rsidP="006156EF">
      <w:pPr>
        <w:ind w:firstLine="709"/>
        <w:rPr>
          <w:rFonts w:ascii="Times New Roman" w:hAnsi="Times New Roman"/>
        </w:rPr>
      </w:pPr>
      <w:r w:rsidRPr="00FD0F64">
        <w:rPr>
          <w:rFonts w:ascii="Times New Roman" w:hAnsi="Times New Roman"/>
        </w:rPr>
        <w:t>Прием и информирование заинтересованных лиц по вопросам предоставления муниципальной услуги осуществляется специалистами администрации</w:t>
      </w:r>
      <w:r>
        <w:rPr>
          <w:rFonts w:ascii="Times New Roman" w:hAnsi="Times New Roman"/>
        </w:rPr>
        <w:t xml:space="preserve"> Чепкас-Никольского</w:t>
      </w:r>
      <w:r w:rsidRPr="00FD0F64">
        <w:rPr>
          <w:rFonts w:ascii="Times New Roman" w:hAnsi="Times New Roman"/>
        </w:rPr>
        <w:t xml:space="preserve"> сельского поселения (далее – специалистами администрации).</w:t>
      </w:r>
    </w:p>
    <w:p w:rsidR="006156EF" w:rsidRPr="00FD0F64" w:rsidRDefault="006156EF" w:rsidP="006156EF">
      <w:pPr>
        <w:ind w:firstLine="709"/>
        <w:rPr>
          <w:rFonts w:ascii="Times New Roman" w:hAnsi="Times New Roman"/>
        </w:rPr>
      </w:pPr>
      <w:r w:rsidRPr="00FD0F64">
        <w:rPr>
          <w:rFonts w:ascii="Times New Roman" w:hAnsi="Times New Roman"/>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6156EF" w:rsidRPr="00FD0F64" w:rsidRDefault="006156EF" w:rsidP="006156EF">
      <w:pPr>
        <w:ind w:firstLine="709"/>
        <w:rPr>
          <w:rFonts w:ascii="Times New Roman" w:hAnsi="Times New Roman"/>
        </w:rPr>
      </w:pPr>
      <w:r w:rsidRPr="00FD0F64">
        <w:rPr>
          <w:rFonts w:ascii="Times New Roman" w:hAnsi="Times New Roman"/>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6156EF" w:rsidRPr="00FD0F64" w:rsidRDefault="006156EF" w:rsidP="006156EF">
      <w:pPr>
        <w:ind w:firstLine="709"/>
        <w:rPr>
          <w:rFonts w:ascii="Times New Roman" w:hAnsi="Times New Roman"/>
        </w:rPr>
      </w:pPr>
      <w:r w:rsidRPr="00FD0F64">
        <w:rPr>
          <w:rFonts w:ascii="Times New Roman" w:hAnsi="Times New Roman"/>
        </w:rPr>
        <w:t>График работы специалистов администрации:</w:t>
      </w:r>
    </w:p>
    <w:p w:rsidR="006156EF" w:rsidRPr="00FD0F64" w:rsidRDefault="006156EF" w:rsidP="006156EF">
      <w:pPr>
        <w:ind w:firstLine="709"/>
        <w:rPr>
          <w:rFonts w:ascii="Times New Roman" w:hAnsi="Times New Roman"/>
        </w:rPr>
      </w:pPr>
      <w:r w:rsidRPr="00FD0F64">
        <w:rPr>
          <w:rFonts w:ascii="Times New Roman" w:hAnsi="Times New Roman"/>
        </w:rPr>
        <w:t>понедельник - пятница с 8.00 ч. до 17.00 ч., перерыв на обед с 12.00 ч. до 13.00 ч.; выходные дни - суббота, воскресенье.</w:t>
      </w:r>
    </w:p>
    <w:p w:rsidR="006156EF" w:rsidRPr="00FD0F64" w:rsidRDefault="006156EF" w:rsidP="006156EF">
      <w:pPr>
        <w:ind w:firstLine="709"/>
        <w:rPr>
          <w:rFonts w:ascii="Times New Roman" w:hAnsi="Times New Roman"/>
        </w:rPr>
      </w:pPr>
      <w:r w:rsidRPr="00FD0F64">
        <w:rPr>
          <w:rFonts w:ascii="Times New Roman" w:hAnsi="Times New Roman"/>
        </w:rPr>
        <w:t>График работы специалистов МФЦ:</w:t>
      </w:r>
    </w:p>
    <w:p w:rsidR="006156EF" w:rsidRPr="00FD0F64" w:rsidRDefault="006156EF" w:rsidP="006156EF">
      <w:pPr>
        <w:ind w:firstLine="709"/>
        <w:rPr>
          <w:rFonts w:ascii="Times New Roman" w:hAnsi="Times New Roman"/>
        </w:rPr>
      </w:pPr>
      <w:proofErr w:type="gramStart"/>
      <w:r w:rsidRPr="00FD0F64">
        <w:rPr>
          <w:rFonts w:ascii="Times New Roman" w:hAnsi="Times New Roman"/>
        </w:rPr>
        <w:t>понедельник - четверг с 8.00 ч. до 18.00 ч., пятница- с 8.00 ч. до 17.00 ч. без перерыва на обед; выходные дни – суббота, воскресенье.</w:t>
      </w:r>
      <w:proofErr w:type="gramEnd"/>
    </w:p>
    <w:p w:rsidR="006156EF" w:rsidRPr="00FD0F64" w:rsidRDefault="006156EF" w:rsidP="006156EF">
      <w:pPr>
        <w:ind w:firstLine="709"/>
        <w:rPr>
          <w:rFonts w:ascii="Times New Roman" w:hAnsi="Times New Roman"/>
          <w:b/>
        </w:rPr>
      </w:pPr>
      <w:bookmarkStart w:id="7" w:name="sub_133"/>
      <w:r w:rsidRPr="00FD0F64">
        <w:rPr>
          <w:rFonts w:ascii="Times New Roman" w:hAnsi="Times New Roman"/>
          <w:b/>
        </w:rPr>
        <w:lastRenderedPageBreak/>
        <w:t xml:space="preserve">1.3.2. </w:t>
      </w:r>
      <w:bookmarkStart w:id="8" w:name="sub_134"/>
      <w:bookmarkEnd w:id="7"/>
      <w:r w:rsidRPr="00FD0F64">
        <w:rPr>
          <w:rFonts w:ascii="Times New Roman" w:hAnsi="Times New Roman"/>
          <w:b/>
        </w:rPr>
        <w:t>Для получения информации о процедуре предоставления муниципальной услуги заинтересованное лицо вправе обратиться:</w:t>
      </w:r>
    </w:p>
    <w:p w:rsidR="006156EF" w:rsidRPr="00FD0F64" w:rsidRDefault="006156EF" w:rsidP="006156EF">
      <w:pPr>
        <w:ind w:firstLine="709"/>
        <w:rPr>
          <w:rFonts w:ascii="Times New Roman" w:hAnsi="Times New Roman"/>
        </w:rPr>
      </w:pPr>
      <w:r w:rsidRPr="00FD0F64">
        <w:rPr>
          <w:rFonts w:ascii="Times New Roman" w:hAnsi="Times New Roman"/>
        </w:rPr>
        <w:t>в устной форме в администрацию</w:t>
      </w:r>
      <w:r>
        <w:rPr>
          <w:rFonts w:ascii="Times New Roman" w:hAnsi="Times New Roman"/>
        </w:rPr>
        <w:t xml:space="preserve"> Чепкас-Никольского</w:t>
      </w:r>
      <w:r w:rsidRPr="00FD0F64">
        <w:rPr>
          <w:rFonts w:ascii="Times New Roman" w:hAnsi="Times New Roman"/>
        </w:rPr>
        <w:t xml:space="preserve"> сельского поселения или в соответствии с соглашением в МФЦ;</w:t>
      </w:r>
    </w:p>
    <w:p w:rsidR="006156EF" w:rsidRPr="00FD0F64" w:rsidRDefault="006156EF" w:rsidP="006156EF">
      <w:pPr>
        <w:ind w:firstLine="709"/>
        <w:rPr>
          <w:rFonts w:ascii="Times New Roman" w:hAnsi="Times New Roman"/>
        </w:rPr>
      </w:pPr>
      <w:r w:rsidRPr="00FD0F64">
        <w:rPr>
          <w:rFonts w:ascii="Times New Roman" w:hAnsi="Times New Roman"/>
        </w:rPr>
        <w:t>по телефону в администрацию</w:t>
      </w:r>
      <w:r>
        <w:rPr>
          <w:rFonts w:ascii="Times New Roman" w:hAnsi="Times New Roman"/>
        </w:rPr>
        <w:t xml:space="preserve"> Чепкас-Никольского</w:t>
      </w:r>
      <w:r w:rsidRPr="00FD0F64">
        <w:rPr>
          <w:rFonts w:ascii="Times New Roman" w:hAnsi="Times New Roman"/>
        </w:rPr>
        <w:t xml:space="preserve"> сельского поселения или в соответствии с соглашением в МФЦ;</w:t>
      </w:r>
    </w:p>
    <w:p w:rsidR="006156EF" w:rsidRPr="00FD0F64" w:rsidRDefault="006156EF" w:rsidP="006156EF">
      <w:pPr>
        <w:ind w:firstLine="709"/>
        <w:rPr>
          <w:rFonts w:ascii="Times New Roman" w:hAnsi="Times New Roman"/>
        </w:rPr>
      </w:pPr>
      <w:r w:rsidRPr="00FD0F64">
        <w:rPr>
          <w:rFonts w:ascii="Times New Roman" w:hAnsi="Times New Roman"/>
        </w:rPr>
        <w:t>в письменной форме или в форме электронного документа в администрацию</w:t>
      </w:r>
      <w:r>
        <w:rPr>
          <w:rFonts w:ascii="Times New Roman" w:hAnsi="Times New Roman"/>
        </w:rPr>
        <w:t xml:space="preserve"> Чепкас-Никольского</w:t>
      </w:r>
      <w:r w:rsidRPr="00FD0F64">
        <w:rPr>
          <w:rFonts w:ascii="Times New Roman" w:hAnsi="Times New Roman"/>
        </w:rPr>
        <w:t xml:space="preserve"> сельского поселения или в соответствии с соглашением в МФЦ;</w:t>
      </w:r>
    </w:p>
    <w:p w:rsidR="006156EF" w:rsidRPr="00FD0F64" w:rsidRDefault="006156EF" w:rsidP="006156EF">
      <w:pPr>
        <w:ind w:firstLine="709"/>
        <w:rPr>
          <w:rFonts w:ascii="Times New Roman" w:hAnsi="Times New Roman"/>
        </w:rPr>
      </w:pPr>
      <w:r w:rsidRPr="00FD0F64">
        <w:rPr>
          <w:rFonts w:ascii="Times New Roman" w:hAnsi="Times New Roman"/>
        </w:rPr>
        <w:t>через официальный сайт органа местного самоуправления, Единый портал государственных и муниципальных услуг.</w:t>
      </w:r>
    </w:p>
    <w:p w:rsidR="006156EF" w:rsidRPr="00FD0F64" w:rsidRDefault="006156EF" w:rsidP="006156EF">
      <w:pPr>
        <w:ind w:firstLine="709"/>
        <w:rPr>
          <w:rFonts w:ascii="Times New Roman" w:hAnsi="Times New Roman"/>
        </w:rPr>
      </w:pPr>
      <w:r w:rsidRPr="00FD0F64">
        <w:rPr>
          <w:rFonts w:ascii="Times New Roman" w:hAnsi="Times New Roman"/>
        </w:rPr>
        <w:t>Основными требованиями к информированию заинтересованных лиц о процедуре предоставления муниципальной услуги являются:</w:t>
      </w:r>
    </w:p>
    <w:p w:rsidR="006156EF" w:rsidRPr="00FD0F64" w:rsidRDefault="006156EF" w:rsidP="006156EF">
      <w:pPr>
        <w:ind w:firstLine="709"/>
        <w:rPr>
          <w:rFonts w:ascii="Times New Roman" w:hAnsi="Times New Roman"/>
        </w:rPr>
      </w:pPr>
      <w:r w:rsidRPr="00FD0F64">
        <w:rPr>
          <w:rFonts w:ascii="Times New Roman" w:hAnsi="Times New Roman"/>
        </w:rPr>
        <w:t>достоверность и полнота информирования о процедуре;</w:t>
      </w:r>
    </w:p>
    <w:p w:rsidR="006156EF" w:rsidRPr="00FD0F64" w:rsidRDefault="006156EF" w:rsidP="006156EF">
      <w:pPr>
        <w:ind w:firstLine="709"/>
        <w:rPr>
          <w:rFonts w:ascii="Times New Roman" w:hAnsi="Times New Roman"/>
        </w:rPr>
      </w:pPr>
      <w:r w:rsidRPr="00FD0F64">
        <w:rPr>
          <w:rFonts w:ascii="Times New Roman" w:hAnsi="Times New Roman"/>
        </w:rPr>
        <w:t>четкость в изложении информации о процедуре;</w:t>
      </w:r>
    </w:p>
    <w:p w:rsidR="006156EF" w:rsidRPr="00FD0F64" w:rsidRDefault="006156EF" w:rsidP="006156EF">
      <w:pPr>
        <w:ind w:firstLine="709"/>
        <w:rPr>
          <w:rFonts w:ascii="Times New Roman" w:hAnsi="Times New Roman"/>
        </w:rPr>
      </w:pPr>
      <w:r w:rsidRPr="00FD0F64">
        <w:rPr>
          <w:rFonts w:ascii="Times New Roman" w:hAnsi="Times New Roman"/>
        </w:rPr>
        <w:t>наглядность форм предоставляемой информации;</w:t>
      </w:r>
    </w:p>
    <w:p w:rsidR="006156EF" w:rsidRPr="00FD0F64" w:rsidRDefault="006156EF" w:rsidP="006156EF">
      <w:pPr>
        <w:ind w:firstLine="709"/>
        <w:rPr>
          <w:rFonts w:ascii="Times New Roman" w:hAnsi="Times New Roman"/>
        </w:rPr>
      </w:pPr>
      <w:r w:rsidRPr="00FD0F64">
        <w:rPr>
          <w:rFonts w:ascii="Times New Roman" w:hAnsi="Times New Roman"/>
        </w:rPr>
        <w:t>удобство и доступность получения информации о процедуре;</w:t>
      </w:r>
    </w:p>
    <w:p w:rsidR="006156EF" w:rsidRPr="00FD0F64" w:rsidRDefault="006156EF" w:rsidP="006156EF">
      <w:pPr>
        <w:ind w:firstLine="709"/>
        <w:rPr>
          <w:rFonts w:ascii="Times New Roman" w:hAnsi="Times New Roman"/>
        </w:rPr>
      </w:pPr>
      <w:r w:rsidRPr="00FD0F64">
        <w:rPr>
          <w:rFonts w:ascii="Times New Roman" w:hAnsi="Times New Roman"/>
        </w:rPr>
        <w:t>корректность и тактичность в процессе информирования о процедуре.</w:t>
      </w:r>
    </w:p>
    <w:p w:rsidR="006156EF" w:rsidRPr="00FD0F64" w:rsidRDefault="006156EF" w:rsidP="006156EF">
      <w:pPr>
        <w:ind w:firstLine="709"/>
        <w:rPr>
          <w:rFonts w:ascii="Times New Roman" w:hAnsi="Times New Roman"/>
        </w:rPr>
      </w:pPr>
      <w:r w:rsidRPr="00FD0F64">
        <w:rPr>
          <w:rFonts w:ascii="Times New Roman" w:hAnsi="Times New Roman"/>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6156EF" w:rsidRPr="00FD0F64" w:rsidRDefault="006156EF" w:rsidP="006156EF">
      <w:pPr>
        <w:ind w:firstLine="709"/>
        <w:rPr>
          <w:rFonts w:ascii="Times New Roman" w:hAnsi="Times New Roman"/>
        </w:rPr>
      </w:pPr>
      <w:r w:rsidRPr="00FD0F64">
        <w:rPr>
          <w:rFonts w:ascii="Times New Roman" w:hAnsi="Times New Roman"/>
          <w:b/>
        </w:rPr>
        <w:t>1.3.3.</w:t>
      </w:r>
      <w:r w:rsidRPr="00FD0F64">
        <w:rPr>
          <w:rFonts w:ascii="Times New Roman" w:hAnsi="Times New Roman"/>
        </w:rPr>
        <w:t xml:space="preserve"> </w:t>
      </w:r>
      <w:r w:rsidRPr="00FD0F64">
        <w:rPr>
          <w:rFonts w:ascii="Times New Roman" w:hAnsi="Times New Roman"/>
          <w:b/>
        </w:rPr>
        <w:t>Публичное устное информирование</w:t>
      </w:r>
      <w:bookmarkEnd w:id="8"/>
      <w:r w:rsidRPr="00FD0F64">
        <w:rPr>
          <w:rFonts w:ascii="Times New Roman" w:hAnsi="Times New Roman"/>
        </w:rPr>
        <w:t xml:space="preserve"> осуществляется с привлечением СМИ.</w:t>
      </w:r>
    </w:p>
    <w:p w:rsidR="006156EF" w:rsidRPr="00FD0F64" w:rsidRDefault="006156EF" w:rsidP="006156EF">
      <w:pPr>
        <w:ind w:firstLine="709"/>
        <w:rPr>
          <w:rFonts w:ascii="Times New Roman" w:hAnsi="Times New Roman"/>
          <w:b/>
        </w:rPr>
      </w:pPr>
      <w:bookmarkStart w:id="9" w:name="sub_135"/>
      <w:r w:rsidRPr="00FD0F64">
        <w:rPr>
          <w:rFonts w:ascii="Times New Roman" w:hAnsi="Times New Roman"/>
          <w:b/>
        </w:rPr>
        <w:t>1.3.4. Публичное письменное информирование</w:t>
      </w:r>
    </w:p>
    <w:bookmarkEnd w:id="9"/>
    <w:p w:rsidR="006156EF" w:rsidRPr="00FD0F64" w:rsidRDefault="006156EF" w:rsidP="006156EF">
      <w:pPr>
        <w:ind w:firstLine="709"/>
        <w:rPr>
          <w:rFonts w:ascii="Times New Roman" w:hAnsi="Times New Roman"/>
        </w:rPr>
      </w:pPr>
      <w:r w:rsidRPr="00FD0F64">
        <w:rPr>
          <w:rFonts w:ascii="Times New Roman" w:hAnsi="Times New Roman"/>
        </w:rPr>
        <w:t>Публичное письменное информирование осуществляется путем публикации информационных материалов в СМИ, размещения на официальном сайте в сети «Интернет»</w:t>
      </w:r>
      <w:r w:rsidRPr="00E0610E">
        <w:rPr>
          <w:rFonts w:ascii="Times New Roman" w:hAnsi="Times New Roman"/>
        </w:rPr>
        <w:t xml:space="preserve"> </w:t>
      </w:r>
      <w:r>
        <w:rPr>
          <w:rFonts w:ascii="Times New Roman" w:hAnsi="Times New Roman"/>
        </w:rPr>
        <w:t>Чепкас-Никольского</w:t>
      </w:r>
      <w:r w:rsidRPr="00FD0F64">
        <w:rPr>
          <w:rFonts w:ascii="Times New Roman" w:hAnsi="Times New Roman"/>
        </w:rPr>
        <w:t xml:space="preserve"> сельского поселения, МФЦ, Едином портале государственных и муниципальных услуг, использования информационных стендов, размещенных в помещениях администрации поселения, организаций, участвующих в предоставлении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6156EF" w:rsidRPr="00FD0F64" w:rsidRDefault="006156EF" w:rsidP="006156EF">
      <w:pPr>
        <w:ind w:firstLine="709"/>
        <w:rPr>
          <w:rFonts w:ascii="Times New Roman" w:hAnsi="Times New Roman"/>
        </w:rPr>
      </w:pPr>
      <w:r w:rsidRPr="00FD0F64">
        <w:rPr>
          <w:rFonts w:ascii="Times New Roman" w:hAnsi="Times New Roman"/>
        </w:rPr>
        <w:t>полное наименование администрации, предоставляющей муниципальную услугу;</w:t>
      </w:r>
    </w:p>
    <w:p w:rsidR="006156EF" w:rsidRPr="00FD0F64" w:rsidRDefault="006156EF" w:rsidP="006156EF">
      <w:pPr>
        <w:ind w:firstLine="709"/>
        <w:rPr>
          <w:rFonts w:ascii="Times New Roman" w:hAnsi="Times New Roman"/>
        </w:rPr>
      </w:pPr>
      <w:r w:rsidRPr="00FD0F64">
        <w:rPr>
          <w:rFonts w:ascii="Times New Roman" w:hAnsi="Times New Roman"/>
        </w:rPr>
        <w:t xml:space="preserve">почтовый адрес, адреса электронной почты и </w:t>
      </w:r>
      <w:hyperlink r:id="rId12" w:history="1">
        <w:r w:rsidRPr="00FD0F64">
          <w:rPr>
            <w:rStyle w:val="af5"/>
            <w:rFonts w:ascii="Times New Roman" w:hAnsi="Times New Roman"/>
          </w:rPr>
          <w:t>официального сайта</w:t>
        </w:r>
      </w:hyperlink>
      <w:r w:rsidRPr="00FD0F64">
        <w:rPr>
          <w:rFonts w:ascii="Times New Roman" w:hAnsi="Times New Roman"/>
        </w:rPr>
        <w:t xml:space="preserve">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6156EF" w:rsidRPr="00FD0F64" w:rsidRDefault="006156EF" w:rsidP="006156EF">
      <w:pPr>
        <w:ind w:firstLine="709"/>
        <w:rPr>
          <w:rFonts w:ascii="Times New Roman" w:hAnsi="Times New Roman"/>
        </w:rPr>
      </w:pPr>
      <w:r w:rsidRPr="00FD0F64">
        <w:rPr>
          <w:rFonts w:ascii="Times New Roman" w:hAnsi="Times New Roman"/>
        </w:rPr>
        <w:t>формы и образцы заполнения заявления о предоставлении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t>рекомендации по заполнению заявления о предоставлении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lastRenderedPageBreak/>
        <w:t>перечень документов, необходимых для предоставления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t>порядок предоставления муниципальной услуги, в том числе в электронной форме;</w:t>
      </w:r>
    </w:p>
    <w:p w:rsidR="006156EF" w:rsidRPr="00FD0F64" w:rsidRDefault="006156EF" w:rsidP="006156EF">
      <w:pPr>
        <w:ind w:firstLine="709"/>
        <w:rPr>
          <w:rFonts w:ascii="Times New Roman" w:hAnsi="Times New Roman"/>
        </w:rPr>
      </w:pPr>
      <w:r w:rsidRPr="00FD0F64">
        <w:rPr>
          <w:rFonts w:ascii="Times New Roman" w:hAnsi="Times New Roman"/>
        </w:rPr>
        <w:t>перечень оснований для отказа в предоставлении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t>извлечения из законодательных и иных нормативных правовых актов, содержащих нормы, регулирующие предоставление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t>перечень наиболее часто задаваемых заявителями вопросов и ответов на них;</w:t>
      </w:r>
    </w:p>
    <w:p w:rsidR="006156EF" w:rsidRPr="00FD0F64" w:rsidRDefault="006156EF" w:rsidP="006156EF">
      <w:pPr>
        <w:ind w:firstLine="709"/>
        <w:rPr>
          <w:rFonts w:ascii="Times New Roman" w:hAnsi="Times New Roman"/>
        </w:rPr>
      </w:pPr>
      <w:r w:rsidRPr="00FD0F64">
        <w:rPr>
          <w:rFonts w:ascii="Times New Roman" w:hAnsi="Times New Roman"/>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6156EF" w:rsidRPr="00FD0F64" w:rsidRDefault="006156EF" w:rsidP="006156EF">
      <w:pPr>
        <w:ind w:firstLine="709"/>
        <w:rPr>
          <w:rFonts w:ascii="Times New Roman" w:hAnsi="Times New Roman"/>
        </w:rPr>
      </w:pPr>
      <w:r w:rsidRPr="00FD0F64">
        <w:rPr>
          <w:rFonts w:ascii="Times New Roman" w:hAnsi="Times New Roman"/>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6156EF" w:rsidRPr="00FD0F64" w:rsidRDefault="006156EF" w:rsidP="006156EF">
      <w:pPr>
        <w:ind w:firstLine="709"/>
        <w:rPr>
          <w:rFonts w:ascii="Times New Roman" w:hAnsi="Times New Roman"/>
        </w:rPr>
      </w:pPr>
      <w:bookmarkStart w:id="10" w:name="sub_136"/>
      <w:r w:rsidRPr="00FD0F64">
        <w:rPr>
          <w:rFonts w:ascii="Times New Roman" w:hAnsi="Times New Roman"/>
        </w:rPr>
        <w:t>На Едином портале государственных и муниципальных услуг размещается следующая информация:</w:t>
      </w:r>
    </w:p>
    <w:p w:rsidR="006156EF" w:rsidRPr="00FD0F64" w:rsidRDefault="006156EF" w:rsidP="006156EF">
      <w:pPr>
        <w:ind w:firstLine="709"/>
        <w:rPr>
          <w:rFonts w:ascii="Times New Roman" w:hAnsi="Times New Roman"/>
        </w:rPr>
      </w:pPr>
      <w:r w:rsidRPr="00FD0F64">
        <w:rPr>
          <w:rFonts w:ascii="Times New Roman" w:hAnsi="Times New Roman"/>
        </w:rPr>
        <w:t>наименование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6156EF" w:rsidRPr="00FD0F64" w:rsidRDefault="006156EF" w:rsidP="006156EF">
      <w:pPr>
        <w:ind w:firstLine="709"/>
        <w:rPr>
          <w:rFonts w:ascii="Times New Roman" w:hAnsi="Times New Roman"/>
        </w:rPr>
      </w:pPr>
      <w:r w:rsidRPr="00FD0F64">
        <w:rPr>
          <w:rFonts w:ascii="Times New Roman" w:hAnsi="Times New Roman"/>
        </w:rPr>
        <w:t>наименование органа местного самоуправления, предоставляющего муниципальную услугу;</w:t>
      </w:r>
    </w:p>
    <w:p w:rsidR="006156EF" w:rsidRPr="00FD0F64" w:rsidRDefault="006156EF" w:rsidP="006156EF">
      <w:pPr>
        <w:ind w:firstLine="709"/>
        <w:rPr>
          <w:rFonts w:ascii="Times New Roman" w:hAnsi="Times New Roman"/>
        </w:rPr>
      </w:pPr>
      <w:r w:rsidRPr="00FD0F64">
        <w:rPr>
          <w:rFonts w:ascii="Times New Roman" w:hAnsi="Times New Roman"/>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t>перечень нормативных правовых актов, непосредственно регулирующих предоставление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t>способы предоставления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t>описание результата предоставления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t>категория заявителей, которым предоставляется муниципальная услуга;</w:t>
      </w:r>
    </w:p>
    <w:p w:rsidR="006156EF" w:rsidRPr="00FD0F64" w:rsidRDefault="006156EF" w:rsidP="006156EF">
      <w:pPr>
        <w:ind w:firstLine="709"/>
        <w:rPr>
          <w:rFonts w:ascii="Times New Roman" w:hAnsi="Times New Roman"/>
        </w:rPr>
      </w:pPr>
      <w:r w:rsidRPr="00FD0F64">
        <w:rPr>
          <w:rFonts w:ascii="Times New Roman" w:hAnsi="Times New Roman"/>
        </w:rPr>
        <w:t>сведения о местах, в которых можно получить информацию о правилах предоставления муниципальной услуги, в том числе телефоны администрации и организаций;</w:t>
      </w:r>
    </w:p>
    <w:p w:rsidR="006156EF" w:rsidRPr="00FD0F64" w:rsidRDefault="006156EF" w:rsidP="006156EF">
      <w:pPr>
        <w:ind w:firstLine="709"/>
        <w:rPr>
          <w:rFonts w:ascii="Times New Roman" w:hAnsi="Times New Roman"/>
        </w:rPr>
      </w:pPr>
      <w:r w:rsidRPr="00FD0F64">
        <w:rPr>
          <w:rFonts w:ascii="Times New Roman" w:hAnsi="Times New Roman"/>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6156EF" w:rsidRPr="00FD0F64" w:rsidRDefault="006156EF" w:rsidP="006156EF">
      <w:pPr>
        <w:ind w:firstLine="709"/>
        <w:rPr>
          <w:rFonts w:ascii="Times New Roman" w:hAnsi="Times New Roman"/>
        </w:rPr>
      </w:pPr>
      <w:r w:rsidRPr="00FD0F64">
        <w:rPr>
          <w:rFonts w:ascii="Times New Roman" w:hAnsi="Times New Roman"/>
        </w:rPr>
        <w:t>срок, в течение которого заявление о предоставлении муниципальной услуги должно быть зарегистрировано;</w:t>
      </w:r>
    </w:p>
    <w:p w:rsidR="006156EF" w:rsidRPr="00FD0F64" w:rsidRDefault="006156EF" w:rsidP="006156EF">
      <w:pPr>
        <w:ind w:firstLine="709"/>
        <w:rPr>
          <w:rFonts w:ascii="Times New Roman" w:hAnsi="Times New Roman"/>
        </w:rPr>
      </w:pPr>
      <w:r w:rsidRPr="00FD0F64">
        <w:rPr>
          <w:rFonts w:ascii="Times New Roman" w:hAnsi="Times New Roman"/>
        </w:rPr>
        <w:t>максимальный срок ожидания в очереди при подаче заявления о предоставлении муниципальной услуги лично;</w:t>
      </w:r>
    </w:p>
    <w:p w:rsidR="006156EF" w:rsidRPr="00FD0F64" w:rsidRDefault="006156EF" w:rsidP="006156EF">
      <w:pPr>
        <w:ind w:firstLine="709"/>
        <w:rPr>
          <w:rFonts w:ascii="Times New Roman" w:hAnsi="Times New Roman"/>
        </w:rPr>
      </w:pPr>
      <w:r w:rsidRPr="00FD0F64">
        <w:rPr>
          <w:rFonts w:ascii="Times New Roman" w:hAnsi="Times New Roman"/>
        </w:rPr>
        <w:lastRenderedPageBreak/>
        <w:t>основания для отказа в предоставлении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6156EF" w:rsidRPr="00FD0F64" w:rsidRDefault="006156EF" w:rsidP="006156EF">
      <w:pPr>
        <w:ind w:firstLine="709"/>
        <w:rPr>
          <w:rFonts w:ascii="Times New Roman" w:hAnsi="Times New Roman"/>
        </w:rPr>
      </w:pPr>
      <w:proofErr w:type="gramStart"/>
      <w:r w:rsidRPr="00FD0F64">
        <w:rPr>
          <w:rFonts w:ascii="Times New Roman" w:hAnsi="Times New Roman"/>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w:t>
      </w:r>
      <w:proofErr w:type="gramEnd"/>
      <w:r w:rsidRPr="00FD0F64">
        <w:rPr>
          <w:rFonts w:ascii="Times New Roman" w:hAnsi="Times New Roman"/>
        </w:rPr>
        <w:t xml:space="preserve"> документы;</w:t>
      </w:r>
    </w:p>
    <w:p w:rsidR="006156EF" w:rsidRPr="00FD0F64" w:rsidRDefault="006156EF" w:rsidP="006156EF">
      <w:pPr>
        <w:ind w:firstLine="709"/>
        <w:rPr>
          <w:rFonts w:ascii="Times New Roman" w:hAnsi="Times New Roman"/>
        </w:rPr>
      </w:pPr>
      <w:r w:rsidRPr="00FD0F64">
        <w:rPr>
          <w:rFonts w:ascii="Times New Roman" w:hAnsi="Times New Roman"/>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6156EF" w:rsidRPr="00FD0F64" w:rsidRDefault="006156EF" w:rsidP="006156EF">
      <w:pPr>
        <w:ind w:firstLine="709"/>
        <w:rPr>
          <w:rFonts w:ascii="Times New Roman" w:hAnsi="Times New Roman"/>
        </w:rPr>
      </w:pPr>
      <w:r w:rsidRPr="00FD0F64">
        <w:rPr>
          <w:rFonts w:ascii="Times New Roman" w:hAnsi="Times New Roman"/>
        </w:rPr>
        <w:t>сведения о безвозмездности предоставления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6156EF" w:rsidRPr="00FD0F64" w:rsidRDefault="006156EF" w:rsidP="006156EF">
      <w:pPr>
        <w:ind w:firstLine="709"/>
        <w:rPr>
          <w:rFonts w:ascii="Times New Roman" w:hAnsi="Times New Roman"/>
        </w:rPr>
      </w:pPr>
      <w:r w:rsidRPr="00FD0F64">
        <w:rPr>
          <w:rFonts w:ascii="Times New Roman" w:hAnsi="Times New Roman"/>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6156EF" w:rsidRPr="00FD0F64" w:rsidRDefault="006156EF" w:rsidP="006156EF">
      <w:pPr>
        <w:ind w:firstLine="709"/>
        <w:rPr>
          <w:rFonts w:ascii="Times New Roman" w:hAnsi="Times New Roman"/>
        </w:rPr>
      </w:pPr>
      <w:r w:rsidRPr="00FD0F64">
        <w:rPr>
          <w:rFonts w:ascii="Times New Roman" w:hAnsi="Times New Roman"/>
          <w:b/>
        </w:rPr>
        <w:t>1.3.5. Индивидуальное устное информирование</w:t>
      </w:r>
      <w:r w:rsidRPr="00FD0F64">
        <w:rPr>
          <w:rFonts w:ascii="Times New Roman" w:hAnsi="Times New Roman"/>
        </w:rPr>
        <w:t xml:space="preserve"> о порядке предоставления муниципальной услуги осуществляется специалистом администрации либо в соответствии с соглашением специалистом МФЦ при обращении заявителей за информацией:</w:t>
      </w:r>
    </w:p>
    <w:p w:rsidR="006156EF" w:rsidRPr="00FD0F64" w:rsidRDefault="006156EF" w:rsidP="006156EF">
      <w:pPr>
        <w:ind w:firstLine="709"/>
        <w:rPr>
          <w:rFonts w:ascii="Times New Roman" w:hAnsi="Times New Roman"/>
        </w:rPr>
      </w:pPr>
      <w:r w:rsidRPr="00FD0F64">
        <w:rPr>
          <w:rFonts w:ascii="Times New Roman" w:hAnsi="Times New Roman"/>
        </w:rPr>
        <w:t>лично;</w:t>
      </w:r>
    </w:p>
    <w:p w:rsidR="006156EF" w:rsidRPr="00FD0F64" w:rsidRDefault="006156EF" w:rsidP="006156EF">
      <w:pPr>
        <w:ind w:firstLine="709"/>
        <w:rPr>
          <w:rFonts w:ascii="Times New Roman" w:hAnsi="Times New Roman"/>
        </w:rPr>
      </w:pPr>
      <w:r w:rsidRPr="00FD0F64">
        <w:rPr>
          <w:rFonts w:ascii="Times New Roman" w:hAnsi="Times New Roman"/>
        </w:rPr>
        <w:t>по телефону.</w:t>
      </w:r>
    </w:p>
    <w:bookmarkEnd w:id="10"/>
    <w:p w:rsidR="006156EF" w:rsidRPr="00FD0F64" w:rsidRDefault="006156EF" w:rsidP="006156EF">
      <w:pPr>
        <w:ind w:firstLine="709"/>
        <w:rPr>
          <w:rFonts w:ascii="Times New Roman" w:hAnsi="Times New Roman"/>
        </w:rPr>
      </w:pPr>
      <w:r w:rsidRPr="00FD0F64">
        <w:rPr>
          <w:rFonts w:ascii="Times New Roman" w:hAnsi="Times New Roman"/>
        </w:rPr>
        <w:t>При информировании о порядке предоставления услуги по телефону специалист администрации, сняв трубку, должен представиться: назвать фамилию, имя и отчество, должность, наименование администрации.</w:t>
      </w:r>
    </w:p>
    <w:p w:rsidR="006156EF" w:rsidRPr="00FD0F64" w:rsidRDefault="006156EF" w:rsidP="006156EF">
      <w:pPr>
        <w:ind w:firstLine="709"/>
        <w:rPr>
          <w:rFonts w:ascii="Times New Roman" w:hAnsi="Times New Roman"/>
        </w:rPr>
      </w:pPr>
      <w:r w:rsidRPr="00FD0F64">
        <w:rPr>
          <w:rFonts w:ascii="Times New Roman" w:hAnsi="Times New Roman"/>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6156EF" w:rsidRPr="00FD0F64" w:rsidRDefault="006156EF" w:rsidP="006156EF">
      <w:pPr>
        <w:ind w:firstLine="709"/>
        <w:rPr>
          <w:rFonts w:ascii="Times New Roman" w:hAnsi="Times New Roman"/>
        </w:rPr>
      </w:pPr>
      <w:r w:rsidRPr="00FD0F64">
        <w:rPr>
          <w:rFonts w:ascii="Times New Roman" w:hAnsi="Times New Roman"/>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6156EF" w:rsidRPr="00FD0F64" w:rsidRDefault="006156EF" w:rsidP="006156EF">
      <w:pPr>
        <w:ind w:firstLine="709"/>
        <w:rPr>
          <w:rFonts w:ascii="Times New Roman" w:hAnsi="Times New Roman"/>
        </w:rPr>
      </w:pPr>
      <w:r w:rsidRPr="00FD0F64">
        <w:rPr>
          <w:rFonts w:ascii="Times New Roman" w:hAnsi="Times New Roman"/>
        </w:rPr>
        <w:lastRenderedPageBreak/>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10 минут.</w:t>
      </w:r>
    </w:p>
    <w:p w:rsidR="006156EF" w:rsidRPr="00FD0F64" w:rsidRDefault="006156EF" w:rsidP="006156EF">
      <w:pPr>
        <w:ind w:firstLine="709"/>
        <w:rPr>
          <w:rFonts w:ascii="Times New Roman" w:hAnsi="Times New Roman"/>
        </w:rPr>
      </w:pPr>
      <w:r w:rsidRPr="00FD0F64">
        <w:rPr>
          <w:rFonts w:ascii="Times New Roman" w:hAnsi="Times New Roman"/>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6156EF" w:rsidRPr="00FD0F64" w:rsidRDefault="006156EF" w:rsidP="006156EF">
      <w:pPr>
        <w:ind w:firstLine="709"/>
        <w:rPr>
          <w:rFonts w:ascii="Times New Roman" w:hAnsi="Times New Roman"/>
        </w:rPr>
      </w:pPr>
      <w:proofErr w:type="gramStart"/>
      <w:r w:rsidRPr="00FD0F64">
        <w:rPr>
          <w:rFonts w:ascii="Times New Roman" w:hAnsi="Times New Roman"/>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rsidRPr="00FD0F64">
        <w:rPr>
          <w:rFonts w:ascii="Times New Roman" w:hAnsi="Times New Roman"/>
        </w:rPr>
        <w:t xml:space="preserve"> В остальных случаях дается письменный ответ по существу поставленных в обращении вопросов.</w:t>
      </w:r>
    </w:p>
    <w:p w:rsidR="006156EF" w:rsidRPr="00FD0F64" w:rsidRDefault="006156EF" w:rsidP="006156EF">
      <w:pPr>
        <w:ind w:firstLine="709"/>
        <w:rPr>
          <w:rFonts w:ascii="Times New Roman" w:hAnsi="Times New Roman"/>
        </w:rPr>
      </w:pPr>
      <w:r w:rsidRPr="00FD0F64">
        <w:rPr>
          <w:rFonts w:ascii="Times New Roman" w:hAnsi="Times New Roman"/>
          <w:b/>
        </w:rPr>
        <w:t>1.3.6. Индивидуальное письменное информирование</w:t>
      </w:r>
      <w:r w:rsidRPr="00FD0F64">
        <w:rPr>
          <w:rFonts w:ascii="Times New Roman" w:hAnsi="Times New Roman"/>
        </w:rPr>
        <w:t xml:space="preserve">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6156EF" w:rsidRPr="00FD0F64" w:rsidRDefault="006156EF" w:rsidP="006156EF">
      <w:pPr>
        <w:tabs>
          <w:tab w:val="left" w:pos="709"/>
        </w:tabs>
        <w:ind w:firstLine="540"/>
        <w:rPr>
          <w:rFonts w:ascii="Times New Roman" w:hAnsi="Times New Roman"/>
        </w:rPr>
      </w:pPr>
      <w:r w:rsidRPr="00FD0F64">
        <w:rPr>
          <w:rFonts w:ascii="Times New Roman" w:hAnsi="Times New Roman"/>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6156EF" w:rsidRPr="00FD0F64" w:rsidRDefault="006156EF" w:rsidP="006156EF">
      <w:pPr>
        <w:tabs>
          <w:tab w:val="left" w:pos="709"/>
        </w:tabs>
        <w:ind w:firstLine="540"/>
        <w:rPr>
          <w:rFonts w:ascii="Times New Roman" w:hAnsi="Times New Roman"/>
        </w:rPr>
      </w:pPr>
      <w:r w:rsidRPr="00FD0F64">
        <w:rPr>
          <w:rFonts w:ascii="Times New Roman" w:hAnsi="Times New Roman"/>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6156EF" w:rsidRPr="00FD0F64" w:rsidRDefault="006156EF" w:rsidP="006156EF">
      <w:pPr>
        <w:ind w:firstLine="540"/>
        <w:rPr>
          <w:rFonts w:ascii="Times New Roman" w:hAnsi="Times New Roman"/>
        </w:rPr>
      </w:pPr>
      <w:r w:rsidRPr="00FD0F64">
        <w:rPr>
          <w:rFonts w:ascii="Times New Roman" w:hAnsi="Times New Roman"/>
        </w:rPr>
        <w:t>Ответ на обращение направляется заинтересованному лицу в течение 30 дней со дня его регистрации.</w:t>
      </w:r>
    </w:p>
    <w:p w:rsidR="006156EF" w:rsidRPr="00FD0F64" w:rsidRDefault="006156EF" w:rsidP="006156EF">
      <w:pPr>
        <w:pStyle w:val="1"/>
        <w:spacing w:before="0"/>
        <w:ind w:firstLine="709"/>
        <w:rPr>
          <w:rFonts w:ascii="Times New Roman" w:hAnsi="Times New Roman"/>
          <w:sz w:val="22"/>
          <w:szCs w:val="22"/>
        </w:rPr>
      </w:pPr>
      <w:bookmarkStart w:id="11" w:name="sub_1002"/>
      <w:r w:rsidRPr="00FD0F64">
        <w:rPr>
          <w:rFonts w:ascii="Times New Roman" w:hAnsi="Times New Roman"/>
          <w:sz w:val="22"/>
          <w:szCs w:val="22"/>
        </w:rPr>
        <w:t>II. Стандарт предоставления муниципальной услуги</w:t>
      </w:r>
    </w:p>
    <w:p w:rsidR="006156EF" w:rsidRPr="00FD0F64" w:rsidRDefault="006156EF" w:rsidP="006156EF">
      <w:pPr>
        <w:pStyle w:val="1"/>
        <w:spacing w:before="0"/>
        <w:ind w:firstLine="709"/>
        <w:jc w:val="both"/>
        <w:rPr>
          <w:rFonts w:ascii="Times New Roman" w:hAnsi="Times New Roman"/>
          <w:sz w:val="22"/>
          <w:szCs w:val="22"/>
        </w:rPr>
      </w:pPr>
      <w:bookmarkStart w:id="12" w:name="sub_21"/>
      <w:bookmarkEnd w:id="11"/>
      <w:r w:rsidRPr="00FD0F64">
        <w:rPr>
          <w:rFonts w:ascii="Times New Roman" w:hAnsi="Times New Roman"/>
          <w:sz w:val="22"/>
          <w:szCs w:val="22"/>
        </w:rPr>
        <w:t>2.1. Наименование муниципальной услуги</w:t>
      </w:r>
    </w:p>
    <w:bookmarkEnd w:id="12"/>
    <w:p w:rsidR="006156EF" w:rsidRPr="00FD0F64" w:rsidRDefault="006156EF" w:rsidP="006156EF">
      <w:pPr>
        <w:ind w:firstLine="709"/>
        <w:rPr>
          <w:rFonts w:ascii="Times New Roman" w:hAnsi="Times New Roman"/>
        </w:rPr>
      </w:pPr>
      <w:r w:rsidRPr="00FD0F64">
        <w:rPr>
          <w:rFonts w:ascii="Times New Roman" w:hAnsi="Times New Roman"/>
        </w:rPr>
        <w:t>Муниципальная услуга имеет следующее наименование: «Подготовка проекта внесения изменений в Правила землепользования и застройки</w:t>
      </w:r>
      <w:r>
        <w:rPr>
          <w:rFonts w:ascii="Times New Roman" w:hAnsi="Times New Roman"/>
        </w:rPr>
        <w:t xml:space="preserve"> Чепкас-Никольского</w:t>
      </w:r>
      <w:r w:rsidRPr="00FD0F64">
        <w:rPr>
          <w:rFonts w:ascii="Times New Roman" w:hAnsi="Times New Roman"/>
        </w:rPr>
        <w:t xml:space="preserve"> сельского поселения».</w:t>
      </w:r>
    </w:p>
    <w:p w:rsidR="006156EF" w:rsidRPr="00FD0F64" w:rsidRDefault="006156EF" w:rsidP="006156EF">
      <w:pPr>
        <w:pStyle w:val="1"/>
        <w:spacing w:before="0"/>
        <w:ind w:firstLine="709"/>
        <w:jc w:val="both"/>
        <w:rPr>
          <w:rFonts w:ascii="Times New Roman" w:hAnsi="Times New Roman"/>
          <w:sz w:val="22"/>
          <w:szCs w:val="22"/>
        </w:rPr>
      </w:pPr>
      <w:bookmarkStart w:id="13" w:name="sub_22"/>
      <w:r w:rsidRPr="00FD0F64">
        <w:rPr>
          <w:rFonts w:ascii="Times New Roman" w:hAnsi="Times New Roman"/>
          <w:sz w:val="22"/>
          <w:szCs w:val="22"/>
        </w:rPr>
        <w:t>2.2. Наименование органа, предоставляющего муниципальную услугу</w:t>
      </w:r>
    </w:p>
    <w:bookmarkEnd w:id="13"/>
    <w:p w:rsidR="006156EF" w:rsidRPr="00FD0F64" w:rsidRDefault="006156EF" w:rsidP="006156EF">
      <w:pPr>
        <w:ind w:firstLine="567"/>
        <w:rPr>
          <w:rFonts w:ascii="Times New Roman" w:eastAsia="Calibri" w:hAnsi="Times New Roman"/>
          <w:bCs/>
          <w:lang w:eastAsia="en-US"/>
        </w:rPr>
      </w:pPr>
      <w:r w:rsidRPr="00FD0F64">
        <w:rPr>
          <w:rFonts w:ascii="Times New Roman" w:hAnsi="Times New Roman"/>
        </w:rPr>
        <w:t>Муниципальная услуга предоставляется администрацией</w:t>
      </w:r>
      <w:r>
        <w:rPr>
          <w:rFonts w:ascii="Times New Roman" w:hAnsi="Times New Roman"/>
        </w:rPr>
        <w:t xml:space="preserve"> Чепкас-Никольского</w:t>
      </w:r>
      <w:r w:rsidRPr="00FD0F64">
        <w:rPr>
          <w:rFonts w:ascii="Times New Roman" w:hAnsi="Times New Roman"/>
        </w:rPr>
        <w:t xml:space="preserve"> сельского поселения, а также МФЦ </w:t>
      </w:r>
      <w:r w:rsidRPr="00FD0F64">
        <w:rPr>
          <w:rFonts w:ascii="Times New Roman" w:eastAsia="Calibri" w:hAnsi="Times New Roman"/>
          <w:bCs/>
          <w:lang w:eastAsia="en-US"/>
        </w:rPr>
        <w:t>(в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МФЦ).</w:t>
      </w:r>
    </w:p>
    <w:p w:rsidR="006156EF" w:rsidRPr="00FD0F64" w:rsidRDefault="006156EF" w:rsidP="006156EF">
      <w:pPr>
        <w:ind w:firstLine="709"/>
        <w:rPr>
          <w:rFonts w:ascii="Times New Roman" w:hAnsi="Times New Roman"/>
        </w:rPr>
      </w:pPr>
      <w:r w:rsidRPr="00FD0F64">
        <w:rPr>
          <w:rFonts w:ascii="Times New Roman" w:hAnsi="Times New Roman"/>
        </w:rPr>
        <w:t>Информационное и техническое обеспечение по предоставлению муниципальной услуги осуществляется администрацией</w:t>
      </w:r>
      <w:r>
        <w:rPr>
          <w:rFonts w:ascii="Times New Roman" w:hAnsi="Times New Roman"/>
        </w:rPr>
        <w:t xml:space="preserve"> Чепкас-Никольского</w:t>
      </w:r>
      <w:r w:rsidRPr="00FD0F64">
        <w:rPr>
          <w:rFonts w:ascii="Times New Roman" w:hAnsi="Times New Roman"/>
        </w:rPr>
        <w:t xml:space="preserve"> сельского поселения.</w:t>
      </w:r>
    </w:p>
    <w:p w:rsidR="006156EF" w:rsidRPr="00FD0F64" w:rsidRDefault="006156EF" w:rsidP="006156EF">
      <w:pPr>
        <w:ind w:firstLine="709"/>
        <w:rPr>
          <w:rFonts w:ascii="Times New Roman" w:hAnsi="Times New Roman"/>
          <w:b/>
        </w:rPr>
      </w:pPr>
      <w:bookmarkStart w:id="14" w:name="sub_221"/>
      <w:r w:rsidRPr="00FD0F64">
        <w:rPr>
          <w:rFonts w:ascii="Times New Roman" w:hAnsi="Times New Roman"/>
          <w:b/>
        </w:rPr>
        <w:t>2.2.1. Государственные, муниципальные органы и организации, участвующие в предоставлении муниципальной услуги</w:t>
      </w:r>
    </w:p>
    <w:bookmarkEnd w:id="14"/>
    <w:p w:rsidR="006156EF" w:rsidRPr="00FD0F64" w:rsidRDefault="006156EF" w:rsidP="006156EF">
      <w:pPr>
        <w:ind w:firstLine="709"/>
        <w:rPr>
          <w:rFonts w:ascii="Times New Roman" w:hAnsi="Times New Roman"/>
        </w:rPr>
      </w:pPr>
      <w:r w:rsidRPr="00FD0F64">
        <w:rPr>
          <w:rFonts w:ascii="Times New Roman" w:hAnsi="Times New Roman"/>
        </w:rPr>
        <w:lastRenderedPageBreak/>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6156EF" w:rsidRPr="00FD0F64" w:rsidRDefault="006156EF" w:rsidP="006156EF">
      <w:pPr>
        <w:ind w:firstLine="709"/>
        <w:rPr>
          <w:rFonts w:ascii="Times New Roman" w:hAnsi="Times New Roman"/>
        </w:rPr>
      </w:pPr>
      <w:bookmarkStart w:id="15" w:name="sub_2211"/>
      <w:r w:rsidRPr="00FD0F64">
        <w:rPr>
          <w:rFonts w:ascii="Times New Roman" w:hAnsi="Times New Roman"/>
        </w:rPr>
        <w:t>1) Управлением Федеральной службы государственной регистрации, кадастра и картографии по Чувашской Республике;</w:t>
      </w:r>
    </w:p>
    <w:p w:rsidR="006156EF" w:rsidRPr="00FD0F64" w:rsidRDefault="006156EF" w:rsidP="006156EF">
      <w:pPr>
        <w:ind w:firstLine="709"/>
        <w:rPr>
          <w:rFonts w:ascii="Times New Roman" w:hAnsi="Times New Roman"/>
        </w:rPr>
      </w:pPr>
      <w:bookmarkStart w:id="16" w:name="sub_2222"/>
      <w:bookmarkEnd w:id="15"/>
      <w:r w:rsidRPr="00FD0F64">
        <w:rPr>
          <w:rFonts w:ascii="Times New Roman" w:hAnsi="Times New Roman"/>
        </w:rPr>
        <w:t>2) Филиалом ФГБУ «Федеральная кадастровая палата Федеральной службы государственной регистрации, кадастра и картографии» по Чувашской Республике - Чувашии;</w:t>
      </w:r>
    </w:p>
    <w:p w:rsidR="006156EF" w:rsidRPr="00FD0F64" w:rsidRDefault="006156EF" w:rsidP="006156EF">
      <w:pPr>
        <w:ind w:firstLine="709"/>
        <w:rPr>
          <w:rFonts w:ascii="Times New Roman" w:hAnsi="Times New Roman"/>
        </w:rPr>
      </w:pPr>
      <w:bookmarkStart w:id="17" w:name="sub_22223"/>
      <w:bookmarkEnd w:id="16"/>
      <w:r w:rsidRPr="00FD0F64">
        <w:rPr>
          <w:rFonts w:ascii="Times New Roman" w:hAnsi="Times New Roman"/>
        </w:rPr>
        <w:t>3) АУ «МФЦ».</w:t>
      </w:r>
    </w:p>
    <w:p w:rsidR="006156EF" w:rsidRPr="00FD0F64" w:rsidRDefault="006156EF" w:rsidP="006156EF">
      <w:pPr>
        <w:ind w:firstLine="709"/>
        <w:rPr>
          <w:rFonts w:ascii="Times New Roman" w:hAnsi="Times New Roman"/>
          <w:b/>
        </w:rPr>
      </w:pPr>
      <w:bookmarkStart w:id="18" w:name="sub_222"/>
      <w:bookmarkEnd w:id="17"/>
      <w:r w:rsidRPr="00FD0F64">
        <w:rPr>
          <w:rFonts w:ascii="Times New Roman" w:hAnsi="Times New Roman"/>
          <w:b/>
        </w:rPr>
        <w:t>2.2.2. Особенности взаимодействия с заявителем при предоставлении муниципальной услуги</w:t>
      </w:r>
    </w:p>
    <w:bookmarkEnd w:id="18"/>
    <w:p w:rsidR="006156EF" w:rsidRPr="00FD0F64" w:rsidRDefault="006156EF" w:rsidP="006156EF">
      <w:pPr>
        <w:ind w:firstLine="709"/>
        <w:rPr>
          <w:rFonts w:ascii="Times New Roman" w:hAnsi="Times New Roman"/>
        </w:rPr>
      </w:pPr>
      <w:proofErr w:type="gramStart"/>
      <w:r w:rsidRPr="00FD0F64">
        <w:rPr>
          <w:rFonts w:ascii="Times New Roman" w:hAnsi="Times New Roman"/>
        </w:rPr>
        <w:t>При подаче заявления с документами на предоставление муниципальной услуги в администрацию</w:t>
      </w:r>
      <w:r>
        <w:rPr>
          <w:rFonts w:ascii="Times New Roman" w:hAnsi="Times New Roman"/>
        </w:rPr>
        <w:t xml:space="preserve"> Чепкас-Никольского</w:t>
      </w:r>
      <w:r w:rsidRPr="00FD0F64">
        <w:rPr>
          <w:rFonts w:ascii="Times New Roman" w:hAnsi="Times New Roman"/>
        </w:rPr>
        <w:t xml:space="preserve"> сельского поселения,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w:t>
      </w:r>
      <w:proofErr w:type="gramEnd"/>
      <w:r w:rsidRPr="00FD0F64">
        <w:rPr>
          <w:rFonts w:ascii="Times New Roman" w:hAnsi="Times New Roman"/>
        </w:rPr>
        <w:t>,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Собранием депутатов</w:t>
      </w:r>
      <w:r>
        <w:rPr>
          <w:rFonts w:ascii="Times New Roman" w:hAnsi="Times New Roman"/>
        </w:rPr>
        <w:t xml:space="preserve"> Чепкас-Никольского</w:t>
      </w:r>
      <w:r w:rsidRPr="00FD0F64">
        <w:rPr>
          <w:rFonts w:ascii="Times New Roman" w:hAnsi="Times New Roman"/>
        </w:rPr>
        <w:t xml:space="preserve"> сельского поселения.</w:t>
      </w:r>
    </w:p>
    <w:p w:rsidR="006156EF" w:rsidRPr="00FD0F64" w:rsidRDefault="006156EF" w:rsidP="006156EF">
      <w:pPr>
        <w:pStyle w:val="1"/>
        <w:spacing w:before="0"/>
        <w:ind w:firstLine="709"/>
        <w:jc w:val="both"/>
        <w:rPr>
          <w:rFonts w:ascii="Times New Roman" w:hAnsi="Times New Roman"/>
          <w:sz w:val="22"/>
          <w:szCs w:val="22"/>
        </w:rPr>
      </w:pPr>
      <w:bookmarkStart w:id="19" w:name="sub_23"/>
      <w:r w:rsidRPr="00FD0F64">
        <w:rPr>
          <w:rFonts w:ascii="Times New Roman" w:hAnsi="Times New Roman"/>
          <w:sz w:val="22"/>
          <w:szCs w:val="22"/>
        </w:rPr>
        <w:t xml:space="preserve">2.3. </w:t>
      </w:r>
      <w:r w:rsidRPr="00FD0F64">
        <w:rPr>
          <w:rFonts w:ascii="Times New Roman" w:hAnsi="Times New Roman"/>
          <w:bCs w:val="0"/>
          <w:sz w:val="22"/>
          <w:szCs w:val="22"/>
        </w:rPr>
        <w:t>Описание результата предоставления муниципальной услуги</w:t>
      </w:r>
    </w:p>
    <w:bookmarkEnd w:id="19"/>
    <w:p w:rsidR="006156EF" w:rsidRPr="00FD0F64" w:rsidRDefault="006156EF" w:rsidP="006156EF">
      <w:pPr>
        <w:ind w:firstLine="709"/>
        <w:rPr>
          <w:rFonts w:ascii="Times New Roman" w:hAnsi="Times New Roman"/>
        </w:rPr>
      </w:pPr>
      <w:r w:rsidRPr="00FD0F64">
        <w:rPr>
          <w:rFonts w:ascii="Times New Roman" w:hAnsi="Times New Roman"/>
        </w:rPr>
        <w:t>Конечным результатом предоставления заявителям муниципальной услуги является:</w:t>
      </w:r>
    </w:p>
    <w:p w:rsidR="006156EF" w:rsidRPr="00FD0F64" w:rsidRDefault="006156EF" w:rsidP="006156EF">
      <w:pPr>
        <w:rPr>
          <w:rFonts w:ascii="Times New Roman" w:hAnsi="Times New Roman"/>
        </w:rPr>
      </w:pPr>
      <w:r w:rsidRPr="00FD0F64">
        <w:rPr>
          <w:rFonts w:ascii="Times New Roman" w:hAnsi="Times New Roman"/>
        </w:rPr>
        <w:t>решение администрации</w:t>
      </w:r>
      <w:r>
        <w:rPr>
          <w:rFonts w:ascii="Times New Roman" w:hAnsi="Times New Roman"/>
        </w:rPr>
        <w:t xml:space="preserve"> Чепкас-Никольского</w:t>
      </w:r>
      <w:r w:rsidRPr="00FD0F64">
        <w:rPr>
          <w:rFonts w:ascii="Times New Roman" w:hAnsi="Times New Roman"/>
        </w:rPr>
        <w:t xml:space="preserve">  сельского поселения о подготовке проекта изменений в </w:t>
      </w:r>
      <w:hyperlink r:id="rId13" w:history="1">
        <w:r w:rsidRPr="00FD0F64">
          <w:rPr>
            <w:rStyle w:val="af5"/>
            <w:rFonts w:ascii="Times New Roman" w:hAnsi="Times New Roman"/>
          </w:rPr>
          <w:t>Правила</w:t>
        </w:r>
      </w:hyperlink>
      <w:r w:rsidRPr="00FD0F64">
        <w:rPr>
          <w:rFonts w:ascii="Times New Roman" w:hAnsi="Times New Roman"/>
          <w:b/>
        </w:rPr>
        <w:t xml:space="preserve"> </w:t>
      </w:r>
      <w:r w:rsidRPr="00FD0F64">
        <w:rPr>
          <w:rFonts w:ascii="Times New Roman" w:hAnsi="Times New Roman"/>
        </w:rPr>
        <w:t>землепользования и застройки</w:t>
      </w:r>
      <w:r>
        <w:rPr>
          <w:rFonts w:ascii="Times New Roman" w:hAnsi="Times New Roman"/>
        </w:rPr>
        <w:t xml:space="preserve"> Чепкас-Никольского</w:t>
      </w:r>
      <w:r w:rsidRPr="00FD0F64">
        <w:rPr>
          <w:rFonts w:ascii="Times New Roman" w:hAnsi="Times New Roman"/>
        </w:rPr>
        <w:t xml:space="preserve">  сельского поселения;</w:t>
      </w:r>
    </w:p>
    <w:p w:rsidR="006156EF" w:rsidRPr="00FD0F64" w:rsidRDefault="006156EF" w:rsidP="006156EF">
      <w:pPr>
        <w:ind w:firstLine="709"/>
        <w:rPr>
          <w:rFonts w:ascii="Times New Roman" w:hAnsi="Times New Roman"/>
        </w:rPr>
      </w:pPr>
      <w:r w:rsidRPr="00FD0F64">
        <w:rPr>
          <w:rFonts w:ascii="Times New Roman" w:hAnsi="Times New Roman"/>
        </w:rPr>
        <w:t>решение администрации</w:t>
      </w:r>
      <w:r>
        <w:rPr>
          <w:rFonts w:ascii="Times New Roman" w:hAnsi="Times New Roman"/>
        </w:rPr>
        <w:t xml:space="preserve"> Чепкас-Никольского</w:t>
      </w:r>
      <w:r w:rsidRPr="00FD0F64">
        <w:rPr>
          <w:rFonts w:ascii="Times New Roman" w:hAnsi="Times New Roman"/>
        </w:rPr>
        <w:t xml:space="preserve">  сельского поселения об отклонении предложения о внесении изменения в </w:t>
      </w:r>
      <w:hyperlink r:id="rId14" w:history="1">
        <w:r w:rsidRPr="00FD0F64">
          <w:rPr>
            <w:rStyle w:val="af5"/>
            <w:rFonts w:ascii="Times New Roman" w:hAnsi="Times New Roman"/>
          </w:rPr>
          <w:t>Правила</w:t>
        </w:r>
      </w:hyperlink>
      <w:r w:rsidRPr="00FD0F64">
        <w:rPr>
          <w:rFonts w:ascii="Times New Roman" w:hAnsi="Times New Roman"/>
        </w:rPr>
        <w:t xml:space="preserve"> землепользования и застройки</w:t>
      </w:r>
      <w:r>
        <w:rPr>
          <w:rFonts w:ascii="Times New Roman" w:hAnsi="Times New Roman"/>
        </w:rPr>
        <w:t xml:space="preserve"> Чепкас-Никольского</w:t>
      </w:r>
      <w:r w:rsidRPr="00FD0F64">
        <w:rPr>
          <w:rFonts w:ascii="Times New Roman" w:hAnsi="Times New Roman"/>
        </w:rPr>
        <w:t xml:space="preserve">  сельского поселения.</w:t>
      </w:r>
    </w:p>
    <w:p w:rsidR="006156EF" w:rsidRPr="00FD0F64" w:rsidRDefault="006156EF" w:rsidP="006156EF">
      <w:pPr>
        <w:ind w:firstLine="709"/>
        <w:rPr>
          <w:rFonts w:ascii="Times New Roman" w:hAnsi="Times New Roman"/>
        </w:rPr>
      </w:pPr>
    </w:p>
    <w:p w:rsidR="006156EF" w:rsidRPr="00FD0F64" w:rsidRDefault="006156EF" w:rsidP="006156EF">
      <w:pPr>
        <w:pStyle w:val="1"/>
        <w:spacing w:before="0"/>
        <w:ind w:firstLine="709"/>
        <w:jc w:val="both"/>
        <w:rPr>
          <w:rFonts w:ascii="Times New Roman" w:hAnsi="Times New Roman"/>
          <w:sz w:val="22"/>
          <w:szCs w:val="22"/>
        </w:rPr>
      </w:pPr>
      <w:bookmarkStart w:id="20" w:name="sub_24"/>
      <w:r w:rsidRPr="00FD0F64">
        <w:rPr>
          <w:rFonts w:ascii="Times New Roman" w:hAnsi="Times New Roman"/>
          <w:sz w:val="22"/>
          <w:szCs w:val="22"/>
        </w:rPr>
        <w:t>2.4. Срок предоставления муниципальной услуги</w:t>
      </w:r>
    </w:p>
    <w:bookmarkEnd w:id="20"/>
    <w:p w:rsidR="006156EF" w:rsidRPr="00FD0F64" w:rsidRDefault="006156EF" w:rsidP="006156EF">
      <w:pPr>
        <w:ind w:firstLine="709"/>
        <w:rPr>
          <w:rFonts w:ascii="Times New Roman" w:hAnsi="Times New Roman"/>
        </w:rPr>
      </w:pPr>
      <w:r w:rsidRPr="00FD0F64">
        <w:rPr>
          <w:rFonts w:ascii="Times New Roman" w:hAnsi="Times New Roman"/>
        </w:rPr>
        <w:t>Максимальный срок предоставления муниципальной услуги составляет 68 дней со дня поступления заявления в администрацию</w:t>
      </w:r>
      <w:r>
        <w:rPr>
          <w:rFonts w:ascii="Times New Roman" w:hAnsi="Times New Roman"/>
        </w:rPr>
        <w:t xml:space="preserve"> Чепкас-Никольского</w:t>
      </w:r>
      <w:r w:rsidRPr="00FD0F64">
        <w:rPr>
          <w:rFonts w:ascii="Times New Roman" w:hAnsi="Times New Roman"/>
        </w:rPr>
        <w:t xml:space="preserve"> сельского поселения (физические лица, индивидуальные предприниматели) или в МФЦ.</w:t>
      </w:r>
    </w:p>
    <w:p w:rsidR="006156EF" w:rsidRPr="00FD0F64" w:rsidRDefault="006156EF" w:rsidP="006156EF">
      <w:pPr>
        <w:ind w:firstLine="709"/>
        <w:rPr>
          <w:rFonts w:ascii="Times New Roman" w:eastAsia="Calibri" w:hAnsi="Times New Roman"/>
          <w:lang w:eastAsia="en-US"/>
        </w:rPr>
      </w:pPr>
      <w:r w:rsidRPr="00FD0F64">
        <w:rPr>
          <w:rFonts w:ascii="Times New Roman" w:hAnsi="Times New Roman"/>
        </w:rPr>
        <w:t>Срок выдачи (направления) документа, являющегося результатом предоставления муниципальной услуги, – 5 рабочих дней со дня принятия решения</w:t>
      </w:r>
      <w:r w:rsidRPr="00FD0F64">
        <w:rPr>
          <w:rFonts w:ascii="Times New Roman" w:eastAsia="Calibri" w:hAnsi="Times New Roman"/>
          <w:lang w:eastAsia="en-US"/>
        </w:rPr>
        <w:t>.</w:t>
      </w:r>
    </w:p>
    <w:p w:rsidR="006156EF" w:rsidRPr="00FD0F64" w:rsidRDefault="006156EF" w:rsidP="006156EF">
      <w:pPr>
        <w:ind w:firstLine="709"/>
        <w:rPr>
          <w:rFonts w:ascii="Times New Roman" w:eastAsia="Calibri" w:hAnsi="Times New Roman"/>
          <w:lang w:eastAsia="en-US"/>
        </w:rPr>
      </w:pPr>
      <w:r w:rsidRPr="00FD0F64">
        <w:rPr>
          <w:rFonts w:ascii="Times New Roman" w:eastAsia="Calibri" w:hAnsi="Times New Roman"/>
          <w:lang w:eastAsia="en-US"/>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6156EF" w:rsidRPr="00FD0F64" w:rsidRDefault="006156EF" w:rsidP="006156EF">
      <w:pPr>
        <w:ind w:firstLine="709"/>
        <w:rPr>
          <w:rFonts w:ascii="Times New Roman" w:hAnsi="Times New Roman"/>
          <w:b/>
        </w:rPr>
      </w:pPr>
      <w:r w:rsidRPr="00FD0F64">
        <w:rPr>
          <w:rFonts w:ascii="Times New Roman" w:hAnsi="Times New Roman"/>
          <w:b/>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156EF" w:rsidRPr="00FD0F64" w:rsidRDefault="006156EF" w:rsidP="006156EF">
      <w:pPr>
        <w:ind w:firstLine="709"/>
        <w:rPr>
          <w:rFonts w:ascii="Times New Roman" w:hAnsi="Times New Roman"/>
        </w:rPr>
      </w:pPr>
      <w:r w:rsidRPr="00FD0F64">
        <w:rPr>
          <w:rFonts w:ascii="Times New Roman" w:hAnsi="Times New Roman"/>
        </w:rPr>
        <w:lastRenderedPageBreak/>
        <w:t>Перечень нормативных правовых актов, регулирующих предоставление муниципальной услуги, размещается на официальном сайте органа местного самоуправления, Едином портале государственных и муниципальных услуг и в Федеральном реестре.</w:t>
      </w:r>
    </w:p>
    <w:p w:rsidR="006156EF" w:rsidRPr="00FD0F64" w:rsidRDefault="006156EF" w:rsidP="006156EF">
      <w:pPr>
        <w:ind w:firstLine="709"/>
        <w:rPr>
          <w:rFonts w:ascii="Times New Roman" w:hAnsi="Times New Roman"/>
          <w:b/>
        </w:rPr>
      </w:pPr>
      <w:r w:rsidRPr="00FD0F64">
        <w:rPr>
          <w:rFonts w:ascii="Times New Roman" w:hAnsi="Times New Roman"/>
          <w:b/>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156EF" w:rsidRPr="00FD0F64" w:rsidRDefault="006156EF" w:rsidP="006156EF">
      <w:pPr>
        <w:ind w:firstLine="709"/>
        <w:rPr>
          <w:rFonts w:ascii="Times New Roman" w:hAnsi="Times New Roman"/>
        </w:rPr>
      </w:pPr>
      <w:proofErr w:type="gramStart"/>
      <w:r w:rsidRPr="00FD0F64">
        <w:rPr>
          <w:rFonts w:ascii="Times New Roman" w:hAnsi="Times New Roman"/>
        </w:rPr>
        <w:t>Заявители представляют в администрацию</w:t>
      </w:r>
      <w:r>
        <w:rPr>
          <w:rFonts w:ascii="Times New Roman" w:hAnsi="Times New Roman"/>
        </w:rPr>
        <w:t xml:space="preserve"> Чепкас-Никольского</w:t>
      </w:r>
      <w:r w:rsidRPr="00FD0F64">
        <w:rPr>
          <w:rFonts w:ascii="Times New Roman" w:hAnsi="Times New Roman"/>
        </w:rPr>
        <w:t xml:space="preserve"> сельского поселения (физические лица, индивидуальные предприниматели или юридические лица) Заявление (</w:t>
      </w:r>
      <w:hyperlink w:anchor="sub_3000" w:history="1">
        <w:r w:rsidRPr="00FD0F64">
          <w:rPr>
            <w:rStyle w:val="af5"/>
            <w:rFonts w:ascii="Times New Roman" w:hAnsi="Times New Roman"/>
          </w:rPr>
          <w:t>приложение № 2</w:t>
        </w:r>
      </w:hyperlink>
      <w:r w:rsidRPr="00FD0F64">
        <w:rPr>
          <w:rFonts w:ascii="Times New Roman" w:hAnsi="Times New Roman"/>
          <w:b/>
        </w:rPr>
        <w:t xml:space="preserve"> </w:t>
      </w:r>
      <w:r w:rsidRPr="00FD0F64">
        <w:rPr>
          <w:rFonts w:ascii="Times New Roman" w:hAnsi="Times New Roman"/>
        </w:rPr>
        <w:t>к Административному регламенту) в 2 экз. (оригинал, (один экземпляр остается в администрации</w:t>
      </w:r>
      <w:r>
        <w:rPr>
          <w:rFonts w:ascii="Times New Roman" w:hAnsi="Times New Roman"/>
        </w:rPr>
        <w:t xml:space="preserve"> Чепкас-Никольского</w:t>
      </w:r>
      <w:r w:rsidRPr="00FD0F64">
        <w:rPr>
          <w:rFonts w:ascii="Times New Roman" w:hAnsi="Times New Roman"/>
        </w:rPr>
        <w:t xml:space="preserve"> сельского поселения, второй у заявителя).</w:t>
      </w:r>
      <w:proofErr w:type="gramEnd"/>
    </w:p>
    <w:p w:rsidR="006156EF" w:rsidRPr="00FD0F64" w:rsidRDefault="006156EF" w:rsidP="006156EF">
      <w:pPr>
        <w:ind w:firstLine="709"/>
        <w:rPr>
          <w:rFonts w:ascii="Times New Roman" w:hAnsi="Times New Roman"/>
        </w:rPr>
      </w:pPr>
      <w:r w:rsidRPr="00FD0F64">
        <w:rPr>
          <w:rFonts w:ascii="Times New Roman" w:hAnsi="Times New Roman"/>
        </w:rPr>
        <w:t>При подаче Заявления в МФЦ требуется 1 экз. (оригинал).</w:t>
      </w:r>
    </w:p>
    <w:p w:rsidR="006156EF" w:rsidRPr="00FD0F64" w:rsidRDefault="006156EF" w:rsidP="006156EF">
      <w:pPr>
        <w:ind w:firstLine="709"/>
        <w:rPr>
          <w:rFonts w:ascii="Times New Roman" w:hAnsi="Times New Roman"/>
        </w:rPr>
      </w:pPr>
      <w:r w:rsidRPr="00FD0F64">
        <w:rPr>
          <w:rFonts w:ascii="Times New Roman" w:hAnsi="Times New Roman"/>
        </w:rPr>
        <w:t xml:space="preserve">Образцы Заявлений, а также примеры их заполнения размещены на </w:t>
      </w:r>
      <w:hyperlink r:id="rId15" w:history="1">
        <w:r w:rsidRPr="00FD0F64">
          <w:rPr>
            <w:rStyle w:val="af5"/>
            <w:rFonts w:ascii="Times New Roman" w:hAnsi="Times New Roman"/>
          </w:rPr>
          <w:t>Едином портале</w:t>
        </w:r>
      </w:hyperlink>
      <w:r w:rsidRPr="00FD0F64">
        <w:rPr>
          <w:rFonts w:ascii="Times New Roman" w:hAnsi="Times New Roman"/>
        </w:rPr>
        <w:t xml:space="preserve"> государственных и муниципальных услуг, </w:t>
      </w:r>
      <w:hyperlink r:id="rId16" w:history="1">
        <w:r w:rsidRPr="00FD0F64">
          <w:rPr>
            <w:rStyle w:val="af5"/>
            <w:rFonts w:ascii="Times New Roman" w:hAnsi="Times New Roman"/>
          </w:rPr>
          <w:t>официальном сайте</w:t>
        </w:r>
      </w:hyperlink>
      <w:r>
        <w:rPr>
          <w:rFonts w:ascii="Times New Roman" w:hAnsi="Times New Roman"/>
        </w:rPr>
        <w:t xml:space="preserve"> Чепкас-Никольского</w:t>
      </w:r>
      <w:r w:rsidRPr="00FD0F64">
        <w:rPr>
          <w:rFonts w:ascii="Times New Roman" w:hAnsi="Times New Roman"/>
        </w:rPr>
        <w:t xml:space="preserve"> сельского поселения. Заявление может быть заполнено от руки или машинописным способом, распечатано посредством печатных устройств.</w:t>
      </w:r>
    </w:p>
    <w:p w:rsidR="006156EF" w:rsidRPr="00FD0F64" w:rsidRDefault="006156EF" w:rsidP="006156EF">
      <w:pPr>
        <w:ind w:firstLine="709"/>
        <w:rPr>
          <w:rFonts w:ascii="Times New Roman" w:hAnsi="Times New Roman"/>
        </w:rPr>
      </w:pPr>
      <w:r w:rsidRPr="00FD0F64">
        <w:rPr>
          <w:rFonts w:ascii="Times New Roman" w:hAnsi="Times New Roman"/>
        </w:rPr>
        <w:t>Заявление должно содержать следующую информацию:</w:t>
      </w:r>
    </w:p>
    <w:p w:rsidR="006156EF" w:rsidRPr="00FD0F64" w:rsidRDefault="006156EF" w:rsidP="006156EF">
      <w:pPr>
        <w:ind w:firstLine="709"/>
        <w:rPr>
          <w:rFonts w:ascii="Times New Roman" w:hAnsi="Times New Roman"/>
        </w:rPr>
      </w:pPr>
      <w:r w:rsidRPr="00FD0F64">
        <w:rPr>
          <w:rFonts w:ascii="Times New Roman" w:hAnsi="Times New Roman"/>
        </w:rPr>
        <w:t>полное и сокращенное наименование заявителя - юридического лица (для юридических лиц);</w:t>
      </w:r>
    </w:p>
    <w:p w:rsidR="006156EF" w:rsidRPr="00FD0F64" w:rsidRDefault="006156EF" w:rsidP="006156EF">
      <w:pPr>
        <w:ind w:firstLine="709"/>
        <w:rPr>
          <w:rFonts w:ascii="Times New Roman" w:hAnsi="Times New Roman"/>
        </w:rPr>
      </w:pPr>
      <w:proofErr w:type="gramStart"/>
      <w:r w:rsidRPr="00FD0F64">
        <w:rPr>
          <w:rFonts w:ascii="Times New Roman" w:hAnsi="Times New Roman"/>
        </w:rPr>
        <w:t>фамилия, имя, отчество (последнее - при наличии) руководителя заявителя (его уполномоченного представителя) - юридического лица (для юридических лиц);</w:t>
      </w:r>
      <w:proofErr w:type="gramEnd"/>
    </w:p>
    <w:p w:rsidR="006156EF" w:rsidRPr="00FD0F64" w:rsidRDefault="006156EF" w:rsidP="006156EF">
      <w:pPr>
        <w:ind w:firstLine="709"/>
        <w:rPr>
          <w:rFonts w:ascii="Times New Roman" w:hAnsi="Times New Roman"/>
        </w:rPr>
      </w:pPr>
      <w:proofErr w:type="gramStart"/>
      <w:r w:rsidRPr="00FD0F64">
        <w:rPr>
          <w:rFonts w:ascii="Times New Roman" w:hAnsi="Times New Roman"/>
        </w:rPr>
        <w:t>фамилия, имя, отчество (последнее - при наличии) заявителя (его уполномоченного представителя) (для физических лиц);</w:t>
      </w:r>
      <w:proofErr w:type="gramEnd"/>
    </w:p>
    <w:p w:rsidR="006156EF" w:rsidRPr="00FD0F64" w:rsidRDefault="006156EF" w:rsidP="006156EF">
      <w:pPr>
        <w:ind w:firstLine="709"/>
        <w:rPr>
          <w:rFonts w:ascii="Times New Roman" w:hAnsi="Times New Roman"/>
        </w:rPr>
      </w:pPr>
      <w:r w:rsidRPr="00FD0F64">
        <w:rPr>
          <w:rFonts w:ascii="Times New Roman" w:hAnsi="Times New Roman"/>
        </w:rPr>
        <w:t>сведения о месте нахождения Заявителя - юридического лица (для юридических лиц);</w:t>
      </w:r>
    </w:p>
    <w:p w:rsidR="006156EF" w:rsidRPr="00FD0F64" w:rsidRDefault="006156EF" w:rsidP="006156EF">
      <w:pPr>
        <w:ind w:firstLine="709"/>
        <w:rPr>
          <w:rFonts w:ascii="Times New Roman" w:hAnsi="Times New Roman"/>
        </w:rPr>
      </w:pPr>
      <w:r w:rsidRPr="00FD0F64">
        <w:rPr>
          <w:rFonts w:ascii="Times New Roman" w:hAnsi="Times New Roman"/>
        </w:rPr>
        <w:t>сведения о месте жительства Заявителя (регистрации) - физического лица (для физических лиц);</w:t>
      </w:r>
    </w:p>
    <w:p w:rsidR="006156EF" w:rsidRPr="00FD0F64" w:rsidRDefault="006156EF" w:rsidP="006156EF">
      <w:pPr>
        <w:ind w:firstLine="709"/>
        <w:rPr>
          <w:rFonts w:ascii="Times New Roman" w:hAnsi="Times New Roman"/>
        </w:rPr>
      </w:pPr>
      <w:r w:rsidRPr="00FD0F64">
        <w:rPr>
          <w:rFonts w:ascii="Times New Roman" w:hAnsi="Times New Roman"/>
        </w:rPr>
        <w:t>номер контактного телефона (при наличии);</w:t>
      </w:r>
    </w:p>
    <w:p w:rsidR="006156EF" w:rsidRPr="00FD0F64" w:rsidRDefault="006156EF" w:rsidP="006156EF">
      <w:pPr>
        <w:ind w:firstLine="709"/>
        <w:rPr>
          <w:rFonts w:ascii="Times New Roman" w:hAnsi="Times New Roman"/>
        </w:rPr>
      </w:pPr>
      <w:r w:rsidRPr="00FD0F64">
        <w:rPr>
          <w:rFonts w:ascii="Times New Roman" w:hAnsi="Times New Roman"/>
        </w:rPr>
        <w:t>адрес электронной почты (при наличии) или почтовый адрес, по которому должен быть направлен ответ заявителю;</w:t>
      </w:r>
    </w:p>
    <w:p w:rsidR="006156EF" w:rsidRPr="00FD0F64" w:rsidRDefault="006156EF" w:rsidP="006156EF">
      <w:pPr>
        <w:ind w:firstLine="709"/>
        <w:rPr>
          <w:rFonts w:ascii="Times New Roman" w:hAnsi="Times New Roman"/>
        </w:rPr>
      </w:pPr>
      <w:r w:rsidRPr="00FD0F64">
        <w:rPr>
          <w:rFonts w:ascii="Times New Roman" w:hAnsi="Times New Roman"/>
        </w:rPr>
        <w:t>способ направления ответа заявителю;</w:t>
      </w:r>
    </w:p>
    <w:p w:rsidR="006156EF" w:rsidRPr="00FD0F64" w:rsidRDefault="006156EF" w:rsidP="006156EF">
      <w:pPr>
        <w:ind w:firstLine="709"/>
        <w:rPr>
          <w:rFonts w:ascii="Times New Roman" w:hAnsi="Times New Roman"/>
        </w:rPr>
      </w:pPr>
      <w:r w:rsidRPr="00FD0F64">
        <w:rPr>
          <w:rFonts w:ascii="Times New Roman" w:hAnsi="Times New Roman"/>
        </w:rPr>
        <w:t>личная подпись руководителя заявителя - юридического лица (его уполномоченного представителя) и дата (для юридических лиц);</w:t>
      </w:r>
    </w:p>
    <w:p w:rsidR="006156EF" w:rsidRPr="00FD0F64" w:rsidRDefault="006156EF" w:rsidP="006156EF">
      <w:pPr>
        <w:ind w:firstLine="709"/>
        <w:rPr>
          <w:rFonts w:ascii="Times New Roman" w:hAnsi="Times New Roman"/>
        </w:rPr>
      </w:pPr>
      <w:r w:rsidRPr="00FD0F64">
        <w:rPr>
          <w:rFonts w:ascii="Times New Roman" w:hAnsi="Times New Roman"/>
        </w:rPr>
        <w:t>личная подпись заявителя (его уполномоченного представителя) и дата (для физических лиц);</w:t>
      </w:r>
    </w:p>
    <w:p w:rsidR="006156EF" w:rsidRPr="00FD0F64" w:rsidRDefault="006156EF" w:rsidP="006156EF">
      <w:pPr>
        <w:ind w:firstLine="709"/>
        <w:rPr>
          <w:rFonts w:ascii="Times New Roman" w:hAnsi="Times New Roman"/>
        </w:rPr>
      </w:pPr>
      <w:r w:rsidRPr="00FD0F64">
        <w:rPr>
          <w:rFonts w:ascii="Times New Roman" w:hAnsi="Times New Roman"/>
        </w:rPr>
        <w:t>суть заявления;</w:t>
      </w:r>
    </w:p>
    <w:p w:rsidR="006156EF" w:rsidRPr="00FD0F64" w:rsidRDefault="006156EF" w:rsidP="006156EF">
      <w:pPr>
        <w:ind w:firstLine="709"/>
        <w:rPr>
          <w:rFonts w:ascii="Times New Roman" w:hAnsi="Times New Roman"/>
        </w:rPr>
      </w:pPr>
      <w:r w:rsidRPr="00FD0F64">
        <w:rPr>
          <w:rFonts w:ascii="Times New Roman" w:hAnsi="Times New Roman"/>
        </w:rPr>
        <w:t>кадастровый номер (кадастровые номера) земельного участка (земельных участков) (при наличии);</w:t>
      </w:r>
    </w:p>
    <w:p w:rsidR="006156EF" w:rsidRPr="00FD0F64" w:rsidRDefault="006156EF" w:rsidP="006156EF">
      <w:pPr>
        <w:ind w:firstLine="709"/>
        <w:rPr>
          <w:rFonts w:ascii="Times New Roman" w:hAnsi="Times New Roman"/>
        </w:rPr>
      </w:pPr>
      <w:r w:rsidRPr="00FD0F64">
        <w:rPr>
          <w:rFonts w:ascii="Times New Roman" w:hAnsi="Times New Roman"/>
        </w:rPr>
        <w:lastRenderedPageBreak/>
        <w:t>местоположение (адрес) земельного участка (земельных участков);</w:t>
      </w:r>
    </w:p>
    <w:p w:rsidR="006156EF" w:rsidRPr="00FD0F64" w:rsidRDefault="006156EF" w:rsidP="006156EF">
      <w:pPr>
        <w:ind w:firstLine="709"/>
        <w:rPr>
          <w:rFonts w:ascii="Times New Roman" w:hAnsi="Times New Roman"/>
        </w:rPr>
      </w:pPr>
      <w:r w:rsidRPr="00FD0F64">
        <w:rPr>
          <w:rFonts w:ascii="Times New Roman" w:hAnsi="Times New Roman"/>
        </w:rPr>
        <w:t>разрешённое использование земельного участка (земельных участков);</w:t>
      </w:r>
    </w:p>
    <w:p w:rsidR="006156EF" w:rsidRPr="00FD0F64" w:rsidRDefault="006156EF" w:rsidP="006156EF">
      <w:pPr>
        <w:ind w:firstLine="709"/>
        <w:rPr>
          <w:rFonts w:ascii="Times New Roman" w:hAnsi="Times New Roman"/>
        </w:rPr>
      </w:pPr>
      <w:r w:rsidRPr="00FD0F64">
        <w:rPr>
          <w:rFonts w:ascii="Times New Roman" w:hAnsi="Times New Roman"/>
        </w:rPr>
        <w:t>категория земель;</w:t>
      </w:r>
    </w:p>
    <w:p w:rsidR="006156EF" w:rsidRPr="00FD0F64" w:rsidRDefault="006156EF" w:rsidP="006156EF">
      <w:pPr>
        <w:ind w:firstLine="709"/>
        <w:rPr>
          <w:rFonts w:ascii="Times New Roman" w:hAnsi="Times New Roman"/>
        </w:rPr>
      </w:pPr>
      <w:r w:rsidRPr="00FD0F64">
        <w:rPr>
          <w:rFonts w:ascii="Times New Roman" w:hAnsi="Times New Roman"/>
        </w:rPr>
        <w:t>вид территориальной зоны, установленный в соответствии с градостроительной документацией о застройке и правилами землепользования и застройки (зонированием территорий);</w:t>
      </w:r>
    </w:p>
    <w:p w:rsidR="006156EF" w:rsidRPr="00FD0F64" w:rsidRDefault="006156EF" w:rsidP="006156EF">
      <w:pPr>
        <w:ind w:firstLine="709"/>
        <w:rPr>
          <w:rFonts w:ascii="Times New Roman" w:hAnsi="Times New Roman"/>
        </w:rPr>
      </w:pPr>
      <w:r w:rsidRPr="00FD0F64">
        <w:rPr>
          <w:rFonts w:ascii="Times New Roman" w:hAnsi="Times New Roman"/>
        </w:rPr>
        <w:t>реквизиты правоустанавливающих документов на земельный участок;</w:t>
      </w:r>
    </w:p>
    <w:p w:rsidR="006156EF" w:rsidRPr="00FD0F64" w:rsidRDefault="006156EF" w:rsidP="006156EF">
      <w:pPr>
        <w:ind w:firstLine="709"/>
        <w:rPr>
          <w:rFonts w:ascii="Times New Roman" w:hAnsi="Times New Roman"/>
        </w:rPr>
      </w:pPr>
      <w:r w:rsidRPr="00FD0F64">
        <w:rPr>
          <w:rFonts w:ascii="Times New Roman" w:hAnsi="Times New Roman"/>
        </w:rPr>
        <w:t>реквизиты правоустанавливающих документов на объекты недвижимого имущества, находящиеся на земельном участке (при наличии);</w:t>
      </w:r>
    </w:p>
    <w:p w:rsidR="006156EF" w:rsidRPr="00FD0F64" w:rsidRDefault="006156EF" w:rsidP="006156EF">
      <w:pPr>
        <w:ind w:firstLine="709"/>
        <w:rPr>
          <w:rFonts w:ascii="Times New Roman" w:hAnsi="Times New Roman"/>
        </w:rPr>
      </w:pPr>
      <w:r w:rsidRPr="00FD0F64">
        <w:rPr>
          <w:rFonts w:ascii="Times New Roman" w:hAnsi="Times New Roman"/>
        </w:rPr>
        <w:t>запрашиваемый вид разрешенного использования земельного участка и/или объекта капитального строительства;</w:t>
      </w:r>
    </w:p>
    <w:p w:rsidR="006156EF" w:rsidRPr="00FD0F64" w:rsidRDefault="006156EF" w:rsidP="006156EF">
      <w:pPr>
        <w:ind w:firstLine="709"/>
        <w:rPr>
          <w:rFonts w:ascii="Times New Roman" w:hAnsi="Times New Roman"/>
        </w:rPr>
      </w:pPr>
      <w:r w:rsidRPr="00FD0F64">
        <w:rPr>
          <w:rFonts w:ascii="Times New Roman" w:hAnsi="Times New Roman"/>
        </w:rPr>
        <w:t>обязательство заявителя нести расходы, связанные с организацией и проведением общественных обсуждений или публичных слушаний.</w:t>
      </w:r>
    </w:p>
    <w:p w:rsidR="006156EF" w:rsidRPr="00FD0F64" w:rsidRDefault="006156EF" w:rsidP="006156EF">
      <w:pPr>
        <w:ind w:firstLine="709"/>
        <w:rPr>
          <w:rFonts w:ascii="Times New Roman" w:hAnsi="Times New Roman"/>
        </w:rPr>
      </w:pPr>
      <w:r w:rsidRPr="00FD0F64">
        <w:rPr>
          <w:rFonts w:ascii="Times New Roman" w:hAnsi="Times New Roman"/>
        </w:rPr>
        <w:t>К заявлению прилагаются следующие документы:</w:t>
      </w:r>
    </w:p>
    <w:p w:rsidR="006156EF" w:rsidRPr="00FD0F64" w:rsidRDefault="006156EF" w:rsidP="006156EF">
      <w:pPr>
        <w:ind w:firstLine="709"/>
        <w:rPr>
          <w:rFonts w:ascii="Times New Roman" w:hAnsi="Times New Roman"/>
        </w:rPr>
      </w:pPr>
      <w:r w:rsidRPr="00FD0F64">
        <w:rPr>
          <w:rFonts w:ascii="Times New Roman" w:hAnsi="Times New Roman"/>
        </w:rPr>
        <w:t>документ, удостоверяющий личность заявителя, представителя заявителя;</w:t>
      </w:r>
    </w:p>
    <w:p w:rsidR="006156EF" w:rsidRPr="00FD0F64" w:rsidRDefault="006156EF" w:rsidP="006156EF">
      <w:pPr>
        <w:ind w:firstLine="709"/>
        <w:rPr>
          <w:rFonts w:ascii="Times New Roman" w:hAnsi="Times New Roman"/>
        </w:rPr>
      </w:pPr>
      <w:r w:rsidRPr="00FD0F64">
        <w:rPr>
          <w:rFonts w:ascii="Times New Roman" w:hAnsi="Times New Roman"/>
        </w:rPr>
        <w:t>документ, удостоверяющий полномочия представителя заявителя;</w:t>
      </w:r>
    </w:p>
    <w:p w:rsidR="006156EF" w:rsidRPr="00FD0F64" w:rsidRDefault="006156EF" w:rsidP="006156EF">
      <w:pPr>
        <w:ind w:firstLine="709"/>
        <w:rPr>
          <w:rFonts w:ascii="Times New Roman" w:hAnsi="Times New Roman"/>
        </w:rPr>
      </w:pPr>
      <w:r w:rsidRPr="00FD0F64">
        <w:rPr>
          <w:rFonts w:ascii="Times New Roman" w:hAnsi="Times New Roman"/>
        </w:rPr>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6156EF" w:rsidRPr="00FD0F64" w:rsidRDefault="006156EF" w:rsidP="006156EF">
      <w:pPr>
        <w:ind w:firstLine="709"/>
        <w:rPr>
          <w:rFonts w:ascii="Times New Roman" w:hAnsi="Times New Roman"/>
        </w:rPr>
      </w:pPr>
      <w:r w:rsidRPr="00FD0F64">
        <w:rPr>
          <w:rFonts w:ascii="Times New Roman" w:hAnsi="Times New Roman"/>
        </w:rPr>
        <w:t>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6156EF" w:rsidRPr="00FD0F64" w:rsidRDefault="006156EF" w:rsidP="006156EF">
      <w:pPr>
        <w:ind w:firstLine="709"/>
        <w:rPr>
          <w:rFonts w:ascii="Times New Roman" w:hAnsi="Times New Roman"/>
        </w:rPr>
      </w:pPr>
      <w:r w:rsidRPr="00FD0F64">
        <w:rPr>
          <w:rFonts w:ascii="Times New Roman" w:hAnsi="Times New Roman"/>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6156EF" w:rsidRPr="00FD0F64" w:rsidRDefault="006156EF" w:rsidP="006156EF">
      <w:pPr>
        <w:ind w:firstLine="709"/>
        <w:rPr>
          <w:rFonts w:ascii="Times New Roman" w:hAnsi="Times New Roman"/>
        </w:rPr>
      </w:pPr>
      <w:r w:rsidRPr="00FD0F64">
        <w:rPr>
          <w:rFonts w:ascii="Times New Roman" w:hAnsi="Times New Roman"/>
        </w:rPr>
        <w:t>Вышеперечисленные документы могут быть представлены уполномоченным лицом заявителя при наличии надлежаще оформленных документов.</w:t>
      </w:r>
    </w:p>
    <w:p w:rsidR="006156EF" w:rsidRPr="00FD0F64" w:rsidRDefault="006156EF" w:rsidP="006156EF">
      <w:pPr>
        <w:ind w:firstLine="709"/>
        <w:rPr>
          <w:rFonts w:ascii="Times New Roman" w:hAnsi="Times New Roman"/>
        </w:rPr>
      </w:pPr>
      <w:r w:rsidRPr="00FD0F64">
        <w:rPr>
          <w:rFonts w:ascii="Times New Roman" w:hAnsi="Times New Roman"/>
        </w:rPr>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6156EF" w:rsidRPr="00FD0F64" w:rsidRDefault="006156EF" w:rsidP="006156EF">
      <w:pPr>
        <w:ind w:firstLine="709"/>
        <w:rPr>
          <w:rFonts w:ascii="Times New Roman" w:hAnsi="Times New Roman"/>
        </w:rPr>
      </w:pPr>
      <w:r w:rsidRPr="00FD0F64">
        <w:rPr>
          <w:rFonts w:ascii="Times New Roman" w:hAnsi="Times New Roman"/>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 (далее – Федеральный закон № 210-ФЗ).</w:t>
      </w:r>
    </w:p>
    <w:p w:rsidR="006156EF" w:rsidRPr="00FD0F64" w:rsidRDefault="006156EF" w:rsidP="006156EF">
      <w:pPr>
        <w:ind w:firstLine="709"/>
        <w:rPr>
          <w:rFonts w:ascii="Times New Roman" w:hAnsi="Times New Roman"/>
          <w:b/>
        </w:rPr>
      </w:pPr>
      <w:r w:rsidRPr="00FD0F64">
        <w:rPr>
          <w:rFonts w:ascii="Times New Roman" w:hAnsi="Times New Roman"/>
          <w:b/>
        </w:rPr>
        <w:lastRenderedPageBreak/>
        <w:t xml:space="preserve">2.7. </w:t>
      </w:r>
      <w:proofErr w:type="gramStart"/>
      <w:r w:rsidRPr="00FD0F64">
        <w:rPr>
          <w:rFonts w:ascii="Times New Roman" w:hAnsi="Times New Roman"/>
          <w:b/>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roofErr w:type="gramEnd"/>
    </w:p>
    <w:p w:rsidR="006156EF" w:rsidRPr="00FD0F64" w:rsidRDefault="006156EF" w:rsidP="006156EF">
      <w:pPr>
        <w:ind w:firstLine="709"/>
        <w:rPr>
          <w:rFonts w:ascii="Times New Roman" w:hAnsi="Times New Roman"/>
        </w:rPr>
      </w:pPr>
      <w:r w:rsidRPr="00FD0F64">
        <w:rPr>
          <w:rFonts w:ascii="Times New Roman" w:hAnsi="Times New Roman"/>
        </w:rPr>
        <w:t xml:space="preserve">В соответствии с </w:t>
      </w:r>
      <w:hyperlink r:id="rId17" w:history="1">
        <w:r w:rsidRPr="00FD0F64">
          <w:rPr>
            <w:rStyle w:val="af5"/>
            <w:rFonts w:ascii="Times New Roman" w:hAnsi="Times New Roman"/>
          </w:rPr>
          <w:t>Федеральным законом</w:t>
        </w:r>
      </w:hyperlink>
      <w:r w:rsidRPr="00FD0F64">
        <w:rPr>
          <w:rFonts w:ascii="Times New Roman" w:hAnsi="Times New Roman"/>
          <w:b/>
        </w:rPr>
        <w:t xml:space="preserve"> </w:t>
      </w:r>
      <w:r w:rsidRPr="00FD0F64">
        <w:rPr>
          <w:rFonts w:ascii="Times New Roman" w:hAnsi="Times New Roman"/>
        </w:rPr>
        <w:t>№ 210-ФЗ в порядке межведомственного информационного взаимодействия администрация запрашивает следующие документы и информацию:</w:t>
      </w:r>
    </w:p>
    <w:p w:rsidR="006156EF" w:rsidRPr="00FD0F64" w:rsidRDefault="006156EF" w:rsidP="006156EF">
      <w:pPr>
        <w:ind w:firstLine="709"/>
        <w:rPr>
          <w:rFonts w:ascii="Times New Roman" w:hAnsi="Times New Roman"/>
        </w:rPr>
      </w:pPr>
      <w:bookmarkStart w:id="21" w:name="sub_2611"/>
      <w:r w:rsidRPr="00FD0F64">
        <w:rPr>
          <w:rFonts w:ascii="Times New Roman" w:hAnsi="Times New Roman"/>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 (в случае, если права на эти объекты зарегистрированы в Едином государственном реестре недвижимости);</w:t>
      </w:r>
    </w:p>
    <w:p w:rsidR="006156EF" w:rsidRPr="00FD0F64" w:rsidRDefault="006156EF" w:rsidP="006156EF">
      <w:pPr>
        <w:ind w:firstLine="709"/>
        <w:rPr>
          <w:rFonts w:ascii="Times New Roman" w:hAnsi="Times New Roman"/>
        </w:rPr>
      </w:pPr>
      <w:bookmarkStart w:id="22" w:name="sub_2612"/>
      <w:bookmarkEnd w:id="21"/>
      <w:r w:rsidRPr="00FD0F64">
        <w:rPr>
          <w:rFonts w:ascii="Times New Roman" w:hAnsi="Times New Roman"/>
        </w:rPr>
        <w:t>2) правоустанавливающие документы на земельный участок (в случае, если права на земельный участок зарегистрированы в Едином государственном реестре недвижимости);</w:t>
      </w:r>
    </w:p>
    <w:p w:rsidR="006156EF" w:rsidRPr="00FD0F64" w:rsidRDefault="006156EF" w:rsidP="006156EF">
      <w:pPr>
        <w:ind w:firstLine="709"/>
        <w:rPr>
          <w:rFonts w:ascii="Times New Roman" w:hAnsi="Times New Roman"/>
        </w:rPr>
      </w:pPr>
      <w:bookmarkStart w:id="23" w:name="sub_2613"/>
      <w:bookmarkEnd w:id="22"/>
      <w:r w:rsidRPr="00FD0F64">
        <w:rPr>
          <w:rFonts w:ascii="Times New Roman" w:hAnsi="Times New Roman"/>
        </w:rPr>
        <w:t>3) градостроительный план земельного участка (при наличии);</w:t>
      </w:r>
    </w:p>
    <w:p w:rsidR="006156EF" w:rsidRPr="00FD0F64" w:rsidRDefault="006156EF" w:rsidP="006156EF">
      <w:pPr>
        <w:ind w:firstLine="709"/>
        <w:rPr>
          <w:rFonts w:ascii="Times New Roman" w:hAnsi="Times New Roman"/>
        </w:rPr>
      </w:pPr>
      <w:bookmarkStart w:id="24" w:name="sub_2614"/>
      <w:bookmarkEnd w:id="23"/>
      <w:r w:rsidRPr="00FD0F64">
        <w:rPr>
          <w:rFonts w:ascii="Times New Roman" w:hAnsi="Times New Roman"/>
        </w:rPr>
        <w:t>4) кадастровый паспорт земельного участка (либо выписка из государственного кадастра недвижимости).</w:t>
      </w:r>
    </w:p>
    <w:bookmarkEnd w:id="24"/>
    <w:p w:rsidR="006156EF" w:rsidRPr="00FD0F64" w:rsidRDefault="006156EF" w:rsidP="006156EF">
      <w:pPr>
        <w:ind w:firstLine="709"/>
        <w:rPr>
          <w:rFonts w:ascii="Times New Roman" w:hAnsi="Times New Roman"/>
        </w:rPr>
      </w:pPr>
      <w:r w:rsidRPr="00FD0F64">
        <w:rPr>
          <w:rFonts w:ascii="Times New Roman" w:hAnsi="Times New Roman"/>
        </w:rPr>
        <w:t>Заявитель вправе представить указанные документы по собственной инициативе.</w:t>
      </w:r>
    </w:p>
    <w:p w:rsidR="006156EF" w:rsidRPr="00FD0F64" w:rsidRDefault="006156EF" w:rsidP="006156EF">
      <w:pPr>
        <w:ind w:firstLine="709"/>
        <w:rPr>
          <w:rFonts w:ascii="Times New Roman" w:hAnsi="Times New Roman"/>
          <w:b/>
        </w:rPr>
      </w:pPr>
      <w:bookmarkStart w:id="25" w:name="sub_27"/>
      <w:r w:rsidRPr="00FD0F64">
        <w:rPr>
          <w:rFonts w:ascii="Times New Roman" w:hAnsi="Times New Roman"/>
          <w:b/>
        </w:rPr>
        <w:t>2.8. Указание на запрет требовать от заявителя</w:t>
      </w:r>
    </w:p>
    <w:p w:rsidR="006156EF" w:rsidRPr="00FD0F64" w:rsidRDefault="006156EF" w:rsidP="006156EF">
      <w:pPr>
        <w:ind w:firstLine="709"/>
        <w:rPr>
          <w:rFonts w:ascii="Times New Roman" w:hAnsi="Times New Roman"/>
        </w:rPr>
      </w:pPr>
      <w:r w:rsidRPr="00FD0F64">
        <w:rPr>
          <w:rFonts w:ascii="Times New Roman" w:hAnsi="Times New Roman"/>
        </w:rPr>
        <w:t>В соответствии с требованиями пунктов 1, 2, 4 части 1 статьи 7 Федерального закона № 210-ФЗ при предоставлении муниципальной услуги администрация сельского поселения не вправе требовать от заявителя:</w:t>
      </w:r>
    </w:p>
    <w:p w:rsidR="006156EF" w:rsidRPr="00FD0F64" w:rsidRDefault="006156EF" w:rsidP="006156EF">
      <w:pPr>
        <w:ind w:firstLine="709"/>
        <w:rPr>
          <w:rFonts w:ascii="Times New Roman" w:hAnsi="Times New Roman"/>
        </w:rPr>
      </w:pPr>
      <w:r w:rsidRPr="00FD0F64">
        <w:rPr>
          <w:rFonts w:ascii="Times New Roman" w:hAnsi="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56EF" w:rsidRPr="00FD0F64" w:rsidRDefault="006156EF" w:rsidP="006156EF">
      <w:pPr>
        <w:ind w:firstLine="709"/>
        <w:rPr>
          <w:rFonts w:ascii="Times New Roman" w:hAnsi="Times New Roman"/>
        </w:rPr>
      </w:pPr>
      <w:proofErr w:type="gramStart"/>
      <w:r w:rsidRPr="00FD0F64">
        <w:rPr>
          <w:rFonts w:ascii="Times New Roman" w:hAnsi="Times New Roman"/>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FD0F64">
        <w:rPr>
          <w:rFonts w:ascii="Times New Roman" w:hAnsi="Times New Roman"/>
        </w:rPr>
        <w:t xml:space="preserve"> </w:t>
      </w:r>
      <w:proofErr w:type="gramStart"/>
      <w:r w:rsidRPr="00FD0F64">
        <w:rPr>
          <w:rFonts w:ascii="Times New Roman" w:hAnsi="Times New Roman"/>
        </w:rPr>
        <w:t>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FD0F64">
        <w:rPr>
          <w:rFonts w:ascii="Times New Roman" w:hAnsi="Times New Roman"/>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6156EF" w:rsidRPr="00FD0F64" w:rsidRDefault="006156EF" w:rsidP="006156EF">
      <w:pPr>
        <w:ind w:firstLine="709"/>
        <w:rPr>
          <w:rFonts w:ascii="Times New Roman" w:hAnsi="Times New Roman"/>
        </w:rPr>
      </w:pPr>
      <w:r w:rsidRPr="00FD0F64">
        <w:rPr>
          <w:rFonts w:ascii="Times New Roman" w:hAnsi="Times New Roman"/>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FD0F64">
        <w:rPr>
          <w:rFonts w:ascii="Times New Roman" w:hAnsi="Times New Roman"/>
        </w:rPr>
        <w:lastRenderedPageBreak/>
        <w:t>муниципальной услуги, либо в предоставлении муниципальной услуги, за исключением следующих случаев:</w:t>
      </w:r>
    </w:p>
    <w:p w:rsidR="006156EF" w:rsidRPr="00FD0F64" w:rsidRDefault="006156EF" w:rsidP="006156EF">
      <w:pPr>
        <w:ind w:firstLine="709"/>
        <w:rPr>
          <w:rFonts w:ascii="Times New Roman" w:hAnsi="Times New Roman"/>
        </w:rPr>
      </w:pPr>
      <w:r w:rsidRPr="00FD0F64">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156EF" w:rsidRPr="00FD0F64" w:rsidRDefault="006156EF" w:rsidP="006156EF">
      <w:pPr>
        <w:ind w:firstLine="709"/>
        <w:rPr>
          <w:rFonts w:ascii="Times New Roman" w:hAnsi="Times New Roman"/>
        </w:rPr>
      </w:pPr>
      <w:r w:rsidRPr="00FD0F64">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56EF" w:rsidRPr="00FD0F64" w:rsidRDefault="006156EF" w:rsidP="006156EF">
      <w:pPr>
        <w:ind w:firstLine="709"/>
        <w:rPr>
          <w:rFonts w:ascii="Times New Roman" w:hAnsi="Times New Roman"/>
        </w:rPr>
      </w:pPr>
      <w:proofErr w:type="gramStart"/>
      <w:r w:rsidRPr="00FD0F64">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FD0F64">
        <w:rPr>
          <w:rFonts w:ascii="Times New Roman" w:hAnsi="Times New Roman"/>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156EF" w:rsidRPr="00FD0F64" w:rsidRDefault="006156EF" w:rsidP="006156EF">
      <w:pPr>
        <w:ind w:firstLine="709"/>
        <w:rPr>
          <w:rFonts w:ascii="Times New Roman" w:hAnsi="Times New Roman"/>
          <w:b/>
        </w:rPr>
      </w:pPr>
      <w:r w:rsidRPr="00FD0F64">
        <w:rPr>
          <w:rFonts w:ascii="Times New Roman" w:hAnsi="Times New Roman"/>
          <w:b/>
        </w:rPr>
        <w:t>2.9. Исчерпывающий перечень оснований для отказа в приеме документов, необходимых для предоставления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t>Оснований для отказа в приеме документов, необходимых для предоставления муниципальной услуги, не предусмотрено.</w:t>
      </w:r>
    </w:p>
    <w:p w:rsidR="006156EF" w:rsidRPr="00FD0F64" w:rsidRDefault="006156EF" w:rsidP="006156EF">
      <w:pPr>
        <w:pStyle w:val="1"/>
        <w:spacing w:before="0"/>
        <w:ind w:firstLine="709"/>
        <w:jc w:val="both"/>
        <w:rPr>
          <w:rFonts w:ascii="Times New Roman" w:hAnsi="Times New Roman"/>
          <w:sz w:val="22"/>
          <w:szCs w:val="22"/>
        </w:rPr>
      </w:pPr>
      <w:r w:rsidRPr="00FD0F64">
        <w:rPr>
          <w:rFonts w:ascii="Times New Roman" w:hAnsi="Times New Roman"/>
          <w:sz w:val="22"/>
          <w:szCs w:val="22"/>
        </w:rPr>
        <w:t xml:space="preserve">2.10. Исчерпывающий перечень оснований для отказа в предоставлении муниципальной услуги </w:t>
      </w:r>
      <w:bookmarkEnd w:id="25"/>
    </w:p>
    <w:p w:rsidR="006156EF" w:rsidRPr="00FD0F64" w:rsidRDefault="006156EF" w:rsidP="006156EF">
      <w:pPr>
        <w:ind w:firstLine="709"/>
        <w:rPr>
          <w:rFonts w:ascii="Times New Roman" w:hAnsi="Times New Roman"/>
        </w:rPr>
      </w:pPr>
      <w:r w:rsidRPr="00FD0F64">
        <w:rPr>
          <w:rFonts w:ascii="Times New Roman" w:hAnsi="Times New Roman"/>
        </w:rPr>
        <w:t>Основаниями для отказа в предоставлении муниципальной услуги являются:</w:t>
      </w:r>
    </w:p>
    <w:p w:rsidR="006156EF" w:rsidRPr="00FD0F64" w:rsidRDefault="006156EF" w:rsidP="006156EF">
      <w:pPr>
        <w:ind w:firstLine="709"/>
        <w:rPr>
          <w:rFonts w:ascii="Times New Roman" w:hAnsi="Times New Roman"/>
        </w:rPr>
      </w:pPr>
      <w:r w:rsidRPr="00FD0F64">
        <w:rPr>
          <w:rFonts w:ascii="Times New Roman" w:hAnsi="Times New Roman"/>
        </w:rPr>
        <w:t>поступление от заявителя письменного заявления о прекращении предоставления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t>рассмотрение в судебных органах дел об установлении права собственности, границ, площади, разрешенного использования земельных участков, в отношении которых поступила заявка о внесении изменений в границы территориальных зон, изменении градостроительных регламентов;</w:t>
      </w:r>
    </w:p>
    <w:p w:rsidR="006156EF" w:rsidRPr="00FD0F64" w:rsidRDefault="006156EF" w:rsidP="006156EF">
      <w:pPr>
        <w:ind w:firstLine="709"/>
        <w:rPr>
          <w:rFonts w:ascii="Times New Roman" w:hAnsi="Times New Roman"/>
        </w:rPr>
      </w:pPr>
      <w:r w:rsidRPr="00FD0F64">
        <w:rPr>
          <w:rFonts w:ascii="Times New Roman" w:hAnsi="Times New Roman"/>
        </w:rPr>
        <w:t xml:space="preserve">не предоставление или предоставление не в полном объеме заявителями документов и сведений, указанных в </w:t>
      </w:r>
      <w:hyperlink w:anchor="sub_26" w:history="1">
        <w:r w:rsidRPr="00FD0F64">
          <w:rPr>
            <w:rStyle w:val="af5"/>
            <w:rFonts w:ascii="Times New Roman" w:hAnsi="Times New Roman"/>
            <w:b/>
          </w:rPr>
          <w:t>подразделе 2.6</w:t>
        </w:r>
      </w:hyperlink>
      <w:r w:rsidRPr="00FD0F64">
        <w:rPr>
          <w:rFonts w:ascii="Times New Roman" w:hAnsi="Times New Roman"/>
          <w:b/>
        </w:rPr>
        <w:t xml:space="preserve"> </w:t>
      </w:r>
      <w:r w:rsidRPr="00FD0F64">
        <w:rPr>
          <w:rFonts w:ascii="Times New Roman" w:hAnsi="Times New Roman"/>
        </w:rPr>
        <w:t>Административного регламента;</w:t>
      </w:r>
    </w:p>
    <w:p w:rsidR="006156EF" w:rsidRPr="00FD0F64" w:rsidRDefault="006156EF" w:rsidP="006156EF">
      <w:pPr>
        <w:ind w:firstLine="709"/>
        <w:rPr>
          <w:rFonts w:ascii="Times New Roman" w:hAnsi="Times New Roman"/>
        </w:rPr>
      </w:pPr>
      <w:r w:rsidRPr="00FD0F64">
        <w:rPr>
          <w:rFonts w:ascii="Times New Roman" w:hAnsi="Times New Roman"/>
        </w:rPr>
        <w:t xml:space="preserve">несоответствие одного из документов, указанных в </w:t>
      </w:r>
      <w:hyperlink w:anchor="sub_26" w:history="1">
        <w:r w:rsidRPr="00FD0F64">
          <w:rPr>
            <w:rStyle w:val="af5"/>
            <w:rFonts w:ascii="Times New Roman" w:hAnsi="Times New Roman"/>
            <w:b/>
          </w:rPr>
          <w:t>подразделе 2.6</w:t>
        </w:r>
      </w:hyperlink>
      <w:r w:rsidRPr="00FD0F64">
        <w:rPr>
          <w:rFonts w:ascii="Times New Roman" w:hAnsi="Times New Roman"/>
          <w:b/>
        </w:rPr>
        <w:t xml:space="preserve"> </w:t>
      </w:r>
      <w:r w:rsidRPr="00FD0F64">
        <w:rPr>
          <w:rFonts w:ascii="Times New Roman" w:hAnsi="Times New Roman"/>
        </w:rPr>
        <w:t>Административного регламента, по форме или содержанию требованиям действующего законодательства;</w:t>
      </w:r>
    </w:p>
    <w:p w:rsidR="006156EF" w:rsidRPr="00FD0F64" w:rsidRDefault="006156EF" w:rsidP="006156EF">
      <w:pPr>
        <w:ind w:firstLine="709"/>
        <w:rPr>
          <w:rFonts w:ascii="Times New Roman" w:hAnsi="Times New Roman"/>
        </w:rPr>
      </w:pPr>
      <w:r w:rsidRPr="00FD0F64">
        <w:rPr>
          <w:rFonts w:ascii="Times New Roman" w:hAnsi="Times New Roman"/>
        </w:rPr>
        <w:t>наличие неточностей, противоречий в предоставленных документах;</w:t>
      </w:r>
    </w:p>
    <w:p w:rsidR="006156EF" w:rsidRPr="00FD0F64" w:rsidRDefault="006156EF" w:rsidP="006156EF">
      <w:pPr>
        <w:ind w:firstLine="709"/>
        <w:rPr>
          <w:rFonts w:ascii="Times New Roman" w:hAnsi="Times New Roman"/>
        </w:rPr>
      </w:pPr>
      <w:r w:rsidRPr="00FD0F64">
        <w:rPr>
          <w:rFonts w:ascii="Times New Roman" w:hAnsi="Times New Roman"/>
        </w:rPr>
        <w:lastRenderedPageBreak/>
        <w:t>в случае если заявление и документы не поддаются прочтению;</w:t>
      </w:r>
    </w:p>
    <w:p w:rsidR="006156EF" w:rsidRPr="00FD0F64" w:rsidRDefault="006156EF" w:rsidP="006156EF">
      <w:pPr>
        <w:ind w:firstLine="709"/>
        <w:rPr>
          <w:rFonts w:ascii="Times New Roman" w:hAnsi="Times New Roman"/>
        </w:rPr>
      </w:pPr>
      <w:r w:rsidRPr="00FD0F64">
        <w:rPr>
          <w:rFonts w:ascii="Times New Roman" w:hAnsi="Times New Roman"/>
        </w:rPr>
        <w:t>законодательно установленные запреты и ограничения;</w:t>
      </w:r>
    </w:p>
    <w:p w:rsidR="006156EF" w:rsidRPr="00FD0F64" w:rsidRDefault="006156EF" w:rsidP="006156EF">
      <w:pPr>
        <w:ind w:firstLine="709"/>
        <w:rPr>
          <w:rFonts w:ascii="Times New Roman" w:hAnsi="Times New Roman"/>
        </w:rPr>
      </w:pPr>
      <w:proofErr w:type="gramStart"/>
      <w:r w:rsidRPr="00FD0F64">
        <w:rPr>
          <w:rFonts w:ascii="Times New Roman" w:hAnsi="Times New Roman"/>
        </w:rPr>
        <w:t>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от которых поступило данное уведомление, направлено уведомление о том, что</w:t>
      </w:r>
      <w:proofErr w:type="gramEnd"/>
      <w:r w:rsidRPr="00FD0F64">
        <w:rPr>
          <w:rFonts w:ascii="Times New Roman" w:hAnsi="Times New Roman"/>
        </w:rPr>
        <w:t xml:space="preserve">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156EF" w:rsidRPr="00FD0F64" w:rsidRDefault="006156EF" w:rsidP="006156EF">
      <w:pPr>
        <w:ind w:firstLine="709"/>
        <w:rPr>
          <w:rFonts w:ascii="Times New Roman" w:hAnsi="Times New Roman"/>
        </w:rPr>
      </w:pPr>
      <w:r w:rsidRPr="00FD0F64">
        <w:rPr>
          <w:rFonts w:ascii="Times New Roman" w:hAnsi="Times New Roman"/>
        </w:rPr>
        <w:t>Повторное обращение с заявлением о предоставлении разрешения на внесение изменений в Правила землепользования и застройки</w:t>
      </w:r>
      <w:r>
        <w:rPr>
          <w:rFonts w:ascii="Times New Roman" w:hAnsi="Times New Roman"/>
        </w:rPr>
        <w:t xml:space="preserve"> Чепкас-Никольского</w:t>
      </w:r>
      <w:r w:rsidRPr="00FD0F64">
        <w:rPr>
          <w:rFonts w:ascii="Times New Roman" w:hAnsi="Times New Roman"/>
        </w:rPr>
        <w:t xml:space="preserve"> сельского поселения допускается после устранения оснований для отказа.</w:t>
      </w:r>
    </w:p>
    <w:p w:rsidR="006156EF" w:rsidRPr="00FD0F64" w:rsidRDefault="006156EF" w:rsidP="006156EF">
      <w:pPr>
        <w:ind w:firstLine="709"/>
        <w:rPr>
          <w:rFonts w:ascii="Times New Roman" w:hAnsi="Times New Roman"/>
          <w:b/>
        </w:rPr>
      </w:pPr>
      <w:r w:rsidRPr="00FD0F64">
        <w:rPr>
          <w:rFonts w:ascii="Times New Roman" w:hAnsi="Times New Roman"/>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6156EF" w:rsidRPr="00FD0F64" w:rsidRDefault="006156EF" w:rsidP="006156EF">
      <w:pPr>
        <w:pStyle w:val="1"/>
        <w:spacing w:before="0"/>
        <w:ind w:firstLine="709"/>
        <w:jc w:val="both"/>
        <w:rPr>
          <w:rFonts w:ascii="Times New Roman" w:hAnsi="Times New Roman"/>
          <w:sz w:val="22"/>
          <w:szCs w:val="22"/>
        </w:rPr>
      </w:pPr>
      <w:bookmarkStart w:id="26" w:name="sub_28"/>
      <w:r w:rsidRPr="00FD0F64">
        <w:rPr>
          <w:rFonts w:ascii="Times New Roman" w:hAnsi="Times New Roman"/>
          <w:sz w:val="22"/>
          <w:szCs w:val="22"/>
        </w:rPr>
        <w:t xml:space="preserve">2.12. </w:t>
      </w:r>
      <w:bookmarkEnd w:id="26"/>
      <w:r w:rsidRPr="00FD0F64">
        <w:rPr>
          <w:rFonts w:ascii="Times New Roman" w:hAnsi="Times New Roman"/>
          <w:sz w:val="22"/>
          <w:szCs w:val="22"/>
        </w:rPr>
        <w:t>Порядок, размер и основания взимания государственной пошлины или иной платы, взимаемой за предоставление муниципальной услуги</w:t>
      </w:r>
    </w:p>
    <w:p w:rsidR="006156EF" w:rsidRPr="00FD0F64" w:rsidRDefault="006156EF" w:rsidP="006156EF">
      <w:pPr>
        <w:pStyle w:val="1"/>
        <w:spacing w:before="0"/>
        <w:ind w:firstLine="709"/>
        <w:jc w:val="both"/>
        <w:rPr>
          <w:rFonts w:ascii="Times New Roman" w:hAnsi="Times New Roman"/>
          <w:b w:val="0"/>
          <w:sz w:val="22"/>
          <w:szCs w:val="22"/>
        </w:rPr>
      </w:pPr>
      <w:r w:rsidRPr="00FD0F64">
        <w:rPr>
          <w:rFonts w:ascii="Times New Roman" w:hAnsi="Times New Roman"/>
          <w:b w:val="0"/>
          <w:sz w:val="22"/>
          <w:szCs w:val="22"/>
        </w:rPr>
        <w:t>Муниципальная услуга предоставляется на безвозмездной основе.</w:t>
      </w:r>
    </w:p>
    <w:p w:rsidR="006156EF" w:rsidRPr="00FD0F64" w:rsidRDefault="006156EF" w:rsidP="006156EF">
      <w:pPr>
        <w:ind w:firstLine="709"/>
        <w:rPr>
          <w:rFonts w:ascii="Times New Roman" w:hAnsi="Times New Roman"/>
          <w:b/>
        </w:rPr>
      </w:pPr>
      <w:r w:rsidRPr="00FD0F64">
        <w:rPr>
          <w:rFonts w:ascii="Times New Roman" w:hAnsi="Times New Roman"/>
          <w:b/>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156EF" w:rsidRPr="00FD0F64" w:rsidRDefault="006156EF" w:rsidP="006156EF">
      <w:pPr>
        <w:ind w:firstLine="709"/>
        <w:rPr>
          <w:rFonts w:ascii="Times New Roman" w:hAnsi="Times New Roman"/>
          <w:b/>
        </w:rPr>
      </w:pPr>
      <w:bookmarkStart w:id="27" w:name="sub_210"/>
      <w:r w:rsidRPr="00FD0F64">
        <w:rPr>
          <w:rFonts w:ascii="Times New Roman" w:hAnsi="Times New Roman"/>
          <w:b/>
        </w:rPr>
        <w:t>2.14.</w:t>
      </w:r>
      <w:r w:rsidRPr="00FD0F64">
        <w:rPr>
          <w:rFonts w:ascii="Times New Roman" w:hAnsi="Times New Roman"/>
        </w:rPr>
        <w:t xml:space="preserve"> </w:t>
      </w:r>
      <w:bookmarkEnd w:id="27"/>
      <w:r w:rsidRPr="00FD0F64">
        <w:rPr>
          <w:rFonts w:ascii="Times New Roman" w:hAnsi="Times New Roman"/>
          <w:b/>
        </w:rPr>
        <w:t>Срок и порядок регистрации заявления, в том числе в электронной форме</w:t>
      </w:r>
    </w:p>
    <w:p w:rsidR="006156EF" w:rsidRPr="00FD0F64" w:rsidRDefault="006156EF" w:rsidP="006156EF">
      <w:pPr>
        <w:ind w:firstLine="709"/>
        <w:rPr>
          <w:rFonts w:ascii="Times New Roman" w:hAnsi="Times New Roman"/>
        </w:rPr>
      </w:pPr>
      <w:r w:rsidRPr="00FD0F64">
        <w:rPr>
          <w:rFonts w:ascii="Times New Roman" w:hAnsi="Times New Roman"/>
        </w:rPr>
        <w:t>Заявление на предоставление муниципальной услуги регистрируется в день поступления:</w:t>
      </w:r>
    </w:p>
    <w:p w:rsidR="006156EF" w:rsidRPr="00FD0F64" w:rsidRDefault="006156EF" w:rsidP="006156EF">
      <w:pPr>
        <w:ind w:firstLine="709"/>
        <w:rPr>
          <w:rFonts w:ascii="Times New Roman" w:hAnsi="Times New Roman"/>
        </w:rPr>
      </w:pPr>
      <w:r w:rsidRPr="00FD0F64">
        <w:rPr>
          <w:rFonts w:ascii="Times New Roman" w:hAnsi="Times New Roman"/>
        </w:rPr>
        <w:t>в журнале входящей документации администрации</w:t>
      </w:r>
      <w:r>
        <w:rPr>
          <w:rFonts w:ascii="Times New Roman" w:hAnsi="Times New Roman"/>
        </w:rPr>
        <w:t xml:space="preserve"> Чепкас-Никольского</w:t>
      </w:r>
      <w:r w:rsidRPr="00FD0F64">
        <w:rPr>
          <w:rFonts w:ascii="Times New Roman" w:hAnsi="Times New Roman"/>
        </w:rPr>
        <w:t xml:space="preserve"> сельского поселения (в случае поступления заявления от физических лиц, индивидуальных предпринимателей или от юридических лиц), путем присвоения входящего номера и даты поступления документа в течение 1 рабочего дня </w:t>
      </w:r>
      <w:proofErr w:type="gramStart"/>
      <w:r w:rsidRPr="00FD0F64">
        <w:rPr>
          <w:rFonts w:ascii="Times New Roman" w:hAnsi="Times New Roman"/>
        </w:rPr>
        <w:t>с даты поступления</w:t>
      </w:r>
      <w:proofErr w:type="gramEnd"/>
      <w:r w:rsidRPr="00FD0F64">
        <w:rPr>
          <w:rFonts w:ascii="Times New Roman" w:hAnsi="Times New Roman"/>
        </w:rPr>
        <w:t>;</w:t>
      </w:r>
    </w:p>
    <w:p w:rsidR="006156EF" w:rsidRPr="00FD0F64" w:rsidRDefault="006156EF" w:rsidP="006156EF">
      <w:pPr>
        <w:ind w:firstLine="709"/>
        <w:rPr>
          <w:rFonts w:ascii="Times New Roman" w:hAnsi="Times New Roman"/>
        </w:rPr>
      </w:pPr>
      <w:r w:rsidRPr="00FD0F64">
        <w:rPr>
          <w:rFonts w:ascii="Times New Roman" w:hAnsi="Times New Roman"/>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FD0F64">
        <w:rPr>
          <w:rFonts w:ascii="Times New Roman" w:hAnsi="Times New Roman"/>
        </w:rPr>
        <w:t>с даты поступления</w:t>
      </w:r>
      <w:proofErr w:type="gramEnd"/>
      <w:r w:rsidRPr="00FD0F64">
        <w:rPr>
          <w:rFonts w:ascii="Times New Roman" w:hAnsi="Times New Roman"/>
        </w:rPr>
        <w:t>;</w:t>
      </w:r>
    </w:p>
    <w:p w:rsidR="006156EF" w:rsidRPr="00FD0F64" w:rsidRDefault="006156EF" w:rsidP="006156EF">
      <w:pPr>
        <w:ind w:firstLine="709"/>
        <w:rPr>
          <w:rFonts w:ascii="Times New Roman" w:hAnsi="Times New Roman"/>
        </w:rPr>
      </w:pPr>
      <w:r w:rsidRPr="00FD0F64">
        <w:rPr>
          <w:rFonts w:ascii="Times New Roman" w:hAnsi="Times New Roman"/>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sidRPr="00FD0F64">
        <w:rPr>
          <w:rFonts w:ascii="Times New Roman" w:hAnsi="Times New Roman"/>
        </w:rPr>
        <w:t>с даты поступления</w:t>
      </w:r>
      <w:proofErr w:type="gramEnd"/>
      <w:r w:rsidRPr="00FD0F64">
        <w:rPr>
          <w:rFonts w:ascii="Times New Roman" w:hAnsi="Times New Roman"/>
        </w:rPr>
        <w:t>.</w:t>
      </w:r>
    </w:p>
    <w:p w:rsidR="006156EF" w:rsidRPr="00FD0F64" w:rsidRDefault="006156EF" w:rsidP="006156EF">
      <w:pPr>
        <w:pStyle w:val="1"/>
        <w:spacing w:before="0"/>
        <w:ind w:firstLine="709"/>
        <w:jc w:val="both"/>
        <w:rPr>
          <w:rFonts w:ascii="Times New Roman" w:hAnsi="Times New Roman"/>
          <w:sz w:val="22"/>
          <w:szCs w:val="22"/>
        </w:rPr>
      </w:pPr>
      <w:r w:rsidRPr="00FD0F64">
        <w:rPr>
          <w:rFonts w:ascii="Times New Roman" w:hAnsi="Times New Roman"/>
          <w:sz w:val="22"/>
          <w:szCs w:val="22"/>
        </w:rPr>
        <w:lastRenderedPageBreak/>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56EF" w:rsidRPr="00FD0F64" w:rsidRDefault="006156EF" w:rsidP="006156EF">
      <w:pPr>
        <w:ind w:firstLine="709"/>
        <w:rPr>
          <w:rFonts w:ascii="Times New Roman" w:hAnsi="Times New Roman"/>
        </w:rPr>
      </w:pPr>
      <w:r w:rsidRPr="00FD0F64">
        <w:rPr>
          <w:rFonts w:ascii="Times New Roman" w:hAnsi="Times New Roman"/>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18" w:history="1">
        <w:r w:rsidRPr="00FD0F64">
          <w:rPr>
            <w:rStyle w:val="af5"/>
            <w:rFonts w:ascii="Times New Roman" w:hAnsi="Times New Roman"/>
            <w:b/>
          </w:rPr>
          <w:t>законодательством</w:t>
        </w:r>
      </w:hyperlink>
      <w:r w:rsidRPr="00FD0F64">
        <w:rPr>
          <w:rFonts w:ascii="Times New Roman" w:hAnsi="Times New Roman"/>
          <w:b/>
        </w:rPr>
        <w:t xml:space="preserve"> </w:t>
      </w:r>
      <w:r w:rsidRPr="00FD0F64">
        <w:rPr>
          <w:rFonts w:ascii="Times New Roman" w:hAnsi="Times New Roman"/>
        </w:rPr>
        <w:t xml:space="preserve">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proofErr w:type="spellStart"/>
      <w:r w:rsidRPr="00FD0F64">
        <w:rPr>
          <w:rFonts w:ascii="Times New Roman" w:hAnsi="Times New Roman"/>
        </w:rPr>
        <w:t>маломобильных</w:t>
      </w:r>
      <w:proofErr w:type="spellEnd"/>
      <w:r w:rsidRPr="00FD0F64">
        <w:rPr>
          <w:rFonts w:ascii="Times New Roman" w:hAnsi="Times New Roman"/>
        </w:rPr>
        <w:t xml:space="preserve"> групп населения, в том числе оборудование пандусов, наличие удобной офисной мебели.</w:t>
      </w:r>
    </w:p>
    <w:p w:rsidR="006156EF" w:rsidRPr="00FD0F64" w:rsidRDefault="006156EF" w:rsidP="006156EF">
      <w:pPr>
        <w:ind w:firstLine="709"/>
        <w:rPr>
          <w:rFonts w:ascii="Times New Roman" w:hAnsi="Times New Roman"/>
        </w:rPr>
      </w:pPr>
      <w:r w:rsidRPr="00FD0F64">
        <w:rPr>
          <w:rFonts w:ascii="Times New Roman" w:hAnsi="Times New Roman"/>
        </w:rPr>
        <w:t>Помещения для предоставления муниципальной услуги снабжаются соответствующими табличками с указанием номера кабинета,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6156EF" w:rsidRPr="00FD0F64" w:rsidRDefault="006156EF" w:rsidP="006156EF">
      <w:pPr>
        <w:ind w:firstLine="709"/>
        <w:rPr>
          <w:rFonts w:ascii="Times New Roman" w:hAnsi="Times New Roman"/>
        </w:rPr>
      </w:pPr>
      <w:r w:rsidRPr="00FD0F64">
        <w:rPr>
          <w:rFonts w:ascii="Times New Roman" w:hAnsi="Times New Roman"/>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6156EF" w:rsidRPr="00FD0F64" w:rsidRDefault="006156EF" w:rsidP="006156EF">
      <w:pPr>
        <w:ind w:firstLine="709"/>
        <w:rPr>
          <w:rFonts w:ascii="Times New Roman" w:hAnsi="Times New Roman"/>
        </w:rPr>
      </w:pPr>
      <w:r w:rsidRPr="00FD0F64">
        <w:rPr>
          <w:rFonts w:ascii="Times New Roman" w:hAnsi="Times New Roman"/>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6156EF" w:rsidRPr="00FD0F64" w:rsidRDefault="006156EF" w:rsidP="006156EF">
      <w:pPr>
        <w:ind w:firstLine="709"/>
        <w:rPr>
          <w:rFonts w:ascii="Times New Roman" w:hAnsi="Times New Roman"/>
        </w:rPr>
      </w:pPr>
      <w:r w:rsidRPr="00FD0F64">
        <w:rPr>
          <w:rFonts w:ascii="Times New Roman" w:hAnsi="Times New Roman"/>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6156EF" w:rsidRPr="00FD0F64" w:rsidRDefault="006156EF" w:rsidP="006156EF">
      <w:pPr>
        <w:ind w:firstLine="709"/>
        <w:rPr>
          <w:rFonts w:ascii="Times New Roman" w:hAnsi="Times New Roman"/>
        </w:rPr>
      </w:pPr>
      <w:r w:rsidRPr="00FD0F64">
        <w:rPr>
          <w:rFonts w:ascii="Times New Roman" w:hAnsi="Times New Roman"/>
        </w:rPr>
        <w:t>Визуальная, текстовая информация о порядке предоставления муниципальной услуги размещается на информационном стенде администрации</w:t>
      </w:r>
      <w:r>
        <w:rPr>
          <w:rFonts w:ascii="Times New Roman" w:hAnsi="Times New Roman"/>
        </w:rPr>
        <w:t xml:space="preserve"> Чепкас-Никольского</w:t>
      </w:r>
      <w:r w:rsidRPr="00FD0F64">
        <w:rPr>
          <w:rFonts w:ascii="Times New Roman" w:hAnsi="Times New Roman"/>
        </w:rPr>
        <w:t xml:space="preserve"> сельского поселения,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6156EF" w:rsidRPr="00FD0F64" w:rsidRDefault="006156EF" w:rsidP="006156EF">
      <w:pPr>
        <w:ind w:firstLine="709"/>
        <w:rPr>
          <w:rFonts w:ascii="Times New Roman" w:hAnsi="Times New Roman"/>
        </w:rPr>
      </w:pPr>
      <w:r w:rsidRPr="00FD0F64">
        <w:rPr>
          <w:rFonts w:ascii="Times New Roman" w:hAnsi="Times New Roman"/>
        </w:rPr>
        <w:t>Информационные стенды оборудуются в доступном для заявителей помещении администрации.</w:t>
      </w:r>
    </w:p>
    <w:p w:rsidR="006156EF" w:rsidRPr="00FD0F64" w:rsidRDefault="006156EF" w:rsidP="006156EF">
      <w:pPr>
        <w:ind w:firstLine="709"/>
        <w:rPr>
          <w:rFonts w:ascii="Times New Roman" w:hAnsi="Times New Roman"/>
          <w:b/>
        </w:rPr>
      </w:pPr>
      <w:bookmarkStart w:id="28" w:name="sub_212"/>
      <w:r w:rsidRPr="00FD0F64">
        <w:rPr>
          <w:rFonts w:ascii="Times New Roman" w:hAnsi="Times New Roman"/>
          <w:b/>
        </w:rPr>
        <w:t>2.16.</w:t>
      </w:r>
      <w:r w:rsidRPr="00FD0F64">
        <w:rPr>
          <w:rFonts w:ascii="Times New Roman" w:hAnsi="Times New Roman"/>
        </w:rPr>
        <w:t xml:space="preserve"> </w:t>
      </w:r>
      <w:bookmarkEnd w:id="28"/>
      <w:r w:rsidRPr="00FD0F64">
        <w:rPr>
          <w:rFonts w:ascii="Times New Roman" w:hAnsi="Times New Roman"/>
          <w:b/>
        </w:rPr>
        <w:t>Показатели доступности и качества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t>Показателями доступности муниципальной услуги являются:</w:t>
      </w:r>
    </w:p>
    <w:p w:rsidR="006156EF" w:rsidRPr="00FD0F64" w:rsidRDefault="006156EF" w:rsidP="006156EF">
      <w:pPr>
        <w:ind w:firstLine="709"/>
        <w:rPr>
          <w:rFonts w:ascii="Times New Roman" w:hAnsi="Times New Roman"/>
        </w:rPr>
      </w:pPr>
      <w:r w:rsidRPr="00FD0F64">
        <w:rPr>
          <w:rFonts w:ascii="Times New Roman" w:hAnsi="Times New Roman"/>
        </w:rPr>
        <w:t xml:space="preserve">обеспечение информирования о работе администрации, предоставляемой </w:t>
      </w:r>
      <w:proofErr w:type="spellStart"/>
      <w:r w:rsidRPr="00FD0F64">
        <w:rPr>
          <w:rFonts w:ascii="Times New Roman" w:hAnsi="Times New Roman"/>
        </w:rPr>
        <w:t>муниципальую</w:t>
      </w:r>
      <w:proofErr w:type="spellEnd"/>
      <w:r w:rsidRPr="00FD0F64">
        <w:rPr>
          <w:rFonts w:ascii="Times New Roman" w:hAnsi="Times New Roman"/>
        </w:rPr>
        <w:t xml:space="preserve"> услугу (размещение информации на Едином портале государственных и муниципальных услуг);</w:t>
      </w:r>
    </w:p>
    <w:p w:rsidR="006156EF" w:rsidRPr="00FD0F64" w:rsidRDefault="006156EF" w:rsidP="006156EF">
      <w:pPr>
        <w:ind w:firstLine="709"/>
        <w:rPr>
          <w:rFonts w:ascii="Times New Roman" w:hAnsi="Times New Roman"/>
        </w:rPr>
      </w:pPr>
      <w:r w:rsidRPr="00FD0F64">
        <w:rPr>
          <w:rFonts w:ascii="Times New Roman" w:hAnsi="Times New Roman"/>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6156EF" w:rsidRPr="00FD0F64" w:rsidRDefault="006156EF" w:rsidP="006156EF">
      <w:pPr>
        <w:ind w:firstLine="709"/>
        <w:rPr>
          <w:rFonts w:ascii="Times New Roman" w:hAnsi="Times New Roman"/>
        </w:rPr>
      </w:pPr>
      <w:r w:rsidRPr="00FD0F64">
        <w:rPr>
          <w:rFonts w:ascii="Times New Roman" w:hAnsi="Times New Roman"/>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6156EF" w:rsidRPr="00FD0F64" w:rsidRDefault="006156EF" w:rsidP="006156EF">
      <w:pPr>
        <w:ind w:firstLine="709"/>
        <w:rPr>
          <w:rFonts w:ascii="Times New Roman" w:hAnsi="Times New Roman"/>
        </w:rPr>
      </w:pPr>
      <w:r w:rsidRPr="00FD0F64">
        <w:rPr>
          <w:rFonts w:ascii="Times New Roman" w:hAnsi="Times New Roman"/>
        </w:rPr>
        <w:lastRenderedPageBreak/>
        <w:t>обеспечение свободного доступа в здание администрации;</w:t>
      </w:r>
    </w:p>
    <w:p w:rsidR="006156EF" w:rsidRPr="00FD0F64" w:rsidRDefault="006156EF" w:rsidP="006156EF">
      <w:pPr>
        <w:ind w:firstLine="709"/>
        <w:rPr>
          <w:rFonts w:ascii="Times New Roman" w:hAnsi="Times New Roman"/>
        </w:rPr>
      </w:pPr>
      <w:r w:rsidRPr="00FD0F64">
        <w:rPr>
          <w:rFonts w:ascii="Times New Roman" w:hAnsi="Times New Roman"/>
        </w:rPr>
        <w:t>организация предоставления муниципальной услуги через МФЦ.</w:t>
      </w:r>
    </w:p>
    <w:p w:rsidR="006156EF" w:rsidRPr="00FD0F64" w:rsidRDefault="006156EF" w:rsidP="006156EF">
      <w:pPr>
        <w:ind w:firstLine="709"/>
        <w:rPr>
          <w:rFonts w:ascii="Times New Roman" w:hAnsi="Times New Roman"/>
        </w:rPr>
      </w:pPr>
      <w:r w:rsidRPr="00FD0F64">
        <w:rPr>
          <w:rFonts w:ascii="Times New Roman" w:hAnsi="Times New Roman"/>
        </w:rPr>
        <w:t>Показателями качества муниципальной услуги являются:</w:t>
      </w:r>
    </w:p>
    <w:p w:rsidR="006156EF" w:rsidRPr="00FD0F64" w:rsidRDefault="006156EF" w:rsidP="006156EF">
      <w:pPr>
        <w:ind w:firstLine="709"/>
        <w:rPr>
          <w:rFonts w:ascii="Times New Roman" w:hAnsi="Times New Roman"/>
        </w:rPr>
      </w:pPr>
      <w:r w:rsidRPr="00FD0F64">
        <w:rPr>
          <w:rFonts w:ascii="Times New Roman" w:hAnsi="Times New Roman"/>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6156EF" w:rsidRPr="00FD0F64" w:rsidRDefault="006156EF" w:rsidP="006156EF">
      <w:pPr>
        <w:ind w:firstLine="709"/>
        <w:rPr>
          <w:rFonts w:ascii="Times New Roman" w:hAnsi="Times New Roman"/>
        </w:rPr>
      </w:pPr>
      <w:r w:rsidRPr="00FD0F64">
        <w:rPr>
          <w:rFonts w:ascii="Times New Roman" w:hAnsi="Times New Roman"/>
        </w:rPr>
        <w:t>компетентность специалистов, предоставляющих муниципальную услугу, в вопросах предоставления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6156EF" w:rsidRPr="00FD0F64" w:rsidRDefault="006156EF" w:rsidP="006156EF">
      <w:pPr>
        <w:ind w:firstLine="709"/>
        <w:rPr>
          <w:rFonts w:ascii="Times New Roman" w:hAnsi="Times New Roman"/>
        </w:rPr>
      </w:pPr>
      <w:r w:rsidRPr="00FD0F64">
        <w:rPr>
          <w:rFonts w:ascii="Times New Roman" w:hAnsi="Times New Roman"/>
        </w:rPr>
        <w:t>строгое соблюдение стандарта и порядка предоставления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t>эффективность и своевременность рассмотрения поступивших обращений по вопросам предоставления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t>отсутствие жалоб.</w:t>
      </w:r>
    </w:p>
    <w:p w:rsidR="006156EF" w:rsidRPr="00FD0F64" w:rsidRDefault="006156EF" w:rsidP="006156EF">
      <w:pPr>
        <w:ind w:firstLine="709"/>
        <w:rPr>
          <w:rFonts w:ascii="Times New Roman" w:hAnsi="Times New Roman"/>
        </w:rPr>
      </w:pPr>
      <w:r w:rsidRPr="00FD0F64">
        <w:rPr>
          <w:rFonts w:ascii="Times New Roman" w:hAnsi="Times New Roman"/>
        </w:rPr>
        <w:t>Специалист администрации, предоставляющий муниципальную услугу:</w:t>
      </w:r>
    </w:p>
    <w:p w:rsidR="006156EF" w:rsidRPr="00FD0F64" w:rsidRDefault="006156EF" w:rsidP="006156EF">
      <w:pPr>
        <w:ind w:firstLine="709"/>
        <w:rPr>
          <w:rFonts w:ascii="Times New Roman" w:hAnsi="Times New Roman"/>
        </w:rPr>
      </w:pPr>
      <w:r w:rsidRPr="00FD0F64">
        <w:rPr>
          <w:rFonts w:ascii="Times New Roman" w:hAnsi="Times New Roman"/>
        </w:rPr>
        <w:t>обеспечивает объективное, всестороннее и своевременное рассмотрение заявления;</w:t>
      </w:r>
    </w:p>
    <w:p w:rsidR="006156EF" w:rsidRPr="00FD0F64" w:rsidRDefault="006156EF" w:rsidP="006156EF">
      <w:pPr>
        <w:ind w:firstLine="709"/>
        <w:rPr>
          <w:rFonts w:ascii="Times New Roman" w:hAnsi="Times New Roman"/>
        </w:rPr>
      </w:pPr>
      <w:r w:rsidRPr="00FD0F64">
        <w:rPr>
          <w:rFonts w:ascii="Times New Roman" w:hAnsi="Times New Roman"/>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6156EF" w:rsidRPr="00FD0F64" w:rsidRDefault="006156EF" w:rsidP="006156EF">
      <w:pPr>
        <w:ind w:firstLine="709"/>
        <w:rPr>
          <w:rFonts w:ascii="Times New Roman" w:hAnsi="Times New Roman"/>
        </w:rPr>
      </w:pPr>
      <w:r w:rsidRPr="00FD0F64">
        <w:rPr>
          <w:rFonts w:ascii="Times New Roman" w:hAnsi="Times New Roman"/>
        </w:rPr>
        <w:t>принимает меры, направленные на восстановление или защиту нарушенных прав, свобод и законных интересов гражданина.</w:t>
      </w:r>
    </w:p>
    <w:p w:rsidR="006156EF" w:rsidRPr="00FD0F64" w:rsidRDefault="006156EF" w:rsidP="006156EF">
      <w:pPr>
        <w:ind w:firstLine="709"/>
        <w:rPr>
          <w:rFonts w:ascii="Times New Roman" w:hAnsi="Times New Roman"/>
        </w:rPr>
      </w:pPr>
      <w:r w:rsidRPr="00FD0F64">
        <w:rPr>
          <w:rFonts w:ascii="Times New Roman" w:hAnsi="Times New Roman"/>
        </w:rPr>
        <w:t>При рассмотрении заявления специалист администрации, предоставляющий муниципальную услугу, не вправе:</w:t>
      </w:r>
    </w:p>
    <w:p w:rsidR="006156EF" w:rsidRPr="00FD0F64" w:rsidRDefault="006156EF" w:rsidP="006156EF">
      <w:pPr>
        <w:ind w:firstLine="709"/>
        <w:rPr>
          <w:rFonts w:ascii="Times New Roman" w:hAnsi="Times New Roman"/>
        </w:rPr>
      </w:pPr>
      <w:r w:rsidRPr="00FD0F64">
        <w:rPr>
          <w:rFonts w:ascii="Times New Roman" w:hAnsi="Times New Roman"/>
        </w:rPr>
        <w:t>искажать положения нормативных правовых актов;</w:t>
      </w:r>
    </w:p>
    <w:p w:rsidR="006156EF" w:rsidRPr="00FD0F64" w:rsidRDefault="006156EF" w:rsidP="006156EF">
      <w:pPr>
        <w:ind w:firstLine="709"/>
        <w:rPr>
          <w:rFonts w:ascii="Times New Roman" w:hAnsi="Times New Roman"/>
        </w:rPr>
      </w:pPr>
      <w:r w:rsidRPr="00FD0F64">
        <w:rPr>
          <w:rFonts w:ascii="Times New Roman" w:hAnsi="Times New Roman"/>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6156EF" w:rsidRPr="00FD0F64" w:rsidRDefault="006156EF" w:rsidP="006156EF">
      <w:pPr>
        <w:ind w:firstLine="709"/>
        <w:rPr>
          <w:rFonts w:ascii="Times New Roman" w:hAnsi="Times New Roman"/>
        </w:rPr>
      </w:pPr>
      <w:r w:rsidRPr="00FD0F64">
        <w:rPr>
          <w:rFonts w:ascii="Times New Roman" w:hAnsi="Times New Roman"/>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6156EF" w:rsidRPr="00FD0F64" w:rsidRDefault="006156EF" w:rsidP="006156EF">
      <w:pPr>
        <w:ind w:firstLine="709"/>
        <w:rPr>
          <w:rFonts w:ascii="Times New Roman" w:hAnsi="Times New Roman"/>
        </w:rPr>
      </w:pPr>
      <w:r w:rsidRPr="00FD0F64">
        <w:rPr>
          <w:rFonts w:ascii="Times New Roman" w:hAnsi="Times New Roman"/>
        </w:rPr>
        <w:t>вносить изменения и дополнения в любые представленные заявителем документы;</w:t>
      </w:r>
    </w:p>
    <w:p w:rsidR="006156EF" w:rsidRPr="00FD0F64" w:rsidRDefault="006156EF" w:rsidP="006156EF">
      <w:pPr>
        <w:ind w:firstLine="709"/>
        <w:rPr>
          <w:rFonts w:ascii="Times New Roman" w:hAnsi="Times New Roman"/>
        </w:rPr>
      </w:pPr>
      <w:r w:rsidRPr="00FD0F64">
        <w:rPr>
          <w:rFonts w:ascii="Times New Roman" w:hAnsi="Times New Roman"/>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6156EF" w:rsidRPr="00FD0F64" w:rsidRDefault="006156EF" w:rsidP="006156EF">
      <w:pPr>
        <w:ind w:firstLine="709"/>
        <w:rPr>
          <w:rFonts w:ascii="Times New Roman" w:hAnsi="Times New Roman"/>
          <w:b/>
        </w:rPr>
      </w:pPr>
      <w:r w:rsidRPr="00FD0F64">
        <w:rPr>
          <w:rFonts w:ascii="Times New Roman" w:hAnsi="Times New Roman"/>
          <w:b/>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w:t>
      </w:r>
      <w:r w:rsidRPr="00FD0F64">
        <w:rPr>
          <w:rFonts w:ascii="Times New Roman" w:hAnsi="Times New Roman"/>
          <w:b/>
        </w:rPr>
        <w:lastRenderedPageBreak/>
        <w:t>услуга предоставляется по экстерриториальному принципу) и особенности предоставления государственной услуги в электронной форме.</w:t>
      </w:r>
    </w:p>
    <w:p w:rsidR="006156EF" w:rsidRPr="00FD0F64" w:rsidRDefault="006156EF" w:rsidP="006156EF">
      <w:pPr>
        <w:ind w:firstLine="709"/>
        <w:rPr>
          <w:rFonts w:ascii="Times New Roman" w:hAnsi="Times New Roman"/>
          <w:b/>
        </w:rPr>
      </w:pPr>
      <w:r w:rsidRPr="00FD0F64">
        <w:rPr>
          <w:rFonts w:ascii="Times New Roman" w:hAnsi="Times New Roman"/>
          <w:b/>
        </w:rPr>
        <w:t>2.17.1. Выполнение административных процедур и административных действий в электронной форме предоставления государственных и муниципальных услуг не предусмотрено.</w:t>
      </w:r>
    </w:p>
    <w:p w:rsidR="006156EF" w:rsidRPr="00FD0F64" w:rsidRDefault="006156EF" w:rsidP="006156EF">
      <w:pPr>
        <w:ind w:firstLine="709"/>
        <w:rPr>
          <w:rFonts w:ascii="Times New Roman" w:hAnsi="Times New Roman"/>
        </w:rPr>
      </w:pPr>
      <w:r w:rsidRPr="00FD0F64">
        <w:rPr>
          <w:rFonts w:ascii="Times New Roman" w:hAnsi="Times New Roman"/>
        </w:rPr>
        <w:t>Предоставление муниципальной услуги в электронной форме не предусмотрено.</w:t>
      </w:r>
    </w:p>
    <w:p w:rsidR="006156EF" w:rsidRPr="00FD0F64" w:rsidRDefault="006156EF" w:rsidP="006156EF">
      <w:pPr>
        <w:ind w:firstLine="709"/>
        <w:rPr>
          <w:rFonts w:ascii="Times New Roman" w:hAnsi="Times New Roman"/>
        </w:rPr>
      </w:pPr>
      <w:r w:rsidRPr="00FD0F64">
        <w:rPr>
          <w:rFonts w:ascii="Times New Roman" w:hAnsi="Times New Roman"/>
        </w:rPr>
        <w:t>Информирование о порядке предоставления муниципальной услуги осуществляется посредством размещения сведений на Едином портале.</w:t>
      </w:r>
    </w:p>
    <w:p w:rsidR="006156EF" w:rsidRPr="00FD0F64" w:rsidRDefault="006156EF" w:rsidP="006156EF">
      <w:pPr>
        <w:ind w:firstLine="709"/>
        <w:rPr>
          <w:rFonts w:ascii="Times New Roman" w:hAnsi="Times New Roman"/>
        </w:rPr>
      </w:pPr>
      <w:r w:rsidRPr="00FD0F64">
        <w:rPr>
          <w:rFonts w:ascii="Times New Roman" w:hAnsi="Times New Roman"/>
        </w:rPr>
        <w:t>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 Едином портале.</w:t>
      </w:r>
    </w:p>
    <w:p w:rsidR="006156EF" w:rsidRPr="00FD0F64" w:rsidRDefault="006156EF" w:rsidP="006156EF">
      <w:pPr>
        <w:ind w:firstLine="709"/>
        <w:rPr>
          <w:rFonts w:ascii="Times New Roman" w:hAnsi="Times New Roman"/>
          <w:b/>
        </w:rPr>
      </w:pPr>
      <w:r w:rsidRPr="00FD0F64">
        <w:rPr>
          <w:rFonts w:ascii="Times New Roman" w:hAnsi="Times New Roman"/>
          <w:b/>
        </w:rPr>
        <w:t>2.17.2 Особенности предоставления муниципальной услуги в МФЦ</w:t>
      </w:r>
    </w:p>
    <w:p w:rsidR="006156EF" w:rsidRPr="00FD0F64" w:rsidRDefault="006156EF" w:rsidP="006156EF">
      <w:pPr>
        <w:ind w:firstLine="709"/>
        <w:rPr>
          <w:rFonts w:ascii="Times New Roman" w:hAnsi="Times New Roman"/>
        </w:rPr>
      </w:pPr>
      <w:r w:rsidRPr="00FD0F64">
        <w:rPr>
          <w:rFonts w:ascii="Times New Roman" w:hAnsi="Times New Roman"/>
        </w:rPr>
        <w:t>Муниципальная услуга предоставляется в МФЦ в соответствии с соглашением.</w:t>
      </w:r>
    </w:p>
    <w:p w:rsidR="006156EF" w:rsidRPr="00FD0F64" w:rsidRDefault="006156EF" w:rsidP="006156EF">
      <w:pPr>
        <w:ind w:firstLine="709"/>
        <w:rPr>
          <w:rFonts w:ascii="Times New Roman" w:hAnsi="Times New Roman"/>
        </w:rPr>
      </w:pPr>
      <w:r w:rsidRPr="00FD0F64">
        <w:rPr>
          <w:rFonts w:ascii="Times New Roman" w:hAnsi="Times New Roman"/>
        </w:rPr>
        <w:t>В соответствии с соглашением МФЦ осуществляет:</w:t>
      </w:r>
    </w:p>
    <w:p w:rsidR="006156EF" w:rsidRPr="00FD0F64" w:rsidRDefault="006156EF" w:rsidP="006156EF">
      <w:pPr>
        <w:ind w:firstLine="709"/>
        <w:rPr>
          <w:rFonts w:ascii="Times New Roman" w:hAnsi="Times New Roman"/>
        </w:rPr>
      </w:pPr>
      <w:r w:rsidRPr="00FD0F64">
        <w:rPr>
          <w:rFonts w:ascii="Times New Roman" w:hAnsi="Times New Roman"/>
        </w:rPr>
        <w:t>взаимодействие с органом местного самоуправления, предоставляющим муниципальную услугу;</w:t>
      </w:r>
    </w:p>
    <w:p w:rsidR="006156EF" w:rsidRPr="00FD0F64" w:rsidRDefault="006156EF" w:rsidP="006156EF">
      <w:pPr>
        <w:ind w:firstLine="709"/>
        <w:rPr>
          <w:rFonts w:ascii="Times New Roman" w:hAnsi="Times New Roman"/>
        </w:rPr>
      </w:pPr>
      <w:r w:rsidRPr="00FD0F64">
        <w:rPr>
          <w:rFonts w:ascii="Times New Roman" w:hAnsi="Times New Roman"/>
        </w:rPr>
        <w:t>информирование заявителей по вопросам предоставления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t>прием и выдачу документов, необходимых для предоставления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t>обработку персональных данных, связанных с предоставлением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6156EF" w:rsidRPr="00FD0F64" w:rsidRDefault="006156EF" w:rsidP="006156EF">
      <w:pPr>
        <w:ind w:firstLine="709"/>
        <w:rPr>
          <w:rFonts w:ascii="Times New Roman" w:hAnsi="Times New Roman"/>
        </w:rPr>
      </w:pPr>
      <w:r w:rsidRPr="00FD0F64">
        <w:rPr>
          <w:rFonts w:ascii="Times New Roman" w:hAnsi="Times New Roman"/>
        </w:rP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администрации, предоставляющий муниципальную услугу, направляет необходимые документы в МФЦ для их последующей выдачи заявителю.</w:t>
      </w:r>
    </w:p>
    <w:p w:rsidR="006156EF" w:rsidRPr="00FD0F64" w:rsidRDefault="006156EF" w:rsidP="006156EF">
      <w:pPr>
        <w:ind w:firstLine="709"/>
        <w:rPr>
          <w:rFonts w:ascii="Times New Roman" w:hAnsi="Times New Roman"/>
        </w:rPr>
      </w:pPr>
      <w:r w:rsidRPr="00FD0F64">
        <w:rPr>
          <w:rFonts w:ascii="Times New Roman" w:hAnsi="Times New Roman"/>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6156EF" w:rsidRPr="00FD0F64" w:rsidRDefault="006156EF" w:rsidP="006156EF">
      <w:pPr>
        <w:ind w:firstLine="709"/>
        <w:jc w:val="center"/>
        <w:rPr>
          <w:rFonts w:ascii="Times New Roman" w:hAnsi="Times New Roman"/>
          <w:b/>
        </w:rPr>
      </w:pPr>
      <w:r w:rsidRPr="00FD0F64">
        <w:rPr>
          <w:rFonts w:ascii="Times New Roman" w:hAnsi="Times New Roman"/>
          <w:b/>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156EF" w:rsidRPr="00FD0F64" w:rsidRDefault="006156EF" w:rsidP="006156EF">
      <w:pPr>
        <w:tabs>
          <w:tab w:val="left" w:pos="1265"/>
        </w:tabs>
        <w:ind w:firstLine="709"/>
        <w:rPr>
          <w:rFonts w:ascii="Times New Roman" w:hAnsi="Times New Roman"/>
        </w:rPr>
      </w:pPr>
      <w:r w:rsidRPr="00FD0F64">
        <w:rPr>
          <w:rFonts w:ascii="Times New Roman" w:hAnsi="Times New Roman"/>
        </w:rPr>
        <w:t>Для предоставления муниципальной услуги осуществляются следующие административные процедуры:</w:t>
      </w:r>
    </w:p>
    <w:p w:rsidR="006156EF" w:rsidRPr="00FD0F64" w:rsidRDefault="006156EF" w:rsidP="006156EF">
      <w:pPr>
        <w:ind w:firstLine="709"/>
        <w:rPr>
          <w:rFonts w:ascii="Times New Roman" w:hAnsi="Times New Roman"/>
        </w:rPr>
      </w:pPr>
      <w:bookmarkStart w:id="29" w:name="sub_3101"/>
      <w:r w:rsidRPr="00FD0F64">
        <w:rPr>
          <w:rFonts w:ascii="Times New Roman" w:hAnsi="Times New Roman"/>
        </w:rPr>
        <w:t>1) прием и регистрация заявления и документов, необходимых для предоставления муниципальной услуги;</w:t>
      </w:r>
    </w:p>
    <w:p w:rsidR="006156EF" w:rsidRPr="00FD0F64" w:rsidRDefault="006156EF" w:rsidP="006156EF">
      <w:pPr>
        <w:ind w:firstLine="709"/>
        <w:rPr>
          <w:rFonts w:ascii="Times New Roman" w:hAnsi="Times New Roman"/>
        </w:rPr>
      </w:pPr>
      <w:bookmarkStart w:id="30" w:name="sub_3102"/>
      <w:bookmarkEnd w:id="29"/>
      <w:r w:rsidRPr="00FD0F64">
        <w:rPr>
          <w:rFonts w:ascii="Times New Roman" w:hAnsi="Times New Roman"/>
        </w:rPr>
        <w:lastRenderedPageBreak/>
        <w:t>2) формирование и направление запросов в органы (организации), участвующие в предоставлении муниципальной услуги;</w:t>
      </w:r>
    </w:p>
    <w:p w:rsidR="006156EF" w:rsidRPr="00FD0F64" w:rsidRDefault="006156EF" w:rsidP="006156EF">
      <w:pPr>
        <w:ind w:firstLine="709"/>
        <w:rPr>
          <w:rFonts w:ascii="Times New Roman" w:hAnsi="Times New Roman"/>
        </w:rPr>
      </w:pPr>
      <w:bookmarkStart w:id="31" w:name="sub_3103"/>
      <w:bookmarkEnd w:id="30"/>
      <w:r w:rsidRPr="00FD0F64">
        <w:rPr>
          <w:rFonts w:ascii="Times New Roman" w:hAnsi="Times New Roman"/>
        </w:rPr>
        <w:t>3) рассмотрение заявления и документов и принятие решения о предоставлении либо об отказе в предоставлении муниципальной услуги;</w:t>
      </w:r>
    </w:p>
    <w:p w:rsidR="006156EF" w:rsidRPr="00FD0F64" w:rsidRDefault="006156EF" w:rsidP="006156EF">
      <w:pPr>
        <w:ind w:firstLine="709"/>
        <w:rPr>
          <w:rFonts w:ascii="Times New Roman" w:hAnsi="Times New Roman"/>
        </w:rPr>
      </w:pPr>
      <w:bookmarkStart w:id="32" w:name="sub_3104"/>
      <w:bookmarkEnd w:id="31"/>
      <w:r w:rsidRPr="00FD0F64">
        <w:rPr>
          <w:rFonts w:ascii="Times New Roman" w:hAnsi="Times New Roman"/>
        </w:rPr>
        <w:t>4) рассмотрение документов Комиссией по подготовке проекта правил землепользования и застройки администрации</w:t>
      </w:r>
      <w:r>
        <w:rPr>
          <w:rFonts w:ascii="Times New Roman" w:hAnsi="Times New Roman"/>
        </w:rPr>
        <w:t xml:space="preserve"> Чепкас-Никольского</w:t>
      </w:r>
      <w:r w:rsidRPr="00FD0F64">
        <w:rPr>
          <w:rFonts w:ascii="Times New Roman" w:hAnsi="Times New Roman"/>
        </w:rPr>
        <w:t xml:space="preserve"> сельского поселения (далее - Комиссия) и подготовка заключения;</w:t>
      </w:r>
    </w:p>
    <w:p w:rsidR="006156EF" w:rsidRPr="00FD0F64" w:rsidRDefault="006156EF" w:rsidP="006156EF">
      <w:pPr>
        <w:ind w:firstLine="709"/>
        <w:rPr>
          <w:rFonts w:ascii="Times New Roman" w:hAnsi="Times New Roman"/>
        </w:rPr>
      </w:pPr>
      <w:bookmarkStart w:id="33" w:name="sub_3105"/>
      <w:bookmarkEnd w:id="32"/>
      <w:r w:rsidRPr="00FD0F64">
        <w:rPr>
          <w:rFonts w:ascii="Times New Roman" w:hAnsi="Times New Roman"/>
        </w:rPr>
        <w:t>5) принятие постановления главы</w:t>
      </w:r>
      <w:r>
        <w:rPr>
          <w:rFonts w:ascii="Times New Roman" w:hAnsi="Times New Roman"/>
        </w:rPr>
        <w:t xml:space="preserve"> Чепкас-Никольского</w:t>
      </w:r>
      <w:r w:rsidRPr="00FD0F64">
        <w:rPr>
          <w:rFonts w:ascii="Times New Roman" w:hAnsi="Times New Roman"/>
        </w:rPr>
        <w:t xml:space="preserve">  сельского поселения о подготовке проекта о внесении изменения в </w:t>
      </w:r>
      <w:hyperlink r:id="rId19" w:history="1">
        <w:r w:rsidRPr="00FD0F64">
          <w:rPr>
            <w:rStyle w:val="af5"/>
            <w:rFonts w:ascii="Times New Roman" w:hAnsi="Times New Roman"/>
            <w:b/>
          </w:rPr>
          <w:t>Правила</w:t>
        </w:r>
      </w:hyperlink>
      <w:r w:rsidRPr="00FD0F64">
        <w:rPr>
          <w:rFonts w:ascii="Times New Roman" w:hAnsi="Times New Roman"/>
        </w:rPr>
        <w:t xml:space="preserve"> землепользования и застройки</w:t>
      </w:r>
      <w:r>
        <w:rPr>
          <w:rFonts w:ascii="Times New Roman" w:hAnsi="Times New Roman"/>
        </w:rPr>
        <w:t xml:space="preserve"> Чепкас-Никольского</w:t>
      </w:r>
      <w:r w:rsidRPr="00FD0F64">
        <w:rPr>
          <w:rFonts w:ascii="Times New Roman" w:hAnsi="Times New Roman"/>
        </w:rPr>
        <w:t xml:space="preserve"> сельского поселения или об отклонении предложения о внесении изменения в Правила землепользования и застройки</w:t>
      </w:r>
      <w:r>
        <w:rPr>
          <w:rFonts w:ascii="Times New Roman" w:hAnsi="Times New Roman"/>
        </w:rPr>
        <w:t xml:space="preserve"> Чепкас-Никольского</w:t>
      </w:r>
      <w:r w:rsidRPr="00FD0F64">
        <w:rPr>
          <w:rFonts w:ascii="Times New Roman" w:hAnsi="Times New Roman"/>
        </w:rPr>
        <w:t xml:space="preserve">  сельского поселения;</w:t>
      </w:r>
    </w:p>
    <w:p w:rsidR="006156EF" w:rsidRPr="00FD0F64" w:rsidRDefault="006156EF" w:rsidP="006156EF">
      <w:pPr>
        <w:ind w:firstLine="709"/>
        <w:rPr>
          <w:rFonts w:ascii="Times New Roman" w:hAnsi="Times New Roman"/>
        </w:rPr>
      </w:pPr>
      <w:r w:rsidRPr="00FD0F64">
        <w:rPr>
          <w:rFonts w:ascii="Times New Roman" w:hAnsi="Times New Roman"/>
        </w:rPr>
        <w:t>6) подготовка и направление заявителю результата предоставления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t>7) осуществление административных процедур и административных действий в электронной форме.</w:t>
      </w:r>
    </w:p>
    <w:p w:rsidR="006156EF" w:rsidRPr="00FD0F64" w:rsidRDefault="006156EF" w:rsidP="006156EF">
      <w:pPr>
        <w:ind w:firstLine="709"/>
        <w:rPr>
          <w:rFonts w:ascii="Times New Roman" w:hAnsi="Times New Roman"/>
          <w:b/>
          <w:bCs/>
        </w:rPr>
      </w:pPr>
      <w:bookmarkStart w:id="34" w:name="sub_311"/>
      <w:bookmarkStart w:id="35" w:name="sub_10001"/>
      <w:bookmarkEnd w:id="33"/>
      <w:r w:rsidRPr="00FD0F64">
        <w:rPr>
          <w:rFonts w:ascii="Times New Roman" w:hAnsi="Times New Roman"/>
          <w:b/>
        </w:rPr>
        <w:t>3.1. П</w:t>
      </w:r>
      <w:r w:rsidRPr="00FD0F64">
        <w:rPr>
          <w:rFonts w:ascii="Times New Roman" w:hAnsi="Times New Roman"/>
          <w:b/>
          <w:bCs/>
        </w:rPr>
        <w:t>рием и регистрация заявления и документов, необходимых для предоставления муниципальной услуги</w:t>
      </w:r>
    </w:p>
    <w:p w:rsidR="006156EF" w:rsidRPr="00FD0F64" w:rsidRDefault="006156EF" w:rsidP="006156EF">
      <w:pPr>
        <w:ind w:firstLine="709"/>
        <w:rPr>
          <w:rFonts w:ascii="Times New Roman" w:hAnsi="Times New Roman"/>
          <w:b/>
        </w:rPr>
      </w:pPr>
      <w:bookmarkStart w:id="36" w:name="sub_3111"/>
      <w:r w:rsidRPr="00FD0F64">
        <w:rPr>
          <w:rFonts w:ascii="Times New Roman" w:hAnsi="Times New Roman"/>
          <w:b/>
        </w:rPr>
        <w:t>3.1.1. В администрации</w:t>
      </w:r>
      <w:r>
        <w:rPr>
          <w:rFonts w:ascii="Times New Roman" w:hAnsi="Times New Roman"/>
          <w:b/>
        </w:rPr>
        <w:t xml:space="preserve"> </w:t>
      </w:r>
      <w:r>
        <w:rPr>
          <w:rFonts w:ascii="Times New Roman" w:hAnsi="Times New Roman"/>
        </w:rPr>
        <w:t>Чепкас-Никольского</w:t>
      </w:r>
      <w:r w:rsidRPr="00FD0F64">
        <w:rPr>
          <w:rFonts w:ascii="Times New Roman" w:hAnsi="Times New Roman"/>
          <w:b/>
        </w:rPr>
        <w:t xml:space="preserve"> сельского поселения (в случае поступления заявления от физических лиц, индивидуальных предпринимателей или от юридических лиц)</w:t>
      </w:r>
    </w:p>
    <w:bookmarkEnd w:id="34"/>
    <w:bookmarkEnd w:id="36"/>
    <w:p w:rsidR="006156EF" w:rsidRPr="00FD0F64" w:rsidRDefault="006156EF" w:rsidP="006156EF">
      <w:pPr>
        <w:ind w:firstLine="709"/>
        <w:rPr>
          <w:rFonts w:ascii="Times New Roman" w:hAnsi="Times New Roman"/>
          <w:bCs/>
        </w:rPr>
      </w:pPr>
      <w:proofErr w:type="gramStart"/>
      <w:r w:rsidRPr="00FD0F64">
        <w:rPr>
          <w:rFonts w:ascii="Times New Roman" w:hAnsi="Times New Roman"/>
        </w:rPr>
        <w:t xml:space="preserve">Основанием для предоставления муниципальной услуги является представление Заявления с приложением документов, предусмотренных </w:t>
      </w:r>
      <w:hyperlink w:anchor="sub_26" w:history="1">
        <w:r w:rsidRPr="00FD0F64">
          <w:rPr>
            <w:rStyle w:val="af5"/>
            <w:rFonts w:ascii="Times New Roman" w:hAnsi="Times New Roman"/>
            <w:b/>
          </w:rPr>
          <w:t>подразделом 2.6</w:t>
        </w:r>
      </w:hyperlink>
      <w:r w:rsidRPr="00FD0F64">
        <w:rPr>
          <w:rFonts w:ascii="Times New Roman" w:hAnsi="Times New Roman"/>
          <w:b/>
        </w:rPr>
        <w:t xml:space="preserve"> </w:t>
      </w:r>
      <w:r w:rsidRPr="00FD0F64">
        <w:rPr>
          <w:rFonts w:ascii="Times New Roman" w:hAnsi="Times New Roman"/>
        </w:rPr>
        <w:t>Административного регламента, в администрацию</w:t>
      </w:r>
      <w:r>
        <w:rPr>
          <w:rFonts w:ascii="Times New Roman" w:hAnsi="Times New Roman"/>
        </w:rPr>
        <w:t xml:space="preserve"> Чепкас-Никольского</w:t>
      </w:r>
      <w:r w:rsidRPr="00FD0F64">
        <w:rPr>
          <w:rFonts w:ascii="Times New Roman" w:hAnsi="Times New Roman"/>
        </w:rPr>
        <w:t xml:space="preserve"> сельского поселения (в случае поступления заявления от физических лиц, индивидуальных предпринимателей) или от юридических лиц) заявителем лично либо его уполномоченным лицом при наличии надлежаще оформленных документов</w:t>
      </w:r>
      <w:r w:rsidRPr="00FD0F64">
        <w:rPr>
          <w:rFonts w:ascii="Times New Roman" w:hAnsi="Times New Roman"/>
          <w:bCs/>
        </w:rPr>
        <w:t xml:space="preserve"> одним из следующих способов:</w:t>
      </w:r>
      <w:proofErr w:type="gramEnd"/>
    </w:p>
    <w:p w:rsidR="006156EF" w:rsidRPr="00FD0F64" w:rsidRDefault="006156EF" w:rsidP="006156EF">
      <w:pPr>
        <w:suppressAutoHyphens/>
        <w:ind w:firstLine="709"/>
        <w:rPr>
          <w:rFonts w:ascii="Times New Roman" w:hAnsi="Times New Roman"/>
          <w:bCs/>
        </w:rPr>
      </w:pPr>
      <w:r w:rsidRPr="00FD0F64">
        <w:rPr>
          <w:rFonts w:ascii="Times New Roman" w:hAnsi="Times New Roman"/>
          <w:bCs/>
        </w:rPr>
        <w:t>путем личного обращения в администрацию</w:t>
      </w:r>
      <w:r>
        <w:rPr>
          <w:rFonts w:ascii="Times New Roman" w:hAnsi="Times New Roman"/>
          <w:bCs/>
        </w:rPr>
        <w:t xml:space="preserve"> </w:t>
      </w:r>
      <w:r>
        <w:rPr>
          <w:rFonts w:ascii="Times New Roman" w:hAnsi="Times New Roman"/>
        </w:rPr>
        <w:t>Чепкас-Никольского</w:t>
      </w:r>
      <w:r w:rsidRPr="00FD0F64">
        <w:rPr>
          <w:rFonts w:ascii="Times New Roman" w:hAnsi="Times New Roman"/>
        </w:rPr>
        <w:t xml:space="preserve"> сельского поселения</w:t>
      </w:r>
      <w:r w:rsidRPr="00FD0F64">
        <w:rPr>
          <w:rFonts w:ascii="Times New Roman" w:hAnsi="Times New Roman"/>
          <w:bCs/>
        </w:rPr>
        <w:t>;</w:t>
      </w:r>
    </w:p>
    <w:p w:rsidR="006156EF" w:rsidRPr="00FD0F64" w:rsidRDefault="006156EF" w:rsidP="006156EF">
      <w:pPr>
        <w:suppressAutoHyphens/>
        <w:ind w:firstLine="709"/>
        <w:rPr>
          <w:rFonts w:ascii="Times New Roman" w:hAnsi="Times New Roman"/>
          <w:bCs/>
        </w:rPr>
      </w:pPr>
      <w:r w:rsidRPr="00FD0F64">
        <w:rPr>
          <w:rFonts w:ascii="Times New Roman" w:hAnsi="Times New Roman"/>
          <w:bCs/>
        </w:rPr>
        <w:t>через организации федеральной почтовой связи;</w:t>
      </w:r>
    </w:p>
    <w:p w:rsidR="006156EF" w:rsidRPr="00FD0F64" w:rsidRDefault="006156EF" w:rsidP="006156EF">
      <w:pPr>
        <w:suppressAutoHyphens/>
        <w:ind w:firstLine="709"/>
        <w:rPr>
          <w:rFonts w:ascii="Times New Roman" w:hAnsi="Times New Roman"/>
        </w:rPr>
      </w:pPr>
      <w:r w:rsidRPr="00FD0F64">
        <w:rPr>
          <w:rFonts w:ascii="Times New Roman" w:hAnsi="Times New Roman"/>
        </w:rPr>
        <w:t>в форме электронного документа;</w:t>
      </w:r>
    </w:p>
    <w:bookmarkEnd w:id="35"/>
    <w:p w:rsidR="006156EF" w:rsidRPr="00FD0F64" w:rsidRDefault="006156EF" w:rsidP="006156EF">
      <w:pPr>
        <w:suppressAutoHyphens/>
        <w:ind w:firstLine="709"/>
        <w:rPr>
          <w:rFonts w:ascii="Times New Roman" w:hAnsi="Times New Roman"/>
          <w:lang w:eastAsia="ar-SA"/>
        </w:rPr>
      </w:pPr>
      <w:r w:rsidRPr="00FD0F64">
        <w:rPr>
          <w:rFonts w:ascii="Times New Roman" w:hAnsi="Times New Roman"/>
          <w:bCs/>
          <w:lang w:eastAsia="ar-SA"/>
        </w:rPr>
        <w:t xml:space="preserve">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В ходе приема специалист </w:t>
      </w:r>
      <w:r w:rsidRPr="00FD0F64">
        <w:rPr>
          <w:rFonts w:ascii="Times New Roman" w:hAnsi="Times New Roman"/>
        </w:rPr>
        <w:t>администрации</w:t>
      </w:r>
      <w:r w:rsidRPr="00FD0F64">
        <w:rPr>
          <w:rFonts w:ascii="Times New Roman" w:hAnsi="Times New Roman"/>
          <w:bCs/>
          <w:lang w:eastAsia="ar-SA"/>
        </w:rPr>
        <w:t xml:space="preserve">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6156EF" w:rsidRPr="00FD0F64" w:rsidRDefault="006156EF" w:rsidP="006156EF">
      <w:pPr>
        <w:pStyle w:val="24"/>
        <w:tabs>
          <w:tab w:val="left" w:pos="0"/>
          <w:tab w:val="left" w:pos="1260"/>
        </w:tabs>
        <w:suppressAutoHyphens/>
        <w:spacing w:after="0" w:line="240" w:lineRule="auto"/>
        <w:ind w:left="0" w:firstLine="709"/>
        <w:rPr>
          <w:rFonts w:ascii="Times New Roman" w:hAnsi="Times New Roman"/>
          <w:sz w:val="22"/>
          <w:szCs w:val="22"/>
        </w:rPr>
      </w:pPr>
      <w:r w:rsidRPr="00FD0F64">
        <w:rPr>
          <w:rFonts w:ascii="Times New Roman" w:hAnsi="Times New Roman"/>
          <w:bCs/>
          <w:sz w:val="22"/>
          <w:szCs w:val="22"/>
        </w:rPr>
        <w:t xml:space="preserve">В ходе приема специалист администрации производит проверку представленного заявления с приложением документов на наличие необходимых документов согласно перечню, указанному в подразделе 2.6 Административного регламента, проверяет правильность заполнения Заявления, полноту содержащихся в них сведений. </w:t>
      </w:r>
      <w:r w:rsidRPr="00FD0F64">
        <w:rPr>
          <w:rFonts w:ascii="Times New Roman" w:hAnsi="Times New Roman"/>
          <w:sz w:val="22"/>
          <w:szCs w:val="22"/>
        </w:rPr>
        <w:t xml:space="preserve">В случае если документы не прошли контроль, в ходе приема специалист администрации может в устной форме предложить представить недостающие документы и (или) внести необходимые исправления. При отказе заявителя внести необходимые исправления и представить документы специалист не вправе отказать заявителю в подаче заявления </w:t>
      </w:r>
      <w:r w:rsidRPr="00FD0F64">
        <w:rPr>
          <w:rFonts w:ascii="Times New Roman" w:hAnsi="Times New Roman"/>
          <w:sz w:val="22"/>
          <w:szCs w:val="22"/>
        </w:rPr>
        <w:lastRenderedPageBreak/>
        <w:t>и документов.</w:t>
      </w:r>
    </w:p>
    <w:p w:rsidR="006156EF" w:rsidRPr="00FD0F64" w:rsidRDefault="006156EF" w:rsidP="006156EF">
      <w:pPr>
        <w:pStyle w:val="24"/>
        <w:tabs>
          <w:tab w:val="left" w:pos="0"/>
          <w:tab w:val="left" w:pos="1260"/>
        </w:tabs>
        <w:suppressAutoHyphens/>
        <w:spacing w:after="0" w:line="240" w:lineRule="auto"/>
        <w:ind w:left="0" w:firstLine="709"/>
        <w:rPr>
          <w:rFonts w:ascii="Times New Roman" w:hAnsi="Times New Roman"/>
          <w:sz w:val="22"/>
          <w:szCs w:val="22"/>
        </w:rPr>
      </w:pPr>
      <w:r w:rsidRPr="00FD0F64">
        <w:rPr>
          <w:rFonts w:ascii="Times New Roman" w:hAnsi="Times New Roman"/>
          <w:sz w:val="22"/>
          <w:szCs w:val="22"/>
        </w:rPr>
        <w:t xml:space="preserve">Заявитель несет ответственность за достоверность представленных сведений и документов. </w:t>
      </w:r>
    </w:p>
    <w:p w:rsidR="006156EF" w:rsidRPr="00FD0F64" w:rsidRDefault="006156EF" w:rsidP="006156EF">
      <w:pPr>
        <w:ind w:firstLine="709"/>
        <w:rPr>
          <w:rFonts w:ascii="Times New Roman" w:hAnsi="Times New Roman"/>
        </w:rPr>
      </w:pPr>
      <w:r w:rsidRPr="00FD0F64">
        <w:rPr>
          <w:rFonts w:ascii="Times New Roman" w:hAnsi="Times New Roman"/>
        </w:rPr>
        <w:t>Заявитель имеет право направить заявление с приложенными документами почтовым отправлением и в форме электронного документа</w:t>
      </w:r>
    </w:p>
    <w:p w:rsidR="006156EF" w:rsidRPr="00FD0F64" w:rsidRDefault="006156EF" w:rsidP="006156EF">
      <w:pPr>
        <w:ind w:firstLine="709"/>
        <w:rPr>
          <w:rFonts w:ascii="Times New Roman" w:hAnsi="Times New Roman"/>
        </w:rPr>
      </w:pPr>
      <w:r w:rsidRPr="00FD0F64">
        <w:rPr>
          <w:rFonts w:ascii="Times New Roman" w:hAnsi="Times New Roman"/>
        </w:rPr>
        <w:t>Документы, поступившие почтовым отправлением, в форме электронного документа, регистрируются в день их поступления.</w:t>
      </w:r>
    </w:p>
    <w:p w:rsidR="006156EF" w:rsidRPr="00FD0F64" w:rsidRDefault="006156EF" w:rsidP="006156EF">
      <w:pPr>
        <w:ind w:firstLine="709"/>
        <w:rPr>
          <w:rFonts w:ascii="Times New Roman" w:hAnsi="Times New Roman"/>
        </w:rPr>
      </w:pPr>
      <w:r w:rsidRPr="00FD0F64">
        <w:rPr>
          <w:rFonts w:ascii="Times New Roman" w:hAnsi="Times New Roman"/>
        </w:rPr>
        <w:t>Заявление регистрируется в течение 2 календарных дней путем присвоения входящего номера и даты поступления документа, который фиксируется на обоих экземплярах заявления.</w:t>
      </w:r>
    </w:p>
    <w:p w:rsidR="006156EF" w:rsidRPr="00FD0F64" w:rsidRDefault="006156EF" w:rsidP="006156EF">
      <w:pPr>
        <w:ind w:firstLine="709"/>
        <w:rPr>
          <w:rFonts w:ascii="Times New Roman" w:hAnsi="Times New Roman"/>
        </w:rPr>
      </w:pPr>
      <w:r w:rsidRPr="00FD0F64">
        <w:rPr>
          <w:rFonts w:ascii="Times New Roman" w:hAnsi="Times New Roman"/>
        </w:rPr>
        <w:t>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6156EF" w:rsidRPr="00FD0F64" w:rsidRDefault="006156EF" w:rsidP="006156EF">
      <w:pPr>
        <w:ind w:firstLine="709"/>
        <w:rPr>
          <w:rFonts w:ascii="Times New Roman" w:hAnsi="Times New Roman"/>
        </w:rPr>
      </w:pPr>
      <w:r w:rsidRPr="00FD0F64">
        <w:rPr>
          <w:rFonts w:ascii="Times New Roman" w:hAnsi="Times New Roman"/>
        </w:rPr>
        <w:t>Максимальная продолжительность административной процедуры не должна превышать 20 минут.</w:t>
      </w:r>
    </w:p>
    <w:p w:rsidR="006156EF" w:rsidRPr="00FD0F64" w:rsidRDefault="006156EF" w:rsidP="006156EF">
      <w:pPr>
        <w:tabs>
          <w:tab w:val="left" w:pos="709"/>
        </w:tabs>
        <w:ind w:firstLine="709"/>
        <w:rPr>
          <w:rFonts w:ascii="Times New Roman" w:hAnsi="Times New Roman"/>
          <w:bCs/>
        </w:rPr>
      </w:pPr>
      <w:proofErr w:type="gramStart"/>
      <w:r w:rsidRPr="00FD0F64">
        <w:rPr>
          <w:rFonts w:ascii="Times New Roman" w:hAnsi="Times New Roman"/>
          <w:bCs/>
        </w:rPr>
        <w:t xml:space="preserve">В случае поступления документов в электронной форме специалист </w:t>
      </w:r>
      <w:r w:rsidRPr="00FD0F64">
        <w:rPr>
          <w:rFonts w:ascii="Times New Roman" w:hAnsi="Times New Roman"/>
        </w:rPr>
        <w:t>администрации (в случае поступления заявления от физических лиц, индивидуальных предпринимателей) или от юридических лиц)</w:t>
      </w:r>
      <w:r w:rsidRPr="00FD0F64">
        <w:rPr>
          <w:rFonts w:ascii="Times New Roman" w:hAnsi="Times New Roman"/>
          <w:bCs/>
        </w:rPr>
        <w:t xml:space="preserve">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roofErr w:type="gramEnd"/>
    </w:p>
    <w:p w:rsidR="006156EF" w:rsidRPr="00FD0F64" w:rsidRDefault="006156EF" w:rsidP="006156EF">
      <w:pPr>
        <w:ind w:firstLine="709"/>
        <w:rPr>
          <w:rFonts w:ascii="Times New Roman" w:hAnsi="Times New Roman"/>
          <w:bCs/>
        </w:rPr>
      </w:pPr>
      <w:r w:rsidRPr="00FD0F64">
        <w:rPr>
          <w:rFonts w:ascii="Times New Roman" w:hAnsi="Times New Roman"/>
          <w:bCs/>
        </w:rPr>
        <w:t xml:space="preserve">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заявитель имеет возможность получения сведений о поступившем </w:t>
      </w:r>
      <w:proofErr w:type="gramStart"/>
      <w:r w:rsidRPr="00FD0F64">
        <w:rPr>
          <w:rFonts w:ascii="Times New Roman" w:hAnsi="Times New Roman"/>
          <w:bCs/>
        </w:rPr>
        <w:t>заявлении</w:t>
      </w:r>
      <w:proofErr w:type="gramEnd"/>
      <w:r w:rsidRPr="00FD0F64">
        <w:rPr>
          <w:rFonts w:ascii="Times New Roman" w:hAnsi="Times New Roman"/>
          <w:bCs/>
        </w:rPr>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6156EF" w:rsidRPr="00FD0F64" w:rsidRDefault="006156EF" w:rsidP="006156EF">
      <w:pPr>
        <w:ind w:firstLine="709"/>
        <w:rPr>
          <w:rFonts w:ascii="Times New Roman" w:hAnsi="Times New Roman"/>
          <w:bCs/>
        </w:rPr>
      </w:pPr>
      <w:r w:rsidRPr="00FD0F64">
        <w:rPr>
          <w:rFonts w:ascii="Times New Roman" w:hAnsi="Times New Roman"/>
          <w:bCs/>
        </w:rPr>
        <w:t>Поступившее заявление и документы рассматриваются главой администрации в течение 1 календарного дня с момента его регистрации и с резолюцией направляются в порядке делопроизводства специалисту администрации, ответственному за предоставление муниципальной услуги.</w:t>
      </w:r>
    </w:p>
    <w:p w:rsidR="006156EF" w:rsidRPr="00FD0F64" w:rsidRDefault="006156EF" w:rsidP="006156EF">
      <w:pPr>
        <w:ind w:firstLine="709"/>
        <w:rPr>
          <w:rFonts w:ascii="Times New Roman" w:hAnsi="Times New Roman"/>
          <w:bCs/>
        </w:rPr>
      </w:pPr>
      <w:r w:rsidRPr="00FD0F64">
        <w:rPr>
          <w:rFonts w:ascii="Times New Roman" w:hAnsi="Times New Roman"/>
          <w:bCs/>
        </w:rPr>
        <w:t>Результатом административной процедуры является зарегистрированное заявление о предоставлении муниципальной услуги с резолюцией Главы поселения.</w:t>
      </w:r>
    </w:p>
    <w:p w:rsidR="006156EF" w:rsidRPr="00FD0F64" w:rsidRDefault="006156EF" w:rsidP="006156EF">
      <w:pPr>
        <w:ind w:firstLine="709"/>
        <w:rPr>
          <w:rFonts w:ascii="Times New Roman" w:hAnsi="Times New Roman"/>
          <w:b/>
        </w:rPr>
      </w:pPr>
      <w:bookmarkStart w:id="37" w:name="sub_3112"/>
      <w:r w:rsidRPr="00FD0F64">
        <w:rPr>
          <w:rFonts w:ascii="Times New Roman" w:hAnsi="Times New Roman"/>
          <w:b/>
        </w:rPr>
        <w:t>3.1.2. В МФЦ</w:t>
      </w:r>
    </w:p>
    <w:bookmarkEnd w:id="37"/>
    <w:p w:rsidR="006156EF" w:rsidRPr="00FD0F64" w:rsidRDefault="006156EF" w:rsidP="006156EF">
      <w:pPr>
        <w:ind w:firstLine="709"/>
        <w:rPr>
          <w:rFonts w:ascii="Times New Roman" w:hAnsi="Times New Roman"/>
        </w:rPr>
      </w:pPr>
      <w:r w:rsidRPr="00FD0F64">
        <w:rPr>
          <w:rFonts w:ascii="Times New Roman" w:hAnsi="Times New Roman"/>
        </w:rPr>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w:t>
      </w:r>
      <w:hyperlink w:anchor="sub_26" w:history="1">
        <w:r w:rsidRPr="00FD0F64">
          <w:rPr>
            <w:rStyle w:val="af5"/>
            <w:rFonts w:ascii="Times New Roman" w:hAnsi="Times New Roman"/>
            <w:b/>
          </w:rPr>
          <w:t>подразделом 2.6</w:t>
        </w:r>
      </w:hyperlink>
      <w:r w:rsidRPr="00FD0F64">
        <w:rPr>
          <w:rFonts w:ascii="Times New Roman" w:hAnsi="Times New Roman"/>
        </w:rPr>
        <w:t xml:space="preserve"> Административного регламента, в МФЦ.</w:t>
      </w:r>
    </w:p>
    <w:p w:rsidR="006156EF" w:rsidRPr="00FD0F64" w:rsidRDefault="006156EF" w:rsidP="006156EF">
      <w:pPr>
        <w:ind w:firstLine="709"/>
        <w:rPr>
          <w:rFonts w:ascii="Times New Roman" w:hAnsi="Times New Roman"/>
        </w:rPr>
      </w:pPr>
      <w:bookmarkStart w:id="38" w:name="sub_10002"/>
      <w:r w:rsidRPr="00FD0F64">
        <w:rPr>
          <w:rFonts w:ascii="Times New Roman" w:hAnsi="Times New Roman"/>
        </w:rPr>
        <w:t xml:space="preserve">Специалист МФЦ, ответственный за прием и регистрацию документов, осуществляет действия, предусмотренные </w:t>
      </w:r>
      <w:hyperlink w:anchor="sub_31104" w:history="1">
        <w:r w:rsidRPr="00FD0F64">
          <w:rPr>
            <w:rStyle w:val="af5"/>
            <w:rFonts w:ascii="Times New Roman" w:hAnsi="Times New Roman"/>
            <w:b/>
          </w:rPr>
          <w:t>абзацем 4</w:t>
        </w:r>
      </w:hyperlink>
      <w:r w:rsidRPr="00FD0F64">
        <w:rPr>
          <w:rFonts w:ascii="Times New Roman" w:hAnsi="Times New Roman"/>
        </w:rPr>
        <w:t>,</w:t>
      </w:r>
      <w:r w:rsidRPr="00FD0F64">
        <w:rPr>
          <w:rFonts w:ascii="Times New Roman" w:hAnsi="Times New Roman"/>
          <w:b/>
        </w:rPr>
        <w:t xml:space="preserve"> </w:t>
      </w:r>
      <w:hyperlink w:anchor="sub_31105" w:history="1">
        <w:r w:rsidRPr="00FD0F64">
          <w:rPr>
            <w:rStyle w:val="af5"/>
            <w:rFonts w:ascii="Times New Roman" w:hAnsi="Times New Roman"/>
            <w:b/>
          </w:rPr>
          <w:t>абзацем 5 пункта 3.1.1</w:t>
        </w:r>
      </w:hyperlink>
      <w:r w:rsidRPr="00FD0F64">
        <w:rPr>
          <w:rFonts w:ascii="Times New Roman" w:hAnsi="Times New Roman"/>
        </w:rPr>
        <w:t xml:space="preserve"> Административного регламента.</w:t>
      </w:r>
    </w:p>
    <w:bookmarkEnd w:id="38"/>
    <w:p w:rsidR="006156EF" w:rsidRPr="00FD0F64" w:rsidRDefault="006156EF" w:rsidP="006156EF">
      <w:pPr>
        <w:ind w:firstLine="709"/>
        <w:rPr>
          <w:rFonts w:ascii="Times New Roman" w:hAnsi="Times New Roman"/>
        </w:rPr>
      </w:pPr>
      <w:r w:rsidRPr="00FD0F64">
        <w:rPr>
          <w:rFonts w:ascii="Times New Roman" w:hAnsi="Times New Roman"/>
        </w:rPr>
        <w:t xml:space="preserve">Специалист МФЦ, ответственный за прием и регистрацию документов, фиксирует обращения заявителей в АИС МФЦ с присвоением статуса «зарегистрировано». </w:t>
      </w:r>
      <w:proofErr w:type="gramStart"/>
      <w:r w:rsidRPr="00FD0F64">
        <w:rPr>
          <w:rFonts w:ascii="Times New Roman" w:hAnsi="Times New Roman"/>
        </w:rPr>
        <w:t xml:space="preserve">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w:t>
      </w:r>
      <w:r w:rsidRPr="00FD0F64">
        <w:rPr>
          <w:rFonts w:ascii="Times New Roman" w:hAnsi="Times New Roman"/>
        </w:rPr>
        <w:lastRenderedPageBreak/>
        <w:t>принятым пакетом документов направляется в отдел градостроительного планирования и регулирования для предоставления документов в Комиссию, 3-й остается в МФЦ) в соответствии с действующими правилами ведения учета документов.</w:t>
      </w:r>
      <w:proofErr w:type="gramEnd"/>
    </w:p>
    <w:p w:rsidR="006156EF" w:rsidRPr="00FD0F64" w:rsidRDefault="006156EF" w:rsidP="006156EF">
      <w:pPr>
        <w:ind w:firstLine="709"/>
        <w:rPr>
          <w:rFonts w:ascii="Times New Roman" w:hAnsi="Times New Roman"/>
        </w:rPr>
      </w:pPr>
      <w:r w:rsidRPr="00FD0F64">
        <w:rPr>
          <w:rFonts w:ascii="Times New Roman" w:hAnsi="Times New Roman"/>
        </w:rPr>
        <w:t>В расписке указываются следующие пункты:</w:t>
      </w:r>
    </w:p>
    <w:p w:rsidR="006156EF" w:rsidRPr="00FD0F64" w:rsidRDefault="006156EF" w:rsidP="006156EF">
      <w:pPr>
        <w:ind w:firstLine="709"/>
        <w:rPr>
          <w:rFonts w:ascii="Times New Roman" w:hAnsi="Times New Roman"/>
        </w:rPr>
      </w:pPr>
      <w:r w:rsidRPr="00FD0F64">
        <w:rPr>
          <w:rFonts w:ascii="Times New Roman" w:hAnsi="Times New Roman"/>
        </w:rPr>
        <w:t>согласие на обработку персональных данных;</w:t>
      </w:r>
    </w:p>
    <w:p w:rsidR="006156EF" w:rsidRPr="00FD0F64" w:rsidRDefault="006156EF" w:rsidP="006156EF">
      <w:pPr>
        <w:ind w:firstLine="709"/>
        <w:rPr>
          <w:rFonts w:ascii="Times New Roman" w:hAnsi="Times New Roman"/>
        </w:rPr>
      </w:pPr>
      <w:r w:rsidRPr="00FD0F64">
        <w:rPr>
          <w:rFonts w:ascii="Times New Roman" w:hAnsi="Times New Roman"/>
        </w:rPr>
        <w:t>данные о заявителе;</w:t>
      </w:r>
    </w:p>
    <w:p w:rsidR="006156EF" w:rsidRPr="00FD0F64" w:rsidRDefault="006156EF" w:rsidP="006156EF">
      <w:pPr>
        <w:ind w:firstLine="709"/>
        <w:rPr>
          <w:rFonts w:ascii="Times New Roman" w:hAnsi="Times New Roman"/>
        </w:rPr>
      </w:pPr>
      <w:r w:rsidRPr="00FD0F64">
        <w:rPr>
          <w:rFonts w:ascii="Times New Roman" w:hAnsi="Times New Roman"/>
        </w:rPr>
        <w:t>расписка - уведомление о принятии документов;</w:t>
      </w:r>
    </w:p>
    <w:p w:rsidR="006156EF" w:rsidRPr="00FD0F64" w:rsidRDefault="006156EF" w:rsidP="006156EF">
      <w:pPr>
        <w:ind w:firstLine="709"/>
        <w:rPr>
          <w:rFonts w:ascii="Times New Roman" w:hAnsi="Times New Roman"/>
        </w:rPr>
      </w:pPr>
      <w:r w:rsidRPr="00FD0F64">
        <w:rPr>
          <w:rFonts w:ascii="Times New Roman" w:hAnsi="Times New Roman"/>
        </w:rPr>
        <w:t>порядковый номер заявления;</w:t>
      </w:r>
    </w:p>
    <w:p w:rsidR="006156EF" w:rsidRPr="00FD0F64" w:rsidRDefault="006156EF" w:rsidP="006156EF">
      <w:pPr>
        <w:ind w:firstLine="709"/>
        <w:rPr>
          <w:rFonts w:ascii="Times New Roman" w:hAnsi="Times New Roman"/>
        </w:rPr>
      </w:pPr>
      <w:r w:rsidRPr="00FD0F64">
        <w:rPr>
          <w:rFonts w:ascii="Times New Roman" w:hAnsi="Times New Roman"/>
        </w:rPr>
        <w:t>дата поступления документов;</w:t>
      </w:r>
    </w:p>
    <w:p w:rsidR="006156EF" w:rsidRPr="00FD0F64" w:rsidRDefault="006156EF" w:rsidP="006156EF">
      <w:pPr>
        <w:ind w:firstLine="709"/>
        <w:rPr>
          <w:rFonts w:ascii="Times New Roman" w:hAnsi="Times New Roman"/>
        </w:rPr>
      </w:pPr>
      <w:r w:rsidRPr="00FD0F64">
        <w:rPr>
          <w:rFonts w:ascii="Times New Roman" w:hAnsi="Times New Roman"/>
        </w:rPr>
        <w:t>подпись специалиста;</w:t>
      </w:r>
    </w:p>
    <w:p w:rsidR="006156EF" w:rsidRPr="00FD0F64" w:rsidRDefault="006156EF" w:rsidP="006156EF">
      <w:pPr>
        <w:ind w:firstLine="709"/>
        <w:rPr>
          <w:rFonts w:ascii="Times New Roman" w:hAnsi="Times New Roman"/>
        </w:rPr>
      </w:pPr>
      <w:r w:rsidRPr="00FD0F64">
        <w:rPr>
          <w:rFonts w:ascii="Times New Roman" w:hAnsi="Times New Roman"/>
        </w:rPr>
        <w:t>перечень принятых документов;</w:t>
      </w:r>
    </w:p>
    <w:p w:rsidR="006156EF" w:rsidRPr="00FD0F64" w:rsidRDefault="006156EF" w:rsidP="006156EF">
      <w:pPr>
        <w:ind w:firstLine="709"/>
        <w:rPr>
          <w:rFonts w:ascii="Times New Roman" w:hAnsi="Times New Roman"/>
        </w:rPr>
      </w:pPr>
      <w:r w:rsidRPr="00FD0F64">
        <w:rPr>
          <w:rFonts w:ascii="Times New Roman" w:hAnsi="Times New Roman"/>
        </w:rPr>
        <w:t>сроки предоставления услуги;</w:t>
      </w:r>
    </w:p>
    <w:p w:rsidR="006156EF" w:rsidRPr="00FD0F64" w:rsidRDefault="006156EF" w:rsidP="006156EF">
      <w:pPr>
        <w:ind w:firstLine="709"/>
        <w:rPr>
          <w:rFonts w:ascii="Times New Roman" w:hAnsi="Times New Roman"/>
        </w:rPr>
      </w:pPr>
      <w:r w:rsidRPr="00FD0F64">
        <w:rPr>
          <w:rFonts w:ascii="Times New Roman" w:hAnsi="Times New Roman"/>
        </w:rPr>
        <w:t>расписка о выдаче результата.</w:t>
      </w:r>
    </w:p>
    <w:p w:rsidR="006156EF" w:rsidRPr="00FD0F64" w:rsidRDefault="006156EF" w:rsidP="006156EF">
      <w:pPr>
        <w:ind w:firstLine="709"/>
        <w:rPr>
          <w:rFonts w:ascii="Times New Roman" w:hAnsi="Times New Roman"/>
        </w:rPr>
      </w:pPr>
      <w:r w:rsidRPr="00FD0F64">
        <w:rPr>
          <w:rFonts w:ascii="Times New Roman" w:hAnsi="Times New Roman"/>
        </w:rPr>
        <w:t xml:space="preserve">После регистрации заявления специалист МФЦ в течение одного дня организует доставку представленного заявителем пакета документов из МФЦ в отдел градостроительного планирования и регулирования для предоставления документов в Комиссию (один день), при этом меняя статус в АИС МФЦ </w:t>
      </w:r>
      <w:proofErr w:type="gramStart"/>
      <w:r w:rsidRPr="00FD0F64">
        <w:rPr>
          <w:rFonts w:ascii="Times New Roman" w:hAnsi="Times New Roman"/>
        </w:rPr>
        <w:t>на</w:t>
      </w:r>
      <w:proofErr w:type="gramEnd"/>
      <w:r w:rsidRPr="00FD0F64">
        <w:rPr>
          <w:rFonts w:ascii="Times New Roman" w:hAnsi="Times New Roman"/>
        </w:rPr>
        <w:t xml:space="preserve"> «отправлено в ведомство».</w:t>
      </w:r>
    </w:p>
    <w:p w:rsidR="006156EF" w:rsidRPr="00FD0F64" w:rsidRDefault="006156EF" w:rsidP="006156EF">
      <w:pPr>
        <w:ind w:firstLine="709"/>
        <w:rPr>
          <w:rFonts w:ascii="Times New Roman" w:hAnsi="Times New Roman"/>
        </w:rPr>
      </w:pPr>
      <w:r w:rsidRPr="00FD0F64">
        <w:rPr>
          <w:rFonts w:ascii="Times New Roman" w:hAnsi="Times New Roman"/>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6156EF" w:rsidRPr="00FD0F64" w:rsidRDefault="006156EF" w:rsidP="006156EF">
      <w:pPr>
        <w:tabs>
          <w:tab w:val="left" w:pos="5670"/>
        </w:tabs>
        <w:suppressAutoHyphens/>
        <w:ind w:firstLine="709"/>
        <w:rPr>
          <w:rFonts w:ascii="Times New Roman" w:hAnsi="Times New Roman"/>
        </w:rPr>
      </w:pPr>
      <w:r w:rsidRPr="00FD0F64">
        <w:rPr>
          <w:rFonts w:ascii="Times New Roman" w:hAnsi="Times New Roman"/>
        </w:rPr>
        <w:t>Результатом административной процедуры является принятое к рассмотрению заявление с приложенными документами и его регистрация.</w:t>
      </w:r>
    </w:p>
    <w:p w:rsidR="006156EF" w:rsidRPr="00FD0F64" w:rsidRDefault="006156EF" w:rsidP="006156EF">
      <w:pPr>
        <w:ind w:firstLine="709"/>
        <w:rPr>
          <w:rFonts w:ascii="Times New Roman" w:hAnsi="Times New Roman"/>
          <w:b/>
        </w:rPr>
      </w:pPr>
      <w:bookmarkStart w:id="39" w:name="sub_312"/>
      <w:r w:rsidRPr="00FD0F64">
        <w:rPr>
          <w:rFonts w:ascii="Times New Roman" w:hAnsi="Times New Roman"/>
          <w:b/>
        </w:rPr>
        <w:t>3.2. Формирование и направление запросов в органы (организации), участвующие в предоставлении муниципальной услуги</w:t>
      </w:r>
    </w:p>
    <w:bookmarkEnd w:id="39"/>
    <w:p w:rsidR="006156EF" w:rsidRPr="00FD0F64" w:rsidRDefault="006156EF" w:rsidP="006156EF">
      <w:pPr>
        <w:ind w:firstLine="709"/>
        <w:rPr>
          <w:rFonts w:ascii="Times New Roman" w:hAnsi="Times New Roman"/>
        </w:rPr>
      </w:pPr>
      <w:proofErr w:type="gramStart"/>
      <w:r w:rsidRPr="00FD0F64">
        <w:rPr>
          <w:rFonts w:ascii="Times New Roman" w:hAnsi="Times New Roman"/>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FD0F64">
        <w:rPr>
          <w:rFonts w:ascii="Times New Roman" w:hAnsi="Times New Roman"/>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6156EF" w:rsidRPr="00FD0F64" w:rsidRDefault="006156EF" w:rsidP="006156EF">
      <w:pPr>
        <w:ind w:firstLine="709"/>
        <w:rPr>
          <w:rFonts w:ascii="Times New Roman" w:hAnsi="Times New Roman"/>
        </w:rPr>
      </w:pPr>
      <w:bookmarkStart w:id="40" w:name="sub_10003"/>
      <w:proofErr w:type="gramStart"/>
      <w:r w:rsidRPr="00FD0F64">
        <w:rPr>
          <w:rFonts w:ascii="Times New Roman" w:hAnsi="Times New Roman"/>
        </w:rPr>
        <w:t xml:space="preserve">Специалист администрации в течение 2 рабочих дней со дня </w:t>
      </w:r>
      <w:bookmarkEnd w:id="40"/>
      <w:r w:rsidRPr="00FD0F64">
        <w:rPr>
          <w:rFonts w:ascii="Times New Roman" w:hAnsi="Times New Roman"/>
        </w:rPr>
        <w:t xml:space="preserve">приема и регистрации заявления и документов, необходимых для предоставления муниципальной услуги, с резолюцией Главы администрации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w:t>
      </w:r>
      <w:r w:rsidRPr="00FD0F64">
        <w:rPr>
          <w:rFonts w:ascii="Times New Roman" w:hAnsi="Times New Roman"/>
        </w:rPr>
        <w:lastRenderedPageBreak/>
        <w:t>органам местного самоуправления, организации, в распоряжении которых находятся указанные документы.</w:t>
      </w:r>
      <w:proofErr w:type="gramEnd"/>
    </w:p>
    <w:p w:rsidR="006156EF" w:rsidRPr="00FD0F64" w:rsidRDefault="006156EF" w:rsidP="006156EF">
      <w:pPr>
        <w:ind w:firstLine="709"/>
        <w:rPr>
          <w:rFonts w:ascii="Times New Roman" w:hAnsi="Times New Roman"/>
        </w:rPr>
      </w:pPr>
      <w:proofErr w:type="gramStart"/>
      <w:r w:rsidRPr="00FD0F64">
        <w:rPr>
          <w:rStyle w:val="blk"/>
          <w:rFonts w:ascii="Times New Roman" w:hAnsi="Times New Roman"/>
        </w:rPr>
        <w:t xml:space="preserve">Межведомственный запрос о представлении документов и (или) информации, указанных в </w:t>
      </w:r>
      <w:hyperlink r:id="rId20" w:anchor="dst37" w:history="1">
        <w:r w:rsidRPr="00FD0F64">
          <w:rPr>
            <w:rStyle w:val="af3"/>
            <w:rFonts w:ascii="Times New Roman" w:hAnsi="Times New Roman"/>
          </w:rPr>
          <w:t>пункте 2 части 1 статьи 7</w:t>
        </w:r>
      </w:hyperlink>
      <w:r w:rsidRPr="00FD0F64">
        <w:rPr>
          <w:rStyle w:val="blk"/>
          <w:rFonts w:ascii="Times New Roman" w:hAnsi="Times New Roman"/>
        </w:rPr>
        <w:t xml:space="preserve"> Федерального закона от 27.07.2010 № 210 ФЗ для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w:t>
      </w:r>
      <w:proofErr w:type="gramEnd"/>
      <w:r w:rsidRPr="00FD0F64">
        <w:rPr>
          <w:rStyle w:val="blk"/>
          <w:rFonts w:ascii="Times New Roman" w:hAnsi="Times New Roman"/>
        </w:rPr>
        <w:t xml:space="preserve">, в целях </w:t>
      </w:r>
      <w:proofErr w:type="gramStart"/>
      <w:r w:rsidRPr="00FD0F64">
        <w:rPr>
          <w:rStyle w:val="blk"/>
          <w:rFonts w:ascii="Times New Roman" w:hAnsi="Times New Roman"/>
        </w:rPr>
        <w:t>ведения</w:t>
      </w:r>
      <w:proofErr w:type="gramEnd"/>
      <w:r w:rsidRPr="00FD0F64">
        <w:rPr>
          <w:rStyle w:val="blk"/>
          <w:rFonts w:ascii="Times New Roman" w:hAnsi="Times New Roman"/>
        </w:rPr>
        <w:t xml:space="preserve">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6156EF" w:rsidRPr="00FD0F64" w:rsidRDefault="006156EF" w:rsidP="006156EF">
      <w:pPr>
        <w:widowControl w:val="0"/>
        <w:numPr>
          <w:ilvl w:val="0"/>
          <w:numId w:val="8"/>
        </w:numPr>
        <w:autoSpaceDE w:val="0"/>
        <w:autoSpaceDN w:val="0"/>
        <w:adjustRightInd w:val="0"/>
        <w:spacing w:after="0" w:line="240" w:lineRule="auto"/>
        <w:jc w:val="both"/>
        <w:rPr>
          <w:rFonts w:ascii="Times New Roman" w:hAnsi="Times New Roman"/>
        </w:rPr>
      </w:pPr>
      <w:r w:rsidRPr="00FD0F64">
        <w:rPr>
          <w:rFonts w:ascii="Times New Roman" w:hAnsi="Times New Roman"/>
        </w:rPr>
        <w:t>наименование органа, направляющего межведомственный запрос;</w:t>
      </w:r>
    </w:p>
    <w:p w:rsidR="006156EF" w:rsidRPr="00FD0F64" w:rsidRDefault="006156EF" w:rsidP="006156EF">
      <w:pPr>
        <w:widowControl w:val="0"/>
        <w:numPr>
          <w:ilvl w:val="0"/>
          <w:numId w:val="8"/>
        </w:numPr>
        <w:autoSpaceDE w:val="0"/>
        <w:autoSpaceDN w:val="0"/>
        <w:adjustRightInd w:val="0"/>
        <w:spacing w:after="0" w:line="240" w:lineRule="auto"/>
        <w:jc w:val="both"/>
        <w:rPr>
          <w:rFonts w:ascii="Times New Roman" w:hAnsi="Times New Roman"/>
        </w:rPr>
      </w:pPr>
      <w:r w:rsidRPr="00FD0F64">
        <w:rPr>
          <w:rFonts w:ascii="Times New Roman" w:hAnsi="Times New Roman"/>
        </w:rPr>
        <w:t>наименование органа, в адрес которого направляется межведомственный запрос;</w:t>
      </w:r>
    </w:p>
    <w:p w:rsidR="006156EF" w:rsidRPr="00FD0F64" w:rsidRDefault="006156EF" w:rsidP="006156EF">
      <w:pPr>
        <w:widowControl w:val="0"/>
        <w:numPr>
          <w:ilvl w:val="0"/>
          <w:numId w:val="8"/>
        </w:numPr>
        <w:autoSpaceDE w:val="0"/>
        <w:autoSpaceDN w:val="0"/>
        <w:adjustRightInd w:val="0"/>
        <w:spacing w:after="0" w:line="240" w:lineRule="auto"/>
        <w:ind w:left="0" w:firstLine="709"/>
        <w:jc w:val="both"/>
        <w:rPr>
          <w:rFonts w:ascii="Times New Roman" w:hAnsi="Times New Roman"/>
        </w:rPr>
      </w:pPr>
      <w:r w:rsidRPr="00FD0F64">
        <w:rPr>
          <w:rFonts w:ascii="Times New Roman" w:hAnsi="Times New Roma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156EF" w:rsidRPr="00FD0F64" w:rsidRDefault="006156EF" w:rsidP="006156EF">
      <w:pPr>
        <w:ind w:firstLine="709"/>
        <w:rPr>
          <w:rFonts w:ascii="Times New Roman" w:hAnsi="Times New Roman"/>
        </w:rPr>
      </w:pPr>
      <w:r w:rsidRPr="00FD0F64">
        <w:rPr>
          <w:rFonts w:ascii="Times New Roman" w:hAnsi="Times New Roman"/>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FD0F64">
        <w:rPr>
          <w:rFonts w:ascii="Times New Roman" w:hAnsi="Times New Roman"/>
        </w:rPr>
        <w:t>необходимых</w:t>
      </w:r>
      <w:proofErr w:type="gramEnd"/>
      <w:r w:rsidRPr="00FD0F64">
        <w:rPr>
          <w:rFonts w:ascii="Times New Roman" w:hAnsi="Times New Roman"/>
        </w:rPr>
        <w:t xml:space="preserve"> для предоставления муниципальной услуги, и указание на реквизиты данного нормативного правового акта;</w:t>
      </w:r>
    </w:p>
    <w:p w:rsidR="006156EF" w:rsidRPr="00FD0F64" w:rsidRDefault="006156EF" w:rsidP="006156EF">
      <w:pPr>
        <w:ind w:firstLine="709"/>
        <w:rPr>
          <w:rFonts w:ascii="Times New Roman" w:hAnsi="Times New Roman"/>
        </w:rPr>
      </w:pPr>
      <w:r w:rsidRPr="00FD0F64">
        <w:rPr>
          <w:rFonts w:ascii="Times New Roman" w:hAnsi="Times New Roman"/>
        </w:rPr>
        <w:t xml:space="preserve">5)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FD0F64">
        <w:rPr>
          <w:rFonts w:ascii="Times New Roman" w:hAnsi="Times New Roman"/>
        </w:rPr>
        <w:t>таких</w:t>
      </w:r>
      <w:proofErr w:type="gramEnd"/>
      <w:r w:rsidRPr="00FD0F64">
        <w:rPr>
          <w:rFonts w:ascii="Times New Roman" w:hAnsi="Times New Roman"/>
        </w:rPr>
        <w:t xml:space="preserve"> документа и (или) информации;</w:t>
      </w:r>
    </w:p>
    <w:p w:rsidR="006156EF" w:rsidRPr="00FD0F64" w:rsidRDefault="006156EF" w:rsidP="006156EF">
      <w:pPr>
        <w:ind w:firstLine="709"/>
        <w:rPr>
          <w:rFonts w:ascii="Times New Roman" w:hAnsi="Times New Roman"/>
        </w:rPr>
      </w:pPr>
      <w:r w:rsidRPr="00FD0F64">
        <w:rPr>
          <w:rFonts w:ascii="Times New Roman" w:hAnsi="Times New Roman"/>
        </w:rPr>
        <w:t>6) контактная информация для направления ответа на межведомственный запрос;</w:t>
      </w:r>
    </w:p>
    <w:p w:rsidR="006156EF" w:rsidRPr="00FD0F64" w:rsidRDefault="006156EF" w:rsidP="006156EF">
      <w:pPr>
        <w:ind w:firstLine="709"/>
        <w:rPr>
          <w:rFonts w:ascii="Times New Roman" w:hAnsi="Times New Roman"/>
        </w:rPr>
      </w:pPr>
      <w:r w:rsidRPr="00FD0F64">
        <w:rPr>
          <w:rFonts w:ascii="Times New Roman" w:hAnsi="Times New Roman"/>
        </w:rPr>
        <w:t>7) дата направления межведомственного запроса;</w:t>
      </w:r>
    </w:p>
    <w:p w:rsidR="006156EF" w:rsidRPr="00FD0F64" w:rsidRDefault="006156EF" w:rsidP="006156EF">
      <w:pPr>
        <w:ind w:firstLine="709"/>
        <w:rPr>
          <w:rFonts w:ascii="Times New Roman" w:hAnsi="Times New Roman"/>
        </w:rPr>
      </w:pPr>
      <w:r w:rsidRPr="00FD0F64">
        <w:rPr>
          <w:rFonts w:ascii="Times New Roman" w:hAnsi="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156EF" w:rsidRPr="00FD0F64" w:rsidRDefault="006156EF" w:rsidP="006156EF">
      <w:pPr>
        <w:ind w:firstLine="709"/>
        <w:rPr>
          <w:rFonts w:ascii="Times New Roman" w:hAnsi="Times New Roman"/>
        </w:rPr>
      </w:pPr>
      <w:r w:rsidRPr="00FD0F64">
        <w:rPr>
          <w:rStyle w:val="blk"/>
          <w:rFonts w:ascii="Times New Roman" w:hAnsi="Times New Roman"/>
        </w:rPr>
        <w:t xml:space="preserve">9) информация о факте получения согласия, предусмотренного </w:t>
      </w:r>
      <w:hyperlink r:id="rId21" w:anchor="dst139" w:history="1">
        <w:r w:rsidRPr="00FD0F64">
          <w:rPr>
            <w:rStyle w:val="af3"/>
            <w:rFonts w:ascii="Times New Roman" w:hAnsi="Times New Roman"/>
          </w:rPr>
          <w:t>частью 5 статьи 7</w:t>
        </w:r>
      </w:hyperlink>
      <w:r w:rsidRPr="00FD0F64">
        <w:rPr>
          <w:rStyle w:val="blk"/>
          <w:rFonts w:ascii="Times New Roman" w:hAnsi="Times New Roman"/>
        </w:rPr>
        <w:t xml:space="preserve"> Федерального закона от 27.07.2010 №210ФЗ (при направлении межведомственного запроса в случае, предусмотренном </w:t>
      </w:r>
      <w:hyperlink r:id="rId22" w:anchor="dst139" w:history="1">
        <w:r w:rsidRPr="00FD0F64">
          <w:rPr>
            <w:rStyle w:val="af3"/>
            <w:rFonts w:ascii="Times New Roman" w:hAnsi="Times New Roman"/>
          </w:rPr>
          <w:t>частью 5 статьи 7</w:t>
        </w:r>
      </w:hyperlink>
      <w:r w:rsidRPr="00FD0F64">
        <w:rPr>
          <w:rStyle w:val="blk"/>
          <w:rFonts w:ascii="Times New Roman" w:hAnsi="Times New Roman"/>
        </w:rPr>
        <w:t xml:space="preserve"> Федерального закона от 27.07.2010 №210ФЗ).</w:t>
      </w:r>
    </w:p>
    <w:p w:rsidR="006156EF" w:rsidRPr="00FD0F64" w:rsidRDefault="006156EF" w:rsidP="006156EF">
      <w:pPr>
        <w:ind w:firstLine="709"/>
        <w:rPr>
          <w:rFonts w:ascii="Times New Roman" w:hAnsi="Times New Roman"/>
        </w:rPr>
      </w:pPr>
      <w:r w:rsidRPr="00FD0F64">
        <w:rPr>
          <w:rFonts w:ascii="Times New Roman" w:hAnsi="Times New Roman"/>
        </w:rPr>
        <w:t>Результатом административной процедуры является направление межведомственного запроса в соответствующий орган (организацию).</w:t>
      </w:r>
    </w:p>
    <w:p w:rsidR="006156EF" w:rsidRPr="00FD0F64" w:rsidRDefault="006156EF" w:rsidP="006156EF">
      <w:pPr>
        <w:ind w:firstLine="709"/>
        <w:rPr>
          <w:rFonts w:ascii="Times New Roman" w:hAnsi="Times New Roman"/>
          <w:b/>
        </w:rPr>
      </w:pPr>
      <w:bookmarkStart w:id="41" w:name="sub_313"/>
      <w:r w:rsidRPr="00FD0F64">
        <w:rPr>
          <w:rFonts w:ascii="Times New Roman" w:hAnsi="Times New Roman"/>
          <w:b/>
        </w:rPr>
        <w:t>3.3. Рассмотрение заявления и документов и направление Комиссии по подготовке проекта правил землепользования и застройки администрации</w:t>
      </w:r>
      <w:r>
        <w:rPr>
          <w:rFonts w:ascii="Times New Roman" w:hAnsi="Times New Roman"/>
          <w:b/>
        </w:rPr>
        <w:t xml:space="preserve"> </w:t>
      </w:r>
      <w:r>
        <w:rPr>
          <w:rFonts w:ascii="Times New Roman" w:hAnsi="Times New Roman"/>
        </w:rPr>
        <w:t>Чепкас-Никольского</w:t>
      </w:r>
      <w:r w:rsidRPr="00FD0F64">
        <w:rPr>
          <w:rFonts w:ascii="Times New Roman" w:hAnsi="Times New Roman"/>
          <w:b/>
        </w:rPr>
        <w:t xml:space="preserve"> сельского поселения (далее - Комиссия)</w:t>
      </w:r>
    </w:p>
    <w:bookmarkEnd w:id="41"/>
    <w:p w:rsidR="006156EF" w:rsidRPr="00FD0F64" w:rsidRDefault="006156EF" w:rsidP="006156EF">
      <w:pPr>
        <w:suppressAutoHyphens/>
        <w:ind w:firstLine="709"/>
        <w:rPr>
          <w:rFonts w:ascii="Times New Roman" w:hAnsi="Times New Roman"/>
          <w:lang w:eastAsia="ar-SA"/>
        </w:rPr>
      </w:pPr>
      <w:r w:rsidRPr="00FD0F64">
        <w:rPr>
          <w:rFonts w:ascii="Times New Roman" w:hAnsi="Times New Roman"/>
          <w:lang w:eastAsia="ar-SA"/>
        </w:rPr>
        <w:t>Основанием</w:t>
      </w:r>
      <w:r w:rsidRPr="00FD0F64">
        <w:rPr>
          <w:rFonts w:ascii="Times New Roman" w:hAnsi="Times New Roman"/>
          <w:b/>
          <w:lang w:eastAsia="ar-SA"/>
        </w:rPr>
        <w:t xml:space="preserve"> </w:t>
      </w:r>
      <w:r w:rsidRPr="00FD0F64">
        <w:rPr>
          <w:rFonts w:ascii="Times New Roman" w:hAnsi="Times New Roman"/>
          <w:lang w:eastAsia="ar-SA"/>
        </w:rPr>
        <w:t>для начала административной процедуры является зарегистрированное заявление с документами, необходимыми для предоставления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t>Специалист администрации рассматривает заявление с прилагаемыми к нему документами в течение 5 календарных дней со дня их поступления в администрацию</w:t>
      </w:r>
      <w:r>
        <w:rPr>
          <w:rFonts w:ascii="Times New Roman" w:hAnsi="Times New Roman"/>
        </w:rPr>
        <w:t xml:space="preserve"> Чепкас-Никольского</w:t>
      </w:r>
      <w:r w:rsidRPr="00FD0F64">
        <w:rPr>
          <w:rFonts w:ascii="Times New Roman" w:hAnsi="Times New Roman"/>
        </w:rPr>
        <w:t xml:space="preserve"> сельского поселения.</w:t>
      </w:r>
    </w:p>
    <w:p w:rsidR="006156EF" w:rsidRPr="00FD0F64" w:rsidRDefault="006156EF" w:rsidP="006156EF">
      <w:pPr>
        <w:ind w:firstLine="709"/>
        <w:rPr>
          <w:rFonts w:ascii="Times New Roman" w:hAnsi="Times New Roman"/>
        </w:rPr>
      </w:pPr>
      <w:proofErr w:type="gramStart"/>
      <w:r w:rsidRPr="00FD0F64">
        <w:rPr>
          <w:rFonts w:ascii="Times New Roman" w:hAnsi="Times New Roman"/>
        </w:rPr>
        <w:lastRenderedPageBreak/>
        <w:t xml:space="preserve">В течение указанного времени в случае выявления противоречий, неточностей в представленных на рассмотрение документах, предусмотренных </w:t>
      </w:r>
      <w:hyperlink w:anchor="sub_26" w:history="1">
        <w:r w:rsidRPr="00FD0F64">
          <w:rPr>
            <w:rStyle w:val="af5"/>
            <w:rFonts w:ascii="Times New Roman" w:hAnsi="Times New Roman"/>
            <w:b/>
          </w:rPr>
          <w:t>подразделом 2.6</w:t>
        </w:r>
      </w:hyperlink>
      <w:r w:rsidRPr="00FD0F64">
        <w:rPr>
          <w:rFonts w:ascii="Times New Roman" w:hAnsi="Times New Roman"/>
          <w:b/>
        </w:rPr>
        <w:t xml:space="preserve"> </w:t>
      </w:r>
      <w:r w:rsidRPr="00FD0F64">
        <w:rPr>
          <w:rFonts w:ascii="Times New Roman" w:hAnsi="Times New Roman"/>
        </w:rPr>
        <w:t>Административного регламента, либо непредставления полного комплекта документов, специалист администрации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3-х рабочих дня со дня уведомления заявителя.</w:t>
      </w:r>
      <w:proofErr w:type="gramEnd"/>
    </w:p>
    <w:p w:rsidR="006156EF" w:rsidRPr="00FD0F64" w:rsidRDefault="006156EF" w:rsidP="006156EF">
      <w:pPr>
        <w:ind w:firstLine="709"/>
        <w:rPr>
          <w:rFonts w:ascii="Times New Roman" w:hAnsi="Times New Roman"/>
        </w:rPr>
      </w:pPr>
      <w:r w:rsidRPr="00FD0F64">
        <w:rPr>
          <w:rFonts w:ascii="Times New Roman" w:hAnsi="Times New Roman"/>
        </w:rPr>
        <w:t>В случае если заявление с документами поступило из МФЦ в срок, не превышающий 3-х дней со дня уведомления, документы, свидетельствующие об устранении замечаний, должны быть доставлены из МФЦ в администрацию.</w:t>
      </w:r>
    </w:p>
    <w:p w:rsidR="006156EF" w:rsidRPr="00FD0F64" w:rsidRDefault="006156EF" w:rsidP="006156EF">
      <w:pPr>
        <w:ind w:firstLine="709"/>
        <w:rPr>
          <w:rFonts w:ascii="Times New Roman" w:hAnsi="Times New Roman"/>
        </w:rPr>
      </w:pPr>
      <w:r w:rsidRPr="00FD0F64">
        <w:rPr>
          <w:rFonts w:ascii="Times New Roman" w:hAnsi="Times New Roman"/>
        </w:rPr>
        <w:t>При наличии оснований, предусмотренных</w:t>
      </w:r>
      <w:hyperlink w:anchor="sub_27" w:history="1">
        <w:r w:rsidRPr="00FD0F64">
          <w:rPr>
            <w:rFonts w:ascii="Times New Roman" w:hAnsi="Times New Roman"/>
            <w:b/>
          </w:rPr>
          <w:t xml:space="preserve"> </w:t>
        </w:r>
        <w:r w:rsidRPr="00FD0F64">
          <w:rPr>
            <w:rStyle w:val="af5"/>
            <w:rFonts w:ascii="Times New Roman" w:hAnsi="Times New Roman"/>
            <w:b/>
          </w:rPr>
          <w:t>подразделом 2.</w:t>
        </w:r>
      </w:hyperlink>
      <w:r w:rsidRPr="00FD0F64">
        <w:rPr>
          <w:rStyle w:val="af5"/>
          <w:rFonts w:ascii="Times New Roman" w:hAnsi="Times New Roman"/>
          <w:b/>
        </w:rPr>
        <w:t>10</w:t>
      </w:r>
      <w:r w:rsidRPr="00FD0F64">
        <w:rPr>
          <w:rFonts w:ascii="Times New Roman" w:hAnsi="Times New Roman"/>
          <w:b/>
        </w:rPr>
        <w:t xml:space="preserve"> </w:t>
      </w:r>
      <w:r w:rsidRPr="00FD0F64">
        <w:rPr>
          <w:rFonts w:ascii="Times New Roman" w:hAnsi="Times New Roman"/>
        </w:rPr>
        <w:t>Административного регламента, и не устранения Заявителем замечаний в срок, установленный настоящим подразделом, специалист администрации в течение 10 календарных дней направляет заявителю уведомление об отказе в предоставлении муниципальной услуги, которое подписывается главой</w:t>
      </w:r>
      <w:r>
        <w:rPr>
          <w:rFonts w:ascii="Times New Roman" w:hAnsi="Times New Roman"/>
        </w:rPr>
        <w:t xml:space="preserve"> Чепкас-Никольского</w:t>
      </w:r>
      <w:r w:rsidRPr="00FD0F64">
        <w:rPr>
          <w:rFonts w:ascii="Times New Roman" w:hAnsi="Times New Roman"/>
        </w:rPr>
        <w:t xml:space="preserve"> сельского поселения.</w:t>
      </w:r>
    </w:p>
    <w:p w:rsidR="006156EF" w:rsidRPr="00FD0F64" w:rsidRDefault="006156EF" w:rsidP="006156EF">
      <w:pPr>
        <w:ind w:firstLine="709"/>
        <w:rPr>
          <w:rFonts w:ascii="Times New Roman" w:hAnsi="Times New Roman"/>
        </w:rPr>
      </w:pPr>
      <w:r w:rsidRPr="00FD0F64">
        <w:rPr>
          <w:rFonts w:ascii="Times New Roman" w:hAnsi="Times New Roman"/>
        </w:rPr>
        <w:t>В случае если Заявление с прилагаемыми документами поступило из МФЦ, специалист администрации в течение 3 календарных дней со дня установления факта не устранения замечаний составляет и отправляет в МФЦ письменное уведомление об отказе, подписанное главой</w:t>
      </w:r>
      <w:r>
        <w:rPr>
          <w:rFonts w:ascii="Times New Roman" w:hAnsi="Times New Roman"/>
        </w:rPr>
        <w:t xml:space="preserve"> Чепкас-Никольского</w:t>
      </w:r>
      <w:r w:rsidRPr="00FD0F64">
        <w:rPr>
          <w:rFonts w:ascii="Times New Roman" w:hAnsi="Times New Roman"/>
        </w:rPr>
        <w:t xml:space="preserve"> сельского поселения (1 экз., оригинал), с указанием причин отказа и возможностей их устранения. К уведомлению прилагаются все представленные документы.</w:t>
      </w:r>
    </w:p>
    <w:p w:rsidR="006156EF" w:rsidRPr="00FD0F64" w:rsidRDefault="006156EF" w:rsidP="006156EF">
      <w:pPr>
        <w:ind w:firstLine="709"/>
        <w:rPr>
          <w:rFonts w:ascii="Times New Roman" w:hAnsi="Times New Roman"/>
        </w:rPr>
      </w:pPr>
      <w:r w:rsidRPr="00FD0F64">
        <w:rPr>
          <w:rFonts w:ascii="Times New Roman" w:hAnsi="Times New Roman"/>
        </w:rPr>
        <w:t xml:space="preserve">Специалист МФЦ в день поступления </w:t>
      </w:r>
      <w:proofErr w:type="gramStart"/>
      <w:r w:rsidRPr="00FD0F64">
        <w:rPr>
          <w:rFonts w:ascii="Times New Roman" w:hAnsi="Times New Roman"/>
        </w:rPr>
        <w:t>от</w:t>
      </w:r>
      <w:proofErr w:type="gramEnd"/>
      <w:r w:rsidRPr="00FD0F64">
        <w:rPr>
          <w:rFonts w:ascii="Times New Roman" w:hAnsi="Times New Roman"/>
        </w:rPr>
        <w:t xml:space="preserve"> </w:t>
      </w:r>
      <w:proofErr w:type="gramStart"/>
      <w:r w:rsidRPr="00FD0F64">
        <w:rPr>
          <w:rFonts w:ascii="Times New Roman" w:hAnsi="Times New Roman"/>
        </w:rPr>
        <w:t>администрация</w:t>
      </w:r>
      <w:proofErr w:type="gramEnd"/>
      <w:r w:rsidRPr="00FD0F64">
        <w:rPr>
          <w:rFonts w:ascii="Times New Roman" w:hAnsi="Times New Roman"/>
        </w:rPr>
        <w:t xml:space="preserve"> письменного уведомления об отказе фиксирует в АИС МФЦ смену статуса документа на «отказано в услуге» и извещает заявителя по телефону.</w:t>
      </w:r>
    </w:p>
    <w:p w:rsidR="006156EF" w:rsidRPr="00FD0F64" w:rsidRDefault="006156EF" w:rsidP="006156EF">
      <w:pPr>
        <w:ind w:firstLine="709"/>
        <w:rPr>
          <w:rFonts w:ascii="Times New Roman" w:hAnsi="Times New Roman"/>
        </w:rPr>
      </w:pPr>
      <w:r w:rsidRPr="00FD0F64">
        <w:rPr>
          <w:rFonts w:ascii="Times New Roman" w:hAnsi="Times New Roman"/>
        </w:rPr>
        <w:t>Уведомление администрации</w:t>
      </w:r>
      <w:r>
        <w:rPr>
          <w:rFonts w:ascii="Times New Roman" w:hAnsi="Times New Roman"/>
        </w:rPr>
        <w:t xml:space="preserve"> Чепкас-Никольского</w:t>
      </w:r>
      <w:r w:rsidRPr="00FD0F64">
        <w:rPr>
          <w:rFonts w:ascii="Times New Roman" w:hAnsi="Times New Roman"/>
        </w:rPr>
        <w:t xml:space="preserve"> сельского поселения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6156EF" w:rsidRPr="00FD0F64" w:rsidRDefault="006156EF" w:rsidP="006156EF">
      <w:pPr>
        <w:ind w:firstLine="709"/>
        <w:rPr>
          <w:rFonts w:ascii="Times New Roman" w:hAnsi="Times New Roman"/>
        </w:rPr>
      </w:pPr>
      <w:r w:rsidRPr="00FD0F64">
        <w:rPr>
          <w:rFonts w:ascii="Times New Roman" w:hAnsi="Times New Roman"/>
        </w:rPr>
        <w:t>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w:t>
      </w:r>
    </w:p>
    <w:p w:rsidR="006156EF" w:rsidRPr="00FD0F64" w:rsidRDefault="006156EF" w:rsidP="006156EF">
      <w:pPr>
        <w:tabs>
          <w:tab w:val="left" w:pos="960"/>
        </w:tabs>
        <w:suppressAutoHyphens/>
        <w:ind w:firstLine="709"/>
        <w:rPr>
          <w:rFonts w:ascii="Times New Roman" w:hAnsi="Times New Roman"/>
        </w:rPr>
      </w:pPr>
      <w:r w:rsidRPr="00FD0F64">
        <w:rPr>
          <w:rFonts w:ascii="Times New Roman" w:hAnsi="Times New Roman"/>
        </w:rPr>
        <w:t>Специалист МФЦ в день поступления письменного уведомления администрации</w:t>
      </w:r>
      <w:r>
        <w:rPr>
          <w:rFonts w:ascii="Times New Roman" w:hAnsi="Times New Roman"/>
        </w:rPr>
        <w:t xml:space="preserve"> Чепкас-Никольского</w:t>
      </w:r>
      <w:r w:rsidRPr="00FD0F64">
        <w:rPr>
          <w:rFonts w:ascii="Times New Roman" w:hAnsi="Times New Roman"/>
        </w:rPr>
        <w:t xml:space="preserve"> сельского поселения об отказе фиксирует в АИС МФЦ смену статуса документа </w:t>
      </w:r>
      <w:proofErr w:type="gramStart"/>
      <w:r w:rsidRPr="00FD0F64">
        <w:rPr>
          <w:rFonts w:ascii="Times New Roman" w:hAnsi="Times New Roman"/>
        </w:rPr>
        <w:t>на</w:t>
      </w:r>
      <w:proofErr w:type="gramEnd"/>
      <w:r w:rsidRPr="00FD0F64">
        <w:rPr>
          <w:rFonts w:ascii="Times New Roman" w:hAnsi="Times New Roman"/>
        </w:rPr>
        <w:t xml:space="preserve"> «отказано </w:t>
      </w:r>
      <w:proofErr w:type="gramStart"/>
      <w:r w:rsidRPr="00FD0F64">
        <w:rPr>
          <w:rFonts w:ascii="Times New Roman" w:hAnsi="Times New Roman"/>
        </w:rPr>
        <w:t>в</w:t>
      </w:r>
      <w:proofErr w:type="gramEnd"/>
      <w:r w:rsidRPr="00FD0F64">
        <w:rPr>
          <w:rFonts w:ascii="Times New Roman" w:hAnsi="Times New Roman"/>
        </w:rPr>
        <w:t xml:space="preserve"> услуге» и извещает заявителя по телефону.</w:t>
      </w:r>
    </w:p>
    <w:p w:rsidR="006156EF" w:rsidRPr="00FD0F64" w:rsidRDefault="006156EF" w:rsidP="006156EF">
      <w:pPr>
        <w:tabs>
          <w:tab w:val="left" w:pos="960"/>
        </w:tabs>
        <w:suppressAutoHyphens/>
        <w:ind w:firstLine="709"/>
        <w:rPr>
          <w:rFonts w:ascii="Times New Roman" w:hAnsi="Times New Roman"/>
        </w:rPr>
      </w:pPr>
      <w:r w:rsidRPr="00FD0F64">
        <w:rPr>
          <w:rFonts w:ascii="Times New Roman" w:hAnsi="Times New Roman"/>
        </w:rPr>
        <w:t>Уведомление администрации</w:t>
      </w:r>
      <w:r>
        <w:rPr>
          <w:rFonts w:ascii="Times New Roman" w:hAnsi="Times New Roman"/>
        </w:rPr>
        <w:t xml:space="preserve"> Чепкас-Никольского</w:t>
      </w:r>
      <w:r w:rsidRPr="00FD0F64">
        <w:rPr>
          <w:rFonts w:ascii="Times New Roman" w:hAnsi="Times New Roman"/>
        </w:rPr>
        <w:t xml:space="preserve"> сельского поселения об отказе в предоставлении муниципальной услуги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«завершено». Заявителю выдается один экземпляр уведомления (оригинал) с прилагаемыми документами при личном обращении.</w:t>
      </w:r>
    </w:p>
    <w:p w:rsidR="006156EF" w:rsidRPr="00FD0F64" w:rsidRDefault="006156EF" w:rsidP="006156EF">
      <w:pPr>
        <w:ind w:firstLine="709"/>
        <w:rPr>
          <w:rFonts w:ascii="Times New Roman" w:hAnsi="Times New Roman"/>
        </w:rPr>
      </w:pPr>
      <w:r w:rsidRPr="00FD0F64">
        <w:rPr>
          <w:rFonts w:ascii="Times New Roman" w:hAnsi="Times New Roman"/>
        </w:rPr>
        <w:lastRenderedPageBreak/>
        <w:t>Заявителю выдается 1 экз. уведомления (оригинал) с прилагаемыми документами при личном обращении.</w:t>
      </w:r>
    </w:p>
    <w:p w:rsidR="006156EF" w:rsidRPr="00FD0F64" w:rsidRDefault="006156EF" w:rsidP="006156EF">
      <w:pPr>
        <w:ind w:firstLine="709"/>
        <w:rPr>
          <w:rFonts w:ascii="Times New Roman" w:hAnsi="Times New Roman"/>
        </w:rPr>
      </w:pPr>
      <w:r w:rsidRPr="00FD0F64">
        <w:rPr>
          <w:rFonts w:ascii="Times New Roman" w:hAnsi="Times New Roman"/>
        </w:rPr>
        <w:t>В случае поступления заявления с полным пакетом документов от заявителя специалист администрации в течение 2-х рабочих дней со дня поступления их в администрацию</w:t>
      </w:r>
      <w:r>
        <w:rPr>
          <w:rFonts w:ascii="Times New Roman" w:hAnsi="Times New Roman"/>
        </w:rPr>
        <w:t xml:space="preserve"> Чепкас-Никольского</w:t>
      </w:r>
      <w:r w:rsidRPr="00FD0F64">
        <w:rPr>
          <w:rFonts w:ascii="Times New Roman" w:hAnsi="Times New Roman"/>
        </w:rPr>
        <w:t xml:space="preserve"> сельского поселения направляет заявление с прилагаемыми документами в Комиссию.</w:t>
      </w:r>
    </w:p>
    <w:p w:rsidR="006156EF" w:rsidRPr="00FD0F64" w:rsidRDefault="006156EF" w:rsidP="006156EF">
      <w:pPr>
        <w:ind w:firstLine="709"/>
        <w:rPr>
          <w:rFonts w:ascii="Times New Roman" w:hAnsi="Times New Roman"/>
          <w:b/>
        </w:rPr>
      </w:pPr>
      <w:bookmarkStart w:id="42" w:name="sub_314"/>
      <w:r w:rsidRPr="00FD0F64">
        <w:rPr>
          <w:rFonts w:ascii="Times New Roman" w:hAnsi="Times New Roman"/>
        </w:rPr>
        <w:t xml:space="preserve">Результатом административной процедуры является направление заявление с прилагаемыми документами в Комиссию. </w:t>
      </w:r>
    </w:p>
    <w:p w:rsidR="006156EF" w:rsidRPr="00FD0F64" w:rsidRDefault="006156EF" w:rsidP="006156EF">
      <w:pPr>
        <w:ind w:firstLine="709"/>
        <w:rPr>
          <w:rFonts w:ascii="Times New Roman" w:hAnsi="Times New Roman"/>
          <w:b/>
        </w:rPr>
      </w:pPr>
      <w:r w:rsidRPr="00FD0F64">
        <w:rPr>
          <w:rFonts w:ascii="Times New Roman" w:hAnsi="Times New Roman"/>
          <w:b/>
        </w:rPr>
        <w:t>3.4. Рассмотрение документов Комиссией по подготовке проекта правил землепользования и застройки администрации</w:t>
      </w:r>
      <w:r>
        <w:rPr>
          <w:rFonts w:ascii="Times New Roman" w:hAnsi="Times New Roman"/>
          <w:b/>
        </w:rPr>
        <w:t xml:space="preserve"> </w:t>
      </w:r>
      <w:r>
        <w:rPr>
          <w:rFonts w:ascii="Times New Roman" w:hAnsi="Times New Roman"/>
        </w:rPr>
        <w:t>Чепкас-Никольского</w:t>
      </w:r>
      <w:r w:rsidRPr="00FD0F64">
        <w:rPr>
          <w:rFonts w:ascii="Times New Roman" w:hAnsi="Times New Roman"/>
          <w:b/>
        </w:rPr>
        <w:t xml:space="preserve"> сельского поселения и подготовка заключения </w:t>
      </w:r>
    </w:p>
    <w:p w:rsidR="006156EF" w:rsidRPr="00FD0F64" w:rsidRDefault="006156EF" w:rsidP="006156EF">
      <w:pPr>
        <w:ind w:firstLine="709"/>
        <w:rPr>
          <w:rFonts w:ascii="Times New Roman" w:hAnsi="Times New Roman"/>
        </w:rPr>
      </w:pPr>
      <w:r w:rsidRPr="00FD0F64">
        <w:rPr>
          <w:rFonts w:ascii="Times New Roman" w:hAnsi="Times New Roman"/>
        </w:rPr>
        <w:t xml:space="preserve">Основанием для начала административной процедуры является поступление заявления с приложенными документами, соответствующими требованиям </w:t>
      </w:r>
      <w:hyperlink w:anchor="sub_26" w:history="1">
        <w:r w:rsidRPr="00FD0F64">
          <w:rPr>
            <w:rStyle w:val="af5"/>
            <w:rFonts w:ascii="Times New Roman" w:hAnsi="Times New Roman"/>
            <w:b/>
          </w:rPr>
          <w:t>пункта 2.6</w:t>
        </w:r>
      </w:hyperlink>
      <w:r w:rsidRPr="00FD0F64">
        <w:rPr>
          <w:rFonts w:ascii="Times New Roman" w:hAnsi="Times New Roman"/>
        </w:rPr>
        <w:t xml:space="preserve"> настоящего регламента, в Комиссию. Секретарь комиссии в течение 10 календарных дней со дня поступления заявления с приложенными документами осуществляет формирование документов для рассмотрения на Комиссии и уведомляет Заявителя о дате заседания Комиссии.</w:t>
      </w:r>
    </w:p>
    <w:p w:rsidR="006156EF" w:rsidRPr="00FD0F64" w:rsidRDefault="006156EF" w:rsidP="006156EF">
      <w:pPr>
        <w:ind w:firstLine="709"/>
        <w:rPr>
          <w:rFonts w:ascii="Times New Roman" w:hAnsi="Times New Roman"/>
        </w:rPr>
      </w:pPr>
      <w:r w:rsidRPr="00FD0F64">
        <w:rPr>
          <w:rFonts w:ascii="Times New Roman" w:hAnsi="Times New Roman"/>
        </w:rPr>
        <w:t xml:space="preserve">Заседание Комиссии, при наличии кворума, проводится еженедельно. На заседании комиссии производится аудиозапись и (или) видеозапись. </w:t>
      </w:r>
      <w:proofErr w:type="gramStart"/>
      <w:r w:rsidRPr="00FD0F64">
        <w:rPr>
          <w:rFonts w:ascii="Times New Roman" w:hAnsi="Times New Roman"/>
        </w:rPr>
        <w:t xml:space="preserve">Комиссия в течение 30 календарных дней со дня поступления заявления с приложенными документами осуществляет подготовку заключения, в котором указываются рекомендации о внесении в соответствии с поступившим предложением изменения в </w:t>
      </w:r>
      <w:hyperlink r:id="rId23" w:history="1">
        <w:r w:rsidRPr="00FD0F64">
          <w:rPr>
            <w:rStyle w:val="af5"/>
            <w:rFonts w:ascii="Times New Roman" w:hAnsi="Times New Roman"/>
            <w:b/>
          </w:rPr>
          <w:t>Правила</w:t>
        </w:r>
      </w:hyperlink>
      <w:r w:rsidRPr="00FD0F64">
        <w:rPr>
          <w:rFonts w:ascii="Times New Roman" w:hAnsi="Times New Roman"/>
        </w:rPr>
        <w:t xml:space="preserve"> землепользования и застройки</w:t>
      </w:r>
      <w:r>
        <w:rPr>
          <w:rFonts w:ascii="Times New Roman" w:hAnsi="Times New Roman"/>
        </w:rPr>
        <w:t xml:space="preserve"> Чепкас-Никольского</w:t>
      </w:r>
      <w:r w:rsidRPr="00FD0F64">
        <w:rPr>
          <w:rFonts w:ascii="Times New Roman" w:hAnsi="Times New Roman"/>
        </w:rPr>
        <w:t xml:space="preserve">  сельского поселения или об отклонении такого предложения с указанием причин отклонения, а также проект постановления о подготовке проекта о внесении изменения в </w:t>
      </w:r>
      <w:hyperlink r:id="rId24" w:history="1">
        <w:r w:rsidRPr="00FD0F64">
          <w:rPr>
            <w:rStyle w:val="af5"/>
            <w:rFonts w:ascii="Times New Roman" w:hAnsi="Times New Roman"/>
          </w:rPr>
          <w:t>Правила</w:t>
        </w:r>
      </w:hyperlink>
      <w:r w:rsidRPr="00FD0F64">
        <w:rPr>
          <w:rFonts w:ascii="Times New Roman" w:hAnsi="Times New Roman"/>
        </w:rPr>
        <w:t xml:space="preserve"> землепользования и застройки</w:t>
      </w:r>
      <w:proofErr w:type="gramEnd"/>
      <w:r>
        <w:rPr>
          <w:rFonts w:ascii="Times New Roman" w:hAnsi="Times New Roman"/>
        </w:rPr>
        <w:t xml:space="preserve"> Чепкас-Никольского</w:t>
      </w:r>
      <w:r w:rsidRPr="00FD0F64">
        <w:rPr>
          <w:rFonts w:ascii="Times New Roman" w:hAnsi="Times New Roman"/>
        </w:rPr>
        <w:t xml:space="preserve">  сельского поселения или об отклонении предложения о внесении изменения в Правила землепользования и застройки</w:t>
      </w:r>
      <w:r>
        <w:rPr>
          <w:rFonts w:ascii="Times New Roman" w:hAnsi="Times New Roman"/>
        </w:rPr>
        <w:t xml:space="preserve"> Чепкас-Никольского</w:t>
      </w:r>
      <w:r w:rsidRPr="00FD0F64">
        <w:rPr>
          <w:rFonts w:ascii="Times New Roman" w:hAnsi="Times New Roman"/>
        </w:rPr>
        <w:t xml:space="preserve">  сельского поселения. Заключение подлежит согласованию всеми членами Комиссии в срок, не превышающий 7 календарных дней. Данное заключение и проект постановления о подготовке проекта о внесении изменения в </w:t>
      </w:r>
      <w:hyperlink r:id="rId25" w:history="1">
        <w:r w:rsidRPr="00FD0F64">
          <w:rPr>
            <w:rStyle w:val="af5"/>
            <w:rFonts w:ascii="Times New Roman" w:hAnsi="Times New Roman"/>
          </w:rPr>
          <w:t>Правила</w:t>
        </w:r>
      </w:hyperlink>
      <w:r w:rsidRPr="00FD0F64">
        <w:rPr>
          <w:rFonts w:ascii="Times New Roman" w:hAnsi="Times New Roman"/>
        </w:rPr>
        <w:t xml:space="preserve"> землепользования и застройки</w:t>
      </w:r>
      <w:r>
        <w:rPr>
          <w:rFonts w:ascii="Times New Roman" w:hAnsi="Times New Roman"/>
        </w:rPr>
        <w:t xml:space="preserve"> Чепкас-Никольского</w:t>
      </w:r>
      <w:r w:rsidRPr="00FD0F64">
        <w:rPr>
          <w:rFonts w:ascii="Times New Roman" w:hAnsi="Times New Roman"/>
        </w:rPr>
        <w:t xml:space="preserve">  сельского поселения или об отклонении предложения о внесении изменения в Правила землепользования и застройки</w:t>
      </w:r>
      <w:r>
        <w:rPr>
          <w:rFonts w:ascii="Times New Roman" w:hAnsi="Times New Roman"/>
        </w:rPr>
        <w:t xml:space="preserve"> Чепкас-Никольского</w:t>
      </w:r>
      <w:r w:rsidRPr="00FD0F64">
        <w:rPr>
          <w:rFonts w:ascii="Times New Roman" w:hAnsi="Times New Roman"/>
        </w:rPr>
        <w:t xml:space="preserve">  сельского поселения в течение 3 календарных дней со дня подготовки направляется главе</w:t>
      </w:r>
      <w:r>
        <w:rPr>
          <w:rFonts w:ascii="Times New Roman" w:hAnsi="Times New Roman"/>
        </w:rPr>
        <w:t xml:space="preserve"> Чепкас-Никольского</w:t>
      </w:r>
      <w:r w:rsidRPr="00FD0F64">
        <w:rPr>
          <w:rFonts w:ascii="Times New Roman" w:hAnsi="Times New Roman"/>
        </w:rPr>
        <w:t xml:space="preserve">  сельского поселения.</w:t>
      </w:r>
    </w:p>
    <w:p w:rsidR="006156EF" w:rsidRPr="00FD0F64" w:rsidRDefault="006156EF" w:rsidP="006156EF">
      <w:pPr>
        <w:ind w:firstLine="709"/>
        <w:rPr>
          <w:rFonts w:ascii="Times New Roman" w:hAnsi="Times New Roman"/>
          <w:b/>
        </w:rPr>
      </w:pPr>
      <w:r w:rsidRPr="00FD0F64">
        <w:rPr>
          <w:rFonts w:ascii="Times New Roman" w:hAnsi="Times New Roman"/>
          <w:b/>
        </w:rPr>
        <w:t>3.5. Подписание проекта постановления главы</w:t>
      </w:r>
      <w:r>
        <w:rPr>
          <w:rFonts w:ascii="Times New Roman" w:hAnsi="Times New Roman"/>
          <w:b/>
        </w:rPr>
        <w:t xml:space="preserve"> </w:t>
      </w:r>
      <w:r>
        <w:rPr>
          <w:rFonts w:ascii="Times New Roman" w:hAnsi="Times New Roman"/>
        </w:rPr>
        <w:t>Чепкас-Никольского</w:t>
      </w:r>
      <w:r w:rsidRPr="00FD0F64">
        <w:rPr>
          <w:rFonts w:ascii="Times New Roman" w:hAnsi="Times New Roman"/>
        </w:rPr>
        <w:t xml:space="preserve"> </w:t>
      </w:r>
      <w:r w:rsidRPr="00FD0F64">
        <w:rPr>
          <w:rFonts w:ascii="Times New Roman" w:hAnsi="Times New Roman"/>
          <w:b/>
        </w:rPr>
        <w:t xml:space="preserve"> сельского поселения о подготовке проекта о внесении изменения в </w:t>
      </w:r>
      <w:hyperlink r:id="rId26" w:history="1">
        <w:r w:rsidRPr="00FD0F64">
          <w:rPr>
            <w:rStyle w:val="af5"/>
            <w:rFonts w:ascii="Times New Roman" w:hAnsi="Times New Roman"/>
            <w:b/>
          </w:rPr>
          <w:t>Правила</w:t>
        </w:r>
      </w:hyperlink>
      <w:r w:rsidRPr="00FD0F64">
        <w:rPr>
          <w:rFonts w:ascii="Times New Roman" w:hAnsi="Times New Roman"/>
          <w:b/>
        </w:rPr>
        <w:t xml:space="preserve"> землепользования и застройки</w:t>
      </w:r>
      <w:r>
        <w:rPr>
          <w:rFonts w:ascii="Times New Roman" w:hAnsi="Times New Roman"/>
          <w:b/>
        </w:rPr>
        <w:t xml:space="preserve"> </w:t>
      </w:r>
      <w:r>
        <w:rPr>
          <w:rFonts w:ascii="Times New Roman" w:hAnsi="Times New Roman"/>
        </w:rPr>
        <w:t>Чепкас-Никольского</w:t>
      </w:r>
      <w:r w:rsidRPr="00FD0F64">
        <w:rPr>
          <w:rFonts w:ascii="Times New Roman" w:hAnsi="Times New Roman"/>
        </w:rPr>
        <w:t xml:space="preserve"> </w:t>
      </w:r>
      <w:r w:rsidRPr="00FD0F64">
        <w:rPr>
          <w:rFonts w:ascii="Times New Roman" w:hAnsi="Times New Roman"/>
          <w:b/>
        </w:rPr>
        <w:t xml:space="preserve"> сельского поселения или об отклонении предложения о внесении изменения в Правила землепользования и застройки</w:t>
      </w:r>
      <w:r>
        <w:rPr>
          <w:rFonts w:ascii="Times New Roman" w:hAnsi="Times New Roman"/>
          <w:b/>
        </w:rPr>
        <w:t xml:space="preserve"> </w:t>
      </w:r>
      <w:r>
        <w:rPr>
          <w:rFonts w:ascii="Times New Roman" w:hAnsi="Times New Roman"/>
        </w:rPr>
        <w:t>Чепкас-Никольского</w:t>
      </w:r>
      <w:r w:rsidRPr="00FD0F64">
        <w:rPr>
          <w:rFonts w:ascii="Times New Roman" w:hAnsi="Times New Roman"/>
        </w:rPr>
        <w:t xml:space="preserve"> </w:t>
      </w:r>
      <w:r w:rsidRPr="00FD0F64">
        <w:rPr>
          <w:rFonts w:ascii="Times New Roman" w:hAnsi="Times New Roman"/>
          <w:b/>
        </w:rPr>
        <w:t xml:space="preserve"> сельского поселения</w:t>
      </w:r>
    </w:p>
    <w:p w:rsidR="006156EF" w:rsidRPr="00FD0F64" w:rsidRDefault="006156EF" w:rsidP="006156EF">
      <w:pPr>
        <w:ind w:firstLine="709"/>
        <w:rPr>
          <w:rFonts w:ascii="Times New Roman" w:hAnsi="Times New Roman"/>
        </w:rPr>
      </w:pPr>
      <w:proofErr w:type="gramStart"/>
      <w:r w:rsidRPr="00FD0F64">
        <w:rPr>
          <w:rFonts w:ascii="Times New Roman" w:hAnsi="Times New Roman"/>
        </w:rPr>
        <w:t>Основанием для начала административной процедуры является получение главой</w:t>
      </w:r>
      <w:r>
        <w:rPr>
          <w:rFonts w:ascii="Times New Roman" w:hAnsi="Times New Roman"/>
        </w:rPr>
        <w:t xml:space="preserve"> Чепкас-Никольского</w:t>
      </w:r>
      <w:r w:rsidRPr="00FD0F64">
        <w:rPr>
          <w:rFonts w:ascii="Times New Roman" w:hAnsi="Times New Roman"/>
        </w:rPr>
        <w:t xml:space="preserve">  сельского поселения заключения Комиссии с рекомендациями о внесении в соответствии с поступившим предложением изменения в </w:t>
      </w:r>
      <w:hyperlink r:id="rId27" w:history="1">
        <w:r w:rsidRPr="00FD0F64">
          <w:rPr>
            <w:rStyle w:val="af5"/>
            <w:rFonts w:ascii="Times New Roman" w:hAnsi="Times New Roman"/>
            <w:b/>
          </w:rPr>
          <w:t>Правила</w:t>
        </w:r>
      </w:hyperlink>
      <w:r w:rsidRPr="00FD0F64">
        <w:rPr>
          <w:rFonts w:ascii="Times New Roman" w:hAnsi="Times New Roman"/>
        </w:rPr>
        <w:t xml:space="preserve"> землепользования и застройки</w:t>
      </w:r>
      <w:r>
        <w:rPr>
          <w:rFonts w:ascii="Times New Roman" w:hAnsi="Times New Roman"/>
        </w:rPr>
        <w:t xml:space="preserve"> Чепкас-Никольского</w:t>
      </w:r>
      <w:r w:rsidRPr="00FD0F64">
        <w:rPr>
          <w:rFonts w:ascii="Times New Roman" w:hAnsi="Times New Roman"/>
        </w:rPr>
        <w:t xml:space="preserve">  сельского поселения или об отклонении такого предложения с указанием причин отклонения и проект постановления о подготовке проекта о внесении изменения в </w:t>
      </w:r>
      <w:hyperlink r:id="rId28" w:history="1">
        <w:r w:rsidRPr="00FD0F64">
          <w:rPr>
            <w:rStyle w:val="af5"/>
            <w:rFonts w:ascii="Times New Roman" w:hAnsi="Times New Roman"/>
          </w:rPr>
          <w:t>Правила</w:t>
        </w:r>
      </w:hyperlink>
      <w:r w:rsidRPr="00FD0F64">
        <w:rPr>
          <w:rFonts w:ascii="Times New Roman" w:hAnsi="Times New Roman"/>
        </w:rPr>
        <w:t xml:space="preserve"> землепользования и застройки</w:t>
      </w:r>
      <w:r>
        <w:rPr>
          <w:rFonts w:ascii="Times New Roman" w:hAnsi="Times New Roman"/>
        </w:rPr>
        <w:t xml:space="preserve"> Чепкас-Никольского</w:t>
      </w:r>
      <w:r w:rsidRPr="00FD0F64">
        <w:rPr>
          <w:rFonts w:ascii="Times New Roman" w:hAnsi="Times New Roman"/>
        </w:rPr>
        <w:t xml:space="preserve">  сельского поселения или об отклонении</w:t>
      </w:r>
      <w:proofErr w:type="gramEnd"/>
      <w:r w:rsidRPr="00FD0F64">
        <w:rPr>
          <w:rFonts w:ascii="Times New Roman" w:hAnsi="Times New Roman"/>
        </w:rPr>
        <w:t xml:space="preserve"> предложения о внесении изменения в Правила землепользования и застройки</w:t>
      </w:r>
      <w:r>
        <w:rPr>
          <w:rFonts w:ascii="Times New Roman" w:hAnsi="Times New Roman"/>
        </w:rPr>
        <w:t xml:space="preserve"> Чепкас-Никольского</w:t>
      </w:r>
      <w:r w:rsidRPr="00FD0F64">
        <w:rPr>
          <w:rFonts w:ascii="Times New Roman" w:hAnsi="Times New Roman"/>
        </w:rPr>
        <w:t xml:space="preserve">  сельского поселения. </w:t>
      </w:r>
      <w:proofErr w:type="gramStart"/>
      <w:r w:rsidRPr="00FD0F64">
        <w:rPr>
          <w:rFonts w:ascii="Times New Roman" w:hAnsi="Times New Roman"/>
        </w:rPr>
        <w:t>Глава</w:t>
      </w:r>
      <w:r>
        <w:rPr>
          <w:rFonts w:ascii="Times New Roman" w:hAnsi="Times New Roman"/>
        </w:rPr>
        <w:t xml:space="preserve"> Чепкас-Никольского</w:t>
      </w:r>
      <w:r w:rsidRPr="00FD0F64">
        <w:rPr>
          <w:rFonts w:ascii="Times New Roman" w:hAnsi="Times New Roman"/>
        </w:rPr>
        <w:t xml:space="preserve">  сельского поселения в течение 30 календарных дней принимает решение подписании проекта постановления главы</w:t>
      </w:r>
      <w:r>
        <w:rPr>
          <w:rFonts w:ascii="Times New Roman" w:hAnsi="Times New Roman"/>
        </w:rPr>
        <w:t xml:space="preserve"> Чепкас-Никольского</w:t>
      </w:r>
      <w:r w:rsidRPr="00FD0F64">
        <w:rPr>
          <w:rFonts w:ascii="Times New Roman" w:hAnsi="Times New Roman"/>
        </w:rPr>
        <w:t xml:space="preserve">  сельского </w:t>
      </w:r>
      <w:r w:rsidRPr="00FD0F64">
        <w:rPr>
          <w:rFonts w:ascii="Times New Roman" w:hAnsi="Times New Roman"/>
        </w:rPr>
        <w:lastRenderedPageBreak/>
        <w:t>поселения о подготовке проекта о внесении изменений в Правила землепользования и застройки</w:t>
      </w:r>
      <w:r>
        <w:rPr>
          <w:rFonts w:ascii="Times New Roman" w:hAnsi="Times New Roman"/>
        </w:rPr>
        <w:t xml:space="preserve"> Чепкас-Никольского</w:t>
      </w:r>
      <w:r w:rsidRPr="00FD0F64">
        <w:rPr>
          <w:rFonts w:ascii="Times New Roman" w:hAnsi="Times New Roman"/>
        </w:rPr>
        <w:t xml:space="preserve">  сельского поселения или об отклонении предложения о внесении изменения в Правила землепользования и застройки</w:t>
      </w:r>
      <w:r>
        <w:rPr>
          <w:rFonts w:ascii="Times New Roman" w:hAnsi="Times New Roman"/>
        </w:rPr>
        <w:t xml:space="preserve"> Чепкас-Никольского</w:t>
      </w:r>
      <w:r w:rsidRPr="00FD0F64">
        <w:rPr>
          <w:rFonts w:ascii="Times New Roman" w:hAnsi="Times New Roman"/>
        </w:rPr>
        <w:t xml:space="preserve">  сельского поселения и подписывает проект постановления главы</w:t>
      </w:r>
      <w:r>
        <w:rPr>
          <w:rFonts w:ascii="Times New Roman" w:hAnsi="Times New Roman"/>
        </w:rPr>
        <w:t xml:space="preserve"> Чепкас-Никольского</w:t>
      </w:r>
      <w:r w:rsidRPr="00FD0F64">
        <w:rPr>
          <w:rFonts w:ascii="Times New Roman" w:hAnsi="Times New Roman"/>
        </w:rPr>
        <w:t xml:space="preserve">  сельского поселения о подготовке проекта о внесении</w:t>
      </w:r>
      <w:proofErr w:type="gramEnd"/>
      <w:r w:rsidRPr="00FD0F64">
        <w:rPr>
          <w:rFonts w:ascii="Times New Roman" w:hAnsi="Times New Roman"/>
        </w:rPr>
        <w:t xml:space="preserve"> изменения в </w:t>
      </w:r>
      <w:hyperlink r:id="rId29" w:history="1">
        <w:r w:rsidRPr="00FD0F64">
          <w:rPr>
            <w:rStyle w:val="af5"/>
            <w:rFonts w:ascii="Times New Roman" w:hAnsi="Times New Roman"/>
          </w:rPr>
          <w:t>Правила</w:t>
        </w:r>
      </w:hyperlink>
      <w:r w:rsidRPr="00FD0F64">
        <w:rPr>
          <w:rFonts w:ascii="Times New Roman" w:hAnsi="Times New Roman"/>
        </w:rPr>
        <w:t xml:space="preserve"> землепользования и застройки</w:t>
      </w:r>
      <w:r>
        <w:rPr>
          <w:rFonts w:ascii="Times New Roman" w:hAnsi="Times New Roman"/>
        </w:rPr>
        <w:t xml:space="preserve"> Чепкас-Никольского</w:t>
      </w:r>
      <w:r w:rsidRPr="00FD0F64">
        <w:rPr>
          <w:rFonts w:ascii="Times New Roman" w:hAnsi="Times New Roman"/>
        </w:rPr>
        <w:t xml:space="preserve">  сельского поселения или об отклонении предложения о внесении изменения в Правила землепользования и застройки</w:t>
      </w:r>
      <w:r>
        <w:rPr>
          <w:rFonts w:ascii="Times New Roman" w:hAnsi="Times New Roman"/>
        </w:rPr>
        <w:t xml:space="preserve"> Чепкас-Никольского</w:t>
      </w:r>
      <w:r w:rsidRPr="00FD0F64">
        <w:rPr>
          <w:rFonts w:ascii="Times New Roman" w:hAnsi="Times New Roman"/>
        </w:rPr>
        <w:t xml:space="preserve">  сельского поселения. </w:t>
      </w:r>
      <w:proofErr w:type="gramStart"/>
      <w:r w:rsidRPr="00FD0F64">
        <w:rPr>
          <w:rFonts w:ascii="Times New Roman" w:hAnsi="Times New Roman"/>
        </w:rPr>
        <w:t>Постановление главы</w:t>
      </w:r>
      <w:r>
        <w:rPr>
          <w:rFonts w:ascii="Times New Roman" w:hAnsi="Times New Roman"/>
        </w:rPr>
        <w:t xml:space="preserve"> Чепкас-Никольского</w:t>
      </w:r>
      <w:r w:rsidRPr="00FD0F64">
        <w:rPr>
          <w:rFonts w:ascii="Times New Roman" w:hAnsi="Times New Roman"/>
        </w:rPr>
        <w:t xml:space="preserve">  сельского поселения о подготовке проекта о внесении изменений в </w:t>
      </w:r>
      <w:hyperlink r:id="rId30" w:history="1">
        <w:r w:rsidRPr="00FD0F64">
          <w:rPr>
            <w:rStyle w:val="af5"/>
            <w:rFonts w:ascii="Times New Roman" w:hAnsi="Times New Roman"/>
            <w:b/>
          </w:rPr>
          <w:t>Правила</w:t>
        </w:r>
      </w:hyperlink>
      <w:r w:rsidRPr="00FD0F64">
        <w:rPr>
          <w:rFonts w:ascii="Times New Roman" w:hAnsi="Times New Roman"/>
          <w:b/>
        </w:rPr>
        <w:t xml:space="preserve"> </w:t>
      </w:r>
      <w:r w:rsidRPr="00FD0F64">
        <w:rPr>
          <w:rFonts w:ascii="Times New Roman" w:hAnsi="Times New Roman"/>
        </w:rPr>
        <w:t>землепользования и застройки</w:t>
      </w:r>
      <w:r>
        <w:rPr>
          <w:rFonts w:ascii="Times New Roman" w:hAnsi="Times New Roman"/>
        </w:rPr>
        <w:t xml:space="preserve"> Чепкас-Никольского</w:t>
      </w:r>
      <w:r w:rsidRPr="00FD0F64">
        <w:rPr>
          <w:rFonts w:ascii="Times New Roman" w:hAnsi="Times New Roman"/>
        </w:rPr>
        <w:t xml:space="preserve">  сельского поселения или об отклонении предложения о внесении изменения в Правила землепользования и застройки</w:t>
      </w:r>
      <w:r>
        <w:rPr>
          <w:rFonts w:ascii="Times New Roman" w:hAnsi="Times New Roman"/>
        </w:rPr>
        <w:t xml:space="preserve"> Чепкас-Никольского</w:t>
      </w:r>
      <w:r w:rsidRPr="00FD0F64">
        <w:rPr>
          <w:rFonts w:ascii="Times New Roman" w:hAnsi="Times New Roman"/>
        </w:rPr>
        <w:t xml:space="preserve">  сельского поселения подлежит регистрации и опубликованию в порядке, установленном для официального опубликования муниципальных правовых актов</w:t>
      </w:r>
      <w:r>
        <w:rPr>
          <w:rFonts w:ascii="Times New Roman" w:hAnsi="Times New Roman"/>
        </w:rPr>
        <w:t xml:space="preserve"> Чепкас-Никольского</w:t>
      </w:r>
      <w:r w:rsidRPr="00FD0F64">
        <w:rPr>
          <w:rFonts w:ascii="Times New Roman" w:hAnsi="Times New Roman"/>
        </w:rPr>
        <w:t xml:space="preserve">  сельского поселения, иной официальной информации и размещается на </w:t>
      </w:r>
      <w:hyperlink r:id="rId31" w:history="1">
        <w:r w:rsidRPr="00FD0F64">
          <w:rPr>
            <w:rStyle w:val="af5"/>
            <w:rFonts w:ascii="Times New Roman" w:hAnsi="Times New Roman"/>
          </w:rPr>
          <w:t>официальном сайте</w:t>
        </w:r>
      </w:hyperlink>
      <w:r>
        <w:rPr>
          <w:rFonts w:ascii="Times New Roman" w:hAnsi="Times New Roman"/>
        </w:rPr>
        <w:t xml:space="preserve"> Чепкас-Никольского</w:t>
      </w:r>
      <w:r w:rsidRPr="00FD0F64">
        <w:rPr>
          <w:rFonts w:ascii="Times New Roman" w:hAnsi="Times New Roman"/>
        </w:rPr>
        <w:t xml:space="preserve">  сельского</w:t>
      </w:r>
      <w:proofErr w:type="gramEnd"/>
      <w:r w:rsidRPr="00FD0F64">
        <w:rPr>
          <w:rFonts w:ascii="Times New Roman" w:hAnsi="Times New Roman"/>
        </w:rPr>
        <w:t xml:space="preserve"> поселения.</w:t>
      </w:r>
    </w:p>
    <w:p w:rsidR="006156EF" w:rsidRPr="00FD0F64" w:rsidRDefault="006156EF" w:rsidP="006156EF">
      <w:pPr>
        <w:ind w:firstLine="709"/>
        <w:rPr>
          <w:rFonts w:ascii="Times New Roman" w:hAnsi="Times New Roman"/>
        </w:rPr>
      </w:pPr>
      <w:r w:rsidRPr="00FD0F64">
        <w:rPr>
          <w:rFonts w:ascii="Times New Roman" w:hAnsi="Times New Roman"/>
        </w:rPr>
        <w:t>Результатом административной процедуры является подписанное и зарегистрированное постановление главы</w:t>
      </w:r>
      <w:r>
        <w:rPr>
          <w:rFonts w:ascii="Times New Roman" w:hAnsi="Times New Roman"/>
        </w:rPr>
        <w:t xml:space="preserve"> Чепкас-Никольского</w:t>
      </w:r>
      <w:r w:rsidRPr="00FD0F64">
        <w:rPr>
          <w:rFonts w:ascii="Times New Roman" w:hAnsi="Times New Roman"/>
        </w:rPr>
        <w:t xml:space="preserve">  сельского поселения о подготовке проекта о внесении изменений в </w:t>
      </w:r>
      <w:hyperlink r:id="rId32" w:history="1">
        <w:r w:rsidRPr="00FD0F64">
          <w:rPr>
            <w:rStyle w:val="af5"/>
            <w:rFonts w:ascii="Times New Roman" w:hAnsi="Times New Roman"/>
            <w:b/>
          </w:rPr>
          <w:t>Правила</w:t>
        </w:r>
      </w:hyperlink>
      <w:r w:rsidRPr="00FD0F64">
        <w:rPr>
          <w:rFonts w:ascii="Times New Roman" w:hAnsi="Times New Roman"/>
        </w:rPr>
        <w:t xml:space="preserve"> землепользования и застройки</w:t>
      </w:r>
      <w:r>
        <w:rPr>
          <w:rFonts w:ascii="Times New Roman" w:hAnsi="Times New Roman"/>
        </w:rPr>
        <w:t xml:space="preserve"> Чепкас-Никольского</w:t>
      </w:r>
      <w:r w:rsidRPr="00FD0F64">
        <w:rPr>
          <w:rFonts w:ascii="Times New Roman" w:hAnsi="Times New Roman"/>
        </w:rPr>
        <w:t xml:space="preserve">  сельского поселения или об отклонении предложения о внесении изменения в Правила землепользования и застройки</w:t>
      </w:r>
      <w:r>
        <w:rPr>
          <w:rFonts w:ascii="Times New Roman" w:hAnsi="Times New Roman"/>
        </w:rPr>
        <w:t xml:space="preserve"> Чепкас-Никольского</w:t>
      </w:r>
      <w:r w:rsidRPr="00FD0F64">
        <w:rPr>
          <w:rFonts w:ascii="Times New Roman" w:hAnsi="Times New Roman"/>
        </w:rPr>
        <w:t xml:space="preserve">  сельского поселения.</w:t>
      </w:r>
    </w:p>
    <w:p w:rsidR="006156EF" w:rsidRPr="00FD0F64" w:rsidRDefault="006156EF" w:rsidP="006156EF">
      <w:pPr>
        <w:ind w:firstLine="709"/>
        <w:rPr>
          <w:rFonts w:ascii="Times New Roman" w:hAnsi="Times New Roman"/>
          <w:b/>
        </w:rPr>
      </w:pPr>
      <w:bookmarkStart w:id="43" w:name="sub_317"/>
      <w:r w:rsidRPr="00FD0F64">
        <w:rPr>
          <w:rFonts w:ascii="Times New Roman" w:hAnsi="Times New Roman"/>
          <w:b/>
        </w:rPr>
        <w:t>3.6. Подготовка и направление заявителю результата предоставления муниципальной услуги</w:t>
      </w:r>
    </w:p>
    <w:bookmarkEnd w:id="43"/>
    <w:p w:rsidR="006156EF" w:rsidRPr="00FD0F64" w:rsidRDefault="006156EF" w:rsidP="006156EF">
      <w:pPr>
        <w:ind w:firstLine="709"/>
        <w:rPr>
          <w:rFonts w:ascii="Times New Roman" w:hAnsi="Times New Roman"/>
        </w:rPr>
      </w:pPr>
      <w:r w:rsidRPr="00FD0F64">
        <w:rPr>
          <w:rFonts w:ascii="Times New Roman" w:hAnsi="Times New Roman"/>
        </w:rPr>
        <w:t>Секретарь Комиссии в течение 5 рабочих дней со дня подписания постановления главой</w:t>
      </w:r>
      <w:r>
        <w:rPr>
          <w:rFonts w:ascii="Times New Roman" w:hAnsi="Times New Roman"/>
        </w:rPr>
        <w:t xml:space="preserve"> Чепкас-Никольского</w:t>
      </w:r>
      <w:r w:rsidRPr="00FD0F64">
        <w:rPr>
          <w:rFonts w:ascii="Times New Roman" w:hAnsi="Times New Roman"/>
        </w:rPr>
        <w:t xml:space="preserve">  сельского поселения направляет его заявителю либо его представителю по доверенности почтовым отправлением либо вручает под расписку лично. </w:t>
      </w:r>
    </w:p>
    <w:p w:rsidR="006156EF" w:rsidRPr="00FD0F64" w:rsidRDefault="006156EF" w:rsidP="006156EF">
      <w:pPr>
        <w:rPr>
          <w:rFonts w:ascii="Times New Roman" w:hAnsi="Times New Roman"/>
          <w:b/>
        </w:rPr>
      </w:pPr>
      <w:bookmarkStart w:id="44" w:name="sub_32"/>
      <w:bookmarkEnd w:id="42"/>
      <w:r w:rsidRPr="00FD0F64">
        <w:rPr>
          <w:rFonts w:ascii="Times New Roman" w:hAnsi="Times New Roman"/>
          <w:b/>
        </w:rPr>
        <w:t>3.6.1. Порядок исправления допущенных опечаток и ошибок в выданных в результате предоставления муниципальной услуги документах</w:t>
      </w:r>
    </w:p>
    <w:p w:rsidR="006156EF" w:rsidRPr="00FD0F64" w:rsidRDefault="006156EF" w:rsidP="006156EF">
      <w:pPr>
        <w:rPr>
          <w:rFonts w:ascii="Times New Roman" w:hAnsi="Times New Roman"/>
        </w:rPr>
      </w:pPr>
      <w:r w:rsidRPr="00FD0F64">
        <w:rPr>
          <w:rFonts w:ascii="Times New Roman" w:hAnsi="Times New Roman"/>
        </w:rPr>
        <w:t>При обращении об исправлении технической ошибки заявитель представляет:</w:t>
      </w:r>
    </w:p>
    <w:p w:rsidR="006156EF" w:rsidRPr="00FD0F64" w:rsidRDefault="006156EF" w:rsidP="006156EF">
      <w:pPr>
        <w:rPr>
          <w:rFonts w:ascii="Times New Roman" w:hAnsi="Times New Roman"/>
        </w:rPr>
      </w:pPr>
      <w:r w:rsidRPr="00FD0F64">
        <w:rPr>
          <w:rFonts w:ascii="Times New Roman" w:hAnsi="Times New Roman"/>
        </w:rPr>
        <w:t>- заявление об исправлении технической ошибки;</w:t>
      </w:r>
    </w:p>
    <w:p w:rsidR="006156EF" w:rsidRPr="00FD0F64" w:rsidRDefault="006156EF" w:rsidP="006156EF">
      <w:pPr>
        <w:rPr>
          <w:rFonts w:ascii="Times New Roman" w:hAnsi="Times New Roman"/>
        </w:rPr>
      </w:pPr>
      <w:r w:rsidRPr="00FD0F64">
        <w:rPr>
          <w:rFonts w:ascii="Times New Roman" w:hAnsi="Times New Roman"/>
        </w:rPr>
        <w:t>- документы, подтверждающие наличие в выданном в результате предоставления муниципальной услуги документе технической ошибки.</w:t>
      </w:r>
    </w:p>
    <w:p w:rsidR="006156EF" w:rsidRPr="00FD0F64" w:rsidRDefault="006156EF" w:rsidP="006156EF">
      <w:pPr>
        <w:rPr>
          <w:rFonts w:ascii="Times New Roman" w:hAnsi="Times New Roman"/>
        </w:rPr>
      </w:pPr>
      <w:r w:rsidRPr="00FD0F64">
        <w:rPr>
          <w:rFonts w:ascii="Times New Roman" w:hAnsi="Times New Roman"/>
        </w:rPr>
        <w:t>Заявление об исправлении технической ошибки подается заявителем в администрацию, регистрируется, рассматривается Главой поселения и направляется с резолюцией исполнителю.</w:t>
      </w:r>
    </w:p>
    <w:p w:rsidR="006156EF" w:rsidRPr="00FD0F64" w:rsidRDefault="006156EF" w:rsidP="006156EF">
      <w:pPr>
        <w:rPr>
          <w:rFonts w:ascii="Times New Roman" w:hAnsi="Times New Roman"/>
        </w:rPr>
      </w:pPr>
      <w:r w:rsidRPr="00FD0F64">
        <w:rPr>
          <w:rFonts w:ascii="Times New Roman" w:hAnsi="Times New Roman"/>
        </w:rPr>
        <w:t>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6156EF" w:rsidRPr="00FD0F64" w:rsidRDefault="006156EF" w:rsidP="006156EF">
      <w:pPr>
        <w:rPr>
          <w:rFonts w:ascii="Times New Roman" w:hAnsi="Times New Roman"/>
        </w:rPr>
      </w:pPr>
      <w:r w:rsidRPr="00FD0F64">
        <w:rPr>
          <w:rFonts w:ascii="Times New Roman" w:hAnsi="Times New Roman"/>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6156EF" w:rsidRPr="00FD0F64" w:rsidRDefault="006156EF" w:rsidP="006156EF">
      <w:pPr>
        <w:rPr>
          <w:rFonts w:ascii="Times New Roman" w:hAnsi="Times New Roman"/>
        </w:rPr>
      </w:pPr>
      <w:proofErr w:type="gramStart"/>
      <w:r w:rsidRPr="00FD0F64">
        <w:rPr>
          <w:rFonts w:ascii="Times New Roman" w:hAnsi="Times New Roman"/>
        </w:rPr>
        <w:t xml:space="preserve">В случае выявления наличия технической ошибки в выданном в результате предоставления муниципальной услуги документе специалист устраняет техническую ошибку путем подготовки проекта внесения изменения в соответствующее постановление о подготовке проекта о внесении изменений в </w:t>
      </w:r>
      <w:hyperlink r:id="rId33" w:history="1">
        <w:r w:rsidRPr="00FD0F64">
          <w:rPr>
            <w:rStyle w:val="af5"/>
            <w:rFonts w:ascii="Times New Roman" w:hAnsi="Times New Roman"/>
          </w:rPr>
          <w:t>Правила</w:t>
        </w:r>
      </w:hyperlink>
      <w:r w:rsidRPr="00FD0F64">
        <w:rPr>
          <w:rFonts w:ascii="Times New Roman" w:hAnsi="Times New Roman"/>
        </w:rPr>
        <w:t xml:space="preserve"> землепользования и застройки</w:t>
      </w:r>
      <w:r>
        <w:rPr>
          <w:rFonts w:ascii="Times New Roman" w:hAnsi="Times New Roman"/>
        </w:rPr>
        <w:t xml:space="preserve"> Чепкас-Никольского</w:t>
      </w:r>
      <w:r w:rsidRPr="00FD0F64">
        <w:rPr>
          <w:rFonts w:ascii="Times New Roman" w:hAnsi="Times New Roman"/>
        </w:rPr>
        <w:t xml:space="preserve">  сельского поселения или </w:t>
      </w:r>
      <w:r w:rsidRPr="00FD0F64">
        <w:rPr>
          <w:rFonts w:ascii="Times New Roman" w:hAnsi="Times New Roman"/>
        </w:rPr>
        <w:lastRenderedPageBreak/>
        <w:t>об отклонении предложения о внесении изменения в Правила землепользования и застройки</w:t>
      </w:r>
      <w:r>
        <w:rPr>
          <w:rFonts w:ascii="Times New Roman" w:hAnsi="Times New Roman"/>
        </w:rPr>
        <w:t xml:space="preserve"> Чепкас-Никольского</w:t>
      </w:r>
      <w:r w:rsidRPr="00FD0F64">
        <w:rPr>
          <w:rFonts w:ascii="Times New Roman" w:hAnsi="Times New Roman"/>
        </w:rPr>
        <w:t xml:space="preserve">  сельского поселения.</w:t>
      </w:r>
      <w:proofErr w:type="gramEnd"/>
    </w:p>
    <w:p w:rsidR="006156EF" w:rsidRPr="00FD0F64" w:rsidRDefault="006156EF" w:rsidP="006156EF">
      <w:pPr>
        <w:rPr>
          <w:rFonts w:ascii="Times New Roman" w:hAnsi="Times New Roman"/>
        </w:rPr>
      </w:pPr>
      <w:proofErr w:type="gramStart"/>
      <w:r w:rsidRPr="00FD0F64">
        <w:rPr>
          <w:rFonts w:ascii="Times New Roman" w:hAnsi="Times New Roman"/>
        </w:rPr>
        <w:t>В случае отсутствия технической ошибки в выданном в результате предоставления муниципальной услуги документе специалист готовит уведомление об отсутствии технической ошибки в выданном в результате предоставления муниципальной услуги документе.</w:t>
      </w:r>
      <w:proofErr w:type="gramEnd"/>
    </w:p>
    <w:p w:rsidR="006156EF" w:rsidRPr="00FD0F64" w:rsidRDefault="006156EF" w:rsidP="006156EF">
      <w:pPr>
        <w:rPr>
          <w:rFonts w:ascii="Times New Roman" w:hAnsi="Times New Roman"/>
        </w:rPr>
      </w:pPr>
      <w:r w:rsidRPr="00FD0F64">
        <w:rPr>
          <w:rFonts w:ascii="Times New Roman" w:hAnsi="Times New Roman"/>
        </w:rPr>
        <w:t>Специалист передает уведомление об отсутствии технической ошибки в выданном в результате предоставления муниципальной услуги документе на подпись главе поселения.</w:t>
      </w:r>
    </w:p>
    <w:p w:rsidR="006156EF" w:rsidRPr="00FD0F64" w:rsidRDefault="006156EF" w:rsidP="006156EF">
      <w:pPr>
        <w:rPr>
          <w:rFonts w:ascii="Times New Roman" w:hAnsi="Times New Roman"/>
        </w:rPr>
      </w:pPr>
      <w:r w:rsidRPr="00FD0F64">
        <w:rPr>
          <w:rFonts w:ascii="Times New Roman" w:hAnsi="Times New Roman"/>
        </w:rPr>
        <w:t>Глава администрации подписывает уведомление об отсутствии технической ошибки в выданном в результате предоставления муниципальной услуги документе.</w:t>
      </w:r>
    </w:p>
    <w:p w:rsidR="006156EF" w:rsidRPr="00FD0F64" w:rsidRDefault="006156EF" w:rsidP="006156EF">
      <w:pPr>
        <w:rPr>
          <w:rFonts w:ascii="Times New Roman" w:hAnsi="Times New Roman"/>
        </w:rPr>
      </w:pPr>
      <w:r w:rsidRPr="00FD0F64">
        <w:rPr>
          <w:rFonts w:ascii="Times New Roman" w:hAnsi="Times New Roman"/>
        </w:rPr>
        <w:t>Специалист регистрирует подписанное главой поселения уведомление об отсутствии технической ошибки в выданном в результате предоставления муниципальной услуги документе и направляет заявителю.</w:t>
      </w:r>
    </w:p>
    <w:p w:rsidR="006156EF" w:rsidRPr="00FD0F64" w:rsidRDefault="006156EF" w:rsidP="006156EF">
      <w:pPr>
        <w:rPr>
          <w:rFonts w:ascii="Times New Roman" w:hAnsi="Times New Roman"/>
        </w:rPr>
      </w:pPr>
      <w:proofErr w:type="gramStart"/>
      <w:r w:rsidRPr="00FD0F64">
        <w:rPr>
          <w:rFonts w:ascii="Times New Roman" w:hAnsi="Times New Roman"/>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в администрации заявления об исправлении технической ошибки.</w:t>
      </w:r>
      <w:proofErr w:type="gramEnd"/>
    </w:p>
    <w:p w:rsidR="006156EF" w:rsidRPr="00FD0F64" w:rsidRDefault="006156EF" w:rsidP="006156EF">
      <w:pPr>
        <w:rPr>
          <w:rFonts w:ascii="Times New Roman" w:hAnsi="Times New Roman"/>
        </w:rPr>
      </w:pPr>
      <w:r w:rsidRPr="00FD0F64">
        <w:rPr>
          <w:rFonts w:ascii="Times New Roman" w:hAnsi="Times New Roman"/>
        </w:rPr>
        <w:t>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6156EF" w:rsidRPr="00FD0F64" w:rsidRDefault="006156EF" w:rsidP="006156EF">
      <w:pPr>
        <w:rPr>
          <w:rFonts w:ascii="Times New Roman" w:hAnsi="Times New Roman"/>
        </w:rPr>
      </w:pPr>
      <w:proofErr w:type="gramStart"/>
      <w:r w:rsidRPr="00FD0F64">
        <w:rPr>
          <w:rFonts w:ascii="Times New Roman" w:hAnsi="Times New Roman"/>
        </w:rPr>
        <w:t xml:space="preserve">а) в случае наличия технической ошибки в выданном в результате предоставления муниципальной услуги документе - подготовка проекта внесения изменения в соответствующее постановление о подготовке проекта о внесении изменений в </w:t>
      </w:r>
      <w:hyperlink r:id="rId34" w:history="1">
        <w:r w:rsidRPr="00FD0F64">
          <w:rPr>
            <w:rStyle w:val="af5"/>
            <w:rFonts w:ascii="Times New Roman" w:hAnsi="Times New Roman"/>
          </w:rPr>
          <w:t>Правила</w:t>
        </w:r>
      </w:hyperlink>
      <w:r w:rsidRPr="00FD0F64">
        <w:rPr>
          <w:rFonts w:ascii="Times New Roman" w:hAnsi="Times New Roman"/>
          <w:b/>
        </w:rPr>
        <w:t xml:space="preserve"> </w:t>
      </w:r>
      <w:r w:rsidRPr="00FD0F64">
        <w:rPr>
          <w:rFonts w:ascii="Times New Roman" w:hAnsi="Times New Roman"/>
        </w:rPr>
        <w:t>землепользования и застройки</w:t>
      </w:r>
      <w:r>
        <w:rPr>
          <w:rFonts w:ascii="Times New Roman" w:hAnsi="Times New Roman"/>
        </w:rPr>
        <w:t xml:space="preserve"> Чепкас-Никольского</w:t>
      </w:r>
      <w:r w:rsidRPr="00FD0F64">
        <w:rPr>
          <w:rFonts w:ascii="Times New Roman" w:hAnsi="Times New Roman"/>
        </w:rPr>
        <w:t xml:space="preserve">  сельского поселения или об отклонении предложения о внесении изменения в Правила землепользования и застройки</w:t>
      </w:r>
      <w:r>
        <w:rPr>
          <w:rFonts w:ascii="Times New Roman" w:hAnsi="Times New Roman"/>
        </w:rPr>
        <w:t xml:space="preserve"> Чепкас-Никольского</w:t>
      </w:r>
      <w:r w:rsidRPr="00FD0F64">
        <w:rPr>
          <w:rFonts w:ascii="Times New Roman" w:hAnsi="Times New Roman"/>
        </w:rPr>
        <w:t xml:space="preserve">  сельского поселения либо уведомления о </w:t>
      </w:r>
      <w:proofErr w:type="spellStart"/>
      <w:r w:rsidRPr="00FD0F64">
        <w:rPr>
          <w:rFonts w:ascii="Times New Roman" w:hAnsi="Times New Roman"/>
        </w:rPr>
        <w:t>непредоставлении</w:t>
      </w:r>
      <w:proofErr w:type="spellEnd"/>
      <w:r w:rsidRPr="00FD0F64">
        <w:rPr>
          <w:rFonts w:ascii="Times New Roman" w:hAnsi="Times New Roman"/>
        </w:rPr>
        <w:t xml:space="preserve"> муниципальной услуги;</w:t>
      </w:r>
      <w:proofErr w:type="gramEnd"/>
    </w:p>
    <w:p w:rsidR="006156EF" w:rsidRPr="00FD0F64" w:rsidRDefault="006156EF" w:rsidP="006156EF">
      <w:pPr>
        <w:rPr>
          <w:rFonts w:ascii="Times New Roman" w:hAnsi="Times New Roman"/>
        </w:rPr>
      </w:pPr>
      <w:proofErr w:type="gramStart"/>
      <w:r w:rsidRPr="00FD0F64">
        <w:rPr>
          <w:rFonts w:ascii="Times New Roman" w:hAnsi="Times New Roman"/>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6156EF" w:rsidRPr="00FD0F64" w:rsidRDefault="006156EF" w:rsidP="006156EF">
      <w:pPr>
        <w:rPr>
          <w:rFonts w:ascii="Times New Roman" w:hAnsi="Times New Roman"/>
        </w:rPr>
      </w:pPr>
      <w:r w:rsidRPr="00FD0F64">
        <w:rPr>
          <w:rFonts w:ascii="Times New Roman" w:hAnsi="Times New Roman"/>
        </w:rPr>
        <w:t>Способом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является регистрация в администрации:</w:t>
      </w:r>
    </w:p>
    <w:p w:rsidR="006156EF" w:rsidRPr="00FD0F64" w:rsidRDefault="006156EF" w:rsidP="006156EF">
      <w:pPr>
        <w:rPr>
          <w:rFonts w:ascii="Times New Roman" w:hAnsi="Times New Roman"/>
        </w:rPr>
      </w:pPr>
      <w:proofErr w:type="gramStart"/>
      <w:r w:rsidRPr="00FD0F64">
        <w:rPr>
          <w:rFonts w:ascii="Times New Roman" w:hAnsi="Times New Roman"/>
        </w:rPr>
        <w:t xml:space="preserve">а) в случае наличия технической ошибки в выданном в результате предоставления муниципальной услуги документе - подготовки проекта внесения изменения в соответствующее постановление о подготовке проекта о внесении изменений в </w:t>
      </w:r>
      <w:hyperlink r:id="rId35" w:history="1">
        <w:r w:rsidRPr="00FD0F64">
          <w:rPr>
            <w:rStyle w:val="af5"/>
            <w:rFonts w:ascii="Times New Roman" w:hAnsi="Times New Roman"/>
            <w:b/>
          </w:rPr>
          <w:t>Правила</w:t>
        </w:r>
      </w:hyperlink>
      <w:r w:rsidRPr="00FD0F64">
        <w:rPr>
          <w:rFonts w:ascii="Times New Roman" w:hAnsi="Times New Roman"/>
          <w:b/>
        </w:rPr>
        <w:t xml:space="preserve"> </w:t>
      </w:r>
      <w:r w:rsidRPr="00FD0F64">
        <w:rPr>
          <w:rFonts w:ascii="Times New Roman" w:hAnsi="Times New Roman"/>
        </w:rPr>
        <w:t>землепользования и застройки</w:t>
      </w:r>
      <w:r>
        <w:rPr>
          <w:rFonts w:ascii="Times New Roman" w:hAnsi="Times New Roman"/>
        </w:rPr>
        <w:t xml:space="preserve"> Чепкас-Никольского</w:t>
      </w:r>
      <w:r w:rsidRPr="00FD0F64">
        <w:rPr>
          <w:rFonts w:ascii="Times New Roman" w:hAnsi="Times New Roman"/>
        </w:rPr>
        <w:t xml:space="preserve">  сельского поселения или об отклонении предложения о внесении изменения в Правила землепользования и застройки</w:t>
      </w:r>
      <w:r>
        <w:rPr>
          <w:rFonts w:ascii="Times New Roman" w:hAnsi="Times New Roman"/>
        </w:rPr>
        <w:t xml:space="preserve"> Чепкас-Никольского</w:t>
      </w:r>
      <w:r w:rsidRPr="00FD0F64">
        <w:rPr>
          <w:rFonts w:ascii="Times New Roman" w:hAnsi="Times New Roman"/>
        </w:rPr>
        <w:t xml:space="preserve">  сельского поселения либо уведомления о </w:t>
      </w:r>
      <w:proofErr w:type="spellStart"/>
      <w:r w:rsidRPr="00FD0F64">
        <w:rPr>
          <w:rFonts w:ascii="Times New Roman" w:hAnsi="Times New Roman"/>
        </w:rPr>
        <w:t>непредоставлении</w:t>
      </w:r>
      <w:proofErr w:type="spellEnd"/>
      <w:r w:rsidRPr="00FD0F64">
        <w:rPr>
          <w:rFonts w:ascii="Times New Roman" w:hAnsi="Times New Roman"/>
        </w:rPr>
        <w:t xml:space="preserve"> муниципальной услуги;</w:t>
      </w:r>
      <w:proofErr w:type="gramEnd"/>
    </w:p>
    <w:p w:rsidR="006156EF" w:rsidRPr="00FD0F64" w:rsidRDefault="006156EF" w:rsidP="006156EF">
      <w:pPr>
        <w:rPr>
          <w:rFonts w:ascii="Times New Roman" w:hAnsi="Times New Roman"/>
        </w:rPr>
      </w:pPr>
      <w:proofErr w:type="gramStart"/>
      <w:r w:rsidRPr="00FD0F64">
        <w:rPr>
          <w:rFonts w:ascii="Times New Roman" w:hAnsi="Times New Roman"/>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roofErr w:type="gramEnd"/>
    </w:p>
    <w:p w:rsidR="006156EF" w:rsidRPr="00FD0F64" w:rsidRDefault="006156EF" w:rsidP="006156EF">
      <w:pPr>
        <w:pStyle w:val="1"/>
        <w:spacing w:before="0"/>
        <w:ind w:firstLine="709"/>
        <w:jc w:val="both"/>
        <w:rPr>
          <w:rFonts w:ascii="Times New Roman" w:hAnsi="Times New Roman"/>
          <w:sz w:val="22"/>
          <w:szCs w:val="22"/>
        </w:rPr>
      </w:pPr>
      <w:r w:rsidRPr="00FD0F64">
        <w:rPr>
          <w:rFonts w:ascii="Times New Roman" w:hAnsi="Times New Roman"/>
          <w:sz w:val="22"/>
          <w:szCs w:val="22"/>
        </w:rPr>
        <w:lastRenderedPageBreak/>
        <w:t>3.6.2 Порядок осуществления административных процедур и административных действий в электронной форме</w:t>
      </w:r>
    </w:p>
    <w:bookmarkEnd w:id="44"/>
    <w:p w:rsidR="006156EF" w:rsidRPr="00FD0F64" w:rsidRDefault="006156EF" w:rsidP="006156EF">
      <w:pPr>
        <w:ind w:firstLine="709"/>
        <w:rPr>
          <w:rFonts w:ascii="Times New Roman" w:hAnsi="Times New Roman"/>
        </w:rPr>
      </w:pPr>
      <w:r w:rsidRPr="00FD0F64">
        <w:rPr>
          <w:rFonts w:ascii="Times New Roman" w:hAnsi="Times New Roman"/>
        </w:rPr>
        <w:t>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w:t>
      </w:r>
      <w:r>
        <w:rPr>
          <w:rFonts w:ascii="Times New Roman" w:hAnsi="Times New Roman"/>
        </w:rPr>
        <w:t xml:space="preserve"> Чепкас-Никольского</w:t>
      </w:r>
      <w:r w:rsidRPr="00FD0F64">
        <w:rPr>
          <w:rFonts w:ascii="Times New Roman" w:hAnsi="Times New Roman"/>
        </w:rPr>
        <w:t xml:space="preserve">  сельского поселения в сети «Интернет».</w:t>
      </w:r>
    </w:p>
    <w:p w:rsidR="006156EF" w:rsidRPr="00FD0F64" w:rsidRDefault="006156EF" w:rsidP="006156EF">
      <w:pPr>
        <w:ind w:firstLine="709"/>
        <w:rPr>
          <w:rFonts w:ascii="Times New Roman" w:hAnsi="Times New Roman"/>
        </w:rPr>
      </w:pPr>
      <w:r w:rsidRPr="00FD0F64">
        <w:rPr>
          <w:rFonts w:ascii="Times New Roman" w:hAnsi="Times New Roman"/>
        </w:rPr>
        <w:t>Заявитель имеет возможность получения информации по вопросам, входящим в компетенцию администрации поселения, посредством размещения вопроса в разделе «Интерактивная приемная» на официальном сайте</w:t>
      </w:r>
      <w:r>
        <w:rPr>
          <w:rFonts w:ascii="Times New Roman" w:hAnsi="Times New Roman"/>
        </w:rPr>
        <w:t xml:space="preserve"> Чепкас-Никольского</w:t>
      </w:r>
      <w:r w:rsidRPr="00FD0F64">
        <w:rPr>
          <w:rFonts w:ascii="Times New Roman" w:hAnsi="Times New Roman"/>
        </w:rPr>
        <w:t xml:space="preserve">  сельского поселения в сети «Интернет». </w:t>
      </w:r>
    </w:p>
    <w:p w:rsidR="006156EF" w:rsidRPr="00FD0F64" w:rsidRDefault="006156EF" w:rsidP="006156EF">
      <w:pPr>
        <w:ind w:firstLine="709"/>
        <w:rPr>
          <w:rFonts w:ascii="Times New Roman" w:hAnsi="Times New Roman"/>
        </w:rPr>
      </w:pPr>
      <w:r w:rsidRPr="00FD0F64">
        <w:rPr>
          <w:rFonts w:ascii="Times New Roman" w:hAnsi="Times New Roman"/>
        </w:rPr>
        <w:t>Поступившие обращения рассматриваются в сроки, установленные в соответствии с </w:t>
      </w:r>
      <w:r w:rsidRPr="00FD0F64">
        <w:rPr>
          <w:rStyle w:val="aff"/>
          <w:rFonts w:ascii="Times New Roman" w:hAnsi="Times New Roman"/>
          <w:i w:val="0"/>
        </w:rPr>
        <w:t>Федеральным</w:t>
      </w:r>
      <w:r w:rsidRPr="00FD0F64">
        <w:rPr>
          <w:rFonts w:ascii="Times New Roman" w:hAnsi="Times New Roman"/>
          <w:i/>
        </w:rPr>
        <w:t xml:space="preserve"> </w:t>
      </w:r>
      <w:r w:rsidRPr="00FD0F64">
        <w:rPr>
          <w:rStyle w:val="aff"/>
          <w:rFonts w:ascii="Times New Roman" w:hAnsi="Times New Roman"/>
          <w:i w:val="0"/>
        </w:rPr>
        <w:t>законом от 02.05.2006 № 59-ФЗ</w:t>
      </w:r>
      <w:r w:rsidRPr="00FD0F64">
        <w:rPr>
          <w:rFonts w:ascii="Times New Roman" w:hAnsi="Times New Roman"/>
          <w:i/>
        </w:rPr>
        <w:t xml:space="preserve"> </w:t>
      </w:r>
      <w:r w:rsidRPr="00FD0F64">
        <w:rPr>
          <w:rFonts w:ascii="Times New Roman" w:hAnsi="Times New Roman"/>
        </w:rPr>
        <w:t>«О порядке рассмотрения обращений граждан Российской Федерации».</w:t>
      </w:r>
    </w:p>
    <w:p w:rsidR="006156EF" w:rsidRPr="00FD0F64" w:rsidRDefault="006156EF" w:rsidP="006156EF">
      <w:pPr>
        <w:ind w:firstLine="709"/>
        <w:rPr>
          <w:rFonts w:ascii="Times New Roman" w:hAnsi="Times New Roman"/>
        </w:rPr>
      </w:pPr>
      <w:r w:rsidRPr="00FD0F64">
        <w:rPr>
          <w:rFonts w:ascii="Times New Roman" w:hAnsi="Times New Roman"/>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Указанное заявление и документы подписываются электронной подписью в соответствии с требованиями Федерального закона от 6 апреля 2011 г. № 63-ФЗ «Об электронной подписи» и требованиями Федерального закона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 </w:t>
      </w:r>
    </w:p>
    <w:p w:rsidR="006156EF" w:rsidRPr="00FD0F64" w:rsidRDefault="006156EF" w:rsidP="006156EF">
      <w:pPr>
        <w:ind w:firstLine="709"/>
        <w:rPr>
          <w:rFonts w:ascii="Times New Roman" w:hAnsi="Times New Roman"/>
          <w:lang w:eastAsia="ar-SA"/>
        </w:rPr>
      </w:pPr>
      <w:r w:rsidRPr="00FD0F64">
        <w:rPr>
          <w:rFonts w:ascii="Times New Roman" w:hAnsi="Times New Roman"/>
          <w:lang w:eastAsia="ar-SA"/>
        </w:rPr>
        <w:t>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6156EF" w:rsidRPr="00FD0F64" w:rsidRDefault="006156EF" w:rsidP="006156EF">
      <w:pPr>
        <w:ind w:firstLine="709"/>
        <w:rPr>
          <w:rFonts w:ascii="Times New Roman" w:hAnsi="Times New Roman"/>
        </w:rPr>
      </w:pPr>
      <w:proofErr w:type="gramStart"/>
      <w:r w:rsidRPr="00FD0F64">
        <w:rPr>
          <w:rFonts w:ascii="Times New Roman" w:hAnsi="Times New Roman"/>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FD0F64">
        <w:rPr>
          <w:rFonts w:ascii="Times New Roman" w:hAnsi="Times New Roman"/>
        </w:rPr>
        <w:t xml:space="preserve"> </w:t>
      </w:r>
      <w:proofErr w:type="gramStart"/>
      <w:r w:rsidRPr="00FD0F64">
        <w:rPr>
          <w:rFonts w:ascii="Times New Roman" w:hAnsi="Times New Roman"/>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6156EF" w:rsidRPr="00FD0F64" w:rsidRDefault="006156EF" w:rsidP="006156EF">
      <w:pPr>
        <w:ind w:firstLine="709"/>
        <w:jc w:val="center"/>
        <w:rPr>
          <w:rFonts w:ascii="Times New Roman" w:hAnsi="Times New Roman"/>
          <w:b/>
        </w:rPr>
      </w:pPr>
      <w:bookmarkStart w:id="45" w:name="sub_1004"/>
      <w:r w:rsidRPr="00FD0F64">
        <w:rPr>
          <w:rFonts w:ascii="Times New Roman" w:hAnsi="Times New Roman"/>
          <w:b/>
        </w:rPr>
        <w:t xml:space="preserve">IV. Формы </w:t>
      </w:r>
      <w:proofErr w:type="gramStart"/>
      <w:r w:rsidRPr="00FD0F64">
        <w:rPr>
          <w:rFonts w:ascii="Times New Roman" w:hAnsi="Times New Roman"/>
          <w:b/>
        </w:rPr>
        <w:t>контроля за</w:t>
      </w:r>
      <w:proofErr w:type="gramEnd"/>
      <w:r w:rsidRPr="00FD0F64">
        <w:rPr>
          <w:rFonts w:ascii="Times New Roman" w:hAnsi="Times New Roman"/>
          <w:b/>
        </w:rPr>
        <w:t xml:space="preserve"> исполнением Административного регламента</w:t>
      </w:r>
    </w:p>
    <w:p w:rsidR="006156EF" w:rsidRPr="00FD0F64" w:rsidRDefault="006156EF" w:rsidP="006156EF">
      <w:pPr>
        <w:ind w:firstLine="709"/>
        <w:rPr>
          <w:rFonts w:ascii="Times New Roman" w:hAnsi="Times New Roman"/>
          <w:b/>
        </w:rPr>
      </w:pPr>
      <w:r w:rsidRPr="00FD0F64">
        <w:rPr>
          <w:rFonts w:ascii="Times New Roman" w:hAnsi="Times New Roman"/>
          <w:b/>
        </w:rPr>
        <w:t xml:space="preserve">4.1. Порядок осуществления текущего </w:t>
      </w:r>
      <w:proofErr w:type="gramStart"/>
      <w:r w:rsidRPr="00FD0F64">
        <w:rPr>
          <w:rFonts w:ascii="Times New Roman" w:hAnsi="Times New Roman"/>
          <w:b/>
        </w:rPr>
        <w:t>контроля за</w:t>
      </w:r>
      <w:proofErr w:type="gramEnd"/>
      <w:r w:rsidRPr="00FD0F64">
        <w:rPr>
          <w:rFonts w:ascii="Times New Roman" w:hAnsi="Times New Roman"/>
          <w:b/>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156EF" w:rsidRPr="00FD0F64" w:rsidRDefault="006156EF" w:rsidP="006156EF">
      <w:pPr>
        <w:ind w:firstLine="709"/>
        <w:rPr>
          <w:rFonts w:ascii="Times New Roman" w:hAnsi="Times New Roman"/>
        </w:rPr>
      </w:pPr>
      <w:r w:rsidRPr="00FD0F64">
        <w:rPr>
          <w:rFonts w:ascii="Times New Roman" w:hAnsi="Times New Roman"/>
        </w:rPr>
        <w:lastRenderedPageBreak/>
        <w:t xml:space="preserve">Текущий </w:t>
      </w:r>
      <w:proofErr w:type="gramStart"/>
      <w:r w:rsidRPr="00FD0F64">
        <w:rPr>
          <w:rFonts w:ascii="Times New Roman" w:hAnsi="Times New Roman"/>
        </w:rPr>
        <w:t>контроль за</w:t>
      </w:r>
      <w:proofErr w:type="gramEnd"/>
      <w:r w:rsidRPr="00FD0F64">
        <w:rPr>
          <w:rFonts w:ascii="Times New Roman" w:hAnsi="Times New Roma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w:t>
      </w:r>
      <w:r>
        <w:rPr>
          <w:rFonts w:ascii="Times New Roman" w:hAnsi="Times New Roman"/>
        </w:rPr>
        <w:t xml:space="preserve"> Чепкас-Никольского</w:t>
      </w:r>
      <w:r w:rsidRPr="00FD0F64">
        <w:rPr>
          <w:rFonts w:ascii="Times New Roman" w:hAnsi="Times New Roman"/>
        </w:rPr>
        <w:t xml:space="preserve"> сельского поселения путем проверки своевременности, полноты и качества выполнения процедур при предоставлении муниципальной услуги.</w:t>
      </w:r>
    </w:p>
    <w:p w:rsidR="006156EF" w:rsidRPr="00FD0F64" w:rsidRDefault="006156EF" w:rsidP="006156EF">
      <w:pPr>
        <w:ind w:firstLine="709"/>
        <w:rPr>
          <w:rFonts w:ascii="Times New Roman" w:hAnsi="Times New Roman"/>
          <w:b/>
        </w:rPr>
      </w:pPr>
      <w:r w:rsidRPr="00FD0F64">
        <w:rPr>
          <w:rFonts w:ascii="Times New Roman" w:hAnsi="Times New Roman"/>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0F64">
        <w:rPr>
          <w:rFonts w:ascii="Times New Roman" w:hAnsi="Times New Roman"/>
          <w:b/>
        </w:rPr>
        <w:t>контроля за</w:t>
      </w:r>
      <w:proofErr w:type="gramEnd"/>
      <w:r w:rsidRPr="00FD0F64">
        <w:rPr>
          <w:rFonts w:ascii="Times New Roman" w:hAnsi="Times New Roman"/>
          <w:b/>
        </w:rPr>
        <w:t xml:space="preserve"> полнотой и качеством предоставления муниципальной услуги</w:t>
      </w:r>
    </w:p>
    <w:p w:rsidR="006156EF" w:rsidRPr="00FD0F64" w:rsidRDefault="006156EF" w:rsidP="006156EF">
      <w:pPr>
        <w:ind w:firstLine="709"/>
        <w:rPr>
          <w:rFonts w:ascii="Times New Roman" w:hAnsi="Times New Roman"/>
        </w:rPr>
      </w:pPr>
      <w:proofErr w:type="gramStart"/>
      <w:r w:rsidRPr="00FD0F64">
        <w:rPr>
          <w:rFonts w:ascii="Times New Roman" w:hAnsi="Times New Roman"/>
        </w:rPr>
        <w:t>Контроль за</w:t>
      </w:r>
      <w:proofErr w:type="gramEnd"/>
      <w:r w:rsidRPr="00FD0F64">
        <w:rPr>
          <w:rFonts w:ascii="Times New Roman" w:hAnsi="Times New Roman"/>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6156EF" w:rsidRPr="00FD0F64" w:rsidRDefault="006156EF" w:rsidP="006156EF">
      <w:pPr>
        <w:ind w:firstLine="709"/>
        <w:rPr>
          <w:rFonts w:ascii="Times New Roman" w:hAnsi="Times New Roman"/>
        </w:rPr>
      </w:pPr>
      <w:r w:rsidRPr="00FD0F64">
        <w:rPr>
          <w:rFonts w:ascii="Times New Roman" w:hAnsi="Times New Roman"/>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FD0F64">
        <w:rPr>
          <w:rFonts w:ascii="Times New Roman" w:hAnsi="Times New Roman"/>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6156EF" w:rsidRPr="00FD0F64" w:rsidRDefault="006156EF" w:rsidP="006156EF">
      <w:pPr>
        <w:ind w:firstLine="709"/>
        <w:rPr>
          <w:rFonts w:ascii="Times New Roman" w:hAnsi="Times New Roman"/>
        </w:rPr>
      </w:pPr>
      <w:r w:rsidRPr="00FD0F64">
        <w:rPr>
          <w:rFonts w:ascii="Times New Roman" w:hAnsi="Times New Roman"/>
        </w:rPr>
        <w:t>Плановые и внеплановые проверки полноты и качества предоставления муниципальной услуги организуются на основании распоряжений администрации</w:t>
      </w:r>
      <w:r>
        <w:rPr>
          <w:rFonts w:ascii="Times New Roman" w:hAnsi="Times New Roman"/>
        </w:rPr>
        <w:t xml:space="preserve"> Чепкас-Никольского</w:t>
      </w:r>
      <w:r w:rsidRPr="00FD0F64">
        <w:rPr>
          <w:rFonts w:ascii="Times New Roman" w:hAnsi="Times New Roman"/>
        </w:rPr>
        <w:t xml:space="preserve">  сельского поселения.</w:t>
      </w:r>
    </w:p>
    <w:p w:rsidR="006156EF" w:rsidRPr="00FD0F64" w:rsidRDefault="006156EF" w:rsidP="006156EF">
      <w:pPr>
        <w:ind w:firstLine="709"/>
        <w:rPr>
          <w:rFonts w:ascii="Times New Roman" w:hAnsi="Times New Roman"/>
        </w:rPr>
      </w:pPr>
      <w:r w:rsidRPr="00FD0F64">
        <w:rPr>
          <w:rFonts w:ascii="Times New Roman" w:hAnsi="Times New Roman"/>
        </w:rPr>
        <w:t>По результатам проведенных проверок, оформленным документально в установленном порядке, в случае выявления нарушений прав заявителей глава</w:t>
      </w:r>
      <w:r>
        <w:rPr>
          <w:rFonts w:ascii="Times New Roman" w:hAnsi="Times New Roman"/>
        </w:rPr>
        <w:t xml:space="preserve"> Чепкас-Никольского</w:t>
      </w:r>
      <w:r w:rsidRPr="00FD0F64">
        <w:rPr>
          <w:rFonts w:ascii="Times New Roman" w:hAnsi="Times New Roman"/>
        </w:rPr>
        <w:t xml:space="preserve">  сельского поселения рассматривает вопрос о привлечении виновных лиц к дисциплинарной ответственности.</w:t>
      </w:r>
    </w:p>
    <w:p w:rsidR="006156EF" w:rsidRPr="00FD0F64" w:rsidRDefault="006156EF" w:rsidP="006156EF">
      <w:pPr>
        <w:ind w:firstLine="709"/>
        <w:rPr>
          <w:rFonts w:ascii="Times New Roman" w:hAnsi="Times New Roman"/>
          <w:b/>
        </w:rPr>
      </w:pPr>
      <w:r w:rsidRPr="00FD0F64">
        <w:rPr>
          <w:rFonts w:ascii="Times New Roman" w:hAnsi="Times New Roman"/>
          <w:b/>
        </w:rPr>
        <w:t>4.3.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6156EF" w:rsidRPr="00FD0F64" w:rsidRDefault="006156EF" w:rsidP="006156EF">
      <w:pPr>
        <w:ind w:firstLine="709"/>
        <w:rPr>
          <w:rFonts w:ascii="Times New Roman" w:hAnsi="Times New Roman"/>
          <w:b/>
        </w:rPr>
      </w:pPr>
      <w:r w:rsidRPr="00FD0F64">
        <w:rPr>
          <w:rFonts w:ascii="Times New Roman" w:hAnsi="Times New Roman"/>
          <w:b/>
        </w:rPr>
        <w:t xml:space="preserve">4.4. Положения, характеризующие требования к порядку и формам </w:t>
      </w:r>
      <w:proofErr w:type="gramStart"/>
      <w:r w:rsidRPr="00FD0F64">
        <w:rPr>
          <w:rFonts w:ascii="Times New Roman" w:hAnsi="Times New Roman"/>
          <w:b/>
        </w:rPr>
        <w:t>контроля за</w:t>
      </w:r>
      <w:proofErr w:type="gramEnd"/>
      <w:r w:rsidRPr="00FD0F64">
        <w:rPr>
          <w:rFonts w:ascii="Times New Roman" w:hAnsi="Times New Roman"/>
          <w:b/>
        </w:rPr>
        <w:t xml:space="preserve"> предоставлением муниципальной услуги, в том числе со стороны граждан, их объединений и организаций</w:t>
      </w:r>
    </w:p>
    <w:p w:rsidR="006156EF" w:rsidRPr="00FD0F64" w:rsidRDefault="006156EF" w:rsidP="006156EF">
      <w:pPr>
        <w:ind w:firstLine="709"/>
        <w:rPr>
          <w:rFonts w:ascii="Times New Roman" w:hAnsi="Times New Roman"/>
        </w:rPr>
      </w:pPr>
      <w:r w:rsidRPr="00FD0F64">
        <w:rPr>
          <w:rFonts w:ascii="Times New Roman" w:hAnsi="Times New Roman"/>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bookmarkEnd w:id="45"/>
    <w:p w:rsidR="006156EF" w:rsidRPr="00FD0F64" w:rsidRDefault="006156EF" w:rsidP="006156EF">
      <w:pPr>
        <w:ind w:firstLine="709"/>
        <w:jc w:val="center"/>
        <w:rPr>
          <w:rFonts w:ascii="Times New Roman" w:hAnsi="Times New Roman"/>
          <w:b/>
        </w:rPr>
      </w:pPr>
      <w:r w:rsidRPr="00FD0F64">
        <w:rPr>
          <w:rFonts w:ascii="Times New Roman" w:hAnsi="Times New Roman"/>
          <w:b/>
        </w:rPr>
        <w:lastRenderedPageBreak/>
        <w:t xml:space="preserve">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 </w:t>
      </w:r>
    </w:p>
    <w:p w:rsidR="006156EF" w:rsidRPr="00FD0F64" w:rsidRDefault="006156EF" w:rsidP="006156EF">
      <w:pPr>
        <w:ind w:firstLine="709"/>
        <w:rPr>
          <w:rFonts w:ascii="Times New Roman" w:hAnsi="Times New Roman"/>
          <w:b/>
        </w:rPr>
      </w:pPr>
      <w:r w:rsidRPr="00FD0F64">
        <w:rPr>
          <w:rFonts w:ascii="Times New Roman" w:hAnsi="Times New Roman"/>
          <w:b/>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rsidR="006156EF" w:rsidRPr="00FD0F64" w:rsidRDefault="006156EF" w:rsidP="006156EF">
      <w:pPr>
        <w:ind w:firstLine="709"/>
        <w:rPr>
          <w:rFonts w:ascii="Times New Roman" w:hAnsi="Times New Roman"/>
        </w:rPr>
      </w:pPr>
      <w:r w:rsidRPr="00FD0F64">
        <w:rPr>
          <w:rFonts w:ascii="Times New Roman" w:hAnsi="Times New Roman"/>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rsidR="006156EF" w:rsidRPr="00FD0F64" w:rsidRDefault="006156EF" w:rsidP="006156EF">
      <w:pPr>
        <w:ind w:firstLine="709"/>
        <w:rPr>
          <w:rFonts w:ascii="Times New Roman" w:hAnsi="Times New Roman"/>
          <w:b/>
        </w:rPr>
      </w:pPr>
      <w:r w:rsidRPr="00FD0F64">
        <w:rPr>
          <w:rFonts w:ascii="Times New Roman" w:hAnsi="Times New Roman"/>
          <w:b/>
        </w:rPr>
        <w:t>5.2. Предмет жалобы</w:t>
      </w:r>
    </w:p>
    <w:p w:rsidR="006156EF" w:rsidRPr="00FD0F64" w:rsidRDefault="006156EF" w:rsidP="006156EF">
      <w:pPr>
        <w:ind w:firstLine="709"/>
        <w:rPr>
          <w:rFonts w:ascii="Times New Roman" w:hAnsi="Times New Roman"/>
        </w:rPr>
      </w:pPr>
      <w:r w:rsidRPr="00FD0F64">
        <w:rPr>
          <w:rFonts w:ascii="Times New Roman" w:hAnsi="Times New Roman"/>
        </w:rPr>
        <w:t xml:space="preserve">Заявитель может обратиться с </w:t>
      </w:r>
      <w:proofErr w:type="gramStart"/>
      <w:r w:rsidRPr="00FD0F64">
        <w:rPr>
          <w:rFonts w:ascii="Times New Roman" w:hAnsi="Times New Roman"/>
        </w:rPr>
        <w:t>жалобой</w:t>
      </w:r>
      <w:proofErr w:type="gramEnd"/>
      <w:r w:rsidRPr="00FD0F64">
        <w:rPr>
          <w:rFonts w:ascii="Times New Roman" w:hAnsi="Times New Roman"/>
        </w:rPr>
        <w:t xml:space="preserve"> в том числе в следующих случаях:</w:t>
      </w:r>
    </w:p>
    <w:p w:rsidR="006156EF" w:rsidRPr="00FD0F64" w:rsidRDefault="006156EF" w:rsidP="006156EF">
      <w:pPr>
        <w:ind w:firstLine="709"/>
        <w:rPr>
          <w:rFonts w:ascii="Times New Roman" w:hAnsi="Times New Roman"/>
        </w:rPr>
      </w:pPr>
      <w:r w:rsidRPr="00FD0F64">
        <w:rPr>
          <w:rFonts w:ascii="Times New Roman" w:hAnsi="Times New Roman"/>
        </w:rPr>
        <w:t xml:space="preserve">нарушение срока регистрации заявления о предоставлении муниципальной услуги, запроса, указанного в статье 15.1 Федерального закона № 210-ФЗ; </w:t>
      </w:r>
    </w:p>
    <w:p w:rsidR="006156EF" w:rsidRPr="00FD0F64" w:rsidRDefault="006156EF" w:rsidP="006156EF">
      <w:pPr>
        <w:ind w:firstLine="709"/>
        <w:rPr>
          <w:rFonts w:ascii="Times New Roman" w:hAnsi="Times New Roman"/>
        </w:rPr>
      </w:pPr>
      <w:r w:rsidRPr="00FD0F64">
        <w:rPr>
          <w:rFonts w:ascii="Times New Roman" w:hAnsi="Times New Roman"/>
        </w:rPr>
        <w:t>нарушение срока предоставления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6156EF" w:rsidRPr="00FD0F64" w:rsidRDefault="006156EF" w:rsidP="006156EF">
      <w:pPr>
        <w:ind w:firstLine="709"/>
        <w:rPr>
          <w:rFonts w:ascii="Times New Roman" w:hAnsi="Times New Roman"/>
        </w:rPr>
      </w:pPr>
      <w:proofErr w:type="gramStart"/>
      <w:r w:rsidRPr="00FD0F64">
        <w:rPr>
          <w:rFonts w:ascii="Times New Roman" w:hAnsi="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6156EF" w:rsidRPr="00FD0F64" w:rsidRDefault="006156EF" w:rsidP="006156EF">
      <w:pPr>
        <w:ind w:firstLine="709"/>
        <w:rPr>
          <w:rFonts w:ascii="Times New Roman" w:hAnsi="Times New Roman"/>
        </w:rPr>
      </w:pPr>
      <w:r w:rsidRPr="00FD0F64">
        <w:rPr>
          <w:rFonts w:ascii="Times New Roman" w:hAnsi="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6156EF" w:rsidRPr="00FD0F64" w:rsidRDefault="006156EF" w:rsidP="006156EF">
      <w:pPr>
        <w:ind w:firstLine="709"/>
        <w:rPr>
          <w:rFonts w:ascii="Times New Roman" w:hAnsi="Times New Roman"/>
        </w:rPr>
      </w:pPr>
      <w:proofErr w:type="gramStart"/>
      <w:r w:rsidRPr="00FD0F64">
        <w:rPr>
          <w:rFonts w:ascii="Times New Roman" w:hAnsi="Times New Roman"/>
        </w:rPr>
        <w:t>отказ администрации, его должностного лица (специалиста),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156EF" w:rsidRPr="00FD0F64" w:rsidRDefault="006156EF" w:rsidP="006156EF">
      <w:pPr>
        <w:ind w:firstLine="709"/>
        <w:rPr>
          <w:rFonts w:ascii="Times New Roman" w:hAnsi="Times New Roman"/>
        </w:rPr>
      </w:pPr>
      <w:r w:rsidRPr="00FD0F64">
        <w:rPr>
          <w:rFonts w:ascii="Times New Roman" w:hAnsi="Times New Roman"/>
        </w:rPr>
        <w:t>нарушение срока или порядка выдачи документов по результатам предоставления муниципальной услуги;</w:t>
      </w:r>
    </w:p>
    <w:p w:rsidR="006156EF" w:rsidRPr="00FD0F64" w:rsidRDefault="006156EF" w:rsidP="006156EF">
      <w:pPr>
        <w:ind w:firstLine="709"/>
        <w:rPr>
          <w:rFonts w:ascii="Times New Roman" w:hAnsi="Times New Roman"/>
        </w:rPr>
      </w:pPr>
      <w:proofErr w:type="gramStart"/>
      <w:r w:rsidRPr="00FD0F64">
        <w:rPr>
          <w:rFonts w:ascii="Times New Roman" w:hAnsi="Times New Roman"/>
        </w:rPr>
        <w:lastRenderedPageBreak/>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6156EF" w:rsidRPr="00FD0F64" w:rsidRDefault="006156EF" w:rsidP="006156EF">
      <w:pPr>
        <w:ind w:firstLine="709"/>
        <w:rPr>
          <w:rFonts w:ascii="Times New Roman" w:hAnsi="Times New Roman"/>
        </w:rPr>
      </w:pPr>
      <w:r w:rsidRPr="00FD0F64">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w:t>
      </w:r>
      <w:proofErr w:type="gramStart"/>
      <w:r w:rsidRPr="00FD0F64">
        <w:rPr>
          <w:rFonts w:ascii="Times New Roman" w:hAnsi="Times New Roman"/>
        </w:rPr>
        <w:t>г</w:t>
      </w:r>
      <w:proofErr w:type="gramEnd"/>
      <w:r w:rsidRPr="00FD0F64">
        <w:rPr>
          <w:rFonts w:ascii="Times New Roman" w:hAnsi="Times New Roman"/>
        </w:rPr>
        <w:t>» подраздела 2.8 раздела II настоящего Административного регламента.</w:t>
      </w:r>
    </w:p>
    <w:p w:rsidR="006156EF" w:rsidRPr="00FD0F64" w:rsidRDefault="006156EF" w:rsidP="006156EF">
      <w:pPr>
        <w:ind w:firstLine="709"/>
        <w:rPr>
          <w:rFonts w:ascii="Times New Roman" w:hAnsi="Times New Roman"/>
          <w:b/>
        </w:rPr>
      </w:pPr>
      <w:r w:rsidRPr="00FD0F64">
        <w:rPr>
          <w:rFonts w:ascii="Times New Roman" w:hAnsi="Times New Roman"/>
          <w:b/>
        </w:rPr>
        <w:t>5.3. Органы власти, организации и уполномоченные на рассмотрение жалобы должностные лица, которым может быть направлена жалоба</w:t>
      </w:r>
    </w:p>
    <w:p w:rsidR="006156EF" w:rsidRPr="00FD0F64" w:rsidRDefault="006156EF" w:rsidP="006156EF">
      <w:pPr>
        <w:ind w:firstLine="709"/>
        <w:rPr>
          <w:rFonts w:ascii="Times New Roman" w:hAnsi="Times New Roman"/>
        </w:rPr>
      </w:pPr>
      <w:proofErr w:type="gramStart"/>
      <w:r w:rsidRPr="00FD0F64">
        <w:rPr>
          <w:rFonts w:ascii="Times New Roman" w:hAnsi="Times New Roman"/>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w:t>
      </w:r>
      <w:r>
        <w:rPr>
          <w:rFonts w:ascii="Times New Roman" w:hAnsi="Times New Roman"/>
        </w:rPr>
        <w:t xml:space="preserve"> Чепкас-Никольского</w:t>
      </w:r>
      <w:r w:rsidRPr="00FD0F64">
        <w:rPr>
          <w:rFonts w:ascii="Times New Roman" w:hAnsi="Times New Roman"/>
        </w:rPr>
        <w:t xml:space="preserve"> сельского поселения в адрес главы поселения, в МФЦ в адрес руководителя, а также организацию, предусмотренную частью 1.1 статьи 16 Федерального закона № 210-ФЗ, в адрес её руководителя.</w:t>
      </w:r>
      <w:proofErr w:type="gramEnd"/>
    </w:p>
    <w:p w:rsidR="006156EF" w:rsidRPr="00FD0F64" w:rsidRDefault="006156EF" w:rsidP="006156EF">
      <w:pPr>
        <w:ind w:firstLine="709"/>
        <w:rPr>
          <w:rFonts w:ascii="Times New Roman" w:hAnsi="Times New Roman"/>
          <w:b/>
        </w:rPr>
      </w:pPr>
      <w:r w:rsidRPr="00FD0F64">
        <w:rPr>
          <w:rFonts w:ascii="Times New Roman" w:hAnsi="Times New Roman"/>
          <w:b/>
        </w:rPr>
        <w:t>5.4. Порядок подачи и рассмотрения жалобы</w:t>
      </w:r>
    </w:p>
    <w:p w:rsidR="006156EF" w:rsidRPr="00FD0F64" w:rsidRDefault="006156EF" w:rsidP="006156EF">
      <w:pPr>
        <w:ind w:firstLine="709"/>
        <w:rPr>
          <w:rFonts w:ascii="Times New Roman" w:hAnsi="Times New Roman"/>
        </w:rPr>
      </w:pPr>
      <w:proofErr w:type="gramStart"/>
      <w:r w:rsidRPr="00FD0F64">
        <w:rPr>
          <w:rFonts w:ascii="Times New Roman" w:hAnsi="Times New Roman"/>
        </w:rPr>
        <w:t>Жалоба может быть направлена по почте, через МФЦ, в электронном виде с использованием сети «Интернет», официального сайта органа администрации поселения,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w:t>
      </w:r>
      <w:proofErr w:type="gramEnd"/>
      <w:r w:rsidRPr="00FD0F64">
        <w:rPr>
          <w:rFonts w:ascii="Times New Roman" w:hAnsi="Times New Roman"/>
        </w:rPr>
        <w:t xml:space="preserve"> заявителя.</w:t>
      </w:r>
    </w:p>
    <w:p w:rsidR="006156EF" w:rsidRPr="00FD0F64" w:rsidRDefault="006156EF" w:rsidP="006156EF">
      <w:pPr>
        <w:ind w:firstLine="709"/>
        <w:rPr>
          <w:rFonts w:ascii="Times New Roman" w:hAnsi="Times New Roman"/>
        </w:rPr>
      </w:pPr>
      <w:r w:rsidRPr="00FD0F64">
        <w:rPr>
          <w:rFonts w:ascii="Times New Roman" w:hAnsi="Times New Roman"/>
        </w:rPr>
        <w:t xml:space="preserve">Жалоба (приложение № 3 к Административному регламенту) в соответствии с Федеральным </w:t>
      </w:r>
      <w:hyperlink r:id="rId36" w:history="1">
        <w:r w:rsidRPr="00FD0F64">
          <w:rPr>
            <w:rFonts w:ascii="Times New Roman" w:hAnsi="Times New Roman"/>
          </w:rPr>
          <w:t>законом</w:t>
        </w:r>
      </w:hyperlink>
      <w:r w:rsidRPr="00FD0F64">
        <w:rPr>
          <w:rFonts w:ascii="Times New Roman" w:hAnsi="Times New Roman"/>
        </w:rPr>
        <w:t xml:space="preserve"> № 210-ФЗ должна содержать:</w:t>
      </w:r>
    </w:p>
    <w:p w:rsidR="006156EF" w:rsidRPr="00FD0F64" w:rsidRDefault="006156EF" w:rsidP="006156EF">
      <w:pPr>
        <w:ind w:firstLine="709"/>
        <w:rPr>
          <w:rFonts w:ascii="Times New Roman" w:hAnsi="Times New Roman"/>
        </w:rPr>
      </w:pPr>
      <w:r w:rsidRPr="00FD0F64">
        <w:rPr>
          <w:rFonts w:ascii="Times New Roman" w:hAnsi="Times New Roman"/>
        </w:rPr>
        <w:t>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частью 1.1 статьи 16 Федерального закона № 210-ФЗ, её руководителя и (или) работника, решения и действия (бездействие) которых обжалуются;</w:t>
      </w:r>
    </w:p>
    <w:p w:rsidR="006156EF" w:rsidRPr="00FD0F64" w:rsidRDefault="006156EF" w:rsidP="006156EF">
      <w:pPr>
        <w:ind w:firstLine="709"/>
        <w:rPr>
          <w:rFonts w:ascii="Times New Roman" w:hAnsi="Times New Roman"/>
        </w:rPr>
      </w:pPr>
      <w:proofErr w:type="gramStart"/>
      <w:r w:rsidRPr="00FD0F64">
        <w:rPr>
          <w:rFonts w:ascii="Times New Roman" w:hAnsi="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56EF" w:rsidRPr="00FD0F64" w:rsidRDefault="006156EF" w:rsidP="006156EF">
      <w:pPr>
        <w:ind w:firstLine="709"/>
        <w:rPr>
          <w:rFonts w:ascii="Times New Roman" w:hAnsi="Times New Roman"/>
        </w:rPr>
      </w:pPr>
      <w:r w:rsidRPr="00FD0F64">
        <w:rPr>
          <w:rFonts w:ascii="Times New Roman" w:hAnsi="Times New Roman"/>
        </w:rPr>
        <w:t>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w:t>
      </w:r>
    </w:p>
    <w:p w:rsidR="006156EF" w:rsidRPr="00FD0F64" w:rsidRDefault="006156EF" w:rsidP="006156EF">
      <w:pPr>
        <w:ind w:firstLine="709"/>
        <w:rPr>
          <w:rFonts w:ascii="Times New Roman" w:hAnsi="Times New Roman"/>
        </w:rPr>
      </w:pPr>
      <w:r w:rsidRPr="00FD0F64">
        <w:rPr>
          <w:rFonts w:ascii="Times New Roman" w:hAnsi="Times New Roman"/>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частью 1.1 статьи 16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6156EF" w:rsidRPr="00FD0F64" w:rsidRDefault="006156EF" w:rsidP="006156EF">
      <w:pPr>
        <w:ind w:firstLine="709"/>
        <w:rPr>
          <w:rFonts w:ascii="Times New Roman" w:hAnsi="Times New Roman"/>
        </w:rPr>
      </w:pPr>
      <w:r w:rsidRPr="00FD0F64">
        <w:rPr>
          <w:rFonts w:ascii="Times New Roman" w:hAnsi="Times New Roman"/>
        </w:rPr>
        <w:lastRenderedPageBreak/>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D0F64">
        <w:rPr>
          <w:rFonts w:ascii="Times New Roman" w:hAnsi="Times New Roman"/>
        </w:rPr>
        <w:t>представлена</w:t>
      </w:r>
      <w:proofErr w:type="gramEnd"/>
      <w:r w:rsidRPr="00FD0F64">
        <w:rPr>
          <w:rFonts w:ascii="Times New Roman" w:hAnsi="Times New Roman"/>
        </w:rPr>
        <w:t>:</w:t>
      </w:r>
    </w:p>
    <w:p w:rsidR="006156EF" w:rsidRPr="00FD0F64" w:rsidRDefault="006156EF" w:rsidP="006156EF">
      <w:pPr>
        <w:ind w:firstLine="709"/>
        <w:rPr>
          <w:rFonts w:ascii="Times New Roman" w:hAnsi="Times New Roman"/>
        </w:rPr>
      </w:pPr>
      <w:r w:rsidRPr="00FD0F64">
        <w:rPr>
          <w:rFonts w:ascii="Times New Roman" w:hAnsi="Times New Roman"/>
        </w:rPr>
        <w:t>а) оформленная в соответствии с законодательством Российской Федерации доверенность (для физических лиц);</w:t>
      </w:r>
    </w:p>
    <w:p w:rsidR="006156EF" w:rsidRPr="00FD0F64" w:rsidRDefault="006156EF" w:rsidP="006156EF">
      <w:pPr>
        <w:ind w:firstLine="709"/>
        <w:rPr>
          <w:rFonts w:ascii="Times New Roman" w:hAnsi="Times New Roman"/>
        </w:rPr>
      </w:pPr>
      <w:r w:rsidRPr="00FD0F64">
        <w:rPr>
          <w:rFonts w:ascii="Times New Roman" w:hAnsi="Times New Roma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156EF" w:rsidRPr="00FD0F64" w:rsidRDefault="006156EF" w:rsidP="006156EF">
      <w:pPr>
        <w:ind w:firstLine="709"/>
        <w:rPr>
          <w:rFonts w:ascii="Times New Roman" w:hAnsi="Times New Roman"/>
        </w:rPr>
      </w:pPr>
      <w:r w:rsidRPr="00FD0F64">
        <w:rPr>
          <w:rFonts w:ascii="Times New Roman" w:hAnsi="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156EF" w:rsidRPr="00FD0F64" w:rsidRDefault="006156EF" w:rsidP="006156EF">
      <w:pPr>
        <w:ind w:firstLine="709"/>
        <w:rPr>
          <w:rFonts w:ascii="Times New Roman" w:hAnsi="Times New Roman"/>
        </w:rPr>
      </w:pPr>
      <w:r w:rsidRPr="00FD0F64">
        <w:rPr>
          <w:rFonts w:ascii="Times New Roman" w:hAnsi="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156EF" w:rsidRPr="00FD0F64" w:rsidRDefault="006156EF" w:rsidP="006156EF">
      <w:pPr>
        <w:ind w:firstLine="709"/>
        <w:rPr>
          <w:rFonts w:ascii="Times New Roman" w:hAnsi="Times New Roman"/>
          <w:b/>
        </w:rPr>
      </w:pPr>
      <w:r w:rsidRPr="00FD0F64">
        <w:rPr>
          <w:rFonts w:ascii="Times New Roman" w:hAnsi="Times New Roman"/>
          <w:b/>
        </w:rPr>
        <w:t>5.5. Сроки рассмотрения жалобы</w:t>
      </w:r>
    </w:p>
    <w:p w:rsidR="006156EF" w:rsidRPr="00FD0F64" w:rsidRDefault="006156EF" w:rsidP="006156EF">
      <w:pPr>
        <w:ind w:firstLine="709"/>
        <w:rPr>
          <w:rFonts w:ascii="Times New Roman" w:hAnsi="Times New Roman"/>
        </w:rPr>
      </w:pPr>
      <w:r w:rsidRPr="00FD0F64">
        <w:rPr>
          <w:rFonts w:ascii="Times New Roman" w:hAnsi="Times New Roman"/>
        </w:rPr>
        <w:t>Жалоба, поступившая в администрацию</w:t>
      </w:r>
      <w:r>
        <w:rPr>
          <w:rFonts w:ascii="Times New Roman" w:hAnsi="Times New Roman"/>
        </w:rPr>
        <w:t xml:space="preserve"> Чепкас-Никольского</w:t>
      </w:r>
      <w:r w:rsidRPr="00FD0F64">
        <w:rPr>
          <w:rFonts w:ascii="Times New Roman" w:hAnsi="Times New Roman"/>
        </w:rPr>
        <w:t xml:space="preserve">  сельского поселения,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6156EF" w:rsidRPr="00FD0F64" w:rsidRDefault="006156EF" w:rsidP="006156EF">
      <w:pPr>
        <w:ind w:firstLine="709"/>
        <w:rPr>
          <w:rFonts w:ascii="Times New Roman" w:hAnsi="Times New Roman"/>
        </w:rPr>
      </w:pPr>
      <w:proofErr w:type="gramStart"/>
      <w:r w:rsidRPr="00FD0F64">
        <w:rPr>
          <w:rFonts w:ascii="Times New Roman" w:hAnsi="Times New Roman"/>
        </w:rPr>
        <w:t>В случае обжалования отказа администрации</w:t>
      </w:r>
      <w:r>
        <w:rPr>
          <w:rFonts w:ascii="Times New Roman" w:hAnsi="Times New Roman"/>
        </w:rPr>
        <w:t xml:space="preserve"> Чепкас-Никольского</w:t>
      </w:r>
      <w:r w:rsidRPr="00FD0F64">
        <w:rPr>
          <w:rFonts w:ascii="Times New Roman" w:hAnsi="Times New Roman"/>
        </w:rPr>
        <w:t xml:space="preserve">  сельского поселения,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6156EF" w:rsidRPr="00FD0F64" w:rsidRDefault="006156EF" w:rsidP="006156EF">
      <w:pPr>
        <w:ind w:firstLine="709"/>
        <w:rPr>
          <w:rFonts w:ascii="Times New Roman" w:hAnsi="Times New Roman"/>
          <w:b/>
        </w:rPr>
      </w:pPr>
      <w:r w:rsidRPr="00FD0F64">
        <w:rPr>
          <w:rFonts w:ascii="Times New Roman" w:hAnsi="Times New Roman"/>
          <w:b/>
        </w:rPr>
        <w:t>5.6. Результат рассмотрения жалобы</w:t>
      </w:r>
    </w:p>
    <w:p w:rsidR="006156EF" w:rsidRPr="00FD0F64" w:rsidRDefault="006156EF" w:rsidP="006156EF">
      <w:pPr>
        <w:ind w:firstLine="709"/>
        <w:rPr>
          <w:rFonts w:ascii="Times New Roman" w:hAnsi="Times New Roman"/>
        </w:rPr>
      </w:pPr>
      <w:r w:rsidRPr="00FD0F64">
        <w:rPr>
          <w:rFonts w:ascii="Times New Roman" w:hAnsi="Times New Roman"/>
        </w:rPr>
        <w:t>По результатам рассмотрения жалобы в соответствии с частью 7 статьи 11.2 Федерального закона № 210-ФЗ принимается одно из следующих решений:</w:t>
      </w:r>
    </w:p>
    <w:p w:rsidR="006156EF" w:rsidRPr="00FD0F64" w:rsidRDefault="006156EF" w:rsidP="006156EF">
      <w:pPr>
        <w:ind w:firstLine="709"/>
        <w:rPr>
          <w:rFonts w:ascii="Times New Roman" w:hAnsi="Times New Roman"/>
        </w:rPr>
      </w:pPr>
      <w:proofErr w:type="gramStart"/>
      <w:r w:rsidRPr="00FD0F64">
        <w:rPr>
          <w:rFonts w:ascii="Times New Roman" w:hAnsi="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6156EF" w:rsidRPr="00FD0F64" w:rsidRDefault="006156EF" w:rsidP="006156EF">
      <w:pPr>
        <w:ind w:firstLine="709"/>
        <w:rPr>
          <w:rFonts w:ascii="Times New Roman" w:hAnsi="Times New Roman"/>
        </w:rPr>
      </w:pPr>
      <w:r w:rsidRPr="00FD0F64">
        <w:rPr>
          <w:rFonts w:ascii="Times New Roman" w:hAnsi="Times New Roman"/>
        </w:rPr>
        <w:t>в удовлетворении жалобы отказывается.</w:t>
      </w:r>
    </w:p>
    <w:p w:rsidR="006156EF" w:rsidRPr="00FD0F64" w:rsidRDefault="006156EF" w:rsidP="006156EF">
      <w:pPr>
        <w:ind w:firstLine="709"/>
        <w:rPr>
          <w:rFonts w:ascii="Times New Roman" w:hAnsi="Times New Roman"/>
        </w:rPr>
      </w:pPr>
      <w:r w:rsidRPr="00FD0F64">
        <w:rPr>
          <w:rFonts w:ascii="Times New Roman" w:hAnsi="Times New Roman"/>
        </w:rPr>
        <w:t>При удовлетворении жалобы администрация</w:t>
      </w:r>
      <w:r>
        <w:rPr>
          <w:rFonts w:ascii="Times New Roman" w:hAnsi="Times New Roman"/>
        </w:rPr>
        <w:t xml:space="preserve"> Чепкас-Никольского</w:t>
      </w:r>
      <w:r w:rsidRPr="00FD0F64">
        <w:rPr>
          <w:rFonts w:ascii="Times New Roman" w:hAnsi="Times New Roman"/>
        </w:rPr>
        <w:t xml:space="preserve"> сельского поселения, МФЦ, организация, предусмотренная частью 1.1 статьи 16 Федерального закона № 210-ФЗ, принимают исчерпывающие меры по устранению выявленных нарушений, в том числе по выдаче </w:t>
      </w:r>
      <w:r w:rsidRPr="00FD0F64">
        <w:rPr>
          <w:rFonts w:ascii="Times New Roman" w:hAnsi="Times New Roman"/>
        </w:rPr>
        <w:lastRenderedPageBreak/>
        <w:t>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156EF" w:rsidRPr="00FD0F64" w:rsidRDefault="006156EF" w:rsidP="006156EF">
      <w:pPr>
        <w:ind w:firstLine="709"/>
        <w:rPr>
          <w:rFonts w:ascii="Times New Roman" w:hAnsi="Times New Roman"/>
        </w:rPr>
      </w:pPr>
      <w:r w:rsidRPr="00FD0F64">
        <w:rPr>
          <w:rFonts w:ascii="Times New Roman" w:hAnsi="Times New Roman"/>
        </w:rPr>
        <w:t xml:space="preserve">В случае установления в ходе или по результатам </w:t>
      </w:r>
      <w:proofErr w:type="gramStart"/>
      <w:r w:rsidRPr="00FD0F64">
        <w:rPr>
          <w:rFonts w:ascii="Times New Roman" w:hAnsi="Times New Roman"/>
        </w:rPr>
        <w:t>рассмотрения жалобы признаков состава административного правонарушения</w:t>
      </w:r>
      <w:proofErr w:type="gramEnd"/>
      <w:r w:rsidRPr="00FD0F64">
        <w:rPr>
          <w:rFonts w:ascii="Times New Roman" w:hAnsi="Times New Roman"/>
        </w:rPr>
        <w:t xml:space="preserve"> или преступления, должностные лица администрации</w:t>
      </w:r>
      <w:r>
        <w:rPr>
          <w:rFonts w:ascii="Times New Roman" w:hAnsi="Times New Roman"/>
        </w:rPr>
        <w:t xml:space="preserve"> Чепкас-Никольского</w:t>
      </w:r>
      <w:r w:rsidRPr="00FD0F64">
        <w:rPr>
          <w:rFonts w:ascii="Times New Roman" w:hAnsi="Times New Roman"/>
        </w:rPr>
        <w:t xml:space="preserve"> сельского поселения, наделенные полномочиями по рассмотрению жалоб, незамедлительно направляют имеющиеся материалы в органы прокуратуры.</w:t>
      </w:r>
    </w:p>
    <w:p w:rsidR="006156EF" w:rsidRPr="00FD0F64" w:rsidRDefault="006156EF" w:rsidP="006156EF">
      <w:pPr>
        <w:ind w:firstLine="709"/>
        <w:rPr>
          <w:rFonts w:ascii="Times New Roman" w:hAnsi="Times New Roman"/>
          <w:b/>
        </w:rPr>
      </w:pPr>
      <w:r w:rsidRPr="00FD0F64">
        <w:rPr>
          <w:rFonts w:ascii="Times New Roman" w:hAnsi="Times New Roman"/>
          <w:b/>
        </w:rPr>
        <w:t>5.7. Порядок информирования заявителя о результатах рассмотрения жалобы</w:t>
      </w:r>
    </w:p>
    <w:p w:rsidR="006156EF" w:rsidRPr="00FD0F64" w:rsidRDefault="006156EF" w:rsidP="006156EF">
      <w:pPr>
        <w:ind w:firstLine="709"/>
        <w:rPr>
          <w:rFonts w:ascii="Times New Roman" w:hAnsi="Times New Roman"/>
        </w:rPr>
      </w:pPr>
      <w:r w:rsidRPr="00FD0F64">
        <w:rPr>
          <w:rFonts w:ascii="Times New Roman" w:hAnsi="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6156EF" w:rsidRPr="00FD0F64" w:rsidRDefault="006156EF" w:rsidP="006156EF">
      <w:pPr>
        <w:ind w:firstLine="709"/>
        <w:rPr>
          <w:rFonts w:ascii="Times New Roman" w:hAnsi="Times New Roman"/>
        </w:rPr>
      </w:pPr>
      <w:r w:rsidRPr="00FD0F64">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D0F64">
        <w:rPr>
          <w:rFonts w:ascii="Times New Roman" w:hAnsi="Times New Roman"/>
        </w:rPr>
        <w:t>неудобства</w:t>
      </w:r>
      <w:proofErr w:type="gramEnd"/>
      <w:r w:rsidRPr="00FD0F64">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156EF" w:rsidRPr="00FD0F64" w:rsidRDefault="006156EF" w:rsidP="006156EF">
      <w:pPr>
        <w:ind w:firstLine="709"/>
        <w:rPr>
          <w:rFonts w:ascii="Times New Roman" w:hAnsi="Times New Roman"/>
        </w:rPr>
      </w:pPr>
      <w:r w:rsidRPr="00FD0F64">
        <w:rPr>
          <w:rFonts w:ascii="Times New Roman" w:hAnsi="Times New Roman"/>
        </w:rPr>
        <w:t xml:space="preserve">В случае признания </w:t>
      </w:r>
      <w:proofErr w:type="gramStart"/>
      <w:r w:rsidRPr="00FD0F64">
        <w:rPr>
          <w:rFonts w:ascii="Times New Roman" w:hAnsi="Times New Roman"/>
        </w:rPr>
        <w:t>жалобы</w:t>
      </w:r>
      <w:proofErr w:type="gramEnd"/>
      <w:r w:rsidRPr="00FD0F64">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56EF" w:rsidRPr="00FD0F64" w:rsidRDefault="006156EF" w:rsidP="006156EF">
      <w:pPr>
        <w:ind w:firstLine="709"/>
        <w:rPr>
          <w:rFonts w:ascii="Times New Roman" w:hAnsi="Times New Roman"/>
          <w:b/>
        </w:rPr>
      </w:pPr>
      <w:r w:rsidRPr="00FD0F64">
        <w:rPr>
          <w:rFonts w:ascii="Times New Roman" w:hAnsi="Times New Roman"/>
          <w:b/>
        </w:rPr>
        <w:t>5.8. Порядок обжалования решения по жалобе</w:t>
      </w:r>
    </w:p>
    <w:p w:rsidR="006156EF" w:rsidRPr="00FD0F64" w:rsidRDefault="006156EF" w:rsidP="006156EF">
      <w:pPr>
        <w:ind w:firstLine="709"/>
        <w:rPr>
          <w:rFonts w:ascii="Times New Roman" w:hAnsi="Times New Roman"/>
        </w:rPr>
      </w:pPr>
      <w:r w:rsidRPr="00FD0F64">
        <w:rPr>
          <w:rFonts w:ascii="Times New Roman" w:hAnsi="Times New Roman"/>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6156EF" w:rsidRPr="00FD0F64" w:rsidRDefault="006156EF" w:rsidP="006156EF">
      <w:pPr>
        <w:ind w:firstLine="709"/>
        <w:rPr>
          <w:rFonts w:ascii="Times New Roman" w:hAnsi="Times New Roman"/>
          <w:b/>
        </w:rPr>
      </w:pPr>
      <w:r w:rsidRPr="00FD0F64">
        <w:rPr>
          <w:rFonts w:ascii="Times New Roman" w:hAnsi="Times New Roman"/>
          <w:b/>
        </w:rPr>
        <w:t>5.9. Право заявителя на получение информации и документов, необходимых для обоснования и рассмотрения жалобы</w:t>
      </w:r>
    </w:p>
    <w:p w:rsidR="006156EF" w:rsidRPr="00FD0F64" w:rsidRDefault="006156EF" w:rsidP="006156EF">
      <w:pPr>
        <w:ind w:firstLine="709"/>
        <w:rPr>
          <w:rFonts w:ascii="Times New Roman" w:hAnsi="Times New Roman"/>
        </w:rPr>
      </w:pPr>
      <w:r w:rsidRPr="00FD0F64">
        <w:rPr>
          <w:rFonts w:ascii="Times New Roman" w:hAnsi="Times New Roman"/>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6156EF" w:rsidRPr="00FD0F64" w:rsidRDefault="006156EF" w:rsidP="006156EF">
      <w:pPr>
        <w:ind w:firstLine="709"/>
        <w:rPr>
          <w:rFonts w:ascii="Times New Roman" w:hAnsi="Times New Roman"/>
          <w:b/>
        </w:rPr>
      </w:pPr>
      <w:r w:rsidRPr="00FD0F64">
        <w:rPr>
          <w:rFonts w:ascii="Times New Roman" w:hAnsi="Times New Roman"/>
          <w:b/>
        </w:rPr>
        <w:t>5.10. Способы информирования заявителей о порядке подачи и рассмотрения жалобы</w:t>
      </w:r>
    </w:p>
    <w:p w:rsidR="006156EF" w:rsidRPr="00FD0F64" w:rsidRDefault="006156EF" w:rsidP="006156EF">
      <w:pPr>
        <w:ind w:firstLine="709"/>
        <w:rPr>
          <w:rFonts w:ascii="Times New Roman" w:hAnsi="Times New Roman"/>
        </w:rPr>
      </w:pPr>
      <w:proofErr w:type="gramStart"/>
      <w:r w:rsidRPr="00FD0F64">
        <w:rPr>
          <w:rFonts w:ascii="Times New Roman" w:hAnsi="Times New Roman"/>
        </w:rPr>
        <w:t>Информацию о порядке подачи и рассмотрения жалобы заявители могут получить на информационном стенде в администрации</w:t>
      </w:r>
      <w:r>
        <w:rPr>
          <w:rFonts w:ascii="Times New Roman" w:hAnsi="Times New Roman"/>
        </w:rPr>
        <w:t xml:space="preserve"> Чепкас-Никольского</w:t>
      </w:r>
      <w:r w:rsidRPr="00FD0F64">
        <w:rPr>
          <w:rFonts w:ascii="Times New Roman" w:hAnsi="Times New Roman"/>
        </w:rPr>
        <w:t xml:space="preserve"> сельского поселения,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roofErr w:type="gramEnd"/>
    </w:p>
    <w:p w:rsidR="006156EF" w:rsidRPr="00FD0F64" w:rsidRDefault="006156EF" w:rsidP="006156EF">
      <w:pPr>
        <w:ind w:firstLine="709"/>
        <w:rPr>
          <w:rFonts w:ascii="Times New Roman" w:hAnsi="Times New Roman"/>
        </w:rPr>
      </w:pPr>
      <w:r w:rsidRPr="00FD0F64">
        <w:rPr>
          <w:rFonts w:ascii="Times New Roman" w:hAnsi="Times New Roman"/>
        </w:rPr>
        <w:t>Для получения информации о порядке подачи и рассмотрения жалобы заявитель вправе обратиться:</w:t>
      </w:r>
    </w:p>
    <w:p w:rsidR="006156EF" w:rsidRPr="00FD0F64" w:rsidRDefault="006156EF" w:rsidP="006156EF">
      <w:pPr>
        <w:ind w:firstLine="709"/>
        <w:rPr>
          <w:rFonts w:ascii="Times New Roman" w:hAnsi="Times New Roman"/>
        </w:rPr>
      </w:pPr>
      <w:r w:rsidRPr="00FD0F64">
        <w:rPr>
          <w:rFonts w:ascii="Times New Roman" w:hAnsi="Times New Roman"/>
        </w:rPr>
        <w:lastRenderedPageBreak/>
        <w:t>в устной форме;</w:t>
      </w:r>
    </w:p>
    <w:p w:rsidR="006156EF" w:rsidRPr="00FD0F64" w:rsidRDefault="006156EF" w:rsidP="006156EF">
      <w:pPr>
        <w:ind w:firstLine="709"/>
        <w:rPr>
          <w:rFonts w:ascii="Times New Roman" w:hAnsi="Times New Roman"/>
        </w:rPr>
      </w:pPr>
      <w:r w:rsidRPr="00FD0F64">
        <w:rPr>
          <w:rFonts w:ascii="Times New Roman" w:hAnsi="Times New Roman"/>
        </w:rPr>
        <w:t>в форме электронного документа;</w:t>
      </w:r>
    </w:p>
    <w:p w:rsidR="006156EF" w:rsidRPr="00FD0F64" w:rsidRDefault="006156EF" w:rsidP="006156EF">
      <w:pPr>
        <w:ind w:firstLine="709"/>
        <w:rPr>
          <w:rFonts w:ascii="Times New Roman" w:hAnsi="Times New Roman"/>
        </w:rPr>
      </w:pPr>
      <w:r w:rsidRPr="00FD0F64">
        <w:rPr>
          <w:rFonts w:ascii="Times New Roman" w:hAnsi="Times New Roman"/>
        </w:rPr>
        <w:t>по телефону;</w:t>
      </w:r>
    </w:p>
    <w:p w:rsidR="006156EF" w:rsidRDefault="006156EF" w:rsidP="006156EF">
      <w:pPr>
        <w:ind w:firstLine="709"/>
        <w:rPr>
          <w:rFonts w:ascii="Times New Roman" w:hAnsi="Times New Roman"/>
        </w:rPr>
      </w:pPr>
      <w:r w:rsidRPr="00FD0F64">
        <w:rPr>
          <w:rFonts w:ascii="Times New Roman" w:hAnsi="Times New Roman"/>
        </w:rPr>
        <w:t>в письменной форме.</w:t>
      </w:r>
    </w:p>
    <w:p w:rsidR="006156EF" w:rsidRDefault="006156EF" w:rsidP="006156EF">
      <w:bookmarkStart w:id="46" w:name="sub_10000"/>
    </w:p>
    <w:p w:rsidR="006156EF" w:rsidRDefault="006156EF" w:rsidP="006156EF"/>
    <w:p w:rsidR="006156EF" w:rsidRDefault="006156EF" w:rsidP="006156EF"/>
    <w:p w:rsidR="006156EF" w:rsidRDefault="006156EF" w:rsidP="006156EF"/>
    <w:p w:rsidR="006156EF" w:rsidRDefault="006156EF" w:rsidP="006156EF"/>
    <w:p w:rsidR="006156EF" w:rsidRDefault="006156EF" w:rsidP="006156EF"/>
    <w:p w:rsidR="006156EF" w:rsidRDefault="006156EF" w:rsidP="006156EF"/>
    <w:p w:rsidR="006156EF" w:rsidRDefault="006156EF" w:rsidP="006156EF"/>
    <w:p w:rsidR="006156EF" w:rsidRDefault="006156EF" w:rsidP="006156EF"/>
    <w:p w:rsidR="006156EF" w:rsidRDefault="006156EF" w:rsidP="006156EF"/>
    <w:p w:rsidR="006156EF" w:rsidRDefault="006156EF" w:rsidP="006156EF"/>
    <w:p w:rsidR="006156EF" w:rsidRDefault="006156EF" w:rsidP="006156EF"/>
    <w:p w:rsidR="006156EF" w:rsidRDefault="006156EF" w:rsidP="006156EF"/>
    <w:p w:rsidR="006156EF" w:rsidRDefault="006156EF" w:rsidP="006156EF"/>
    <w:p w:rsidR="006156EF" w:rsidRDefault="006156EF" w:rsidP="006156EF"/>
    <w:p w:rsidR="006156EF" w:rsidRDefault="006156EF" w:rsidP="006156EF"/>
    <w:p w:rsidR="006156EF" w:rsidRDefault="006156EF" w:rsidP="006156EF"/>
    <w:p w:rsidR="006156EF" w:rsidRDefault="006156EF" w:rsidP="006156EF"/>
    <w:p w:rsidR="006156EF" w:rsidRDefault="006156EF" w:rsidP="006156EF"/>
    <w:p w:rsidR="006156EF" w:rsidRDefault="006156EF" w:rsidP="006156EF"/>
    <w:p w:rsidR="006156EF" w:rsidRDefault="006156EF" w:rsidP="006156EF"/>
    <w:p w:rsidR="006156EF" w:rsidRDefault="006156EF" w:rsidP="006156EF"/>
    <w:p w:rsidR="006156EF" w:rsidRDefault="006156EF" w:rsidP="006156EF"/>
    <w:p w:rsidR="006156EF" w:rsidRDefault="006156EF" w:rsidP="006156EF"/>
    <w:p w:rsidR="006156EF" w:rsidRDefault="006156EF" w:rsidP="006156EF"/>
    <w:p w:rsidR="006156EF" w:rsidRDefault="006156EF" w:rsidP="006156EF"/>
    <w:p w:rsidR="006156EF" w:rsidRDefault="006156EF" w:rsidP="006156EF"/>
    <w:p w:rsidR="006156EF" w:rsidRDefault="006156EF" w:rsidP="006156EF"/>
    <w:p w:rsidR="006156EF" w:rsidRDefault="006156EF" w:rsidP="006156EF"/>
    <w:p w:rsidR="006156EF" w:rsidRDefault="006156EF" w:rsidP="006156EF"/>
    <w:p w:rsidR="006156EF" w:rsidRDefault="006156EF" w:rsidP="006156EF"/>
    <w:p w:rsidR="006156EF" w:rsidRDefault="006156EF" w:rsidP="006156EF"/>
    <w:p w:rsidR="006156EF" w:rsidRDefault="006156EF" w:rsidP="006156EF"/>
    <w:p w:rsidR="006156EF" w:rsidRDefault="006156EF" w:rsidP="006156EF"/>
    <w:p w:rsidR="006156EF" w:rsidRDefault="006156EF" w:rsidP="006156EF">
      <w:pPr>
        <w:ind w:firstLine="709"/>
      </w:pPr>
    </w:p>
    <w:p w:rsidR="006156EF" w:rsidRDefault="006156EF" w:rsidP="006156EF">
      <w:pPr>
        <w:ind w:firstLine="709"/>
      </w:pPr>
    </w:p>
    <w:p w:rsidR="006156EF" w:rsidRPr="00FD0F64" w:rsidRDefault="006156EF" w:rsidP="006156EF">
      <w:pPr>
        <w:ind w:firstLine="709"/>
        <w:jc w:val="right"/>
        <w:rPr>
          <w:rFonts w:ascii="Times New Roman" w:hAnsi="Times New Roman"/>
          <w:b/>
          <w:sz w:val="20"/>
          <w:szCs w:val="20"/>
        </w:rPr>
      </w:pPr>
      <w:r w:rsidRPr="00FD0F64">
        <w:rPr>
          <w:rStyle w:val="ad"/>
          <w:rFonts w:ascii="Times New Roman" w:hAnsi="Times New Roman"/>
          <w:sz w:val="20"/>
          <w:szCs w:val="20"/>
        </w:rPr>
        <w:t>Приложение № 1</w:t>
      </w:r>
      <w:r w:rsidRPr="00FD0F64">
        <w:rPr>
          <w:rStyle w:val="ad"/>
          <w:rFonts w:ascii="Times New Roman" w:hAnsi="Times New Roman"/>
          <w:sz w:val="20"/>
          <w:szCs w:val="20"/>
        </w:rPr>
        <w:br/>
      </w:r>
      <w:r w:rsidRPr="00FD0F64">
        <w:rPr>
          <w:rStyle w:val="ad"/>
          <w:rFonts w:ascii="Times New Roman" w:hAnsi="Times New Roman"/>
          <w:b w:val="0"/>
          <w:sz w:val="20"/>
          <w:szCs w:val="20"/>
        </w:rPr>
        <w:t xml:space="preserve">к </w:t>
      </w:r>
      <w:hyperlink w:anchor="sub_1000" w:history="1">
        <w:r w:rsidRPr="00FD0F64">
          <w:rPr>
            <w:rStyle w:val="af5"/>
            <w:rFonts w:ascii="Times New Roman" w:hAnsi="Times New Roman"/>
            <w:b/>
            <w:sz w:val="20"/>
            <w:szCs w:val="20"/>
          </w:rPr>
          <w:t>Административному регламенту</w:t>
        </w:r>
      </w:hyperlink>
      <w:r w:rsidRPr="00FD0F64">
        <w:rPr>
          <w:rStyle w:val="ad"/>
          <w:rFonts w:ascii="Times New Roman" w:hAnsi="Times New Roman"/>
          <w:b w:val="0"/>
          <w:sz w:val="20"/>
          <w:szCs w:val="20"/>
        </w:rPr>
        <w:br/>
      </w:r>
    </w:p>
    <w:p w:rsidR="006156EF" w:rsidRPr="00FD0F64" w:rsidRDefault="006156EF" w:rsidP="006156EF">
      <w:pPr>
        <w:ind w:left="5812"/>
        <w:jc w:val="right"/>
        <w:rPr>
          <w:rFonts w:ascii="Times New Roman" w:hAnsi="Times New Roman"/>
          <w:b/>
        </w:rPr>
      </w:pPr>
    </w:p>
    <w:bookmarkEnd w:id="46"/>
    <w:p w:rsidR="006156EF" w:rsidRPr="00FD0F64" w:rsidRDefault="006156EF" w:rsidP="006156EF">
      <w:pPr>
        <w:rPr>
          <w:rFonts w:ascii="Times New Roman" w:hAnsi="Times New Roman"/>
        </w:rPr>
      </w:pPr>
    </w:p>
    <w:p w:rsidR="006156EF" w:rsidRPr="00FD0F64" w:rsidRDefault="006156EF" w:rsidP="006156EF">
      <w:pPr>
        <w:jc w:val="center"/>
        <w:rPr>
          <w:rFonts w:ascii="Times New Roman" w:eastAsia="Calibri" w:hAnsi="Times New Roman"/>
          <w:b/>
          <w:lang w:eastAsia="en-US"/>
        </w:rPr>
      </w:pPr>
      <w:r w:rsidRPr="00FD0F64">
        <w:rPr>
          <w:rFonts w:ascii="Times New Roman" w:eastAsia="Calibri" w:hAnsi="Times New Roman"/>
          <w:b/>
          <w:lang w:eastAsia="en-US"/>
        </w:rPr>
        <w:t>Сведения о месте нахождения и графике работы</w:t>
      </w:r>
    </w:p>
    <w:p w:rsidR="006156EF" w:rsidRPr="00FD0F64" w:rsidRDefault="006156EF" w:rsidP="006156EF">
      <w:pPr>
        <w:jc w:val="center"/>
        <w:rPr>
          <w:rFonts w:ascii="Times New Roman" w:eastAsia="Calibri" w:hAnsi="Times New Roman"/>
          <w:b/>
          <w:lang w:eastAsia="en-US"/>
        </w:rPr>
      </w:pPr>
      <w:r w:rsidRPr="00FD0F64">
        <w:rPr>
          <w:rFonts w:ascii="Times New Roman" w:eastAsia="Calibri" w:hAnsi="Times New Roman"/>
          <w:b/>
          <w:lang w:eastAsia="en-US"/>
        </w:rPr>
        <w:t>администрации</w:t>
      </w:r>
      <w:r w:rsidRPr="00EC0D0F">
        <w:rPr>
          <w:rFonts w:ascii="Times New Roman" w:hAnsi="Times New Roman"/>
        </w:rPr>
        <w:t xml:space="preserve"> </w:t>
      </w:r>
      <w:r w:rsidRPr="00EC0D0F">
        <w:rPr>
          <w:rFonts w:ascii="Times New Roman" w:hAnsi="Times New Roman"/>
          <w:b/>
        </w:rPr>
        <w:t>Чепкас-Никольского</w:t>
      </w:r>
      <w:r w:rsidRPr="00FD0F64">
        <w:rPr>
          <w:rFonts w:ascii="Times New Roman" w:eastAsia="Calibri" w:hAnsi="Times New Roman"/>
          <w:b/>
          <w:lang w:eastAsia="en-US"/>
        </w:rPr>
        <w:t xml:space="preserve"> сельского поселения</w:t>
      </w:r>
    </w:p>
    <w:p w:rsidR="006156EF" w:rsidRPr="00FD0F64" w:rsidRDefault="006156EF" w:rsidP="006156EF">
      <w:pPr>
        <w:spacing w:after="160" w:line="259" w:lineRule="auto"/>
        <w:rPr>
          <w:rFonts w:ascii="Times New Roman" w:eastAsia="Calibri" w:hAnsi="Times New Roman"/>
          <w:b/>
          <w:lang w:eastAsia="en-US"/>
        </w:rPr>
      </w:pPr>
    </w:p>
    <w:p w:rsidR="006156EF" w:rsidRPr="007B0471" w:rsidRDefault="006156EF" w:rsidP="006156EF">
      <w:pPr>
        <w:jc w:val="center"/>
        <w:rPr>
          <w:rFonts w:ascii="Times New Roman" w:hAnsi="Times New Roman"/>
          <w:sz w:val="20"/>
          <w:szCs w:val="20"/>
        </w:rPr>
      </w:pPr>
      <w:r>
        <w:rPr>
          <w:rFonts w:ascii="Times New Roman" w:eastAsia="Calibri" w:hAnsi="Times New Roman"/>
          <w:lang w:eastAsia="en-US"/>
        </w:rPr>
        <w:t xml:space="preserve"> </w:t>
      </w:r>
      <w:r w:rsidRPr="007B0471">
        <w:rPr>
          <w:rFonts w:ascii="Times New Roman" w:hAnsi="Times New Roman"/>
          <w:b/>
          <w:bCs/>
          <w:sz w:val="20"/>
          <w:szCs w:val="20"/>
        </w:rPr>
        <w:t xml:space="preserve">Администрация </w:t>
      </w:r>
      <w:r>
        <w:rPr>
          <w:rFonts w:ascii="Times New Roman" w:hAnsi="Times New Roman"/>
          <w:b/>
          <w:bCs/>
          <w:sz w:val="20"/>
          <w:szCs w:val="20"/>
        </w:rPr>
        <w:t>Чепкас-Никольского</w:t>
      </w:r>
      <w:r w:rsidRPr="007B0471">
        <w:rPr>
          <w:rFonts w:ascii="Times New Roman" w:hAnsi="Times New Roman"/>
          <w:b/>
          <w:bCs/>
          <w:sz w:val="20"/>
          <w:szCs w:val="20"/>
        </w:rPr>
        <w:t xml:space="preserve"> сельского поселения  Шемуршинского района</w:t>
      </w:r>
      <w:r w:rsidRPr="007B0471">
        <w:rPr>
          <w:rFonts w:ascii="Times New Roman" w:hAnsi="Times New Roman"/>
          <w:bCs/>
          <w:sz w:val="20"/>
          <w:szCs w:val="20"/>
        </w:rPr>
        <w:t xml:space="preserve"> </w:t>
      </w:r>
    </w:p>
    <w:p w:rsidR="006156EF" w:rsidRPr="007B0471" w:rsidRDefault="006156EF" w:rsidP="006156EF">
      <w:pPr>
        <w:rPr>
          <w:rFonts w:ascii="Times New Roman" w:hAnsi="Times New Roman"/>
          <w:sz w:val="20"/>
          <w:szCs w:val="20"/>
        </w:rPr>
      </w:pPr>
      <w:r>
        <w:rPr>
          <w:rFonts w:ascii="Times New Roman" w:hAnsi="Times New Roman"/>
          <w:sz w:val="20"/>
          <w:szCs w:val="20"/>
        </w:rPr>
        <w:t>Адрес: 429173</w:t>
      </w:r>
      <w:r w:rsidRPr="007B0471">
        <w:rPr>
          <w:rFonts w:ascii="Times New Roman" w:hAnsi="Times New Roman"/>
          <w:sz w:val="20"/>
          <w:szCs w:val="20"/>
        </w:rPr>
        <w:t xml:space="preserve">, Чувашская Республика,  Шемуршинский район, </w:t>
      </w:r>
      <w:r>
        <w:rPr>
          <w:rFonts w:ascii="Times New Roman" w:hAnsi="Times New Roman"/>
          <w:sz w:val="20"/>
          <w:szCs w:val="20"/>
        </w:rPr>
        <w:t xml:space="preserve"> с.Чепкас-Никольское</w:t>
      </w:r>
      <w:r w:rsidRPr="007B0471">
        <w:rPr>
          <w:rFonts w:ascii="Times New Roman" w:hAnsi="Times New Roman"/>
          <w:sz w:val="20"/>
          <w:szCs w:val="20"/>
        </w:rPr>
        <w:t xml:space="preserve">,  ул.   </w:t>
      </w:r>
      <w:r>
        <w:rPr>
          <w:rFonts w:ascii="Times New Roman" w:hAnsi="Times New Roman"/>
          <w:sz w:val="20"/>
          <w:szCs w:val="20"/>
        </w:rPr>
        <w:t xml:space="preserve"> Чапаева,  д.24</w:t>
      </w:r>
    </w:p>
    <w:p w:rsidR="006156EF" w:rsidRPr="007B0471" w:rsidRDefault="006156EF" w:rsidP="006156EF">
      <w:pPr>
        <w:rPr>
          <w:rFonts w:ascii="Times New Roman" w:hAnsi="Times New Roman"/>
          <w:sz w:val="20"/>
          <w:szCs w:val="20"/>
        </w:rPr>
      </w:pPr>
      <w:r w:rsidRPr="007B0471">
        <w:rPr>
          <w:rFonts w:ascii="Times New Roman" w:hAnsi="Times New Roman"/>
          <w:sz w:val="20"/>
          <w:szCs w:val="20"/>
        </w:rPr>
        <w:t xml:space="preserve">Адрес сайта администрации </w:t>
      </w:r>
      <w:r>
        <w:rPr>
          <w:rFonts w:ascii="Times New Roman" w:hAnsi="Times New Roman"/>
          <w:sz w:val="20"/>
          <w:szCs w:val="20"/>
        </w:rPr>
        <w:t xml:space="preserve">Чепкас-Никольского сельского </w:t>
      </w:r>
      <w:r w:rsidRPr="007B0471">
        <w:rPr>
          <w:rFonts w:ascii="Times New Roman" w:hAnsi="Times New Roman"/>
          <w:sz w:val="20"/>
          <w:szCs w:val="20"/>
        </w:rPr>
        <w:t xml:space="preserve"> поселения в сети Интернет: </w:t>
      </w:r>
    </w:p>
    <w:p w:rsidR="006156EF" w:rsidRPr="007B0471" w:rsidRDefault="006156EF" w:rsidP="006156EF">
      <w:pPr>
        <w:rPr>
          <w:rFonts w:ascii="Times New Roman" w:hAnsi="Times New Roman"/>
          <w:color w:val="000000"/>
          <w:sz w:val="20"/>
          <w:szCs w:val="20"/>
          <w:u w:val="single"/>
        </w:rPr>
      </w:pPr>
      <w:r w:rsidRPr="007B0471">
        <w:rPr>
          <w:rFonts w:ascii="Times New Roman" w:eastAsia="Calibri" w:hAnsi="Times New Roman"/>
          <w:color w:val="000000"/>
          <w:sz w:val="20"/>
          <w:szCs w:val="20"/>
          <w:u w:val="single"/>
          <w:lang w:val="en-US"/>
        </w:rPr>
        <w:t>http</w:t>
      </w:r>
      <w:r w:rsidRPr="007B0471">
        <w:rPr>
          <w:rFonts w:ascii="Times New Roman" w:eastAsia="Calibri" w:hAnsi="Times New Roman"/>
          <w:color w:val="000000"/>
          <w:sz w:val="20"/>
          <w:szCs w:val="20"/>
          <w:u w:val="single"/>
        </w:rPr>
        <w:t>://</w:t>
      </w:r>
      <w:proofErr w:type="spellStart"/>
      <w:r w:rsidRPr="007B0471">
        <w:rPr>
          <w:rFonts w:ascii="Times New Roman" w:eastAsia="Calibri" w:hAnsi="Times New Roman"/>
          <w:color w:val="000000"/>
          <w:sz w:val="20"/>
          <w:szCs w:val="20"/>
          <w:u w:val="single"/>
          <w:lang w:val="en-US"/>
        </w:rPr>
        <w:t>gov</w:t>
      </w:r>
      <w:proofErr w:type="spellEnd"/>
      <w:r w:rsidRPr="007B0471">
        <w:rPr>
          <w:rFonts w:ascii="Times New Roman" w:eastAsia="Calibri" w:hAnsi="Times New Roman"/>
          <w:color w:val="000000"/>
          <w:sz w:val="20"/>
          <w:szCs w:val="20"/>
          <w:u w:val="single"/>
        </w:rPr>
        <w:t>.</w:t>
      </w:r>
      <w:r w:rsidRPr="007B0471">
        <w:rPr>
          <w:rFonts w:ascii="Times New Roman" w:eastAsia="Calibri" w:hAnsi="Times New Roman"/>
          <w:color w:val="000000"/>
          <w:sz w:val="20"/>
          <w:szCs w:val="20"/>
          <w:u w:val="single"/>
          <w:lang w:val="en-US"/>
        </w:rPr>
        <w:t>cap</w:t>
      </w:r>
      <w:r w:rsidRPr="007B0471">
        <w:rPr>
          <w:rFonts w:ascii="Times New Roman" w:eastAsia="Calibri" w:hAnsi="Times New Roman"/>
          <w:color w:val="000000"/>
          <w:sz w:val="20"/>
          <w:szCs w:val="20"/>
          <w:u w:val="single"/>
        </w:rPr>
        <w:t>.</w:t>
      </w:r>
      <w:proofErr w:type="spellStart"/>
      <w:r w:rsidRPr="007B0471">
        <w:rPr>
          <w:rFonts w:ascii="Times New Roman" w:eastAsia="Calibri" w:hAnsi="Times New Roman"/>
          <w:color w:val="000000"/>
          <w:sz w:val="20"/>
          <w:szCs w:val="20"/>
          <w:u w:val="single"/>
          <w:lang w:val="en-US"/>
        </w:rPr>
        <w:t>ru</w:t>
      </w:r>
      <w:proofErr w:type="spellEnd"/>
      <w:r w:rsidRPr="007B0471">
        <w:rPr>
          <w:rFonts w:ascii="Times New Roman" w:eastAsia="Calibri" w:hAnsi="Times New Roman"/>
          <w:color w:val="000000"/>
          <w:sz w:val="20"/>
          <w:szCs w:val="20"/>
          <w:u w:val="single"/>
        </w:rPr>
        <w:t>/</w:t>
      </w:r>
      <w:r w:rsidRPr="007B0471">
        <w:rPr>
          <w:rFonts w:ascii="Times New Roman" w:eastAsia="Calibri" w:hAnsi="Times New Roman"/>
          <w:color w:val="000000"/>
          <w:sz w:val="20"/>
          <w:szCs w:val="20"/>
          <w:u w:val="single"/>
          <w:lang w:val="en-US"/>
        </w:rPr>
        <w:t>Default</w:t>
      </w:r>
      <w:r w:rsidRPr="007B0471">
        <w:rPr>
          <w:rFonts w:ascii="Times New Roman" w:eastAsia="Calibri" w:hAnsi="Times New Roman"/>
          <w:color w:val="000000"/>
          <w:sz w:val="20"/>
          <w:szCs w:val="20"/>
          <w:u w:val="single"/>
        </w:rPr>
        <w:t>.</w:t>
      </w:r>
      <w:proofErr w:type="spellStart"/>
      <w:r w:rsidRPr="007B0471">
        <w:rPr>
          <w:rFonts w:ascii="Times New Roman" w:eastAsia="Calibri" w:hAnsi="Times New Roman"/>
          <w:color w:val="000000"/>
          <w:sz w:val="20"/>
          <w:szCs w:val="20"/>
          <w:u w:val="single"/>
          <w:lang w:val="en-US"/>
        </w:rPr>
        <w:t>aspx</w:t>
      </w:r>
      <w:proofErr w:type="spellEnd"/>
      <w:r w:rsidRPr="007B0471">
        <w:rPr>
          <w:rFonts w:ascii="Times New Roman" w:eastAsia="Calibri" w:hAnsi="Times New Roman"/>
          <w:color w:val="000000"/>
          <w:sz w:val="20"/>
          <w:szCs w:val="20"/>
          <w:u w:val="single"/>
        </w:rPr>
        <w:t>?</w:t>
      </w:r>
      <w:proofErr w:type="spellStart"/>
      <w:r w:rsidRPr="007B0471">
        <w:rPr>
          <w:rFonts w:ascii="Times New Roman" w:eastAsia="Calibri" w:hAnsi="Times New Roman"/>
          <w:color w:val="000000"/>
          <w:sz w:val="20"/>
          <w:szCs w:val="20"/>
          <w:u w:val="single"/>
          <w:lang w:val="en-US"/>
        </w:rPr>
        <w:t>gov</w:t>
      </w:r>
      <w:proofErr w:type="spellEnd"/>
      <w:r w:rsidRPr="007B0471">
        <w:rPr>
          <w:rFonts w:ascii="Times New Roman" w:eastAsia="Calibri" w:hAnsi="Times New Roman"/>
          <w:color w:val="000000"/>
          <w:sz w:val="20"/>
          <w:szCs w:val="20"/>
          <w:u w:val="single"/>
        </w:rPr>
        <w:t>_</w:t>
      </w:r>
      <w:r w:rsidRPr="007B0471">
        <w:rPr>
          <w:rFonts w:ascii="Times New Roman" w:eastAsia="Calibri" w:hAnsi="Times New Roman"/>
          <w:color w:val="000000"/>
          <w:sz w:val="20"/>
          <w:szCs w:val="20"/>
          <w:u w:val="single"/>
          <w:lang w:val="en-US"/>
        </w:rPr>
        <w:t>id</w:t>
      </w:r>
      <w:r>
        <w:rPr>
          <w:rFonts w:ascii="Times New Roman" w:eastAsia="Calibri" w:hAnsi="Times New Roman"/>
          <w:color w:val="000000"/>
          <w:sz w:val="20"/>
          <w:szCs w:val="20"/>
          <w:u w:val="single"/>
        </w:rPr>
        <w:t>=504</w:t>
      </w:r>
    </w:p>
    <w:p w:rsidR="006156EF" w:rsidRPr="007B0471" w:rsidRDefault="006156EF" w:rsidP="006156EF">
      <w:pPr>
        <w:rPr>
          <w:rFonts w:ascii="Times New Roman" w:hAnsi="Times New Roman"/>
          <w:sz w:val="20"/>
          <w:szCs w:val="20"/>
        </w:rPr>
      </w:pPr>
      <w:r w:rsidRPr="007B0471">
        <w:rPr>
          <w:rFonts w:ascii="Times New Roman" w:hAnsi="Times New Roman"/>
          <w:sz w:val="20"/>
          <w:szCs w:val="20"/>
        </w:rPr>
        <w:t xml:space="preserve">Адрес электронной почты администрации </w:t>
      </w:r>
      <w:r>
        <w:rPr>
          <w:rFonts w:ascii="Times New Roman" w:hAnsi="Times New Roman"/>
          <w:sz w:val="20"/>
          <w:szCs w:val="20"/>
        </w:rPr>
        <w:t xml:space="preserve">Чепкас-Никольского </w:t>
      </w:r>
      <w:r w:rsidRPr="007B0471">
        <w:rPr>
          <w:rFonts w:ascii="Times New Roman" w:hAnsi="Times New Roman"/>
          <w:sz w:val="20"/>
          <w:szCs w:val="20"/>
        </w:rPr>
        <w:t xml:space="preserve">сельского поселения: </w:t>
      </w:r>
      <w:hyperlink r:id="rId37" w:history="1">
        <w:r w:rsidRPr="00A476FF">
          <w:rPr>
            <w:rStyle w:val="af3"/>
          </w:rPr>
          <w:t>sao-</w:t>
        </w:r>
        <w:r w:rsidRPr="00A476FF">
          <w:rPr>
            <w:rStyle w:val="af3"/>
            <w:lang w:val="en-US"/>
          </w:rPr>
          <w:t>chepkasy</w:t>
        </w:r>
        <w:r w:rsidRPr="00A476FF">
          <w:rPr>
            <w:rStyle w:val="af3"/>
          </w:rPr>
          <w:t>@</w:t>
        </w:r>
        <w:proofErr w:type="spellStart"/>
        <w:r w:rsidRPr="00A476FF">
          <w:rPr>
            <w:rStyle w:val="af3"/>
          </w:rPr>
          <w:t>cap.ru</w:t>
        </w:r>
        <w:proofErr w:type="spellEnd"/>
      </w:hyperlink>
    </w:p>
    <w:p w:rsidR="006156EF" w:rsidRPr="007B0471" w:rsidRDefault="00666490" w:rsidP="006156EF">
      <w:pPr>
        <w:rPr>
          <w:rFonts w:ascii="Times New Roman" w:hAnsi="Times New Roman"/>
          <w:sz w:val="20"/>
          <w:szCs w:val="20"/>
        </w:rPr>
      </w:pPr>
      <w:hyperlink r:id="rId38" w:history="1"/>
      <w:r w:rsidR="006156EF">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600"/>
        <w:gridCol w:w="1527"/>
        <w:gridCol w:w="2352"/>
      </w:tblGrid>
      <w:tr w:rsidR="006156EF" w:rsidRPr="007B0471" w:rsidTr="000223F0">
        <w:tc>
          <w:tcPr>
            <w:tcW w:w="2268" w:type="dxa"/>
            <w:vAlign w:val="center"/>
          </w:tcPr>
          <w:p w:rsidR="006156EF" w:rsidRPr="007B0471" w:rsidRDefault="006156EF" w:rsidP="000223F0">
            <w:pPr>
              <w:jc w:val="center"/>
              <w:rPr>
                <w:rFonts w:ascii="Times New Roman" w:hAnsi="Times New Roman"/>
                <w:bCs/>
                <w:snapToGrid w:val="0"/>
                <w:sz w:val="20"/>
                <w:szCs w:val="20"/>
              </w:rPr>
            </w:pPr>
            <w:r w:rsidRPr="007B0471">
              <w:rPr>
                <w:rFonts w:ascii="Times New Roman" w:hAnsi="Times New Roman"/>
                <w:bCs/>
                <w:snapToGrid w:val="0"/>
                <w:sz w:val="20"/>
                <w:szCs w:val="20"/>
              </w:rPr>
              <w:t>Ф.И.О.</w:t>
            </w:r>
          </w:p>
        </w:tc>
        <w:tc>
          <w:tcPr>
            <w:tcW w:w="3600" w:type="dxa"/>
            <w:vAlign w:val="center"/>
          </w:tcPr>
          <w:p w:rsidR="006156EF" w:rsidRPr="007B0471" w:rsidRDefault="006156EF" w:rsidP="000223F0">
            <w:pPr>
              <w:jc w:val="center"/>
              <w:rPr>
                <w:rFonts w:ascii="Times New Roman" w:hAnsi="Times New Roman"/>
                <w:bCs/>
                <w:snapToGrid w:val="0"/>
                <w:sz w:val="20"/>
                <w:szCs w:val="20"/>
              </w:rPr>
            </w:pPr>
            <w:r w:rsidRPr="007B0471">
              <w:rPr>
                <w:rFonts w:ascii="Times New Roman" w:hAnsi="Times New Roman"/>
                <w:bCs/>
                <w:snapToGrid w:val="0"/>
                <w:sz w:val="20"/>
                <w:szCs w:val="20"/>
              </w:rPr>
              <w:t>Должность</w:t>
            </w:r>
          </w:p>
        </w:tc>
        <w:tc>
          <w:tcPr>
            <w:tcW w:w="1527" w:type="dxa"/>
            <w:vAlign w:val="center"/>
          </w:tcPr>
          <w:p w:rsidR="006156EF" w:rsidRPr="007B0471" w:rsidRDefault="006156EF" w:rsidP="000223F0">
            <w:pPr>
              <w:ind w:left="-8"/>
              <w:jc w:val="center"/>
              <w:rPr>
                <w:rFonts w:ascii="Times New Roman" w:hAnsi="Times New Roman"/>
                <w:snapToGrid w:val="0"/>
                <w:sz w:val="20"/>
                <w:szCs w:val="20"/>
              </w:rPr>
            </w:pPr>
            <w:r w:rsidRPr="007B0471">
              <w:rPr>
                <w:rFonts w:ascii="Times New Roman" w:hAnsi="Times New Roman"/>
                <w:snapToGrid w:val="0"/>
                <w:sz w:val="20"/>
                <w:szCs w:val="20"/>
              </w:rPr>
              <w:t>Служебный телефон</w:t>
            </w:r>
          </w:p>
        </w:tc>
        <w:tc>
          <w:tcPr>
            <w:tcW w:w="2352" w:type="dxa"/>
            <w:vAlign w:val="center"/>
          </w:tcPr>
          <w:p w:rsidR="006156EF" w:rsidRPr="007B0471" w:rsidRDefault="006156EF" w:rsidP="000223F0">
            <w:pPr>
              <w:spacing w:line="192" w:lineRule="auto"/>
              <w:jc w:val="center"/>
              <w:rPr>
                <w:rFonts w:ascii="Times New Roman" w:hAnsi="Times New Roman"/>
                <w:sz w:val="20"/>
                <w:szCs w:val="20"/>
              </w:rPr>
            </w:pPr>
            <w:r w:rsidRPr="007B0471">
              <w:rPr>
                <w:rFonts w:ascii="Times New Roman" w:hAnsi="Times New Roman"/>
                <w:sz w:val="20"/>
                <w:szCs w:val="20"/>
              </w:rPr>
              <w:t xml:space="preserve">График </w:t>
            </w:r>
          </w:p>
          <w:p w:rsidR="006156EF" w:rsidRPr="007B0471" w:rsidRDefault="006156EF" w:rsidP="000223F0">
            <w:pPr>
              <w:spacing w:line="192" w:lineRule="auto"/>
              <w:jc w:val="center"/>
              <w:rPr>
                <w:rFonts w:ascii="Times New Roman" w:hAnsi="Times New Roman"/>
                <w:snapToGrid w:val="0"/>
                <w:sz w:val="20"/>
                <w:szCs w:val="20"/>
              </w:rPr>
            </w:pPr>
            <w:r w:rsidRPr="007B0471">
              <w:rPr>
                <w:rFonts w:ascii="Times New Roman" w:hAnsi="Times New Roman"/>
                <w:sz w:val="20"/>
                <w:szCs w:val="20"/>
              </w:rPr>
              <w:t>приема</w:t>
            </w:r>
          </w:p>
        </w:tc>
      </w:tr>
      <w:tr w:rsidR="006156EF" w:rsidRPr="007B0471" w:rsidTr="000223F0">
        <w:trPr>
          <w:cantSplit/>
        </w:trPr>
        <w:tc>
          <w:tcPr>
            <w:tcW w:w="2268" w:type="dxa"/>
          </w:tcPr>
          <w:p w:rsidR="006156EF" w:rsidRPr="0039582A" w:rsidRDefault="006156EF" w:rsidP="000223F0">
            <w:pPr>
              <w:rPr>
                <w:rFonts w:ascii="Times New Roman" w:hAnsi="Times New Roman"/>
                <w:sz w:val="20"/>
                <w:szCs w:val="20"/>
              </w:rPr>
            </w:pPr>
            <w:r w:rsidRPr="007B0471">
              <w:rPr>
                <w:rFonts w:ascii="Times New Roman" w:hAnsi="Times New Roman"/>
                <w:sz w:val="20"/>
                <w:szCs w:val="20"/>
              </w:rPr>
              <w:t xml:space="preserve"> </w:t>
            </w:r>
            <w:r w:rsidRPr="007B0471">
              <w:rPr>
                <w:rFonts w:ascii="Times New Roman" w:hAnsi="Times New Roman"/>
                <w:sz w:val="20"/>
                <w:szCs w:val="20"/>
                <w:lang w:val="en-US"/>
              </w:rPr>
              <w:t xml:space="preserve"> </w:t>
            </w:r>
            <w:r>
              <w:rPr>
                <w:rFonts w:ascii="Times New Roman" w:hAnsi="Times New Roman"/>
                <w:sz w:val="20"/>
                <w:szCs w:val="20"/>
              </w:rPr>
              <w:t>Петрова Лариса Николаевна</w:t>
            </w:r>
          </w:p>
        </w:tc>
        <w:tc>
          <w:tcPr>
            <w:tcW w:w="3600" w:type="dxa"/>
          </w:tcPr>
          <w:p w:rsidR="006156EF" w:rsidRPr="007B0471" w:rsidRDefault="006156EF" w:rsidP="000223F0">
            <w:pPr>
              <w:rPr>
                <w:rFonts w:ascii="Times New Roman" w:hAnsi="Times New Roman"/>
                <w:sz w:val="20"/>
                <w:szCs w:val="20"/>
              </w:rPr>
            </w:pPr>
            <w:r w:rsidRPr="007B0471">
              <w:rPr>
                <w:rFonts w:ascii="Times New Roman" w:hAnsi="Times New Roman"/>
                <w:sz w:val="20"/>
                <w:szCs w:val="20"/>
              </w:rPr>
              <w:t xml:space="preserve">Глава администрации </w:t>
            </w:r>
            <w:r>
              <w:rPr>
                <w:rFonts w:ascii="Times New Roman" w:hAnsi="Times New Roman"/>
                <w:sz w:val="20"/>
                <w:szCs w:val="20"/>
              </w:rPr>
              <w:t xml:space="preserve">Чепкас-Никольского </w:t>
            </w:r>
            <w:r w:rsidRPr="007B0471">
              <w:rPr>
                <w:rFonts w:ascii="Times New Roman" w:hAnsi="Times New Roman"/>
                <w:sz w:val="20"/>
                <w:szCs w:val="20"/>
              </w:rPr>
              <w:t>сельского поселения</w:t>
            </w:r>
          </w:p>
        </w:tc>
        <w:tc>
          <w:tcPr>
            <w:tcW w:w="1527" w:type="dxa"/>
            <w:vAlign w:val="center"/>
          </w:tcPr>
          <w:p w:rsidR="006156EF" w:rsidRPr="007B0471" w:rsidRDefault="006156EF" w:rsidP="000223F0">
            <w:pPr>
              <w:jc w:val="center"/>
              <w:rPr>
                <w:rFonts w:ascii="Times New Roman" w:hAnsi="Times New Roman"/>
                <w:sz w:val="20"/>
                <w:szCs w:val="20"/>
              </w:rPr>
            </w:pPr>
            <w:r w:rsidRPr="007B0471">
              <w:rPr>
                <w:rFonts w:ascii="Times New Roman" w:hAnsi="Times New Roman"/>
                <w:sz w:val="20"/>
                <w:szCs w:val="20"/>
              </w:rPr>
              <w:t xml:space="preserve"> </w:t>
            </w:r>
            <w:r>
              <w:rPr>
                <w:rFonts w:ascii="Times New Roman" w:hAnsi="Times New Roman"/>
                <w:sz w:val="20"/>
                <w:szCs w:val="20"/>
              </w:rPr>
              <w:t xml:space="preserve"> 2- 72-73</w:t>
            </w:r>
          </w:p>
        </w:tc>
        <w:tc>
          <w:tcPr>
            <w:tcW w:w="2352" w:type="dxa"/>
            <w:vMerge w:val="restart"/>
            <w:vAlign w:val="center"/>
          </w:tcPr>
          <w:p w:rsidR="006156EF" w:rsidRPr="007B0471" w:rsidRDefault="006156EF" w:rsidP="000223F0">
            <w:pPr>
              <w:jc w:val="center"/>
              <w:rPr>
                <w:rFonts w:ascii="Times New Roman" w:hAnsi="Times New Roman"/>
                <w:sz w:val="20"/>
                <w:szCs w:val="20"/>
              </w:rPr>
            </w:pPr>
            <w:r w:rsidRPr="007B0471">
              <w:rPr>
                <w:rFonts w:ascii="Times New Roman" w:hAnsi="Times New Roman"/>
                <w:sz w:val="20"/>
                <w:szCs w:val="20"/>
              </w:rPr>
              <w:t>по графику</w:t>
            </w:r>
          </w:p>
        </w:tc>
      </w:tr>
      <w:tr w:rsidR="006156EF" w:rsidRPr="007B0471" w:rsidTr="000223F0">
        <w:trPr>
          <w:cantSplit/>
        </w:trPr>
        <w:tc>
          <w:tcPr>
            <w:tcW w:w="2268" w:type="dxa"/>
          </w:tcPr>
          <w:p w:rsidR="006156EF" w:rsidRPr="007B0471" w:rsidRDefault="006156EF" w:rsidP="000223F0">
            <w:pPr>
              <w:rPr>
                <w:rFonts w:ascii="Times New Roman" w:hAnsi="Times New Roman"/>
                <w:sz w:val="20"/>
                <w:szCs w:val="20"/>
              </w:rPr>
            </w:pPr>
            <w:r>
              <w:rPr>
                <w:rFonts w:ascii="Times New Roman" w:hAnsi="Times New Roman"/>
                <w:sz w:val="20"/>
                <w:szCs w:val="20"/>
              </w:rPr>
              <w:lastRenderedPageBreak/>
              <w:t xml:space="preserve"> Мартынова Марина Николаевна</w:t>
            </w:r>
          </w:p>
        </w:tc>
        <w:tc>
          <w:tcPr>
            <w:tcW w:w="3600" w:type="dxa"/>
          </w:tcPr>
          <w:p w:rsidR="006156EF" w:rsidRPr="007B0471" w:rsidRDefault="006156EF" w:rsidP="000223F0">
            <w:pPr>
              <w:rPr>
                <w:rFonts w:ascii="Times New Roman" w:hAnsi="Times New Roman"/>
                <w:sz w:val="20"/>
                <w:szCs w:val="20"/>
              </w:rPr>
            </w:pPr>
            <w:r w:rsidRPr="007B0471">
              <w:rPr>
                <w:rFonts w:ascii="Times New Roman" w:hAnsi="Times New Roman"/>
                <w:sz w:val="20"/>
                <w:szCs w:val="20"/>
              </w:rPr>
              <w:t xml:space="preserve"> </w:t>
            </w:r>
            <w:r>
              <w:rPr>
                <w:rFonts w:ascii="Times New Roman" w:hAnsi="Times New Roman"/>
                <w:sz w:val="20"/>
                <w:szCs w:val="20"/>
              </w:rPr>
              <w:t xml:space="preserve"> Ведущий</w:t>
            </w:r>
            <w:r w:rsidRPr="007B0471">
              <w:rPr>
                <w:rFonts w:ascii="Times New Roman" w:hAnsi="Times New Roman"/>
                <w:sz w:val="20"/>
                <w:szCs w:val="20"/>
              </w:rPr>
              <w:t xml:space="preserve"> специалист-эксперт администрации </w:t>
            </w:r>
            <w:r>
              <w:rPr>
                <w:rFonts w:ascii="Times New Roman" w:hAnsi="Times New Roman"/>
                <w:sz w:val="20"/>
                <w:szCs w:val="20"/>
              </w:rPr>
              <w:t xml:space="preserve">Чепкас-Никольского  </w:t>
            </w:r>
            <w:r w:rsidRPr="007B0471">
              <w:rPr>
                <w:rFonts w:ascii="Times New Roman" w:hAnsi="Times New Roman"/>
                <w:sz w:val="20"/>
                <w:szCs w:val="20"/>
              </w:rPr>
              <w:t>сельского поселения</w:t>
            </w:r>
          </w:p>
        </w:tc>
        <w:tc>
          <w:tcPr>
            <w:tcW w:w="1527" w:type="dxa"/>
            <w:vAlign w:val="center"/>
          </w:tcPr>
          <w:p w:rsidR="006156EF" w:rsidRPr="007B0471" w:rsidRDefault="006156EF" w:rsidP="000223F0">
            <w:pPr>
              <w:jc w:val="center"/>
              <w:rPr>
                <w:rFonts w:ascii="Times New Roman" w:hAnsi="Times New Roman"/>
                <w:sz w:val="20"/>
                <w:szCs w:val="20"/>
              </w:rPr>
            </w:pPr>
            <w:r w:rsidRPr="007B0471">
              <w:rPr>
                <w:rFonts w:ascii="Times New Roman" w:hAnsi="Times New Roman"/>
                <w:sz w:val="20"/>
                <w:szCs w:val="20"/>
              </w:rPr>
              <w:t xml:space="preserve"> </w:t>
            </w:r>
            <w:r>
              <w:rPr>
                <w:rFonts w:ascii="Times New Roman" w:hAnsi="Times New Roman"/>
                <w:sz w:val="20"/>
                <w:szCs w:val="20"/>
              </w:rPr>
              <w:t xml:space="preserve"> 2- 72-73 </w:t>
            </w:r>
          </w:p>
        </w:tc>
        <w:tc>
          <w:tcPr>
            <w:tcW w:w="2352" w:type="dxa"/>
            <w:vMerge/>
            <w:vAlign w:val="center"/>
          </w:tcPr>
          <w:p w:rsidR="006156EF" w:rsidRPr="007B0471" w:rsidRDefault="006156EF" w:rsidP="000223F0">
            <w:pPr>
              <w:jc w:val="center"/>
              <w:rPr>
                <w:rFonts w:ascii="Times New Roman" w:hAnsi="Times New Roman"/>
                <w:sz w:val="20"/>
                <w:szCs w:val="20"/>
              </w:rPr>
            </w:pPr>
          </w:p>
        </w:tc>
      </w:tr>
    </w:tbl>
    <w:p w:rsidR="006156EF" w:rsidRPr="007B0471" w:rsidRDefault="006156EF" w:rsidP="006156EF">
      <w:pPr>
        <w:suppressAutoHyphens/>
        <w:rPr>
          <w:rFonts w:ascii="Times New Roman" w:hAnsi="Times New Roman"/>
          <w:sz w:val="20"/>
          <w:szCs w:val="20"/>
          <w:lang w:eastAsia="ar-SA"/>
        </w:rPr>
      </w:pPr>
      <w:r w:rsidRPr="007B0471">
        <w:rPr>
          <w:rFonts w:ascii="Times New Roman" w:hAnsi="Times New Roman"/>
          <w:sz w:val="20"/>
          <w:szCs w:val="20"/>
          <w:lang w:eastAsia="ar-SA"/>
        </w:rPr>
        <w:t>График работы</w:t>
      </w:r>
      <w:r>
        <w:rPr>
          <w:rFonts w:ascii="Times New Roman" w:hAnsi="Times New Roman"/>
          <w:sz w:val="20"/>
          <w:szCs w:val="20"/>
          <w:lang w:eastAsia="ar-SA"/>
        </w:rPr>
        <w:t>:</w:t>
      </w:r>
      <w:r w:rsidRPr="007B0471">
        <w:rPr>
          <w:rFonts w:ascii="Times New Roman" w:hAnsi="Times New Roman"/>
          <w:sz w:val="20"/>
          <w:szCs w:val="20"/>
          <w:lang w:eastAsia="ar-SA"/>
        </w:rPr>
        <w:t xml:space="preserve"> понедельник-пятница с 8.00ч до 17.00ч. Обеденный перерыв - с 12.00 до 13.00. Суббота и воскресенье, а также праздничные дни - выходные дни.</w:t>
      </w:r>
    </w:p>
    <w:p w:rsidR="006156EF" w:rsidRPr="007B0471" w:rsidRDefault="006156EF" w:rsidP="006156EF">
      <w:pPr>
        <w:ind w:firstLine="709"/>
        <w:rPr>
          <w:rFonts w:ascii="Times New Roman" w:hAnsi="Times New Roman"/>
          <w:b/>
          <w:sz w:val="20"/>
          <w:szCs w:val="20"/>
        </w:rPr>
      </w:pPr>
      <w:r w:rsidRPr="007B0471">
        <w:rPr>
          <w:rFonts w:ascii="Times New Roman" w:hAnsi="Times New Roman"/>
          <w:color w:val="000000"/>
          <w:sz w:val="20"/>
          <w:szCs w:val="20"/>
        </w:rPr>
        <w:t xml:space="preserve">                      </w:t>
      </w:r>
      <w:r w:rsidRPr="007B0471">
        <w:rPr>
          <w:rFonts w:ascii="Times New Roman" w:hAnsi="Times New Roman"/>
          <w:b/>
          <w:sz w:val="20"/>
          <w:szCs w:val="20"/>
        </w:rPr>
        <w:t xml:space="preserve">  АУ «МФЦ» Шемуршинского района Чувашской Республики</w:t>
      </w:r>
    </w:p>
    <w:p w:rsidR="006156EF" w:rsidRPr="007B0471" w:rsidRDefault="006156EF" w:rsidP="006156EF">
      <w:pPr>
        <w:pStyle w:val="aff4"/>
        <w:ind w:firstLine="731"/>
        <w:jc w:val="center"/>
        <w:rPr>
          <w:b/>
          <w:sz w:val="20"/>
          <w:szCs w:val="20"/>
        </w:rPr>
      </w:pPr>
    </w:p>
    <w:p w:rsidR="006156EF" w:rsidRPr="007B0471" w:rsidRDefault="006156EF" w:rsidP="006156EF">
      <w:pPr>
        <w:rPr>
          <w:rFonts w:ascii="Times New Roman" w:hAnsi="Times New Roman"/>
          <w:sz w:val="20"/>
          <w:szCs w:val="20"/>
        </w:rPr>
      </w:pPr>
      <w:r w:rsidRPr="007B0471">
        <w:rPr>
          <w:rFonts w:ascii="Times New Roman" w:hAnsi="Times New Roman"/>
          <w:sz w:val="20"/>
          <w:szCs w:val="20"/>
        </w:rPr>
        <w:t>Адрес: 429170,  Чувашская Республика, Шемуршинский район, с</w:t>
      </w:r>
      <w:proofErr w:type="gramStart"/>
      <w:r w:rsidRPr="007B0471">
        <w:rPr>
          <w:rFonts w:ascii="Times New Roman" w:hAnsi="Times New Roman"/>
          <w:sz w:val="20"/>
          <w:szCs w:val="20"/>
        </w:rPr>
        <w:t>.Ш</w:t>
      </w:r>
      <w:proofErr w:type="gramEnd"/>
      <w:r w:rsidRPr="007B0471">
        <w:rPr>
          <w:rFonts w:ascii="Times New Roman" w:hAnsi="Times New Roman"/>
          <w:sz w:val="20"/>
          <w:szCs w:val="20"/>
        </w:rPr>
        <w:t xml:space="preserve">емурша, ул. Советская,  дом.8 </w:t>
      </w:r>
    </w:p>
    <w:p w:rsidR="006156EF" w:rsidRPr="007B0471" w:rsidRDefault="006156EF" w:rsidP="006156EF">
      <w:pPr>
        <w:pStyle w:val="aff2"/>
        <w:tabs>
          <w:tab w:val="left" w:pos="540"/>
        </w:tabs>
        <w:ind w:firstLine="709"/>
        <w:rPr>
          <w:sz w:val="20"/>
          <w:szCs w:val="20"/>
          <w:lang w:eastAsia="ar-SA"/>
        </w:rPr>
      </w:pPr>
      <w:r w:rsidRPr="007B0471">
        <w:rPr>
          <w:sz w:val="20"/>
          <w:szCs w:val="20"/>
        </w:rPr>
        <w:t>Адрес сайта АУ «МФЦ » Шемуршинского района в сети Интернет: - на официальном сайте администрации Шемуршинского района (адрес сайта http://gov.cap.ru/Default.aspx?gov_id=75) имеется баннер «Многофункциональный центр предоставления государственных и муниципальных услуг» Шемуршинского района Чувашской Республики.</w:t>
      </w:r>
    </w:p>
    <w:p w:rsidR="006156EF" w:rsidRPr="007B0471" w:rsidRDefault="006156EF" w:rsidP="006156EF">
      <w:pPr>
        <w:rPr>
          <w:rFonts w:ascii="Times New Roman" w:hAnsi="Times New Roman"/>
          <w:sz w:val="20"/>
          <w:szCs w:val="20"/>
        </w:rPr>
      </w:pPr>
      <w:r w:rsidRPr="007B0471">
        <w:rPr>
          <w:rFonts w:ascii="Times New Roman" w:hAnsi="Times New Roman"/>
          <w:sz w:val="20"/>
          <w:szCs w:val="20"/>
        </w:rPr>
        <w:t xml:space="preserve">Адрес электронной почты АУ «МФЦ» Шемуршинского района: </w:t>
      </w:r>
      <w:proofErr w:type="spellStart"/>
      <w:r w:rsidRPr="007B0471">
        <w:rPr>
          <w:rFonts w:ascii="Times New Roman" w:hAnsi="Times New Roman"/>
          <w:sz w:val="20"/>
          <w:szCs w:val="20"/>
          <w:lang w:val="en-US"/>
        </w:rPr>
        <w:t>mfc</w:t>
      </w:r>
      <w:proofErr w:type="spellEnd"/>
      <w:r w:rsidRPr="007B0471">
        <w:rPr>
          <w:rFonts w:ascii="Times New Roman" w:hAnsi="Times New Roman"/>
          <w:sz w:val="20"/>
          <w:szCs w:val="20"/>
        </w:rPr>
        <w:t>@</w:t>
      </w:r>
      <w:proofErr w:type="spellStart"/>
      <w:r w:rsidRPr="007B0471">
        <w:rPr>
          <w:rFonts w:ascii="Times New Roman" w:hAnsi="Times New Roman"/>
          <w:sz w:val="20"/>
          <w:szCs w:val="20"/>
          <w:lang w:val="en-US"/>
        </w:rPr>
        <w:t>shemur</w:t>
      </w:r>
      <w:proofErr w:type="spellEnd"/>
      <w:r w:rsidRPr="007B0471">
        <w:rPr>
          <w:rFonts w:ascii="Times New Roman" w:hAnsi="Times New Roman"/>
          <w:sz w:val="20"/>
          <w:szCs w:val="20"/>
        </w:rPr>
        <w:t>.</w:t>
      </w:r>
      <w:r w:rsidRPr="007B0471">
        <w:rPr>
          <w:rFonts w:ascii="Times New Roman" w:hAnsi="Times New Roman"/>
          <w:sz w:val="20"/>
          <w:szCs w:val="20"/>
          <w:lang w:val="en-US"/>
        </w:rPr>
        <w:t>cap</w:t>
      </w:r>
      <w:r w:rsidRPr="007B0471">
        <w:rPr>
          <w:rFonts w:ascii="Times New Roman" w:hAnsi="Times New Roman"/>
          <w:sz w:val="20"/>
          <w:szCs w:val="20"/>
        </w:rPr>
        <w:t>.</w:t>
      </w:r>
      <w:proofErr w:type="spellStart"/>
      <w:r w:rsidRPr="007B0471">
        <w:rPr>
          <w:rFonts w:ascii="Times New Roman" w:hAnsi="Times New Roman"/>
          <w:sz w:val="20"/>
          <w:szCs w:val="20"/>
          <w:lang w:val="en-US"/>
        </w:rPr>
        <w:t>ru</w:t>
      </w:r>
      <w:proofErr w:type="spellEnd"/>
      <w:r w:rsidRPr="007B0471">
        <w:rPr>
          <w:rFonts w:ascii="Times New Roman" w:hAnsi="Times New Roman"/>
          <w:sz w:val="20"/>
          <w:szCs w:val="20"/>
        </w:rPr>
        <w:t xml:space="preserve"> </w:t>
      </w:r>
    </w:p>
    <w:p w:rsidR="006156EF" w:rsidRPr="007B0471" w:rsidRDefault="006156EF" w:rsidP="006156EF">
      <w:pPr>
        <w:rPr>
          <w:rFonts w:ascii="Times New Roman" w:hAnsi="Times New Roman"/>
          <w:sz w:val="20"/>
          <w:szCs w:val="20"/>
        </w:rPr>
      </w:pPr>
    </w:p>
    <w:p w:rsidR="006156EF" w:rsidRPr="007B0471" w:rsidRDefault="006156EF" w:rsidP="006156EF">
      <w:pPr>
        <w:rPr>
          <w:rFonts w:ascii="Times New Roman" w:hAnsi="Times New Roman"/>
          <w:sz w:val="20"/>
          <w:szCs w:val="20"/>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1"/>
        <w:gridCol w:w="3551"/>
        <w:gridCol w:w="851"/>
        <w:gridCol w:w="1419"/>
        <w:gridCol w:w="1843"/>
      </w:tblGrid>
      <w:tr w:rsidR="006156EF" w:rsidRPr="007B0471" w:rsidTr="000223F0">
        <w:tc>
          <w:tcPr>
            <w:tcW w:w="1980"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jc w:val="center"/>
              <w:rPr>
                <w:rFonts w:ascii="Times New Roman" w:hAnsi="Times New Roman"/>
                <w:sz w:val="20"/>
                <w:szCs w:val="20"/>
              </w:rPr>
            </w:pPr>
            <w:r w:rsidRPr="007B0471">
              <w:rPr>
                <w:rFonts w:ascii="Times New Roman" w:hAnsi="Times New Roman"/>
                <w:sz w:val="20"/>
                <w:szCs w:val="20"/>
              </w:rPr>
              <w:t>Ф.И.О.</w:t>
            </w:r>
          </w:p>
        </w:tc>
        <w:tc>
          <w:tcPr>
            <w:tcW w:w="3549"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pStyle w:val="3"/>
              <w:rPr>
                <w:b w:val="0"/>
                <w:bCs w:val="0"/>
                <w:sz w:val="20"/>
                <w:szCs w:val="20"/>
              </w:rPr>
            </w:pPr>
            <w:r w:rsidRPr="007B0471">
              <w:rPr>
                <w:b w:val="0"/>
                <w:bCs w:val="0"/>
                <w:sz w:val="20"/>
                <w:szCs w:val="20"/>
              </w:rPr>
              <w:t>Должность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jc w:val="center"/>
              <w:rPr>
                <w:rFonts w:ascii="Times New Roman" w:hAnsi="Times New Roman"/>
                <w:sz w:val="20"/>
                <w:szCs w:val="20"/>
              </w:rPr>
            </w:pPr>
            <w:r w:rsidRPr="007B0471">
              <w:rPr>
                <w:rFonts w:ascii="Times New Roman" w:hAnsi="Times New Roman"/>
                <w:sz w:val="20"/>
                <w:szCs w:val="20"/>
              </w:rPr>
              <w:t xml:space="preserve">№ </w:t>
            </w:r>
            <w:proofErr w:type="spellStart"/>
            <w:r w:rsidRPr="007B0471">
              <w:rPr>
                <w:rFonts w:ascii="Times New Roman" w:hAnsi="Times New Roman"/>
                <w:sz w:val="20"/>
                <w:szCs w:val="20"/>
              </w:rPr>
              <w:t>каб</w:t>
            </w:r>
            <w:proofErr w:type="spellEnd"/>
            <w:r w:rsidRPr="007B0471">
              <w:rPr>
                <w:rFonts w:ascii="Times New Roman" w:hAnsi="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ind w:right="120"/>
              <w:rPr>
                <w:rFonts w:ascii="Times New Roman" w:hAnsi="Times New Roman"/>
                <w:sz w:val="20"/>
                <w:szCs w:val="20"/>
              </w:rPr>
            </w:pPr>
            <w:proofErr w:type="spellStart"/>
            <w:r w:rsidRPr="007B0471">
              <w:rPr>
                <w:rFonts w:ascii="Times New Roman" w:hAnsi="Times New Roman"/>
                <w:sz w:val="20"/>
                <w:szCs w:val="20"/>
              </w:rPr>
              <w:t>Служеб</w:t>
            </w:r>
            <w:proofErr w:type="spellEnd"/>
            <w:r w:rsidRPr="007B0471">
              <w:rPr>
                <w:rFonts w:ascii="Times New Roman" w:hAnsi="Times New Roman"/>
                <w:sz w:val="20"/>
                <w:szCs w:val="20"/>
              </w:rPr>
              <w:t>-</w:t>
            </w:r>
          </w:p>
          <w:p w:rsidR="006156EF" w:rsidRPr="007B0471" w:rsidRDefault="006156EF" w:rsidP="000223F0">
            <w:pPr>
              <w:ind w:right="120"/>
              <w:rPr>
                <w:rFonts w:ascii="Times New Roman" w:hAnsi="Times New Roman"/>
                <w:sz w:val="20"/>
                <w:szCs w:val="20"/>
              </w:rPr>
            </w:pPr>
            <w:proofErr w:type="spellStart"/>
            <w:r w:rsidRPr="007B0471">
              <w:rPr>
                <w:rFonts w:ascii="Times New Roman" w:hAnsi="Times New Roman"/>
                <w:sz w:val="20"/>
                <w:szCs w:val="20"/>
              </w:rPr>
              <w:t>ный</w:t>
            </w:r>
            <w:proofErr w:type="spellEnd"/>
          </w:p>
          <w:p w:rsidR="006156EF" w:rsidRPr="007B0471" w:rsidRDefault="006156EF" w:rsidP="000223F0">
            <w:pPr>
              <w:ind w:right="120"/>
              <w:rPr>
                <w:rFonts w:ascii="Times New Roman" w:hAnsi="Times New Roman"/>
                <w:sz w:val="20"/>
                <w:szCs w:val="20"/>
              </w:rPr>
            </w:pPr>
            <w:r w:rsidRPr="007B0471">
              <w:rPr>
                <w:rFonts w:ascii="Times New Roman" w:hAnsi="Times New Roman"/>
                <w:sz w:val="20"/>
                <w:szCs w:val="20"/>
              </w:rPr>
              <w:t>телефон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jc w:val="center"/>
              <w:rPr>
                <w:rFonts w:ascii="Times New Roman" w:hAnsi="Times New Roman"/>
                <w:sz w:val="20"/>
                <w:szCs w:val="20"/>
              </w:rPr>
            </w:pPr>
            <w:r w:rsidRPr="007B0471">
              <w:rPr>
                <w:rFonts w:ascii="Times New Roman" w:hAnsi="Times New Roman"/>
                <w:sz w:val="20"/>
                <w:szCs w:val="20"/>
              </w:rPr>
              <w:t>Электронный адрес</w:t>
            </w:r>
          </w:p>
        </w:tc>
      </w:tr>
      <w:tr w:rsidR="006156EF" w:rsidRPr="007B0471" w:rsidTr="000223F0">
        <w:tc>
          <w:tcPr>
            <w:tcW w:w="1980" w:type="dxa"/>
            <w:tcBorders>
              <w:top w:val="single" w:sz="4" w:space="0" w:color="auto"/>
              <w:left w:val="single" w:sz="4" w:space="0" w:color="auto"/>
              <w:bottom w:val="single" w:sz="4" w:space="0" w:color="auto"/>
              <w:right w:val="single" w:sz="4" w:space="0" w:color="auto"/>
            </w:tcBorders>
            <w:hideMark/>
          </w:tcPr>
          <w:p w:rsidR="006156EF" w:rsidRPr="007B0471" w:rsidRDefault="006156EF" w:rsidP="000223F0">
            <w:pPr>
              <w:suppressAutoHyphens/>
              <w:rPr>
                <w:rFonts w:ascii="Times New Roman" w:hAnsi="Times New Roman"/>
                <w:bCs/>
                <w:snapToGrid w:val="0"/>
                <w:color w:val="000000"/>
                <w:sz w:val="20"/>
                <w:szCs w:val="20"/>
              </w:rPr>
            </w:pPr>
            <w:r w:rsidRPr="007B0471">
              <w:rPr>
                <w:rFonts w:ascii="Times New Roman" w:hAnsi="Times New Roman"/>
                <w:bCs/>
                <w:snapToGrid w:val="0"/>
                <w:color w:val="000000"/>
                <w:sz w:val="20"/>
                <w:szCs w:val="20"/>
              </w:rPr>
              <w:t xml:space="preserve">Павлова Наталья Анатольевна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rPr>
                <w:rFonts w:ascii="Times New Roman" w:hAnsi="Times New Roman"/>
                <w:bCs/>
                <w:snapToGrid w:val="0"/>
                <w:color w:val="000000"/>
                <w:sz w:val="20"/>
                <w:szCs w:val="20"/>
              </w:rPr>
            </w:pPr>
            <w:r w:rsidRPr="007B0471">
              <w:rPr>
                <w:rFonts w:ascii="Times New Roman" w:hAnsi="Times New Roman"/>
                <w:bCs/>
                <w:snapToGrid w:val="0"/>
                <w:color w:val="000000"/>
                <w:sz w:val="20"/>
                <w:szCs w:val="20"/>
              </w:rPr>
              <w:t>Директор</w:t>
            </w:r>
          </w:p>
        </w:tc>
        <w:tc>
          <w:tcPr>
            <w:tcW w:w="850"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jc w:val="center"/>
              <w:rPr>
                <w:rFonts w:ascii="Times New Roman" w:hAnsi="Times New Roman"/>
                <w:bCs/>
                <w:snapToGrid w:val="0"/>
                <w:color w:val="000000"/>
                <w:sz w:val="20"/>
                <w:szCs w:val="20"/>
              </w:rPr>
            </w:pPr>
            <w:r w:rsidRPr="007B0471">
              <w:rPr>
                <w:rFonts w:ascii="Times New Roman" w:hAnsi="Times New Roman"/>
                <w:bCs/>
                <w:snapToGrid w:val="0"/>
                <w:color w:val="000000"/>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jc w:val="center"/>
              <w:rPr>
                <w:rStyle w:val="a5"/>
                <w:rFonts w:ascii="Times New Roman" w:hAnsi="Times New Roman"/>
                <w:sz w:val="20"/>
                <w:szCs w:val="20"/>
              </w:rPr>
            </w:pPr>
            <w:r w:rsidRPr="007B0471">
              <w:rPr>
                <w:rStyle w:val="a5"/>
                <w:rFonts w:ascii="Times New Roman" w:hAnsi="Times New Roman"/>
                <w:sz w:val="20"/>
                <w:szCs w:val="20"/>
              </w:rPr>
              <w:t>(8- 83546)</w:t>
            </w:r>
          </w:p>
          <w:p w:rsidR="006156EF" w:rsidRPr="007B0471" w:rsidRDefault="006156EF" w:rsidP="000223F0">
            <w:pPr>
              <w:jc w:val="center"/>
              <w:rPr>
                <w:rFonts w:ascii="Times New Roman" w:hAnsi="Times New Roman"/>
                <w:snapToGrid w:val="0"/>
                <w:color w:val="000000"/>
                <w:sz w:val="20"/>
                <w:szCs w:val="20"/>
              </w:rPr>
            </w:pPr>
            <w:r w:rsidRPr="007B0471">
              <w:rPr>
                <w:rStyle w:val="a5"/>
                <w:rFonts w:ascii="Times New Roman" w:hAnsi="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66490" w:rsidP="000223F0">
            <w:pPr>
              <w:jc w:val="center"/>
              <w:rPr>
                <w:rStyle w:val="af3"/>
                <w:rFonts w:ascii="Times New Roman" w:eastAsia="Calibri" w:hAnsi="Times New Roman"/>
                <w:bCs/>
                <w:sz w:val="20"/>
                <w:szCs w:val="20"/>
                <w:lang w:val="en-US"/>
              </w:rPr>
            </w:pPr>
            <w:hyperlink r:id="rId39" w:history="1">
              <w:r w:rsidR="006156EF" w:rsidRPr="007B0471">
                <w:rPr>
                  <w:rStyle w:val="af3"/>
                  <w:rFonts w:ascii="Times New Roman" w:hAnsi="Times New Roman"/>
                  <w:sz w:val="20"/>
                  <w:szCs w:val="20"/>
                </w:rPr>
                <w:t xml:space="preserve">shemmfc@cap.ru </w:t>
              </w:r>
            </w:hyperlink>
          </w:p>
        </w:tc>
      </w:tr>
      <w:tr w:rsidR="006156EF" w:rsidRPr="007B0471" w:rsidTr="000223F0">
        <w:tc>
          <w:tcPr>
            <w:tcW w:w="1980"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rPr>
                <w:rFonts w:ascii="Times New Roman" w:hAnsi="Times New Roman"/>
                <w:sz w:val="20"/>
                <w:szCs w:val="20"/>
              </w:rPr>
            </w:pPr>
            <w:r w:rsidRPr="007B0471">
              <w:rPr>
                <w:rFonts w:ascii="Times New Roman" w:hAnsi="Times New Roman"/>
                <w:sz w:val="20"/>
                <w:szCs w:val="20"/>
              </w:rPr>
              <w:t xml:space="preserve">Краснова Елена Николаевна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pStyle w:val="3"/>
              <w:rPr>
                <w:b w:val="0"/>
                <w:bCs w:val="0"/>
                <w:sz w:val="20"/>
                <w:szCs w:val="20"/>
              </w:rPr>
            </w:pPr>
            <w:r w:rsidRPr="007B0471">
              <w:rPr>
                <w:b w:val="0"/>
                <w:bCs w:val="0"/>
                <w:snapToGrid w:val="0"/>
                <w:sz w:val="20"/>
                <w:szCs w:val="20"/>
              </w:rPr>
              <w:t xml:space="preserve"> 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jc w:val="center"/>
              <w:rPr>
                <w:rFonts w:ascii="Times New Roman" w:hAnsi="Times New Roman"/>
                <w:sz w:val="20"/>
                <w:szCs w:val="20"/>
              </w:rPr>
            </w:pPr>
            <w:r w:rsidRPr="007B0471">
              <w:rPr>
                <w:rFonts w:ascii="Times New Roman" w:hAnsi="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jc w:val="center"/>
              <w:rPr>
                <w:rStyle w:val="a5"/>
                <w:rFonts w:ascii="Times New Roman" w:hAnsi="Times New Roman"/>
                <w:sz w:val="20"/>
                <w:szCs w:val="20"/>
              </w:rPr>
            </w:pPr>
            <w:r w:rsidRPr="007B0471">
              <w:rPr>
                <w:rStyle w:val="a5"/>
                <w:rFonts w:ascii="Times New Roman" w:hAnsi="Times New Roman"/>
                <w:sz w:val="20"/>
                <w:szCs w:val="20"/>
              </w:rPr>
              <w:t>(8- 83546)</w:t>
            </w:r>
          </w:p>
          <w:p w:rsidR="006156EF" w:rsidRPr="007B0471" w:rsidRDefault="006156EF" w:rsidP="000223F0">
            <w:pPr>
              <w:ind w:right="120"/>
              <w:jc w:val="center"/>
              <w:rPr>
                <w:rFonts w:ascii="Times New Roman" w:hAnsi="Times New Roman"/>
                <w:sz w:val="20"/>
                <w:szCs w:val="20"/>
              </w:rPr>
            </w:pPr>
            <w:r w:rsidRPr="007B0471">
              <w:rPr>
                <w:rStyle w:val="a5"/>
                <w:rFonts w:ascii="Times New Roman" w:hAnsi="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66490" w:rsidP="000223F0">
            <w:pPr>
              <w:jc w:val="center"/>
              <w:rPr>
                <w:rFonts w:ascii="Times New Roman" w:hAnsi="Times New Roman"/>
                <w:sz w:val="20"/>
                <w:szCs w:val="20"/>
                <w:lang w:val="en-US"/>
              </w:rPr>
            </w:pPr>
            <w:hyperlink r:id="rId40" w:history="1">
              <w:r w:rsidR="006156EF" w:rsidRPr="007B0471">
                <w:rPr>
                  <w:rStyle w:val="af3"/>
                  <w:rFonts w:ascii="Times New Roman" w:hAnsi="Times New Roman"/>
                  <w:sz w:val="20"/>
                  <w:szCs w:val="20"/>
                </w:rPr>
                <w:t xml:space="preserve">shemmfc@cap.ru </w:t>
              </w:r>
            </w:hyperlink>
          </w:p>
        </w:tc>
      </w:tr>
      <w:tr w:rsidR="006156EF" w:rsidRPr="007B0471" w:rsidTr="000223F0">
        <w:tc>
          <w:tcPr>
            <w:tcW w:w="1980"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rPr>
                <w:rFonts w:ascii="Times New Roman" w:hAnsi="Times New Roman"/>
                <w:sz w:val="20"/>
                <w:szCs w:val="20"/>
              </w:rPr>
            </w:pPr>
            <w:proofErr w:type="spellStart"/>
            <w:r w:rsidRPr="007B0471">
              <w:rPr>
                <w:rFonts w:ascii="Times New Roman" w:hAnsi="Times New Roman"/>
                <w:sz w:val="20"/>
                <w:szCs w:val="20"/>
              </w:rPr>
              <w:t>Сесюкина</w:t>
            </w:r>
            <w:proofErr w:type="spellEnd"/>
            <w:r w:rsidRPr="007B0471">
              <w:rPr>
                <w:rFonts w:ascii="Times New Roman" w:hAnsi="Times New Roman"/>
                <w:sz w:val="20"/>
                <w:szCs w:val="20"/>
              </w:rPr>
              <w:t xml:space="preserve"> Алена Витальевна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pStyle w:val="3"/>
              <w:rPr>
                <w:b w:val="0"/>
                <w:bCs w:val="0"/>
                <w:sz w:val="20"/>
                <w:szCs w:val="20"/>
              </w:rPr>
            </w:pPr>
            <w:r w:rsidRPr="007B0471">
              <w:rPr>
                <w:b w:val="0"/>
                <w:bCs w:val="0"/>
                <w:snapToGrid w:val="0"/>
                <w:sz w:val="20"/>
                <w:szCs w:val="20"/>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jc w:val="center"/>
              <w:rPr>
                <w:rFonts w:ascii="Times New Roman" w:hAnsi="Times New Roman"/>
                <w:sz w:val="20"/>
                <w:szCs w:val="20"/>
              </w:rPr>
            </w:pPr>
            <w:r w:rsidRPr="007B0471">
              <w:rPr>
                <w:rFonts w:ascii="Times New Roman" w:hAnsi="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jc w:val="center"/>
              <w:rPr>
                <w:rStyle w:val="a5"/>
                <w:rFonts w:ascii="Times New Roman" w:hAnsi="Times New Roman"/>
                <w:sz w:val="20"/>
                <w:szCs w:val="20"/>
              </w:rPr>
            </w:pPr>
            <w:r w:rsidRPr="007B0471">
              <w:rPr>
                <w:rStyle w:val="a5"/>
                <w:rFonts w:ascii="Times New Roman" w:hAnsi="Times New Roman"/>
                <w:sz w:val="20"/>
                <w:szCs w:val="20"/>
              </w:rPr>
              <w:t>(8- 83546)</w:t>
            </w:r>
          </w:p>
          <w:p w:rsidR="006156EF" w:rsidRPr="007B0471" w:rsidRDefault="006156EF" w:rsidP="000223F0">
            <w:pPr>
              <w:ind w:right="120"/>
              <w:jc w:val="center"/>
              <w:rPr>
                <w:rFonts w:ascii="Times New Roman" w:hAnsi="Times New Roman"/>
                <w:sz w:val="20"/>
                <w:szCs w:val="20"/>
              </w:rPr>
            </w:pPr>
            <w:r w:rsidRPr="007B0471">
              <w:rPr>
                <w:rStyle w:val="a5"/>
                <w:rFonts w:ascii="Times New Roman" w:hAnsi="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66490" w:rsidP="000223F0">
            <w:pPr>
              <w:jc w:val="center"/>
              <w:rPr>
                <w:rStyle w:val="af3"/>
                <w:rFonts w:ascii="Times New Roman" w:eastAsia="Calibri" w:hAnsi="Times New Roman"/>
                <w:bCs/>
                <w:sz w:val="20"/>
                <w:szCs w:val="20"/>
                <w:lang w:val="en-US"/>
              </w:rPr>
            </w:pPr>
            <w:hyperlink r:id="rId41" w:history="1">
              <w:r w:rsidR="006156EF" w:rsidRPr="007B0471">
                <w:rPr>
                  <w:rStyle w:val="af3"/>
                  <w:rFonts w:ascii="Times New Roman" w:hAnsi="Times New Roman"/>
                  <w:sz w:val="20"/>
                  <w:szCs w:val="20"/>
                </w:rPr>
                <w:t xml:space="preserve">shemmfc@cap.ru </w:t>
              </w:r>
            </w:hyperlink>
          </w:p>
        </w:tc>
      </w:tr>
      <w:tr w:rsidR="006156EF" w:rsidRPr="007B0471" w:rsidTr="000223F0">
        <w:tc>
          <w:tcPr>
            <w:tcW w:w="1980"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rPr>
                <w:rFonts w:ascii="Times New Roman" w:hAnsi="Times New Roman"/>
                <w:sz w:val="20"/>
                <w:szCs w:val="20"/>
              </w:rPr>
            </w:pPr>
            <w:r w:rsidRPr="007B0471">
              <w:rPr>
                <w:rFonts w:ascii="Times New Roman" w:hAnsi="Times New Roman"/>
                <w:sz w:val="20"/>
                <w:szCs w:val="20"/>
              </w:rPr>
              <w:t xml:space="preserve">Горбунова </w:t>
            </w:r>
            <w:proofErr w:type="spellStart"/>
            <w:r w:rsidRPr="007B0471">
              <w:rPr>
                <w:rFonts w:ascii="Times New Roman" w:hAnsi="Times New Roman"/>
                <w:sz w:val="20"/>
                <w:szCs w:val="20"/>
              </w:rPr>
              <w:t>Снежанна</w:t>
            </w:r>
            <w:proofErr w:type="spellEnd"/>
            <w:r w:rsidRPr="007B0471">
              <w:rPr>
                <w:rFonts w:ascii="Times New Roman" w:hAnsi="Times New Roman"/>
                <w:sz w:val="20"/>
                <w:szCs w:val="20"/>
              </w:rPr>
              <w:t xml:space="preserve"> Ивановна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pStyle w:val="3"/>
              <w:rPr>
                <w:b w:val="0"/>
                <w:bCs w:val="0"/>
                <w:sz w:val="20"/>
                <w:szCs w:val="20"/>
              </w:rPr>
            </w:pPr>
            <w:r w:rsidRPr="007B0471">
              <w:rPr>
                <w:b w:val="0"/>
                <w:bCs w:val="0"/>
                <w:snapToGrid w:val="0"/>
                <w:sz w:val="20"/>
                <w:szCs w:val="20"/>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jc w:val="center"/>
              <w:rPr>
                <w:rFonts w:ascii="Times New Roman" w:hAnsi="Times New Roman"/>
                <w:sz w:val="20"/>
                <w:szCs w:val="20"/>
              </w:rPr>
            </w:pPr>
            <w:r w:rsidRPr="007B0471">
              <w:rPr>
                <w:rFonts w:ascii="Times New Roman" w:hAnsi="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jc w:val="center"/>
              <w:rPr>
                <w:rStyle w:val="a5"/>
                <w:rFonts w:ascii="Times New Roman" w:hAnsi="Times New Roman"/>
                <w:sz w:val="20"/>
                <w:szCs w:val="20"/>
              </w:rPr>
            </w:pPr>
            <w:r w:rsidRPr="007B0471">
              <w:rPr>
                <w:rStyle w:val="a5"/>
                <w:rFonts w:ascii="Times New Roman" w:hAnsi="Times New Roman"/>
                <w:sz w:val="20"/>
                <w:szCs w:val="20"/>
              </w:rPr>
              <w:t>(8- 83546)</w:t>
            </w:r>
          </w:p>
          <w:p w:rsidR="006156EF" w:rsidRPr="007B0471" w:rsidRDefault="006156EF" w:rsidP="000223F0">
            <w:pPr>
              <w:ind w:right="120"/>
              <w:jc w:val="center"/>
              <w:rPr>
                <w:rFonts w:ascii="Times New Roman" w:hAnsi="Times New Roman"/>
                <w:sz w:val="20"/>
                <w:szCs w:val="20"/>
              </w:rPr>
            </w:pPr>
            <w:r w:rsidRPr="007B0471">
              <w:rPr>
                <w:rStyle w:val="a5"/>
                <w:rFonts w:ascii="Times New Roman" w:hAnsi="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66490" w:rsidP="000223F0">
            <w:pPr>
              <w:jc w:val="center"/>
              <w:rPr>
                <w:rFonts w:ascii="Times New Roman" w:hAnsi="Times New Roman"/>
                <w:sz w:val="20"/>
                <w:szCs w:val="20"/>
                <w:lang w:val="en-US"/>
              </w:rPr>
            </w:pPr>
            <w:hyperlink r:id="rId42" w:history="1">
              <w:r w:rsidR="006156EF" w:rsidRPr="007B0471">
                <w:rPr>
                  <w:rStyle w:val="af3"/>
                  <w:rFonts w:ascii="Times New Roman" w:hAnsi="Times New Roman"/>
                  <w:sz w:val="20"/>
                  <w:szCs w:val="20"/>
                </w:rPr>
                <w:t xml:space="preserve">shemmfc@cap.ru </w:t>
              </w:r>
            </w:hyperlink>
          </w:p>
        </w:tc>
      </w:tr>
      <w:tr w:rsidR="006156EF" w:rsidRPr="007B0471" w:rsidTr="000223F0">
        <w:tc>
          <w:tcPr>
            <w:tcW w:w="1980"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rPr>
                <w:rFonts w:ascii="Times New Roman" w:hAnsi="Times New Roman"/>
                <w:sz w:val="20"/>
                <w:szCs w:val="20"/>
              </w:rPr>
            </w:pPr>
            <w:r w:rsidRPr="007B0471">
              <w:rPr>
                <w:rFonts w:ascii="Times New Roman" w:hAnsi="Times New Roman"/>
                <w:sz w:val="20"/>
                <w:szCs w:val="20"/>
              </w:rPr>
              <w:t xml:space="preserve">Яковлев Дмитрий Михайлович  </w:t>
            </w:r>
          </w:p>
        </w:tc>
        <w:tc>
          <w:tcPr>
            <w:tcW w:w="3549"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pStyle w:val="3"/>
              <w:rPr>
                <w:b w:val="0"/>
                <w:bCs w:val="0"/>
                <w:snapToGrid w:val="0"/>
                <w:sz w:val="20"/>
                <w:szCs w:val="20"/>
              </w:rPr>
            </w:pPr>
            <w:r w:rsidRPr="007B0471">
              <w:rPr>
                <w:b w:val="0"/>
                <w:bCs w:val="0"/>
                <w:snapToGrid w:val="0"/>
                <w:sz w:val="20"/>
                <w:szCs w:val="20"/>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jc w:val="center"/>
              <w:rPr>
                <w:rFonts w:ascii="Times New Roman" w:hAnsi="Times New Roman"/>
                <w:sz w:val="20"/>
                <w:szCs w:val="20"/>
              </w:rPr>
            </w:pPr>
            <w:r w:rsidRPr="007B0471">
              <w:rPr>
                <w:rFonts w:ascii="Times New Roman" w:hAnsi="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jc w:val="center"/>
              <w:rPr>
                <w:rStyle w:val="a5"/>
                <w:rFonts w:ascii="Times New Roman" w:hAnsi="Times New Roman"/>
                <w:sz w:val="20"/>
                <w:szCs w:val="20"/>
              </w:rPr>
            </w:pPr>
            <w:r w:rsidRPr="007B0471">
              <w:rPr>
                <w:rStyle w:val="a5"/>
                <w:rFonts w:ascii="Times New Roman" w:hAnsi="Times New Roman"/>
                <w:sz w:val="20"/>
                <w:szCs w:val="20"/>
              </w:rPr>
              <w:t>(8- 83546)</w:t>
            </w:r>
          </w:p>
          <w:p w:rsidR="006156EF" w:rsidRPr="007B0471" w:rsidRDefault="006156EF" w:rsidP="000223F0">
            <w:pPr>
              <w:ind w:right="120"/>
              <w:jc w:val="center"/>
              <w:rPr>
                <w:rFonts w:ascii="Times New Roman" w:hAnsi="Times New Roman"/>
                <w:sz w:val="20"/>
                <w:szCs w:val="20"/>
              </w:rPr>
            </w:pPr>
            <w:r w:rsidRPr="007B0471">
              <w:rPr>
                <w:rStyle w:val="a5"/>
                <w:rFonts w:ascii="Times New Roman" w:hAnsi="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66490" w:rsidP="000223F0">
            <w:pPr>
              <w:jc w:val="center"/>
              <w:rPr>
                <w:rFonts w:ascii="Times New Roman" w:hAnsi="Times New Roman"/>
                <w:sz w:val="20"/>
                <w:szCs w:val="20"/>
                <w:lang w:val="en-US"/>
              </w:rPr>
            </w:pPr>
            <w:hyperlink r:id="rId43" w:history="1">
              <w:r w:rsidR="006156EF" w:rsidRPr="007B0471">
                <w:rPr>
                  <w:rStyle w:val="af3"/>
                  <w:rFonts w:ascii="Times New Roman" w:hAnsi="Times New Roman"/>
                  <w:sz w:val="20"/>
                  <w:szCs w:val="20"/>
                </w:rPr>
                <w:t xml:space="preserve">shemmfc@cap.ru </w:t>
              </w:r>
            </w:hyperlink>
          </w:p>
        </w:tc>
      </w:tr>
    </w:tbl>
    <w:p w:rsidR="006156EF" w:rsidRPr="007B0471" w:rsidRDefault="006156EF" w:rsidP="006156EF">
      <w:pPr>
        <w:pStyle w:val="aff4"/>
        <w:ind w:firstLine="731"/>
        <w:jc w:val="center"/>
        <w:rPr>
          <w:b/>
          <w:sz w:val="20"/>
          <w:szCs w:val="20"/>
        </w:rPr>
      </w:pPr>
    </w:p>
    <w:p w:rsidR="006156EF" w:rsidRPr="007B0471" w:rsidRDefault="006156EF" w:rsidP="006156EF">
      <w:pPr>
        <w:ind w:firstLine="708"/>
        <w:rPr>
          <w:rFonts w:ascii="Times New Roman" w:hAnsi="Times New Roman"/>
          <w:sz w:val="20"/>
          <w:szCs w:val="20"/>
          <w:lang w:eastAsia="ar-SA"/>
        </w:rPr>
      </w:pPr>
      <w:r w:rsidRPr="007B0471">
        <w:rPr>
          <w:rFonts w:ascii="Times New Roman" w:hAnsi="Times New Roman"/>
          <w:sz w:val="20"/>
          <w:szCs w:val="20"/>
          <w:lang w:eastAsia="ar-SA"/>
        </w:rPr>
        <w:t>График работы специалист</w:t>
      </w:r>
      <w:r>
        <w:rPr>
          <w:rFonts w:ascii="Times New Roman" w:hAnsi="Times New Roman"/>
          <w:sz w:val="20"/>
          <w:szCs w:val="20"/>
          <w:lang w:eastAsia="ar-SA"/>
        </w:rPr>
        <w:t xml:space="preserve">ов </w:t>
      </w:r>
      <w:r w:rsidRPr="007B0471">
        <w:rPr>
          <w:rFonts w:ascii="Times New Roman" w:hAnsi="Times New Roman"/>
          <w:sz w:val="20"/>
          <w:szCs w:val="20"/>
          <w:lang w:eastAsia="ar-SA"/>
        </w:rPr>
        <w:t>АУ «МФЦ</w:t>
      </w:r>
      <w:r>
        <w:rPr>
          <w:rFonts w:ascii="Times New Roman" w:hAnsi="Times New Roman"/>
          <w:sz w:val="20"/>
          <w:szCs w:val="20"/>
          <w:lang w:eastAsia="ar-SA"/>
        </w:rPr>
        <w:t xml:space="preserve">» </w:t>
      </w:r>
      <w:r w:rsidRPr="007B0471">
        <w:rPr>
          <w:rFonts w:ascii="Times New Roman" w:hAnsi="Times New Roman"/>
          <w:sz w:val="20"/>
          <w:szCs w:val="20"/>
          <w:lang w:eastAsia="ar-SA"/>
        </w:rPr>
        <w:t xml:space="preserve"> </w:t>
      </w:r>
      <w:r w:rsidRPr="007B0471">
        <w:rPr>
          <w:rFonts w:ascii="Times New Roman" w:hAnsi="Times New Roman"/>
          <w:sz w:val="20"/>
          <w:szCs w:val="20"/>
        </w:rPr>
        <w:t>Шемуршинского района Чувашской Республики</w:t>
      </w:r>
      <w:r w:rsidRPr="007B0471">
        <w:rPr>
          <w:rFonts w:ascii="Times New Roman" w:hAnsi="Times New Roman"/>
          <w:sz w:val="20"/>
          <w:szCs w:val="20"/>
          <w:lang w:eastAsia="ar-SA"/>
        </w:rPr>
        <w:t>:</w:t>
      </w:r>
    </w:p>
    <w:p w:rsidR="006156EF" w:rsidRPr="007B0471" w:rsidRDefault="006156EF" w:rsidP="006156EF">
      <w:pPr>
        <w:pStyle w:val="33"/>
        <w:rPr>
          <w:bCs/>
          <w:sz w:val="20"/>
          <w:szCs w:val="20"/>
        </w:rPr>
      </w:pPr>
      <w:r w:rsidRPr="007B0471">
        <w:rPr>
          <w:bCs/>
          <w:sz w:val="20"/>
          <w:szCs w:val="20"/>
        </w:rPr>
        <w:t>понедельник – пятница с 8.00 ч. до 18.00 ч., суббота – с 8.00 ч. до 12.00 ч. без перерыва на обед; выходной день – воскресенье.</w:t>
      </w:r>
    </w:p>
    <w:p w:rsidR="006156EF" w:rsidRPr="007B0471" w:rsidRDefault="006156EF" w:rsidP="006156EF">
      <w:pPr>
        <w:spacing w:before="100" w:beforeAutospacing="1" w:after="100" w:afterAutospacing="1"/>
        <w:ind w:firstLine="300"/>
        <w:rPr>
          <w:rFonts w:ascii="Times New Roman" w:hAnsi="Times New Roman"/>
          <w:sz w:val="20"/>
          <w:szCs w:val="20"/>
        </w:rPr>
      </w:pPr>
      <w:r w:rsidRPr="007B0471">
        <w:rPr>
          <w:rFonts w:ascii="Times New Roman" w:hAnsi="Times New Roman"/>
          <w:b/>
          <w:bCs/>
          <w:sz w:val="20"/>
          <w:szCs w:val="20"/>
        </w:rPr>
        <w:t> </w:t>
      </w:r>
      <w:bookmarkStart w:id="47" w:name="Приложение2"/>
      <w:bookmarkEnd w:id="47"/>
      <w:r w:rsidRPr="007B0471">
        <w:rPr>
          <w:rFonts w:ascii="Times New Roman" w:hAnsi="Times New Roman"/>
          <w:sz w:val="20"/>
          <w:szCs w:val="20"/>
        </w:rPr>
        <w:t>                                                                                                  </w:t>
      </w:r>
    </w:p>
    <w:p w:rsidR="006156EF" w:rsidRPr="00CB6492" w:rsidRDefault="006156EF" w:rsidP="006156EF">
      <w:pPr>
        <w:spacing w:before="100" w:beforeAutospacing="1" w:after="100" w:afterAutospacing="1"/>
        <w:ind w:firstLine="300"/>
        <w:rPr>
          <w:rFonts w:ascii="Times New Roman" w:hAnsi="Times New Roman"/>
        </w:rPr>
      </w:pPr>
      <w:r w:rsidRPr="007B0471">
        <w:rPr>
          <w:rFonts w:ascii="Times New Roman" w:hAnsi="Times New Roman"/>
          <w:sz w:val="20"/>
          <w:szCs w:val="20"/>
        </w:rPr>
        <w:t> </w:t>
      </w:r>
      <w:r w:rsidRPr="00CB6492">
        <w:rPr>
          <w:rFonts w:ascii="Times New Roman" w:hAnsi="Times New Roman"/>
        </w:rPr>
        <w:t> </w:t>
      </w:r>
    </w:p>
    <w:p w:rsidR="006156EF" w:rsidRPr="007B0471" w:rsidRDefault="006156EF" w:rsidP="006156EF">
      <w:pPr>
        <w:ind w:firstLine="709"/>
        <w:rPr>
          <w:rFonts w:ascii="Times New Roman" w:hAnsi="Times New Roman"/>
          <w:sz w:val="20"/>
          <w:szCs w:val="20"/>
        </w:rPr>
      </w:pPr>
    </w:p>
    <w:p w:rsidR="006156EF" w:rsidRDefault="006156EF" w:rsidP="006156EF">
      <w:pPr>
        <w:ind w:left="5954"/>
        <w:rPr>
          <w:rStyle w:val="ad"/>
        </w:rPr>
      </w:pPr>
    </w:p>
    <w:p w:rsidR="006156EF" w:rsidRPr="00FD0F64" w:rsidRDefault="006156EF" w:rsidP="006156EF">
      <w:pPr>
        <w:ind w:left="5954"/>
        <w:rPr>
          <w:rStyle w:val="ad"/>
        </w:rPr>
      </w:pPr>
    </w:p>
    <w:p w:rsidR="006156EF" w:rsidRPr="00FD0F64" w:rsidRDefault="006156EF" w:rsidP="006156EF">
      <w:pPr>
        <w:ind w:left="5954"/>
        <w:jc w:val="right"/>
        <w:rPr>
          <w:rStyle w:val="ad"/>
          <w:b w:val="0"/>
          <w:sz w:val="20"/>
          <w:szCs w:val="20"/>
        </w:rPr>
      </w:pPr>
      <w:r w:rsidRPr="00FD0F64">
        <w:rPr>
          <w:rStyle w:val="ad"/>
          <w:sz w:val="20"/>
          <w:szCs w:val="20"/>
        </w:rPr>
        <w:t>Приложение №</w:t>
      </w:r>
      <w:r>
        <w:rPr>
          <w:rStyle w:val="ad"/>
          <w:sz w:val="20"/>
          <w:szCs w:val="20"/>
        </w:rPr>
        <w:t xml:space="preserve"> </w:t>
      </w:r>
      <w:r w:rsidRPr="00FD0F64">
        <w:rPr>
          <w:rStyle w:val="ad"/>
          <w:sz w:val="20"/>
          <w:szCs w:val="20"/>
        </w:rPr>
        <w:t>2</w:t>
      </w:r>
      <w:r w:rsidRPr="00FD0F64">
        <w:rPr>
          <w:rStyle w:val="ad"/>
          <w:sz w:val="20"/>
          <w:szCs w:val="20"/>
        </w:rPr>
        <w:br/>
      </w:r>
      <w:r w:rsidRPr="00FD0F64">
        <w:rPr>
          <w:rStyle w:val="ad"/>
          <w:b w:val="0"/>
          <w:sz w:val="20"/>
          <w:szCs w:val="20"/>
        </w:rPr>
        <w:t xml:space="preserve">к </w:t>
      </w:r>
      <w:hyperlink w:anchor="sub_1000" w:history="1">
        <w:r w:rsidRPr="00FD0F64">
          <w:rPr>
            <w:rStyle w:val="af5"/>
            <w:b/>
            <w:sz w:val="20"/>
            <w:szCs w:val="20"/>
          </w:rPr>
          <w:t>Административному регламенту</w:t>
        </w:r>
      </w:hyperlink>
      <w:r w:rsidRPr="00FD0F64">
        <w:rPr>
          <w:rStyle w:val="ad"/>
          <w:b w:val="0"/>
          <w:sz w:val="20"/>
          <w:szCs w:val="20"/>
        </w:rPr>
        <w:br/>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03"/>
        <w:gridCol w:w="4678"/>
        <w:gridCol w:w="142"/>
      </w:tblGrid>
      <w:tr w:rsidR="006156EF" w:rsidRPr="00FD0F64" w:rsidTr="000223F0">
        <w:tc>
          <w:tcPr>
            <w:tcW w:w="5103" w:type="dxa"/>
            <w:tcBorders>
              <w:top w:val="nil"/>
              <w:left w:val="nil"/>
              <w:bottom w:val="nil"/>
              <w:right w:val="nil"/>
            </w:tcBorders>
          </w:tcPr>
          <w:p w:rsidR="006156EF" w:rsidRPr="00FD0F64" w:rsidRDefault="006156EF" w:rsidP="000223F0">
            <w:pPr>
              <w:jc w:val="center"/>
            </w:pPr>
            <w:r w:rsidRPr="00FD0F64">
              <w:rPr>
                <w:rStyle w:val="ad"/>
                <w:b w:val="0"/>
              </w:rPr>
              <w:br/>
            </w:r>
          </w:p>
        </w:tc>
        <w:tc>
          <w:tcPr>
            <w:tcW w:w="4820" w:type="dxa"/>
            <w:gridSpan w:val="2"/>
            <w:tcBorders>
              <w:top w:val="nil"/>
              <w:left w:val="nil"/>
              <w:bottom w:val="single" w:sz="4" w:space="0" w:color="auto"/>
              <w:right w:val="nil"/>
            </w:tcBorders>
          </w:tcPr>
          <w:p w:rsidR="006156EF" w:rsidRPr="00FD0F64" w:rsidRDefault="006156EF" w:rsidP="000223F0">
            <w:pPr>
              <w:ind w:right="34"/>
            </w:pPr>
            <w:r w:rsidRPr="00FD0F64">
              <w:t>Главе</w:t>
            </w:r>
            <w:r>
              <w:t xml:space="preserve"> Чепкас-Никольского</w:t>
            </w:r>
            <w:r w:rsidRPr="00FD0F64">
              <w:t xml:space="preserve"> сельского поселения</w:t>
            </w:r>
          </w:p>
          <w:p w:rsidR="006156EF" w:rsidRPr="00FD0F64" w:rsidRDefault="006156EF" w:rsidP="000223F0">
            <w:pPr>
              <w:ind w:right="34"/>
            </w:pPr>
          </w:p>
        </w:tc>
      </w:tr>
      <w:tr w:rsidR="006156EF" w:rsidRPr="00FD0F64" w:rsidTr="000223F0">
        <w:trPr>
          <w:gridAfter w:val="1"/>
          <w:wAfter w:w="142" w:type="dxa"/>
        </w:trPr>
        <w:tc>
          <w:tcPr>
            <w:tcW w:w="5103" w:type="dxa"/>
            <w:tcBorders>
              <w:top w:val="nil"/>
              <w:left w:val="nil"/>
              <w:bottom w:val="nil"/>
              <w:right w:val="nil"/>
            </w:tcBorders>
          </w:tcPr>
          <w:p w:rsidR="006156EF" w:rsidRPr="00FD0F64" w:rsidRDefault="006156EF" w:rsidP="000223F0">
            <w:pPr>
              <w:jc w:val="center"/>
            </w:pPr>
          </w:p>
        </w:tc>
        <w:tc>
          <w:tcPr>
            <w:tcW w:w="4678" w:type="dxa"/>
            <w:tcBorders>
              <w:top w:val="single" w:sz="4" w:space="0" w:color="auto"/>
              <w:left w:val="nil"/>
              <w:bottom w:val="single" w:sz="4" w:space="0" w:color="auto"/>
              <w:right w:val="nil"/>
            </w:tcBorders>
          </w:tcPr>
          <w:p w:rsidR="006156EF" w:rsidRPr="00FD0F64" w:rsidRDefault="006156EF" w:rsidP="000223F0">
            <w:pPr>
              <w:ind w:right="34"/>
              <w:jc w:val="center"/>
            </w:pPr>
            <w:r w:rsidRPr="00FD0F64">
              <w:t xml:space="preserve"> </w:t>
            </w:r>
          </w:p>
          <w:p w:rsidR="006156EF" w:rsidRPr="00FD0F64" w:rsidRDefault="006156EF" w:rsidP="000223F0">
            <w:pPr>
              <w:ind w:right="34"/>
            </w:pPr>
          </w:p>
        </w:tc>
      </w:tr>
      <w:tr w:rsidR="006156EF" w:rsidRPr="00FD0F64" w:rsidTr="000223F0">
        <w:trPr>
          <w:gridAfter w:val="1"/>
          <w:wAfter w:w="142" w:type="dxa"/>
        </w:trPr>
        <w:tc>
          <w:tcPr>
            <w:tcW w:w="5103" w:type="dxa"/>
            <w:tcBorders>
              <w:top w:val="nil"/>
              <w:left w:val="nil"/>
              <w:bottom w:val="nil"/>
              <w:right w:val="nil"/>
            </w:tcBorders>
          </w:tcPr>
          <w:p w:rsidR="006156EF" w:rsidRPr="00FD0F64" w:rsidRDefault="006156EF" w:rsidP="000223F0">
            <w:pPr>
              <w:jc w:val="center"/>
            </w:pPr>
          </w:p>
        </w:tc>
        <w:tc>
          <w:tcPr>
            <w:tcW w:w="4678" w:type="dxa"/>
            <w:tcBorders>
              <w:top w:val="single" w:sz="4" w:space="0" w:color="auto"/>
              <w:left w:val="nil"/>
              <w:bottom w:val="single" w:sz="4" w:space="0" w:color="auto"/>
              <w:right w:val="nil"/>
            </w:tcBorders>
          </w:tcPr>
          <w:p w:rsidR="006156EF" w:rsidRPr="00FD0F64" w:rsidRDefault="006156EF" w:rsidP="000223F0">
            <w:pPr>
              <w:ind w:right="34"/>
              <w:jc w:val="center"/>
            </w:pPr>
            <w:r w:rsidRPr="00FD0F64">
              <w:rPr>
                <w:i/>
              </w:rPr>
              <w:t>(сведения о заявителе)</w:t>
            </w:r>
            <w:hyperlink w:anchor="sub_64" w:history="1">
              <w:r w:rsidRPr="00FD0F64">
                <w:rPr>
                  <w:i/>
                  <w:vertAlign w:val="superscript"/>
                </w:rPr>
                <w:t>1</w:t>
              </w:r>
            </w:hyperlink>
          </w:p>
          <w:p w:rsidR="006156EF" w:rsidRPr="00FD0F64" w:rsidRDefault="006156EF" w:rsidP="000223F0">
            <w:pPr>
              <w:ind w:right="34"/>
            </w:pPr>
          </w:p>
        </w:tc>
      </w:tr>
      <w:tr w:rsidR="006156EF" w:rsidRPr="00FD0F64" w:rsidTr="000223F0">
        <w:trPr>
          <w:gridAfter w:val="1"/>
          <w:wAfter w:w="142" w:type="dxa"/>
        </w:trPr>
        <w:tc>
          <w:tcPr>
            <w:tcW w:w="5103" w:type="dxa"/>
            <w:tcBorders>
              <w:top w:val="nil"/>
              <w:left w:val="nil"/>
              <w:bottom w:val="nil"/>
              <w:right w:val="nil"/>
            </w:tcBorders>
          </w:tcPr>
          <w:p w:rsidR="006156EF" w:rsidRPr="00FD0F64" w:rsidRDefault="006156EF" w:rsidP="000223F0">
            <w:pPr>
              <w:jc w:val="center"/>
            </w:pPr>
          </w:p>
        </w:tc>
        <w:tc>
          <w:tcPr>
            <w:tcW w:w="4678" w:type="dxa"/>
            <w:tcBorders>
              <w:top w:val="single" w:sz="4" w:space="0" w:color="auto"/>
              <w:left w:val="nil"/>
              <w:bottom w:val="single" w:sz="4" w:space="0" w:color="auto"/>
              <w:right w:val="nil"/>
            </w:tcBorders>
          </w:tcPr>
          <w:p w:rsidR="006156EF" w:rsidRPr="00FD0F64" w:rsidRDefault="006156EF" w:rsidP="000223F0">
            <w:pPr>
              <w:ind w:right="34"/>
              <w:rPr>
                <w:i/>
              </w:rPr>
            </w:pPr>
          </w:p>
          <w:p w:rsidR="006156EF" w:rsidRPr="00FD0F64" w:rsidRDefault="006156EF" w:rsidP="000223F0">
            <w:pPr>
              <w:ind w:right="34"/>
              <w:rPr>
                <w:i/>
              </w:rPr>
            </w:pPr>
          </w:p>
        </w:tc>
      </w:tr>
      <w:tr w:rsidR="006156EF" w:rsidRPr="00FD0F64" w:rsidTr="000223F0">
        <w:trPr>
          <w:gridAfter w:val="1"/>
          <w:wAfter w:w="142" w:type="dxa"/>
        </w:trPr>
        <w:tc>
          <w:tcPr>
            <w:tcW w:w="5103" w:type="dxa"/>
            <w:tcBorders>
              <w:top w:val="nil"/>
              <w:left w:val="nil"/>
              <w:bottom w:val="nil"/>
              <w:right w:val="nil"/>
            </w:tcBorders>
          </w:tcPr>
          <w:p w:rsidR="006156EF" w:rsidRPr="00FD0F64" w:rsidRDefault="006156EF" w:rsidP="000223F0">
            <w:pPr>
              <w:jc w:val="center"/>
            </w:pPr>
          </w:p>
        </w:tc>
        <w:tc>
          <w:tcPr>
            <w:tcW w:w="4678" w:type="dxa"/>
            <w:tcBorders>
              <w:top w:val="single" w:sz="4" w:space="0" w:color="auto"/>
              <w:left w:val="nil"/>
              <w:bottom w:val="single" w:sz="4" w:space="0" w:color="auto"/>
              <w:right w:val="nil"/>
            </w:tcBorders>
          </w:tcPr>
          <w:p w:rsidR="006156EF" w:rsidRPr="00FD0F64" w:rsidRDefault="006156EF" w:rsidP="000223F0">
            <w:pPr>
              <w:ind w:right="34"/>
              <w:jc w:val="center"/>
            </w:pPr>
            <w:r w:rsidRPr="00FD0F64">
              <w:rPr>
                <w:i/>
                <w:vertAlign w:val="superscript"/>
              </w:rPr>
              <w:t>(адрес регистрации)</w:t>
            </w:r>
          </w:p>
          <w:p w:rsidR="006156EF" w:rsidRPr="00FD0F64" w:rsidRDefault="006156EF" w:rsidP="000223F0">
            <w:pPr>
              <w:ind w:right="34"/>
            </w:pPr>
          </w:p>
        </w:tc>
      </w:tr>
      <w:tr w:rsidR="006156EF" w:rsidRPr="00FD0F64" w:rsidTr="000223F0">
        <w:trPr>
          <w:gridAfter w:val="1"/>
          <w:wAfter w:w="142" w:type="dxa"/>
        </w:trPr>
        <w:tc>
          <w:tcPr>
            <w:tcW w:w="5103" w:type="dxa"/>
            <w:tcBorders>
              <w:top w:val="nil"/>
              <w:left w:val="nil"/>
              <w:bottom w:val="nil"/>
              <w:right w:val="nil"/>
            </w:tcBorders>
          </w:tcPr>
          <w:p w:rsidR="006156EF" w:rsidRPr="00FD0F64" w:rsidRDefault="006156EF" w:rsidP="000223F0">
            <w:pPr>
              <w:jc w:val="center"/>
            </w:pPr>
          </w:p>
        </w:tc>
        <w:tc>
          <w:tcPr>
            <w:tcW w:w="4678" w:type="dxa"/>
            <w:tcBorders>
              <w:top w:val="single" w:sz="4" w:space="0" w:color="auto"/>
              <w:left w:val="nil"/>
              <w:bottom w:val="single" w:sz="4" w:space="0" w:color="auto"/>
              <w:right w:val="nil"/>
            </w:tcBorders>
          </w:tcPr>
          <w:p w:rsidR="006156EF" w:rsidRPr="00FD0F64" w:rsidRDefault="006156EF" w:rsidP="000223F0">
            <w:pPr>
              <w:ind w:right="34"/>
              <w:jc w:val="center"/>
            </w:pPr>
            <w:r w:rsidRPr="00FD0F64">
              <w:rPr>
                <w:i/>
                <w:vertAlign w:val="superscript"/>
              </w:rPr>
              <w:t>(адрес фактического проживания)</w:t>
            </w:r>
          </w:p>
          <w:p w:rsidR="006156EF" w:rsidRPr="00FD0F64" w:rsidRDefault="006156EF" w:rsidP="000223F0">
            <w:pPr>
              <w:ind w:right="34"/>
              <w:rPr>
                <w:i/>
                <w:vertAlign w:val="superscript"/>
              </w:rPr>
            </w:pPr>
            <w:r w:rsidRPr="00FD0F64">
              <w:rPr>
                <w:b/>
              </w:rPr>
              <w:t>тел</w:t>
            </w:r>
            <w:r w:rsidRPr="00FD0F64">
              <w:rPr>
                <w:b/>
                <w:lang w:val="en-US"/>
              </w:rPr>
              <w:t>.:</w:t>
            </w:r>
            <w:r w:rsidRPr="00FD0F64">
              <w:rPr>
                <w:lang w:val="en-US"/>
              </w:rPr>
              <w:t xml:space="preserve"> </w:t>
            </w:r>
          </w:p>
        </w:tc>
      </w:tr>
      <w:tr w:rsidR="006156EF" w:rsidRPr="00FD0F64" w:rsidTr="000223F0">
        <w:trPr>
          <w:gridAfter w:val="1"/>
          <w:wAfter w:w="142" w:type="dxa"/>
        </w:trPr>
        <w:tc>
          <w:tcPr>
            <w:tcW w:w="5103" w:type="dxa"/>
            <w:tcBorders>
              <w:top w:val="nil"/>
              <w:left w:val="nil"/>
              <w:bottom w:val="nil"/>
              <w:right w:val="nil"/>
            </w:tcBorders>
          </w:tcPr>
          <w:p w:rsidR="006156EF" w:rsidRPr="00FD0F64" w:rsidRDefault="006156EF" w:rsidP="000223F0">
            <w:pPr>
              <w:jc w:val="center"/>
              <w:rPr>
                <w:lang w:val="en-US"/>
              </w:rPr>
            </w:pPr>
          </w:p>
        </w:tc>
        <w:tc>
          <w:tcPr>
            <w:tcW w:w="4678" w:type="dxa"/>
            <w:tcBorders>
              <w:top w:val="single" w:sz="4" w:space="0" w:color="auto"/>
              <w:left w:val="nil"/>
              <w:bottom w:val="single" w:sz="4" w:space="0" w:color="auto"/>
              <w:right w:val="nil"/>
            </w:tcBorders>
          </w:tcPr>
          <w:p w:rsidR="006156EF" w:rsidRPr="00FD0F64" w:rsidRDefault="006156EF" w:rsidP="000223F0">
            <w:pPr>
              <w:ind w:right="34"/>
              <w:rPr>
                <w:lang w:val="en-US"/>
              </w:rPr>
            </w:pPr>
          </w:p>
          <w:p w:rsidR="006156EF" w:rsidRPr="00FD0F64" w:rsidRDefault="006156EF" w:rsidP="000223F0">
            <w:pPr>
              <w:ind w:right="34"/>
              <w:rPr>
                <w:lang w:val="en-US"/>
              </w:rPr>
            </w:pPr>
            <w:r w:rsidRPr="00FD0F64">
              <w:rPr>
                <w:b/>
                <w:lang w:val="en-US"/>
              </w:rPr>
              <w:t>E-mail:</w:t>
            </w:r>
            <w:r w:rsidRPr="00FD0F64">
              <w:rPr>
                <w:lang w:val="en-US"/>
              </w:rPr>
              <w:t xml:space="preserve"> </w:t>
            </w:r>
          </w:p>
        </w:tc>
      </w:tr>
    </w:tbl>
    <w:p w:rsidR="006156EF" w:rsidRPr="00FD0F64" w:rsidRDefault="006156EF" w:rsidP="006156EF">
      <w:pPr>
        <w:pStyle w:val="1"/>
        <w:rPr>
          <w:rFonts w:ascii="Times New Roman" w:hAnsi="Times New Roman"/>
          <w:sz w:val="22"/>
          <w:szCs w:val="22"/>
        </w:rPr>
      </w:pPr>
      <w:r w:rsidRPr="00FD0F64">
        <w:rPr>
          <w:rFonts w:ascii="Times New Roman" w:hAnsi="Times New Roman"/>
          <w:sz w:val="22"/>
          <w:szCs w:val="22"/>
        </w:rPr>
        <w:t>Заявление о внесении изменений в Правила землепользования и застройки</w:t>
      </w:r>
      <w:r>
        <w:rPr>
          <w:rFonts w:ascii="Times New Roman" w:hAnsi="Times New Roman"/>
          <w:sz w:val="22"/>
          <w:szCs w:val="22"/>
        </w:rPr>
        <w:t xml:space="preserve"> </w:t>
      </w:r>
      <w:r>
        <w:rPr>
          <w:sz w:val="22"/>
          <w:szCs w:val="22"/>
        </w:rPr>
        <w:t>Чепкас-Никольского</w:t>
      </w:r>
      <w:r w:rsidRPr="00FD0F64">
        <w:rPr>
          <w:rFonts w:ascii="Times New Roman" w:hAnsi="Times New Roman"/>
          <w:sz w:val="22"/>
          <w:szCs w:val="22"/>
        </w:rPr>
        <w:t xml:space="preserve"> сельского поселения</w:t>
      </w:r>
    </w:p>
    <w:p w:rsidR="006156EF" w:rsidRPr="00FD0F64" w:rsidRDefault="006156EF" w:rsidP="006156EF">
      <w:pPr>
        <w:pStyle w:val="ab"/>
        <w:rPr>
          <w:rFonts w:ascii="Times New Roman" w:hAnsi="Times New Roman" w:cs="Times New Roman"/>
          <w:sz w:val="22"/>
          <w:szCs w:val="22"/>
        </w:rPr>
      </w:pPr>
      <w:r w:rsidRPr="00FD0F64">
        <w:rPr>
          <w:rFonts w:ascii="Times New Roman" w:hAnsi="Times New Roman" w:cs="Times New Roman"/>
          <w:sz w:val="22"/>
          <w:szCs w:val="22"/>
        </w:rPr>
        <w:t xml:space="preserve">     Прошу (просим) изменить градостроительный регламент территориальной зоны</w:t>
      </w:r>
    </w:p>
    <w:p w:rsidR="006156EF" w:rsidRPr="00FD0F64" w:rsidRDefault="006156EF" w:rsidP="006156EF">
      <w:pPr>
        <w:pStyle w:val="ab"/>
        <w:rPr>
          <w:rFonts w:ascii="Times New Roman" w:hAnsi="Times New Roman" w:cs="Times New Roman"/>
          <w:sz w:val="22"/>
          <w:szCs w:val="22"/>
        </w:rPr>
      </w:pPr>
      <w:r w:rsidRPr="00FD0F64">
        <w:rPr>
          <w:rFonts w:ascii="Times New Roman" w:hAnsi="Times New Roman" w:cs="Times New Roman"/>
          <w:sz w:val="22"/>
          <w:szCs w:val="22"/>
        </w:rPr>
        <w:t xml:space="preserve">  _________________________________________________________________________</w:t>
      </w:r>
    </w:p>
    <w:p w:rsidR="006156EF" w:rsidRPr="005836B3" w:rsidRDefault="006156EF" w:rsidP="006156EF">
      <w:pPr>
        <w:pStyle w:val="ab"/>
        <w:rPr>
          <w:rFonts w:ascii="Times New Roman" w:hAnsi="Times New Roman" w:cs="Times New Roman"/>
          <w:sz w:val="18"/>
          <w:szCs w:val="18"/>
        </w:rPr>
      </w:pPr>
      <w:r w:rsidRPr="00FD0F64">
        <w:rPr>
          <w:rFonts w:ascii="Times New Roman" w:hAnsi="Times New Roman" w:cs="Times New Roman"/>
          <w:sz w:val="22"/>
          <w:szCs w:val="22"/>
        </w:rPr>
        <w:t xml:space="preserve"> </w:t>
      </w:r>
      <w:r w:rsidRPr="005836B3">
        <w:rPr>
          <w:rFonts w:ascii="Times New Roman" w:hAnsi="Times New Roman" w:cs="Times New Roman"/>
          <w:sz w:val="18"/>
          <w:szCs w:val="18"/>
        </w:rPr>
        <w:t>( указывается территориальная зона, земельного участка в соответствии с правилами землепользования и застройки)</w:t>
      </w:r>
    </w:p>
    <w:p w:rsidR="006156EF" w:rsidRDefault="006156EF" w:rsidP="006156EF">
      <w:pPr>
        <w:pStyle w:val="ab"/>
        <w:rPr>
          <w:rFonts w:ascii="Times New Roman" w:hAnsi="Times New Roman" w:cs="Times New Roman"/>
          <w:sz w:val="22"/>
          <w:szCs w:val="22"/>
        </w:rPr>
      </w:pPr>
    </w:p>
    <w:p w:rsidR="006156EF" w:rsidRPr="00FD0F64" w:rsidRDefault="006156EF" w:rsidP="006156EF">
      <w:pPr>
        <w:pStyle w:val="ab"/>
        <w:rPr>
          <w:rFonts w:ascii="Times New Roman" w:hAnsi="Times New Roman" w:cs="Times New Roman"/>
          <w:sz w:val="22"/>
          <w:szCs w:val="22"/>
        </w:rPr>
      </w:pPr>
      <w:r w:rsidRPr="00FD0F64">
        <w:rPr>
          <w:rFonts w:ascii="Times New Roman" w:hAnsi="Times New Roman" w:cs="Times New Roman"/>
          <w:sz w:val="22"/>
          <w:szCs w:val="22"/>
        </w:rPr>
        <w:t>расположенного по адресу: ______________________________________________________</w:t>
      </w:r>
      <w:proofErr w:type="gramStart"/>
      <w:r w:rsidRPr="00FD0F64">
        <w:rPr>
          <w:rFonts w:ascii="Times New Roman" w:hAnsi="Times New Roman" w:cs="Times New Roman"/>
          <w:sz w:val="22"/>
          <w:szCs w:val="22"/>
        </w:rPr>
        <w:t xml:space="preserve"> ,</w:t>
      </w:r>
      <w:proofErr w:type="gramEnd"/>
    </w:p>
    <w:p w:rsidR="006156EF" w:rsidRPr="00FD0F64" w:rsidRDefault="006156EF" w:rsidP="006156EF">
      <w:pPr>
        <w:pStyle w:val="ab"/>
        <w:rPr>
          <w:rFonts w:ascii="Times New Roman" w:hAnsi="Times New Roman" w:cs="Times New Roman"/>
          <w:sz w:val="22"/>
          <w:szCs w:val="22"/>
        </w:rPr>
      </w:pPr>
      <w:r w:rsidRPr="00FD0F64">
        <w:rPr>
          <w:rFonts w:ascii="Times New Roman" w:hAnsi="Times New Roman" w:cs="Times New Roman"/>
          <w:sz w:val="22"/>
          <w:szCs w:val="22"/>
        </w:rPr>
        <w:t xml:space="preserve">                                            (улица, дом, корпус, строение)</w:t>
      </w:r>
    </w:p>
    <w:p w:rsidR="006156EF" w:rsidRPr="00FD0F64" w:rsidRDefault="006156EF" w:rsidP="006156EF">
      <w:pPr>
        <w:pStyle w:val="ab"/>
        <w:rPr>
          <w:rFonts w:ascii="Times New Roman" w:hAnsi="Times New Roman" w:cs="Times New Roman"/>
          <w:sz w:val="22"/>
          <w:szCs w:val="22"/>
        </w:rPr>
      </w:pPr>
      <w:r w:rsidRPr="00FD0F64">
        <w:rPr>
          <w:rFonts w:ascii="Times New Roman" w:hAnsi="Times New Roman" w:cs="Times New Roman"/>
          <w:sz w:val="22"/>
          <w:szCs w:val="22"/>
        </w:rPr>
        <w:t>_______________________________________________________________________________</w:t>
      </w:r>
    </w:p>
    <w:p w:rsidR="006156EF" w:rsidRPr="005836B3" w:rsidRDefault="006156EF" w:rsidP="006156EF">
      <w:pPr>
        <w:pStyle w:val="ab"/>
        <w:rPr>
          <w:rFonts w:ascii="Times New Roman" w:hAnsi="Times New Roman" w:cs="Times New Roman"/>
          <w:sz w:val="18"/>
          <w:szCs w:val="18"/>
        </w:rPr>
      </w:pPr>
      <w:r w:rsidRPr="00FD0F64">
        <w:rPr>
          <w:rFonts w:ascii="Times New Roman" w:hAnsi="Times New Roman" w:cs="Times New Roman"/>
          <w:sz w:val="22"/>
          <w:szCs w:val="22"/>
        </w:rPr>
        <w:t xml:space="preserve">   </w:t>
      </w:r>
      <w:proofErr w:type="gramStart"/>
      <w:r w:rsidRPr="005836B3">
        <w:rPr>
          <w:rFonts w:ascii="Times New Roman" w:hAnsi="Times New Roman" w:cs="Times New Roman"/>
          <w:sz w:val="18"/>
          <w:szCs w:val="18"/>
        </w:rPr>
        <w:t xml:space="preserve">(описание характеристик существующих и намечаемых построек (общая площадь, этажность, открытые пространства, существующие и </w:t>
      </w:r>
      <w:proofErr w:type="gramEnd"/>
    </w:p>
    <w:p w:rsidR="006156EF" w:rsidRPr="00FD0F64" w:rsidRDefault="006156EF" w:rsidP="006156EF">
      <w:pPr>
        <w:pStyle w:val="ab"/>
        <w:rPr>
          <w:rFonts w:ascii="Times New Roman" w:hAnsi="Times New Roman" w:cs="Times New Roman"/>
          <w:sz w:val="22"/>
          <w:szCs w:val="22"/>
        </w:rPr>
      </w:pPr>
      <w:r w:rsidRPr="00FD0F64">
        <w:rPr>
          <w:rFonts w:ascii="Times New Roman" w:hAnsi="Times New Roman" w:cs="Times New Roman"/>
          <w:sz w:val="22"/>
          <w:szCs w:val="22"/>
        </w:rPr>
        <w:t>______________________________________________________________________________________________________________________</w:t>
      </w:r>
    </w:p>
    <w:p w:rsidR="006156EF" w:rsidRDefault="006156EF" w:rsidP="006156EF">
      <w:pPr>
        <w:pStyle w:val="ab"/>
        <w:rPr>
          <w:rFonts w:ascii="Times New Roman" w:hAnsi="Times New Roman" w:cs="Times New Roman"/>
          <w:sz w:val="22"/>
          <w:szCs w:val="22"/>
        </w:rPr>
      </w:pPr>
      <w:r w:rsidRPr="00FD0F64">
        <w:rPr>
          <w:rFonts w:ascii="Times New Roman" w:hAnsi="Times New Roman" w:cs="Times New Roman"/>
          <w:sz w:val="22"/>
          <w:szCs w:val="22"/>
        </w:rPr>
        <w:t xml:space="preserve">   планируемые места  парковки автомобилей и т.д.), с обоснованием того, что реализацией данных предложений не будет оказано</w:t>
      </w:r>
    </w:p>
    <w:p w:rsidR="006156EF" w:rsidRPr="00FD0F64" w:rsidRDefault="006156EF" w:rsidP="006156EF">
      <w:pPr>
        <w:pStyle w:val="ab"/>
        <w:rPr>
          <w:rFonts w:ascii="Times New Roman" w:hAnsi="Times New Roman" w:cs="Times New Roman"/>
          <w:sz w:val="22"/>
          <w:szCs w:val="22"/>
        </w:rPr>
      </w:pPr>
      <w:r w:rsidRPr="00FD0F64">
        <w:rPr>
          <w:rFonts w:ascii="Times New Roman" w:hAnsi="Times New Roman" w:cs="Times New Roman"/>
          <w:sz w:val="22"/>
          <w:szCs w:val="22"/>
        </w:rPr>
        <w:t>______________________________________________________________________________________________________________________</w:t>
      </w:r>
    </w:p>
    <w:p w:rsidR="006156EF" w:rsidRPr="00FD0F64" w:rsidRDefault="006156EF" w:rsidP="006156EF">
      <w:pPr>
        <w:pStyle w:val="ab"/>
        <w:rPr>
          <w:rFonts w:ascii="Times New Roman" w:hAnsi="Times New Roman" w:cs="Times New Roman"/>
          <w:sz w:val="22"/>
          <w:szCs w:val="22"/>
        </w:rPr>
      </w:pPr>
      <w:r w:rsidRPr="00FD0F64">
        <w:rPr>
          <w:rFonts w:ascii="Times New Roman" w:hAnsi="Times New Roman" w:cs="Times New Roman"/>
          <w:sz w:val="22"/>
          <w:szCs w:val="22"/>
        </w:rPr>
        <w:lastRenderedPageBreak/>
        <w:t xml:space="preserve">    негативное воздействие на окружающую среду в объемах, превышающих допустимые пределы, определенные техническими регламентами)</w:t>
      </w:r>
    </w:p>
    <w:p w:rsidR="006156EF" w:rsidRPr="00FD0F64" w:rsidRDefault="006156EF" w:rsidP="006156EF">
      <w:pPr>
        <w:pStyle w:val="ab"/>
        <w:rPr>
          <w:rFonts w:ascii="Times New Roman" w:hAnsi="Times New Roman" w:cs="Times New Roman"/>
          <w:sz w:val="22"/>
          <w:szCs w:val="22"/>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498"/>
      </w:tblGrid>
      <w:tr w:rsidR="006156EF" w:rsidRPr="00FD0F64" w:rsidTr="000223F0">
        <w:tc>
          <w:tcPr>
            <w:tcW w:w="9498" w:type="dxa"/>
            <w:tcBorders>
              <w:top w:val="single" w:sz="4" w:space="0" w:color="auto"/>
              <w:left w:val="nil"/>
              <w:bottom w:val="single" w:sz="4" w:space="0" w:color="auto"/>
              <w:right w:val="nil"/>
            </w:tcBorders>
          </w:tcPr>
          <w:p w:rsidR="006156EF" w:rsidRPr="00FD0F64" w:rsidRDefault="006156EF" w:rsidP="000223F0">
            <w:pPr>
              <w:rPr>
                <w:rFonts w:ascii="Times New Roman" w:hAnsi="Times New Roman"/>
              </w:rPr>
            </w:pPr>
            <w:r w:rsidRPr="00FD0F64">
              <w:rPr>
                <w:rFonts w:ascii="Times New Roman" w:hAnsi="Times New Roman"/>
              </w:rPr>
              <w:t>в границах земельного участка с кадастровым номером:</w:t>
            </w:r>
          </w:p>
        </w:tc>
      </w:tr>
      <w:tr w:rsidR="006156EF" w:rsidRPr="00FD0F64" w:rsidTr="000223F0">
        <w:tc>
          <w:tcPr>
            <w:tcW w:w="9498" w:type="dxa"/>
            <w:tcBorders>
              <w:top w:val="single" w:sz="4" w:space="0" w:color="auto"/>
              <w:left w:val="nil"/>
              <w:bottom w:val="single" w:sz="4" w:space="0" w:color="auto"/>
              <w:right w:val="nil"/>
            </w:tcBorders>
          </w:tcPr>
          <w:p w:rsidR="006156EF" w:rsidRPr="00FD0F64" w:rsidRDefault="006156EF" w:rsidP="000223F0">
            <w:r w:rsidRPr="00FD0F64">
              <w:t>категория земель</w:t>
            </w:r>
            <w:proofErr w:type="gramStart"/>
            <w:r w:rsidRPr="00FD0F64">
              <w:rPr>
                <w:vertAlign w:val="superscript"/>
              </w:rPr>
              <w:t>2</w:t>
            </w:r>
            <w:proofErr w:type="gramEnd"/>
            <w:r w:rsidRPr="00FD0F64">
              <w:t xml:space="preserve">: </w:t>
            </w:r>
          </w:p>
        </w:tc>
      </w:tr>
      <w:tr w:rsidR="006156EF" w:rsidRPr="00FD0F64" w:rsidTr="000223F0">
        <w:tc>
          <w:tcPr>
            <w:tcW w:w="9498" w:type="dxa"/>
            <w:tcBorders>
              <w:top w:val="single" w:sz="4" w:space="0" w:color="auto"/>
              <w:left w:val="nil"/>
              <w:bottom w:val="single" w:sz="4" w:space="0" w:color="auto"/>
              <w:right w:val="nil"/>
            </w:tcBorders>
          </w:tcPr>
          <w:p w:rsidR="006156EF" w:rsidRPr="00FD0F64" w:rsidRDefault="006156EF" w:rsidP="000223F0">
            <w:r w:rsidRPr="00FD0F64">
              <w:t>разрешённое использование земельного участка</w:t>
            </w:r>
            <w:proofErr w:type="gramStart"/>
            <w:r w:rsidRPr="00FD0F64">
              <w:rPr>
                <w:vertAlign w:val="superscript"/>
              </w:rPr>
              <w:t>2</w:t>
            </w:r>
            <w:proofErr w:type="gramEnd"/>
            <w:r w:rsidRPr="00FD0F64">
              <w:t xml:space="preserve">: </w:t>
            </w:r>
          </w:p>
        </w:tc>
      </w:tr>
    </w:tbl>
    <w:p w:rsidR="006156EF" w:rsidRPr="00FD0F64" w:rsidRDefault="006156EF" w:rsidP="006156EF">
      <w:pPr>
        <w:ind w:firstLine="142"/>
      </w:pPr>
      <w:r w:rsidRPr="00FD0F64">
        <w:t xml:space="preserve">вид </w:t>
      </w:r>
      <w:proofErr w:type="gramStart"/>
      <w:r w:rsidRPr="00FD0F64">
        <w:t>территориальной</w:t>
      </w:r>
      <w:proofErr w:type="gramEnd"/>
      <w:r w:rsidRPr="00FD0F64">
        <w:t xml:space="preserve"> зоны</w:t>
      </w:r>
      <w:r w:rsidRPr="00FD0F64">
        <w:rPr>
          <w:vertAlign w:val="superscript"/>
        </w:rPr>
        <w:t>3</w:t>
      </w:r>
      <w:r w:rsidRPr="00FD0F64">
        <w:t xml:space="preserve">: </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781"/>
      </w:tblGrid>
      <w:tr w:rsidR="006156EF" w:rsidRPr="00FD0F64" w:rsidTr="000223F0">
        <w:tc>
          <w:tcPr>
            <w:tcW w:w="9781" w:type="dxa"/>
            <w:tcBorders>
              <w:top w:val="single" w:sz="4" w:space="0" w:color="auto"/>
              <w:left w:val="nil"/>
              <w:bottom w:val="single" w:sz="4" w:space="0" w:color="auto"/>
              <w:right w:val="nil"/>
            </w:tcBorders>
          </w:tcPr>
          <w:p w:rsidR="006156EF" w:rsidRPr="00FD0F64" w:rsidRDefault="006156EF" w:rsidP="000223F0"/>
          <w:p w:rsidR="006156EF" w:rsidRPr="00FD0F64" w:rsidRDefault="006156EF" w:rsidP="000223F0">
            <w:r w:rsidRPr="00FD0F64">
              <w:t>реквизиты правоустанавливающих документов на земельный участок:</w:t>
            </w:r>
          </w:p>
        </w:tc>
      </w:tr>
      <w:tr w:rsidR="006156EF" w:rsidRPr="00FD0F64" w:rsidTr="000223F0">
        <w:tc>
          <w:tcPr>
            <w:tcW w:w="9781" w:type="dxa"/>
            <w:tcBorders>
              <w:top w:val="single" w:sz="4" w:space="0" w:color="auto"/>
              <w:left w:val="nil"/>
              <w:bottom w:val="single" w:sz="4" w:space="0" w:color="auto"/>
              <w:right w:val="nil"/>
            </w:tcBorders>
          </w:tcPr>
          <w:p w:rsidR="006156EF" w:rsidRPr="00FD0F64" w:rsidRDefault="006156EF" w:rsidP="000223F0"/>
          <w:p w:rsidR="006156EF" w:rsidRPr="00FD0F64" w:rsidRDefault="006156EF" w:rsidP="000223F0">
            <w:r w:rsidRPr="00FD0F64">
              <w:t>реквизиты правоустанавливающих документов на объекты недвижимого имущества, находящиеся на земельном участке (при наличии):</w:t>
            </w:r>
          </w:p>
        </w:tc>
      </w:tr>
    </w:tbl>
    <w:p w:rsidR="006156EF" w:rsidRPr="00FD0F64" w:rsidRDefault="006156EF" w:rsidP="006156EF">
      <w:pPr>
        <w:jc w:val="center"/>
      </w:pPr>
    </w:p>
    <w:p w:rsidR="006156EF" w:rsidRPr="00FD0F64" w:rsidRDefault="006156EF" w:rsidP="006156EF">
      <w:pPr>
        <w:ind w:firstLine="709"/>
      </w:pPr>
      <w:r w:rsidRPr="00FD0F64">
        <w:t>К заявлению прилагаются следующие документы</w:t>
      </w:r>
      <w:proofErr w:type="gramStart"/>
      <w:r w:rsidRPr="00FD0F64">
        <w:rPr>
          <w:vertAlign w:val="superscript"/>
        </w:rPr>
        <w:t>4</w:t>
      </w:r>
      <w:proofErr w:type="gramEnd"/>
      <w:r w:rsidRPr="00FD0F64">
        <w:t>:</w:t>
      </w:r>
    </w:p>
    <w:tbl>
      <w:tblPr>
        <w:tblW w:w="100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8600"/>
        <w:gridCol w:w="280"/>
      </w:tblGrid>
      <w:tr w:rsidR="006156EF" w:rsidRPr="00FD0F64" w:rsidTr="000223F0">
        <w:tc>
          <w:tcPr>
            <w:tcW w:w="1120" w:type="dxa"/>
            <w:tcBorders>
              <w:top w:val="nil"/>
              <w:left w:val="nil"/>
              <w:bottom w:val="nil"/>
              <w:right w:val="nil"/>
            </w:tcBorders>
          </w:tcPr>
          <w:p w:rsidR="006156EF" w:rsidRPr="00FD0F64" w:rsidRDefault="006156EF" w:rsidP="000223F0">
            <w:pPr>
              <w:ind w:firstLine="142"/>
              <w:jc w:val="center"/>
            </w:pPr>
            <w:r w:rsidRPr="00FD0F64">
              <w:t>1.</w:t>
            </w:r>
          </w:p>
        </w:tc>
        <w:tc>
          <w:tcPr>
            <w:tcW w:w="8600" w:type="dxa"/>
            <w:tcBorders>
              <w:top w:val="nil"/>
              <w:left w:val="nil"/>
              <w:bottom w:val="single" w:sz="4" w:space="0" w:color="auto"/>
              <w:right w:val="nil"/>
            </w:tcBorders>
          </w:tcPr>
          <w:p w:rsidR="006156EF" w:rsidRPr="00FD0F64" w:rsidRDefault="006156EF" w:rsidP="000223F0">
            <w:pPr>
              <w:ind w:firstLine="142"/>
            </w:pPr>
          </w:p>
        </w:tc>
        <w:tc>
          <w:tcPr>
            <w:tcW w:w="280" w:type="dxa"/>
            <w:tcBorders>
              <w:top w:val="nil"/>
              <w:left w:val="nil"/>
              <w:bottom w:val="nil"/>
              <w:right w:val="nil"/>
            </w:tcBorders>
          </w:tcPr>
          <w:p w:rsidR="006156EF" w:rsidRPr="00FD0F64" w:rsidRDefault="006156EF" w:rsidP="000223F0">
            <w:pPr>
              <w:ind w:firstLine="142"/>
              <w:jc w:val="center"/>
            </w:pPr>
          </w:p>
        </w:tc>
      </w:tr>
      <w:tr w:rsidR="006156EF" w:rsidRPr="00FD0F64" w:rsidTr="000223F0">
        <w:tc>
          <w:tcPr>
            <w:tcW w:w="1120" w:type="dxa"/>
            <w:tcBorders>
              <w:top w:val="nil"/>
              <w:left w:val="nil"/>
              <w:bottom w:val="nil"/>
              <w:right w:val="nil"/>
            </w:tcBorders>
          </w:tcPr>
          <w:p w:rsidR="006156EF" w:rsidRPr="00FD0F64" w:rsidRDefault="006156EF" w:rsidP="000223F0">
            <w:pPr>
              <w:ind w:firstLine="142"/>
              <w:jc w:val="center"/>
            </w:pPr>
            <w:r w:rsidRPr="00FD0F64">
              <w:t>2.</w:t>
            </w:r>
          </w:p>
        </w:tc>
        <w:tc>
          <w:tcPr>
            <w:tcW w:w="8600" w:type="dxa"/>
            <w:tcBorders>
              <w:top w:val="nil"/>
              <w:left w:val="nil"/>
              <w:bottom w:val="single" w:sz="4" w:space="0" w:color="auto"/>
              <w:right w:val="nil"/>
            </w:tcBorders>
          </w:tcPr>
          <w:p w:rsidR="006156EF" w:rsidRPr="00FD0F64" w:rsidRDefault="006156EF" w:rsidP="000223F0">
            <w:pPr>
              <w:ind w:firstLine="142"/>
            </w:pPr>
          </w:p>
        </w:tc>
        <w:tc>
          <w:tcPr>
            <w:tcW w:w="280" w:type="dxa"/>
            <w:tcBorders>
              <w:top w:val="nil"/>
              <w:left w:val="nil"/>
              <w:bottom w:val="nil"/>
              <w:right w:val="nil"/>
            </w:tcBorders>
          </w:tcPr>
          <w:p w:rsidR="006156EF" w:rsidRPr="00FD0F64" w:rsidRDefault="006156EF" w:rsidP="000223F0">
            <w:pPr>
              <w:ind w:firstLine="142"/>
              <w:jc w:val="center"/>
            </w:pPr>
          </w:p>
        </w:tc>
      </w:tr>
      <w:tr w:rsidR="006156EF" w:rsidRPr="00FD0F64" w:rsidTr="000223F0">
        <w:tc>
          <w:tcPr>
            <w:tcW w:w="1120" w:type="dxa"/>
            <w:tcBorders>
              <w:top w:val="nil"/>
              <w:left w:val="nil"/>
              <w:bottom w:val="nil"/>
              <w:right w:val="nil"/>
            </w:tcBorders>
          </w:tcPr>
          <w:p w:rsidR="006156EF" w:rsidRPr="00FD0F64" w:rsidRDefault="006156EF" w:rsidP="000223F0">
            <w:pPr>
              <w:ind w:firstLine="142"/>
              <w:jc w:val="center"/>
            </w:pPr>
            <w:r w:rsidRPr="00FD0F64">
              <w:t>3.</w:t>
            </w:r>
          </w:p>
        </w:tc>
        <w:tc>
          <w:tcPr>
            <w:tcW w:w="8600" w:type="dxa"/>
            <w:tcBorders>
              <w:top w:val="nil"/>
              <w:left w:val="nil"/>
              <w:bottom w:val="single" w:sz="4" w:space="0" w:color="auto"/>
              <w:right w:val="nil"/>
            </w:tcBorders>
          </w:tcPr>
          <w:p w:rsidR="006156EF" w:rsidRPr="00FD0F64" w:rsidRDefault="006156EF" w:rsidP="000223F0">
            <w:pPr>
              <w:ind w:firstLine="142"/>
            </w:pPr>
          </w:p>
        </w:tc>
        <w:tc>
          <w:tcPr>
            <w:tcW w:w="280" w:type="dxa"/>
            <w:tcBorders>
              <w:top w:val="nil"/>
              <w:left w:val="nil"/>
              <w:bottom w:val="nil"/>
              <w:right w:val="nil"/>
            </w:tcBorders>
          </w:tcPr>
          <w:p w:rsidR="006156EF" w:rsidRPr="00FD0F64" w:rsidRDefault="006156EF" w:rsidP="000223F0">
            <w:pPr>
              <w:ind w:firstLine="142"/>
              <w:jc w:val="center"/>
            </w:pPr>
          </w:p>
        </w:tc>
      </w:tr>
      <w:tr w:rsidR="006156EF" w:rsidRPr="00FD0F64" w:rsidTr="000223F0">
        <w:tc>
          <w:tcPr>
            <w:tcW w:w="1120" w:type="dxa"/>
            <w:tcBorders>
              <w:top w:val="nil"/>
              <w:left w:val="nil"/>
              <w:bottom w:val="nil"/>
              <w:right w:val="nil"/>
            </w:tcBorders>
          </w:tcPr>
          <w:p w:rsidR="006156EF" w:rsidRPr="00FD0F64" w:rsidRDefault="006156EF" w:rsidP="000223F0">
            <w:pPr>
              <w:ind w:firstLine="142"/>
              <w:jc w:val="center"/>
            </w:pPr>
            <w:r w:rsidRPr="00FD0F64">
              <w:t>4.</w:t>
            </w:r>
          </w:p>
        </w:tc>
        <w:tc>
          <w:tcPr>
            <w:tcW w:w="8600" w:type="dxa"/>
            <w:tcBorders>
              <w:top w:val="nil"/>
              <w:left w:val="nil"/>
              <w:bottom w:val="single" w:sz="4" w:space="0" w:color="auto"/>
              <w:right w:val="nil"/>
            </w:tcBorders>
          </w:tcPr>
          <w:p w:rsidR="006156EF" w:rsidRPr="00FD0F64" w:rsidRDefault="006156EF" w:rsidP="000223F0">
            <w:pPr>
              <w:ind w:firstLine="142"/>
              <w:jc w:val="center"/>
            </w:pPr>
          </w:p>
        </w:tc>
        <w:tc>
          <w:tcPr>
            <w:tcW w:w="280" w:type="dxa"/>
            <w:tcBorders>
              <w:top w:val="nil"/>
              <w:left w:val="nil"/>
              <w:bottom w:val="nil"/>
              <w:right w:val="nil"/>
            </w:tcBorders>
          </w:tcPr>
          <w:p w:rsidR="006156EF" w:rsidRPr="00FD0F64" w:rsidRDefault="006156EF" w:rsidP="000223F0">
            <w:pPr>
              <w:ind w:firstLine="142"/>
              <w:jc w:val="center"/>
            </w:pPr>
          </w:p>
        </w:tc>
      </w:tr>
      <w:tr w:rsidR="006156EF" w:rsidRPr="00FD0F64" w:rsidTr="000223F0">
        <w:tc>
          <w:tcPr>
            <w:tcW w:w="1120" w:type="dxa"/>
            <w:tcBorders>
              <w:top w:val="nil"/>
              <w:left w:val="nil"/>
              <w:bottom w:val="nil"/>
              <w:right w:val="nil"/>
            </w:tcBorders>
          </w:tcPr>
          <w:p w:rsidR="006156EF" w:rsidRPr="00FD0F64" w:rsidRDefault="006156EF" w:rsidP="000223F0">
            <w:pPr>
              <w:ind w:firstLine="142"/>
              <w:jc w:val="center"/>
            </w:pPr>
            <w:r w:rsidRPr="00FD0F64">
              <w:t>5.</w:t>
            </w:r>
          </w:p>
        </w:tc>
        <w:tc>
          <w:tcPr>
            <w:tcW w:w="8600" w:type="dxa"/>
            <w:tcBorders>
              <w:top w:val="nil"/>
              <w:left w:val="nil"/>
              <w:bottom w:val="single" w:sz="4" w:space="0" w:color="auto"/>
              <w:right w:val="nil"/>
            </w:tcBorders>
          </w:tcPr>
          <w:p w:rsidR="006156EF" w:rsidRPr="00FD0F64" w:rsidRDefault="006156EF" w:rsidP="000223F0">
            <w:pPr>
              <w:ind w:firstLine="142"/>
              <w:jc w:val="center"/>
            </w:pPr>
          </w:p>
        </w:tc>
        <w:tc>
          <w:tcPr>
            <w:tcW w:w="280" w:type="dxa"/>
            <w:tcBorders>
              <w:top w:val="nil"/>
              <w:left w:val="nil"/>
              <w:bottom w:val="nil"/>
              <w:right w:val="nil"/>
            </w:tcBorders>
          </w:tcPr>
          <w:p w:rsidR="006156EF" w:rsidRPr="00FD0F64" w:rsidRDefault="006156EF" w:rsidP="000223F0">
            <w:pPr>
              <w:ind w:firstLine="142"/>
              <w:jc w:val="center"/>
            </w:pPr>
          </w:p>
        </w:tc>
      </w:tr>
    </w:tbl>
    <w:p w:rsidR="006156EF" w:rsidRPr="00FD0F64" w:rsidRDefault="006156EF" w:rsidP="006156EF">
      <w:r w:rsidRPr="00FD0F64">
        <w:t>Обязуюсь нести расходы, связанные с организацией и проведением общественных обсуждений или публичных слушаний.</w:t>
      </w:r>
    </w:p>
    <w:p w:rsidR="006156EF" w:rsidRPr="00FD0F64" w:rsidRDefault="006156EF" w:rsidP="006156EF">
      <w:r w:rsidRPr="00FD0F64">
        <w:t>Ответ направить по адресу: ___________________________________</w:t>
      </w: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3"/>
        <w:gridCol w:w="283"/>
        <w:gridCol w:w="1981"/>
        <w:gridCol w:w="844"/>
        <w:gridCol w:w="2919"/>
      </w:tblGrid>
      <w:tr w:rsidR="006156EF" w:rsidRPr="00FD0F64" w:rsidTr="000223F0">
        <w:tc>
          <w:tcPr>
            <w:tcW w:w="3693" w:type="dxa"/>
            <w:tcBorders>
              <w:top w:val="nil"/>
              <w:left w:val="nil"/>
              <w:bottom w:val="nil"/>
              <w:right w:val="nil"/>
            </w:tcBorders>
          </w:tcPr>
          <w:p w:rsidR="006156EF" w:rsidRPr="00FD0F64" w:rsidRDefault="006156EF" w:rsidP="000223F0">
            <w:pPr>
              <w:jc w:val="center"/>
            </w:pPr>
          </w:p>
          <w:p w:rsidR="006156EF" w:rsidRPr="00FD0F64" w:rsidRDefault="006156EF" w:rsidP="000223F0">
            <w:pPr>
              <w:jc w:val="center"/>
            </w:pPr>
            <w:r w:rsidRPr="00FD0F64">
              <w:t>Заявитель (и)</w:t>
            </w:r>
          </w:p>
        </w:tc>
        <w:tc>
          <w:tcPr>
            <w:tcW w:w="283" w:type="dxa"/>
            <w:tcBorders>
              <w:top w:val="nil"/>
              <w:left w:val="nil"/>
              <w:bottom w:val="nil"/>
              <w:right w:val="nil"/>
            </w:tcBorders>
          </w:tcPr>
          <w:p w:rsidR="006156EF" w:rsidRPr="00FD0F64" w:rsidRDefault="006156EF" w:rsidP="000223F0">
            <w:pPr>
              <w:jc w:val="center"/>
            </w:pPr>
          </w:p>
        </w:tc>
        <w:tc>
          <w:tcPr>
            <w:tcW w:w="1981" w:type="dxa"/>
            <w:tcBorders>
              <w:top w:val="nil"/>
              <w:left w:val="nil"/>
              <w:bottom w:val="single" w:sz="4" w:space="0" w:color="auto"/>
              <w:right w:val="nil"/>
            </w:tcBorders>
          </w:tcPr>
          <w:p w:rsidR="006156EF" w:rsidRPr="00FD0F64" w:rsidRDefault="006156EF" w:rsidP="000223F0">
            <w:pPr>
              <w:jc w:val="center"/>
            </w:pPr>
          </w:p>
        </w:tc>
        <w:tc>
          <w:tcPr>
            <w:tcW w:w="844" w:type="dxa"/>
            <w:tcBorders>
              <w:top w:val="nil"/>
              <w:left w:val="nil"/>
              <w:bottom w:val="nil"/>
              <w:right w:val="nil"/>
            </w:tcBorders>
          </w:tcPr>
          <w:p w:rsidR="006156EF" w:rsidRPr="00FD0F64" w:rsidRDefault="006156EF" w:rsidP="000223F0">
            <w:pPr>
              <w:jc w:val="center"/>
            </w:pPr>
          </w:p>
        </w:tc>
        <w:tc>
          <w:tcPr>
            <w:tcW w:w="2919" w:type="dxa"/>
            <w:tcBorders>
              <w:top w:val="nil"/>
              <w:left w:val="nil"/>
              <w:bottom w:val="single" w:sz="4" w:space="0" w:color="auto"/>
              <w:right w:val="nil"/>
            </w:tcBorders>
          </w:tcPr>
          <w:p w:rsidR="006156EF" w:rsidRPr="00FD0F64" w:rsidRDefault="006156EF" w:rsidP="000223F0">
            <w:pPr>
              <w:jc w:val="center"/>
            </w:pPr>
          </w:p>
          <w:p w:rsidR="006156EF" w:rsidRPr="00FD0F64" w:rsidRDefault="006156EF" w:rsidP="000223F0">
            <w:pPr>
              <w:jc w:val="center"/>
            </w:pPr>
          </w:p>
        </w:tc>
      </w:tr>
      <w:tr w:rsidR="006156EF" w:rsidRPr="00FD0F64" w:rsidTr="000223F0">
        <w:trPr>
          <w:trHeight w:val="70"/>
        </w:trPr>
        <w:tc>
          <w:tcPr>
            <w:tcW w:w="3693" w:type="dxa"/>
            <w:tcBorders>
              <w:top w:val="nil"/>
              <w:left w:val="nil"/>
              <w:bottom w:val="nil"/>
              <w:right w:val="nil"/>
            </w:tcBorders>
          </w:tcPr>
          <w:p w:rsidR="006156EF" w:rsidRPr="00FD0F64" w:rsidRDefault="006156EF" w:rsidP="000223F0">
            <w:pPr>
              <w:jc w:val="center"/>
            </w:pPr>
          </w:p>
          <w:p w:rsidR="006156EF" w:rsidRPr="00FD0F64" w:rsidRDefault="006156EF" w:rsidP="000223F0">
            <w:pPr>
              <w:jc w:val="center"/>
            </w:pPr>
          </w:p>
          <w:p w:rsidR="006156EF" w:rsidRPr="00FD0F64" w:rsidRDefault="006156EF" w:rsidP="000223F0">
            <w:pPr>
              <w:jc w:val="center"/>
            </w:pPr>
            <w:r w:rsidRPr="00FD0F64">
              <w:t>Дата __________________</w:t>
            </w:r>
          </w:p>
        </w:tc>
        <w:tc>
          <w:tcPr>
            <w:tcW w:w="283" w:type="dxa"/>
            <w:tcBorders>
              <w:top w:val="nil"/>
              <w:left w:val="nil"/>
              <w:bottom w:val="nil"/>
              <w:right w:val="nil"/>
            </w:tcBorders>
          </w:tcPr>
          <w:p w:rsidR="006156EF" w:rsidRPr="00FD0F64" w:rsidRDefault="006156EF" w:rsidP="000223F0">
            <w:pPr>
              <w:jc w:val="center"/>
            </w:pPr>
          </w:p>
        </w:tc>
        <w:tc>
          <w:tcPr>
            <w:tcW w:w="1981" w:type="dxa"/>
            <w:tcBorders>
              <w:top w:val="single" w:sz="4" w:space="0" w:color="auto"/>
              <w:left w:val="nil"/>
              <w:bottom w:val="nil"/>
              <w:right w:val="nil"/>
            </w:tcBorders>
          </w:tcPr>
          <w:p w:rsidR="006156EF" w:rsidRPr="00FD0F64" w:rsidRDefault="006156EF" w:rsidP="000223F0">
            <w:pPr>
              <w:jc w:val="center"/>
              <w:rPr>
                <w:i/>
              </w:rPr>
            </w:pPr>
            <w:r w:rsidRPr="00FD0F64">
              <w:rPr>
                <w:i/>
              </w:rPr>
              <w:t>(подпись)</w:t>
            </w:r>
          </w:p>
        </w:tc>
        <w:tc>
          <w:tcPr>
            <w:tcW w:w="844" w:type="dxa"/>
            <w:tcBorders>
              <w:top w:val="nil"/>
              <w:left w:val="nil"/>
              <w:bottom w:val="nil"/>
              <w:right w:val="nil"/>
            </w:tcBorders>
          </w:tcPr>
          <w:p w:rsidR="006156EF" w:rsidRPr="00FD0F64" w:rsidRDefault="006156EF" w:rsidP="000223F0">
            <w:pPr>
              <w:jc w:val="center"/>
            </w:pPr>
          </w:p>
        </w:tc>
        <w:tc>
          <w:tcPr>
            <w:tcW w:w="2919" w:type="dxa"/>
            <w:tcBorders>
              <w:top w:val="single" w:sz="4" w:space="0" w:color="auto"/>
              <w:left w:val="nil"/>
              <w:bottom w:val="nil"/>
              <w:right w:val="nil"/>
            </w:tcBorders>
          </w:tcPr>
          <w:p w:rsidR="006156EF" w:rsidRPr="00FD0F64" w:rsidRDefault="006156EF" w:rsidP="000223F0">
            <w:pPr>
              <w:jc w:val="center"/>
              <w:rPr>
                <w:i/>
              </w:rPr>
            </w:pPr>
            <w:r w:rsidRPr="00FD0F64">
              <w:rPr>
                <w:i/>
              </w:rPr>
              <w:t>(инициалы, фамилия)</w:t>
            </w:r>
          </w:p>
        </w:tc>
      </w:tr>
    </w:tbl>
    <w:p w:rsidR="006156EF" w:rsidRPr="00FD0F64" w:rsidRDefault="006156EF" w:rsidP="006156EF">
      <w:pPr>
        <w:rPr>
          <w:b/>
        </w:rPr>
      </w:pPr>
      <w:r w:rsidRPr="00FD0F64">
        <w:rPr>
          <w:b/>
          <w:vertAlign w:val="superscript"/>
        </w:rPr>
        <w:t xml:space="preserve">1 </w:t>
      </w:r>
      <w:r w:rsidRPr="00FD0F64">
        <w:rPr>
          <w:b/>
        </w:rPr>
        <w:t>Сведения о заявителе:</w:t>
      </w:r>
    </w:p>
    <w:p w:rsidR="006156EF" w:rsidRPr="00FD0F64" w:rsidRDefault="006156EF" w:rsidP="006156EF">
      <w:proofErr w:type="gramStart"/>
      <w:r w:rsidRPr="00FD0F64">
        <w:t xml:space="preserve">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 </w:t>
      </w:r>
      <w:proofErr w:type="gramEnd"/>
    </w:p>
    <w:p w:rsidR="006156EF" w:rsidRPr="00FD0F64" w:rsidRDefault="006156EF" w:rsidP="006156EF">
      <w:r w:rsidRPr="00FD0F64">
        <w:lastRenderedPageBreak/>
        <w:t>В случае долевой собственности заявление составляется от всех правообладателей.</w:t>
      </w:r>
    </w:p>
    <w:p w:rsidR="006156EF" w:rsidRPr="00FD0F64" w:rsidRDefault="006156EF" w:rsidP="006156EF">
      <w:r w:rsidRPr="00FD0F64">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6156EF" w:rsidRPr="00FD0F64" w:rsidRDefault="006156EF" w:rsidP="006156EF">
      <w:r w:rsidRPr="00FD0F64">
        <w:rPr>
          <w:b/>
          <w:vertAlign w:val="superscript"/>
        </w:rPr>
        <w:t>2</w:t>
      </w:r>
      <w:r w:rsidRPr="00FD0F64">
        <w:rPr>
          <w:b/>
        </w:rPr>
        <w:t>Категория земель,</w:t>
      </w:r>
      <w:r w:rsidRPr="00FD0F64">
        <w:t xml:space="preserve"> разрешённое использование земельного участка указывается в соответствии со свидетельством о государственной регистрации права, либо кадастровой выпиской о земельном участке, либо кадастровым паспортом земельного участка, либо выпиской из ЕГРН.</w:t>
      </w:r>
    </w:p>
    <w:p w:rsidR="006156EF" w:rsidRPr="00FD0F64" w:rsidRDefault="006156EF" w:rsidP="006156EF">
      <w:r w:rsidRPr="00FD0F64">
        <w:rPr>
          <w:b/>
          <w:vertAlign w:val="superscript"/>
        </w:rPr>
        <w:t>3</w:t>
      </w:r>
      <w:r w:rsidRPr="00FD0F64">
        <w:rPr>
          <w:b/>
        </w:rPr>
        <w:t>Вид территориальной зоны</w:t>
      </w:r>
      <w:r w:rsidRPr="00FD0F64">
        <w:t xml:space="preserve"> устанавливается в соответствии с Правилами землепользования и застройки</w:t>
      </w:r>
      <w:r>
        <w:t xml:space="preserve"> </w:t>
      </w:r>
      <w:proofErr w:type="spellStart"/>
      <w:r>
        <w:t>Старочукальского</w:t>
      </w:r>
      <w:proofErr w:type="spellEnd"/>
      <w:r w:rsidRPr="00FD0F64">
        <w:t xml:space="preserve"> сельского поселения.</w:t>
      </w:r>
    </w:p>
    <w:p w:rsidR="006156EF" w:rsidRPr="00FD0F64" w:rsidRDefault="006156EF" w:rsidP="006156EF">
      <w:r w:rsidRPr="00FD0F64">
        <w:rPr>
          <w:vertAlign w:val="superscript"/>
        </w:rPr>
        <w:t>4</w:t>
      </w:r>
      <w:proofErr w:type="gramStart"/>
      <w:r w:rsidRPr="00FD0F64">
        <w:rPr>
          <w:vertAlign w:val="superscript"/>
        </w:rPr>
        <w:t xml:space="preserve"> </w:t>
      </w:r>
      <w:r w:rsidRPr="00FD0F64">
        <w:t>К</w:t>
      </w:r>
      <w:proofErr w:type="gramEnd"/>
      <w:r w:rsidRPr="00FD0F64">
        <w:t xml:space="preserve"> заявлению прилагаются следующие документы:</w:t>
      </w:r>
    </w:p>
    <w:p w:rsidR="006156EF" w:rsidRPr="00FD0F64" w:rsidRDefault="006156EF" w:rsidP="006156EF">
      <w:r w:rsidRPr="00FD0F64">
        <w:t>- документ, удостоверяющий личность заявителя, представителя заявителя;</w:t>
      </w:r>
    </w:p>
    <w:p w:rsidR="006156EF" w:rsidRPr="00FD0F64" w:rsidRDefault="006156EF" w:rsidP="006156EF">
      <w:r w:rsidRPr="00FD0F64">
        <w:t>- документ, удостоверяющий полномочия представителя заявителя;</w:t>
      </w:r>
    </w:p>
    <w:p w:rsidR="006156EF" w:rsidRPr="00FD0F64" w:rsidRDefault="006156EF" w:rsidP="006156EF">
      <w:r w:rsidRPr="00FD0F64">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6156EF" w:rsidRPr="00FD0F64" w:rsidRDefault="006156EF" w:rsidP="006156EF">
      <w:r w:rsidRPr="00FD0F64">
        <w:t>- 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6156EF" w:rsidRPr="00FD0F64" w:rsidRDefault="006156EF" w:rsidP="006156EF">
      <w:r w:rsidRPr="00FD0F64">
        <w:t>- иные документы, которые, по мнению Заявителя, имеют значение для получения муниципальной услуги.</w:t>
      </w:r>
    </w:p>
    <w:p w:rsidR="006156EF" w:rsidRPr="00FD0F64" w:rsidRDefault="006156EF" w:rsidP="006156EF">
      <w:pPr>
        <w:ind w:firstLine="708"/>
      </w:pPr>
      <w:r w:rsidRPr="00FD0F64">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6156EF" w:rsidRPr="00FD0F64" w:rsidRDefault="006156EF" w:rsidP="006156EF">
      <w:pPr>
        <w:ind w:firstLine="708"/>
      </w:pPr>
      <w:r w:rsidRPr="00FD0F64">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6156EF" w:rsidRPr="00FD0F64" w:rsidRDefault="006156EF" w:rsidP="006156EF">
      <w:pPr>
        <w:ind w:firstLine="708"/>
      </w:pPr>
      <w:r w:rsidRPr="00FD0F64">
        <w:t>В соответствии с Федеральным законом от 27 июля 2010 г. №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6156EF" w:rsidRPr="00FD0F64" w:rsidRDefault="006156EF" w:rsidP="006156EF">
      <w:pPr>
        <w:ind w:firstLine="708"/>
      </w:pPr>
      <w:r w:rsidRPr="00FD0F64">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6156EF" w:rsidRPr="00FD0F64" w:rsidRDefault="006156EF" w:rsidP="006156EF">
      <w:pPr>
        <w:ind w:firstLine="708"/>
      </w:pPr>
      <w:r w:rsidRPr="00FD0F64">
        <w:t>2) правоустанавливающие документы на земельный участок;</w:t>
      </w:r>
    </w:p>
    <w:p w:rsidR="006156EF" w:rsidRPr="00FD0F64" w:rsidRDefault="006156EF" w:rsidP="006156EF">
      <w:pPr>
        <w:ind w:firstLine="708"/>
      </w:pPr>
      <w:r w:rsidRPr="00FD0F64">
        <w:t>3) градостроительный план земельного участка (при наличии);</w:t>
      </w:r>
    </w:p>
    <w:p w:rsidR="006156EF" w:rsidRPr="00FD0F64" w:rsidRDefault="006156EF" w:rsidP="006156EF">
      <w:pPr>
        <w:ind w:firstLine="708"/>
      </w:pPr>
      <w:r w:rsidRPr="00FD0F64">
        <w:t>4) кадастровый паспорт земельного участка (либо выписка из государственного кадастра недвижимости).</w:t>
      </w:r>
    </w:p>
    <w:p w:rsidR="006156EF" w:rsidRPr="00FD0F64" w:rsidRDefault="006156EF" w:rsidP="006156EF">
      <w:pPr>
        <w:ind w:firstLine="708"/>
      </w:pPr>
      <w:r w:rsidRPr="00FD0F64">
        <w:lastRenderedPageBreak/>
        <w:t>Исключение составляют документы, предусмотренные п.п. 1, 2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6156EF" w:rsidRPr="00FD0F64" w:rsidRDefault="006156EF" w:rsidP="006156EF">
      <w:pPr>
        <w:jc w:val="right"/>
        <w:rPr>
          <w:rStyle w:val="ad"/>
        </w:rPr>
        <w:sectPr w:rsidR="006156EF" w:rsidRPr="00FD0F64" w:rsidSect="00967DC7">
          <w:headerReference w:type="default" r:id="rId44"/>
          <w:footerReference w:type="default" r:id="rId45"/>
          <w:pgSz w:w="11900" w:h="16800"/>
          <w:pgMar w:top="993" w:right="985" w:bottom="1276" w:left="1418" w:header="720" w:footer="720" w:gutter="0"/>
          <w:cols w:space="720"/>
          <w:noEndnote/>
        </w:sectPr>
      </w:pPr>
    </w:p>
    <w:p w:rsidR="006156EF" w:rsidRPr="00FD0F64" w:rsidRDefault="006156EF" w:rsidP="006156EF">
      <w:pPr>
        <w:ind w:left="5812"/>
        <w:jc w:val="right"/>
        <w:rPr>
          <w:sz w:val="20"/>
          <w:szCs w:val="20"/>
        </w:rPr>
      </w:pPr>
      <w:r w:rsidRPr="00FD0F64">
        <w:rPr>
          <w:rStyle w:val="ad"/>
          <w:sz w:val="20"/>
          <w:szCs w:val="20"/>
        </w:rPr>
        <w:lastRenderedPageBreak/>
        <w:t>Приложение № 3</w:t>
      </w:r>
      <w:r w:rsidRPr="00FD0F64">
        <w:rPr>
          <w:rStyle w:val="ad"/>
          <w:sz w:val="20"/>
          <w:szCs w:val="20"/>
        </w:rPr>
        <w:br/>
      </w:r>
      <w:r w:rsidRPr="00FD0F64">
        <w:rPr>
          <w:rStyle w:val="ad"/>
          <w:b w:val="0"/>
          <w:sz w:val="20"/>
          <w:szCs w:val="20"/>
        </w:rPr>
        <w:t xml:space="preserve">к </w:t>
      </w:r>
      <w:hyperlink w:anchor="sub_1000" w:history="1">
        <w:r w:rsidRPr="00FD0F64">
          <w:rPr>
            <w:rStyle w:val="af5"/>
            <w:b/>
            <w:sz w:val="20"/>
            <w:szCs w:val="20"/>
          </w:rPr>
          <w:t>Административному регламенту</w:t>
        </w:r>
      </w:hyperlink>
      <w:r w:rsidRPr="00FD0F64">
        <w:rPr>
          <w:rStyle w:val="ad"/>
          <w:b w:val="0"/>
          <w:sz w:val="20"/>
          <w:szCs w:val="20"/>
        </w:rPr>
        <w:br/>
      </w:r>
    </w:p>
    <w:p w:rsidR="006156EF" w:rsidRPr="00FD0F64" w:rsidRDefault="006156EF" w:rsidP="006156EF">
      <w:pPr>
        <w:suppressAutoHyphens/>
        <w:spacing w:line="100" w:lineRule="atLeast"/>
        <w:ind w:left="4253"/>
        <w:textAlignment w:val="baseline"/>
        <w:rPr>
          <w:rFonts w:ascii="Times New Roman" w:hAnsi="Times New Roman"/>
          <w:kern w:val="1"/>
          <w:lang w:eastAsia="zh-CN"/>
        </w:rPr>
      </w:pPr>
      <w:r w:rsidRPr="00FD0F64">
        <w:rPr>
          <w:rFonts w:ascii="Times New Roman" w:hAnsi="Times New Roman"/>
          <w:kern w:val="1"/>
          <w:lang w:eastAsia="zh-CN"/>
        </w:rPr>
        <w:t>_________________________________________</w:t>
      </w:r>
    </w:p>
    <w:p w:rsidR="006156EF" w:rsidRPr="00FD0F64" w:rsidRDefault="006156EF" w:rsidP="006156EF">
      <w:pPr>
        <w:suppressAutoHyphens/>
        <w:spacing w:line="100" w:lineRule="atLeast"/>
        <w:ind w:left="3600"/>
        <w:textAlignment w:val="baseline"/>
        <w:rPr>
          <w:rFonts w:ascii="Times New Roman" w:hAnsi="Times New Roman"/>
          <w:kern w:val="1"/>
          <w:lang w:eastAsia="zh-CN"/>
        </w:rPr>
      </w:pPr>
      <w:r w:rsidRPr="00FD0F64">
        <w:rPr>
          <w:rFonts w:ascii="Times New Roman" w:hAnsi="Times New Roman"/>
          <w:kern w:val="1"/>
          <w:lang w:eastAsia="zh-CN"/>
        </w:rPr>
        <w:t xml:space="preserve">                    </w:t>
      </w:r>
      <w:r w:rsidRPr="00FD0F64">
        <w:rPr>
          <w:rFonts w:ascii="Times New Roman" w:hAnsi="Times New Roman"/>
          <w:kern w:val="1"/>
          <w:position w:val="24"/>
          <w:lang w:eastAsia="zh-CN"/>
        </w:rPr>
        <w:t>должностное лицо, которому направляется жалоба</w:t>
      </w:r>
    </w:p>
    <w:p w:rsidR="006156EF" w:rsidRPr="00FD0F64" w:rsidRDefault="006156EF" w:rsidP="006156EF">
      <w:pPr>
        <w:suppressAutoHyphens/>
        <w:spacing w:line="100" w:lineRule="atLeast"/>
        <w:textAlignment w:val="baseline"/>
        <w:rPr>
          <w:rFonts w:ascii="Times New Roman" w:hAnsi="Times New Roman"/>
          <w:kern w:val="1"/>
          <w:lang w:eastAsia="zh-CN"/>
        </w:rPr>
      </w:pPr>
      <w:r w:rsidRPr="00FD0F64">
        <w:rPr>
          <w:rFonts w:ascii="Times New Roman" w:hAnsi="Times New Roman"/>
          <w:kern w:val="1"/>
          <w:lang w:eastAsia="zh-CN"/>
        </w:rPr>
        <w:tab/>
      </w:r>
      <w:r w:rsidRPr="00FD0F64">
        <w:rPr>
          <w:rFonts w:ascii="Times New Roman" w:hAnsi="Times New Roman"/>
          <w:kern w:val="1"/>
          <w:lang w:eastAsia="zh-CN"/>
        </w:rPr>
        <w:tab/>
      </w:r>
      <w:r w:rsidRPr="00FD0F64">
        <w:rPr>
          <w:rFonts w:ascii="Times New Roman" w:hAnsi="Times New Roman"/>
          <w:kern w:val="1"/>
          <w:lang w:eastAsia="zh-CN"/>
        </w:rPr>
        <w:tab/>
      </w:r>
      <w:r w:rsidRPr="00FD0F64">
        <w:rPr>
          <w:rFonts w:ascii="Times New Roman" w:hAnsi="Times New Roman"/>
          <w:kern w:val="1"/>
          <w:lang w:eastAsia="zh-CN"/>
        </w:rPr>
        <w:tab/>
      </w:r>
      <w:r w:rsidRPr="00FD0F64">
        <w:rPr>
          <w:rFonts w:ascii="Times New Roman" w:hAnsi="Times New Roman"/>
          <w:kern w:val="1"/>
          <w:lang w:eastAsia="zh-CN"/>
        </w:rPr>
        <w:tab/>
      </w:r>
      <w:r w:rsidRPr="00FD0F64">
        <w:rPr>
          <w:rFonts w:ascii="Times New Roman" w:hAnsi="Times New Roman"/>
          <w:kern w:val="1"/>
          <w:lang w:eastAsia="zh-CN"/>
        </w:rPr>
        <w:tab/>
        <w:t>от _______________________________________</w:t>
      </w:r>
    </w:p>
    <w:p w:rsidR="006156EF" w:rsidRPr="00FD0F64" w:rsidRDefault="006156EF" w:rsidP="006156EF">
      <w:pPr>
        <w:suppressAutoHyphens/>
        <w:spacing w:line="100" w:lineRule="atLeast"/>
        <w:textAlignment w:val="baseline"/>
        <w:rPr>
          <w:rFonts w:ascii="Times New Roman" w:hAnsi="Times New Roman"/>
          <w:kern w:val="1"/>
          <w:lang w:eastAsia="zh-CN"/>
        </w:rPr>
      </w:pPr>
      <w:r w:rsidRPr="00FD0F64">
        <w:rPr>
          <w:rFonts w:ascii="Times New Roman" w:hAnsi="Times New Roman"/>
          <w:kern w:val="1"/>
          <w:lang w:eastAsia="zh-CN"/>
        </w:rPr>
        <w:tab/>
      </w:r>
      <w:r w:rsidRPr="00FD0F64">
        <w:rPr>
          <w:rFonts w:ascii="Times New Roman" w:hAnsi="Times New Roman"/>
          <w:kern w:val="1"/>
          <w:lang w:eastAsia="zh-CN"/>
        </w:rPr>
        <w:tab/>
      </w:r>
      <w:r w:rsidRPr="00FD0F64">
        <w:rPr>
          <w:rFonts w:ascii="Times New Roman" w:hAnsi="Times New Roman"/>
          <w:kern w:val="1"/>
          <w:lang w:eastAsia="zh-CN"/>
        </w:rPr>
        <w:tab/>
      </w:r>
      <w:r w:rsidRPr="00FD0F64">
        <w:rPr>
          <w:rFonts w:ascii="Times New Roman" w:hAnsi="Times New Roman"/>
          <w:kern w:val="1"/>
          <w:lang w:eastAsia="zh-CN"/>
        </w:rPr>
        <w:tab/>
      </w:r>
      <w:r w:rsidRPr="00FD0F64">
        <w:rPr>
          <w:rFonts w:ascii="Times New Roman" w:hAnsi="Times New Roman"/>
          <w:kern w:val="1"/>
          <w:lang w:eastAsia="zh-CN"/>
        </w:rPr>
        <w:tab/>
      </w:r>
      <w:r w:rsidRPr="00FD0F64">
        <w:rPr>
          <w:rFonts w:ascii="Times New Roman" w:hAnsi="Times New Roman"/>
          <w:kern w:val="1"/>
          <w:lang w:eastAsia="zh-CN"/>
        </w:rPr>
        <w:tab/>
      </w:r>
      <w:r w:rsidRPr="00FD0F64">
        <w:rPr>
          <w:rFonts w:ascii="Times New Roman" w:hAnsi="Times New Roman"/>
          <w:kern w:val="1"/>
          <w:lang w:eastAsia="zh-CN"/>
        </w:rPr>
        <w:tab/>
      </w:r>
      <w:r w:rsidRPr="00FD0F64">
        <w:rPr>
          <w:rFonts w:ascii="Times New Roman" w:hAnsi="Times New Roman"/>
          <w:kern w:val="1"/>
          <w:lang w:eastAsia="zh-CN"/>
        </w:rPr>
        <w:tab/>
      </w:r>
      <w:r w:rsidRPr="00FD0F64">
        <w:rPr>
          <w:rFonts w:ascii="Times New Roman" w:hAnsi="Times New Roman"/>
          <w:kern w:val="1"/>
          <w:lang w:eastAsia="zh-CN"/>
        </w:rPr>
        <w:tab/>
      </w:r>
      <w:r w:rsidRPr="00FD0F64">
        <w:rPr>
          <w:rFonts w:ascii="Times New Roman" w:hAnsi="Times New Roman"/>
          <w:kern w:val="1"/>
          <w:position w:val="24"/>
          <w:lang w:eastAsia="zh-CN"/>
        </w:rPr>
        <w:t>Ф.И.О., полностью</w:t>
      </w:r>
    </w:p>
    <w:p w:rsidR="006156EF" w:rsidRPr="00FD0F64" w:rsidRDefault="006156EF" w:rsidP="006156EF">
      <w:pPr>
        <w:suppressAutoHyphens/>
        <w:spacing w:line="100" w:lineRule="atLeast"/>
        <w:textAlignment w:val="baseline"/>
        <w:rPr>
          <w:rFonts w:ascii="Times New Roman" w:hAnsi="Times New Roman"/>
          <w:kern w:val="1"/>
          <w:lang w:eastAsia="zh-CN"/>
        </w:rPr>
      </w:pPr>
      <w:r w:rsidRPr="00FD0F64">
        <w:rPr>
          <w:rFonts w:ascii="Times New Roman" w:hAnsi="Times New Roman"/>
          <w:kern w:val="1"/>
          <w:lang w:eastAsia="zh-CN"/>
        </w:rPr>
        <w:tab/>
      </w:r>
      <w:r w:rsidRPr="00FD0F64">
        <w:rPr>
          <w:rFonts w:ascii="Times New Roman" w:hAnsi="Times New Roman"/>
          <w:kern w:val="1"/>
          <w:lang w:eastAsia="zh-CN"/>
        </w:rPr>
        <w:tab/>
      </w:r>
      <w:r w:rsidRPr="00FD0F64">
        <w:rPr>
          <w:rFonts w:ascii="Times New Roman" w:hAnsi="Times New Roman"/>
          <w:kern w:val="1"/>
          <w:lang w:eastAsia="zh-CN"/>
        </w:rPr>
        <w:tab/>
      </w:r>
      <w:r w:rsidRPr="00FD0F64">
        <w:rPr>
          <w:rFonts w:ascii="Times New Roman" w:hAnsi="Times New Roman"/>
          <w:kern w:val="1"/>
          <w:lang w:eastAsia="zh-CN"/>
        </w:rPr>
        <w:tab/>
      </w:r>
      <w:r w:rsidRPr="00FD0F64">
        <w:rPr>
          <w:rFonts w:ascii="Times New Roman" w:hAnsi="Times New Roman"/>
          <w:kern w:val="1"/>
          <w:lang w:eastAsia="zh-CN"/>
        </w:rPr>
        <w:tab/>
      </w:r>
      <w:r w:rsidRPr="00FD0F64">
        <w:rPr>
          <w:rFonts w:ascii="Times New Roman" w:hAnsi="Times New Roman"/>
          <w:kern w:val="1"/>
          <w:lang w:eastAsia="zh-CN"/>
        </w:rPr>
        <w:tab/>
        <w:t>_________________________________________,</w:t>
      </w:r>
    </w:p>
    <w:p w:rsidR="006156EF" w:rsidRPr="00FD0F64" w:rsidRDefault="006156EF" w:rsidP="006156EF">
      <w:pPr>
        <w:suppressAutoHyphens/>
        <w:spacing w:line="100" w:lineRule="atLeast"/>
        <w:textAlignment w:val="baseline"/>
        <w:rPr>
          <w:rFonts w:ascii="Times New Roman" w:hAnsi="Times New Roman"/>
          <w:kern w:val="1"/>
          <w:lang w:eastAsia="zh-CN"/>
        </w:rPr>
      </w:pPr>
      <w:r w:rsidRPr="00FD0F64">
        <w:rPr>
          <w:rFonts w:ascii="Times New Roman" w:hAnsi="Times New Roman"/>
          <w:kern w:val="1"/>
          <w:lang w:eastAsia="zh-CN"/>
        </w:rPr>
        <w:tab/>
      </w:r>
      <w:r w:rsidRPr="00FD0F64">
        <w:rPr>
          <w:rFonts w:ascii="Times New Roman" w:hAnsi="Times New Roman"/>
          <w:kern w:val="1"/>
          <w:lang w:eastAsia="zh-CN"/>
        </w:rPr>
        <w:tab/>
      </w:r>
      <w:r w:rsidRPr="00FD0F64">
        <w:rPr>
          <w:rFonts w:ascii="Times New Roman" w:hAnsi="Times New Roman"/>
          <w:kern w:val="1"/>
          <w:lang w:eastAsia="zh-CN"/>
        </w:rPr>
        <w:tab/>
      </w:r>
      <w:r w:rsidRPr="00FD0F64">
        <w:rPr>
          <w:rFonts w:ascii="Times New Roman" w:hAnsi="Times New Roman"/>
          <w:kern w:val="1"/>
          <w:lang w:eastAsia="zh-CN"/>
        </w:rPr>
        <w:tab/>
      </w:r>
      <w:r w:rsidRPr="00FD0F64">
        <w:rPr>
          <w:rFonts w:ascii="Times New Roman" w:hAnsi="Times New Roman"/>
          <w:kern w:val="1"/>
          <w:lang w:eastAsia="zh-CN"/>
        </w:rPr>
        <w:tab/>
      </w:r>
      <w:r w:rsidRPr="00FD0F64">
        <w:rPr>
          <w:rFonts w:ascii="Times New Roman" w:hAnsi="Times New Roman"/>
          <w:kern w:val="1"/>
          <w:lang w:eastAsia="zh-CN"/>
        </w:rPr>
        <w:tab/>
      </w:r>
      <w:proofErr w:type="gramStart"/>
      <w:r w:rsidRPr="00FD0F64">
        <w:rPr>
          <w:rFonts w:ascii="Times New Roman" w:hAnsi="Times New Roman"/>
          <w:kern w:val="1"/>
          <w:lang w:eastAsia="zh-CN"/>
        </w:rPr>
        <w:t>зарегистрированного</w:t>
      </w:r>
      <w:proofErr w:type="gramEnd"/>
      <w:r w:rsidRPr="00FD0F64">
        <w:rPr>
          <w:rFonts w:ascii="Times New Roman" w:hAnsi="Times New Roman"/>
          <w:kern w:val="1"/>
          <w:lang w:eastAsia="zh-CN"/>
        </w:rPr>
        <w:t xml:space="preserve"> (-ой) по адресу:</w:t>
      </w:r>
    </w:p>
    <w:p w:rsidR="006156EF" w:rsidRPr="00FD0F64" w:rsidRDefault="006156EF" w:rsidP="006156EF">
      <w:pPr>
        <w:suppressAutoHyphens/>
        <w:spacing w:line="100" w:lineRule="atLeast"/>
        <w:textAlignment w:val="baseline"/>
        <w:rPr>
          <w:rFonts w:ascii="Times New Roman" w:hAnsi="Times New Roman"/>
          <w:kern w:val="1"/>
          <w:lang w:eastAsia="zh-CN"/>
        </w:rPr>
      </w:pPr>
      <w:r w:rsidRPr="00FD0F64">
        <w:rPr>
          <w:rFonts w:ascii="Times New Roman" w:hAnsi="Times New Roman"/>
          <w:kern w:val="1"/>
          <w:lang w:eastAsia="zh-CN"/>
        </w:rPr>
        <w:tab/>
      </w:r>
      <w:r w:rsidRPr="00FD0F64">
        <w:rPr>
          <w:rFonts w:ascii="Times New Roman" w:hAnsi="Times New Roman"/>
          <w:kern w:val="1"/>
          <w:lang w:eastAsia="zh-CN"/>
        </w:rPr>
        <w:tab/>
      </w:r>
      <w:r w:rsidRPr="00FD0F64">
        <w:rPr>
          <w:rFonts w:ascii="Times New Roman" w:hAnsi="Times New Roman"/>
          <w:kern w:val="1"/>
          <w:lang w:eastAsia="zh-CN"/>
        </w:rPr>
        <w:tab/>
      </w:r>
      <w:r w:rsidRPr="00FD0F64">
        <w:rPr>
          <w:rFonts w:ascii="Times New Roman" w:hAnsi="Times New Roman"/>
          <w:kern w:val="1"/>
          <w:lang w:eastAsia="zh-CN"/>
        </w:rPr>
        <w:tab/>
      </w:r>
      <w:r w:rsidRPr="00FD0F64">
        <w:rPr>
          <w:rFonts w:ascii="Times New Roman" w:hAnsi="Times New Roman"/>
          <w:kern w:val="1"/>
          <w:lang w:eastAsia="zh-CN"/>
        </w:rPr>
        <w:tab/>
      </w:r>
      <w:r w:rsidRPr="00FD0F64">
        <w:rPr>
          <w:rFonts w:ascii="Times New Roman" w:hAnsi="Times New Roman"/>
          <w:kern w:val="1"/>
          <w:lang w:eastAsia="zh-CN"/>
        </w:rPr>
        <w:tab/>
        <w:t>_________________________________________</w:t>
      </w:r>
    </w:p>
    <w:p w:rsidR="006156EF" w:rsidRPr="00FD0F64" w:rsidRDefault="006156EF" w:rsidP="006156EF">
      <w:pPr>
        <w:suppressAutoHyphens/>
        <w:spacing w:line="100" w:lineRule="atLeast"/>
        <w:textAlignment w:val="baseline"/>
        <w:rPr>
          <w:rFonts w:ascii="Times New Roman" w:hAnsi="Times New Roman"/>
          <w:kern w:val="1"/>
        </w:rPr>
      </w:pPr>
      <w:r w:rsidRPr="00FD0F64">
        <w:rPr>
          <w:rFonts w:ascii="Times New Roman" w:hAnsi="Times New Roman"/>
          <w:kern w:val="1"/>
          <w:lang w:eastAsia="zh-CN"/>
        </w:rPr>
        <w:tab/>
      </w:r>
      <w:r w:rsidRPr="00FD0F64">
        <w:rPr>
          <w:rFonts w:ascii="Times New Roman" w:hAnsi="Times New Roman"/>
          <w:kern w:val="1"/>
          <w:lang w:eastAsia="zh-CN"/>
        </w:rPr>
        <w:tab/>
      </w:r>
      <w:r w:rsidRPr="00FD0F64">
        <w:rPr>
          <w:rFonts w:ascii="Times New Roman" w:hAnsi="Times New Roman"/>
          <w:kern w:val="1"/>
          <w:lang w:eastAsia="zh-CN"/>
        </w:rPr>
        <w:tab/>
      </w:r>
      <w:r w:rsidRPr="00FD0F64">
        <w:rPr>
          <w:rFonts w:ascii="Times New Roman" w:hAnsi="Times New Roman"/>
          <w:kern w:val="1"/>
          <w:lang w:eastAsia="zh-CN"/>
        </w:rPr>
        <w:tab/>
      </w:r>
      <w:r w:rsidRPr="00FD0F64">
        <w:rPr>
          <w:rFonts w:ascii="Times New Roman" w:hAnsi="Times New Roman"/>
          <w:kern w:val="1"/>
          <w:lang w:eastAsia="zh-CN"/>
        </w:rPr>
        <w:tab/>
      </w:r>
      <w:r w:rsidRPr="00FD0F64">
        <w:rPr>
          <w:rFonts w:ascii="Times New Roman" w:hAnsi="Times New Roman"/>
          <w:kern w:val="1"/>
          <w:lang w:eastAsia="zh-CN"/>
        </w:rPr>
        <w:tab/>
        <w:t>_________________________________________</w:t>
      </w:r>
    </w:p>
    <w:p w:rsidR="006156EF" w:rsidRPr="00FD0F64" w:rsidRDefault="006156EF" w:rsidP="006156EF">
      <w:pPr>
        <w:suppressAutoHyphens/>
        <w:spacing w:line="100" w:lineRule="atLeast"/>
        <w:textAlignment w:val="baseline"/>
        <w:rPr>
          <w:rFonts w:ascii="Times New Roman" w:hAnsi="Times New Roman"/>
          <w:kern w:val="1"/>
        </w:rPr>
      </w:pPr>
      <w:r w:rsidRPr="00FD0F64">
        <w:rPr>
          <w:rFonts w:ascii="Times New Roman" w:hAnsi="Times New Roman"/>
          <w:kern w:val="1"/>
        </w:rPr>
        <w:tab/>
      </w:r>
      <w:r w:rsidRPr="00FD0F64">
        <w:rPr>
          <w:rFonts w:ascii="Times New Roman" w:hAnsi="Times New Roman"/>
          <w:kern w:val="1"/>
        </w:rPr>
        <w:tab/>
      </w:r>
      <w:r w:rsidRPr="00FD0F64">
        <w:rPr>
          <w:rFonts w:ascii="Times New Roman" w:hAnsi="Times New Roman"/>
          <w:kern w:val="1"/>
        </w:rPr>
        <w:tab/>
      </w:r>
      <w:r w:rsidRPr="00FD0F64">
        <w:rPr>
          <w:rFonts w:ascii="Times New Roman" w:hAnsi="Times New Roman"/>
          <w:kern w:val="1"/>
        </w:rPr>
        <w:tab/>
      </w:r>
      <w:r w:rsidRPr="00FD0F64">
        <w:rPr>
          <w:rFonts w:ascii="Times New Roman" w:hAnsi="Times New Roman"/>
          <w:kern w:val="1"/>
        </w:rPr>
        <w:tab/>
      </w:r>
      <w:r w:rsidRPr="00FD0F64">
        <w:rPr>
          <w:rFonts w:ascii="Times New Roman" w:hAnsi="Times New Roman"/>
          <w:kern w:val="1"/>
        </w:rPr>
        <w:tab/>
        <w:t>телефон __________________________________</w:t>
      </w:r>
    </w:p>
    <w:p w:rsidR="006156EF" w:rsidRPr="00FD0F64" w:rsidRDefault="006156EF" w:rsidP="006156EF">
      <w:pPr>
        <w:keepNext/>
        <w:suppressAutoHyphens/>
        <w:spacing w:line="100" w:lineRule="atLeast"/>
        <w:ind w:left="5220"/>
        <w:textAlignment w:val="baseline"/>
        <w:rPr>
          <w:rFonts w:ascii="Times New Roman" w:hAnsi="Times New Roman"/>
          <w:kern w:val="1"/>
        </w:rPr>
      </w:pPr>
    </w:p>
    <w:p w:rsidR="006156EF" w:rsidRPr="00FD0F64" w:rsidRDefault="006156EF" w:rsidP="006156EF">
      <w:pPr>
        <w:suppressAutoHyphens/>
        <w:spacing w:line="100" w:lineRule="atLeast"/>
        <w:textAlignment w:val="baseline"/>
        <w:rPr>
          <w:rFonts w:ascii="Times New Roman" w:hAnsi="Times New Roman"/>
          <w:kern w:val="1"/>
        </w:rPr>
      </w:pPr>
    </w:p>
    <w:p w:rsidR="006156EF" w:rsidRPr="00FD0F64" w:rsidRDefault="006156EF" w:rsidP="006156EF">
      <w:pPr>
        <w:suppressAutoHyphens/>
        <w:spacing w:line="100" w:lineRule="atLeast"/>
        <w:jc w:val="center"/>
        <w:textAlignment w:val="baseline"/>
        <w:rPr>
          <w:rFonts w:ascii="Times New Roman" w:hAnsi="Times New Roman" w:cs="Arial"/>
          <w:kern w:val="1"/>
          <w:lang w:eastAsia="zh-CN"/>
        </w:rPr>
      </w:pPr>
      <w:r w:rsidRPr="00FD0F64">
        <w:rPr>
          <w:rFonts w:ascii="Times New Roman" w:hAnsi="Times New Roman"/>
          <w:b/>
          <w:bCs/>
          <w:kern w:val="1"/>
        </w:rPr>
        <w:t>ЖАЛОБА</w:t>
      </w:r>
    </w:p>
    <w:p w:rsidR="006156EF" w:rsidRPr="00FD0F64" w:rsidRDefault="006156EF" w:rsidP="006156EF">
      <w:pPr>
        <w:suppressAutoHyphens/>
        <w:spacing w:line="100" w:lineRule="atLeast"/>
        <w:jc w:val="center"/>
        <w:textAlignment w:val="baseline"/>
        <w:rPr>
          <w:rFonts w:ascii="Times New Roman" w:hAnsi="Times New Roman" w:cs="Arial"/>
          <w:kern w:val="1"/>
          <w:lang w:eastAsia="zh-CN"/>
        </w:rPr>
      </w:pPr>
      <w:r w:rsidRPr="00FD0F64">
        <w:rPr>
          <w:rFonts w:ascii="Times New Roman" w:hAnsi="Times New Roman" w:cs="Arial"/>
          <w:kern w:val="1"/>
          <w:lang w:eastAsia="zh-CN"/>
        </w:rPr>
        <w:t xml:space="preserve">на действия (бездействия) или решения, осуществленные (принятые) </w:t>
      </w:r>
    </w:p>
    <w:p w:rsidR="006156EF" w:rsidRPr="00FD0F64" w:rsidRDefault="006156EF" w:rsidP="006156EF">
      <w:pPr>
        <w:suppressAutoHyphens/>
        <w:spacing w:line="100" w:lineRule="atLeast"/>
        <w:jc w:val="center"/>
        <w:textAlignment w:val="baseline"/>
        <w:rPr>
          <w:rFonts w:ascii="Times New Roman" w:hAnsi="Times New Roman" w:cs="Arial"/>
          <w:kern w:val="1"/>
          <w:lang w:eastAsia="zh-CN"/>
        </w:rPr>
      </w:pPr>
      <w:r w:rsidRPr="00FD0F64">
        <w:rPr>
          <w:rFonts w:ascii="Times New Roman" w:hAnsi="Times New Roman" w:cs="Arial"/>
          <w:kern w:val="1"/>
          <w:lang w:eastAsia="zh-CN"/>
        </w:rPr>
        <w:t>в ходе предоставления муниципальной услуги</w:t>
      </w:r>
    </w:p>
    <w:tbl>
      <w:tblPr>
        <w:tblW w:w="0" w:type="auto"/>
        <w:tblLayout w:type="fixed"/>
        <w:tblLook w:val="0000"/>
      </w:tblPr>
      <w:tblGrid>
        <w:gridCol w:w="9570"/>
      </w:tblGrid>
      <w:tr w:rsidR="006156EF" w:rsidRPr="00FD0F64" w:rsidTr="000223F0">
        <w:tc>
          <w:tcPr>
            <w:tcW w:w="9570" w:type="dxa"/>
            <w:tcBorders>
              <w:bottom w:val="single" w:sz="4" w:space="0" w:color="000000"/>
            </w:tcBorders>
            <w:shd w:val="clear" w:color="auto" w:fill="auto"/>
          </w:tcPr>
          <w:p w:rsidR="006156EF" w:rsidRPr="00FD0F64" w:rsidRDefault="006156EF" w:rsidP="000223F0">
            <w:pPr>
              <w:suppressAutoHyphens/>
              <w:snapToGrid w:val="0"/>
              <w:spacing w:line="100" w:lineRule="atLeast"/>
              <w:textAlignment w:val="baseline"/>
              <w:rPr>
                <w:rFonts w:ascii="Times New Roman" w:hAnsi="Times New Roman" w:cs="Arial"/>
                <w:kern w:val="1"/>
                <w:lang w:eastAsia="zh-CN"/>
              </w:rPr>
            </w:pPr>
          </w:p>
        </w:tc>
      </w:tr>
      <w:tr w:rsidR="006156EF" w:rsidRPr="00FD0F64" w:rsidTr="000223F0">
        <w:tc>
          <w:tcPr>
            <w:tcW w:w="9570" w:type="dxa"/>
            <w:tcBorders>
              <w:top w:val="single" w:sz="4" w:space="0" w:color="000000"/>
            </w:tcBorders>
            <w:shd w:val="clear" w:color="auto" w:fill="auto"/>
          </w:tcPr>
          <w:p w:rsidR="006156EF" w:rsidRPr="00FD0F64" w:rsidRDefault="006156EF" w:rsidP="000223F0">
            <w:pPr>
              <w:suppressAutoHyphens/>
              <w:spacing w:line="100" w:lineRule="atLeast"/>
              <w:jc w:val="center"/>
              <w:textAlignment w:val="baseline"/>
              <w:rPr>
                <w:rFonts w:ascii="Arial" w:hAnsi="Arial" w:cs="Arial"/>
                <w:kern w:val="1"/>
                <w:lang w:eastAsia="zh-CN"/>
              </w:rPr>
            </w:pPr>
            <w:r w:rsidRPr="00FD0F64">
              <w:rPr>
                <w:rFonts w:ascii="Times New Roman" w:hAnsi="Times New Roman" w:cs="Arial"/>
                <w:kern w:val="1"/>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6156EF" w:rsidRPr="00FD0F64" w:rsidRDefault="006156EF" w:rsidP="006156EF">
      <w:pPr>
        <w:suppressAutoHyphens/>
        <w:spacing w:line="100" w:lineRule="atLeast"/>
        <w:textAlignment w:val="baseline"/>
        <w:rPr>
          <w:rFonts w:ascii="Times New Roman" w:hAnsi="Times New Roman"/>
          <w:kern w:val="1"/>
        </w:rPr>
      </w:pPr>
    </w:p>
    <w:p w:rsidR="006156EF" w:rsidRPr="00FD0F64" w:rsidRDefault="006156EF" w:rsidP="006156EF">
      <w:pPr>
        <w:suppressAutoHyphens/>
        <w:spacing w:line="100" w:lineRule="atLeast"/>
        <w:textAlignment w:val="baseline"/>
        <w:rPr>
          <w:rFonts w:ascii="Times New Roman" w:hAnsi="Times New Roman" w:cs="Arial"/>
          <w:kern w:val="1"/>
          <w:lang w:eastAsia="zh-CN"/>
        </w:rPr>
      </w:pPr>
      <w:r w:rsidRPr="00FD0F64">
        <w:rPr>
          <w:rFonts w:ascii="Times New Roman" w:hAnsi="Times New Roman" w:cs="Arial"/>
          <w:kern w:val="1"/>
          <w:lang w:eastAsia="zh-CN"/>
        </w:rPr>
        <w:t>1. Предмет жалобы (краткое изложение обжалуемых действий (бездействий) или решений)</w:t>
      </w:r>
    </w:p>
    <w:tbl>
      <w:tblPr>
        <w:tblW w:w="0" w:type="auto"/>
        <w:tblLayout w:type="fixed"/>
        <w:tblLook w:val="0000"/>
      </w:tblPr>
      <w:tblGrid>
        <w:gridCol w:w="9570"/>
      </w:tblGrid>
      <w:tr w:rsidR="006156EF" w:rsidRPr="00FD0F64" w:rsidTr="000223F0">
        <w:tc>
          <w:tcPr>
            <w:tcW w:w="9570" w:type="dxa"/>
            <w:tcBorders>
              <w:bottom w:val="single" w:sz="4" w:space="0" w:color="000000"/>
            </w:tcBorders>
            <w:shd w:val="clear" w:color="auto" w:fill="auto"/>
          </w:tcPr>
          <w:p w:rsidR="006156EF" w:rsidRPr="00FD0F64" w:rsidRDefault="006156EF" w:rsidP="000223F0">
            <w:pPr>
              <w:suppressAutoHyphens/>
              <w:snapToGrid w:val="0"/>
              <w:spacing w:line="100" w:lineRule="atLeast"/>
              <w:textAlignment w:val="baseline"/>
              <w:rPr>
                <w:rFonts w:ascii="Times New Roman" w:hAnsi="Times New Roman" w:cs="Arial"/>
                <w:kern w:val="1"/>
                <w:lang w:eastAsia="zh-CN"/>
              </w:rPr>
            </w:pPr>
          </w:p>
        </w:tc>
      </w:tr>
      <w:tr w:rsidR="006156EF" w:rsidRPr="00FD0F64" w:rsidTr="000223F0">
        <w:tc>
          <w:tcPr>
            <w:tcW w:w="9570" w:type="dxa"/>
            <w:tcBorders>
              <w:top w:val="single" w:sz="4" w:space="0" w:color="000000"/>
              <w:bottom w:val="single" w:sz="4" w:space="0" w:color="000000"/>
            </w:tcBorders>
            <w:shd w:val="clear" w:color="auto" w:fill="auto"/>
          </w:tcPr>
          <w:p w:rsidR="006156EF" w:rsidRPr="00FD0F64" w:rsidRDefault="006156EF" w:rsidP="000223F0">
            <w:pPr>
              <w:suppressAutoHyphens/>
              <w:snapToGrid w:val="0"/>
              <w:spacing w:line="100" w:lineRule="atLeast"/>
              <w:textAlignment w:val="baseline"/>
              <w:rPr>
                <w:rFonts w:ascii="Times New Roman" w:eastAsia="Calibri" w:hAnsi="Times New Roman" w:cs="Calibri"/>
                <w:kern w:val="1"/>
                <w:lang w:eastAsia="en-US"/>
              </w:rPr>
            </w:pPr>
          </w:p>
        </w:tc>
      </w:tr>
      <w:tr w:rsidR="006156EF" w:rsidRPr="00FD0F64" w:rsidTr="000223F0">
        <w:tc>
          <w:tcPr>
            <w:tcW w:w="9570" w:type="dxa"/>
            <w:tcBorders>
              <w:top w:val="single" w:sz="4" w:space="0" w:color="000000"/>
              <w:bottom w:val="single" w:sz="4" w:space="0" w:color="000000"/>
            </w:tcBorders>
            <w:shd w:val="clear" w:color="auto" w:fill="auto"/>
          </w:tcPr>
          <w:p w:rsidR="006156EF" w:rsidRPr="00FD0F64" w:rsidRDefault="006156EF" w:rsidP="000223F0">
            <w:pPr>
              <w:suppressAutoHyphens/>
              <w:snapToGrid w:val="0"/>
              <w:spacing w:line="100" w:lineRule="atLeast"/>
              <w:textAlignment w:val="baseline"/>
              <w:rPr>
                <w:rFonts w:ascii="Times New Roman" w:eastAsia="Calibri" w:hAnsi="Times New Roman" w:cs="Calibri"/>
                <w:kern w:val="1"/>
                <w:lang w:eastAsia="en-US"/>
              </w:rPr>
            </w:pPr>
          </w:p>
        </w:tc>
      </w:tr>
    </w:tbl>
    <w:p w:rsidR="006156EF" w:rsidRPr="00FD0F64" w:rsidRDefault="006156EF" w:rsidP="006156EF">
      <w:pPr>
        <w:suppressAutoHyphens/>
        <w:spacing w:line="100" w:lineRule="atLeast"/>
        <w:textAlignment w:val="baseline"/>
        <w:rPr>
          <w:rFonts w:ascii="Times New Roman" w:hAnsi="Times New Roman" w:cs="Arial"/>
          <w:kern w:val="1"/>
          <w:lang w:eastAsia="zh-CN"/>
        </w:rPr>
      </w:pPr>
    </w:p>
    <w:p w:rsidR="006156EF" w:rsidRPr="00FD0F64" w:rsidRDefault="006156EF" w:rsidP="006156EF">
      <w:pPr>
        <w:suppressAutoHyphens/>
        <w:spacing w:line="100" w:lineRule="atLeast"/>
        <w:textAlignment w:val="baseline"/>
        <w:rPr>
          <w:rFonts w:ascii="Times New Roman" w:hAnsi="Times New Roman" w:cs="Arial"/>
          <w:kern w:val="1"/>
          <w:lang w:eastAsia="zh-CN"/>
        </w:rPr>
      </w:pPr>
      <w:r w:rsidRPr="00FD0F64">
        <w:rPr>
          <w:rFonts w:ascii="Times New Roman" w:hAnsi="Times New Roman" w:cs="Arial"/>
          <w:kern w:val="1"/>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tblPr>
      <w:tblGrid>
        <w:gridCol w:w="9570"/>
      </w:tblGrid>
      <w:tr w:rsidR="006156EF" w:rsidRPr="00FD0F64" w:rsidTr="000223F0">
        <w:tc>
          <w:tcPr>
            <w:tcW w:w="9570" w:type="dxa"/>
            <w:tcBorders>
              <w:bottom w:val="single" w:sz="4" w:space="0" w:color="000000"/>
            </w:tcBorders>
            <w:shd w:val="clear" w:color="auto" w:fill="auto"/>
          </w:tcPr>
          <w:p w:rsidR="006156EF" w:rsidRPr="00FD0F64" w:rsidRDefault="006156EF" w:rsidP="000223F0">
            <w:pPr>
              <w:suppressAutoHyphens/>
              <w:snapToGrid w:val="0"/>
              <w:spacing w:line="100" w:lineRule="atLeast"/>
              <w:textAlignment w:val="baseline"/>
              <w:rPr>
                <w:rFonts w:ascii="Times New Roman" w:hAnsi="Times New Roman" w:cs="Arial"/>
                <w:kern w:val="1"/>
                <w:lang w:eastAsia="zh-CN"/>
              </w:rPr>
            </w:pPr>
          </w:p>
        </w:tc>
      </w:tr>
      <w:tr w:rsidR="006156EF" w:rsidRPr="00FD0F64" w:rsidTr="000223F0">
        <w:tc>
          <w:tcPr>
            <w:tcW w:w="9570" w:type="dxa"/>
            <w:tcBorders>
              <w:top w:val="single" w:sz="4" w:space="0" w:color="000000"/>
              <w:bottom w:val="single" w:sz="4" w:space="0" w:color="000000"/>
            </w:tcBorders>
            <w:shd w:val="clear" w:color="auto" w:fill="auto"/>
          </w:tcPr>
          <w:p w:rsidR="006156EF" w:rsidRPr="00FD0F64" w:rsidRDefault="006156EF" w:rsidP="000223F0">
            <w:pPr>
              <w:suppressAutoHyphens/>
              <w:snapToGrid w:val="0"/>
              <w:spacing w:line="100" w:lineRule="atLeast"/>
              <w:textAlignment w:val="baseline"/>
              <w:rPr>
                <w:rFonts w:ascii="Times New Roman" w:eastAsia="Calibri" w:hAnsi="Times New Roman" w:cs="Calibri"/>
                <w:kern w:val="1"/>
                <w:lang w:eastAsia="en-US"/>
              </w:rPr>
            </w:pPr>
          </w:p>
        </w:tc>
      </w:tr>
      <w:tr w:rsidR="006156EF" w:rsidRPr="00FD0F64" w:rsidTr="000223F0">
        <w:trPr>
          <w:trHeight w:val="70"/>
        </w:trPr>
        <w:tc>
          <w:tcPr>
            <w:tcW w:w="9570" w:type="dxa"/>
            <w:tcBorders>
              <w:top w:val="single" w:sz="4" w:space="0" w:color="000000"/>
            </w:tcBorders>
            <w:shd w:val="clear" w:color="auto" w:fill="auto"/>
          </w:tcPr>
          <w:p w:rsidR="006156EF" w:rsidRPr="00FD0F64" w:rsidRDefault="006156EF" w:rsidP="000223F0">
            <w:pPr>
              <w:suppressAutoHyphens/>
              <w:snapToGrid w:val="0"/>
              <w:spacing w:line="100" w:lineRule="atLeast"/>
              <w:textAlignment w:val="baseline"/>
              <w:rPr>
                <w:rFonts w:ascii="Times New Roman" w:eastAsia="Calibri" w:hAnsi="Times New Roman" w:cs="Calibri"/>
                <w:kern w:val="1"/>
                <w:lang w:eastAsia="en-US"/>
              </w:rPr>
            </w:pPr>
          </w:p>
        </w:tc>
      </w:tr>
    </w:tbl>
    <w:p w:rsidR="006156EF" w:rsidRPr="00FD0F64" w:rsidRDefault="006156EF" w:rsidP="006156EF">
      <w:pPr>
        <w:suppressAutoHyphens/>
        <w:spacing w:line="100" w:lineRule="atLeast"/>
        <w:textAlignment w:val="baseline"/>
        <w:rPr>
          <w:rFonts w:ascii="Arial" w:hAnsi="Arial" w:cs="Arial"/>
          <w:kern w:val="1"/>
          <w:lang w:eastAsia="zh-CN"/>
        </w:rPr>
      </w:pPr>
      <w:r w:rsidRPr="00FD0F64">
        <w:rPr>
          <w:rFonts w:ascii="Times New Roman" w:hAnsi="Times New Roman" w:cs="Arial"/>
          <w:kern w:val="1"/>
          <w:lang w:eastAsia="zh-CN"/>
        </w:rPr>
        <w:t>3. Приложение: (документы, либо копии документов, подтверждающие изложенные обстоятельства)</w:t>
      </w:r>
    </w:p>
    <w:tbl>
      <w:tblPr>
        <w:tblW w:w="0" w:type="auto"/>
        <w:tblLayout w:type="fixed"/>
        <w:tblLook w:val="0000"/>
      </w:tblPr>
      <w:tblGrid>
        <w:gridCol w:w="9570"/>
      </w:tblGrid>
      <w:tr w:rsidR="006156EF" w:rsidRPr="00FD0F64" w:rsidTr="000223F0">
        <w:tc>
          <w:tcPr>
            <w:tcW w:w="9570" w:type="dxa"/>
            <w:tcBorders>
              <w:bottom w:val="single" w:sz="4" w:space="0" w:color="000000"/>
            </w:tcBorders>
            <w:shd w:val="clear" w:color="auto" w:fill="auto"/>
          </w:tcPr>
          <w:p w:rsidR="006156EF" w:rsidRPr="00FD0F64" w:rsidRDefault="006156EF" w:rsidP="000223F0">
            <w:pPr>
              <w:suppressAutoHyphens/>
              <w:snapToGrid w:val="0"/>
              <w:spacing w:line="100" w:lineRule="atLeast"/>
              <w:textAlignment w:val="baseline"/>
              <w:rPr>
                <w:rFonts w:ascii="Arial" w:hAnsi="Arial" w:cs="Arial"/>
                <w:kern w:val="1"/>
                <w:lang w:eastAsia="zh-CN"/>
              </w:rPr>
            </w:pPr>
          </w:p>
        </w:tc>
      </w:tr>
      <w:tr w:rsidR="006156EF" w:rsidRPr="00FD0F64" w:rsidTr="000223F0">
        <w:tc>
          <w:tcPr>
            <w:tcW w:w="9570" w:type="dxa"/>
            <w:tcBorders>
              <w:top w:val="single" w:sz="4" w:space="0" w:color="000000"/>
              <w:bottom w:val="single" w:sz="4" w:space="0" w:color="000000"/>
            </w:tcBorders>
            <w:shd w:val="clear" w:color="auto" w:fill="auto"/>
          </w:tcPr>
          <w:p w:rsidR="006156EF" w:rsidRPr="00FD0F64" w:rsidRDefault="006156EF" w:rsidP="000223F0">
            <w:pPr>
              <w:suppressAutoHyphens/>
              <w:snapToGrid w:val="0"/>
              <w:spacing w:line="100" w:lineRule="atLeast"/>
              <w:textAlignment w:val="baseline"/>
              <w:rPr>
                <w:rFonts w:eastAsia="Calibri" w:cs="Calibri"/>
                <w:kern w:val="1"/>
                <w:lang w:eastAsia="en-US"/>
              </w:rPr>
            </w:pPr>
          </w:p>
        </w:tc>
      </w:tr>
      <w:tr w:rsidR="006156EF" w:rsidRPr="00FD0F64" w:rsidTr="000223F0">
        <w:tc>
          <w:tcPr>
            <w:tcW w:w="9570" w:type="dxa"/>
            <w:tcBorders>
              <w:top w:val="single" w:sz="4" w:space="0" w:color="000000"/>
              <w:bottom w:val="single" w:sz="4" w:space="0" w:color="000000"/>
            </w:tcBorders>
            <w:shd w:val="clear" w:color="auto" w:fill="auto"/>
          </w:tcPr>
          <w:p w:rsidR="006156EF" w:rsidRPr="00FD0F64" w:rsidRDefault="006156EF" w:rsidP="000223F0">
            <w:pPr>
              <w:suppressAutoHyphens/>
              <w:snapToGrid w:val="0"/>
              <w:spacing w:line="100" w:lineRule="atLeast"/>
              <w:textAlignment w:val="baseline"/>
              <w:rPr>
                <w:rFonts w:eastAsia="Calibri" w:cs="Calibri"/>
                <w:kern w:val="1"/>
                <w:lang w:eastAsia="en-US"/>
              </w:rPr>
            </w:pPr>
          </w:p>
        </w:tc>
      </w:tr>
    </w:tbl>
    <w:p w:rsidR="006156EF" w:rsidRPr="00FD0F64" w:rsidRDefault="006156EF" w:rsidP="006156EF">
      <w:pPr>
        <w:suppressAutoHyphens/>
        <w:spacing w:line="100" w:lineRule="atLeast"/>
        <w:textAlignment w:val="baseline"/>
        <w:rPr>
          <w:rFonts w:ascii="Times New Roman" w:hAnsi="Times New Roman" w:cs="Arial"/>
          <w:kern w:val="1"/>
          <w:lang w:eastAsia="zh-CN"/>
        </w:rPr>
      </w:pPr>
    </w:p>
    <w:p w:rsidR="006156EF" w:rsidRPr="00FD0F64" w:rsidRDefault="006156EF" w:rsidP="006156EF">
      <w:pPr>
        <w:suppressAutoHyphens/>
        <w:spacing w:line="100" w:lineRule="atLeast"/>
        <w:textAlignment w:val="baseline"/>
        <w:rPr>
          <w:rFonts w:ascii="Times New Roman" w:hAnsi="Times New Roman"/>
          <w:kern w:val="1"/>
          <w:lang w:eastAsia="zh-CN"/>
        </w:rPr>
      </w:pPr>
      <w:r w:rsidRPr="00FD0F64">
        <w:rPr>
          <w:rFonts w:ascii="Times New Roman" w:hAnsi="Times New Roman"/>
          <w:kern w:val="1"/>
          <w:lang w:eastAsia="zh-CN"/>
        </w:rPr>
        <w:t>Способ получения ответа (</w:t>
      </w:r>
      <w:proofErr w:type="gramStart"/>
      <w:r w:rsidRPr="00FD0F64">
        <w:rPr>
          <w:rFonts w:ascii="Times New Roman" w:hAnsi="Times New Roman"/>
          <w:kern w:val="1"/>
          <w:lang w:eastAsia="zh-CN"/>
        </w:rPr>
        <w:t>нужное</w:t>
      </w:r>
      <w:proofErr w:type="gramEnd"/>
      <w:r w:rsidRPr="00FD0F64">
        <w:rPr>
          <w:rFonts w:ascii="Times New Roman" w:hAnsi="Times New Roman"/>
          <w:kern w:val="1"/>
          <w:lang w:eastAsia="zh-CN"/>
        </w:rPr>
        <w:t xml:space="preserve"> подчеркнуть):</w:t>
      </w:r>
    </w:p>
    <w:p w:rsidR="006156EF" w:rsidRPr="00FD0F64" w:rsidRDefault="006156EF" w:rsidP="006156EF">
      <w:pPr>
        <w:suppressAutoHyphens/>
        <w:spacing w:line="100" w:lineRule="atLeast"/>
        <w:textAlignment w:val="baseline"/>
        <w:rPr>
          <w:rFonts w:ascii="Times New Roman" w:hAnsi="Times New Roman"/>
          <w:kern w:val="1"/>
          <w:lang w:eastAsia="zh-CN"/>
        </w:rPr>
      </w:pPr>
      <w:r w:rsidRPr="00FD0F64">
        <w:rPr>
          <w:rFonts w:ascii="Times New Roman" w:hAnsi="Times New Roman"/>
          <w:kern w:val="1"/>
          <w:lang w:eastAsia="zh-CN"/>
        </w:rPr>
        <w:t>- при личном обращении;</w:t>
      </w:r>
    </w:p>
    <w:p w:rsidR="006156EF" w:rsidRPr="00FD0F64" w:rsidRDefault="006156EF" w:rsidP="006156EF">
      <w:pPr>
        <w:suppressAutoHyphens/>
        <w:spacing w:line="100" w:lineRule="atLeast"/>
        <w:textAlignment w:val="baseline"/>
        <w:rPr>
          <w:rFonts w:ascii="Times New Roman" w:hAnsi="Times New Roman"/>
          <w:kern w:val="1"/>
          <w:lang w:eastAsia="ar-SA"/>
        </w:rPr>
      </w:pPr>
      <w:r w:rsidRPr="00FD0F64">
        <w:rPr>
          <w:rFonts w:ascii="Times New Roman" w:hAnsi="Times New Roman"/>
          <w:kern w:val="1"/>
          <w:lang w:eastAsia="zh-CN"/>
        </w:rPr>
        <w:t xml:space="preserve">- </w:t>
      </w:r>
      <w:r w:rsidRPr="00FD0F64">
        <w:rPr>
          <w:rFonts w:ascii="Times New Roman" w:hAnsi="Times New Roman"/>
          <w:kern w:val="1"/>
          <w:lang w:eastAsia="ar-SA"/>
        </w:rPr>
        <w:t>посредством почтового отправления на адрес, указанного в заявлении;</w:t>
      </w:r>
    </w:p>
    <w:p w:rsidR="006156EF" w:rsidRPr="00FD0F64" w:rsidRDefault="006156EF" w:rsidP="006156EF">
      <w:pPr>
        <w:suppressAutoHyphens/>
        <w:spacing w:line="100" w:lineRule="atLeast"/>
        <w:textAlignment w:val="baseline"/>
        <w:rPr>
          <w:rFonts w:ascii="Times New Roman" w:hAnsi="Times New Roman"/>
          <w:kern w:val="1"/>
        </w:rPr>
      </w:pPr>
      <w:r w:rsidRPr="00FD0F64">
        <w:rPr>
          <w:rFonts w:ascii="Times New Roman" w:hAnsi="Times New Roman"/>
          <w:kern w:val="1"/>
          <w:lang w:eastAsia="ar-SA"/>
        </w:rPr>
        <w:t>- посредством электронной почты ____________________________________.</w:t>
      </w:r>
    </w:p>
    <w:p w:rsidR="006156EF" w:rsidRPr="00FD0F64" w:rsidRDefault="006156EF" w:rsidP="006156EF">
      <w:pPr>
        <w:suppressAutoHyphens/>
        <w:spacing w:line="100" w:lineRule="atLeast"/>
        <w:textAlignment w:val="baseline"/>
        <w:rPr>
          <w:rFonts w:ascii="Times New Roman" w:hAnsi="Times New Roman"/>
          <w:kern w:val="1"/>
        </w:rPr>
      </w:pPr>
      <w:r w:rsidRPr="00FD0F64">
        <w:rPr>
          <w:rFonts w:ascii="Times New Roman" w:hAnsi="Times New Roman"/>
          <w:kern w:val="1"/>
        </w:rPr>
        <w:t xml:space="preserve"> </w:t>
      </w:r>
    </w:p>
    <w:p w:rsidR="006156EF" w:rsidRPr="00FD0F64" w:rsidRDefault="006156EF" w:rsidP="006156EF">
      <w:pPr>
        <w:suppressAutoHyphens/>
        <w:spacing w:line="100" w:lineRule="atLeast"/>
        <w:textAlignment w:val="baseline"/>
        <w:rPr>
          <w:rFonts w:ascii="Times New Roman" w:hAnsi="Times New Roman"/>
          <w:bCs/>
          <w:kern w:val="1"/>
        </w:rPr>
      </w:pPr>
      <w:r w:rsidRPr="00FD0F64">
        <w:rPr>
          <w:rFonts w:ascii="Times New Roman" w:hAnsi="Times New Roman"/>
          <w:kern w:val="1"/>
        </w:rPr>
        <w:t>_____________________                   _________________________________</w:t>
      </w:r>
    </w:p>
    <w:p w:rsidR="006156EF" w:rsidRPr="00FD0F64" w:rsidRDefault="006156EF" w:rsidP="006156EF">
      <w:pPr>
        <w:suppressAutoHyphens/>
        <w:spacing w:line="100" w:lineRule="atLeast"/>
        <w:textAlignment w:val="baseline"/>
        <w:rPr>
          <w:rFonts w:ascii="Times New Roman" w:hAnsi="Times New Roman"/>
          <w:bCs/>
          <w:kern w:val="1"/>
        </w:rPr>
      </w:pPr>
      <w:r w:rsidRPr="00FD0F64">
        <w:rPr>
          <w:rFonts w:ascii="Times New Roman" w:hAnsi="Times New Roman"/>
          <w:bCs/>
          <w:kern w:val="1"/>
        </w:rPr>
        <w:t xml:space="preserve">  </w:t>
      </w:r>
      <w:r w:rsidRPr="00FD0F64">
        <w:rPr>
          <w:rFonts w:ascii="Times New Roman" w:hAnsi="Times New Roman"/>
          <w:bCs/>
          <w:kern w:val="1"/>
        </w:rPr>
        <w:tab/>
        <w:t xml:space="preserve"> подпись заявителя                                   </w:t>
      </w:r>
      <w:r w:rsidRPr="00FD0F64">
        <w:rPr>
          <w:rFonts w:ascii="Times New Roman" w:hAnsi="Times New Roman"/>
          <w:bCs/>
          <w:kern w:val="1"/>
        </w:rPr>
        <w:tab/>
      </w:r>
      <w:r w:rsidRPr="00FD0F64">
        <w:rPr>
          <w:rFonts w:ascii="Times New Roman" w:hAnsi="Times New Roman"/>
          <w:bCs/>
          <w:kern w:val="1"/>
        </w:rPr>
        <w:tab/>
        <w:t xml:space="preserve">   фамилия, имя, отчество заявителя</w:t>
      </w:r>
      <w:r w:rsidRPr="00FD0F64">
        <w:rPr>
          <w:rFonts w:ascii="Times New Roman" w:hAnsi="Times New Roman"/>
          <w:bCs/>
          <w:kern w:val="1"/>
        </w:rPr>
        <w:tab/>
      </w:r>
      <w:r w:rsidRPr="00FD0F64">
        <w:rPr>
          <w:rFonts w:ascii="Times New Roman" w:hAnsi="Times New Roman"/>
          <w:bCs/>
          <w:kern w:val="1"/>
        </w:rPr>
        <w:tab/>
      </w:r>
    </w:p>
    <w:p w:rsidR="006156EF" w:rsidRPr="00FD0F64" w:rsidRDefault="006156EF" w:rsidP="006156EF">
      <w:pPr>
        <w:suppressAutoHyphens/>
        <w:spacing w:line="100" w:lineRule="atLeast"/>
        <w:textAlignment w:val="baseline"/>
        <w:rPr>
          <w:rFonts w:ascii="Times New Roman" w:hAnsi="Times New Roman"/>
          <w:bCs/>
          <w:kern w:val="1"/>
        </w:rPr>
      </w:pPr>
    </w:p>
    <w:p w:rsidR="006156EF" w:rsidRPr="00FD0F64" w:rsidRDefault="006156EF" w:rsidP="006156EF">
      <w:pPr>
        <w:suppressAutoHyphens/>
        <w:spacing w:line="100" w:lineRule="atLeast"/>
        <w:textAlignment w:val="baseline"/>
      </w:pPr>
      <w:r w:rsidRPr="00FD0F64">
        <w:rPr>
          <w:rFonts w:ascii="Times New Roman" w:hAnsi="Times New Roman"/>
          <w:bCs/>
          <w:kern w:val="1"/>
        </w:rPr>
        <w:tab/>
      </w:r>
      <w:r w:rsidRPr="00FD0F64">
        <w:rPr>
          <w:rFonts w:ascii="Times New Roman" w:hAnsi="Times New Roman"/>
          <w:bCs/>
          <w:kern w:val="1"/>
        </w:rPr>
        <w:tab/>
      </w:r>
      <w:r w:rsidRPr="00FD0F64">
        <w:rPr>
          <w:rFonts w:ascii="Times New Roman" w:hAnsi="Times New Roman"/>
          <w:bCs/>
          <w:kern w:val="1"/>
        </w:rPr>
        <w:tab/>
      </w:r>
      <w:r w:rsidRPr="00FD0F64">
        <w:rPr>
          <w:rFonts w:ascii="Times New Roman" w:hAnsi="Times New Roman"/>
          <w:bCs/>
          <w:kern w:val="1"/>
        </w:rPr>
        <w:tab/>
      </w:r>
      <w:r w:rsidRPr="00FD0F64">
        <w:rPr>
          <w:rFonts w:ascii="Times New Roman" w:hAnsi="Times New Roman"/>
          <w:bCs/>
          <w:kern w:val="1"/>
        </w:rPr>
        <w:tab/>
      </w:r>
      <w:r w:rsidRPr="00FD0F64">
        <w:rPr>
          <w:rFonts w:ascii="Times New Roman" w:hAnsi="Times New Roman"/>
          <w:bCs/>
          <w:kern w:val="1"/>
        </w:rPr>
        <w:tab/>
      </w:r>
      <w:r w:rsidRPr="00FD0F64">
        <w:rPr>
          <w:rFonts w:ascii="Times New Roman" w:hAnsi="Times New Roman"/>
          <w:bCs/>
          <w:kern w:val="1"/>
        </w:rPr>
        <w:tab/>
      </w:r>
      <w:r w:rsidRPr="00FD0F64">
        <w:rPr>
          <w:rFonts w:ascii="Times New Roman" w:hAnsi="Times New Roman"/>
          <w:bCs/>
          <w:kern w:val="1"/>
        </w:rPr>
        <w:tab/>
        <w:t>«___»___________20____г.</w:t>
      </w:r>
    </w:p>
    <w:tbl>
      <w:tblPr>
        <w:tblW w:w="0" w:type="auto"/>
        <w:tblLook w:val="0000"/>
      </w:tblPr>
      <w:tblGrid>
        <w:gridCol w:w="4195"/>
        <w:gridCol w:w="1173"/>
        <w:gridCol w:w="4202"/>
      </w:tblGrid>
      <w:tr w:rsidR="006156EF" w:rsidTr="000223F0">
        <w:trPr>
          <w:cantSplit/>
          <w:trHeight w:val="420"/>
        </w:trPr>
        <w:tc>
          <w:tcPr>
            <w:tcW w:w="4195" w:type="dxa"/>
          </w:tcPr>
          <w:p w:rsidR="006156EF" w:rsidRDefault="006156EF" w:rsidP="000223F0">
            <w:pPr>
              <w:pStyle w:val="ab"/>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ЧЁВАШ РЕСПУБЛИКИ</w:t>
            </w:r>
          </w:p>
          <w:p w:rsidR="006156EF" w:rsidRDefault="006156EF" w:rsidP="000223F0">
            <w:pPr>
              <w:pStyle w:val="ab"/>
              <w:tabs>
                <w:tab w:val="left" w:pos="4285"/>
              </w:tabs>
              <w:spacing w:before="40"/>
              <w:jc w:val="center"/>
              <w:rPr>
                <w:rFonts w:ascii="Arial Cyr Chuv" w:hAnsi="Arial Cyr Chuv"/>
                <w:sz w:val="26"/>
              </w:rPr>
            </w:pPr>
            <w:r>
              <w:rPr>
                <w:rFonts w:ascii="Arial Cyr Chuv" w:hAnsi="Arial Cyr Chuv" w:cs="Times New Roman"/>
                <w:b/>
                <w:bCs/>
                <w:noProof/>
                <w:color w:val="000000"/>
                <w:sz w:val="22"/>
              </w:rPr>
              <w:t>ШЁМЁРШЁ РАЙОН,</w:t>
            </w:r>
            <w:r>
              <w:rPr>
                <w:rFonts w:ascii="Arial Cyr Chuv" w:hAnsi="Arial Cyr Chuv" w:cs="Times New Roman"/>
                <w:noProof/>
                <w:color w:val="000000"/>
                <w:sz w:val="26"/>
              </w:rPr>
              <w:t xml:space="preserve"> </w:t>
            </w:r>
          </w:p>
        </w:tc>
        <w:tc>
          <w:tcPr>
            <w:tcW w:w="1173" w:type="dxa"/>
            <w:vMerge w:val="restart"/>
          </w:tcPr>
          <w:p w:rsidR="006156EF" w:rsidRDefault="006156EF" w:rsidP="000223F0">
            <w:pPr>
              <w:spacing w:before="40"/>
              <w:jc w:val="center"/>
              <w:rPr>
                <w:rFonts w:ascii="Arial Cyr Chuv" w:hAnsi="Arial Cyr Chuv"/>
                <w:sz w:val="26"/>
              </w:rPr>
            </w:pPr>
            <w:r>
              <w:rPr>
                <w:rFonts w:ascii="TimesET" w:hAnsi="TimesET"/>
                <w:noProof/>
                <w:sz w:val="20"/>
              </w:rPr>
              <w:drawing>
                <wp:anchor distT="0" distB="0" distL="114300" distR="114300" simplePos="0" relativeHeight="251663360" behindDoc="0" locked="0" layoutInCell="1" allowOverlap="1">
                  <wp:simplePos x="0" y="0"/>
                  <wp:positionH relativeFrom="column">
                    <wp:posOffset>-34925</wp:posOffset>
                  </wp:positionH>
                  <wp:positionV relativeFrom="paragraph">
                    <wp:posOffset>45720</wp:posOffset>
                  </wp:positionV>
                  <wp:extent cx="720090" cy="720090"/>
                  <wp:effectExtent l="19050" t="0" r="3810" b="0"/>
                  <wp:wrapNone/>
                  <wp:docPr id="3" name="Рисунок 3"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ch"/>
                          <pic:cNvPicPr>
                            <a:picLocks noChangeAspect="1" noChangeArrowheads="1"/>
                          </pic:cNvPicPr>
                        </pic:nvPicPr>
                        <pic:blipFill>
                          <a:blip r:embed="rId9" cstate="print"/>
                          <a:srcRect/>
                          <a:stretch>
                            <a:fillRect/>
                          </a:stretch>
                        </pic:blipFill>
                        <pic:spPr bwMode="auto">
                          <a:xfrm>
                            <a:off x="0" y="0"/>
                            <a:ext cx="720090" cy="720090"/>
                          </a:xfrm>
                          <a:prstGeom prst="rect">
                            <a:avLst/>
                          </a:prstGeom>
                          <a:noFill/>
                        </pic:spPr>
                      </pic:pic>
                    </a:graphicData>
                  </a:graphic>
                </wp:anchor>
              </w:drawing>
            </w:r>
          </w:p>
        </w:tc>
        <w:tc>
          <w:tcPr>
            <w:tcW w:w="4202" w:type="dxa"/>
          </w:tcPr>
          <w:p w:rsidR="006156EF" w:rsidRDefault="006156EF" w:rsidP="000223F0">
            <w:pPr>
              <w:pStyle w:val="ab"/>
              <w:spacing w:before="40"/>
              <w:jc w:val="center"/>
              <w:rPr>
                <w:rFonts w:ascii="Arial Cyr Chuv" w:hAnsi="Arial Cyr Chuv"/>
                <w:b/>
                <w:bCs/>
                <w:sz w:val="22"/>
              </w:rPr>
            </w:pPr>
            <w:r>
              <w:rPr>
                <w:rFonts w:ascii="Arial Cyr Chuv" w:hAnsi="Arial Cyr Chuv" w:cs="Times New Roman"/>
                <w:b/>
                <w:bCs/>
                <w:noProof/>
                <w:sz w:val="22"/>
              </w:rPr>
              <w:t>ЧУВАШСКАЯ РЕСПУБЛИКА</w:t>
            </w:r>
            <w:r>
              <w:rPr>
                <w:rStyle w:val="ad"/>
                <w:rFonts w:ascii="Arial Cyr Chuv" w:hAnsi="Arial Cyr Chuv" w:cs="Times New Roman"/>
                <w:noProof/>
                <w:color w:val="000000"/>
                <w:sz w:val="22"/>
              </w:rPr>
              <w:t xml:space="preserve"> </w:t>
            </w:r>
            <w:r>
              <w:rPr>
                <w:rFonts w:ascii="Arial Cyr Chuv" w:hAnsi="Arial Cyr Chuv" w:cs="Times New Roman"/>
                <w:b/>
                <w:bCs/>
                <w:noProof/>
                <w:color w:val="000000"/>
                <w:sz w:val="22"/>
              </w:rPr>
              <w:t xml:space="preserve">ШЕМУРШИНСКИЙ РАЙОН  </w:t>
            </w:r>
          </w:p>
        </w:tc>
      </w:tr>
      <w:tr w:rsidR="006156EF" w:rsidTr="000223F0">
        <w:trPr>
          <w:cantSplit/>
          <w:trHeight w:val="2355"/>
        </w:trPr>
        <w:tc>
          <w:tcPr>
            <w:tcW w:w="4195" w:type="dxa"/>
          </w:tcPr>
          <w:p w:rsidR="006156EF" w:rsidRDefault="006156EF" w:rsidP="000223F0">
            <w:pPr>
              <w:pStyle w:val="ab"/>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АНАТ-ЧАТКАС</w:t>
            </w:r>
          </w:p>
          <w:p w:rsidR="006156EF" w:rsidRDefault="006156EF" w:rsidP="000223F0">
            <w:pPr>
              <w:pStyle w:val="ab"/>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 xml:space="preserve">ЯЛ ПОСЕЛЕНИЙ,Н </w:t>
            </w:r>
          </w:p>
          <w:p w:rsidR="006156EF" w:rsidRDefault="006156EF" w:rsidP="000223F0">
            <w:pPr>
              <w:pStyle w:val="ab"/>
              <w:tabs>
                <w:tab w:val="left" w:pos="4285"/>
              </w:tabs>
              <w:spacing w:before="40"/>
              <w:jc w:val="center"/>
              <w:rPr>
                <w:rStyle w:val="ad"/>
                <w:rFonts w:ascii="Arial Cyr Chuv" w:hAnsi="Arial Cyr Chuv" w:cs="Times New Roman"/>
                <w:noProof/>
                <w:color w:val="000000"/>
                <w:sz w:val="26"/>
              </w:rPr>
            </w:pPr>
            <w:r>
              <w:rPr>
                <w:rFonts w:ascii="Arial Cyr Chuv" w:hAnsi="Arial Cyr Chuv" w:cs="Times New Roman"/>
                <w:b/>
                <w:bCs/>
                <w:noProof/>
                <w:color w:val="000000"/>
                <w:sz w:val="22"/>
              </w:rPr>
              <w:t xml:space="preserve"> АДМИНИСТРАЦИЙ,</w:t>
            </w:r>
            <w:r>
              <w:rPr>
                <w:rStyle w:val="ad"/>
                <w:rFonts w:ascii="Arial Cyr Chuv" w:hAnsi="Arial Cyr Chuv" w:cs="Times New Roman"/>
                <w:noProof/>
                <w:color w:val="000000"/>
                <w:sz w:val="26"/>
              </w:rPr>
              <w:t xml:space="preserve"> </w:t>
            </w:r>
          </w:p>
          <w:p w:rsidR="006156EF" w:rsidRDefault="006156EF" w:rsidP="000223F0">
            <w:pPr>
              <w:spacing w:before="40"/>
              <w:rPr>
                <w:rFonts w:ascii="Arial Cyr Chuv" w:hAnsi="Arial Cyr Chuv"/>
              </w:rPr>
            </w:pPr>
          </w:p>
          <w:p w:rsidR="006156EF" w:rsidRDefault="006156EF" w:rsidP="000223F0">
            <w:pPr>
              <w:pStyle w:val="ab"/>
              <w:tabs>
                <w:tab w:val="left" w:pos="4285"/>
              </w:tabs>
              <w:spacing w:before="40"/>
              <w:jc w:val="center"/>
              <w:rPr>
                <w:rStyle w:val="ad"/>
                <w:rFonts w:ascii="Arial Cyr Chuv" w:hAnsi="Arial Cyr Chuv" w:cs="Times New Roman"/>
                <w:noProof/>
                <w:color w:val="000000"/>
                <w:sz w:val="26"/>
              </w:rPr>
            </w:pPr>
            <w:r>
              <w:rPr>
                <w:rStyle w:val="ad"/>
                <w:rFonts w:ascii="Arial Cyr Chuv" w:hAnsi="Arial Cyr Chuv" w:cs="Times New Roman"/>
                <w:noProof/>
                <w:color w:val="000000"/>
                <w:sz w:val="26"/>
              </w:rPr>
              <w:t>ЙЫШЁНУ</w:t>
            </w:r>
          </w:p>
          <w:p w:rsidR="006156EF" w:rsidRDefault="006156EF" w:rsidP="000223F0">
            <w:pPr>
              <w:spacing w:before="40"/>
              <w:rPr>
                <w:rFonts w:ascii="Arial Cyr Chuv" w:hAnsi="Arial Cyr Chuv"/>
              </w:rPr>
            </w:pPr>
          </w:p>
          <w:p w:rsidR="006156EF" w:rsidRPr="00D673D5" w:rsidRDefault="006156EF" w:rsidP="000223F0">
            <w:pPr>
              <w:pStyle w:val="ab"/>
              <w:spacing w:before="40"/>
              <w:ind w:right="-35"/>
              <w:jc w:val="center"/>
              <w:rPr>
                <w:rFonts w:ascii="Arial Cyr Chuv" w:hAnsi="Arial Cyr Chuv" w:cs="Times New Roman"/>
                <w:noProof/>
                <w:color w:val="000000"/>
                <w:sz w:val="26"/>
              </w:rPr>
            </w:pPr>
            <w:r>
              <w:rPr>
                <w:rFonts w:ascii="Arial Cyr Chuv" w:hAnsi="Arial Cyr Chuv" w:cs="Times New Roman"/>
                <w:noProof/>
                <w:color w:val="000000"/>
                <w:sz w:val="26"/>
              </w:rPr>
              <w:t>«08»  чук 2019 г  № 56</w:t>
            </w:r>
          </w:p>
          <w:p w:rsidR="006156EF" w:rsidRDefault="006156EF" w:rsidP="000223F0">
            <w:pPr>
              <w:spacing w:before="40"/>
              <w:jc w:val="center"/>
              <w:rPr>
                <w:rFonts w:ascii="Arial Cyr Chuv" w:hAnsi="Arial Cyr Chuv"/>
                <w:noProof/>
                <w:color w:val="000000"/>
                <w:sz w:val="26"/>
              </w:rPr>
            </w:pPr>
            <w:r>
              <w:rPr>
                <w:rFonts w:ascii="Arial Cyr Chuv" w:hAnsi="Arial Cyr Chuv"/>
                <w:noProof/>
                <w:color w:val="000000"/>
                <w:sz w:val="26"/>
              </w:rPr>
              <w:t>Анат-Чаткас ял.</w:t>
            </w:r>
          </w:p>
        </w:tc>
        <w:tc>
          <w:tcPr>
            <w:tcW w:w="1173" w:type="dxa"/>
            <w:vMerge/>
          </w:tcPr>
          <w:p w:rsidR="006156EF" w:rsidRDefault="006156EF" w:rsidP="000223F0">
            <w:pPr>
              <w:spacing w:before="40"/>
              <w:jc w:val="center"/>
              <w:rPr>
                <w:rFonts w:ascii="Arial Cyr Chuv" w:hAnsi="Arial Cyr Chuv"/>
                <w:sz w:val="26"/>
              </w:rPr>
            </w:pPr>
          </w:p>
        </w:tc>
        <w:tc>
          <w:tcPr>
            <w:tcW w:w="4202" w:type="dxa"/>
          </w:tcPr>
          <w:p w:rsidR="006156EF" w:rsidRDefault="006156EF" w:rsidP="000223F0">
            <w:pPr>
              <w:pStyle w:val="ab"/>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 xml:space="preserve"> АДМИНИСТРАЦИЯ </w:t>
            </w:r>
          </w:p>
          <w:p w:rsidR="006156EF" w:rsidRDefault="006156EF" w:rsidP="000223F0">
            <w:pPr>
              <w:pStyle w:val="ab"/>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ЧЕПКАС-НИКОЛЬСКОГО</w:t>
            </w:r>
          </w:p>
          <w:p w:rsidR="006156EF" w:rsidRDefault="006156EF" w:rsidP="000223F0">
            <w:pPr>
              <w:pStyle w:val="ab"/>
              <w:spacing w:before="40"/>
              <w:jc w:val="center"/>
              <w:rPr>
                <w:rFonts w:ascii="Arial Cyr Chuv" w:hAnsi="Arial Cyr Chuv" w:cs="Times New Roman"/>
                <w:noProof/>
                <w:color w:val="000000"/>
                <w:sz w:val="26"/>
              </w:rPr>
            </w:pPr>
            <w:r>
              <w:rPr>
                <w:rFonts w:ascii="Arial Cyr Chuv" w:hAnsi="Arial Cyr Chuv" w:cs="Times New Roman"/>
                <w:b/>
                <w:bCs/>
                <w:noProof/>
                <w:color w:val="000000"/>
                <w:sz w:val="22"/>
              </w:rPr>
              <w:t xml:space="preserve"> СЕЛЬСКОГО ПОСЕЛЕНИЯ</w:t>
            </w:r>
            <w:r>
              <w:rPr>
                <w:rFonts w:ascii="Arial Cyr Chuv" w:hAnsi="Arial Cyr Chuv" w:cs="Times New Roman"/>
                <w:noProof/>
                <w:color w:val="000000"/>
                <w:sz w:val="26"/>
              </w:rPr>
              <w:t xml:space="preserve"> </w:t>
            </w:r>
          </w:p>
          <w:p w:rsidR="006156EF" w:rsidRDefault="006156EF" w:rsidP="000223F0"/>
          <w:p w:rsidR="006156EF" w:rsidRDefault="006156EF" w:rsidP="000223F0">
            <w:pPr>
              <w:pStyle w:val="ab"/>
              <w:spacing w:before="40"/>
              <w:jc w:val="center"/>
              <w:rPr>
                <w:rStyle w:val="ad"/>
                <w:rFonts w:ascii="Arial Cyr Chuv" w:hAnsi="Arial Cyr Chuv" w:cs="Times New Roman"/>
                <w:noProof/>
                <w:color w:val="000000"/>
                <w:sz w:val="26"/>
              </w:rPr>
            </w:pPr>
            <w:r>
              <w:rPr>
                <w:rStyle w:val="ad"/>
                <w:rFonts w:ascii="Arial Cyr Chuv" w:hAnsi="Arial Cyr Chuv" w:cs="Times New Roman"/>
                <w:noProof/>
                <w:color w:val="000000"/>
                <w:sz w:val="26"/>
              </w:rPr>
              <w:t>ПОСТАНОВЛЕНИЕ</w:t>
            </w:r>
          </w:p>
          <w:p w:rsidR="006156EF" w:rsidRDefault="006156EF" w:rsidP="000223F0">
            <w:pPr>
              <w:spacing w:before="40"/>
              <w:rPr>
                <w:rFonts w:ascii="Arial Cyr Chuv" w:hAnsi="Arial Cyr Chuv"/>
              </w:rPr>
            </w:pPr>
          </w:p>
          <w:p w:rsidR="006156EF" w:rsidRDefault="006156EF" w:rsidP="000223F0">
            <w:pPr>
              <w:pStyle w:val="ab"/>
              <w:spacing w:before="40"/>
              <w:jc w:val="center"/>
              <w:rPr>
                <w:rFonts w:ascii="Arial Cyr Chuv" w:hAnsi="Arial Cyr Chuv" w:cs="Times New Roman"/>
                <w:sz w:val="26"/>
              </w:rPr>
            </w:pPr>
            <w:r>
              <w:rPr>
                <w:rFonts w:ascii="Arial Cyr Chuv" w:hAnsi="Arial Cyr Chuv" w:cs="Times New Roman"/>
                <w:noProof/>
                <w:sz w:val="26"/>
              </w:rPr>
              <w:t>« 08»  ноября 2019 г   № 56</w:t>
            </w:r>
          </w:p>
          <w:p w:rsidR="006156EF" w:rsidRDefault="006156EF" w:rsidP="000223F0">
            <w:pPr>
              <w:spacing w:before="40"/>
              <w:jc w:val="center"/>
              <w:rPr>
                <w:rFonts w:ascii="Arial Cyr Chuv" w:hAnsi="Arial Cyr Chuv"/>
                <w:noProof/>
                <w:sz w:val="26"/>
              </w:rPr>
            </w:pPr>
            <w:r>
              <w:rPr>
                <w:rFonts w:ascii="Arial Cyr Chuv" w:hAnsi="Arial Cyr Chuv"/>
                <w:noProof/>
                <w:color w:val="000000"/>
                <w:sz w:val="26"/>
              </w:rPr>
              <w:t>Село Чепкас-Никольское</w:t>
            </w:r>
          </w:p>
        </w:tc>
      </w:tr>
    </w:tbl>
    <w:p w:rsidR="006156EF" w:rsidRPr="00252744" w:rsidRDefault="006156EF" w:rsidP="006156EF">
      <w:pPr>
        <w:ind w:firstLine="709"/>
        <w:jc w:val="both"/>
        <w:rPr>
          <w:rFonts w:ascii="Times New Roman" w:hAnsi="Times New Roman"/>
        </w:rPr>
      </w:pPr>
    </w:p>
    <w:p w:rsidR="006156EF" w:rsidRPr="00015CFD" w:rsidRDefault="006156EF" w:rsidP="006156EF">
      <w:pPr>
        <w:ind w:right="3686"/>
        <w:jc w:val="both"/>
        <w:rPr>
          <w:rFonts w:ascii="Times New Roman" w:hAnsi="Times New Roman"/>
          <w:b/>
          <w:bCs/>
          <w:color w:val="000000"/>
        </w:rPr>
      </w:pPr>
      <w:proofErr w:type="gramStart"/>
      <w:r w:rsidRPr="00015CFD">
        <w:rPr>
          <w:rFonts w:ascii="Times New Roman" w:hAnsi="Times New Roman"/>
          <w:b/>
          <w:bCs/>
          <w:color w:val="000000"/>
        </w:rPr>
        <w:t xml:space="preserve">Об утверждении административного регламента администрации </w:t>
      </w:r>
      <w:r>
        <w:rPr>
          <w:rFonts w:ascii="Times New Roman" w:hAnsi="Times New Roman"/>
          <w:b/>
          <w:bCs/>
          <w:color w:val="000000"/>
        </w:rPr>
        <w:t>Чепкас-Никольского</w:t>
      </w:r>
      <w:r w:rsidRPr="00015CFD">
        <w:rPr>
          <w:rFonts w:ascii="Times New Roman" w:hAnsi="Times New Roman"/>
          <w:b/>
          <w:bCs/>
          <w:color w:val="000000"/>
        </w:rPr>
        <w:t xml:space="preserve"> сельского поселения </w:t>
      </w:r>
      <w:r>
        <w:rPr>
          <w:rFonts w:ascii="Times New Roman" w:hAnsi="Times New Roman"/>
          <w:b/>
          <w:bCs/>
          <w:color w:val="000000"/>
        </w:rPr>
        <w:t xml:space="preserve"> Шемуршинского</w:t>
      </w:r>
      <w:r w:rsidRPr="00015CFD">
        <w:rPr>
          <w:rFonts w:ascii="Times New Roman" w:hAnsi="Times New Roman"/>
          <w:b/>
          <w:bCs/>
          <w:color w:val="000000"/>
        </w:rPr>
        <w:t xml:space="preserve"> района по предоставлению муниципальной услуги «</w:t>
      </w:r>
      <w:r w:rsidRPr="00015CFD">
        <w:rPr>
          <w:rFonts w:ascii="Times New Roman" w:hAnsi="Times New Roman"/>
          <w:b/>
          <w:color w:val="000000"/>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реконструкций объектов капитального строительства, </w:t>
      </w:r>
      <w:r w:rsidRPr="00015CFD">
        <w:rPr>
          <w:rFonts w:ascii="Times New Roman" w:hAnsi="Times New Roman"/>
          <w:b/>
          <w:color w:val="000000"/>
        </w:rPr>
        <w:lastRenderedPageBreak/>
        <w:t>установленными правилами землепользования и застройки, документацией по планировке территории, или обязательными требованиями к параметрам</w:t>
      </w:r>
      <w:proofErr w:type="gramEnd"/>
      <w:r w:rsidRPr="00015CFD">
        <w:rPr>
          <w:rFonts w:ascii="Times New Roman" w:hAnsi="Times New Roman"/>
          <w:b/>
          <w:color w:val="000000"/>
        </w:rPr>
        <w:t xml:space="preserve"> объектов капитального строительства, установленными федеральными законами</w:t>
      </w:r>
    </w:p>
    <w:p w:rsidR="006156EF" w:rsidRDefault="006156EF" w:rsidP="006156EF">
      <w:pPr>
        <w:pStyle w:val="msonormalbullet2gif"/>
        <w:ind w:firstLine="709"/>
        <w:contextualSpacing/>
        <w:jc w:val="both"/>
        <w:rPr>
          <w:color w:val="000000"/>
        </w:rPr>
      </w:pPr>
      <w:proofErr w:type="gramStart"/>
      <w:r>
        <w:rPr>
          <w:color w:val="000000"/>
        </w:rPr>
        <w:t>В соответствии с Градостроительным кодексом Российской Федерации Земельным кодексом Российской Федерации, статьей 222 Гражданского кодекса Российской Федерации в целях обеспечения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реконструкций объектов капитального строительства, установленными правилами землепользования и застройки, документацией по планировке</w:t>
      </w:r>
      <w:proofErr w:type="gramEnd"/>
      <w:r>
        <w:rPr>
          <w:color w:val="000000"/>
        </w:rPr>
        <w:t xml:space="preserve">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установленными требованиями действующего законодательства), администрация Чепкас-Никольского сельского поселения  Шемуршинского района постановляет:</w:t>
      </w:r>
    </w:p>
    <w:p w:rsidR="006156EF" w:rsidRDefault="006156EF" w:rsidP="006156EF">
      <w:pPr>
        <w:pStyle w:val="msonormalbullet2gif"/>
        <w:ind w:firstLine="709"/>
        <w:contextualSpacing/>
        <w:jc w:val="both"/>
        <w:rPr>
          <w:color w:val="000000"/>
        </w:rPr>
      </w:pPr>
      <w:r>
        <w:rPr>
          <w:color w:val="000000"/>
        </w:rPr>
        <w:t xml:space="preserve">1. </w:t>
      </w:r>
      <w:proofErr w:type="gramStart"/>
      <w:r>
        <w:rPr>
          <w:color w:val="000000"/>
        </w:rPr>
        <w:t>Утвердить административный регламент администрации Чепкас-Никольского сельского поселения  Шемуршинского района по предоставлению муниципальной услуги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реконструкций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w:t>
      </w:r>
      <w:proofErr w:type="gramEnd"/>
      <w:r>
        <w:rPr>
          <w:color w:val="000000"/>
        </w:rPr>
        <w:t xml:space="preserve"> капитального строительства, установленными федеральными законами» согласно приложению.</w:t>
      </w:r>
    </w:p>
    <w:p w:rsidR="006156EF" w:rsidRDefault="006156EF" w:rsidP="006156EF">
      <w:pPr>
        <w:pStyle w:val="msonormalbullet2gif"/>
        <w:ind w:firstLine="709"/>
        <w:contextualSpacing/>
        <w:jc w:val="both"/>
        <w:rPr>
          <w:color w:val="000000"/>
        </w:rPr>
      </w:pPr>
      <w:r>
        <w:rPr>
          <w:color w:val="000000"/>
        </w:rPr>
        <w:t>2. Настоящее постановление вступает в силу после его официального опубликования.</w:t>
      </w:r>
    </w:p>
    <w:p w:rsidR="006156EF" w:rsidRDefault="006156EF" w:rsidP="006156EF">
      <w:pPr>
        <w:pStyle w:val="msonormalbullet2gif"/>
        <w:ind w:firstLine="709"/>
        <w:contextualSpacing/>
        <w:jc w:val="both"/>
        <w:rPr>
          <w:color w:val="000000"/>
        </w:rPr>
      </w:pPr>
      <w:r>
        <w:rPr>
          <w:color w:val="000000"/>
        </w:rPr>
        <w:t> </w:t>
      </w:r>
    </w:p>
    <w:p w:rsidR="006156EF" w:rsidRDefault="006156EF" w:rsidP="006156EF">
      <w:pPr>
        <w:pStyle w:val="msonormalbullet2gif"/>
        <w:ind w:firstLine="709"/>
        <w:contextualSpacing/>
        <w:jc w:val="both"/>
        <w:rPr>
          <w:color w:val="000000"/>
        </w:rPr>
      </w:pPr>
      <w:r>
        <w:rPr>
          <w:color w:val="000000"/>
        </w:rPr>
        <w:t>Глава Чепкас-Никольского сельского поселения</w:t>
      </w:r>
    </w:p>
    <w:p w:rsidR="006156EF" w:rsidRDefault="006156EF" w:rsidP="006156EF">
      <w:pPr>
        <w:pStyle w:val="msonormalbullet2gif"/>
        <w:ind w:firstLine="709"/>
        <w:contextualSpacing/>
        <w:jc w:val="both"/>
        <w:rPr>
          <w:color w:val="000000"/>
        </w:rPr>
      </w:pPr>
      <w:r>
        <w:rPr>
          <w:color w:val="000000"/>
        </w:rPr>
        <w:t>Шемуршинского района Чувашской Республики                                      Л.Н. Петрова</w:t>
      </w:r>
    </w:p>
    <w:p w:rsidR="006156EF" w:rsidRDefault="006156EF" w:rsidP="006156EF">
      <w:pPr>
        <w:pStyle w:val="msonormalbullet2gif"/>
        <w:ind w:firstLine="709"/>
        <w:contextualSpacing/>
        <w:jc w:val="both"/>
        <w:rPr>
          <w:color w:val="000000"/>
        </w:rPr>
      </w:pPr>
      <w:r>
        <w:rPr>
          <w:color w:val="000000"/>
        </w:rPr>
        <w:t> </w:t>
      </w:r>
    </w:p>
    <w:p w:rsidR="006156EF" w:rsidRDefault="006156EF" w:rsidP="006156EF">
      <w:pPr>
        <w:pStyle w:val="msonormalbullet2gif"/>
        <w:ind w:firstLine="709"/>
        <w:contextualSpacing/>
        <w:jc w:val="both"/>
        <w:rPr>
          <w:color w:val="000000"/>
        </w:rPr>
      </w:pPr>
    </w:p>
    <w:p w:rsidR="006156EF" w:rsidRDefault="006156EF" w:rsidP="006156EF">
      <w:pPr>
        <w:pStyle w:val="msonormalbullet2gif"/>
        <w:ind w:firstLine="709"/>
        <w:contextualSpacing/>
        <w:jc w:val="both"/>
        <w:rPr>
          <w:color w:val="000000"/>
        </w:rPr>
      </w:pPr>
    </w:p>
    <w:p w:rsidR="006156EF" w:rsidRDefault="006156EF" w:rsidP="006156EF">
      <w:pPr>
        <w:pStyle w:val="msonormalbullet2gif"/>
        <w:ind w:firstLine="709"/>
        <w:contextualSpacing/>
        <w:jc w:val="both"/>
        <w:rPr>
          <w:color w:val="000000"/>
        </w:rPr>
      </w:pPr>
    </w:p>
    <w:p w:rsidR="006156EF" w:rsidRDefault="006156EF" w:rsidP="006156EF">
      <w:pPr>
        <w:pStyle w:val="msonormalbullet2gif"/>
        <w:ind w:firstLine="709"/>
        <w:contextualSpacing/>
        <w:jc w:val="both"/>
        <w:rPr>
          <w:color w:val="000000"/>
        </w:rPr>
      </w:pPr>
    </w:p>
    <w:p w:rsidR="006156EF" w:rsidRDefault="006156EF" w:rsidP="006156EF">
      <w:pPr>
        <w:pStyle w:val="msonormalbullet2gif"/>
        <w:ind w:firstLine="709"/>
        <w:contextualSpacing/>
        <w:jc w:val="right"/>
        <w:rPr>
          <w:color w:val="000000"/>
          <w:sz w:val="20"/>
          <w:szCs w:val="20"/>
        </w:rPr>
      </w:pPr>
      <w:r>
        <w:rPr>
          <w:color w:val="000000"/>
          <w:sz w:val="20"/>
          <w:szCs w:val="20"/>
        </w:rPr>
        <w:t>Приложение</w:t>
      </w:r>
    </w:p>
    <w:p w:rsidR="006156EF" w:rsidRDefault="006156EF" w:rsidP="006156EF">
      <w:pPr>
        <w:pStyle w:val="msonormalbullet2gif"/>
        <w:ind w:firstLine="709"/>
        <w:contextualSpacing/>
        <w:jc w:val="right"/>
        <w:rPr>
          <w:color w:val="000000"/>
          <w:sz w:val="20"/>
          <w:szCs w:val="20"/>
        </w:rPr>
      </w:pPr>
      <w:r>
        <w:rPr>
          <w:color w:val="000000"/>
          <w:sz w:val="20"/>
          <w:szCs w:val="20"/>
        </w:rPr>
        <w:t>к постановлению администрации</w:t>
      </w:r>
    </w:p>
    <w:p w:rsidR="006156EF" w:rsidRDefault="006156EF" w:rsidP="006156EF">
      <w:pPr>
        <w:pStyle w:val="msonormalbullet2gif"/>
        <w:ind w:firstLine="709"/>
        <w:contextualSpacing/>
        <w:jc w:val="right"/>
        <w:rPr>
          <w:color w:val="000000"/>
          <w:sz w:val="20"/>
          <w:szCs w:val="20"/>
        </w:rPr>
      </w:pPr>
      <w:r>
        <w:rPr>
          <w:color w:val="000000"/>
          <w:sz w:val="20"/>
          <w:szCs w:val="20"/>
        </w:rPr>
        <w:t>Чепкас-Никольского сельского поселения</w:t>
      </w:r>
    </w:p>
    <w:p w:rsidR="006156EF" w:rsidRDefault="006156EF" w:rsidP="006156EF">
      <w:pPr>
        <w:pStyle w:val="msonormalbullet2gif"/>
        <w:ind w:firstLine="709"/>
        <w:contextualSpacing/>
        <w:jc w:val="right"/>
        <w:rPr>
          <w:color w:val="000000"/>
          <w:sz w:val="20"/>
          <w:szCs w:val="20"/>
        </w:rPr>
      </w:pPr>
      <w:r>
        <w:rPr>
          <w:color w:val="000000"/>
          <w:sz w:val="20"/>
          <w:szCs w:val="20"/>
        </w:rPr>
        <w:t xml:space="preserve"> Шемуршинского района</w:t>
      </w:r>
    </w:p>
    <w:p w:rsidR="006156EF" w:rsidRDefault="006156EF" w:rsidP="006156EF">
      <w:pPr>
        <w:pStyle w:val="msonormalbullet2gif"/>
        <w:ind w:firstLine="709"/>
        <w:contextualSpacing/>
        <w:jc w:val="right"/>
        <w:rPr>
          <w:color w:val="000000"/>
        </w:rPr>
      </w:pPr>
      <w:r>
        <w:rPr>
          <w:color w:val="000000"/>
          <w:sz w:val="20"/>
          <w:szCs w:val="20"/>
        </w:rPr>
        <w:t>От 08.11.2019 № 56</w:t>
      </w:r>
    </w:p>
    <w:p w:rsidR="006156EF" w:rsidRDefault="006156EF" w:rsidP="006156EF">
      <w:pPr>
        <w:pStyle w:val="msonormalbullet2gif"/>
        <w:ind w:firstLine="709"/>
        <w:contextualSpacing/>
        <w:jc w:val="both"/>
        <w:rPr>
          <w:color w:val="000000"/>
        </w:rPr>
      </w:pPr>
      <w:r>
        <w:rPr>
          <w:color w:val="000000"/>
        </w:rPr>
        <w:t> </w:t>
      </w:r>
    </w:p>
    <w:p w:rsidR="006156EF" w:rsidRPr="0027638D" w:rsidRDefault="006156EF" w:rsidP="006156EF">
      <w:pPr>
        <w:pStyle w:val="msonormalbullet2gif"/>
        <w:ind w:firstLine="709"/>
        <w:contextualSpacing/>
        <w:jc w:val="center"/>
        <w:rPr>
          <w:color w:val="000000"/>
          <w:sz w:val="22"/>
          <w:szCs w:val="22"/>
        </w:rPr>
      </w:pPr>
      <w:r w:rsidRPr="0027638D">
        <w:rPr>
          <w:b/>
          <w:bCs/>
          <w:color w:val="000000"/>
          <w:sz w:val="22"/>
          <w:szCs w:val="22"/>
        </w:rPr>
        <w:t>АДМИНИСТРАТИВНЫЙ РЕГЛАМЕНТ</w:t>
      </w:r>
    </w:p>
    <w:p w:rsidR="006156EF" w:rsidRPr="0027638D" w:rsidRDefault="006156EF" w:rsidP="006156EF">
      <w:pPr>
        <w:pStyle w:val="msonormalbullet2gif"/>
        <w:ind w:firstLine="709"/>
        <w:contextualSpacing/>
        <w:jc w:val="both"/>
        <w:rPr>
          <w:color w:val="000000"/>
          <w:sz w:val="22"/>
          <w:szCs w:val="22"/>
        </w:rPr>
      </w:pPr>
      <w:proofErr w:type="gramStart"/>
      <w:r w:rsidRPr="0027638D">
        <w:rPr>
          <w:b/>
          <w:bCs/>
          <w:color w:val="000000"/>
          <w:sz w:val="22"/>
          <w:szCs w:val="22"/>
        </w:rPr>
        <w:t>администрации </w:t>
      </w:r>
      <w:r>
        <w:rPr>
          <w:b/>
          <w:bCs/>
          <w:color w:val="000000"/>
          <w:sz w:val="22"/>
          <w:szCs w:val="22"/>
        </w:rPr>
        <w:t>Чепкас-Никольского</w:t>
      </w:r>
      <w:r w:rsidRPr="0027638D">
        <w:rPr>
          <w:b/>
          <w:bCs/>
          <w:color w:val="000000"/>
          <w:sz w:val="22"/>
          <w:szCs w:val="22"/>
        </w:rPr>
        <w:t xml:space="preserve"> сельского поселения </w:t>
      </w:r>
      <w:r>
        <w:rPr>
          <w:b/>
          <w:bCs/>
          <w:color w:val="000000"/>
          <w:sz w:val="22"/>
          <w:szCs w:val="22"/>
        </w:rPr>
        <w:t xml:space="preserve"> Шемуршинского</w:t>
      </w:r>
      <w:r w:rsidRPr="0027638D">
        <w:rPr>
          <w:b/>
          <w:bCs/>
          <w:color w:val="000000"/>
          <w:sz w:val="22"/>
          <w:szCs w:val="22"/>
        </w:rPr>
        <w:t xml:space="preserve"> района Чувашской Республики по предоставлению муниципальной услуги «Принятие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156EF" w:rsidRPr="0027638D" w:rsidRDefault="006156EF" w:rsidP="006156EF">
      <w:pPr>
        <w:pStyle w:val="msonormalbullet2gif"/>
        <w:ind w:firstLine="709"/>
        <w:contextualSpacing/>
        <w:jc w:val="both"/>
        <w:rPr>
          <w:color w:val="000000"/>
          <w:sz w:val="22"/>
          <w:szCs w:val="22"/>
        </w:rPr>
      </w:pP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I. Общие положения</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lastRenderedPageBreak/>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1.1. Предмет регулирования административного регламента</w:t>
      </w:r>
    </w:p>
    <w:p w:rsidR="006156EF" w:rsidRPr="0027638D" w:rsidRDefault="006156EF" w:rsidP="006156EF">
      <w:pPr>
        <w:pStyle w:val="msonormalbullet2gif"/>
        <w:ind w:firstLine="709"/>
        <w:contextualSpacing/>
        <w:jc w:val="both"/>
        <w:rPr>
          <w:color w:val="000000"/>
          <w:sz w:val="22"/>
          <w:szCs w:val="22"/>
        </w:rPr>
      </w:pPr>
      <w:proofErr w:type="gramStart"/>
      <w:r w:rsidRPr="0027638D">
        <w:rPr>
          <w:color w:val="000000"/>
          <w:sz w:val="22"/>
          <w:szCs w:val="22"/>
        </w:rPr>
        <w:t xml:space="preserve">Административный регламент администрации </w:t>
      </w:r>
      <w:r w:rsidRPr="00B67E98">
        <w:rPr>
          <w:color w:val="000000"/>
          <w:sz w:val="22"/>
          <w:szCs w:val="22"/>
        </w:rPr>
        <w:t>Чепкас-Никольского</w:t>
      </w:r>
      <w:r>
        <w:rPr>
          <w:color w:val="000000"/>
        </w:rPr>
        <w:t xml:space="preserve"> </w:t>
      </w:r>
      <w:r w:rsidRPr="0027638D">
        <w:rPr>
          <w:color w:val="000000"/>
          <w:sz w:val="22"/>
          <w:szCs w:val="22"/>
        </w:rPr>
        <w:t xml:space="preserve"> сельского поселения </w:t>
      </w:r>
      <w:r>
        <w:rPr>
          <w:color w:val="000000"/>
          <w:sz w:val="22"/>
          <w:szCs w:val="22"/>
        </w:rPr>
        <w:t xml:space="preserve"> Шемуршинского</w:t>
      </w:r>
      <w:r w:rsidRPr="0027638D">
        <w:rPr>
          <w:color w:val="000000"/>
          <w:sz w:val="22"/>
          <w:szCs w:val="22"/>
        </w:rPr>
        <w:t xml:space="preserve"> района Чувашской Республики по предоставлению муниципальной услуги «Принятие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Административный регламент) разработан в</w:t>
      </w:r>
      <w:proofErr w:type="gramEnd"/>
      <w:r w:rsidRPr="0027638D">
        <w:rPr>
          <w:color w:val="000000"/>
          <w:sz w:val="22"/>
          <w:szCs w:val="22"/>
        </w:rPr>
        <w:t xml:space="preserve"> </w:t>
      </w:r>
      <w:proofErr w:type="gramStart"/>
      <w:r w:rsidRPr="0027638D">
        <w:rPr>
          <w:color w:val="000000"/>
          <w:sz w:val="22"/>
          <w:szCs w:val="22"/>
        </w:rPr>
        <w:t xml:space="preserve">целях обеспечения принятия администрацией </w:t>
      </w:r>
      <w:r w:rsidRPr="00B67E98">
        <w:rPr>
          <w:color w:val="000000"/>
          <w:sz w:val="22"/>
          <w:szCs w:val="22"/>
        </w:rPr>
        <w:t>Чепкас-Никольского</w:t>
      </w:r>
      <w:r>
        <w:rPr>
          <w:color w:val="000000"/>
        </w:rPr>
        <w:t xml:space="preserve"> </w:t>
      </w:r>
      <w:r w:rsidRPr="0027638D">
        <w:rPr>
          <w:color w:val="000000"/>
          <w:sz w:val="22"/>
          <w:szCs w:val="22"/>
        </w:rPr>
        <w:t xml:space="preserve"> сельского поселения </w:t>
      </w:r>
      <w:r>
        <w:rPr>
          <w:color w:val="000000"/>
          <w:sz w:val="22"/>
          <w:szCs w:val="22"/>
        </w:rPr>
        <w:t xml:space="preserve"> Шемуршинского</w:t>
      </w:r>
      <w:r w:rsidRPr="0027638D">
        <w:rPr>
          <w:color w:val="000000"/>
          <w:sz w:val="22"/>
          <w:szCs w:val="22"/>
        </w:rPr>
        <w:t xml:space="preserve"> района решений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установленными требованиями действующего законодательства) в случае, если самовольная постройка расположена</w:t>
      </w:r>
      <w:proofErr w:type="gramEnd"/>
      <w:r w:rsidRPr="0027638D">
        <w:rPr>
          <w:color w:val="000000"/>
          <w:sz w:val="22"/>
          <w:szCs w:val="22"/>
        </w:rPr>
        <w:t xml:space="preserve"> на межселенной территории </w:t>
      </w:r>
      <w:r>
        <w:rPr>
          <w:color w:val="000000"/>
          <w:sz w:val="22"/>
          <w:szCs w:val="22"/>
        </w:rPr>
        <w:t xml:space="preserve"> Шемуршинского</w:t>
      </w:r>
      <w:r w:rsidRPr="0027638D">
        <w:rPr>
          <w:color w:val="000000"/>
          <w:sz w:val="22"/>
          <w:szCs w:val="22"/>
        </w:rPr>
        <w:t xml:space="preserve"> района.</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1.2. Круг заявителей</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Заявителями при предоставлении муниципальной услуги являются:</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исполнительные органы государственной власти, уполномоченные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27638D">
        <w:rPr>
          <w:color w:val="000000"/>
          <w:sz w:val="22"/>
          <w:szCs w:val="22"/>
        </w:rPr>
        <w:t>использования</w:t>
      </w:r>
      <w:proofErr w:type="gramEnd"/>
      <w:r w:rsidRPr="0027638D">
        <w:rPr>
          <w:color w:val="000000"/>
          <w:sz w:val="22"/>
          <w:szCs w:val="22"/>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исполнительные органы государственной власти, уполномоченных на осуществление федерального государственного лесного надзора (лесной охраны), подведомственные им государственные учреждения, должностные лица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органы местного самоуправления, осуществляющие муниципальный земельный контроль или муниципальный контроль в области охраны и использования особо охраняемых природных территорий.</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1.3. Требования к порядку информирования о правилах предоставления муниципальной услуги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1.3.1. Информация о правилах предоставления муниципальной услуги может быть получена:</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по телефону Администрации;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по электронной почте;</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по почте путем обращения заявителя с письменным запросом о предоставлении информации;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при личном обращении заявителя в Администрацию;</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на официальном сайте администрации </w:t>
      </w:r>
      <w:r>
        <w:rPr>
          <w:color w:val="000000"/>
          <w:sz w:val="22"/>
          <w:szCs w:val="22"/>
        </w:rPr>
        <w:t>Чепкас-Никольского</w:t>
      </w:r>
      <w:r w:rsidRPr="0027638D">
        <w:rPr>
          <w:color w:val="000000"/>
          <w:sz w:val="22"/>
          <w:szCs w:val="22"/>
        </w:rPr>
        <w:t xml:space="preserve"> сельского поселения </w:t>
      </w:r>
      <w:r>
        <w:rPr>
          <w:color w:val="000000"/>
          <w:sz w:val="22"/>
          <w:szCs w:val="22"/>
        </w:rPr>
        <w:t>Шемуршинского</w:t>
      </w:r>
      <w:r w:rsidRPr="0027638D">
        <w:rPr>
          <w:color w:val="000000"/>
          <w:sz w:val="22"/>
          <w:szCs w:val="22"/>
        </w:rPr>
        <w:t xml:space="preserve"> района в информационно-телекоммуникационной сети «Интернет»;</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на Едином портале государственных и муниципальных услуг.</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1.3.2.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1) сообщается следующая информация:</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контактные данные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график работы Администрации с заявителями;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lastRenderedPageBreak/>
        <w:t>сведения о должностных лицах, уполномоченных рассматривать жалобы (претензии) заявителей на решения и действия (бездействие) Администрации, а также его должностных лиц (муниципальных служащих);</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2) осуществляется консультирование по порядку предоставления муниципальной услуги.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1.3.3. На официальном сайте администрации в информационно-телекоммуникационной сети «Интернет» размещается следующая информация:</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текст настоящего административного регламента;</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контактные данные Администрации;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график работы Администрации с заявителями;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порядок получения консультаций (справок) о предоставлении муниципальной услуги;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сведения о должностных лицах, уполномоченных рассматривать жалобы (претензии) заявителей на решения и действия (бездействие) Администрации, а также его должностных лиц (муниципальных служащих).</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II. Стандарт предоставления муниципальной услуги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2.1. Наименование муниципальной услуги</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Полное наименование муниципальной услуги</w:t>
      </w:r>
      <w:r w:rsidRPr="0027638D">
        <w:rPr>
          <w:color w:val="000000"/>
          <w:sz w:val="22"/>
          <w:szCs w:val="22"/>
        </w:rPr>
        <w:t>: принятие решений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Краткое наименование муниципальной услуги</w:t>
      </w:r>
      <w:r w:rsidRPr="0027638D">
        <w:rPr>
          <w:color w:val="000000"/>
          <w:sz w:val="22"/>
          <w:szCs w:val="22"/>
        </w:rPr>
        <w:t>: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 xml:space="preserve">2.2. Наименование органа, </w:t>
      </w:r>
      <w:proofErr w:type="gramStart"/>
      <w:r w:rsidRPr="0027638D">
        <w:rPr>
          <w:b/>
          <w:bCs/>
          <w:color w:val="000000"/>
          <w:sz w:val="22"/>
          <w:szCs w:val="22"/>
        </w:rPr>
        <w:t>предоставляющей</w:t>
      </w:r>
      <w:proofErr w:type="gramEnd"/>
      <w:r w:rsidRPr="0027638D">
        <w:rPr>
          <w:b/>
          <w:bCs/>
          <w:color w:val="000000"/>
          <w:sz w:val="22"/>
          <w:szCs w:val="22"/>
        </w:rPr>
        <w:t xml:space="preserve"> муниципальную услугу</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Муниципальная услуга предоставляется администрацией </w:t>
      </w:r>
      <w:r>
        <w:rPr>
          <w:color w:val="000000"/>
          <w:sz w:val="22"/>
          <w:szCs w:val="22"/>
        </w:rPr>
        <w:t>Чепкас-Никольского</w:t>
      </w:r>
      <w:r w:rsidRPr="0027638D">
        <w:rPr>
          <w:color w:val="000000"/>
          <w:sz w:val="22"/>
          <w:szCs w:val="22"/>
        </w:rPr>
        <w:t xml:space="preserve"> сельского поселения </w:t>
      </w:r>
      <w:r>
        <w:rPr>
          <w:color w:val="000000"/>
          <w:sz w:val="22"/>
          <w:szCs w:val="22"/>
        </w:rPr>
        <w:t xml:space="preserve"> Шемуршинского</w:t>
      </w:r>
      <w:r w:rsidRPr="0027638D">
        <w:rPr>
          <w:color w:val="000000"/>
          <w:sz w:val="22"/>
          <w:szCs w:val="22"/>
        </w:rPr>
        <w:t xml:space="preserve"> района.</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2.3. Результат предоставления муниципальной услуги.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Результатом предоставления муниципальной услуги является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2.4. Срок предоставления муниципальной услуги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Срок предоставления услуги составляет 37 рабочих дней.</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2.5. Нормативные правовые акты, регулирующие предоставление муниципальной услуги</w:t>
      </w:r>
    </w:p>
    <w:p w:rsidR="006156EF" w:rsidRPr="0027638D" w:rsidRDefault="006156EF" w:rsidP="006156EF">
      <w:pPr>
        <w:pStyle w:val="msonormalbullet2gif"/>
        <w:ind w:firstLine="709"/>
        <w:contextualSpacing/>
        <w:jc w:val="both"/>
        <w:rPr>
          <w:color w:val="000000"/>
          <w:sz w:val="22"/>
          <w:szCs w:val="22"/>
        </w:rPr>
      </w:pPr>
      <w:proofErr w:type="gramStart"/>
      <w:r w:rsidRPr="0027638D">
        <w:rPr>
          <w:color w:val="000000"/>
          <w:sz w:val="22"/>
          <w:szCs w:val="22"/>
        </w:rPr>
        <w:t xml:space="preserve">Перечень нормативных правовых актов, регулирующих предоставление муниципальной услуги размещен на официальном сайте администрации </w:t>
      </w:r>
      <w:r>
        <w:rPr>
          <w:color w:val="000000"/>
          <w:sz w:val="22"/>
          <w:szCs w:val="22"/>
        </w:rPr>
        <w:t>Чепкас-Никольского</w:t>
      </w:r>
      <w:r w:rsidRPr="0027638D">
        <w:rPr>
          <w:color w:val="000000"/>
          <w:sz w:val="22"/>
          <w:szCs w:val="22"/>
        </w:rPr>
        <w:t xml:space="preserve"> сельского поселения </w:t>
      </w:r>
      <w:r>
        <w:rPr>
          <w:color w:val="000000"/>
          <w:sz w:val="22"/>
          <w:szCs w:val="22"/>
        </w:rPr>
        <w:t xml:space="preserve"> Шемуршинского</w:t>
      </w:r>
      <w:r w:rsidRPr="0027638D">
        <w:rPr>
          <w:color w:val="000000"/>
          <w:sz w:val="22"/>
          <w:szCs w:val="22"/>
        </w:rPr>
        <w:t xml:space="preserve"> района, на Портале органов власти Чувашской Республики в сети "Интернет",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w:t>
      </w:r>
      <w:proofErr w:type="gramEnd"/>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которые являются необходимыми и обязательными для предоставления муниципальной услуги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В целях получения муниципальной услуги заявителем направляется в</w:t>
      </w:r>
      <w:r w:rsidRPr="0027638D">
        <w:rPr>
          <w:rFonts w:ascii="TimesET" w:hAnsi="TimesET"/>
          <w:color w:val="000000"/>
          <w:sz w:val="22"/>
          <w:szCs w:val="22"/>
        </w:rPr>
        <w:t xml:space="preserve"> </w:t>
      </w:r>
      <w:r w:rsidRPr="0027638D">
        <w:rPr>
          <w:color w:val="000000"/>
          <w:sz w:val="22"/>
          <w:szCs w:val="22"/>
        </w:rPr>
        <w:t xml:space="preserve">администрацию </w:t>
      </w:r>
      <w:r>
        <w:rPr>
          <w:color w:val="000000"/>
          <w:sz w:val="22"/>
          <w:szCs w:val="22"/>
        </w:rPr>
        <w:t>Чепкас-Никольского</w:t>
      </w:r>
      <w:r w:rsidRPr="0027638D">
        <w:rPr>
          <w:color w:val="000000"/>
          <w:sz w:val="22"/>
          <w:szCs w:val="22"/>
        </w:rPr>
        <w:t xml:space="preserve"> сельского поселения </w:t>
      </w:r>
      <w:r>
        <w:rPr>
          <w:color w:val="000000"/>
          <w:sz w:val="22"/>
          <w:szCs w:val="22"/>
        </w:rPr>
        <w:t xml:space="preserve"> Шемуршинского</w:t>
      </w:r>
      <w:r w:rsidRPr="0027638D">
        <w:rPr>
          <w:color w:val="000000"/>
          <w:sz w:val="22"/>
          <w:szCs w:val="22"/>
        </w:rPr>
        <w:t xml:space="preserve"> района уведомление о выявлении самовольной постройки (приложение № 2).</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К уведомлению прилагаются:</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lastRenderedPageBreak/>
        <w:t>1) Акт проверки, составленный в порядке, определенном </w:t>
      </w:r>
      <w:hyperlink r:id="rId46" w:history="1">
        <w:r w:rsidRPr="0027638D">
          <w:rPr>
            <w:rStyle w:val="af3"/>
            <w:color w:val="333333"/>
            <w:sz w:val="22"/>
            <w:szCs w:val="22"/>
          </w:rPr>
          <w:t>статьей 16</w:t>
        </w:r>
      </w:hyperlink>
      <w:r w:rsidRPr="0027638D">
        <w:rPr>
          <w:color w:val="000000"/>
          <w:sz w:val="22"/>
          <w:szCs w:val="22"/>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2014, N 42, ст. 5615; </w:t>
      </w:r>
      <w:proofErr w:type="gramStart"/>
      <w:r w:rsidRPr="0027638D">
        <w:rPr>
          <w:color w:val="000000"/>
          <w:sz w:val="22"/>
          <w:szCs w:val="22"/>
        </w:rPr>
        <w:t>2015, N 14, ст. 2022, N 29, ст. 4389), по </w:t>
      </w:r>
      <w:hyperlink r:id="rId47" w:history="1">
        <w:r w:rsidRPr="0027638D">
          <w:rPr>
            <w:rStyle w:val="af3"/>
            <w:color w:val="333333"/>
            <w:sz w:val="22"/>
            <w:szCs w:val="22"/>
          </w:rPr>
          <w:t>форме</w:t>
        </w:r>
      </w:hyperlink>
      <w:r w:rsidRPr="0027638D">
        <w:rPr>
          <w:color w:val="000000"/>
          <w:sz w:val="22"/>
          <w:szCs w:val="22"/>
        </w:rPr>
        <w:t>, установленной </w:t>
      </w:r>
      <w:hyperlink r:id="rId48" w:history="1">
        <w:r w:rsidRPr="0027638D">
          <w:rPr>
            <w:rStyle w:val="af3"/>
            <w:color w:val="333333"/>
            <w:sz w:val="22"/>
            <w:szCs w:val="22"/>
          </w:rPr>
          <w:t>приказом</w:t>
        </w:r>
      </w:hyperlink>
      <w:r w:rsidRPr="0027638D">
        <w:rPr>
          <w:color w:val="000000"/>
          <w:sz w:val="22"/>
          <w:szCs w:val="22"/>
        </w:rPr>
        <w:t>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2009 г., регистрационный N 13915), с изменениями</w:t>
      </w:r>
      <w:proofErr w:type="gramEnd"/>
      <w:r w:rsidRPr="0027638D">
        <w:rPr>
          <w:color w:val="000000"/>
          <w:sz w:val="22"/>
          <w:szCs w:val="22"/>
        </w:rPr>
        <w:t xml:space="preserve">, </w:t>
      </w:r>
      <w:proofErr w:type="gramStart"/>
      <w:r w:rsidRPr="0027638D">
        <w:rPr>
          <w:color w:val="000000"/>
          <w:sz w:val="22"/>
          <w:szCs w:val="22"/>
        </w:rPr>
        <w:t>внесенными приказами Министерства экономического развития Российской Федерации </w:t>
      </w:r>
      <w:hyperlink r:id="rId49" w:history="1">
        <w:r w:rsidRPr="0027638D">
          <w:rPr>
            <w:rStyle w:val="af3"/>
            <w:color w:val="333333"/>
            <w:sz w:val="22"/>
            <w:szCs w:val="22"/>
          </w:rPr>
          <w:t>от 24 мая 2010 г. N 199</w:t>
        </w:r>
      </w:hyperlink>
      <w:r w:rsidRPr="0027638D">
        <w:rPr>
          <w:color w:val="000000"/>
          <w:sz w:val="22"/>
          <w:szCs w:val="22"/>
        </w:rPr>
        <w:t> (зарегистрирован Министерством юстиции Российской Федерации 6 июля 2010 г., регистрационный N 17702), </w:t>
      </w:r>
      <w:hyperlink r:id="rId50" w:history="1">
        <w:r w:rsidRPr="0027638D">
          <w:rPr>
            <w:rStyle w:val="af3"/>
            <w:color w:val="333333"/>
            <w:sz w:val="22"/>
            <w:szCs w:val="22"/>
          </w:rPr>
          <w:t>от 30 сентября 2011 г. N 532</w:t>
        </w:r>
      </w:hyperlink>
      <w:r w:rsidRPr="0027638D">
        <w:rPr>
          <w:color w:val="000000"/>
          <w:sz w:val="22"/>
          <w:szCs w:val="22"/>
        </w:rPr>
        <w:t> (зарегистрирован Министерством юстиции Российской Федерации 10 ноября 2011 г., регистрационный N 22264), </w:t>
      </w:r>
      <w:hyperlink r:id="rId51" w:history="1">
        <w:r w:rsidRPr="0027638D">
          <w:rPr>
            <w:rStyle w:val="af3"/>
            <w:color w:val="333333"/>
            <w:sz w:val="22"/>
            <w:szCs w:val="22"/>
          </w:rPr>
          <w:t>от 30 сентября 2016 г. N 620</w:t>
        </w:r>
      </w:hyperlink>
      <w:r w:rsidRPr="0027638D">
        <w:rPr>
          <w:color w:val="000000"/>
          <w:sz w:val="22"/>
          <w:szCs w:val="22"/>
        </w:rPr>
        <w:t> (зарегистрирован Министерством юстиции Российской Федерации 24 октября 2016</w:t>
      </w:r>
      <w:proofErr w:type="gramEnd"/>
      <w:r w:rsidRPr="0027638D">
        <w:rPr>
          <w:color w:val="000000"/>
          <w:sz w:val="22"/>
          <w:szCs w:val="22"/>
        </w:rPr>
        <w:t> г., регистрационный N 44118).</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2) Акт проверки, указанный в </w:t>
      </w:r>
      <w:hyperlink r:id="rId52" w:history="1">
        <w:r w:rsidRPr="0027638D">
          <w:rPr>
            <w:rStyle w:val="af3"/>
            <w:color w:val="333333"/>
            <w:sz w:val="22"/>
            <w:szCs w:val="22"/>
          </w:rPr>
          <w:t>пункте 7 статьи 71</w:t>
        </w:r>
      </w:hyperlink>
      <w:r w:rsidRPr="0027638D">
        <w:rPr>
          <w:color w:val="000000"/>
          <w:sz w:val="22"/>
          <w:szCs w:val="22"/>
        </w:rPr>
        <w:t> Земельного кодекса Российской Федерации (Собрание законодательства Российской Федерации, 2001, N 44, ст. 4147; 2014, N 30, ст. 4235).</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3) Акт проверки, указанный в </w:t>
      </w:r>
      <w:hyperlink r:id="rId53" w:history="1">
        <w:r w:rsidRPr="0027638D">
          <w:rPr>
            <w:rStyle w:val="af3"/>
            <w:color w:val="333333"/>
            <w:sz w:val="22"/>
            <w:szCs w:val="22"/>
          </w:rPr>
          <w:t>пункте 5 статьи 72</w:t>
        </w:r>
      </w:hyperlink>
      <w:r w:rsidRPr="0027638D">
        <w:rPr>
          <w:color w:val="000000"/>
          <w:sz w:val="22"/>
          <w:szCs w:val="22"/>
        </w:rPr>
        <w:t> Земельного кодекса Российской Федерации (Собрание законодательства Российской Федерации, 2001, N 44, ст. 4147; 2014, N 30, ст. 4235).</w:t>
      </w:r>
    </w:p>
    <w:p w:rsidR="006156EF" w:rsidRPr="0027638D" w:rsidRDefault="006156EF" w:rsidP="006156EF">
      <w:pPr>
        <w:pStyle w:val="msonormalbullet2gif"/>
        <w:ind w:firstLine="709"/>
        <w:contextualSpacing/>
        <w:jc w:val="both"/>
        <w:rPr>
          <w:color w:val="000000"/>
          <w:sz w:val="22"/>
          <w:szCs w:val="22"/>
        </w:rPr>
      </w:pPr>
      <w:proofErr w:type="gramStart"/>
      <w:r w:rsidRPr="0027638D">
        <w:rPr>
          <w:color w:val="000000"/>
          <w:sz w:val="22"/>
          <w:szCs w:val="22"/>
        </w:rPr>
        <w:t>4) 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w:t>
      </w:r>
      <w:hyperlink r:id="rId54" w:history="1">
        <w:r w:rsidRPr="0027638D">
          <w:rPr>
            <w:rStyle w:val="af3"/>
            <w:color w:val="333333"/>
            <w:sz w:val="22"/>
            <w:szCs w:val="22"/>
          </w:rPr>
          <w:t>статьей 62</w:t>
        </w:r>
      </w:hyperlink>
      <w:r w:rsidRPr="0027638D">
        <w:rPr>
          <w:color w:val="000000"/>
          <w:sz w:val="22"/>
          <w:szCs w:val="22"/>
        </w:rPr>
        <w:t> Федерального закона от 13 июля 2015 года N 218-ФЗ "О государственной</w:t>
      </w:r>
      <w:proofErr w:type="gramEnd"/>
      <w:r w:rsidRPr="0027638D">
        <w:rPr>
          <w:color w:val="000000"/>
          <w:sz w:val="22"/>
          <w:szCs w:val="22"/>
        </w:rPr>
        <w:t xml:space="preserve"> регистрации недвижимости" (Собрание законодательства Российской Федерации, 2015, N 29, ст. 4344; 2016, N 26, ст. 3890, N 27, ст. 4237, ст. 4294; 2017, N 31, ст. 4767, N 48, ст. 7052; 2018, N 28, ст. 4139, N 32, ст. 5131, N 53, ст. 8404).</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2.7.</w:t>
      </w:r>
      <w:r w:rsidRPr="0027638D">
        <w:rPr>
          <w:color w:val="000000"/>
          <w:sz w:val="22"/>
          <w:szCs w:val="22"/>
        </w:rPr>
        <w:t> </w:t>
      </w:r>
      <w:r w:rsidRPr="0027638D">
        <w:rPr>
          <w:b/>
          <w:bCs/>
          <w:color w:val="000000"/>
          <w:sz w:val="22"/>
          <w:szCs w:val="22"/>
        </w:rPr>
        <w:t>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В целях получения муниципальной услуги заявитель вправе направить в администрацию </w:t>
      </w:r>
      <w:r>
        <w:rPr>
          <w:color w:val="000000"/>
          <w:sz w:val="22"/>
          <w:szCs w:val="22"/>
        </w:rPr>
        <w:t>Чепкас-Никольского</w:t>
      </w:r>
      <w:r w:rsidRPr="0027638D">
        <w:rPr>
          <w:color w:val="000000"/>
          <w:sz w:val="22"/>
          <w:szCs w:val="22"/>
        </w:rPr>
        <w:t xml:space="preserve"> сельского поселения </w:t>
      </w:r>
      <w:r>
        <w:rPr>
          <w:color w:val="000000"/>
          <w:sz w:val="22"/>
          <w:szCs w:val="22"/>
        </w:rPr>
        <w:t xml:space="preserve"> Шемуршинского</w:t>
      </w:r>
      <w:r w:rsidRPr="0027638D">
        <w:rPr>
          <w:color w:val="000000"/>
          <w:sz w:val="22"/>
          <w:szCs w:val="22"/>
        </w:rPr>
        <w:t xml:space="preserve"> района:</w:t>
      </w:r>
    </w:p>
    <w:p w:rsidR="006156EF" w:rsidRPr="0027638D" w:rsidRDefault="006156EF" w:rsidP="006156EF">
      <w:pPr>
        <w:pStyle w:val="msonormalbullet2gif"/>
        <w:ind w:firstLine="709"/>
        <w:contextualSpacing/>
        <w:jc w:val="both"/>
        <w:rPr>
          <w:color w:val="000000"/>
          <w:sz w:val="22"/>
          <w:szCs w:val="22"/>
        </w:rPr>
      </w:pPr>
      <w:proofErr w:type="gramStart"/>
      <w:r w:rsidRPr="0027638D">
        <w:rPr>
          <w:color w:val="000000"/>
          <w:sz w:val="22"/>
          <w:szCs w:val="22"/>
        </w:rPr>
        <w:t xml:space="preserve">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w:t>
      </w:r>
      <w:hyperlink r:id="rId55" w:history="1">
        <w:r w:rsidRPr="0027638D">
          <w:rPr>
            <w:rStyle w:val="af3"/>
            <w:color w:val="333333"/>
            <w:sz w:val="22"/>
            <w:szCs w:val="22"/>
          </w:rPr>
          <w:t>статьей 62</w:t>
        </w:r>
      </w:hyperlink>
      <w:r w:rsidRPr="0027638D">
        <w:rPr>
          <w:rStyle w:val="af3"/>
          <w:color w:val="333333"/>
          <w:sz w:val="22"/>
          <w:szCs w:val="22"/>
        </w:rPr>
        <w:t xml:space="preserve"> </w:t>
      </w:r>
      <w:r w:rsidRPr="0027638D">
        <w:rPr>
          <w:color w:val="000000"/>
          <w:sz w:val="22"/>
          <w:szCs w:val="22"/>
        </w:rPr>
        <w:t>Федерального закона от 13 июля 2015 года N 218-ФЗ "О государственной регистрации</w:t>
      </w:r>
      <w:proofErr w:type="gramEnd"/>
      <w:r w:rsidRPr="0027638D">
        <w:rPr>
          <w:color w:val="000000"/>
          <w:sz w:val="22"/>
          <w:szCs w:val="22"/>
        </w:rPr>
        <w:t xml:space="preserve"> недвижимости" (Собрание законодательства Российской Федерации, 2015, N 29, ст. 4344; 2016, N 26, ст. 3890, N 27, ст. 4237, ст. 4294; 2017, N 31, ст. 4767, N 48, ст. 7052; 2018, N 28, ст. 4139, N 32, ст. 5131, N 53, ст. 8404).</w:t>
      </w:r>
    </w:p>
    <w:p w:rsidR="006156EF" w:rsidRPr="0027638D" w:rsidRDefault="006156EF" w:rsidP="006156EF">
      <w:pPr>
        <w:pStyle w:val="msonormalbullet2gif"/>
        <w:ind w:firstLine="709"/>
        <w:contextualSpacing/>
        <w:jc w:val="both"/>
        <w:rPr>
          <w:color w:val="000000"/>
          <w:sz w:val="22"/>
          <w:szCs w:val="22"/>
        </w:rPr>
      </w:pP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2.8. Запрет требования от заявителя</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При предоставлении муниципальной услуги администрация сельского поселения не вправе требовать от заявителя:</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156EF" w:rsidRPr="0027638D" w:rsidRDefault="006156EF" w:rsidP="006156EF">
      <w:pPr>
        <w:pStyle w:val="msonormalbullet2gif"/>
        <w:ind w:firstLine="709"/>
        <w:contextualSpacing/>
        <w:jc w:val="both"/>
        <w:rPr>
          <w:color w:val="000000"/>
          <w:sz w:val="22"/>
          <w:szCs w:val="22"/>
        </w:rPr>
      </w:pPr>
      <w:proofErr w:type="gramStart"/>
      <w:r w:rsidRPr="0027638D">
        <w:rPr>
          <w:color w:val="000000"/>
          <w:sz w:val="22"/>
          <w:szCs w:val="22"/>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rsidRPr="0027638D">
        <w:rPr>
          <w:color w:val="000000"/>
          <w:sz w:val="22"/>
          <w:szCs w:val="22"/>
        </w:rPr>
        <w:lastRenderedPageBreak/>
        <w:t>подведомственных государственным органам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w:t>
      </w:r>
      <w:proofErr w:type="gramEnd"/>
      <w:r w:rsidRPr="0027638D">
        <w:rPr>
          <w:color w:val="000000"/>
          <w:sz w:val="22"/>
          <w:szCs w:val="22"/>
        </w:rPr>
        <w:t xml:space="preserve">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перечень документов. </w:t>
      </w:r>
      <w:proofErr w:type="gramStart"/>
      <w:r w:rsidRPr="0027638D">
        <w:rPr>
          <w:color w:val="000000"/>
          <w:sz w:val="22"/>
          <w:szCs w:val="22"/>
        </w:rPr>
        <w:t>Заявитель вправе представить указанные документы в орган исполнительной власти, предоставляющий государственную услугу, по собственной инициативе;</w:t>
      </w:r>
      <w:proofErr w:type="gramEnd"/>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 предусмотренных пунктом 4 части 1 статьи 7 Федерального закона</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2.9. Основания для отказа в приеме документов, необходимых для предоставления муниципальной услуги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Оснований для отказа в приеме документов, необходимых для предоставления муниципальной услуги, не предусмотрено.</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2.10. Исчерпывающий перечень оснований для приостановления предоставления муниципальной услуги или отказа в предоставлении государственной услуги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Основаниями для отказа в предоставлении муниципальной услуги отсутствие документов, перечисленных в пункте 2.6., 2.7. Административного регламента, </w:t>
      </w:r>
      <w:proofErr w:type="gramStart"/>
      <w:r w:rsidRPr="0027638D">
        <w:rPr>
          <w:color w:val="000000"/>
          <w:sz w:val="22"/>
          <w:szCs w:val="22"/>
        </w:rPr>
        <w:t>необходимых</w:t>
      </w:r>
      <w:proofErr w:type="gramEnd"/>
      <w:r w:rsidRPr="0027638D">
        <w:rPr>
          <w:color w:val="000000"/>
          <w:sz w:val="22"/>
          <w:szCs w:val="22"/>
        </w:rPr>
        <w:t xml:space="preserve"> для предоставления муниципальной услуги.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1) Акт проверки, составленный в порядке, определенном </w:t>
      </w:r>
      <w:hyperlink r:id="rId56" w:history="1">
        <w:r w:rsidRPr="0027638D">
          <w:rPr>
            <w:rStyle w:val="af3"/>
            <w:color w:val="333333"/>
            <w:sz w:val="22"/>
            <w:szCs w:val="22"/>
          </w:rPr>
          <w:t>статьей 16</w:t>
        </w:r>
      </w:hyperlink>
      <w:r w:rsidRPr="0027638D">
        <w:rPr>
          <w:color w:val="000000"/>
          <w:sz w:val="22"/>
          <w:szCs w:val="22"/>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2014, N 42, ст. 5615; </w:t>
      </w:r>
      <w:proofErr w:type="gramStart"/>
      <w:r w:rsidRPr="0027638D">
        <w:rPr>
          <w:color w:val="000000"/>
          <w:sz w:val="22"/>
          <w:szCs w:val="22"/>
        </w:rPr>
        <w:t>2015, N 14, ст. 2022, N 29, ст. 4389), по </w:t>
      </w:r>
      <w:hyperlink r:id="rId57" w:history="1">
        <w:r w:rsidRPr="0027638D">
          <w:rPr>
            <w:rStyle w:val="af3"/>
            <w:color w:val="333333"/>
            <w:sz w:val="22"/>
            <w:szCs w:val="22"/>
          </w:rPr>
          <w:t>форме</w:t>
        </w:r>
      </w:hyperlink>
      <w:r w:rsidRPr="0027638D">
        <w:rPr>
          <w:color w:val="000000"/>
          <w:sz w:val="22"/>
          <w:szCs w:val="22"/>
        </w:rPr>
        <w:t>, установленной </w:t>
      </w:r>
      <w:hyperlink r:id="rId58" w:history="1">
        <w:r w:rsidRPr="0027638D">
          <w:rPr>
            <w:rStyle w:val="af3"/>
            <w:color w:val="333333"/>
            <w:sz w:val="22"/>
            <w:szCs w:val="22"/>
          </w:rPr>
          <w:t>приказом</w:t>
        </w:r>
      </w:hyperlink>
      <w:r w:rsidRPr="0027638D">
        <w:rPr>
          <w:color w:val="000000"/>
          <w:sz w:val="22"/>
          <w:szCs w:val="22"/>
        </w:rPr>
        <w:t>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2009 г., регистрационный N 13915), с изменениями</w:t>
      </w:r>
      <w:proofErr w:type="gramEnd"/>
      <w:r w:rsidRPr="0027638D">
        <w:rPr>
          <w:color w:val="000000"/>
          <w:sz w:val="22"/>
          <w:szCs w:val="22"/>
        </w:rPr>
        <w:t xml:space="preserve">, </w:t>
      </w:r>
      <w:proofErr w:type="gramStart"/>
      <w:r w:rsidRPr="0027638D">
        <w:rPr>
          <w:color w:val="000000"/>
          <w:sz w:val="22"/>
          <w:szCs w:val="22"/>
        </w:rPr>
        <w:t>внесенными приказами Министерства экономического развития Российской Федерации </w:t>
      </w:r>
      <w:hyperlink r:id="rId59" w:history="1">
        <w:r w:rsidRPr="0027638D">
          <w:rPr>
            <w:rStyle w:val="af3"/>
            <w:color w:val="333333"/>
            <w:sz w:val="22"/>
            <w:szCs w:val="22"/>
          </w:rPr>
          <w:t>от 24 мая 2010 г. N 199</w:t>
        </w:r>
      </w:hyperlink>
      <w:r w:rsidRPr="0027638D">
        <w:rPr>
          <w:color w:val="000000"/>
          <w:sz w:val="22"/>
          <w:szCs w:val="22"/>
        </w:rPr>
        <w:t> (зарегистрирован Министерством юстиции Российской Федерации 6 июля 2010 г., регистрационный N 17702), </w:t>
      </w:r>
      <w:hyperlink r:id="rId60" w:history="1">
        <w:r w:rsidRPr="0027638D">
          <w:rPr>
            <w:rStyle w:val="af3"/>
            <w:color w:val="333333"/>
            <w:sz w:val="22"/>
            <w:szCs w:val="22"/>
          </w:rPr>
          <w:t>от 30 сентября 2011 г. N 532</w:t>
        </w:r>
      </w:hyperlink>
      <w:r w:rsidRPr="0027638D">
        <w:rPr>
          <w:color w:val="000000"/>
          <w:sz w:val="22"/>
          <w:szCs w:val="22"/>
        </w:rPr>
        <w:t> (зарегистрирован Министерством юстиции Российской Федерации 10 ноября 2011 г., регистрационный N 22264), </w:t>
      </w:r>
      <w:hyperlink r:id="rId61" w:history="1">
        <w:r w:rsidRPr="0027638D">
          <w:rPr>
            <w:rStyle w:val="af3"/>
            <w:color w:val="333333"/>
            <w:sz w:val="22"/>
            <w:szCs w:val="22"/>
          </w:rPr>
          <w:t>от 30 сентября 2016 г. N 620</w:t>
        </w:r>
      </w:hyperlink>
      <w:r w:rsidRPr="0027638D">
        <w:rPr>
          <w:color w:val="000000"/>
          <w:sz w:val="22"/>
          <w:szCs w:val="22"/>
        </w:rPr>
        <w:t> (зарегистрирован Министерством юстиции Российской Федерации 24 октября 2016</w:t>
      </w:r>
      <w:proofErr w:type="gramEnd"/>
      <w:r w:rsidRPr="0027638D">
        <w:rPr>
          <w:color w:val="000000"/>
          <w:sz w:val="22"/>
          <w:szCs w:val="22"/>
        </w:rPr>
        <w:t> г., регистрационный N 44118).</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2) Акт проверки, указанный в </w:t>
      </w:r>
      <w:hyperlink r:id="rId62" w:history="1">
        <w:r w:rsidRPr="0027638D">
          <w:rPr>
            <w:rStyle w:val="af3"/>
            <w:color w:val="333333"/>
            <w:sz w:val="22"/>
            <w:szCs w:val="22"/>
          </w:rPr>
          <w:t>пункте 7 статьи 71</w:t>
        </w:r>
      </w:hyperlink>
      <w:r w:rsidRPr="0027638D">
        <w:rPr>
          <w:color w:val="000000"/>
          <w:sz w:val="22"/>
          <w:szCs w:val="22"/>
        </w:rPr>
        <w:t> Земельного кодекса Российской Федерации (Собрание законодательства Российской Федерации, 2001, N 44, ст. 4147; 2014, N 30, ст. 4235).</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3) Акт проверки, указанный в </w:t>
      </w:r>
      <w:hyperlink r:id="rId63" w:history="1">
        <w:r w:rsidRPr="0027638D">
          <w:rPr>
            <w:rStyle w:val="af3"/>
            <w:color w:val="333333"/>
            <w:sz w:val="22"/>
            <w:szCs w:val="22"/>
          </w:rPr>
          <w:t>пункте 5 статьи 72</w:t>
        </w:r>
      </w:hyperlink>
      <w:r w:rsidRPr="0027638D">
        <w:rPr>
          <w:color w:val="000000"/>
          <w:sz w:val="22"/>
          <w:szCs w:val="22"/>
        </w:rPr>
        <w:t> Земельного кодекса Российской Федерации (Собрание законодательства Российской Федерации, 2001, N 44, ст. 4147; 2014, N 30, ст. 4235).</w:t>
      </w:r>
    </w:p>
    <w:p w:rsidR="006156EF" w:rsidRPr="0027638D" w:rsidRDefault="006156EF" w:rsidP="006156EF">
      <w:pPr>
        <w:pStyle w:val="msonormalbullet2gif"/>
        <w:ind w:firstLine="709"/>
        <w:contextualSpacing/>
        <w:jc w:val="both"/>
        <w:rPr>
          <w:color w:val="000000"/>
          <w:sz w:val="22"/>
          <w:szCs w:val="22"/>
        </w:rPr>
      </w:pPr>
      <w:proofErr w:type="gramStart"/>
      <w:r w:rsidRPr="0027638D">
        <w:rPr>
          <w:color w:val="000000"/>
          <w:sz w:val="22"/>
          <w:szCs w:val="22"/>
        </w:rPr>
        <w:t>4) Сведения, содержащиеся в Едином государственном реестре недвижимости, предоставленные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ином виде, установленном в соответствии со </w:t>
      </w:r>
      <w:hyperlink r:id="rId64" w:history="1">
        <w:r w:rsidRPr="0027638D">
          <w:rPr>
            <w:rStyle w:val="af3"/>
            <w:color w:val="333333"/>
            <w:sz w:val="22"/>
            <w:szCs w:val="22"/>
          </w:rPr>
          <w:t>статьей 62</w:t>
        </w:r>
      </w:hyperlink>
      <w:r w:rsidRPr="0027638D">
        <w:rPr>
          <w:color w:val="000000"/>
          <w:sz w:val="22"/>
          <w:szCs w:val="22"/>
        </w:rPr>
        <w:t> Федерального закона от 13 июля 2015 года N 218-ФЗ "О государственной</w:t>
      </w:r>
      <w:proofErr w:type="gramEnd"/>
      <w:r w:rsidRPr="0027638D">
        <w:rPr>
          <w:color w:val="000000"/>
          <w:sz w:val="22"/>
          <w:szCs w:val="22"/>
        </w:rPr>
        <w:t xml:space="preserve"> регистрации недвижимости" (Собрание законодательства Российской Федерации, 2015, N 29, ст. 4344; 2016, N 26, ст. 3890, N 27, ст. 4237, ст. 4294; 2017, N 31, ст. 4767, N 48, ст. 7052; 2018, N 28, ст. 4139, N 32, ст. 5131, N 53, ст. 8404).</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lastRenderedPageBreak/>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2.12. Порядок, размер и основания взимания платы за предоставление муниципальной услуги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Муниципальная услуга предоставляется на безвозмездной основе.</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Муниципальная услуга предоставляется на безвозмездной основе.</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2.14.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Максимальный срок ожидания в очереди при подаче заявления о предоставлении муниципальной услуги составляет 15 минут.</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2.15. Срок и порядок регистрации запроса заявителя о предоставлении государственной услуги, в том числе в электронной форме</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Запрос заявителя, в том числе в электронной форме о предоставлении муниципальной услуги подлежит регистрации в течение трех дней с момента поступления.</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2.16. Требования к помещениям, в которых предоставляется государственная услуга</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Вход в здание администрации </w:t>
      </w:r>
      <w:r>
        <w:rPr>
          <w:color w:val="000000"/>
          <w:sz w:val="22"/>
          <w:szCs w:val="22"/>
        </w:rPr>
        <w:t>Чепкас-Никольского</w:t>
      </w:r>
      <w:r w:rsidRPr="0027638D">
        <w:rPr>
          <w:color w:val="000000"/>
          <w:sz w:val="22"/>
          <w:szCs w:val="22"/>
        </w:rPr>
        <w:t xml:space="preserve">  сельского поселения оформлен вывеской с указанием основных реквизитов администрации </w:t>
      </w:r>
      <w:r>
        <w:rPr>
          <w:color w:val="000000"/>
          <w:sz w:val="22"/>
          <w:szCs w:val="22"/>
        </w:rPr>
        <w:t>Чепкас-Никольского</w:t>
      </w:r>
      <w:r w:rsidRPr="0027638D">
        <w:rPr>
          <w:color w:val="000000"/>
          <w:sz w:val="22"/>
          <w:szCs w:val="22"/>
        </w:rPr>
        <w:t xml:space="preserve">  сельского поселения на русском и чувашском языках, указывают соответствующие вывески с основными реквизитами администрации </w:t>
      </w:r>
      <w:r>
        <w:rPr>
          <w:color w:val="000000"/>
          <w:sz w:val="22"/>
          <w:szCs w:val="22"/>
        </w:rPr>
        <w:t>Чепкас-Никольского</w:t>
      </w:r>
      <w:r w:rsidRPr="0027638D">
        <w:rPr>
          <w:color w:val="000000"/>
          <w:sz w:val="22"/>
          <w:szCs w:val="22"/>
        </w:rPr>
        <w:t xml:space="preserve">  сельского поселения и графиком работы специалистов администрации сельского поселения.</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На прилегающей территории администрации </w:t>
      </w:r>
      <w:r>
        <w:rPr>
          <w:color w:val="000000"/>
          <w:sz w:val="22"/>
          <w:szCs w:val="22"/>
        </w:rPr>
        <w:t>Чепкас-Никольского</w:t>
      </w:r>
      <w:r w:rsidRPr="0027638D">
        <w:rPr>
          <w:color w:val="000000"/>
          <w:sz w:val="22"/>
          <w:szCs w:val="22"/>
        </w:rPr>
        <w:t xml:space="preserve">  сельского поселения </w:t>
      </w:r>
      <w:r>
        <w:rPr>
          <w:color w:val="000000"/>
          <w:sz w:val="22"/>
          <w:szCs w:val="22"/>
        </w:rPr>
        <w:t xml:space="preserve"> Шемуршинского</w:t>
      </w:r>
      <w:r w:rsidRPr="0027638D">
        <w:rPr>
          <w:color w:val="000000"/>
          <w:sz w:val="22"/>
          <w:szCs w:val="22"/>
        </w:rPr>
        <w:t xml:space="preserve"> района находится парковка для автомобилей.</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Прием заявителей для оказания муниципальной услуги осуществляется согласно графику приёма граждан специалистами администрации </w:t>
      </w:r>
      <w:r>
        <w:rPr>
          <w:color w:val="000000"/>
          <w:sz w:val="22"/>
          <w:szCs w:val="22"/>
        </w:rPr>
        <w:t>Чепкас-Никольского</w:t>
      </w:r>
      <w:r w:rsidRPr="0027638D">
        <w:rPr>
          <w:color w:val="000000"/>
          <w:sz w:val="22"/>
          <w:szCs w:val="22"/>
        </w:rPr>
        <w:t xml:space="preserve">  сельского поселения </w:t>
      </w:r>
      <w:r>
        <w:rPr>
          <w:color w:val="000000"/>
          <w:sz w:val="22"/>
          <w:szCs w:val="22"/>
        </w:rPr>
        <w:t xml:space="preserve"> Шемуршинского</w:t>
      </w:r>
      <w:r w:rsidRPr="0027638D">
        <w:rPr>
          <w:color w:val="000000"/>
          <w:sz w:val="22"/>
          <w:szCs w:val="22"/>
        </w:rPr>
        <w:t xml:space="preserve"> района.</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Помещение для оказания муниципальной услуги должно быть оснащено стульями, столами, компьютером с возможностью печати и выхода в сеть «Интернет».</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w:t>
      </w:r>
      <w:proofErr w:type="gramStart"/>
      <w:r w:rsidRPr="0027638D">
        <w:rPr>
          <w:color w:val="000000"/>
          <w:sz w:val="22"/>
          <w:szCs w:val="22"/>
        </w:rPr>
        <w:t>специалистами</w:t>
      </w:r>
      <w:proofErr w:type="gramEnd"/>
      <w:r w:rsidRPr="0027638D">
        <w:rPr>
          <w:color w:val="000000"/>
          <w:sz w:val="22"/>
          <w:szCs w:val="22"/>
        </w:rPr>
        <w:t xml:space="preserve"> а строительства и развития общественной инфраструктуры администрации </w:t>
      </w:r>
      <w:r>
        <w:rPr>
          <w:color w:val="000000"/>
          <w:sz w:val="22"/>
          <w:szCs w:val="22"/>
        </w:rPr>
        <w:t>Чепкас-Никольского</w:t>
      </w:r>
      <w:r w:rsidRPr="0027638D">
        <w:rPr>
          <w:color w:val="000000"/>
          <w:sz w:val="22"/>
          <w:szCs w:val="22"/>
        </w:rPr>
        <w:t xml:space="preserve">  сельского поселения </w:t>
      </w:r>
      <w:r>
        <w:rPr>
          <w:color w:val="000000"/>
          <w:sz w:val="22"/>
          <w:szCs w:val="22"/>
        </w:rPr>
        <w:t>Шемуршинского</w:t>
      </w:r>
      <w:r w:rsidRPr="0027638D">
        <w:rPr>
          <w:color w:val="000000"/>
          <w:sz w:val="22"/>
          <w:szCs w:val="22"/>
        </w:rPr>
        <w:t xml:space="preserve"> района, номера телефонов для справок, процедура предоставления муниципальной услуги.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Специалист администрации </w:t>
      </w:r>
      <w:r>
        <w:rPr>
          <w:color w:val="000000"/>
          <w:sz w:val="22"/>
          <w:szCs w:val="22"/>
        </w:rPr>
        <w:t>Чепкас-Никольского</w:t>
      </w:r>
      <w:r w:rsidRPr="0027638D">
        <w:rPr>
          <w:color w:val="000000"/>
          <w:sz w:val="22"/>
          <w:szCs w:val="22"/>
        </w:rPr>
        <w:t xml:space="preserve">  сельского поселения </w:t>
      </w:r>
      <w:r>
        <w:rPr>
          <w:color w:val="000000"/>
          <w:sz w:val="22"/>
          <w:szCs w:val="22"/>
        </w:rPr>
        <w:t xml:space="preserve">  Шемуршинского</w:t>
      </w:r>
      <w:r w:rsidRPr="0027638D">
        <w:rPr>
          <w:color w:val="000000"/>
          <w:sz w:val="22"/>
          <w:szCs w:val="22"/>
        </w:rPr>
        <w:t xml:space="preserve"> района имеет настольные таблички с указанием должности, фамилии, имени, отчества.</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Здание, в котором размещается МФЦ (далее - здание),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Помещения МФЦ, предназначенные для работы с заявителями, расположены на нижних этажах здания и имеют отдельный вход.</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Вход в здание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На территории, прилегающей к зданию, расположена бесплатная парковка для автомобильного транспорта посетителей МФЦ, в том числе предусматривающая места для специальных автотранспортных средств инвалидов.</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lastRenderedPageBreak/>
        <w:t>В МФЦ для организации взаимодействия с заявителями помещение разделено на следующие функциональные сектора (зоны):</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сектор информирования;</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сектор ожидания;</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сектор приема заявителей.</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В секторе информирования предусматривается наличие не менее 2 окон для осуществления информирования о порядке предоставления услуг, предоставляемых через МФЦ. 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комфортных условий ожидания. Предусмотрено получение актуальной правовой информации, информации о предоставляемых услугах в электронном виде, посредством размещенных в секторе ожидания терминалов с соответствующим программным обеспечением. Также сектор ожидания оборудован стульями, столами (стойками) для возможности оформления документов, информационными стендами, на которых размещены график работы, приёма граждан и информация о способах оформления документов.</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Сектор приема заявителей оборудован окнами для приема и выдачи документов. Каждое окно оформлено информационными табличками с указанием номера окна, фамилии, имени, отчества и должности специалиста, осуществляющего прием и выдачу документов.</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2.17. Показатели доступности и качества муниципальной услуги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Показателями доступности муниципальной услуги являются:</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и Портале);</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обеспечение свободного доступа в здание администрации;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организация предоставления муниципальной услуги через МФЦ.</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Показателями качества муниципальной услуги являются:</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компетентность специалистов, предоставляющих муниципальную услугу, в вопросах предоставления муниципальной услуги;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строгое соблюдение стандарта и порядка предоставления муниципальной услуги;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эффективность и своевременность рассмотрения поступивших обращений по вопросам предоставления муниципальной услуги;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отсутствие жалоб.</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Специалист, предоставляющий муниципальную услугу:</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обеспечивает объективное, всестороннее и своевременное рассмотрение заявления;</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принимает меры, направленные на восстановление или защиту нарушенных прав, свобод и законных интересов гражданина.</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При рассмотрении заявления специалист, предоставляющий муниципальную услугу, не вправе:</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искажать положения нормативных правовых актов;</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вносить изменения и дополнения в любые представленные заявителем документы;</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lastRenderedPageBreak/>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6156EF" w:rsidRPr="0027638D" w:rsidRDefault="006156EF" w:rsidP="006156EF">
      <w:pPr>
        <w:pStyle w:val="msonormalbullet2gif"/>
        <w:ind w:firstLine="709"/>
        <w:contextualSpacing/>
        <w:jc w:val="both"/>
        <w:rPr>
          <w:color w:val="000000"/>
          <w:sz w:val="22"/>
          <w:szCs w:val="22"/>
        </w:rPr>
      </w:pP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Предоставление муниципальной услуги в электронной форме не предусмотрено.</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 Едином портале государственных и муниципальных услуг.</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Перечень административных процедур, необходимых для предоставления муниципальной услуги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Для предоставления муниципальной услуги осуществляются следующие административные процедуры:</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1) прием и регистрация документов;</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2) формирование и направление межведомственных запросов в органы (организации), участвующие в предоставлении муниципальной услуги;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3) рассмотрение документов,</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4) принятие решения о сносе самовольной постройки, решения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3.1. Прием и регистрация документов</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1) в администрации </w:t>
      </w:r>
      <w:r>
        <w:rPr>
          <w:color w:val="000000"/>
          <w:sz w:val="22"/>
          <w:szCs w:val="22"/>
        </w:rPr>
        <w:t>Чепкас-Никольского</w:t>
      </w:r>
      <w:r w:rsidRPr="0027638D">
        <w:rPr>
          <w:color w:val="000000"/>
          <w:sz w:val="22"/>
          <w:szCs w:val="22"/>
        </w:rPr>
        <w:t xml:space="preserve">  сельского поселения:</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Основанием для получения муниципальной услуги является представление уведомление о выявлении самовольной постройки с приложением документов, предусмотренных </w:t>
      </w:r>
      <w:hyperlink r:id="rId65" w:anchor="p25" w:history="1">
        <w:r w:rsidRPr="0027638D">
          <w:rPr>
            <w:rStyle w:val="af3"/>
            <w:color w:val="333333"/>
            <w:sz w:val="22"/>
            <w:szCs w:val="22"/>
          </w:rPr>
          <w:t>пунктом 2.6</w:t>
        </w:r>
      </w:hyperlink>
      <w:r w:rsidRPr="0027638D">
        <w:rPr>
          <w:color w:val="000000"/>
          <w:sz w:val="22"/>
          <w:szCs w:val="22"/>
        </w:rPr>
        <w:t xml:space="preserve"> настоящего Административного регламента, в администрацию </w:t>
      </w:r>
      <w:r>
        <w:rPr>
          <w:color w:val="000000"/>
          <w:sz w:val="22"/>
          <w:szCs w:val="22"/>
        </w:rPr>
        <w:t>Чепкас-Никольского</w:t>
      </w:r>
      <w:r w:rsidRPr="0027638D">
        <w:rPr>
          <w:color w:val="000000"/>
          <w:sz w:val="22"/>
          <w:szCs w:val="22"/>
        </w:rPr>
        <w:t xml:space="preserve">  сельского поселения </w:t>
      </w:r>
      <w:r>
        <w:rPr>
          <w:color w:val="000000"/>
          <w:sz w:val="22"/>
          <w:szCs w:val="22"/>
        </w:rPr>
        <w:t xml:space="preserve"> Шемуршинского</w:t>
      </w:r>
      <w:r w:rsidRPr="0027638D">
        <w:rPr>
          <w:color w:val="000000"/>
          <w:sz w:val="22"/>
          <w:szCs w:val="22"/>
        </w:rPr>
        <w:t xml:space="preserve"> района заявителем лично либо его уполномоченным лицом при наличии надлежаще оформленных документов.</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Заявитель при предоставлении заявления и документов, необходимых для получения Разрешения, предъявляет документ, удостоверяющий личность.</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В течение 2 рабочих дней уведомление регистрируется и в порядке делопроизводства поступает специалисту администрации </w:t>
      </w:r>
      <w:r>
        <w:rPr>
          <w:color w:val="000000"/>
          <w:sz w:val="22"/>
          <w:szCs w:val="22"/>
        </w:rPr>
        <w:t>Чепкас-Никольского</w:t>
      </w:r>
      <w:r w:rsidRPr="0027638D">
        <w:rPr>
          <w:color w:val="000000"/>
          <w:sz w:val="22"/>
          <w:szCs w:val="22"/>
        </w:rPr>
        <w:t xml:space="preserve">  сельского поселения </w:t>
      </w:r>
      <w:r>
        <w:rPr>
          <w:color w:val="000000"/>
          <w:sz w:val="22"/>
          <w:szCs w:val="22"/>
        </w:rPr>
        <w:t xml:space="preserve">  Шемуршинского</w:t>
      </w:r>
      <w:r w:rsidRPr="0027638D">
        <w:rPr>
          <w:color w:val="000000"/>
          <w:sz w:val="22"/>
          <w:szCs w:val="22"/>
        </w:rPr>
        <w:t xml:space="preserve"> района (далее – администрации).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Специалист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В ходе приема специалист администрации производит проверку представленных документов: наличие необходимых документов, проверяет правильность заполнения уведомления, полноту и достоверность содержащихся в них сведений. Специалист проверяет также документы </w:t>
      </w:r>
      <w:r w:rsidRPr="0027638D">
        <w:rPr>
          <w:color w:val="000000"/>
          <w:sz w:val="22"/>
          <w:szCs w:val="22"/>
        </w:rPr>
        <w:lastRenderedPageBreak/>
        <w:t>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При приеме документов на подлиннике уведомления проставляется дата входящей корреспонденции с указанием номера регистрации согласно реестру учета входящей корреспонденции.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При подготовке уведомления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В случае если уведомление и документы поступили после 16.00 часов, срок предоставления муниципальной услуги начинает исчисляться с рабочего дня, следующего за днем приема заявления и документов.</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Результатом административной процедуры является зарегистрированное и принятое к рассмотрению уведомление с приложенными документами с резолюцией руководства.</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2) в МФЦ:</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Прием, регистрация уведомления и выдача документов могут осуществляться автономным учреждением «Многофункциональный центр по предоставлению государственных и муниципальных услуг» </w:t>
      </w:r>
      <w:r>
        <w:rPr>
          <w:color w:val="000000"/>
          <w:sz w:val="22"/>
          <w:szCs w:val="22"/>
        </w:rPr>
        <w:t xml:space="preserve"> Шемуршинского</w:t>
      </w:r>
      <w:r w:rsidRPr="0027638D">
        <w:rPr>
          <w:color w:val="000000"/>
          <w:sz w:val="22"/>
          <w:szCs w:val="22"/>
        </w:rPr>
        <w:t xml:space="preserve"> района Чувашской Республики (далее - МФЦ).</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Основанием для получения муниципальной услуги является представление лично, либо представителем заявителя уведомления с приложением документов, предусмотренных пунктом 2.6. Административного регламента в МФЦ.</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орган местного самоуправления муниципального образования, 3-ий остается в МФЦ) в соответствии с действующими правилами ведения учета документов.</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В расписке указываются следующие пункты:</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согласие на обработку персональных данных;</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данные о заявителе;  </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порядковый номер заявителя;</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дата поступления документов;</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подпись специалиста;</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перечень принятых документов;</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сроки предоставления услуги;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расписка о выдаче результата.</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После регистрации уведомления специалист МФЦ в течение одного рабочего дня организует доставку предоставленного заявителем пакета документов из МФЦ в орган местного самоуправления, при этом меняя статус в АИС МФЦ </w:t>
      </w:r>
      <w:proofErr w:type="gramStart"/>
      <w:r w:rsidRPr="0027638D">
        <w:rPr>
          <w:color w:val="000000"/>
          <w:sz w:val="22"/>
          <w:szCs w:val="22"/>
        </w:rPr>
        <w:t>на</w:t>
      </w:r>
      <w:proofErr w:type="gramEnd"/>
      <w:r w:rsidRPr="0027638D">
        <w:rPr>
          <w:color w:val="000000"/>
          <w:sz w:val="22"/>
          <w:szCs w:val="22"/>
        </w:rPr>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6156EF" w:rsidRPr="0027638D" w:rsidRDefault="006156EF" w:rsidP="006156EF">
      <w:pPr>
        <w:pStyle w:val="msonormalbullet2gif"/>
        <w:ind w:firstLine="709"/>
        <w:contextualSpacing/>
        <w:jc w:val="both"/>
        <w:rPr>
          <w:color w:val="000000"/>
          <w:sz w:val="22"/>
          <w:szCs w:val="22"/>
        </w:rPr>
      </w:pPr>
      <w:bookmarkStart w:id="48" w:name="Par384"/>
      <w:bookmarkEnd w:id="48"/>
      <w:r w:rsidRPr="0027638D">
        <w:rPr>
          <w:color w:val="000000"/>
          <w:sz w:val="22"/>
          <w:szCs w:val="22"/>
        </w:rPr>
        <w:t>Результатом административной процедуры является принятое к рассмотрению зарегистрированное уведомление с приложенными документами с резолюцией руководства.</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3.2. Формирование и направление запросов в органы (организации), участвующие в предоставлении муниципальной услуги</w:t>
      </w:r>
    </w:p>
    <w:p w:rsidR="006156EF" w:rsidRPr="0027638D" w:rsidRDefault="006156EF" w:rsidP="006156EF">
      <w:pPr>
        <w:pStyle w:val="msonormalbullet2gif"/>
        <w:ind w:firstLine="709"/>
        <w:contextualSpacing/>
        <w:jc w:val="both"/>
        <w:rPr>
          <w:color w:val="000000"/>
          <w:sz w:val="22"/>
          <w:szCs w:val="22"/>
        </w:rPr>
      </w:pPr>
      <w:proofErr w:type="gramStart"/>
      <w:r w:rsidRPr="0027638D">
        <w:rPr>
          <w:color w:val="000000"/>
          <w:sz w:val="22"/>
          <w:szCs w:val="22"/>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уведомления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27638D">
        <w:rPr>
          <w:color w:val="000000"/>
          <w:sz w:val="22"/>
          <w:szCs w:val="22"/>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w:t>
      </w:r>
      <w:r w:rsidRPr="0027638D">
        <w:rPr>
          <w:color w:val="000000"/>
          <w:sz w:val="22"/>
          <w:szCs w:val="22"/>
        </w:rPr>
        <w:lastRenderedPageBreak/>
        <w:t>муниципальными правовыми актами, с целью получения сведений, необходимых для предоставления муниципальной услуги.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Межведомственный запрос администрации </w:t>
      </w:r>
      <w:r>
        <w:rPr>
          <w:color w:val="000000"/>
          <w:sz w:val="22"/>
          <w:szCs w:val="22"/>
        </w:rPr>
        <w:t>Чепкас-Никольского</w:t>
      </w:r>
      <w:r w:rsidRPr="0027638D">
        <w:rPr>
          <w:color w:val="000000"/>
          <w:sz w:val="22"/>
          <w:szCs w:val="22"/>
        </w:rPr>
        <w:t xml:space="preserve"> сельского поселения </w:t>
      </w:r>
      <w:r>
        <w:rPr>
          <w:color w:val="000000"/>
          <w:sz w:val="22"/>
          <w:szCs w:val="22"/>
        </w:rPr>
        <w:t xml:space="preserve"> Шемуршинского</w:t>
      </w:r>
      <w:r w:rsidRPr="0027638D">
        <w:rPr>
          <w:color w:val="000000"/>
          <w:sz w:val="22"/>
          <w:szCs w:val="22"/>
        </w:rPr>
        <w:t xml:space="preserve"> района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наименование органа, направляющего межведомственный запрос;</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наименование органа, в адрес которого направляется межведомственный запрос;</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27638D">
        <w:rPr>
          <w:color w:val="000000"/>
          <w:sz w:val="22"/>
          <w:szCs w:val="22"/>
        </w:rPr>
        <w:t>необходимых</w:t>
      </w:r>
      <w:proofErr w:type="gramEnd"/>
      <w:r w:rsidRPr="0027638D">
        <w:rPr>
          <w:color w:val="000000"/>
          <w:sz w:val="22"/>
          <w:szCs w:val="22"/>
        </w:rPr>
        <w:t xml:space="preserve"> для предоставления муниципальной услуги, и указание на реквизиты данного нормативного правового акта;</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27638D">
        <w:rPr>
          <w:color w:val="000000"/>
          <w:sz w:val="22"/>
          <w:szCs w:val="22"/>
        </w:rPr>
        <w:t>таких</w:t>
      </w:r>
      <w:proofErr w:type="gramEnd"/>
      <w:r w:rsidRPr="0027638D">
        <w:rPr>
          <w:color w:val="000000"/>
          <w:sz w:val="22"/>
          <w:szCs w:val="22"/>
        </w:rPr>
        <w:t xml:space="preserve"> документа и (или) информации;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контактная информация для направления ответа на межведомственный запрос;</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дата направления межведомственного запроса;</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Результатом процедуры является направление межведомственного запроса в соответствующий орган (организацию).</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3.3. Рассмотрение принятых документов</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Основанием для начала административной процедуры является принятое к рассмотрению зарегистрированное уведомление с приложенными документами с резолюцией руководства.</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Специалист в течение двенадцати рабочих дней со дня получения администрацией </w:t>
      </w:r>
      <w:r>
        <w:rPr>
          <w:color w:val="000000"/>
          <w:sz w:val="22"/>
          <w:szCs w:val="22"/>
        </w:rPr>
        <w:t>Чепкас-Никольского</w:t>
      </w:r>
      <w:r w:rsidRPr="0027638D">
        <w:rPr>
          <w:color w:val="000000"/>
          <w:sz w:val="22"/>
          <w:szCs w:val="22"/>
        </w:rPr>
        <w:t xml:space="preserve"> сельского поселения </w:t>
      </w:r>
      <w:r>
        <w:rPr>
          <w:color w:val="000000"/>
          <w:sz w:val="22"/>
          <w:szCs w:val="22"/>
        </w:rPr>
        <w:t xml:space="preserve"> Шемуршинского</w:t>
      </w:r>
      <w:r w:rsidRPr="0027638D">
        <w:rPr>
          <w:color w:val="000000"/>
          <w:sz w:val="22"/>
          <w:szCs w:val="22"/>
        </w:rPr>
        <w:t xml:space="preserve"> района уведомления о выявлении самовольной постройки и документов, подтверждающих наличие признаков самовольной постройки, в рамках проведения их проверки:</w:t>
      </w:r>
    </w:p>
    <w:p w:rsidR="006156EF" w:rsidRPr="0027638D" w:rsidRDefault="006156EF" w:rsidP="006156EF">
      <w:pPr>
        <w:pStyle w:val="msonormalbullet2gif"/>
        <w:ind w:firstLine="709"/>
        <w:contextualSpacing/>
        <w:jc w:val="both"/>
        <w:rPr>
          <w:color w:val="000000"/>
          <w:sz w:val="22"/>
          <w:szCs w:val="22"/>
        </w:rPr>
      </w:pPr>
      <w:proofErr w:type="gramStart"/>
      <w:r w:rsidRPr="0027638D">
        <w:rPr>
          <w:color w:val="000000"/>
          <w:sz w:val="22"/>
          <w:szCs w:val="22"/>
        </w:rPr>
        <w:t>- осуществляет внешний осмотр и фиксирует на фото с указанием даты съемки земельный участок с расположенным на ним объектом, обладающим признаками самовольной постройки (далее - объект);</w:t>
      </w:r>
      <w:proofErr w:type="gramEnd"/>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составляет акт осмотра объекта;</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осуществляет в отношении земельного участка и расположенного на нем объекта сбор следующих документов и сведений:</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о правообладателе земельного участка и целях предоставления земельного участка;</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о необходимости получения разрешения на строительство;</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о правообладателе (застройщике) объекта;</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о расположении объекта относительно зон с особыми условиями использования территории или территории общего пользования;</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о соответствии объекта виду разрешенного использования земельного участка.</w:t>
      </w:r>
    </w:p>
    <w:p w:rsidR="006156EF" w:rsidRPr="0027638D" w:rsidRDefault="006156EF" w:rsidP="006156EF">
      <w:pPr>
        <w:pStyle w:val="msonormalbullet2gif"/>
        <w:ind w:firstLine="709"/>
        <w:contextualSpacing/>
        <w:jc w:val="both"/>
        <w:rPr>
          <w:color w:val="000000"/>
          <w:sz w:val="22"/>
          <w:szCs w:val="22"/>
        </w:rPr>
      </w:pPr>
      <w:proofErr w:type="gramStart"/>
      <w:r w:rsidRPr="0027638D">
        <w:rPr>
          <w:color w:val="000000"/>
          <w:sz w:val="22"/>
          <w:szCs w:val="22"/>
        </w:rPr>
        <w:t xml:space="preserve">По результатам проведения проверки уведомления о выявлении самовольной постройки и документов, подтверждающих наличие признаков самовольной постройки, отдел строительства и развития общественной инфраструктуры рассматривает имеющиеся материалы и составляет в течение трех рабочих дней заключение с указанием каждого проверенного объекта, а также предлагаемых к совершению администрацией </w:t>
      </w:r>
      <w:r>
        <w:rPr>
          <w:color w:val="000000"/>
          <w:sz w:val="22"/>
          <w:szCs w:val="22"/>
        </w:rPr>
        <w:t>Чепкас-Никольского</w:t>
      </w:r>
      <w:r w:rsidRPr="0027638D">
        <w:rPr>
          <w:color w:val="000000"/>
          <w:sz w:val="22"/>
          <w:szCs w:val="22"/>
        </w:rPr>
        <w:t xml:space="preserve">  сельского поселения </w:t>
      </w:r>
      <w:r>
        <w:rPr>
          <w:color w:val="000000"/>
          <w:sz w:val="22"/>
          <w:szCs w:val="22"/>
        </w:rPr>
        <w:t xml:space="preserve">  Шемуршинского</w:t>
      </w:r>
      <w:r w:rsidRPr="0027638D">
        <w:rPr>
          <w:color w:val="000000"/>
          <w:sz w:val="22"/>
          <w:szCs w:val="22"/>
        </w:rPr>
        <w:t xml:space="preserve"> района действий в соответствии с частью 2 статьи 55.32 Градостроительного кодекса Российской</w:t>
      </w:r>
      <w:proofErr w:type="gramEnd"/>
      <w:r w:rsidRPr="0027638D">
        <w:rPr>
          <w:color w:val="000000"/>
          <w:sz w:val="22"/>
          <w:szCs w:val="22"/>
        </w:rPr>
        <w:t xml:space="preserve"> Федерации. Заключение подписывается отделом строительства и развития общественной инфраструктуры. К заключению приобщаются материалы фотосъемки и документы, полученные в результате проверки.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lastRenderedPageBreak/>
        <w:t xml:space="preserve">Результатом процедуры является подписанное заключение с указанием каждого проверенного объекта, а также предлагаемых к совершению администрацией </w:t>
      </w:r>
      <w:r>
        <w:rPr>
          <w:color w:val="000000"/>
          <w:sz w:val="22"/>
          <w:szCs w:val="22"/>
        </w:rPr>
        <w:t>Чепкас-Никольского</w:t>
      </w:r>
      <w:r w:rsidRPr="0027638D">
        <w:rPr>
          <w:color w:val="000000"/>
          <w:sz w:val="22"/>
          <w:szCs w:val="22"/>
        </w:rPr>
        <w:t xml:space="preserve">  сельского поселения </w:t>
      </w:r>
      <w:r>
        <w:rPr>
          <w:color w:val="000000"/>
          <w:sz w:val="22"/>
          <w:szCs w:val="22"/>
        </w:rPr>
        <w:t xml:space="preserve"> Шемуршинского</w:t>
      </w:r>
      <w:r w:rsidRPr="0027638D">
        <w:rPr>
          <w:color w:val="000000"/>
          <w:sz w:val="22"/>
          <w:szCs w:val="22"/>
        </w:rPr>
        <w:t xml:space="preserve"> района действий в соответствии с частью 2 статьи 55.32 Градостроительного кодекса Российской Федерации</w:t>
      </w:r>
    </w:p>
    <w:p w:rsidR="006156EF" w:rsidRPr="0027638D" w:rsidRDefault="006156EF" w:rsidP="006156EF">
      <w:pPr>
        <w:pStyle w:val="msonormalbullet2gif"/>
        <w:ind w:firstLine="709"/>
        <w:contextualSpacing/>
        <w:jc w:val="both"/>
        <w:rPr>
          <w:color w:val="000000"/>
          <w:sz w:val="22"/>
          <w:szCs w:val="22"/>
        </w:rPr>
      </w:pP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3.4. Принятие решения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На основании сведений, содержащихся в заключении, администрация обеспечивает совершение администрацией </w:t>
      </w:r>
      <w:r>
        <w:rPr>
          <w:color w:val="000000"/>
          <w:sz w:val="22"/>
          <w:szCs w:val="22"/>
        </w:rPr>
        <w:t>Чепкас-Никольского</w:t>
      </w:r>
      <w:r w:rsidRPr="0027638D">
        <w:rPr>
          <w:color w:val="000000"/>
          <w:sz w:val="22"/>
          <w:szCs w:val="22"/>
        </w:rPr>
        <w:t xml:space="preserve">  сельского поселения действий в соответствии с пунктом 3.4.1 Административного регламента.</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3.4.1. Администрация </w:t>
      </w:r>
      <w:r>
        <w:rPr>
          <w:color w:val="000000"/>
          <w:sz w:val="22"/>
          <w:szCs w:val="22"/>
        </w:rPr>
        <w:t>Чепкас-Никольского</w:t>
      </w:r>
      <w:r w:rsidRPr="0027638D">
        <w:rPr>
          <w:color w:val="000000"/>
          <w:sz w:val="22"/>
          <w:szCs w:val="22"/>
        </w:rPr>
        <w:t xml:space="preserve">  сельского поселения </w:t>
      </w:r>
      <w:r>
        <w:rPr>
          <w:color w:val="000000"/>
          <w:sz w:val="22"/>
          <w:szCs w:val="22"/>
        </w:rPr>
        <w:t xml:space="preserve"> Шемуршинского</w:t>
      </w:r>
      <w:r w:rsidRPr="0027638D">
        <w:rPr>
          <w:color w:val="000000"/>
          <w:sz w:val="22"/>
          <w:szCs w:val="22"/>
        </w:rPr>
        <w:t xml:space="preserve">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w:t>
      </w:r>
      <w:proofErr w:type="gramStart"/>
      <w:r w:rsidRPr="0027638D">
        <w:rPr>
          <w:color w:val="000000"/>
          <w:sz w:val="22"/>
          <w:szCs w:val="22"/>
        </w:rPr>
        <w:t>использования</w:t>
      </w:r>
      <w:proofErr w:type="gramEnd"/>
      <w:r w:rsidRPr="0027638D">
        <w:rPr>
          <w:color w:val="000000"/>
          <w:sz w:val="22"/>
          <w:szCs w:val="22"/>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w:t>
      </w:r>
      <w:proofErr w:type="gramStart"/>
      <w:r w:rsidRPr="0027638D">
        <w:rPr>
          <w:color w:val="000000"/>
          <w:sz w:val="22"/>
          <w:szCs w:val="22"/>
        </w:rPr>
        <w:t>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w:t>
      </w:r>
      <w:proofErr w:type="gramEnd"/>
      <w:r w:rsidRPr="0027638D">
        <w:rPr>
          <w:color w:val="000000"/>
          <w:sz w:val="22"/>
          <w:szCs w:val="22"/>
        </w:rPr>
        <w:t xml:space="preserve">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w:t>
      </w:r>
      <w:proofErr w:type="gramStart"/>
      <w:r w:rsidRPr="0027638D">
        <w:rPr>
          <w:color w:val="000000"/>
          <w:sz w:val="22"/>
          <w:szCs w:val="22"/>
        </w:rPr>
        <w:t>обязана</w:t>
      </w:r>
      <w:proofErr w:type="gramEnd"/>
      <w:r w:rsidRPr="0027638D">
        <w:rPr>
          <w:color w:val="000000"/>
          <w:sz w:val="22"/>
          <w:szCs w:val="22"/>
        </w:rPr>
        <w:t xml:space="preserve"> рассмотреть указанные уведомление и документы и по результатам такого рассмотрения совершить одно из следующих действий:</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2) обратиться в суд с иском о сносе самовольной постройки или ее приведении в соответствие с установленными требованиями;</w:t>
      </w:r>
    </w:p>
    <w:p w:rsidR="006156EF" w:rsidRPr="0027638D" w:rsidRDefault="006156EF" w:rsidP="006156EF">
      <w:pPr>
        <w:pStyle w:val="msonormalbullet2gif"/>
        <w:ind w:firstLine="709"/>
        <w:contextualSpacing/>
        <w:jc w:val="both"/>
        <w:rPr>
          <w:color w:val="000000"/>
          <w:sz w:val="22"/>
          <w:szCs w:val="22"/>
        </w:rPr>
      </w:pPr>
      <w:proofErr w:type="gramStart"/>
      <w:r w:rsidRPr="0027638D">
        <w:rPr>
          <w:color w:val="000000"/>
          <w:sz w:val="22"/>
          <w:szCs w:val="22"/>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roofErr w:type="gramEnd"/>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3.4.2. Администрация </w:t>
      </w:r>
      <w:r>
        <w:rPr>
          <w:color w:val="000000"/>
          <w:sz w:val="22"/>
          <w:szCs w:val="22"/>
        </w:rPr>
        <w:t>Чепкас-Никольского</w:t>
      </w:r>
      <w:r w:rsidRPr="0027638D">
        <w:rPr>
          <w:color w:val="000000"/>
          <w:sz w:val="22"/>
          <w:szCs w:val="22"/>
        </w:rPr>
        <w:t xml:space="preserve"> сельского поселения </w:t>
      </w:r>
      <w:r>
        <w:rPr>
          <w:color w:val="000000"/>
          <w:sz w:val="22"/>
          <w:szCs w:val="22"/>
        </w:rPr>
        <w:t xml:space="preserve"> Шемуршинского</w:t>
      </w:r>
      <w:r w:rsidRPr="0027638D">
        <w:rPr>
          <w:color w:val="000000"/>
          <w:sz w:val="22"/>
          <w:szCs w:val="22"/>
        </w:rPr>
        <w:t xml:space="preserve"> района принимает в порядке, установленном законом:</w:t>
      </w:r>
    </w:p>
    <w:p w:rsidR="006156EF" w:rsidRPr="0027638D" w:rsidRDefault="006156EF" w:rsidP="006156EF">
      <w:pPr>
        <w:pStyle w:val="msonormalbullet2gif"/>
        <w:ind w:firstLine="709"/>
        <w:contextualSpacing/>
        <w:jc w:val="both"/>
        <w:rPr>
          <w:color w:val="000000"/>
          <w:sz w:val="22"/>
          <w:szCs w:val="22"/>
        </w:rPr>
      </w:pPr>
      <w:proofErr w:type="gramStart"/>
      <w:r w:rsidRPr="0027638D">
        <w:rPr>
          <w:color w:val="000000"/>
          <w:sz w:val="22"/>
          <w:szCs w:val="22"/>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w:t>
      </w:r>
      <w:proofErr w:type="gramEnd"/>
      <w:r w:rsidRPr="0027638D">
        <w:rPr>
          <w:color w:val="000000"/>
          <w:sz w:val="22"/>
          <w:szCs w:val="22"/>
        </w:rPr>
        <w:t xml:space="preserve"> </w:t>
      </w:r>
      <w:proofErr w:type="gramStart"/>
      <w:r w:rsidRPr="0027638D">
        <w:rPr>
          <w:color w:val="000000"/>
          <w:sz w:val="22"/>
          <w:szCs w:val="22"/>
        </w:rPr>
        <w:t>расположен</w:t>
      </w:r>
      <w:proofErr w:type="gramEnd"/>
      <w:r w:rsidRPr="0027638D">
        <w:rPr>
          <w:color w:val="000000"/>
          <w:sz w:val="22"/>
          <w:szCs w:val="22"/>
        </w:rPr>
        <w:t xml:space="preserve"> в границах территории общего пользования;</w:t>
      </w:r>
    </w:p>
    <w:p w:rsidR="006156EF" w:rsidRPr="0027638D" w:rsidRDefault="006156EF" w:rsidP="006156EF">
      <w:pPr>
        <w:pStyle w:val="msonormalbullet2gif"/>
        <w:ind w:firstLine="709"/>
        <w:contextualSpacing/>
        <w:jc w:val="both"/>
        <w:rPr>
          <w:color w:val="000000"/>
          <w:sz w:val="22"/>
          <w:szCs w:val="22"/>
        </w:rPr>
      </w:pPr>
      <w:proofErr w:type="gramStart"/>
      <w:r w:rsidRPr="0027638D">
        <w:rPr>
          <w:color w:val="000000"/>
          <w:sz w:val="22"/>
          <w:szCs w:val="22"/>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w:t>
      </w:r>
      <w:proofErr w:type="gramEnd"/>
      <w:r w:rsidRPr="0027638D">
        <w:rPr>
          <w:color w:val="000000"/>
          <w:sz w:val="22"/>
          <w:szCs w:val="22"/>
        </w:rPr>
        <w:t xml:space="preserve"> в случае</w:t>
      </w:r>
      <w:proofErr w:type="gramStart"/>
      <w:r w:rsidRPr="0027638D">
        <w:rPr>
          <w:color w:val="000000"/>
          <w:sz w:val="22"/>
          <w:szCs w:val="22"/>
        </w:rPr>
        <w:t>,</w:t>
      </w:r>
      <w:proofErr w:type="gramEnd"/>
      <w:r w:rsidRPr="0027638D">
        <w:rPr>
          <w:color w:val="000000"/>
          <w:sz w:val="22"/>
          <w:szCs w:val="22"/>
        </w:rPr>
        <w:t xml:space="preserve"> если в отношении самовольной постройки отсутствует разрешение </w:t>
      </w:r>
      <w:r w:rsidRPr="0027638D">
        <w:rPr>
          <w:color w:val="000000"/>
          <w:sz w:val="22"/>
          <w:szCs w:val="22"/>
        </w:rPr>
        <w:lastRenderedPageBreak/>
        <w:t>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6156EF" w:rsidRPr="0027638D" w:rsidRDefault="006156EF" w:rsidP="006156EF">
      <w:pPr>
        <w:pStyle w:val="msonormalbullet2gif"/>
        <w:ind w:firstLine="709"/>
        <w:contextualSpacing/>
        <w:jc w:val="both"/>
        <w:rPr>
          <w:color w:val="000000"/>
          <w:sz w:val="22"/>
          <w:szCs w:val="22"/>
        </w:rPr>
      </w:pPr>
      <w:proofErr w:type="gramStart"/>
      <w:r w:rsidRPr="0027638D">
        <w:rPr>
          <w:color w:val="000000"/>
          <w:sz w:val="22"/>
          <w:szCs w:val="22"/>
        </w:rP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roofErr w:type="gramEnd"/>
    </w:p>
    <w:p w:rsidR="006156EF" w:rsidRPr="0027638D" w:rsidRDefault="006156EF" w:rsidP="006156EF">
      <w:pPr>
        <w:pStyle w:val="msonormalbullet2gif"/>
        <w:ind w:firstLine="709"/>
        <w:contextualSpacing/>
        <w:jc w:val="both"/>
        <w:rPr>
          <w:color w:val="000000"/>
          <w:sz w:val="22"/>
          <w:szCs w:val="22"/>
        </w:rPr>
      </w:pPr>
      <w:proofErr w:type="gramStart"/>
      <w:r w:rsidRPr="0027638D">
        <w:rPr>
          <w:color w:val="000000"/>
          <w:sz w:val="22"/>
          <w:szCs w:val="22"/>
        </w:rPr>
        <w:t>Предусмотренные</w:t>
      </w:r>
      <w:proofErr w:type="gramEnd"/>
      <w:r w:rsidRPr="0027638D">
        <w:rPr>
          <w:color w:val="000000"/>
          <w:sz w:val="22"/>
          <w:szCs w:val="22"/>
        </w:rPr>
        <w:t xml:space="preserve"> пунктом 3.4.2. Административного регламента решения не могут быть приняты администрацией </w:t>
      </w:r>
      <w:r>
        <w:rPr>
          <w:color w:val="000000"/>
          <w:sz w:val="22"/>
          <w:szCs w:val="22"/>
        </w:rPr>
        <w:t>Чепкас-Никольского</w:t>
      </w:r>
      <w:r w:rsidRPr="0027638D">
        <w:rPr>
          <w:color w:val="000000"/>
          <w:sz w:val="22"/>
          <w:szCs w:val="22"/>
        </w:rPr>
        <w:t xml:space="preserve"> сельского поселения </w:t>
      </w:r>
      <w:r>
        <w:rPr>
          <w:color w:val="000000"/>
          <w:sz w:val="22"/>
          <w:szCs w:val="22"/>
        </w:rPr>
        <w:t xml:space="preserve"> Шемуршинского</w:t>
      </w:r>
      <w:r w:rsidRPr="0027638D">
        <w:rPr>
          <w:color w:val="000000"/>
          <w:sz w:val="22"/>
          <w:szCs w:val="22"/>
        </w:rPr>
        <w:t xml:space="preserve"> района:</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Понятие «имущество религиозного назначения» используется в значении, указанном в пункте 1 статьи 2 Федерального закона от 30.11.2010 № 327-ФЗ «О передаче религиозным организациям имущества религиозного назначения, находящегося в государственной или муниципальной собственности». Религиозные организации вправе использовать указанные в настоящем пункте Административного регламента самовольные постройки в случае соответствия таких построек требованиям, установленным Правительством Российской Федерации. В случае</w:t>
      </w:r>
      <w:proofErr w:type="gramStart"/>
      <w:r w:rsidRPr="0027638D">
        <w:rPr>
          <w:color w:val="000000"/>
          <w:sz w:val="22"/>
          <w:szCs w:val="22"/>
        </w:rPr>
        <w:t>,</w:t>
      </w:r>
      <w:proofErr w:type="gramEnd"/>
      <w:r w:rsidRPr="0027638D">
        <w:rPr>
          <w:color w:val="000000"/>
          <w:sz w:val="22"/>
          <w:szCs w:val="22"/>
        </w:rPr>
        <w:t xml:space="preserve"> если такие самовольные постройки не отвечают указанным требованиям, их использование религиозными организациями допускается до 2030 года.</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3.4.3. Администрация </w:t>
      </w:r>
      <w:r>
        <w:rPr>
          <w:color w:val="000000"/>
          <w:sz w:val="22"/>
          <w:szCs w:val="22"/>
        </w:rPr>
        <w:t>Чепкас-Никольского</w:t>
      </w:r>
      <w:r w:rsidRPr="0027638D">
        <w:rPr>
          <w:color w:val="000000"/>
          <w:sz w:val="22"/>
          <w:szCs w:val="22"/>
        </w:rPr>
        <w:t xml:space="preserve"> сельского поселения </w:t>
      </w:r>
      <w:r>
        <w:rPr>
          <w:color w:val="000000"/>
          <w:sz w:val="22"/>
          <w:szCs w:val="22"/>
        </w:rPr>
        <w:t xml:space="preserve"> Шемуршинского</w:t>
      </w:r>
      <w:r w:rsidRPr="0027638D">
        <w:rPr>
          <w:color w:val="000000"/>
          <w:sz w:val="22"/>
          <w:szCs w:val="22"/>
        </w:rPr>
        <w:t xml:space="preserve"> района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w:t>
      </w:r>
      <w:proofErr w:type="gramStart"/>
      <w:r w:rsidRPr="0027638D">
        <w:rPr>
          <w:color w:val="000000"/>
          <w:sz w:val="22"/>
          <w:szCs w:val="22"/>
        </w:rPr>
        <w:t>собственности</w:t>
      </w:r>
      <w:proofErr w:type="gramEnd"/>
      <w:r w:rsidRPr="0027638D">
        <w:rPr>
          <w:color w:val="000000"/>
          <w:sz w:val="22"/>
          <w:szCs w:val="22"/>
        </w:rPr>
        <w:t xml:space="preserve"> на который зарегистрировано в Едином государственном реестре недвижимости или признано судом в соответствии с пунктом 3 статьи 222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Положения данного пункта Административного регламента применяются также в отношении жилых домов и жилых строений, созданных до 01.01.2019 соответственно на дачных и садовых земельных участках.</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3.4.4. </w:t>
      </w:r>
      <w:proofErr w:type="gramStart"/>
      <w:r w:rsidRPr="0027638D">
        <w:rPr>
          <w:color w:val="000000"/>
          <w:sz w:val="22"/>
          <w:szCs w:val="22"/>
        </w:rPr>
        <w:t>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222 Гражданского кодекса Российской Федерации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w:t>
      </w:r>
      <w:proofErr w:type="gramEnd"/>
      <w:r w:rsidRPr="0027638D">
        <w:rPr>
          <w:color w:val="000000"/>
          <w:sz w:val="22"/>
          <w:szCs w:val="22"/>
        </w:rPr>
        <w:t>,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1) права на эти объекты, жилые дома, жилые строения зарегистрированы до 01.09.2018;</w:t>
      </w:r>
    </w:p>
    <w:p w:rsidR="006156EF" w:rsidRPr="0027638D" w:rsidRDefault="006156EF" w:rsidP="006156EF">
      <w:pPr>
        <w:pStyle w:val="msonormalbullet2gif"/>
        <w:ind w:firstLine="709"/>
        <w:contextualSpacing/>
        <w:jc w:val="both"/>
        <w:rPr>
          <w:color w:val="000000"/>
          <w:sz w:val="22"/>
          <w:szCs w:val="22"/>
        </w:rPr>
      </w:pPr>
      <w:proofErr w:type="gramStart"/>
      <w:r w:rsidRPr="0027638D">
        <w:rPr>
          <w:color w:val="000000"/>
          <w:sz w:val="22"/>
          <w:szCs w:val="22"/>
        </w:rPr>
        <w:t>2)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roofErr w:type="gramEnd"/>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3)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3.4.5. </w:t>
      </w:r>
      <w:proofErr w:type="gramStart"/>
      <w:r w:rsidRPr="0027638D">
        <w:rPr>
          <w:color w:val="000000"/>
          <w:sz w:val="22"/>
          <w:szCs w:val="22"/>
        </w:rPr>
        <w:t xml:space="preserve">Положения пункта 3.4.4 Административного регламента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w:t>
      </w:r>
      <w:r w:rsidRPr="0027638D">
        <w:rPr>
          <w:color w:val="000000"/>
          <w:sz w:val="22"/>
          <w:szCs w:val="22"/>
        </w:rPr>
        <w:lastRenderedPageBreak/>
        <w:t>подсобного хозяйства, жилые дома и жилые строения, созданные соответственно на дачных и садовых земельных участках, после 01.09.2018.</w:t>
      </w:r>
      <w:proofErr w:type="gramEnd"/>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3.4.6. Администрация </w:t>
      </w:r>
      <w:r>
        <w:rPr>
          <w:color w:val="000000"/>
          <w:sz w:val="22"/>
          <w:szCs w:val="22"/>
        </w:rPr>
        <w:t>Чепкас-Никольского</w:t>
      </w:r>
      <w:r w:rsidRPr="0027638D">
        <w:rPr>
          <w:color w:val="000000"/>
          <w:sz w:val="22"/>
          <w:szCs w:val="22"/>
        </w:rPr>
        <w:t xml:space="preserve"> сельского поселения </w:t>
      </w:r>
      <w:r>
        <w:rPr>
          <w:color w:val="000000"/>
          <w:sz w:val="22"/>
          <w:szCs w:val="22"/>
        </w:rPr>
        <w:t xml:space="preserve"> Шемуршинского</w:t>
      </w:r>
      <w:r w:rsidRPr="0027638D">
        <w:rPr>
          <w:color w:val="000000"/>
          <w:sz w:val="22"/>
          <w:szCs w:val="22"/>
        </w:rPr>
        <w:t xml:space="preserve"> района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статьей 222 Гражданского кодекса Российской Федерации: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Земельного кодекса Российской Федерации;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2) в связи с отсутствием разрешения на строительство в отношении здания, сооружения или другого строения, </w:t>
      </w:r>
      <w:proofErr w:type="gramStart"/>
      <w:r w:rsidRPr="0027638D">
        <w:rPr>
          <w:color w:val="000000"/>
          <w:sz w:val="22"/>
          <w:szCs w:val="22"/>
        </w:rPr>
        <w:t>созданных</w:t>
      </w:r>
      <w:proofErr w:type="gramEnd"/>
      <w:r w:rsidRPr="0027638D">
        <w:rPr>
          <w:color w:val="000000"/>
          <w:sz w:val="22"/>
          <w:szCs w:val="22"/>
        </w:rPr>
        <w:t xml:space="preserve"> до 14.05.1998.</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В случаях, предусмотренных настоящим пунктом Административного регламента,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3.4.7.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 Федерации, принимается администрацией </w:t>
      </w:r>
      <w:r>
        <w:rPr>
          <w:color w:val="000000"/>
          <w:sz w:val="22"/>
          <w:szCs w:val="22"/>
        </w:rPr>
        <w:t>Чепкас-Никольского</w:t>
      </w:r>
      <w:r w:rsidRPr="0027638D">
        <w:rPr>
          <w:color w:val="000000"/>
          <w:sz w:val="22"/>
          <w:szCs w:val="22"/>
        </w:rPr>
        <w:t xml:space="preserve"> сельского поселения </w:t>
      </w:r>
      <w:r>
        <w:rPr>
          <w:color w:val="000000"/>
          <w:sz w:val="22"/>
          <w:szCs w:val="22"/>
        </w:rPr>
        <w:t xml:space="preserve"> Шемуршинского</w:t>
      </w:r>
      <w:r w:rsidRPr="0027638D">
        <w:rPr>
          <w:color w:val="000000"/>
          <w:sz w:val="22"/>
          <w:szCs w:val="22"/>
        </w:rPr>
        <w:t xml:space="preserve"> района путем издания правового акта в форме постановления (далее - Постановление).</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3.4.8. Порядок исправления допущенных опечаток и ошибок в выданных в результате предоставления муниципальной услуги документах</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При обращении об исправлении технической ошибки заявитель представляет:</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заявление об исправлении технической ошибки;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документы, подтверждающие наличие в выданном в результате предоставления муниципальной услуги документе технической ошибки.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Заявление об исправлении технической ошибки подается заявителем в администрацию, регистрируется, рассматривается Главой администрации и направляется с резолюцией исполнителю.</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6156EF" w:rsidRPr="0027638D" w:rsidRDefault="006156EF" w:rsidP="006156EF">
      <w:pPr>
        <w:pStyle w:val="msonormalbullet2gif"/>
        <w:ind w:firstLine="709"/>
        <w:contextualSpacing/>
        <w:jc w:val="both"/>
        <w:rPr>
          <w:color w:val="000000"/>
          <w:sz w:val="22"/>
          <w:szCs w:val="22"/>
        </w:rPr>
      </w:pPr>
      <w:proofErr w:type="gramStart"/>
      <w:r w:rsidRPr="0027638D">
        <w:rPr>
          <w:color w:val="000000"/>
          <w:sz w:val="22"/>
          <w:szCs w:val="22"/>
        </w:rPr>
        <w:t>В случае выявления наличия технической ошибки в выданном в результате предоставления муниципальной услуги документе специалист устраняет техническую ошибку путем подготовки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w:t>
      </w:r>
      <w:proofErr w:type="gramEnd"/>
    </w:p>
    <w:p w:rsidR="006156EF" w:rsidRPr="0027638D" w:rsidRDefault="006156EF" w:rsidP="006156EF">
      <w:pPr>
        <w:pStyle w:val="msonormalbullet2gif"/>
        <w:ind w:firstLine="709"/>
        <w:contextualSpacing/>
        <w:jc w:val="both"/>
        <w:rPr>
          <w:color w:val="000000"/>
          <w:sz w:val="22"/>
          <w:szCs w:val="22"/>
        </w:rPr>
      </w:pPr>
      <w:proofErr w:type="gramStart"/>
      <w:r w:rsidRPr="0027638D">
        <w:rPr>
          <w:color w:val="000000"/>
          <w:sz w:val="22"/>
          <w:szCs w:val="22"/>
        </w:rPr>
        <w:t>В случае отсутствия технической ошибки в выданном в результате предоставления муниципальной услуги документе специалист готовит уведомление об отсутствии технической ошибки в выданном в результате предоставления муниципальной услуги документе.</w:t>
      </w:r>
      <w:proofErr w:type="gramEnd"/>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Специалист передает уведомление об отсутствии технической ошибки в выданном в результате предоставления муниципальной услуги документе на подпись главе администрации.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Глава администрации подписывает уведомление об отсутствии технической ошибки в выданном в результате предоставления муниципальной услуги документе.</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Специалист регистрирует подписанное главой администрации уведомление об отсутствии технической ошибки в выданном в результате предоставления муниципальной услуги документе и направляет заявителю.</w:t>
      </w:r>
    </w:p>
    <w:p w:rsidR="006156EF" w:rsidRPr="0027638D" w:rsidRDefault="006156EF" w:rsidP="006156EF">
      <w:pPr>
        <w:pStyle w:val="msonormalbullet2gif"/>
        <w:ind w:firstLine="709"/>
        <w:contextualSpacing/>
        <w:jc w:val="both"/>
        <w:rPr>
          <w:color w:val="000000"/>
          <w:sz w:val="22"/>
          <w:szCs w:val="22"/>
        </w:rPr>
      </w:pPr>
      <w:proofErr w:type="gramStart"/>
      <w:r w:rsidRPr="0027638D">
        <w:rPr>
          <w:color w:val="000000"/>
          <w:sz w:val="22"/>
          <w:szCs w:val="22"/>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в администрации заявления об исправлении технической ошибки.</w:t>
      </w:r>
      <w:proofErr w:type="gramEnd"/>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6156EF" w:rsidRPr="0027638D" w:rsidRDefault="006156EF" w:rsidP="006156EF">
      <w:pPr>
        <w:pStyle w:val="msonormalbullet2gif"/>
        <w:ind w:firstLine="709"/>
        <w:contextualSpacing/>
        <w:jc w:val="both"/>
        <w:rPr>
          <w:color w:val="000000"/>
          <w:sz w:val="22"/>
          <w:szCs w:val="22"/>
        </w:rPr>
      </w:pPr>
      <w:proofErr w:type="gramStart"/>
      <w:r w:rsidRPr="0027638D">
        <w:rPr>
          <w:color w:val="000000"/>
          <w:sz w:val="22"/>
          <w:szCs w:val="22"/>
        </w:rPr>
        <w:lastRenderedPageBreak/>
        <w:t xml:space="preserve">а) в случае наличия технической ошибки в выданном в результате предоставления муниципальной услуги документе - подготовка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 либо уведомления о </w:t>
      </w:r>
      <w:proofErr w:type="spellStart"/>
      <w:r w:rsidRPr="0027638D">
        <w:rPr>
          <w:color w:val="000000"/>
          <w:sz w:val="22"/>
          <w:szCs w:val="22"/>
        </w:rPr>
        <w:t>непредоставлении</w:t>
      </w:r>
      <w:proofErr w:type="spellEnd"/>
      <w:r w:rsidRPr="0027638D">
        <w:rPr>
          <w:color w:val="000000"/>
          <w:sz w:val="22"/>
          <w:szCs w:val="22"/>
        </w:rPr>
        <w:t xml:space="preserve"> муниципальной услуги;</w:t>
      </w:r>
      <w:proofErr w:type="gramEnd"/>
    </w:p>
    <w:p w:rsidR="006156EF" w:rsidRPr="0027638D" w:rsidRDefault="006156EF" w:rsidP="006156EF">
      <w:pPr>
        <w:pStyle w:val="msonormalbullet2gif"/>
        <w:ind w:firstLine="709"/>
        <w:contextualSpacing/>
        <w:jc w:val="both"/>
        <w:rPr>
          <w:color w:val="000000"/>
          <w:sz w:val="22"/>
          <w:szCs w:val="22"/>
        </w:rPr>
      </w:pPr>
      <w:proofErr w:type="gramStart"/>
      <w:r w:rsidRPr="0027638D">
        <w:rPr>
          <w:color w:val="000000"/>
          <w:sz w:val="22"/>
          <w:szCs w:val="22"/>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Способом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является регистрация в администрации:</w:t>
      </w:r>
    </w:p>
    <w:p w:rsidR="006156EF" w:rsidRPr="0027638D" w:rsidRDefault="006156EF" w:rsidP="006156EF">
      <w:pPr>
        <w:pStyle w:val="msonormalbullet2gif"/>
        <w:ind w:firstLine="709"/>
        <w:contextualSpacing/>
        <w:jc w:val="both"/>
        <w:rPr>
          <w:color w:val="000000"/>
          <w:sz w:val="22"/>
          <w:szCs w:val="22"/>
        </w:rPr>
      </w:pPr>
      <w:proofErr w:type="gramStart"/>
      <w:r w:rsidRPr="0027638D">
        <w:rPr>
          <w:color w:val="000000"/>
          <w:sz w:val="22"/>
          <w:szCs w:val="22"/>
        </w:rPr>
        <w:t xml:space="preserve">а) в случае наличия технической ошибки в выданном в результате предоставления муниципальной услуги документе - подготовка проекта внесения изменения в решение о сносе самовольной постройки, решение о сносе самовольной постройки или ее приведении в соответствие с установленными требованиями либо уведомления о </w:t>
      </w:r>
      <w:proofErr w:type="spellStart"/>
      <w:r w:rsidRPr="0027638D">
        <w:rPr>
          <w:color w:val="000000"/>
          <w:sz w:val="22"/>
          <w:szCs w:val="22"/>
        </w:rPr>
        <w:t>непредоставлении</w:t>
      </w:r>
      <w:proofErr w:type="spellEnd"/>
      <w:r w:rsidRPr="0027638D">
        <w:rPr>
          <w:color w:val="000000"/>
          <w:sz w:val="22"/>
          <w:szCs w:val="22"/>
        </w:rPr>
        <w:t xml:space="preserve"> муниципальной услуги;</w:t>
      </w:r>
      <w:proofErr w:type="gramEnd"/>
    </w:p>
    <w:p w:rsidR="006156EF" w:rsidRPr="0027638D" w:rsidRDefault="006156EF" w:rsidP="006156EF">
      <w:pPr>
        <w:pStyle w:val="msonormalbullet2gif"/>
        <w:ind w:firstLine="709"/>
        <w:contextualSpacing/>
        <w:jc w:val="both"/>
        <w:rPr>
          <w:color w:val="000000"/>
          <w:sz w:val="22"/>
          <w:szCs w:val="22"/>
        </w:rPr>
      </w:pPr>
      <w:proofErr w:type="gramStart"/>
      <w:r w:rsidRPr="0027638D">
        <w:rPr>
          <w:color w:val="000000"/>
          <w:sz w:val="22"/>
          <w:szCs w:val="22"/>
        </w:rPr>
        <w:t>б) в случае отсутствия технической ошибки в выданном в результате предоставления муниципальной услуги документе - уведомления об отсутствии технической ошибки в выданном в результате предоставления муниципальной услуги документе.</w:t>
      </w:r>
      <w:proofErr w:type="gramEnd"/>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3.4.9 Порядок осуществления административных процедур в электронной форме, в том числе с использованием Единого портала.</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1) Информирование о порядке предоставления муниципальной услуги осуществляется посредством размещения сведений на Едином портале, официальном сайте администрации в сети «Интернет».</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Заявитель имеет возможность получения информации по вопросам, входящим в компетенцию администрации, посредством размещения вопроса в разделе «Интерактивная приемная» на официальном сайте администрации в сети «Интернет».</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Поступившие обращения рассматриваются в срок не более 30 календарных дней со дня их регистрации в администрации.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6156EF" w:rsidRPr="0027638D" w:rsidRDefault="006156EF" w:rsidP="006156EF">
      <w:pPr>
        <w:pStyle w:val="msonormalbullet2gif"/>
        <w:ind w:firstLine="709"/>
        <w:contextualSpacing/>
        <w:jc w:val="both"/>
        <w:rPr>
          <w:color w:val="000000"/>
          <w:sz w:val="22"/>
          <w:szCs w:val="22"/>
        </w:rPr>
      </w:pPr>
      <w:proofErr w:type="gramStart"/>
      <w:r w:rsidRPr="0027638D">
        <w:rPr>
          <w:color w:val="000000"/>
          <w:sz w:val="22"/>
          <w:szCs w:val="22"/>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27638D">
        <w:rPr>
          <w:color w:val="000000"/>
          <w:sz w:val="22"/>
          <w:szCs w:val="22"/>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 xml:space="preserve">IV. Формы </w:t>
      </w:r>
      <w:proofErr w:type="gramStart"/>
      <w:r w:rsidRPr="0027638D">
        <w:rPr>
          <w:b/>
          <w:bCs/>
          <w:color w:val="000000"/>
          <w:sz w:val="22"/>
          <w:szCs w:val="22"/>
        </w:rPr>
        <w:t>контроля за</w:t>
      </w:r>
      <w:proofErr w:type="gramEnd"/>
      <w:r w:rsidRPr="0027638D">
        <w:rPr>
          <w:b/>
          <w:bCs/>
          <w:color w:val="000000"/>
          <w:sz w:val="22"/>
          <w:szCs w:val="22"/>
        </w:rPr>
        <w:t xml:space="preserve"> исполнением административного регламента</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Текущий </w:t>
      </w:r>
      <w:proofErr w:type="gramStart"/>
      <w:r w:rsidRPr="0027638D">
        <w:rPr>
          <w:color w:val="000000"/>
          <w:sz w:val="22"/>
          <w:szCs w:val="22"/>
        </w:rPr>
        <w:t>контроль за</w:t>
      </w:r>
      <w:proofErr w:type="gramEnd"/>
      <w:r w:rsidRPr="0027638D">
        <w:rPr>
          <w:color w:val="000000"/>
          <w:sz w:val="22"/>
          <w:szCs w:val="22"/>
        </w:rPr>
        <w:t xml:space="preserve"> соблюдением последовательности действий, определенных Административным регламентом по предоставлению муниципальной услуги осуществляется главой </w:t>
      </w:r>
      <w:r>
        <w:rPr>
          <w:color w:val="000000"/>
          <w:sz w:val="22"/>
          <w:szCs w:val="22"/>
        </w:rPr>
        <w:t>Чепкас-Никольского</w:t>
      </w:r>
      <w:r w:rsidRPr="0027638D">
        <w:rPr>
          <w:color w:val="000000"/>
          <w:sz w:val="22"/>
          <w:szCs w:val="22"/>
        </w:rPr>
        <w:t xml:space="preserve"> сельского поселения </w:t>
      </w:r>
      <w:r>
        <w:rPr>
          <w:color w:val="000000"/>
          <w:sz w:val="22"/>
          <w:szCs w:val="22"/>
        </w:rPr>
        <w:t xml:space="preserve"> Шемуршинского</w:t>
      </w:r>
      <w:r w:rsidRPr="0027638D">
        <w:rPr>
          <w:color w:val="000000"/>
          <w:sz w:val="22"/>
          <w:szCs w:val="22"/>
        </w:rPr>
        <w:t xml:space="preserve"> района Чувашской Республики.</w:t>
      </w:r>
    </w:p>
    <w:p w:rsidR="006156EF" w:rsidRPr="0027638D" w:rsidRDefault="006156EF" w:rsidP="006156EF">
      <w:pPr>
        <w:pStyle w:val="msonormalbullet2gif"/>
        <w:ind w:firstLine="709"/>
        <w:contextualSpacing/>
        <w:jc w:val="both"/>
        <w:rPr>
          <w:color w:val="000000"/>
          <w:sz w:val="22"/>
          <w:szCs w:val="22"/>
        </w:rPr>
      </w:pPr>
      <w:proofErr w:type="gramStart"/>
      <w:r w:rsidRPr="0027638D">
        <w:rPr>
          <w:color w:val="000000"/>
          <w:sz w:val="22"/>
          <w:szCs w:val="22"/>
        </w:rPr>
        <w:lastRenderedPageBreak/>
        <w:t>Контроль за</w:t>
      </w:r>
      <w:proofErr w:type="gramEnd"/>
      <w:r w:rsidRPr="0027638D">
        <w:rPr>
          <w:color w:val="000000"/>
          <w:sz w:val="22"/>
          <w:szCs w:val="22"/>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27638D">
        <w:rPr>
          <w:color w:val="000000"/>
          <w:sz w:val="22"/>
          <w:szCs w:val="22"/>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Pr>
          <w:color w:val="000000"/>
          <w:sz w:val="22"/>
          <w:szCs w:val="22"/>
        </w:rPr>
        <w:t>Чепкас-Никольского</w:t>
      </w:r>
      <w:r w:rsidRPr="0027638D">
        <w:rPr>
          <w:color w:val="000000"/>
          <w:sz w:val="22"/>
          <w:szCs w:val="22"/>
        </w:rPr>
        <w:t xml:space="preserve">  сельского поселения </w:t>
      </w:r>
      <w:r>
        <w:rPr>
          <w:color w:val="000000"/>
          <w:sz w:val="22"/>
          <w:szCs w:val="22"/>
        </w:rPr>
        <w:t xml:space="preserve"> Шемуршинского</w:t>
      </w:r>
      <w:r w:rsidRPr="0027638D">
        <w:rPr>
          <w:color w:val="000000"/>
          <w:sz w:val="22"/>
          <w:szCs w:val="22"/>
        </w:rPr>
        <w:t xml:space="preserve"> района.</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r>
        <w:rPr>
          <w:color w:val="000000"/>
          <w:sz w:val="22"/>
          <w:szCs w:val="22"/>
        </w:rPr>
        <w:t>Чепкас-Никольского</w:t>
      </w:r>
      <w:r w:rsidRPr="0027638D">
        <w:rPr>
          <w:color w:val="000000"/>
          <w:sz w:val="22"/>
          <w:szCs w:val="22"/>
        </w:rPr>
        <w:t xml:space="preserve"> сельского поселения </w:t>
      </w:r>
      <w:r>
        <w:rPr>
          <w:color w:val="000000"/>
          <w:sz w:val="22"/>
          <w:szCs w:val="22"/>
        </w:rPr>
        <w:t xml:space="preserve"> Шемуршинского</w:t>
      </w:r>
      <w:r w:rsidRPr="0027638D">
        <w:rPr>
          <w:color w:val="000000"/>
          <w:sz w:val="22"/>
          <w:szCs w:val="22"/>
        </w:rPr>
        <w:t xml:space="preserve"> района рассматривает вопрос о привлечении виновных лиц к дисциплинарной ответственности.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Специалист администрации </w:t>
      </w:r>
      <w:r>
        <w:rPr>
          <w:color w:val="000000"/>
          <w:sz w:val="22"/>
          <w:szCs w:val="22"/>
        </w:rPr>
        <w:t>Чепкас-Никольского</w:t>
      </w:r>
      <w:r w:rsidRPr="0027638D">
        <w:rPr>
          <w:color w:val="000000"/>
          <w:sz w:val="22"/>
          <w:szCs w:val="22"/>
        </w:rPr>
        <w:t xml:space="preserve">  сельского поселения </w:t>
      </w:r>
      <w:r>
        <w:rPr>
          <w:color w:val="000000"/>
          <w:sz w:val="22"/>
          <w:szCs w:val="22"/>
        </w:rPr>
        <w:t xml:space="preserve">  Шемуршинского</w:t>
      </w:r>
      <w:r w:rsidRPr="0027638D">
        <w:rPr>
          <w:color w:val="000000"/>
          <w:sz w:val="22"/>
          <w:szCs w:val="22"/>
        </w:rPr>
        <w:t xml:space="preserve"> района Чувашской Республики несет ответственность за соблюдение порядка предоставления муниципальной услуги.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 xml:space="preserve">5.1. Информация для заявителя о его праве подать жалобу на решение </w:t>
      </w:r>
      <w:proofErr w:type="gramStart"/>
      <w:r w:rsidRPr="0027638D">
        <w:rPr>
          <w:b/>
          <w:bCs/>
          <w:color w:val="000000"/>
          <w:sz w:val="22"/>
          <w:szCs w:val="22"/>
        </w:rPr>
        <w:t>и(</w:t>
      </w:r>
      <w:proofErr w:type="gramEnd"/>
      <w:r w:rsidRPr="0027638D">
        <w:rPr>
          <w:b/>
          <w:bCs/>
          <w:color w:val="000000"/>
          <w:sz w:val="22"/>
          <w:szCs w:val="22"/>
        </w:rPr>
        <w:t>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Заявитель вправе обжаловать решения и действия (бездействие) органа,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5.2. Предмет жалобы</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Заявитель может обратиться с жалобой по основаниям и в порядке, которые установлены </w:t>
      </w:r>
      <w:hyperlink r:id="rId66" w:history="1">
        <w:r w:rsidRPr="0027638D">
          <w:rPr>
            <w:rStyle w:val="af3"/>
            <w:color w:val="333333"/>
            <w:sz w:val="22"/>
            <w:szCs w:val="22"/>
          </w:rPr>
          <w:t>статьями 11.1</w:t>
        </w:r>
      </w:hyperlink>
      <w:r w:rsidRPr="0027638D">
        <w:rPr>
          <w:rStyle w:val="af3"/>
          <w:color w:val="333333"/>
          <w:sz w:val="22"/>
          <w:szCs w:val="22"/>
        </w:rPr>
        <w:t xml:space="preserve"> </w:t>
      </w:r>
      <w:r w:rsidRPr="0027638D">
        <w:rPr>
          <w:color w:val="000000"/>
          <w:sz w:val="22"/>
          <w:szCs w:val="22"/>
        </w:rPr>
        <w:t xml:space="preserve">и </w:t>
      </w:r>
      <w:hyperlink r:id="rId67" w:history="1">
        <w:r w:rsidRPr="0027638D">
          <w:rPr>
            <w:rStyle w:val="af3"/>
            <w:color w:val="333333"/>
            <w:sz w:val="22"/>
            <w:szCs w:val="22"/>
          </w:rPr>
          <w:t>11.2</w:t>
        </w:r>
      </w:hyperlink>
      <w:r w:rsidRPr="0027638D">
        <w:rPr>
          <w:rStyle w:val="af3"/>
          <w:color w:val="333333"/>
          <w:sz w:val="22"/>
          <w:szCs w:val="22"/>
        </w:rPr>
        <w:t xml:space="preserve"> </w:t>
      </w:r>
      <w:r w:rsidRPr="0027638D">
        <w:rPr>
          <w:color w:val="000000"/>
          <w:sz w:val="22"/>
          <w:szCs w:val="22"/>
        </w:rPr>
        <w:t>Федерального закона № 210-ФЗ, в том числе в следующих случаях:</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нарушение срока регистрации заявления о предоставлении муниципальной услуги;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нарушение срока предоставления муниципальной услуги;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6156EF" w:rsidRPr="0027638D" w:rsidRDefault="006156EF" w:rsidP="006156EF">
      <w:pPr>
        <w:pStyle w:val="msonormalbullet2gif"/>
        <w:ind w:firstLine="709"/>
        <w:contextualSpacing/>
        <w:jc w:val="both"/>
        <w:rPr>
          <w:color w:val="000000"/>
          <w:sz w:val="22"/>
          <w:szCs w:val="22"/>
        </w:rPr>
      </w:pPr>
      <w:proofErr w:type="gramStart"/>
      <w:r w:rsidRPr="0027638D">
        <w:rPr>
          <w:color w:val="000000"/>
          <w:sz w:val="22"/>
          <w:szCs w:val="22"/>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6156EF" w:rsidRPr="0027638D" w:rsidRDefault="006156EF" w:rsidP="006156EF">
      <w:pPr>
        <w:pStyle w:val="msonormalbullet2gif"/>
        <w:ind w:firstLine="709"/>
        <w:contextualSpacing/>
        <w:jc w:val="both"/>
        <w:rPr>
          <w:color w:val="000000"/>
          <w:sz w:val="22"/>
          <w:szCs w:val="22"/>
        </w:rPr>
      </w:pPr>
      <w:proofErr w:type="gramStart"/>
      <w:r w:rsidRPr="0027638D">
        <w:rPr>
          <w:color w:val="000000"/>
          <w:sz w:val="22"/>
          <w:szCs w:val="22"/>
        </w:rPr>
        <w:t>отказ администрации, его должностного лица (специалиста), МФЦ, его работников, а также организаций, предусмотренных частью 1.1 статьи 16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нарушение срока или порядка выдачи документов по результатам предоставления муниципальной услуги;</w:t>
      </w:r>
    </w:p>
    <w:p w:rsidR="006156EF" w:rsidRPr="0027638D" w:rsidRDefault="006156EF" w:rsidP="006156EF">
      <w:pPr>
        <w:pStyle w:val="msonormalbullet2gif"/>
        <w:ind w:firstLine="709"/>
        <w:contextualSpacing/>
        <w:jc w:val="both"/>
        <w:rPr>
          <w:color w:val="000000"/>
          <w:sz w:val="22"/>
          <w:szCs w:val="22"/>
        </w:rPr>
      </w:pPr>
      <w:proofErr w:type="gramStart"/>
      <w:r w:rsidRPr="0027638D">
        <w:rPr>
          <w:color w:val="000000"/>
          <w:sz w:val="22"/>
          <w:szCs w:val="22"/>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w:t>
      </w:r>
      <w:proofErr w:type="gramStart"/>
      <w:r w:rsidRPr="0027638D">
        <w:rPr>
          <w:color w:val="000000"/>
          <w:sz w:val="22"/>
          <w:szCs w:val="22"/>
        </w:rPr>
        <w:t>г</w:t>
      </w:r>
      <w:proofErr w:type="gramEnd"/>
      <w:r w:rsidRPr="0027638D">
        <w:rPr>
          <w:color w:val="000000"/>
          <w:sz w:val="22"/>
          <w:szCs w:val="22"/>
        </w:rPr>
        <w:t>» подраздела 2.8 раздела II настоящего Административного регламента.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5.3. Органы местного самоуправления и уполномоченные на рассмотрение жалобы должностные лица, которым может быть направлена жалоба</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r>
        <w:rPr>
          <w:color w:val="000000"/>
          <w:sz w:val="22"/>
          <w:szCs w:val="22"/>
        </w:rPr>
        <w:t>Чепкас-Никольского</w:t>
      </w:r>
      <w:r w:rsidRPr="0027638D">
        <w:rPr>
          <w:color w:val="000000"/>
          <w:sz w:val="22"/>
          <w:szCs w:val="22"/>
        </w:rPr>
        <w:t xml:space="preserve"> сельского поселения </w:t>
      </w:r>
      <w:r>
        <w:rPr>
          <w:color w:val="000000"/>
          <w:sz w:val="22"/>
          <w:szCs w:val="22"/>
        </w:rPr>
        <w:t xml:space="preserve"> Шемуршинского</w:t>
      </w:r>
      <w:r w:rsidRPr="0027638D">
        <w:rPr>
          <w:color w:val="000000"/>
          <w:sz w:val="22"/>
          <w:szCs w:val="22"/>
        </w:rPr>
        <w:t xml:space="preserve"> района.</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5.4. Порядок подачи и рассмотрения жалобы</w:t>
      </w:r>
    </w:p>
    <w:p w:rsidR="006156EF" w:rsidRPr="0027638D" w:rsidRDefault="006156EF" w:rsidP="006156EF">
      <w:pPr>
        <w:pStyle w:val="msonormalbullet2gif"/>
        <w:ind w:firstLine="709"/>
        <w:contextualSpacing/>
        <w:jc w:val="both"/>
        <w:rPr>
          <w:color w:val="000000"/>
          <w:sz w:val="22"/>
          <w:szCs w:val="22"/>
        </w:rPr>
      </w:pPr>
      <w:proofErr w:type="gramStart"/>
      <w:r w:rsidRPr="0027638D">
        <w:rPr>
          <w:color w:val="000000"/>
          <w:sz w:val="22"/>
          <w:szCs w:val="22"/>
        </w:rPr>
        <w:t xml:space="preserve">Жалоба может быть направлена по почте, через МФЦ, с использованием информационно-телекоммуникационной сети «Интернет», официального сайта </w:t>
      </w:r>
      <w:proofErr w:type="spellStart"/>
      <w:r w:rsidRPr="0027638D">
        <w:rPr>
          <w:color w:val="000000"/>
          <w:sz w:val="22"/>
          <w:szCs w:val="22"/>
        </w:rPr>
        <w:t>Мариинско-Посадского</w:t>
      </w:r>
      <w:proofErr w:type="spellEnd"/>
      <w:r w:rsidRPr="0027638D">
        <w:rPr>
          <w:color w:val="000000"/>
          <w:sz w:val="22"/>
          <w:szCs w:val="22"/>
        </w:rPr>
        <w:t xml:space="preserve"> района,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w:t>
      </w:r>
      <w:proofErr w:type="gramEnd"/>
      <w:r w:rsidRPr="0027638D">
        <w:rPr>
          <w:color w:val="000000"/>
          <w:sz w:val="22"/>
          <w:szCs w:val="22"/>
        </w:rPr>
        <w:t xml:space="preserve"> быть </w:t>
      </w:r>
      <w:proofErr w:type="gramStart"/>
      <w:r w:rsidRPr="0027638D">
        <w:rPr>
          <w:color w:val="000000"/>
          <w:sz w:val="22"/>
          <w:szCs w:val="22"/>
        </w:rPr>
        <w:t>принята</w:t>
      </w:r>
      <w:proofErr w:type="gramEnd"/>
      <w:r w:rsidRPr="0027638D">
        <w:rPr>
          <w:color w:val="000000"/>
          <w:sz w:val="22"/>
          <w:szCs w:val="22"/>
        </w:rPr>
        <w:t xml:space="preserve"> при личном приеме заявителя.</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Жалоба в соответствии с Федеральным </w:t>
      </w:r>
      <w:hyperlink r:id="rId68" w:history="1">
        <w:r w:rsidRPr="0027638D">
          <w:rPr>
            <w:rStyle w:val="af3"/>
            <w:color w:val="333333"/>
            <w:sz w:val="22"/>
            <w:szCs w:val="22"/>
          </w:rPr>
          <w:t>законом</w:t>
        </w:r>
      </w:hyperlink>
      <w:r w:rsidRPr="0027638D">
        <w:rPr>
          <w:color w:val="000000"/>
          <w:sz w:val="22"/>
          <w:szCs w:val="22"/>
        </w:rPr>
        <w:t> № 210-ФЗ должна содержать:</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6156EF" w:rsidRPr="0027638D" w:rsidRDefault="006156EF" w:rsidP="006156EF">
      <w:pPr>
        <w:pStyle w:val="msonormalbullet2gif"/>
        <w:ind w:firstLine="709"/>
        <w:contextualSpacing/>
        <w:jc w:val="both"/>
        <w:rPr>
          <w:color w:val="000000"/>
          <w:sz w:val="22"/>
          <w:szCs w:val="22"/>
        </w:rPr>
      </w:pPr>
      <w:proofErr w:type="gramStart"/>
      <w:r w:rsidRPr="0027638D">
        <w:rPr>
          <w:color w:val="000000"/>
          <w:sz w:val="22"/>
          <w:szCs w:val="2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7638D">
        <w:rPr>
          <w:color w:val="000000"/>
          <w:sz w:val="22"/>
          <w:szCs w:val="22"/>
        </w:rPr>
        <w:t>представлена</w:t>
      </w:r>
      <w:proofErr w:type="gramEnd"/>
      <w:r w:rsidRPr="0027638D">
        <w:rPr>
          <w:color w:val="000000"/>
          <w:sz w:val="22"/>
          <w:szCs w:val="22"/>
        </w:rPr>
        <w:t>:</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а) оформленная в соответствии с законодательством Российской Федерации доверенность (для физических лиц);</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lastRenderedPageBreak/>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В электронном виде жалоба может быть подана заявителем посредством:</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официального сайта органа местного самоуправления;</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Единого портала государственных и муниципальных услуг;</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Портала государственных и муниципальных услуг;</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информационной системы досудебного (внесудебного) обжалования.</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5.5. Сроки рассмотрения жалобы</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Жалоба, поступившая в администрацию </w:t>
      </w:r>
      <w:r>
        <w:rPr>
          <w:color w:val="000000"/>
          <w:sz w:val="22"/>
          <w:szCs w:val="22"/>
        </w:rPr>
        <w:t>Чепкас-Никольского</w:t>
      </w:r>
      <w:r w:rsidRPr="0027638D">
        <w:rPr>
          <w:color w:val="000000"/>
          <w:sz w:val="22"/>
          <w:szCs w:val="22"/>
        </w:rPr>
        <w:t xml:space="preserve"> сельского поселения, МФЦ, организацию, предусмотренную частью 1.1 статьи 16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6156EF" w:rsidRPr="0027638D" w:rsidRDefault="006156EF" w:rsidP="006156EF">
      <w:pPr>
        <w:pStyle w:val="msonormalbullet2gif"/>
        <w:ind w:firstLine="709"/>
        <w:contextualSpacing/>
        <w:jc w:val="both"/>
        <w:rPr>
          <w:color w:val="000000"/>
          <w:sz w:val="22"/>
          <w:szCs w:val="22"/>
        </w:rPr>
      </w:pPr>
    </w:p>
    <w:p w:rsidR="006156EF" w:rsidRPr="0027638D" w:rsidRDefault="006156EF" w:rsidP="006156EF">
      <w:pPr>
        <w:pStyle w:val="msonormalbullet2gif"/>
        <w:ind w:firstLine="709"/>
        <w:contextualSpacing/>
        <w:jc w:val="both"/>
        <w:rPr>
          <w:b/>
          <w:bCs/>
          <w:color w:val="000000"/>
          <w:sz w:val="22"/>
          <w:szCs w:val="22"/>
        </w:rPr>
      </w:pPr>
      <w:proofErr w:type="gramStart"/>
      <w:r w:rsidRPr="0027638D">
        <w:rPr>
          <w:color w:val="000000"/>
          <w:sz w:val="22"/>
          <w:szCs w:val="22"/>
        </w:rPr>
        <w:t xml:space="preserve">В случае обжалования отказа администрации </w:t>
      </w:r>
      <w:r>
        <w:rPr>
          <w:color w:val="000000"/>
          <w:sz w:val="22"/>
          <w:szCs w:val="22"/>
        </w:rPr>
        <w:t>Чепкас-Никольского</w:t>
      </w:r>
      <w:r w:rsidRPr="0027638D">
        <w:rPr>
          <w:color w:val="000000"/>
          <w:sz w:val="22"/>
          <w:szCs w:val="22"/>
        </w:rPr>
        <w:t xml:space="preserve">  сельского поселения, МФЦ, организации, предусмотренной частью 1.1 статьи 16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r w:rsidRPr="0027638D">
        <w:rPr>
          <w:b/>
          <w:bCs/>
          <w:color w:val="000000"/>
          <w:sz w:val="22"/>
          <w:szCs w:val="22"/>
        </w:rPr>
        <w:t> </w:t>
      </w:r>
      <w:proofErr w:type="gramEnd"/>
    </w:p>
    <w:p w:rsidR="006156EF" w:rsidRPr="0027638D" w:rsidRDefault="006156EF" w:rsidP="006156EF">
      <w:pPr>
        <w:pStyle w:val="msonormalbullet2gif"/>
        <w:ind w:firstLine="709"/>
        <w:contextualSpacing/>
        <w:jc w:val="both"/>
        <w:rPr>
          <w:color w:val="000000"/>
          <w:sz w:val="22"/>
          <w:szCs w:val="22"/>
        </w:rPr>
      </w:pP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5.6. Результат рассмотрения жалобы</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По результатам рассмотрения жалобы в соответствии с </w:t>
      </w:r>
      <w:hyperlink r:id="rId69" w:history="1">
        <w:r w:rsidRPr="0027638D">
          <w:rPr>
            <w:rStyle w:val="af3"/>
            <w:color w:val="333333"/>
            <w:sz w:val="22"/>
            <w:szCs w:val="22"/>
          </w:rPr>
          <w:t>частью 7 статьи 11.2</w:t>
        </w:r>
      </w:hyperlink>
      <w:r w:rsidRPr="0027638D">
        <w:rPr>
          <w:color w:val="000000"/>
          <w:sz w:val="22"/>
          <w:szCs w:val="22"/>
        </w:rPr>
        <w:t xml:space="preserve"> Федерального закона № 210-ФЗ администрация </w:t>
      </w:r>
      <w:r>
        <w:rPr>
          <w:color w:val="000000"/>
          <w:sz w:val="22"/>
          <w:szCs w:val="22"/>
        </w:rPr>
        <w:t>Чепкас-Никольского</w:t>
      </w:r>
      <w:r w:rsidRPr="0027638D">
        <w:rPr>
          <w:color w:val="000000"/>
          <w:sz w:val="22"/>
          <w:szCs w:val="22"/>
        </w:rPr>
        <w:t xml:space="preserve">  сельского поселения  </w:t>
      </w:r>
      <w:r>
        <w:rPr>
          <w:color w:val="000000"/>
          <w:sz w:val="22"/>
          <w:szCs w:val="22"/>
        </w:rPr>
        <w:t xml:space="preserve"> Шемуршинского</w:t>
      </w:r>
      <w:r w:rsidRPr="0027638D">
        <w:rPr>
          <w:color w:val="000000"/>
          <w:sz w:val="22"/>
          <w:szCs w:val="22"/>
        </w:rPr>
        <w:t xml:space="preserve"> района принимает одно из следующих решений:</w:t>
      </w:r>
    </w:p>
    <w:p w:rsidR="006156EF" w:rsidRPr="0027638D" w:rsidRDefault="006156EF" w:rsidP="006156EF">
      <w:pPr>
        <w:pStyle w:val="msonormalbullet2gif"/>
        <w:ind w:firstLine="709"/>
        <w:contextualSpacing/>
        <w:jc w:val="both"/>
        <w:rPr>
          <w:color w:val="000000"/>
          <w:sz w:val="22"/>
          <w:szCs w:val="22"/>
        </w:rPr>
      </w:pPr>
      <w:proofErr w:type="gramStart"/>
      <w:r w:rsidRPr="0027638D">
        <w:rPr>
          <w:color w:val="000000"/>
          <w:sz w:val="22"/>
          <w:szCs w:val="22"/>
        </w:rPr>
        <w:t>удовлетворяет жалобу, в том числе в форме отмены принятого решения, исправления допущенных сотрудником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roofErr w:type="gramEnd"/>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отказывает в удовлетворении жалобы.</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При удовлетворении жалобы администрация </w:t>
      </w:r>
      <w:r>
        <w:rPr>
          <w:color w:val="000000"/>
          <w:sz w:val="22"/>
          <w:szCs w:val="22"/>
        </w:rPr>
        <w:t>Чепкас-Никольского</w:t>
      </w:r>
      <w:r w:rsidRPr="0027638D">
        <w:rPr>
          <w:color w:val="000000"/>
          <w:sz w:val="22"/>
          <w:szCs w:val="22"/>
        </w:rPr>
        <w:t xml:space="preserve">  сельского поселения </w:t>
      </w:r>
      <w:r>
        <w:rPr>
          <w:color w:val="000000"/>
          <w:sz w:val="22"/>
          <w:szCs w:val="22"/>
        </w:rPr>
        <w:t xml:space="preserve"> Шемуршинского</w:t>
      </w:r>
      <w:r w:rsidRPr="0027638D">
        <w:rPr>
          <w:color w:val="000000"/>
          <w:sz w:val="22"/>
          <w:szCs w:val="22"/>
        </w:rPr>
        <w:t xml:space="preserve"> района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В случае установления в ходе или по результатам </w:t>
      </w:r>
      <w:proofErr w:type="gramStart"/>
      <w:r w:rsidRPr="0027638D">
        <w:rPr>
          <w:color w:val="000000"/>
          <w:sz w:val="22"/>
          <w:szCs w:val="22"/>
        </w:rPr>
        <w:t>рассмотрения жалобы признаков состава административного правонарушения</w:t>
      </w:r>
      <w:proofErr w:type="gramEnd"/>
      <w:r w:rsidRPr="0027638D">
        <w:rPr>
          <w:color w:val="000000"/>
          <w:sz w:val="22"/>
          <w:szCs w:val="22"/>
        </w:rPr>
        <w:t xml:space="preserve"> или преступления должностное лицо администрации </w:t>
      </w:r>
      <w:r>
        <w:rPr>
          <w:color w:val="000000"/>
          <w:sz w:val="22"/>
          <w:szCs w:val="22"/>
        </w:rPr>
        <w:t>Чепкас-Никольского</w:t>
      </w:r>
      <w:r w:rsidRPr="0027638D">
        <w:rPr>
          <w:color w:val="000000"/>
          <w:sz w:val="22"/>
          <w:szCs w:val="22"/>
        </w:rPr>
        <w:t xml:space="preserve"> сельского поселения </w:t>
      </w:r>
      <w:r>
        <w:rPr>
          <w:color w:val="000000"/>
          <w:sz w:val="22"/>
          <w:szCs w:val="22"/>
        </w:rPr>
        <w:t xml:space="preserve"> Шемуршинского</w:t>
      </w:r>
      <w:r w:rsidRPr="0027638D">
        <w:rPr>
          <w:color w:val="000000"/>
          <w:sz w:val="22"/>
          <w:szCs w:val="22"/>
        </w:rPr>
        <w:t xml:space="preserve"> района, наделенное полномочиями по рассмотрению жалоб, незамедлительно направляет имеющиеся материалы в органы прокуратуры.</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5.7. Порядок информирования заявителя о результатах рассмотрения жалобы</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В ответе по результатам рассмотрения жалобы указываются:</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lastRenderedPageBreak/>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фамилия, имя, отчество (последнее - при наличии) или наименование заявителя;</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основания для принятия решения по жалобе;</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принятое по жалобе решение;</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в случае</w:t>
      </w:r>
      <w:proofErr w:type="gramStart"/>
      <w:r w:rsidRPr="0027638D">
        <w:rPr>
          <w:color w:val="000000"/>
          <w:sz w:val="22"/>
          <w:szCs w:val="22"/>
        </w:rPr>
        <w:t>,</w:t>
      </w:r>
      <w:proofErr w:type="gramEnd"/>
      <w:r w:rsidRPr="0027638D">
        <w:rPr>
          <w:color w:val="000000"/>
          <w:sz w:val="22"/>
          <w:szCs w:val="22"/>
        </w:rPr>
        <w:t xml:space="preserve"> если жалоба признана обоснованной, - сроки устранения выявленных нарушений, в том числе срок представления результата муниципальной услуги;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сведения о порядке обжалования принятого по жалобе решения.</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5.8. Порядок обжалования решения по жалобе</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5.9. Право заявителя на получение информации и документов, необходимых для обоснования и рассмотрения жалобы</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5.10. Способы информирования заявителей о порядке подачи и рассмотрения жалобы</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 xml:space="preserve">Информацию о порядке подачи и рассмотрения жалобы заявители могут получить на информационном стенде в администрации </w:t>
      </w:r>
      <w:r>
        <w:rPr>
          <w:color w:val="000000"/>
          <w:sz w:val="22"/>
          <w:szCs w:val="22"/>
        </w:rPr>
        <w:t>Чепкас-Никольского</w:t>
      </w:r>
      <w:r w:rsidRPr="0027638D">
        <w:rPr>
          <w:color w:val="000000"/>
          <w:sz w:val="22"/>
          <w:szCs w:val="22"/>
        </w:rPr>
        <w:t xml:space="preserve"> сельского поселения </w:t>
      </w:r>
      <w:r>
        <w:rPr>
          <w:color w:val="000000"/>
          <w:sz w:val="22"/>
          <w:szCs w:val="22"/>
        </w:rPr>
        <w:t xml:space="preserve">  Шемуршинского </w:t>
      </w:r>
      <w:r w:rsidRPr="0027638D">
        <w:rPr>
          <w:color w:val="000000"/>
          <w:sz w:val="22"/>
          <w:szCs w:val="22"/>
        </w:rPr>
        <w:t>района,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Для получения информации о порядке подачи и рассмотрения жалобы заявитель вправе обратиться:</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в устной форме;</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в форме электронного документа;</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по телефону;</w:t>
      </w:r>
    </w:p>
    <w:p w:rsidR="006156EF" w:rsidRPr="0027638D" w:rsidRDefault="006156EF" w:rsidP="006156EF">
      <w:pPr>
        <w:pStyle w:val="msonormalbullet2gif"/>
        <w:ind w:firstLine="709"/>
        <w:contextualSpacing/>
        <w:jc w:val="both"/>
        <w:rPr>
          <w:color w:val="000000"/>
          <w:sz w:val="22"/>
          <w:szCs w:val="22"/>
        </w:rPr>
      </w:pPr>
      <w:r w:rsidRPr="0027638D">
        <w:rPr>
          <w:color w:val="000000"/>
          <w:sz w:val="22"/>
          <w:szCs w:val="22"/>
        </w:rPr>
        <w:t>в письменной форме.</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 </w:t>
      </w:r>
    </w:p>
    <w:p w:rsidR="006156EF" w:rsidRPr="0027638D" w:rsidRDefault="006156EF" w:rsidP="006156EF">
      <w:pPr>
        <w:pStyle w:val="msonormalbullet2gif"/>
        <w:ind w:firstLine="709"/>
        <w:contextualSpacing/>
        <w:jc w:val="both"/>
        <w:rPr>
          <w:color w:val="000000"/>
          <w:sz w:val="22"/>
          <w:szCs w:val="22"/>
        </w:rPr>
      </w:pPr>
      <w:r w:rsidRPr="0027638D">
        <w:rPr>
          <w:b/>
          <w:bCs/>
          <w:color w:val="000000"/>
          <w:sz w:val="22"/>
          <w:szCs w:val="22"/>
        </w:rPr>
        <w:t> </w:t>
      </w:r>
    </w:p>
    <w:p w:rsidR="006156EF" w:rsidRDefault="006156EF" w:rsidP="006156EF">
      <w:pPr>
        <w:pStyle w:val="msonormalbullet2gif"/>
        <w:ind w:firstLine="709"/>
        <w:contextualSpacing/>
        <w:jc w:val="both"/>
        <w:rPr>
          <w:b/>
          <w:bCs/>
          <w:color w:val="000000"/>
          <w:sz w:val="22"/>
          <w:szCs w:val="22"/>
        </w:rPr>
      </w:pPr>
      <w:r w:rsidRPr="0027638D">
        <w:rPr>
          <w:b/>
          <w:bCs/>
          <w:color w:val="000000"/>
          <w:sz w:val="22"/>
          <w:szCs w:val="22"/>
        </w:rPr>
        <w:t>  </w:t>
      </w: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Pr="0027638D" w:rsidRDefault="006156EF" w:rsidP="006156EF">
      <w:pPr>
        <w:pStyle w:val="msonormalbullet2gif"/>
        <w:ind w:firstLine="709"/>
        <w:contextualSpacing/>
        <w:jc w:val="both"/>
        <w:rPr>
          <w:color w:val="000000"/>
          <w:sz w:val="22"/>
          <w:szCs w:val="22"/>
        </w:rPr>
      </w:pPr>
    </w:p>
    <w:p w:rsidR="006156EF" w:rsidRDefault="006156EF" w:rsidP="006156EF">
      <w:pPr>
        <w:pStyle w:val="msonormalbullet2gif"/>
        <w:ind w:firstLine="709"/>
        <w:contextualSpacing/>
        <w:jc w:val="both"/>
        <w:rPr>
          <w:b/>
          <w:bCs/>
          <w:color w:val="000000"/>
          <w:sz w:val="22"/>
          <w:szCs w:val="22"/>
        </w:rPr>
      </w:pPr>
      <w:r w:rsidRPr="0027638D">
        <w:rPr>
          <w:b/>
          <w:bCs/>
          <w:color w:val="000000"/>
          <w:sz w:val="22"/>
          <w:szCs w:val="22"/>
        </w:rPr>
        <w:t> </w:t>
      </w: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Default="006156EF" w:rsidP="006156EF">
      <w:pPr>
        <w:pStyle w:val="msonormalbullet2gif"/>
        <w:ind w:firstLine="709"/>
        <w:contextualSpacing/>
        <w:jc w:val="both"/>
        <w:rPr>
          <w:b/>
          <w:bCs/>
          <w:color w:val="000000"/>
          <w:sz w:val="22"/>
          <w:szCs w:val="22"/>
        </w:rPr>
      </w:pPr>
    </w:p>
    <w:p w:rsidR="006156EF" w:rsidRPr="0027638D" w:rsidRDefault="006156EF" w:rsidP="006156EF">
      <w:pPr>
        <w:pStyle w:val="msonormalbullet2gif"/>
        <w:ind w:firstLine="709"/>
        <w:contextualSpacing/>
        <w:jc w:val="both"/>
        <w:rPr>
          <w:color w:val="000000"/>
          <w:sz w:val="22"/>
          <w:szCs w:val="22"/>
        </w:rPr>
      </w:pPr>
    </w:p>
    <w:p w:rsidR="006156EF" w:rsidRDefault="006156EF" w:rsidP="006156EF">
      <w:pPr>
        <w:pStyle w:val="msonormalbullet2gif"/>
        <w:ind w:firstLine="709"/>
        <w:contextualSpacing/>
        <w:jc w:val="both"/>
        <w:rPr>
          <w:color w:val="000000"/>
        </w:rPr>
      </w:pPr>
      <w:r>
        <w:rPr>
          <w:b/>
          <w:bCs/>
          <w:color w:val="000000"/>
        </w:rPr>
        <w:t> </w:t>
      </w:r>
    </w:p>
    <w:p w:rsidR="006156EF" w:rsidRDefault="006156EF" w:rsidP="006156EF">
      <w:pPr>
        <w:pStyle w:val="msonormalbullet2gif"/>
        <w:ind w:firstLine="709"/>
        <w:contextualSpacing/>
        <w:jc w:val="right"/>
        <w:rPr>
          <w:bCs/>
          <w:color w:val="000000"/>
          <w:sz w:val="20"/>
          <w:szCs w:val="20"/>
        </w:rPr>
      </w:pPr>
      <w:r w:rsidRPr="0009156C">
        <w:rPr>
          <w:bCs/>
          <w:color w:val="000000"/>
          <w:sz w:val="20"/>
          <w:szCs w:val="20"/>
        </w:rPr>
        <w:t>Приложение № 1</w:t>
      </w:r>
      <w:r>
        <w:rPr>
          <w:bCs/>
          <w:color w:val="000000"/>
          <w:sz w:val="20"/>
          <w:szCs w:val="20"/>
        </w:rPr>
        <w:t xml:space="preserve"> </w:t>
      </w:r>
    </w:p>
    <w:p w:rsidR="006156EF" w:rsidRPr="0009156C" w:rsidRDefault="006156EF" w:rsidP="006156EF">
      <w:pPr>
        <w:pStyle w:val="msonormalbullet2gif"/>
        <w:ind w:firstLine="709"/>
        <w:contextualSpacing/>
        <w:jc w:val="right"/>
        <w:rPr>
          <w:color w:val="000000"/>
          <w:sz w:val="20"/>
          <w:szCs w:val="20"/>
        </w:rPr>
      </w:pPr>
      <w:r>
        <w:rPr>
          <w:bCs/>
          <w:color w:val="000000"/>
          <w:sz w:val="20"/>
          <w:szCs w:val="20"/>
        </w:rPr>
        <w:t>к административному регламенту</w:t>
      </w:r>
    </w:p>
    <w:p w:rsidR="006156EF" w:rsidRDefault="006156EF" w:rsidP="006156EF">
      <w:pPr>
        <w:pStyle w:val="msonormalbullet2gif"/>
        <w:ind w:firstLine="709"/>
        <w:contextualSpacing/>
        <w:jc w:val="both"/>
        <w:rPr>
          <w:color w:val="000000"/>
        </w:rPr>
      </w:pPr>
      <w:r>
        <w:rPr>
          <w:b/>
          <w:bCs/>
          <w:color w:val="000000"/>
        </w:rPr>
        <w:t> </w:t>
      </w:r>
    </w:p>
    <w:p w:rsidR="006156EF" w:rsidRPr="00636BBA" w:rsidRDefault="006156EF" w:rsidP="006156EF">
      <w:pPr>
        <w:jc w:val="center"/>
        <w:rPr>
          <w:rFonts w:ascii="Times New Roman" w:eastAsia="Calibri" w:hAnsi="Times New Roman"/>
          <w:b/>
          <w:lang w:eastAsia="en-US"/>
        </w:rPr>
      </w:pPr>
      <w:r w:rsidRPr="00636BBA">
        <w:rPr>
          <w:rFonts w:ascii="Times New Roman" w:eastAsia="Calibri" w:hAnsi="Times New Roman"/>
          <w:b/>
          <w:lang w:eastAsia="en-US"/>
        </w:rPr>
        <w:t>Сведения о месте нахождения и графике работы</w:t>
      </w:r>
    </w:p>
    <w:p w:rsidR="006156EF" w:rsidRPr="00636BBA" w:rsidRDefault="006156EF" w:rsidP="006156EF">
      <w:pPr>
        <w:jc w:val="center"/>
        <w:rPr>
          <w:rFonts w:ascii="Times New Roman" w:eastAsia="Calibri" w:hAnsi="Times New Roman"/>
          <w:b/>
          <w:lang w:eastAsia="en-US"/>
        </w:rPr>
      </w:pPr>
      <w:r w:rsidRPr="00636BBA">
        <w:rPr>
          <w:rFonts w:ascii="Times New Roman" w:eastAsia="Calibri" w:hAnsi="Times New Roman"/>
          <w:b/>
          <w:lang w:eastAsia="en-US"/>
        </w:rPr>
        <w:t xml:space="preserve">администрации </w:t>
      </w:r>
      <w:r>
        <w:rPr>
          <w:rFonts w:ascii="Times New Roman" w:eastAsia="Calibri" w:hAnsi="Times New Roman"/>
          <w:b/>
          <w:lang w:eastAsia="en-US"/>
        </w:rPr>
        <w:t>Чепкас-Никольского</w:t>
      </w:r>
      <w:r w:rsidRPr="00636BBA">
        <w:rPr>
          <w:rFonts w:ascii="Times New Roman" w:eastAsia="Calibri" w:hAnsi="Times New Roman"/>
          <w:b/>
          <w:lang w:eastAsia="en-US"/>
        </w:rPr>
        <w:t xml:space="preserve"> сельского поселения</w:t>
      </w:r>
    </w:p>
    <w:p w:rsidR="006156EF" w:rsidRPr="00636BBA" w:rsidRDefault="006156EF" w:rsidP="006156EF">
      <w:pPr>
        <w:spacing w:after="160" w:line="259" w:lineRule="auto"/>
        <w:jc w:val="both"/>
        <w:rPr>
          <w:rFonts w:ascii="Times New Roman" w:eastAsia="Calibri" w:hAnsi="Times New Roman"/>
          <w:b/>
          <w:lang w:eastAsia="en-US"/>
        </w:rPr>
      </w:pPr>
    </w:p>
    <w:p w:rsidR="006156EF" w:rsidRPr="007B0471" w:rsidRDefault="006156EF" w:rsidP="006156EF">
      <w:pPr>
        <w:jc w:val="center"/>
        <w:rPr>
          <w:rFonts w:ascii="Times New Roman" w:hAnsi="Times New Roman"/>
          <w:sz w:val="20"/>
          <w:szCs w:val="20"/>
        </w:rPr>
      </w:pPr>
      <w:r>
        <w:rPr>
          <w:b/>
          <w:bCs/>
          <w:color w:val="000000"/>
        </w:rPr>
        <w:t xml:space="preserve"> </w:t>
      </w:r>
      <w:r w:rsidRPr="007B0471">
        <w:rPr>
          <w:rFonts w:ascii="Times New Roman" w:hAnsi="Times New Roman"/>
          <w:b/>
          <w:bCs/>
          <w:sz w:val="20"/>
          <w:szCs w:val="20"/>
        </w:rPr>
        <w:t xml:space="preserve">Администрация </w:t>
      </w:r>
      <w:r>
        <w:rPr>
          <w:rFonts w:ascii="Times New Roman" w:hAnsi="Times New Roman"/>
          <w:b/>
          <w:bCs/>
          <w:sz w:val="20"/>
          <w:szCs w:val="20"/>
        </w:rPr>
        <w:t>Чепкас-Никольского</w:t>
      </w:r>
      <w:r w:rsidRPr="007B0471">
        <w:rPr>
          <w:rFonts w:ascii="Times New Roman" w:hAnsi="Times New Roman"/>
          <w:b/>
          <w:bCs/>
          <w:sz w:val="20"/>
          <w:szCs w:val="20"/>
        </w:rPr>
        <w:t xml:space="preserve"> сельского поселения  Шемуршинского района</w:t>
      </w:r>
      <w:r w:rsidRPr="007B0471">
        <w:rPr>
          <w:rFonts w:ascii="Times New Roman" w:hAnsi="Times New Roman"/>
          <w:bCs/>
          <w:sz w:val="20"/>
          <w:szCs w:val="20"/>
        </w:rPr>
        <w:t xml:space="preserve"> </w:t>
      </w:r>
    </w:p>
    <w:p w:rsidR="006156EF" w:rsidRPr="007B0471" w:rsidRDefault="006156EF" w:rsidP="006156EF">
      <w:pPr>
        <w:rPr>
          <w:rFonts w:ascii="Times New Roman" w:hAnsi="Times New Roman"/>
          <w:sz w:val="20"/>
          <w:szCs w:val="20"/>
        </w:rPr>
      </w:pPr>
      <w:r>
        <w:rPr>
          <w:rFonts w:ascii="Times New Roman" w:hAnsi="Times New Roman"/>
          <w:sz w:val="20"/>
          <w:szCs w:val="20"/>
        </w:rPr>
        <w:t>Адрес: 429173</w:t>
      </w:r>
      <w:r w:rsidRPr="007B0471">
        <w:rPr>
          <w:rFonts w:ascii="Times New Roman" w:hAnsi="Times New Roman"/>
          <w:sz w:val="20"/>
          <w:szCs w:val="20"/>
        </w:rPr>
        <w:t xml:space="preserve">, Чувашская Республика,  Шемуршинский район, </w:t>
      </w:r>
      <w:r>
        <w:rPr>
          <w:rFonts w:ascii="Times New Roman" w:hAnsi="Times New Roman"/>
          <w:sz w:val="20"/>
          <w:szCs w:val="20"/>
        </w:rPr>
        <w:t xml:space="preserve"> с.Чепкас-Никольское</w:t>
      </w:r>
      <w:r w:rsidRPr="007B0471">
        <w:rPr>
          <w:rFonts w:ascii="Times New Roman" w:hAnsi="Times New Roman"/>
          <w:sz w:val="20"/>
          <w:szCs w:val="20"/>
        </w:rPr>
        <w:t xml:space="preserve">,  ул.   </w:t>
      </w:r>
      <w:r>
        <w:rPr>
          <w:rFonts w:ascii="Times New Roman" w:hAnsi="Times New Roman"/>
          <w:sz w:val="20"/>
          <w:szCs w:val="20"/>
        </w:rPr>
        <w:t xml:space="preserve"> Чапаева,  д.24</w:t>
      </w:r>
    </w:p>
    <w:p w:rsidR="006156EF" w:rsidRPr="007B0471" w:rsidRDefault="006156EF" w:rsidP="006156EF">
      <w:pPr>
        <w:rPr>
          <w:rFonts w:ascii="Times New Roman" w:hAnsi="Times New Roman"/>
          <w:sz w:val="20"/>
          <w:szCs w:val="20"/>
        </w:rPr>
      </w:pPr>
      <w:r w:rsidRPr="007B0471">
        <w:rPr>
          <w:rFonts w:ascii="Times New Roman" w:hAnsi="Times New Roman"/>
          <w:sz w:val="20"/>
          <w:szCs w:val="20"/>
        </w:rPr>
        <w:t xml:space="preserve">Адрес сайта администрации </w:t>
      </w:r>
      <w:r>
        <w:rPr>
          <w:rFonts w:ascii="Times New Roman" w:hAnsi="Times New Roman"/>
          <w:sz w:val="20"/>
          <w:szCs w:val="20"/>
        </w:rPr>
        <w:t xml:space="preserve">Чепкас-Никольского сельского </w:t>
      </w:r>
      <w:r w:rsidRPr="007B0471">
        <w:rPr>
          <w:rFonts w:ascii="Times New Roman" w:hAnsi="Times New Roman"/>
          <w:sz w:val="20"/>
          <w:szCs w:val="20"/>
        </w:rPr>
        <w:t xml:space="preserve"> поселения в сети Интернет: </w:t>
      </w:r>
    </w:p>
    <w:p w:rsidR="006156EF" w:rsidRPr="007B0471" w:rsidRDefault="006156EF" w:rsidP="006156EF">
      <w:pPr>
        <w:rPr>
          <w:rFonts w:ascii="Times New Roman" w:hAnsi="Times New Roman"/>
          <w:color w:val="000000"/>
          <w:sz w:val="20"/>
          <w:szCs w:val="20"/>
          <w:u w:val="single"/>
        </w:rPr>
      </w:pPr>
      <w:r w:rsidRPr="007B0471">
        <w:rPr>
          <w:rFonts w:ascii="Times New Roman" w:eastAsia="Calibri" w:hAnsi="Times New Roman"/>
          <w:color w:val="000000"/>
          <w:sz w:val="20"/>
          <w:szCs w:val="20"/>
          <w:u w:val="single"/>
          <w:lang w:val="en-US"/>
        </w:rPr>
        <w:t>http</w:t>
      </w:r>
      <w:r w:rsidRPr="007B0471">
        <w:rPr>
          <w:rFonts w:ascii="Times New Roman" w:eastAsia="Calibri" w:hAnsi="Times New Roman"/>
          <w:color w:val="000000"/>
          <w:sz w:val="20"/>
          <w:szCs w:val="20"/>
          <w:u w:val="single"/>
        </w:rPr>
        <w:t>://</w:t>
      </w:r>
      <w:proofErr w:type="spellStart"/>
      <w:r w:rsidRPr="007B0471">
        <w:rPr>
          <w:rFonts w:ascii="Times New Roman" w:eastAsia="Calibri" w:hAnsi="Times New Roman"/>
          <w:color w:val="000000"/>
          <w:sz w:val="20"/>
          <w:szCs w:val="20"/>
          <w:u w:val="single"/>
          <w:lang w:val="en-US"/>
        </w:rPr>
        <w:t>gov</w:t>
      </w:r>
      <w:proofErr w:type="spellEnd"/>
      <w:r w:rsidRPr="007B0471">
        <w:rPr>
          <w:rFonts w:ascii="Times New Roman" w:eastAsia="Calibri" w:hAnsi="Times New Roman"/>
          <w:color w:val="000000"/>
          <w:sz w:val="20"/>
          <w:szCs w:val="20"/>
          <w:u w:val="single"/>
        </w:rPr>
        <w:t>.</w:t>
      </w:r>
      <w:r w:rsidRPr="007B0471">
        <w:rPr>
          <w:rFonts w:ascii="Times New Roman" w:eastAsia="Calibri" w:hAnsi="Times New Roman"/>
          <w:color w:val="000000"/>
          <w:sz w:val="20"/>
          <w:szCs w:val="20"/>
          <w:u w:val="single"/>
          <w:lang w:val="en-US"/>
        </w:rPr>
        <w:t>cap</w:t>
      </w:r>
      <w:r w:rsidRPr="007B0471">
        <w:rPr>
          <w:rFonts w:ascii="Times New Roman" w:eastAsia="Calibri" w:hAnsi="Times New Roman"/>
          <w:color w:val="000000"/>
          <w:sz w:val="20"/>
          <w:szCs w:val="20"/>
          <w:u w:val="single"/>
        </w:rPr>
        <w:t>.</w:t>
      </w:r>
      <w:proofErr w:type="spellStart"/>
      <w:r w:rsidRPr="007B0471">
        <w:rPr>
          <w:rFonts w:ascii="Times New Roman" w:eastAsia="Calibri" w:hAnsi="Times New Roman"/>
          <w:color w:val="000000"/>
          <w:sz w:val="20"/>
          <w:szCs w:val="20"/>
          <w:u w:val="single"/>
          <w:lang w:val="en-US"/>
        </w:rPr>
        <w:t>ru</w:t>
      </w:r>
      <w:proofErr w:type="spellEnd"/>
      <w:r w:rsidRPr="007B0471">
        <w:rPr>
          <w:rFonts w:ascii="Times New Roman" w:eastAsia="Calibri" w:hAnsi="Times New Roman"/>
          <w:color w:val="000000"/>
          <w:sz w:val="20"/>
          <w:szCs w:val="20"/>
          <w:u w:val="single"/>
        </w:rPr>
        <w:t>/</w:t>
      </w:r>
      <w:r w:rsidRPr="007B0471">
        <w:rPr>
          <w:rFonts w:ascii="Times New Roman" w:eastAsia="Calibri" w:hAnsi="Times New Roman"/>
          <w:color w:val="000000"/>
          <w:sz w:val="20"/>
          <w:szCs w:val="20"/>
          <w:u w:val="single"/>
          <w:lang w:val="en-US"/>
        </w:rPr>
        <w:t>Default</w:t>
      </w:r>
      <w:r w:rsidRPr="007B0471">
        <w:rPr>
          <w:rFonts w:ascii="Times New Roman" w:eastAsia="Calibri" w:hAnsi="Times New Roman"/>
          <w:color w:val="000000"/>
          <w:sz w:val="20"/>
          <w:szCs w:val="20"/>
          <w:u w:val="single"/>
        </w:rPr>
        <w:t>.</w:t>
      </w:r>
      <w:proofErr w:type="spellStart"/>
      <w:r w:rsidRPr="007B0471">
        <w:rPr>
          <w:rFonts w:ascii="Times New Roman" w:eastAsia="Calibri" w:hAnsi="Times New Roman"/>
          <w:color w:val="000000"/>
          <w:sz w:val="20"/>
          <w:szCs w:val="20"/>
          <w:u w:val="single"/>
          <w:lang w:val="en-US"/>
        </w:rPr>
        <w:t>aspx</w:t>
      </w:r>
      <w:proofErr w:type="spellEnd"/>
      <w:r w:rsidRPr="007B0471">
        <w:rPr>
          <w:rFonts w:ascii="Times New Roman" w:eastAsia="Calibri" w:hAnsi="Times New Roman"/>
          <w:color w:val="000000"/>
          <w:sz w:val="20"/>
          <w:szCs w:val="20"/>
          <w:u w:val="single"/>
        </w:rPr>
        <w:t>?</w:t>
      </w:r>
      <w:proofErr w:type="spellStart"/>
      <w:r w:rsidRPr="007B0471">
        <w:rPr>
          <w:rFonts w:ascii="Times New Roman" w:eastAsia="Calibri" w:hAnsi="Times New Roman"/>
          <w:color w:val="000000"/>
          <w:sz w:val="20"/>
          <w:szCs w:val="20"/>
          <w:u w:val="single"/>
          <w:lang w:val="en-US"/>
        </w:rPr>
        <w:t>gov</w:t>
      </w:r>
      <w:proofErr w:type="spellEnd"/>
      <w:r w:rsidRPr="007B0471">
        <w:rPr>
          <w:rFonts w:ascii="Times New Roman" w:eastAsia="Calibri" w:hAnsi="Times New Roman"/>
          <w:color w:val="000000"/>
          <w:sz w:val="20"/>
          <w:szCs w:val="20"/>
          <w:u w:val="single"/>
        </w:rPr>
        <w:t>_</w:t>
      </w:r>
      <w:r w:rsidRPr="007B0471">
        <w:rPr>
          <w:rFonts w:ascii="Times New Roman" w:eastAsia="Calibri" w:hAnsi="Times New Roman"/>
          <w:color w:val="000000"/>
          <w:sz w:val="20"/>
          <w:szCs w:val="20"/>
          <w:u w:val="single"/>
          <w:lang w:val="en-US"/>
        </w:rPr>
        <w:t>id</w:t>
      </w:r>
      <w:r>
        <w:rPr>
          <w:rFonts w:ascii="Times New Roman" w:eastAsia="Calibri" w:hAnsi="Times New Roman"/>
          <w:color w:val="000000"/>
          <w:sz w:val="20"/>
          <w:szCs w:val="20"/>
          <w:u w:val="single"/>
        </w:rPr>
        <w:t>=504</w:t>
      </w:r>
    </w:p>
    <w:p w:rsidR="006156EF" w:rsidRPr="007B0471" w:rsidRDefault="006156EF" w:rsidP="006156EF">
      <w:pPr>
        <w:rPr>
          <w:rFonts w:ascii="Times New Roman" w:hAnsi="Times New Roman"/>
          <w:sz w:val="20"/>
          <w:szCs w:val="20"/>
        </w:rPr>
      </w:pPr>
      <w:r w:rsidRPr="007B0471">
        <w:rPr>
          <w:rFonts w:ascii="Times New Roman" w:hAnsi="Times New Roman"/>
          <w:sz w:val="20"/>
          <w:szCs w:val="20"/>
        </w:rPr>
        <w:t xml:space="preserve">Адрес электронной почты администрации </w:t>
      </w:r>
      <w:r>
        <w:rPr>
          <w:rFonts w:ascii="Times New Roman" w:hAnsi="Times New Roman"/>
          <w:sz w:val="20"/>
          <w:szCs w:val="20"/>
        </w:rPr>
        <w:t xml:space="preserve">Чепкас-Никольского </w:t>
      </w:r>
      <w:r w:rsidRPr="007B0471">
        <w:rPr>
          <w:rFonts w:ascii="Times New Roman" w:hAnsi="Times New Roman"/>
          <w:sz w:val="20"/>
          <w:szCs w:val="20"/>
        </w:rPr>
        <w:t xml:space="preserve">сельского поселения: </w:t>
      </w:r>
      <w:hyperlink r:id="rId70" w:history="1">
        <w:r w:rsidRPr="00A476FF">
          <w:rPr>
            <w:rStyle w:val="af3"/>
          </w:rPr>
          <w:t>sao-</w:t>
        </w:r>
        <w:r w:rsidRPr="00A476FF">
          <w:rPr>
            <w:rStyle w:val="af3"/>
            <w:lang w:val="en-US"/>
          </w:rPr>
          <w:t>chepkasy</w:t>
        </w:r>
        <w:r w:rsidRPr="00A476FF">
          <w:rPr>
            <w:rStyle w:val="af3"/>
          </w:rPr>
          <w:t>@</w:t>
        </w:r>
        <w:proofErr w:type="spellStart"/>
        <w:r w:rsidRPr="00A476FF">
          <w:rPr>
            <w:rStyle w:val="af3"/>
          </w:rPr>
          <w:t>cap.ru</w:t>
        </w:r>
        <w:proofErr w:type="spellEnd"/>
      </w:hyperlink>
    </w:p>
    <w:p w:rsidR="006156EF" w:rsidRPr="007B0471" w:rsidRDefault="00666490" w:rsidP="006156EF">
      <w:pPr>
        <w:rPr>
          <w:rFonts w:ascii="Times New Roman" w:hAnsi="Times New Roman"/>
          <w:sz w:val="20"/>
          <w:szCs w:val="20"/>
        </w:rPr>
      </w:pPr>
      <w:hyperlink r:id="rId71" w:history="1"/>
      <w:r w:rsidR="006156EF">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600"/>
        <w:gridCol w:w="1527"/>
        <w:gridCol w:w="2352"/>
      </w:tblGrid>
      <w:tr w:rsidR="006156EF" w:rsidRPr="007B0471" w:rsidTr="000223F0">
        <w:tc>
          <w:tcPr>
            <w:tcW w:w="2268" w:type="dxa"/>
            <w:vAlign w:val="center"/>
          </w:tcPr>
          <w:p w:rsidR="006156EF" w:rsidRPr="007B0471" w:rsidRDefault="006156EF" w:rsidP="000223F0">
            <w:pPr>
              <w:jc w:val="center"/>
              <w:rPr>
                <w:rFonts w:ascii="Times New Roman" w:hAnsi="Times New Roman"/>
                <w:bCs/>
                <w:snapToGrid w:val="0"/>
                <w:sz w:val="20"/>
                <w:szCs w:val="20"/>
              </w:rPr>
            </w:pPr>
            <w:r w:rsidRPr="007B0471">
              <w:rPr>
                <w:rFonts w:ascii="Times New Roman" w:hAnsi="Times New Roman"/>
                <w:bCs/>
                <w:snapToGrid w:val="0"/>
                <w:sz w:val="20"/>
                <w:szCs w:val="20"/>
              </w:rPr>
              <w:t>Ф.И.О.</w:t>
            </w:r>
          </w:p>
        </w:tc>
        <w:tc>
          <w:tcPr>
            <w:tcW w:w="3600" w:type="dxa"/>
            <w:vAlign w:val="center"/>
          </w:tcPr>
          <w:p w:rsidR="006156EF" w:rsidRPr="007B0471" w:rsidRDefault="006156EF" w:rsidP="000223F0">
            <w:pPr>
              <w:jc w:val="center"/>
              <w:rPr>
                <w:rFonts w:ascii="Times New Roman" w:hAnsi="Times New Roman"/>
                <w:bCs/>
                <w:snapToGrid w:val="0"/>
                <w:sz w:val="20"/>
                <w:szCs w:val="20"/>
              </w:rPr>
            </w:pPr>
            <w:r w:rsidRPr="007B0471">
              <w:rPr>
                <w:rFonts w:ascii="Times New Roman" w:hAnsi="Times New Roman"/>
                <w:bCs/>
                <w:snapToGrid w:val="0"/>
                <w:sz w:val="20"/>
                <w:szCs w:val="20"/>
              </w:rPr>
              <w:t>Должность</w:t>
            </w:r>
          </w:p>
        </w:tc>
        <w:tc>
          <w:tcPr>
            <w:tcW w:w="1527" w:type="dxa"/>
            <w:vAlign w:val="center"/>
          </w:tcPr>
          <w:p w:rsidR="006156EF" w:rsidRPr="007B0471" w:rsidRDefault="006156EF" w:rsidP="000223F0">
            <w:pPr>
              <w:ind w:left="-8"/>
              <w:jc w:val="center"/>
              <w:rPr>
                <w:rFonts w:ascii="Times New Roman" w:hAnsi="Times New Roman"/>
                <w:snapToGrid w:val="0"/>
                <w:sz w:val="20"/>
                <w:szCs w:val="20"/>
              </w:rPr>
            </w:pPr>
            <w:r w:rsidRPr="007B0471">
              <w:rPr>
                <w:rFonts w:ascii="Times New Roman" w:hAnsi="Times New Roman"/>
                <w:snapToGrid w:val="0"/>
                <w:sz w:val="20"/>
                <w:szCs w:val="20"/>
              </w:rPr>
              <w:t xml:space="preserve">Служебный </w:t>
            </w:r>
            <w:r w:rsidRPr="007B0471">
              <w:rPr>
                <w:rFonts w:ascii="Times New Roman" w:hAnsi="Times New Roman"/>
                <w:snapToGrid w:val="0"/>
                <w:sz w:val="20"/>
                <w:szCs w:val="20"/>
              </w:rPr>
              <w:lastRenderedPageBreak/>
              <w:t>телефон</w:t>
            </w:r>
          </w:p>
        </w:tc>
        <w:tc>
          <w:tcPr>
            <w:tcW w:w="2352" w:type="dxa"/>
            <w:vAlign w:val="center"/>
          </w:tcPr>
          <w:p w:rsidR="006156EF" w:rsidRPr="007B0471" w:rsidRDefault="006156EF" w:rsidP="000223F0">
            <w:pPr>
              <w:spacing w:line="192" w:lineRule="auto"/>
              <w:jc w:val="center"/>
              <w:rPr>
                <w:rFonts w:ascii="Times New Roman" w:hAnsi="Times New Roman"/>
                <w:sz w:val="20"/>
                <w:szCs w:val="20"/>
              </w:rPr>
            </w:pPr>
            <w:r w:rsidRPr="007B0471">
              <w:rPr>
                <w:rFonts w:ascii="Times New Roman" w:hAnsi="Times New Roman"/>
                <w:sz w:val="20"/>
                <w:szCs w:val="20"/>
              </w:rPr>
              <w:lastRenderedPageBreak/>
              <w:t xml:space="preserve">График </w:t>
            </w:r>
          </w:p>
          <w:p w:rsidR="006156EF" w:rsidRPr="007B0471" w:rsidRDefault="006156EF" w:rsidP="000223F0">
            <w:pPr>
              <w:spacing w:line="192" w:lineRule="auto"/>
              <w:jc w:val="center"/>
              <w:rPr>
                <w:rFonts w:ascii="Times New Roman" w:hAnsi="Times New Roman"/>
                <w:snapToGrid w:val="0"/>
                <w:sz w:val="20"/>
                <w:szCs w:val="20"/>
              </w:rPr>
            </w:pPr>
            <w:r w:rsidRPr="007B0471">
              <w:rPr>
                <w:rFonts w:ascii="Times New Roman" w:hAnsi="Times New Roman"/>
                <w:sz w:val="20"/>
                <w:szCs w:val="20"/>
              </w:rPr>
              <w:lastRenderedPageBreak/>
              <w:t>приема</w:t>
            </w:r>
          </w:p>
        </w:tc>
      </w:tr>
      <w:tr w:rsidR="006156EF" w:rsidRPr="007B0471" w:rsidTr="000223F0">
        <w:trPr>
          <w:cantSplit/>
        </w:trPr>
        <w:tc>
          <w:tcPr>
            <w:tcW w:w="2268" w:type="dxa"/>
          </w:tcPr>
          <w:p w:rsidR="006156EF" w:rsidRPr="0039582A" w:rsidRDefault="006156EF" w:rsidP="000223F0">
            <w:pPr>
              <w:rPr>
                <w:rFonts w:ascii="Times New Roman" w:hAnsi="Times New Roman"/>
                <w:sz w:val="20"/>
                <w:szCs w:val="20"/>
              </w:rPr>
            </w:pPr>
            <w:r w:rsidRPr="007B0471">
              <w:rPr>
                <w:rFonts w:ascii="Times New Roman" w:hAnsi="Times New Roman"/>
                <w:sz w:val="20"/>
                <w:szCs w:val="20"/>
              </w:rPr>
              <w:lastRenderedPageBreak/>
              <w:t xml:space="preserve"> </w:t>
            </w:r>
            <w:r w:rsidRPr="007B0471">
              <w:rPr>
                <w:rFonts w:ascii="Times New Roman" w:hAnsi="Times New Roman"/>
                <w:sz w:val="20"/>
                <w:szCs w:val="20"/>
                <w:lang w:val="en-US"/>
              </w:rPr>
              <w:t xml:space="preserve"> </w:t>
            </w:r>
            <w:r>
              <w:rPr>
                <w:rFonts w:ascii="Times New Roman" w:hAnsi="Times New Roman"/>
                <w:sz w:val="20"/>
                <w:szCs w:val="20"/>
              </w:rPr>
              <w:t>Петрова Лариса Николаевна</w:t>
            </w:r>
          </w:p>
        </w:tc>
        <w:tc>
          <w:tcPr>
            <w:tcW w:w="3600" w:type="dxa"/>
          </w:tcPr>
          <w:p w:rsidR="006156EF" w:rsidRPr="007B0471" w:rsidRDefault="006156EF" w:rsidP="000223F0">
            <w:pPr>
              <w:rPr>
                <w:rFonts w:ascii="Times New Roman" w:hAnsi="Times New Roman"/>
                <w:sz w:val="20"/>
                <w:szCs w:val="20"/>
              </w:rPr>
            </w:pPr>
            <w:r w:rsidRPr="007B0471">
              <w:rPr>
                <w:rFonts w:ascii="Times New Roman" w:hAnsi="Times New Roman"/>
                <w:sz w:val="20"/>
                <w:szCs w:val="20"/>
              </w:rPr>
              <w:t xml:space="preserve">Глава администрации </w:t>
            </w:r>
            <w:r>
              <w:rPr>
                <w:rFonts w:ascii="Times New Roman" w:hAnsi="Times New Roman"/>
                <w:sz w:val="20"/>
                <w:szCs w:val="20"/>
              </w:rPr>
              <w:t xml:space="preserve">Чепкас-Никольского </w:t>
            </w:r>
            <w:r w:rsidRPr="007B0471">
              <w:rPr>
                <w:rFonts w:ascii="Times New Roman" w:hAnsi="Times New Roman"/>
                <w:sz w:val="20"/>
                <w:szCs w:val="20"/>
              </w:rPr>
              <w:t>сельского поселения</w:t>
            </w:r>
          </w:p>
        </w:tc>
        <w:tc>
          <w:tcPr>
            <w:tcW w:w="1527" w:type="dxa"/>
            <w:vAlign w:val="center"/>
          </w:tcPr>
          <w:p w:rsidR="006156EF" w:rsidRPr="007B0471" w:rsidRDefault="006156EF" w:rsidP="000223F0">
            <w:pPr>
              <w:jc w:val="center"/>
              <w:rPr>
                <w:rFonts w:ascii="Times New Roman" w:hAnsi="Times New Roman"/>
                <w:sz w:val="20"/>
                <w:szCs w:val="20"/>
              </w:rPr>
            </w:pPr>
            <w:r w:rsidRPr="007B0471">
              <w:rPr>
                <w:rFonts w:ascii="Times New Roman" w:hAnsi="Times New Roman"/>
                <w:sz w:val="20"/>
                <w:szCs w:val="20"/>
              </w:rPr>
              <w:t xml:space="preserve"> </w:t>
            </w:r>
            <w:r>
              <w:rPr>
                <w:rFonts w:ascii="Times New Roman" w:hAnsi="Times New Roman"/>
                <w:sz w:val="20"/>
                <w:szCs w:val="20"/>
              </w:rPr>
              <w:t xml:space="preserve"> 2- 72-73</w:t>
            </w:r>
          </w:p>
        </w:tc>
        <w:tc>
          <w:tcPr>
            <w:tcW w:w="2352" w:type="dxa"/>
            <w:vMerge w:val="restart"/>
            <w:vAlign w:val="center"/>
          </w:tcPr>
          <w:p w:rsidR="006156EF" w:rsidRPr="007B0471" w:rsidRDefault="006156EF" w:rsidP="000223F0">
            <w:pPr>
              <w:jc w:val="center"/>
              <w:rPr>
                <w:rFonts w:ascii="Times New Roman" w:hAnsi="Times New Roman"/>
                <w:sz w:val="20"/>
                <w:szCs w:val="20"/>
              </w:rPr>
            </w:pPr>
            <w:r w:rsidRPr="007B0471">
              <w:rPr>
                <w:rFonts w:ascii="Times New Roman" w:hAnsi="Times New Roman"/>
                <w:sz w:val="20"/>
                <w:szCs w:val="20"/>
              </w:rPr>
              <w:t>по графику</w:t>
            </w:r>
          </w:p>
        </w:tc>
      </w:tr>
      <w:tr w:rsidR="006156EF" w:rsidRPr="007B0471" w:rsidTr="000223F0">
        <w:trPr>
          <w:cantSplit/>
        </w:trPr>
        <w:tc>
          <w:tcPr>
            <w:tcW w:w="2268" w:type="dxa"/>
          </w:tcPr>
          <w:p w:rsidR="006156EF" w:rsidRPr="007B0471" w:rsidRDefault="006156EF" w:rsidP="000223F0">
            <w:pPr>
              <w:rPr>
                <w:rFonts w:ascii="Times New Roman" w:hAnsi="Times New Roman"/>
                <w:sz w:val="20"/>
                <w:szCs w:val="20"/>
              </w:rPr>
            </w:pPr>
            <w:r>
              <w:rPr>
                <w:rFonts w:ascii="Times New Roman" w:hAnsi="Times New Roman"/>
                <w:sz w:val="20"/>
                <w:szCs w:val="20"/>
              </w:rPr>
              <w:t xml:space="preserve"> Мартынова Марина Николаевна</w:t>
            </w:r>
          </w:p>
        </w:tc>
        <w:tc>
          <w:tcPr>
            <w:tcW w:w="3600" w:type="dxa"/>
          </w:tcPr>
          <w:p w:rsidR="006156EF" w:rsidRPr="007B0471" w:rsidRDefault="006156EF" w:rsidP="000223F0">
            <w:pPr>
              <w:rPr>
                <w:rFonts w:ascii="Times New Roman" w:hAnsi="Times New Roman"/>
                <w:sz w:val="20"/>
                <w:szCs w:val="20"/>
              </w:rPr>
            </w:pPr>
            <w:r w:rsidRPr="007B0471">
              <w:rPr>
                <w:rFonts w:ascii="Times New Roman" w:hAnsi="Times New Roman"/>
                <w:sz w:val="20"/>
                <w:szCs w:val="20"/>
              </w:rPr>
              <w:t xml:space="preserve"> </w:t>
            </w:r>
            <w:r>
              <w:rPr>
                <w:rFonts w:ascii="Times New Roman" w:hAnsi="Times New Roman"/>
                <w:sz w:val="20"/>
                <w:szCs w:val="20"/>
              </w:rPr>
              <w:t xml:space="preserve"> Ведущий</w:t>
            </w:r>
            <w:r w:rsidRPr="007B0471">
              <w:rPr>
                <w:rFonts w:ascii="Times New Roman" w:hAnsi="Times New Roman"/>
                <w:sz w:val="20"/>
                <w:szCs w:val="20"/>
              </w:rPr>
              <w:t xml:space="preserve"> специалист-эксперт администрации </w:t>
            </w:r>
            <w:r>
              <w:rPr>
                <w:rFonts w:ascii="Times New Roman" w:hAnsi="Times New Roman"/>
                <w:sz w:val="20"/>
                <w:szCs w:val="20"/>
              </w:rPr>
              <w:t xml:space="preserve">Чепкас-Никольского  </w:t>
            </w:r>
            <w:r w:rsidRPr="007B0471">
              <w:rPr>
                <w:rFonts w:ascii="Times New Roman" w:hAnsi="Times New Roman"/>
                <w:sz w:val="20"/>
                <w:szCs w:val="20"/>
              </w:rPr>
              <w:t>сельского поселения</w:t>
            </w:r>
          </w:p>
        </w:tc>
        <w:tc>
          <w:tcPr>
            <w:tcW w:w="1527" w:type="dxa"/>
            <w:vAlign w:val="center"/>
          </w:tcPr>
          <w:p w:rsidR="006156EF" w:rsidRPr="007B0471" w:rsidRDefault="006156EF" w:rsidP="000223F0">
            <w:pPr>
              <w:jc w:val="center"/>
              <w:rPr>
                <w:rFonts w:ascii="Times New Roman" w:hAnsi="Times New Roman"/>
                <w:sz w:val="20"/>
                <w:szCs w:val="20"/>
              </w:rPr>
            </w:pPr>
            <w:r w:rsidRPr="007B0471">
              <w:rPr>
                <w:rFonts w:ascii="Times New Roman" w:hAnsi="Times New Roman"/>
                <w:sz w:val="20"/>
                <w:szCs w:val="20"/>
              </w:rPr>
              <w:t xml:space="preserve"> </w:t>
            </w:r>
            <w:r>
              <w:rPr>
                <w:rFonts w:ascii="Times New Roman" w:hAnsi="Times New Roman"/>
                <w:sz w:val="20"/>
                <w:szCs w:val="20"/>
              </w:rPr>
              <w:t xml:space="preserve"> 2- 72-73 </w:t>
            </w:r>
          </w:p>
        </w:tc>
        <w:tc>
          <w:tcPr>
            <w:tcW w:w="2352" w:type="dxa"/>
            <w:vMerge/>
            <w:vAlign w:val="center"/>
          </w:tcPr>
          <w:p w:rsidR="006156EF" w:rsidRPr="007B0471" w:rsidRDefault="006156EF" w:rsidP="000223F0">
            <w:pPr>
              <w:jc w:val="center"/>
              <w:rPr>
                <w:rFonts w:ascii="Times New Roman" w:hAnsi="Times New Roman"/>
                <w:sz w:val="20"/>
                <w:szCs w:val="20"/>
              </w:rPr>
            </w:pPr>
          </w:p>
        </w:tc>
      </w:tr>
    </w:tbl>
    <w:p w:rsidR="006156EF" w:rsidRPr="007B0471" w:rsidRDefault="006156EF" w:rsidP="006156EF">
      <w:pPr>
        <w:suppressAutoHyphens/>
        <w:rPr>
          <w:rFonts w:ascii="Times New Roman" w:hAnsi="Times New Roman"/>
          <w:sz w:val="20"/>
          <w:szCs w:val="20"/>
          <w:lang w:eastAsia="ar-SA"/>
        </w:rPr>
      </w:pPr>
      <w:r w:rsidRPr="007B0471">
        <w:rPr>
          <w:rFonts w:ascii="Times New Roman" w:hAnsi="Times New Roman"/>
          <w:sz w:val="20"/>
          <w:szCs w:val="20"/>
          <w:lang w:eastAsia="ar-SA"/>
        </w:rPr>
        <w:t>График работы</w:t>
      </w:r>
      <w:r>
        <w:rPr>
          <w:rFonts w:ascii="Times New Roman" w:hAnsi="Times New Roman"/>
          <w:sz w:val="20"/>
          <w:szCs w:val="20"/>
          <w:lang w:eastAsia="ar-SA"/>
        </w:rPr>
        <w:t>:</w:t>
      </w:r>
      <w:r w:rsidRPr="007B0471">
        <w:rPr>
          <w:rFonts w:ascii="Times New Roman" w:hAnsi="Times New Roman"/>
          <w:sz w:val="20"/>
          <w:szCs w:val="20"/>
          <w:lang w:eastAsia="ar-SA"/>
        </w:rPr>
        <w:t xml:space="preserve"> понедельник-пятница с 8.00ч до 17.00ч. Обеденный перерыв - с 12.00 до 13.00. Суббота и воскресенье, а также праздничные дни - выходные дни.</w:t>
      </w:r>
    </w:p>
    <w:p w:rsidR="006156EF" w:rsidRPr="007B0471" w:rsidRDefault="006156EF" w:rsidP="006156EF">
      <w:pPr>
        <w:ind w:firstLine="709"/>
        <w:rPr>
          <w:rFonts w:ascii="Times New Roman" w:hAnsi="Times New Roman"/>
          <w:b/>
          <w:sz w:val="20"/>
          <w:szCs w:val="20"/>
        </w:rPr>
      </w:pPr>
      <w:r w:rsidRPr="007B0471">
        <w:rPr>
          <w:rFonts w:ascii="Times New Roman" w:hAnsi="Times New Roman"/>
          <w:color w:val="000000"/>
          <w:sz w:val="20"/>
          <w:szCs w:val="20"/>
        </w:rPr>
        <w:t xml:space="preserve">                      </w:t>
      </w:r>
      <w:r w:rsidRPr="007B0471">
        <w:rPr>
          <w:rFonts w:ascii="Times New Roman" w:hAnsi="Times New Roman"/>
          <w:b/>
          <w:sz w:val="20"/>
          <w:szCs w:val="20"/>
        </w:rPr>
        <w:t xml:space="preserve">  АУ «МФЦ» Шемуршинского района Чувашской Республики</w:t>
      </w:r>
    </w:p>
    <w:p w:rsidR="006156EF" w:rsidRPr="007B0471" w:rsidRDefault="006156EF" w:rsidP="006156EF">
      <w:pPr>
        <w:pStyle w:val="aff4"/>
        <w:ind w:firstLine="731"/>
        <w:jc w:val="center"/>
        <w:rPr>
          <w:b/>
          <w:sz w:val="20"/>
          <w:szCs w:val="20"/>
        </w:rPr>
      </w:pPr>
    </w:p>
    <w:p w:rsidR="006156EF" w:rsidRPr="007B0471" w:rsidRDefault="006156EF" w:rsidP="006156EF">
      <w:pPr>
        <w:rPr>
          <w:rFonts w:ascii="Times New Roman" w:hAnsi="Times New Roman"/>
          <w:sz w:val="20"/>
          <w:szCs w:val="20"/>
        </w:rPr>
      </w:pPr>
      <w:r w:rsidRPr="007B0471">
        <w:rPr>
          <w:rFonts w:ascii="Times New Roman" w:hAnsi="Times New Roman"/>
          <w:sz w:val="20"/>
          <w:szCs w:val="20"/>
        </w:rPr>
        <w:t>Адрес: 429170,  Чувашская Республика, Шемуршинский район, с</w:t>
      </w:r>
      <w:proofErr w:type="gramStart"/>
      <w:r w:rsidRPr="007B0471">
        <w:rPr>
          <w:rFonts w:ascii="Times New Roman" w:hAnsi="Times New Roman"/>
          <w:sz w:val="20"/>
          <w:szCs w:val="20"/>
        </w:rPr>
        <w:t>.Ш</w:t>
      </w:r>
      <w:proofErr w:type="gramEnd"/>
      <w:r w:rsidRPr="007B0471">
        <w:rPr>
          <w:rFonts w:ascii="Times New Roman" w:hAnsi="Times New Roman"/>
          <w:sz w:val="20"/>
          <w:szCs w:val="20"/>
        </w:rPr>
        <w:t xml:space="preserve">емурша, ул. Советская,  дом.8 </w:t>
      </w:r>
    </w:p>
    <w:p w:rsidR="006156EF" w:rsidRPr="007B0471" w:rsidRDefault="006156EF" w:rsidP="006156EF">
      <w:pPr>
        <w:pStyle w:val="aff2"/>
        <w:tabs>
          <w:tab w:val="left" w:pos="540"/>
        </w:tabs>
        <w:ind w:firstLine="709"/>
        <w:rPr>
          <w:sz w:val="20"/>
          <w:szCs w:val="20"/>
          <w:lang w:eastAsia="ar-SA"/>
        </w:rPr>
      </w:pPr>
      <w:r w:rsidRPr="007B0471">
        <w:rPr>
          <w:sz w:val="20"/>
          <w:szCs w:val="20"/>
        </w:rPr>
        <w:t>Адрес сайта АУ «МФЦ » Шемуршинского района в сети Интернет: - на официальном сайте администрации Шемуршинского района (адрес сайта http://gov.cap.ru/Default.aspx?gov_id=75) имеется баннер «Многофункциональный центр предоставления государственных и муниципальных услуг» Шемуршинского района Чувашской Республики.</w:t>
      </w:r>
    </w:p>
    <w:p w:rsidR="006156EF" w:rsidRPr="007B0471" w:rsidRDefault="006156EF" w:rsidP="006156EF">
      <w:pPr>
        <w:rPr>
          <w:rFonts w:ascii="Times New Roman" w:hAnsi="Times New Roman"/>
          <w:sz w:val="20"/>
          <w:szCs w:val="20"/>
        </w:rPr>
      </w:pPr>
      <w:r w:rsidRPr="007B0471">
        <w:rPr>
          <w:rFonts w:ascii="Times New Roman" w:hAnsi="Times New Roman"/>
          <w:sz w:val="20"/>
          <w:szCs w:val="20"/>
        </w:rPr>
        <w:t xml:space="preserve">Адрес электронной почты АУ «МФЦ» Шемуршинского района: </w:t>
      </w:r>
      <w:proofErr w:type="spellStart"/>
      <w:r w:rsidRPr="007B0471">
        <w:rPr>
          <w:rFonts w:ascii="Times New Roman" w:hAnsi="Times New Roman"/>
          <w:sz w:val="20"/>
          <w:szCs w:val="20"/>
          <w:lang w:val="en-US"/>
        </w:rPr>
        <w:t>mfc</w:t>
      </w:r>
      <w:proofErr w:type="spellEnd"/>
      <w:r w:rsidRPr="007B0471">
        <w:rPr>
          <w:rFonts w:ascii="Times New Roman" w:hAnsi="Times New Roman"/>
          <w:sz w:val="20"/>
          <w:szCs w:val="20"/>
        </w:rPr>
        <w:t>@</w:t>
      </w:r>
      <w:proofErr w:type="spellStart"/>
      <w:r w:rsidRPr="007B0471">
        <w:rPr>
          <w:rFonts w:ascii="Times New Roman" w:hAnsi="Times New Roman"/>
          <w:sz w:val="20"/>
          <w:szCs w:val="20"/>
          <w:lang w:val="en-US"/>
        </w:rPr>
        <w:t>shemur</w:t>
      </w:r>
      <w:proofErr w:type="spellEnd"/>
      <w:r w:rsidRPr="007B0471">
        <w:rPr>
          <w:rFonts w:ascii="Times New Roman" w:hAnsi="Times New Roman"/>
          <w:sz w:val="20"/>
          <w:szCs w:val="20"/>
        </w:rPr>
        <w:t>.</w:t>
      </w:r>
      <w:r w:rsidRPr="007B0471">
        <w:rPr>
          <w:rFonts w:ascii="Times New Roman" w:hAnsi="Times New Roman"/>
          <w:sz w:val="20"/>
          <w:szCs w:val="20"/>
          <w:lang w:val="en-US"/>
        </w:rPr>
        <w:t>cap</w:t>
      </w:r>
      <w:r w:rsidRPr="007B0471">
        <w:rPr>
          <w:rFonts w:ascii="Times New Roman" w:hAnsi="Times New Roman"/>
          <w:sz w:val="20"/>
          <w:szCs w:val="20"/>
        </w:rPr>
        <w:t>.</w:t>
      </w:r>
      <w:proofErr w:type="spellStart"/>
      <w:r w:rsidRPr="007B0471">
        <w:rPr>
          <w:rFonts w:ascii="Times New Roman" w:hAnsi="Times New Roman"/>
          <w:sz w:val="20"/>
          <w:szCs w:val="20"/>
          <w:lang w:val="en-US"/>
        </w:rPr>
        <w:t>ru</w:t>
      </w:r>
      <w:proofErr w:type="spellEnd"/>
      <w:r w:rsidRPr="007B0471">
        <w:rPr>
          <w:rFonts w:ascii="Times New Roman" w:hAnsi="Times New Roman"/>
          <w:sz w:val="20"/>
          <w:szCs w:val="20"/>
        </w:rPr>
        <w:t xml:space="preserve"> </w:t>
      </w:r>
    </w:p>
    <w:p w:rsidR="006156EF" w:rsidRPr="007B0471" w:rsidRDefault="006156EF" w:rsidP="006156EF">
      <w:pPr>
        <w:rPr>
          <w:rFonts w:ascii="Times New Roman" w:hAnsi="Times New Roman"/>
          <w:sz w:val="20"/>
          <w:szCs w:val="20"/>
        </w:rPr>
      </w:pPr>
    </w:p>
    <w:p w:rsidR="006156EF" w:rsidRPr="007B0471" w:rsidRDefault="006156EF" w:rsidP="006156EF">
      <w:pPr>
        <w:rPr>
          <w:rFonts w:ascii="Times New Roman" w:hAnsi="Times New Roman"/>
          <w:sz w:val="20"/>
          <w:szCs w:val="20"/>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1"/>
        <w:gridCol w:w="3551"/>
        <w:gridCol w:w="851"/>
        <w:gridCol w:w="1419"/>
        <w:gridCol w:w="1843"/>
      </w:tblGrid>
      <w:tr w:rsidR="006156EF" w:rsidRPr="007B0471" w:rsidTr="000223F0">
        <w:tc>
          <w:tcPr>
            <w:tcW w:w="1980"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jc w:val="center"/>
              <w:rPr>
                <w:rFonts w:ascii="Times New Roman" w:hAnsi="Times New Roman"/>
                <w:sz w:val="20"/>
                <w:szCs w:val="20"/>
              </w:rPr>
            </w:pPr>
            <w:r w:rsidRPr="007B0471">
              <w:rPr>
                <w:rFonts w:ascii="Times New Roman" w:hAnsi="Times New Roman"/>
                <w:sz w:val="20"/>
                <w:szCs w:val="20"/>
              </w:rPr>
              <w:t>Ф.И.О.</w:t>
            </w:r>
          </w:p>
        </w:tc>
        <w:tc>
          <w:tcPr>
            <w:tcW w:w="3549"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pStyle w:val="3"/>
              <w:rPr>
                <w:b w:val="0"/>
                <w:bCs w:val="0"/>
                <w:sz w:val="20"/>
                <w:szCs w:val="20"/>
              </w:rPr>
            </w:pPr>
            <w:r w:rsidRPr="007B0471">
              <w:rPr>
                <w:b w:val="0"/>
                <w:bCs w:val="0"/>
                <w:sz w:val="20"/>
                <w:szCs w:val="20"/>
              </w:rPr>
              <w:t>Должность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jc w:val="center"/>
              <w:rPr>
                <w:rFonts w:ascii="Times New Roman" w:hAnsi="Times New Roman"/>
                <w:sz w:val="20"/>
                <w:szCs w:val="20"/>
              </w:rPr>
            </w:pPr>
            <w:r w:rsidRPr="007B0471">
              <w:rPr>
                <w:rFonts w:ascii="Times New Roman" w:hAnsi="Times New Roman"/>
                <w:sz w:val="20"/>
                <w:szCs w:val="20"/>
              </w:rPr>
              <w:t xml:space="preserve">№ </w:t>
            </w:r>
            <w:proofErr w:type="spellStart"/>
            <w:r w:rsidRPr="007B0471">
              <w:rPr>
                <w:rFonts w:ascii="Times New Roman" w:hAnsi="Times New Roman"/>
                <w:sz w:val="20"/>
                <w:szCs w:val="20"/>
              </w:rPr>
              <w:t>каб</w:t>
            </w:r>
            <w:proofErr w:type="spellEnd"/>
            <w:r w:rsidRPr="007B0471">
              <w:rPr>
                <w:rFonts w:ascii="Times New Roman" w:hAnsi="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ind w:right="120"/>
              <w:rPr>
                <w:rFonts w:ascii="Times New Roman" w:hAnsi="Times New Roman"/>
                <w:sz w:val="20"/>
                <w:szCs w:val="20"/>
              </w:rPr>
            </w:pPr>
            <w:proofErr w:type="spellStart"/>
            <w:r w:rsidRPr="007B0471">
              <w:rPr>
                <w:rFonts w:ascii="Times New Roman" w:hAnsi="Times New Roman"/>
                <w:sz w:val="20"/>
                <w:szCs w:val="20"/>
              </w:rPr>
              <w:t>Служеб</w:t>
            </w:r>
            <w:proofErr w:type="spellEnd"/>
            <w:r w:rsidRPr="007B0471">
              <w:rPr>
                <w:rFonts w:ascii="Times New Roman" w:hAnsi="Times New Roman"/>
                <w:sz w:val="20"/>
                <w:szCs w:val="20"/>
              </w:rPr>
              <w:t>-</w:t>
            </w:r>
          </w:p>
          <w:p w:rsidR="006156EF" w:rsidRPr="007B0471" w:rsidRDefault="006156EF" w:rsidP="000223F0">
            <w:pPr>
              <w:ind w:right="120"/>
              <w:rPr>
                <w:rFonts w:ascii="Times New Roman" w:hAnsi="Times New Roman"/>
                <w:sz w:val="20"/>
                <w:szCs w:val="20"/>
              </w:rPr>
            </w:pPr>
            <w:proofErr w:type="spellStart"/>
            <w:r w:rsidRPr="007B0471">
              <w:rPr>
                <w:rFonts w:ascii="Times New Roman" w:hAnsi="Times New Roman"/>
                <w:sz w:val="20"/>
                <w:szCs w:val="20"/>
              </w:rPr>
              <w:t>ный</w:t>
            </w:r>
            <w:proofErr w:type="spellEnd"/>
          </w:p>
          <w:p w:rsidR="006156EF" w:rsidRPr="007B0471" w:rsidRDefault="006156EF" w:rsidP="000223F0">
            <w:pPr>
              <w:ind w:right="120"/>
              <w:rPr>
                <w:rFonts w:ascii="Times New Roman" w:hAnsi="Times New Roman"/>
                <w:sz w:val="20"/>
                <w:szCs w:val="20"/>
              </w:rPr>
            </w:pPr>
            <w:r w:rsidRPr="007B0471">
              <w:rPr>
                <w:rFonts w:ascii="Times New Roman" w:hAnsi="Times New Roman"/>
                <w:sz w:val="20"/>
                <w:szCs w:val="20"/>
              </w:rPr>
              <w:t>телефон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jc w:val="center"/>
              <w:rPr>
                <w:rFonts w:ascii="Times New Roman" w:hAnsi="Times New Roman"/>
                <w:sz w:val="20"/>
                <w:szCs w:val="20"/>
              </w:rPr>
            </w:pPr>
            <w:r w:rsidRPr="007B0471">
              <w:rPr>
                <w:rFonts w:ascii="Times New Roman" w:hAnsi="Times New Roman"/>
                <w:sz w:val="20"/>
                <w:szCs w:val="20"/>
              </w:rPr>
              <w:t>Электронный адрес</w:t>
            </w:r>
          </w:p>
        </w:tc>
      </w:tr>
      <w:tr w:rsidR="006156EF" w:rsidRPr="007B0471" w:rsidTr="000223F0">
        <w:tc>
          <w:tcPr>
            <w:tcW w:w="1980" w:type="dxa"/>
            <w:tcBorders>
              <w:top w:val="single" w:sz="4" w:space="0" w:color="auto"/>
              <w:left w:val="single" w:sz="4" w:space="0" w:color="auto"/>
              <w:bottom w:val="single" w:sz="4" w:space="0" w:color="auto"/>
              <w:right w:val="single" w:sz="4" w:space="0" w:color="auto"/>
            </w:tcBorders>
            <w:hideMark/>
          </w:tcPr>
          <w:p w:rsidR="006156EF" w:rsidRPr="007B0471" w:rsidRDefault="006156EF" w:rsidP="000223F0">
            <w:pPr>
              <w:suppressAutoHyphens/>
              <w:rPr>
                <w:rFonts w:ascii="Times New Roman" w:hAnsi="Times New Roman"/>
                <w:bCs/>
                <w:snapToGrid w:val="0"/>
                <w:color w:val="000000"/>
                <w:sz w:val="20"/>
                <w:szCs w:val="20"/>
              </w:rPr>
            </w:pPr>
            <w:r w:rsidRPr="007B0471">
              <w:rPr>
                <w:rFonts w:ascii="Times New Roman" w:hAnsi="Times New Roman"/>
                <w:bCs/>
                <w:snapToGrid w:val="0"/>
                <w:color w:val="000000"/>
                <w:sz w:val="20"/>
                <w:szCs w:val="20"/>
              </w:rPr>
              <w:t xml:space="preserve">Павлова Наталья Анатольевна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rPr>
                <w:rFonts w:ascii="Times New Roman" w:hAnsi="Times New Roman"/>
                <w:bCs/>
                <w:snapToGrid w:val="0"/>
                <w:color w:val="000000"/>
                <w:sz w:val="20"/>
                <w:szCs w:val="20"/>
              </w:rPr>
            </w:pPr>
            <w:r w:rsidRPr="007B0471">
              <w:rPr>
                <w:rFonts w:ascii="Times New Roman" w:hAnsi="Times New Roman"/>
                <w:bCs/>
                <w:snapToGrid w:val="0"/>
                <w:color w:val="000000"/>
                <w:sz w:val="20"/>
                <w:szCs w:val="20"/>
              </w:rPr>
              <w:t>Директор</w:t>
            </w:r>
          </w:p>
        </w:tc>
        <w:tc>
          <w:tcPr>
            <w:tcW w:w="850"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jc w:val="center"/>
              <w:rPr>
                <w:rFonts w:ascii="Times New Roman" w:hAnsi="Times New Roman"/>
                <w:bCs/>
                <w:snapToGrid w:val="0"/>
                <w:color w:val="000000"/>
                <w:sz w:val="20"/>
                <w:szCs w:val="20"/>
              </w:rPr>
            </w:pPr>
            <w:r w:rsidRPr="007B0471">
              <w:rPr>
                <w:rFonts w:ascii="Times New Roman" w:hAnsi="Times New Roman"/>
                <w:bCs/>
                <w:snapToGrid w:val="0"/>
                <w:color w:val="000000"/>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jc w:val="center"/>
              <w:rPr>
                <w:rStyle w:val="a5"/>
                <w:rFonts w:ascii="Times New Roman" w:hAnsi="Times New Roman"/>
                <w:sz w:val="20"/>
                <w:szCs w:val="20"/>
              </w:rPr>
            </w:pPr>
            <w:r w:rsidRPr="007B0471">
              <w:rPr>
                <w:rStyle w:val="a5"/>
                <w:rFonts w:ascii="Times New Roman" w:hAnsi="Times New Roman"/>
                <w:sz w:val="20"/>
                <w:szCs w:val="20"/>
              </w:rPr>
              <w:t>(8- 83546)</w:t>
            </w:r>
          </w:p>
          <w:p w:rsidR="006156EF" w:rsidRPr="007B0471" w:rsidRDefault="006156EF" w:rsidP="000223F0">
            <w:pPr>
              <w:jc w:val="center"/>
              <w:rPr>
                <w:rFonts w:ascii="Times New Roman" w:hAnsi="Times New Roman"/>
                <w:snapToGrid w:val="0"/>
                <w:color w:val="000000"/>
                <w:sz w:val="20"/>
                <w:szCs w:val="20"/>
              </w:rPr>
            </w:pPr>
            <w:r w:rsidRPr="007B0471">
              <w:rPr>
                <w:rStyle w:val="a5"/>
                <w:rFonts w:ascii="Times New Roman" w:hAnsi="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66490" w:rsidP="000223F0">
            <w:pPr>
              <w:jc w:val="center"/>
              <w:rPr>
                <w:rStyle w:val="af3"/>
                <w:rFonts w:ascii="Times New Roman" w:eastAsia="Calibri" w:hAnsi="Times New Roman"/>
                <w:bCs/>
                <w:sz w:val="20"/>
                <w:szCs w:val="20"/>
                <w:lang w:val="en-US"/>
              </w:rPr>
            </w:pPr>
            <w:hyperlink r:id="rId72" w:history="1">
              <w:r w:rsidR="006156EF" w:rsidRPr="007B0471">
                <w:rPr>
                  <w:rStyle w:val="af3"/>
                  <w:rFonts w:ascii="Times New Roman" w:hAnsi="Times New Roman"/>
                  <w:sz w:val="20"/>
                  <w:szCs w:val="20"/>
                </w:rPr>
                <w:t xml:space="preserve">shemmfc@cap.ru </w:t>
              </w:r>
            </w:hyperlink>
          </w:p>
        </w:tc>
      </w:tr>
      <w:tr w:rsidR="006156EF" w:rsidRPr="007B0471" w:rsidTr="000223F0">
        <w:tc>
          <w:tcPr>
            <w:tcW w:w="1980"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rPr>
                <w:rFonts w:ascii="Times New Roman" w:hAnsi="Times New Roman"/>
                <w:sz w:val="20"/>
                <w:szCs w:val="20"/>
              </w:rPr>
            </w:pPr>
            <w:r w:rsidRPr="007B0471">
              <w:rPr>
                <w:rFonts w:ascii="Times New Roman" w:hAnsi="Times New Roman"/>
                <w:sz w:val="20"/>
                <w:szCs w:val="20"/>
              </w:rPr>
              <w:t xml:space="preserve">Краснова Елена Николаевна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pStyle w:val="3"/>
              <w:rPr>
                <w:b w:val="0"/>
                <w:bCs w:val="0"/>
                <w:sz w:val="20"/>
                <w:szCs w:val="20"/>
              </w:rPr>
            </w:pPr>
            <w:r w:rsidRPr="007B0471">
              <w:rPr>
                <w:b w:val="0"/>
                <w:bCs w:val="0"/>
                <w:snapToGrid w:val="0"/>
                <w:sz w:val="20"/>
                <w:szCs w:val="20"/>
              </w:rPr>
              <w:t xml:space="preserve"> 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jc w:val="center"/>
              <w:rPr>
                <w:rFonts w:ascii="Times New Roman" w:hAnsi="Times New Roman"/>
                <w:sz w:val="20"/>
                <w:szCs w:val="20"/>
              </w:rPr>
            </w:pPr>
            <w:r w:rsidRPr="007B0471">
              <w:rPr>
                <w:rFonts w:ascii="Times New Roman" w:hAnsi="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jc w:val="center"/>
              <w:rPr>
                <w:rStyle w:val="a5"/>
                <w:rFonts w:ascii="Times New Roman" w:hAnsi="Times New Roman"/>
                <w:sz w:val="20"/>
                <w:szCs w:val="20"/>
              </w:rPr>
            </w:pPr>
            <w:r w:rsidRPr="007B0471">
              <w:rPr>
                <w:rStyle w:val="a5"/>
                <w:rFonts w:ascii="Times New Roman" w:hAnsi="Times New Roman"/>
                <w:sz w:val="20"/>
                <w:szCs w:val="20"/>
              </w:rPr>
              <w:t>(8- 83546)</w:t>
            </w:r>
          </w:p>
          <w:p w:rsidR="006156EF" w:rsidRPr="007B0471" w:rsidRDefault="006156EF" w:rsidP="000223F0">
            <w:pPr>
              <w:ind w:right="120"/>
              <w:jc w:val="center"/>
              <w:rPr>
                <w:rFonts w:ascii="Times New Roman" w:hAnsi="Times New Roman"/>
                <w:sz w:val="20"/>
                <w:szCs w:val="20"/>
              </w:rPr>
            </w:pPr>
            <w:r w:rsidRPr="007B0471">
              <w:rPr>
                <w:rStyle w:val="a5"/>
                <w:rFonts w:ascii="Times New Roman" w:hAnsi="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66490" w:rsidP="000223F0">
            <w:pPr>
              <w:jc w:val="center"/>
              <w:rPr>
                <w:rFonts w:ascii="Times New Roman" w:hAnsi="Times New Roman"/>
                <w:sz w:val="20"/>
                <w:szCs w:val="20"/>
                <w:lang w:val="en-US"/>
              </w:rPr>
            </w:pPr>
            <w:hyperlink r:id="rId73" w:history="1">
              <w:r w:rsidR="006156EF" w:rsidRPr="007B0471">
                <w:rPr>
                  <w:rStyle w:val="af3"/>
                  <w:rFonts w:ascii="Times New Roman" w:hAnsi="Times New Roman"/>
                  <w:sz w:val="20"/>
                  <w:szCs w:val="20"/>
                </w:rPr>
                <w:t xml:space="preserve">shemmfc@cap.ru </w:t>
              </w:r>
            </w:hyperlink>
          </w:p>
        </w:tc>
      </w:tr>
      <w:tr w:rsidR="006156EF" w:rsidRPr="007B0471" w:rsidTr="000223F0">
        <w:tc>
          <w:tcPr>
            <w:tcW w:w="1980"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rPr>
                <w:rFonts w:ascii="Times New Roman" w:hAnsi="Times New Roman"/>
                <w:sz w:val="20"/>
                <w:szCs w:val="20"/>
              </w:rPr>
            </w:pPr>
            <w:proofErr w:type="spellStart"/>
            <w:r w:rsidRPr="007B0471">
              <w:rPr>
                <w:rFonts w:ascii="Times New Roman" w:hAnsi="Times New Roman"/>
                <w:sz w:val="20"/>
                <w:szCs w:val="20"/>
              </w:rPr>
              <w:t>Сесюкина</w:t>
            </w:r>
            <w:proofErr w:type="spellEnd"/>
            <w:r w:rsidRPr="007B0471">
              <w:rPr>
                <w:rFonts w:ascii="Times New Roman" w:hAnsi="Times New Roman"/>
                <w:sz w:val="20"/>
                <w:szCs w:val="20"/>
              </w:rPr>
              <w:t xml:space="preserve"> Алена Витальевна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pStyle w:val="3"/>
              <w:rPr>
                <w:b w:val="0"/>
                <w:bCs w:val="0"/>
                <w:sz w:val="20"/>
                <w:szCs w:val="20"/>
              </w:rPr>
            </w:pPr>
            <w:r w:rsidRPr="007B0471">
              <w:rPr>
                <w:b w:val="0"/>
                <w:bCs w:val="0"/>
                <w:snapToGrid w:val="0"/>
                <w:sz w:val="20"/>
                <w:szCs w:val="20"/>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jc w:val="center"/>
              <w:rPr>
                <w:rFonts w:ascii="Times New Roman" w:hAnsi="Times New Roman"/>
                <w:sz w:val="20"/>
                <w:szCs w:val="20"/>
              </w:rPr>
            </w:pPr>
            <w:r w:rsidRPr="007B0471">
              <w:rPr>
                <w:rFonts w:ascii="Times New Roman" w:hAnsi="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jc w:val="center"/>
              <w:rPr>
                <w:rStyle w:val="a5"/>
                <w:rFonts w:ascii="Times New Roman" w:hAnsi="Times New Roman"/>
                <w:sz w:val="20"/>
                <w:szCs w:val="20"/>
              </w:rPr>
            </w:pPr>
            <w:r w:rsidRPr="007B0471">
              <w:rPr>
                <w:rStyle w:val="a5"/>
                <w:rFonts w:ascii="Times New Roman" w:hAnsi="Times New Roman"/>
                <w:sz w:val="20"/>
                <w:szCs w:val="20"/>
              </w:rPr>
              <w:t>(8- 83546)</w:t>
            </w:r>
          </w:p>
          <w:p w:rsidR="006156EF" w:rsidRPr="007B0471" w:rsidRDefault="006156EF" w:rsidP="000223F0">
            <w:pPr>
              <w:ind w:right="120"/>
              <w:jc w:val="center"/>
              <w:rPr>
                <w:rFonts w:ascii="Times New Roman" w:hAnsi="Times New Roman"/>
                <w:sz w:val="20"/>
                <w:szCs w:val="20"/>
              </w:rPr>
            </w:pPr>
            <w:r w:rsidRPr="007B0471">
              <w:rPr>
                <w:rStyle w:val="a5"/>
                <w:rFonts w:ascii="Times New Roman" w:hAnsi="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66490" w:rsidP="000223F0">
            <w:pPr>
              <w:jc w:val="center"/>
              <w:rPr>
                <w:rStyle w:val="af3"/>
                <w:rFonts w:ascii="Times New Roman" w:eastAsia="Calibri" w:hAnsi="Times New Roman"/>
                <w:bCs/>
                <w:sz w:val="20"/>
                <w:szCs w:val="20"/>
                <w:lang w:val="en-US"/>
              </w:rPr>
            </w:pPr>
            <w:hyperlink r:id="rId74" w:history="1">
              <w:r w:rsidR="006156EF" w:rsidRPr="007B0471">
                <w:rPr>
                  <w:rStyle w:val="af3"/>
                  <w:rFonts w:ascii="Times New Roman" w:hAnsi="Times New Roman"/>
                  <w:sz w:val="20"/>
                  <w:szCs w:val="20"/>
                </w:rPr>
                <w:t xml:space="preserve">shemmfc@cap.ru </w:t>
              </w:r>
            </w:hyperlink>
          </w:p>
        </w:tc>
      </w:tr>
      <w:tr w:rsidR="006156EF" w:rsidRPr="007B0471" w:rsidTr="000223F0">
        <w:tc>
          <w:tcPr>
            <w:tcW w:w="1980"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rPr>
                <w:rFonts w:ascii="Times New Roman" w:hAnsi="Times New Roman"/>
                <w:sz w:val="20"/>
                <w:szCs w:val="20"/>
              </w:rPr>
            </w:pPr>
            <w:r w:rsidRPr="007B0471">
              <w:rPr>
                <w:rFonts w:ascii="Times New Roman" w:hAnsi="Times New Roman"/>
                <w:sz w:val="20"/>
                <w:szCs w:val="20"/>
              </w:rPr>
              <w:t xml:space="preserve">Горбунова </w:t>
            </w:r>
            <w:proofErr w:type="spellStart"/>
            <w:r w:rsidRPr="007B0471">
              <w:rPr>
                <w:rFonts w:ascii="Times New Roman" w:hAnsi="Times New Roman"/>
                <w:sz w:val="20"/>
                <w:szCs w:val="20"/>
              </w:rPr>
              <w:t>Снежанна</w:t>
            </w:r>
            <w:proofErr w:type="spellEnd"/>
            <w:r w:rsidRPr="007B0471">
              <w:rPr>
                <w:rFonts w:ascii="Times New Roman" w:hAnsi="Times New Roman"/>
                <w:sz w:val="20"/>
                <w:szCs w:val="20"/>
              </w:rPr>
              <w:t xml:space="preserve"> Ивановна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pStyle w:val="3"/>
              <w:rPr>
                <w:b w:val="0"/>
                <w:bCs w:val="0"/>
                <w:sz w:val="20"/>
                <w:szCs w:val="20"/>
              </w:rPr>
            </w:pPr>
            <w:r w:rsidRPr="007B0471">
              <w:rPr>
                <w:b w:val="0"/>
                <w:bCs w:val="0"/>
                <w:snapToGrid w:val="0"/>
                <w:sz w:val="20"/>
                <w:szCs w:val="20"/>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jc w:val="center"/>
              <w:rPr>
                <w:rFonts w:ascii="Times New Roman" w:hAnsi="Times New Roman"/>
                <w:sz w:val="20"/>
                <w:szCs w:val="20"/>
              </w:rPr>
            </w:pPr>
            <w:r w:rsidRPr="007B0471">
              <w:rPr>
                <w:rFonts w:ascii="Times New Roman" w:hAnsi="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jc w:val="center"/>
              <w:rPr>
                <w:rStyle w:val="a5"/>
                <w:rFonts w:ascii="Times New Roman" w:hAnsi="Times New Roman"/>
                <w:sz w:val="20"/>
                <w:szCs w:val="20"/>
              </w:rPr>
            </w:pPr>
            <w:r w:rsidRPr="007B0471">
              <w:rPr>
                <w:rStyle w:val="a5"/>
                <w:rFonts w:ascii="Times New Roman" w:hAnsi="Times New Roman"/>
                <w:sz w:val="20"/>
                <w:szCs w:val="20"/>
              </w:rPr>
              <w:t>(8- 83546)</w:t>
            </w:r>
          </w:p>
          <w:p w:rsidR="006156EF" w:rsidRPr="007B0471" w:rsidRDefault="006156EF" w:rsidP="000223F0">
            <w:pPr>
              <w:ind w:right="120"/>
              <w:jc w:val="center"/>
              <w:rPr>
                <w:rFonts w:ascii="Times New Roman" w:hAnsi="Times New Roman"/>
                <w:sz w:val="20"/>
                <w:szCs w:val="20"/>
              </w:rPr>
            </w:pPr>
            <w:r w:rsidRPr="007B0471">
              <w:rPr>
                <w:rStyle w:val="a5"/>
                <w:rFonts w:ascii="Times New Roman" w:hAnsi="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66490" w:rsidP="000223F0">
            <w:pPr>
              <w:jc w:val="center"/>
              <w:rPr>
                <w:rFonts w:ascii="Times New Roman" w:hAnsi="Times New Roman"/>
                <w:sz w:val="20"/>
                <w:szCs w:val="20"/>
                <w:lang w:val="en-US"/>
              </w:rPr>
            </w:pPr>
            <w:hyperlink r:id="rId75" w:history="1">
              <w:r w:rsidR="006156EF" w:rsidRPr="007B0471">
                <w:rPr>
                  <w:rStyle w:val="af3"/>
                  <w:rFonts w:ascii="Times New Roman" w:hAnsi="Times New Roman"/>
                  <w:sz w:val="20"/>
                  <w:szCs w:val="20"/>
                </w:rPr>
                <w:t xml:space="preserve">shemmfc@cap.ru </w:t>
              </w:r>
            </w:hyperlink>
          </w:p>
        </w:tc>
      </w:tr>
      <w:tr w:rsidR="006156EF" w:rsidRPr="007B0471" w:rsidTr="000223F0">
        <w:tc>
          <w:tcPr>
            <w:tcW w:w="1980"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rPr>
                <w:rFonts w:ascii="Times New Roman" w:hAnsi="Times New Roman"/>
                <w:sz w:val="20"/>
                <w:szCs w:val="20"/>
              </w:rPr>
            </w:pPr>
            <w:r w:rsidRPr="007B0471">
              <w:rPr>
                <w:rFonts w:ascii="Times New Roman" w:hAnsi="Times New Roman"/>
                <w:sz w:val="20"/>
                <w:szCs w:val="20"/>
              </w:rPr>
              <w:t xml:space="preserve">Яковлев Дмитрий Михайлович  </w:t>
            </w:r>
          </w:p>
        </w:tc>
        <w:tc>
          <w:tcPr>
            <w:tcW w:w="3549"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pStyle w:val="3"/>
              <w:rPr>
                <w:b w:val="0"/>
                <w:bCs w:val="0"/>
                <w:snapToGrid w:val="0"/>
                <w:sz w:val="20"/>
                <w:szCs w:val="20"/>
              </w:rPr>
            </w:pPr>
            <w:r w:rsidRPr="007B0471">
              <w:rPr>
                <w:b w:val="0"/>
                <w:bCs w:val="0"/>
                <w:snapToGrid w:val="0"/>
                <w:sz w:val="20"/>
                <w:szCs w:val="20"/>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jc w:val="center"/>
              <w:rPr>
                <w:rFonts w:ascii="Times New Roman" w:hAnsi="Times New Roman"/>
                <w:sz w:val="20"/>
                <w:szCs w:val="20"/>
              </w:rPr>
            </w:pPr>
            <w:r w:rsidRPr="007B0471">
              <w:rPr>
                <w:rFonts w:ascii="Times New Roman" w:hAnsi="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156EF" w:rsidP="000223F0">
            <w:pPr>
              <w:jc w:val="center"/>
              <w:rPr>
                <w:rStyle w:val="a5"/>
                <w:rFonts w:ascii="Times New Roman" w:hAnsi="Times New Roman"/>
                <w:sz w:val="20"/>
                <w:szCs w:val="20"/>
              </w:rPr>
            </w:pPr>
            <w:r w:rsidRPr="007B0471">
              <w:rPr>
                <w:rStyle w:val="a5"/>
                <w:rFonts w:ascii="Times New Roman" w:hAnsi="Times New Roman"/>
                <w:sz w:val="20"/>
                <w:szCs w:val="20"/>
              </w:rPr>
              <w:t>(8- 83546)</w:t>
            </w:r>
          </w:p>
          <w:p w:rsidR="006156EF" w:rsidRPr="007B0471" w:rsidRDefault="006156EF" w:rsidP="000223F0">
            <w:pPr>
              <w:ind w:right="120"/>
              <w:jc w:val="center"/>
              <w:rPr>
                <w:rFonts w:ascii="Times New Roman" w:hAnsi="Times New Roman"/>
                <w:sz w:val="20"/>
                <w:szCs w:val="20"/>
              </w:rPr>
            </w:pPr>
            <w:r w:rsidRPr="007B0471">
              <w:rPr>
                <w:rStyle w:val="a5"/>
                <w:rFonts w:ascii="Times New Roman" w:hAnsi="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6156EF" w:rsidRPr="007B0471" w:rsidRDefault="00666490" w:rsidP="000223F0">
            <w:pPr>
              <w:jc w:val="center"/>
              <w:rPr>
                <w:rFonts w:ascii="Times New Roman" w:hAnsi="Times New Roman"/>
                <w:sz w:val="20"/>
                <w:szCs w:val="20"/>
                <w:lang w:val="en-US"/>
              </w:rPr>
            </w:pPr>
            <w:hyperlink r:id="rId76" w:history="1">
              <w:r w:rsidR="006156EF" w:rsidRPr="007B0471">
                <w:rPr>
                  <w:rStyle w:val="af3"/>
                  <w:rFonts w:ascii="Times New Roman" w:hAnsi="Times New Roman"/>
                  <w:sz w:val="20"/>
                  <w:szCs w:val="20"/>
                </w:rPr>
                <w:t xml:space="preserve">shemmfc@cap.ru </w:t>
              </w:r>
            </w:hyperlink>
          </w:p>
        </w:tc>
      </w:tr>
    </w:tbl>
    <w:p w:rsidR="006156EF" w:rsidRPr="007B0471" w:rsidRDefault="006156EF" w:rsidP="006156EF">
      <w:pPr>
        <w:pStyle w:val="aff4"/>
        <w:ind w:firstLine="731"/>
        <w:jc w:val="center"/>
        <w:rPr>
          <w:b/>
          <w:sz w:val="20"/>
          <w:szCs w:val="20"/>
        </w:rPr>
      </w:pPr>
    </w:p>
    <w:p w:rsidR="006156EF" w:rsidRPr="007B0471" w:rsidRDefault="006156EF" w:rsidP="006156EF">
      <w:pPr>
        <w:ind w:firstLine="708"/>
        <w:rPr>
          <w:rFonts w:ascii="Times New Roman" w:hAnsi="Times New Roman"/>
          <w:sz w:val="20"/>
          <w:szCs w:val="20"/>
          <w:lang w:eastAsia="ar-SA"/>
        </w:rPr>
      </w:pPr>
      <w:r w:rsidRPr="007B0471">
        <w:rPr>
          <w:rFonts w:ascii="Times New Roman" w:hAnsi="Times New Roman"/>
          <w:sz w:val="20"/>
          <w:szCs w:val="20"/>
          <w:lang w:eastAsia="ar-SA"/>
        </w:rPr>
        <w:t>График работы специалист</w:t>
      </w:r>
      <w:r>
        <w:rPr>
          <w:rFonts w:ascii="Times New Roman" w:hAnsi="Times New Roman"/>
          <w:sz w:val="20"/>
          <w:szCs w:val="20"/>
          <w:lang w:eastAsia="ar-SA"/>
        </w:rPr>
        <w:t xml:space="preserve">ов </w:t>
      </w:r>
      <w:r w:rsidRPr="007B0471">
        <w:rPr>
          <w:rFonts w:ascii="Times New Roman" w:hAnsi="Times New Roman"/>
          <w:sz w:val="20"/>
          <w:szCs w:val="20"/>
          <w:lang w:eastAsia="ar-SA"/>
        </w:rPr>
        <w:t>АУ «МФЦ</w:t>
      </w:r>
      <w:r>
        <w:rPr>
          <w:rFonts w:ascii="Times New Roman" w:hAnsi="Times New Roman"/>
          <w:sz w:val="20"/>
          <w:szCs w:val="20"/>
          <w:lang w:eastAsia="ar-SA"/>
        </w:rPr>
        <w:t xml:space="preserve">» </w:t>
      </w:r>
      <w:r w:rsidRPr="007B0471">
        <w:rPr>
          <w:rFonts w:ascii="Times New Roman" w:hAnsi="Times New Roman"/>
          <w:sz w:val="20"/>
          <w:szCs w:val="20"/>
          <w:lang w:eastAsia="ar-SA"/>
        </w:rPr>
        <w:t xml:space="preserve"> </w:t>
      </w:r>
      <w:r w:rsidRPr="007B0471">
        <w:rPr>
          <w:rFonts w:ascii="Times New Roman" w:hAnsi="Times New Roman"/>
          <w:sz w:val="20"/>
          <w:szCs w:val="20"/>
        </w:rPr>
        <w:t>Шемуршинского района Чувашской Республики</w:t>
      </w:r>
      <w:r w:rsidRPr="007B0471">
        <w:rPr>
          <w:rFonts w:ascii="Times New Roman" w:hAnsi="Times New Roman"/>
          <w:sz w:val="20"/>
          <w:szCs w:val="20"/>
          <w:lang w:eastAsia="ar-SA"/>
        </w:rPr>
        <w:t>:</w:t>
      </w:r>
    </w:p>
    <w:p w:rsidR="006156EF" w:rsidRPr="007B0471" w:rsidRDefault="006156EF" w:rsidP="006156EF">
      <w:pPr>
        <w:pStyle w:val="33"/>
        <w:rPr>
          <w:bCs/>
          <w:sz w:val="20"/>
          <w:szCs w:val="20"/>
        </w:rPr>
      </w:pPr>
      <w:r w:rsidRPr="007B0471">
        <w:rPr>
          <w:bCs/>
          <w:sz w:val="20"/>
          <w:szCs w:val="20"/>
        </w:rPr>
        <w:t>понедельник – пятница с 8.00 ч. до 18.00 ч., суббота – с 8.00 ч. до 12.00 ч. без перерыва на обед; выходной день – воскресенье.</w:t>
      </w:r>
    </w:p>
    <w:p w:rsidR="006156EF" w:rsidRPr="007B0471" w:rsidRDefault="006156EF" w:rsidP="006156EF">
      <w:pPr>
        <w:jc w:val="center"/>
        <w:rPr>
          <w:rFonts w:ascii="Times New Roman" w:hAnsi="Times New Roman"/>
          <w:sz w:val="20"/>
          <w:szCs w:val="20"/>
        </w:rPr>
      </w:pPr>
      <w:r w:rsidRPr="007B0471">
        <w:rPr>
          <w:rFonts w:ascii="Times New Roman" w:hAnsi="Times New Roman"/>
          <w:sz w:val="20"/>
          <w:szCs w:val="20"/>
        </w:rPr>
        <w:t>                                                                                                       </w:t>
      </w:r>
    </w:p>
    <w:p w:rsidR="006156EF" w:rsidRPr="007B0471" w:rsidRDefault="006156EF" w:rsidP="006156EF">
      <w:pPr>
        <w:spacing w:before="100" w:beforeAutospacing="1" w:after="100" w:afterAutospacing="1"/>
        <w:ind w:firstLine="300"/>
        <w:rPr>
          <w:rFonts w:ascii="Times New Roman" w:hAnsi="Times New Roman"/>
          <w:sz w:val="20"/>
          <w:szCs w:val="20"/>
        </w:rPr>
      </w:pPr>
      <w:r w:rsidRPr="007B0471">
        <w:rPr>
          <w:rFonts w:ascii="Times New Roman" w:hAnsi="Times New Roman"/>
          <w:sz w:val="20"/>
          <w:szCs w:val="20"/>
        </w:rPr>
        <w:lastRenderedPageBreak/>
        <w:t> </w:t>
      </w:r>
    </w:p>
    <w:p w:rsidR="006156EF" w:rsidRPr="007B0471" w:rsidRDefault="006156EF" w:rsidP="006156EF">
      <w:pPr>
        <w:spacing w:before="100" w:beforeAutospacing="1" w:after="100" w:afterAutospacing="1"/>
        <w:ind w:firstLine="300"/>
        <w:rPr>
          <w:rFonts w:ascii="Times New Roman" w:hAnsi="Times New Roman"/>
          <w:sz w:val="20"/>
          <w:szCs w:val="20"/>
        </w:rPr>
      </w:pPr>
    </w:p>
    <w:p w:rsidR="006156EF" w:rsidRPr="007B0471" w:rsidRDefault="006156EF" w:rsidP="006156EF">
      <w:pPr>
        <w:spacing w:before="100" w:beforeAutospacing="1" w:after="100" w:afterAutospacing="1"/>
        <w:ind w:firstLine="300"/>
        <w:rPr>
          <w:rFonts w:ascii="Times New Roman" w:hAnsi="Times New Roman"/>
          <w:sz w:val="20"/>
          <w:szCs w:val="20"/>
        </w:rPr>
      </w:pPr>
    </w:p>
    <w:p w:rsidR="006156EF" w:rsidRPr="007B0471" w:rsidRDefault="006156EF" w:rsidP="006156EF">
      <w:pPr>
        <w:spacing w:before="100" w:beforeAutospacing="1" w:after="100" w:afterAutospacing="1"/>
        <w:ind w:firstLine="300"/>
        <w:rPr>
          <w:rFonts w:ascii="Times New Roman" w:hAnsi="Times New Roman"/>
          <w:sz w:val="20"/>
          <w:szCs w:val="20"/>
        </w:rPr>
      </w:pPr>
    </w:p>
    <w:p w:rsidR="006156EF" w:rsidRDefault="006156EF" w:rsidP="006156EF">
      <w:pPr>
        <w:pStyle w:val="msonormalbullet2gif"/>
        <w:ind w:firstLine="709"/>
        <w:contextualSpacing/>
        <w:jc w:val="both"/>
        <w:rPr>
          <w:b/>
          <w:bCs/>
          <w:color w:val="000000"/>
        </w:rPr>
      </w:pPr>
    </w:p>
    <w:p w:rsidR="006156EF" w:rsidRDefault="006156EF" w:rsidP="006156EF">
      <w:pPr>
        <w:pStyle w:val="msonormalbullet2gif"/>
        <w:ind w:firstLine="709"/>
        <w:contextualSpacing/>
        <w:jc w:val="both"/>
        <w:rPr>
          <w:b/>
          <w:bCs/>
          <w:color w:val="000000"/>
        </w:rPr>
      </w:pPr>
    </w:p>
    <w:p w:rsidR="006156EF" w:rsidRDefault="006156EF" w:rsidP="006156EF">
      <w:pPr>
        <w:pStyle w:val="msonormalbullet2gif"/>
        <w:ind w:firstLine="709"/>
        <w:contextualSpacing/>
        <w:jc w:val="both"/>
        <w:rPr>
          <w:b/>
          <w:bCs/>
          <w:color w:val="000000"/>
        </w:rPr>
      </w:pPr>
    </w:p>
    <w:p w:rsidR="006156EF" w:rsidRDefault="006156EF" w:rsidP="006156EF">
      <w:pPr>
        <w:pStyle w:val="msonormalbullet2gif"/>
        <w:ind w:firstLine="709"/>
        <w:contextualSpacing/>
        <w:jc w:val="both"/>
        <w:rPr>
          <w:b/>
          <w:bCs/>
          <w:color w:val="000000"/>
        </w:rPr>
      </w:pPr>
    </w:p>
    <w:p w:rsidR="006156EF" w:rsidRDefault="006156EF" w:rsidP="006156EF">
      <w:pPr>
        <w:pStyle w:val="msonormalbullet2gif"/>
        <w:ind w:firstLine="709"/>
        <w:contextualSpacing/>
        <w:jc w:val="right"/>
        <w:rPr>
          <w:bCs/>
          <w:color w:val="000000"/>
          <w:sz w:val="20"/>
          <w:szCs w:val="20"/>
        </w:rPr>
      </w:pPr>
      <w:r w:rsidRPr="0078552A">
        <w:rPr>
          <w:bCs/>
          <w:color w:val="000000"/>
          <w:sz w:val="20"/>
          <w:szCs w:val="20"/>
        </w:rPr>
        <w:t>Приложение № 2</w:t>
      </w:r>
    </w:p>
    <w:p w:rsidR="006156EF" w:rsidRPr="0078552A" w:rsidRDefault="006156EF" w:rsidP="006156EF">
      <w:pPr>
        <w:pStyle w:val="msonormalbullet2gif"/>
        <w:ind w:firstLine="709"/>
        <w:contextualSpacing/>
        <w:jc w:val="right"/>
        <w:rPr>
          <w:color w:val="000000"/>
          <w:sz w:val="20"/>
          <w:szCs w:val="20"/>
        </w:rPr>
      </w:pPr>
      <w:r>
        <w:rPr>
          <w:bCs/>
          <w:color w:val="000000"/>
          <w:sz w:val="20"/>
          <w:szCs w:val="20"/>
        </w:rPr>
        <w:t>к административному регламенту</w:t>
      </w:r>
    </w:p>
    <w:p w:rsidR="006156EF" w:rsidRDefault="006156EF" w:rsidP="006156EF">
      <w:pPr>
        <w:pStyle w:val="msonormalbullet2gif"/>
        <w:ind w:firstLine="709"/>
        <w:contextualSpacing/>
        <w:jc w:val="both"/>
        <w:rPr>
          <w:color w:val="000000"/>
        </w:rPr>
      </w:pPr>
      <w:r>
        <w:rPr>
          <w:b/>
          <w:bCs/>
          <w:color w:val="000000"/>
        </w:rPr>
        <w:t>Форма</w:t>
      </w:r>
    </w:p>
    <w:p w:rsidR="006156EF" w:rsidRDefault="006156EF" w:rsidP="006156EF">
      <w:pPr>
        <w:pStyle w:val="msonormalbullet2gif"/>
        <w:ind w:firstLine="709"/>
        <w:contextualSpacing/>
        <w:jc w:val="both"/>
        <w:rPr>
          <w:color w:val="000000"/>
        </w:rPr>
      </w:pPr>
      <w:r>
        <w:rPr>
          <w:color w:val="000000"/>
        </w:rPr>
        <w:t>N________________                                                                       "__"__________ 20_ г.</w:t>
      </w:r>
    </w:p>
    <w:p w:rsidR="006156EF" w:rsidRDefault="006156EF" w:rsidP="006156EF">
      <w:pPr>
        <w:pStyle w:val="msonormalbullet2gif"/>
        <w:ind w:firstLine="709"/>
        <w:contextualSpacing/>
        <w:jc w:val="both"/>
        <w:rPr>
          <w:color w:val="000000"/>
        </w:rPr>
      </w:pPr>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Уведомление</w:t>
      </w:r>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о выявлении самовольной постройки</w:t>
      </w:r>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_______________________________________________________________________</w:t>
      </w:r>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_______________________________________________________________________</w:t>
      </w:r>
    </w:p>
    <w:p w:rsidR="006156EF" w:rsidRPr="00AF7916" w:rsidRDefault="006156EF" w:rsidP="006156EF">
      <w:pPr>
        <w:pStyle w:val="msonormalbullet2gif"/>
        <w:ind w:firstLine="709"/>
        <w:contextualSpacing/>
        <w:jc w:val="both"/>
        <w:rPr>
          <w:color w:val="000000"/>
          <w:sz w:val="22"/>
          <w:szCs w:val="22"/>
        </w:rPr>
      </w:pPr>
      <w:proofErr w:type="gramStart"/>
      <w:r w:rsidRPr="00AF7916">
        <w:rPr>
          <w:color w:val="000000"/>
          <w:sz w:val="22"/>
          <w:szCs w:val="22"/>
        </w:rPr>
        <w:t>(исполнительный орган государственной власти, должностное лицо,</w:t>
      </w:r>
      <w:proofErr w:type="gramEnd"/>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 xml:space="preserve">государственное учреждение или орган местного самоуправления, указанные </w:t>
      </w:r>
      <w:proofErr w:type="gramStart"/>
      <w:r w:rsidRPr="00AF7916">
        <w:rPr>
          <w:color w:val="000000"/>
          <w:sz w:val="22"/>
          <w:szCs w:val="22"/>
        </w:rPr>
        <w:t>в</w:t>
      </w:r>
      <w:proofErr w:type="gramEnd"/>
    </w:p>
    <w:p w:rsidR="006156EF" w:rsidRPr="00AF7916" w:rsidRDefault="00666490" w:rsidP="006156EF">
      <w:pPr>
        <w:pStyle w:val="msonormalbullet2gif"/>
        <w:ind w:firstLine="709"/>
        <w:contextualSpacing/>
        <w:jc w:val="both"/>
        <w:rPr>
          <w:color w:val="000000"/>
          <w:sz w:val="22"/>
          <w:szCs w:val="22"/>
        </w:rPr>
      </w:pPr>
      <w:hyperlink r:id="rId77" w:history="1">
        <w:r w:rsidR="006156EF" w:rsidRPr="00AF7916">
          <w:rPr>
            <w:rStyle w:val="af3"/>
            <w:color w:val="333333"/>
            <w:sz w:val="22"/>
            <w:szCs w:val="22"/>
          </w:rPr>
          <w:t>части 2 статьи 55.32</w:t>
        </w:r>
      </w:hyperlink>
      <w:r w:rsidR="006156EF" w:rsidRPr="00AF7916">
        <w:rPr>
          <w:color w:val="000000"/>
          <w:sz w:val="22"/>
          <w:szCs w:val="22"/>
        </w:rPr>
        <w:t> Градостроительного кодекса Российской Федерации</w:t>
      </w:r>
    </w:p>
    <w:p w:rsidR="006156EF" w:rsidRPr="00AF7916" w:rsidRDefault="006156EF" w:rsidP="006156EF">
      <w:pPr>
        <w:pStyle w:val="msonormalbullet2gif"/>
        <w:ind w:firstLine="709"/>
        <w:contextualSpacing/>
        <w:jc w:val="both"/>
        <w:rPr>
          <w:color w:val="000000"/>
          <w:sz w:val="22"/>
          <w:szCs w:val="22"/>
        </w:rPr>
      </w:pPr>
      <w:proofErr w:type="gramStart"/>
      <w:r w:rsidRPr="00AF7916">
        <w:rPr>
          <w:color w:val="000000"/>
          <w:sz w:val="22"/>
          <w:szCs w:val="22"/>
        </w:rPr>
        <w:t>(Собрание законодательства Российской Федерации, 2005, N 1, ст. 16; 2018,</w:t>
      </w:r>
      <w:proofErr w:type="gramEnd"/>
    </w:p>
    <w:p w:rsidR="006156EF" w:rsidRPr="00AF7916" w:rsidRDefault="006156EF" w:rsidP="006156EF">
      <w:pPr>
        <w:pStyle w:val="msonormalbullet2gif"/>
        <w:ind w:firstLine="709"/>
        <w:contextualSpacing/>
        <w:jc w:val="both"/>
        <w:rPr>
          <w:color w:val="000000"/>
          <w:sz w:val="22"/>
          <w:szCs w:val="22"/>
        </w:rPr>
      </w:pPr>
      <w:proofErr w:type="gramStart"/>
      <w:r w:rsidRPr="00AF7916">
        <w:rPr>
          <w:color w:val="000000"/>
          <w:sz w:val="22"/>
          <w:szCs w:val="22"/>
        </w:rPr>
        <w:t>N 32, ст. 5133, ст. 5135)</w:t>
      </w:r>
      <w:proofErr w:type="gramEnd"/>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_______________________________________________________________________</w:t>
      </w:r>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(почтовый адрес и (или) адрес электронной почты для связи)</w:t>
      </w:r>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уведомляет_____________________________________________________________</w:t>
      </w:r>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_______________________________________________________________________,</w:t>
      </w:r>
    </w:p>
    <w:p w:rsidR="006156EF" w:rsidRPr="00AF7916" w:rsidRDefault="006156EF" w:rsidP="006156EF">
      <w:pPr>
        <w:pStyle w:val="msonormalbullet2gif"/>
        <w:ind w:firstLine="709"/>
        <w:contextualSpacing/>
        <w:jc w:val="both"/>
        <w:rPr>
          <w:color w:val="000000"/>
          <w:sz w:val="22"/>
          <w:szCs w:val="22"/>
        </w:rPr>
      </w:pPr>
      <w:proofErr w:type="gramStart"/>
      <w:r w:rsidRPr="00AF7916">
        <w:rPr>
          <w:color w:val="000000"/>
          <w:sz w:val="22"/>
          <w:szCs w:val="22"/>
        </w:rPr>
        <w:t>(орган местного самоуправления поселения, городского округа по месту</w:t>
      </w:r>
      <w:proofErr w:type="gramEnd"/>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нахождения самовольной постройки или в случае, если самовольная постройка</w:t>
      </w:r>
    </w:p>
    <w:p w:rsidR="006156EF" w:rsidRPr="00AF7916" w:rsidRDefault="006156EF" w:rsidP="006156EF">
      <w:pPr>
        <w:pStyle w:val="msonormalbullet2gif"/>
        <w:ind w:firstLine="709"/>
        <w:contextualSpacing/>
        <w:jc w:val="both"/>
        <w:rPr>
          <w:color w:val="000000"/>
          <w:sz w:val="22"/>
          <w:szCs w:val="22"/>
        </w:rPr>
      </w:pPr>
      <w:proofErr w:type="gramStart"/>
      <w:r w:rsidRPr="00AF7916">
        <w:rPr>
          <w:color w:val="000000"/>
          <w:sz w:val="22"/>
          <w:szCs w:val="22"/>
        </w:rPr>
        <w:t>расположена</w:t>
      </w:r>
      <w:proofErr w:type="gramEnd"/>
      <w:r w:rsidRPr="00AF7916">
        <w:rPr>
          <w:color w:val="000000"/>
          <w:sz w:val="22"/>
          <w:szCs w:val="22"/>
        </w:rPr>
        <w:t xml:space="preserve"> на межселенной территории, орган местного самоуправления</w:t>
      </w:r>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муниципального района)</w:t>
      </w:r>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что по результатам проведенной__________________________________ проверки</w:t>
      </w:r>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(дата проведения проверки)</w:t>
      </w:r>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 xml:space="preserve">на земельном </w:t>
      </w:r>
      <w:proofErr w:type="spellStart"/>
      <w:r w:rsidRPr="00AF7916">
        <w:rPr>
          <w:color w:val="000000"/>
          <w:sz w:val="22"/>
          <w:szCs w:val="22"/>
        </w:rPr>
        <w:t>участке____________________________________________________</w:t>
      </w:r>
      <w:proofErr w:type="spellEnd"/>
      <w:r w:rsidRPr="00AF7916">
        <w:rPr>
          <w:color w:val="000000"/>
          <w:sz w:val="22"/>
          <w:szCs w:val="22"/>
        </w:rPr>
        <w:t>,</w:t>
      </w:r>
    </w:p>
    <w:p w:rsidR="006156EF" w:rsidRPr="00AF7916" w:rsidRDefault="006156EF" w:rsidP="006156EF">
      <w:pPr>
        <w:pStyle w:val="msonormalbullet2gif"/>
        <w:ind w:firstLine="709"/>
        <w:contextualSpacing/>
        <w:jc w:val="both"/>
        <w:rPr>
          <w:color w:val="000000"/>
          <w:sz w:val="22"/>
          <w:szCs w:val="22"/>
        </w:rPr>
      </w:pPr>
      <w:proofErr w:type="gramStart"/>
      <w:r w:rsidRPr="00AF7916">
        <w:rPr>
          <w:color w:val="000000"/>
          <w:sz w:val="22"/>
          <w:szCs w:val="22"/>
        </w:rPr>
        <w:t>(кадастровый номер (при наличии)</w:t>
      </w:r>
      <w:proofErr w:type="gramEnd"/>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расположенном_________________________________________________________,</w:t>
      </w:r>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(адрес или местоположение земельного участка)</w:t>
      </w:r>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выявлен:</w:t>
      </w:r>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1. Факт возведения (создания) здания, сооружения или другого строения____</w:t>
      </w:r>
    </w:p>
    <w:p w:rsidR="006156EF" w:rsidRPr="00AF7916" w:rsidRDefault="006156EF" w:rsidP="006156EF">
      <w:pPr>
        <w:pStyle w:val="msonormalbullet2gif"/>
        <w:ind w:firstLine="709"/>
        <w:contextualSpacing/>
        <w:jc w:val="both"/>
        <w:rPr>
          <w:color w:val="000000"/>
          <w:sz w:val="22"/>
          <w:szCs w:val="22"/>
        </w:rPr>
      </w:pPr>
      <w:proofErr w:type="gramStart"/>
      <w:r w:rsidRPr="00AF7916">
        <w:rPr>
          <w:color w:val="000000"/>
          <w:sz w:val="22"/>
          <w:szCs w:val="22"/>
        </w:rPr>
        <w:t>_______________________________________________________________________</w:t>
      </w:r>
      <w:proofErr w:type="gramEnd"/>
    </w:p>
    <w:p w:rsidR="006156EF" w:rsidRPr="00AF7916" w:rsidRDefault="006156EF" w:rsidP="006156EF">
      <w:pPr>
        <w:pStyle w:val="msonormalbullet2gif"/>
        <w:ind w:firstLine="709"/>
        <w:contextualSpacing/>
        <w:jc w:val="both"/>
        <w:rPr>
          <w:color w:val="000000"/>
          <w:sz w:val="22"/>
          <w:szCs w:val="22"/>
        </w:rPr>
      </w:pPr>
      <w:proofErr w:type="gramStart"/>
      <w:r w:rsidRPr="00AF7916">
        <w:rPr>
          <w:color w:val="000000"/>
          <w:sz w:val="22"/>
          <w:szCs w:val="22"/>
        </w:rPr>
        <w:t>(назначение здания, сооружения или другого строения, кадастровый</w:t>
      </w:r>
      <w:proofErr w:type="gramEnd"/>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номер (при наличии)</w:t>
      </w:r>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на земельном участке, не предоставленном в установленном порядке, что подтверждается актом проверки____________________________________________</w:t>
      </w:r>
    </w:p>
    <w:p w:rsidR="006156EF" w:rsidRPr="00AF7916" w:rsidRDefault="00666490" w:rsidP="006156EF">
      <w:pPr>
        <w:pStyle w:val="msonormalbullet2gif"/>
        <w:numPr>
          <w:ilvl w:val="0"/>
          <w:numId w:val="16"/>
        </w:numPr>
        <w:ind w:left="870" w:firstLine="709"/>
        <w:contextualSpacing/>
        <w:jc w:val="both"/>
        <w:rPr>
          <w:color w:val="000000"/>
          <w:sz w:val="22"/>
          <w:szCs w:val="22"/>
        </w:rPr>
      </w:pPr>
      <w:hyperlink r:id="rId78" w:anchor="sub_1111" w:history="1">
        <w:r w:rsidR="006156EF" w:rsidRPr="00AF7916">
          <w:rPr>
            <w:rStyle w:val="af3"/>
            <w:color w:val="333333"/>
            <w:sz w:val="22"/>
            <w:szCs w:val="22"/>
          </w:rPr>
          <w:t>*</w:t>
        </w:r>
      </w:hyperlink>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(сведения об акте проверки)</w:t>
      </w:r>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2. Факт возведения (создания) здания, сооружения или другого строения</w:t>
      </w:r>
      <w:proofErr w:type="gramStart"/>
      <w:r w:rsidRPr="00AF7916">
        <w:rPr>
          <w:color w:val="000000"/>
          <w:sz w:val="22"/>
          <w:szCs w:val="22"/>
        </w:rPr>
        <w:t>____</w:t>
      </w:r>
      <w:proofErr w:type="gramEnd"/>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_______________________________________________________________________,</w:t>
      </w:r>
    </w:p>
    <w:p w:rsidR="006156EF" w:rsidRPr="00AF7916" w:rsidRDefault="006156EF" w:rsidP="006156EF">
      <w:pPr>
        <w:pStyle w:val="msonormalbullet2gif"/>
        <w:ind w:firstLine="709"/>
        <w:contextualSpacing/>
        <w:jc w:val="both"/>
        <w:rPr>
          <w:color w:val="000000"/>
          <w:sz w:val="22"/>
          <w:szCs w:val="22"/>
        </w:rPr>
      </w:pPr>
      <w:proofErr w:type="gramStart"/>
      <w:r w:rsidRPr="00AF7916">
        <w:rPr>
          <w:color w:val="000000"/>
          <w:sz w:val="22"/>
          <w:szCs w:val="22"/>
        </w:rPr>
        <w:t>(назначение здания, сооружения или другого строения, кадастровый номер</w:t>
      </w:r>
      <w:proofErr w:type="gramEnd"/>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(при наличии)</w:t>
      </w:r>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на земельном участке, разрешенное использование которого не допускает</w:t>
      </w:r>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строительства на нем данного объекта, что подтверждается актом проверки__</w:t>
      </w:r>
    </w:p>
    <w:p w:rsidR="006156EF" w:rsidRPr="00AF7916" w:rsidRDefault="00666490" w:rsidP="006156EF">
      <w:pPr>
        <w:pStyle w:val="msonormalbullet2gif"/>
        <w:numPr>
          <w:ilvl w:val="0"/>
          <w:numId w:val="17"/>
        </w:numPr>
        <w:ind w:left="870" w:firstLine="709"/>
        <w:contextualSpacing/>
        <w:jc w:val="both"/>
        <w:rPr>
          <w:color w:val="000000"/>
          <w:sz w:val="22"/>
          <w:szCs w:val="22"/>
        </w:rPr>
      </w:pPr>
      <w:hyperlink r:id="rId79" w:anchor="sub_1111" w:history="1">
        <w:r w:rsidR="006156EF" w:rsidRPr="00AF7916">
          <w:rPr>
            <w:rStyle w:val="af3"/>
            <w:color w:val="333333"/>
            <w:sz w:val="22"/>
            <w:szCs w:val="22"/>
          </w:rPr>
          <w:t>*</w:t>
        </w:r>
      </w:hyperlink>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lastRenderedPageBreak/>
        <w:t>(сведения об акте проверки)</w:t>
      </w:r>
    </w:p>
    <w:p w:rsidR="006156EF" w:rsidRPr="00AF7916" w:rsidRDefault="006156EF" w:rsidP="006156EF">
      <w:pPr>
        <w:pStyle w:val="msonormalbullet2gif"/>
        <w:ind w:firstLine="709"/>
        <w:contextualSpacing/>
        <w:jc w:val="both"/>
        <w:rPr>
          <w:color w:val="000000"/>
          <w:sz w:val="22"/>
          <w:szCs w:val="22"/>
        </w:rPr>
      </w:pPr>
      <w:bookmarkStart w:id="49" w:name="sub_1003"/>
      <w:bookmarkEnd w:id="49"/>
      <w:r w:rsidRPr="00AF7916">
        <w:rPr>
          <w:color w:val="000000"/>
          <w:sz w:val="22"/>
          <w:szCs w:val="22"/>
        </w:rPr>
        <w:t>3. Факт возведения (создания) здания, сооружения или другого строения____</w:t>
      </w:r>
    </w:p>
    <w:p w:rsidR="006156EF" w:rsidRPr="00AF7916" w:rsidRDefault="006156EF" w:rsidP="006156EF">
      <w:pPr>
        <w:pStyle w:val="msonormalbullet2gif"/>
        <w:ind w:firstLine="709"/>
        <w:contextualSpacing/>
        <w:jc w:val="both"/>
        <w:rPr>
          <w:color w:val="000000"/>
          <w:sz w:val="22"/>
          <w:szCs w:val="22"/>
        </w:rPr>
      </w:pPr>
      <w:proofErr w:type="gramStart"/>
      <w:r w:rsidRPr="00AF7916">
        <w:rPr>
          <w:color w:val="000000"/>
          <w:sz w:val="22"/>
          <w:szCs w:val="22"/>
        </w:rPr>
        <w:t>_______________________________________________________________________</w:t>
      </w:r>
      <w:proofErr w:type="gramEnd"/>
    </w:p>
    <w:p w:rsidR="006156EF" w:rsidRPr="00AF7916" w:rsidRDefault="006156EF" w:rsidP="006156EF">
      <w:pPr>
        <w:pStyle w:val="msonormalbullet2gif"/>
        <w:ind w:firstLine="709"/>
        <w:contextualSpacing/>
        <w:jc w:val="both"/>
        <w:rPr>
          <w:color w:val="000000"/>
          <w:sz w:val="22"/>
          <w:szCs w:val="22"/>
        </w:rPr>
      </w:pPr>
      <w:proofErr w:type="gramStart"/>
      <w:r w:rsidRPr="00AF7916">
        <w:rPr>
          <w:color w:val="000000"/>
          <w:sz w:val="22"/>
          <w:szCs w:val="22"/>
        </w:rPr>
        <w:t>(назначение здания, сооружения или другого строения, кадастровый номер</w:t>
      </w:r>
      <w:proofErr w:type="gramEnd"/>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(при наличии)</w:t>
      </w:r>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без получения необходимых в силу закона согласований, разрешений, что</w:t>
      </w:r>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подтверждается актом проверки____________________________________________</w:t>
      </w:r>
    </w:p>
    <w:p w:rsidR="006156EF" w:rsidRPr="00AF7916" w:rsidRDefault="00666490" w:rsidP="006156EF">
      <w:pPr>
        <w:pStyle w:val="msonormalbullet2gif"/>
        <w:numPr>
          <w:ilvl w:val="0"/>
          <w:numId w:val="18"/>
        </w:numPr>
        <w:ind w:left="870" w:firstLine="709"/>
        <w:contextualSpacing/>
        <w:jc w:val="both"/>
        <w:rPr>
          <w:color w:val="000000"/>
          <w:sz w:val="22"/>
          <w:szCs w:val="22"/>
        </w:rPr>
      </w:pPr>
      <w:hyperlink r:id="rId80" w:anchor="sub_1111" w:history="1">
        <w:r w:rsidR="006156EF" w:rsidRPr="00AF7916">
          <w:rPr>
            <w:rStyle w:val="af3"/>
            <w:color w:val="333333"/>
            <w:sz w:val="22"/>
            <w:szCs w:val="22"/>
          </w:rPr>
          <w:t>*</w:t>
        </w:r>
      </w:hyperlink>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(сведения об акте проверки)</w:t>
      </w:r>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4. Факт возведения (создания) здания, сооружения или другого строения____</w:t>
      </w:r>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_______________________________________________________________________</w:t>
      </w:r>
    </w:p>
    <w:p w:rsidR="006156EF" w:rsidRPr="00AF7916" w:rsidRDefault="006156EF" w:rsidP="006156EF">
      <w:pPr>
        <w:pStyle w:val="msonormalbullet2gif"/>
        <w:ind w:firstLine="709"/>
        <w:contextualSpacing/>
        <w:jc w:val="both"/>
        <w:rPr>
          <w:color w:val="000000"/>
          <w:sz w:val="22"/>
          <w:szCs w:val="22"/>
        </w:rPr>
      </w:pPr>
      <w:proofErr w:type="gramStart"/>
      <w:r w:rsidRPr="00AF7916">
        <w:rPr>
          <w:color w:val="000000"/>
          <w:sz w:val="22"/>
          <w:szCs w:val="22"/>
        </w:rPr>
        <w:t>(назначение здания, сооружения или другого строения, кадастровый номер</w:t>
      </w:r>
      <w:proofErr w:type="gramEnd"/>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(при наличии)</w:t>
      </w:r>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с нарушением градостроительных и строительных норм и правил, что</w:t>
      </w:r>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подтверждается актом проверки____________________________________________</w:t>
      </w:r>
    </w:p>
    <w:p w:rsidR="006156EF" w:rsidRPr="00AF7916" w:rsidRDefault="00666490" w:rsidP="006156EF">
      <w:pPr>
        <w:pStyle w:val="msonormalbullet2gif"/>
        <w:numPr>
          <w:ilvl w:val="0"/>
          <w:numId w:val="19"/>
        </w:numPr>
        <w:ind w:left="870" w:firstLine="709"/>
        <w:contextualSpacing/>
        <w:jc w:val="both"/>
        <w:rPr>
          <w:color w:val="000000"/>
          <w:sz w:val="22"/>
          <w:szCs w:val="22"/>
        </w:rPr>
      </w:pPr>
      <w:hyperlink r:id="rId81" w:anchor="sub_1111" w:history="1">
        <w:r w:rsidR="006156EF" w:rsidRPr="00AF7916">
          <w:rPr>
            <w:rStyle w:val="af3"/>
            <w:color w:val="333333"/>
            <w:sz w:val="22"/>
            <w:szCs w:val="22"/>
          </w:rPr>
          <w:t>*</w:t>
        </w:r>
      </w:hyperlink>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(сведения об акте проверки)</w:t>
      </w:r>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Приложение: ____________________________________________________________</w:t>
      </w:r>
    </w:p>
    <w:p w:rsidR="006156EF" w:rsidRPr="00AF7916" w:rsidRDefault="006156EF" w:rsidP="006156EF">
      <w:pPr>
        <w:pStyle w:val="msonormalbullet2gif"/>
        <w:ind w:firstLine="709"/>
        <w:contextualSpacing/>
        <w:jc w:val="both"/>
        <w:rPr>
          <w:color w:val="000000"/>
          <w:sz w:val="22"/>
          <w:szCs w:val="22"/>
        </w:rPr>
      </w:pPr>
      <w:proofErr w:type="gramStart"/>
      <w:r w:rsidRPr="00AF7916">
        <w:rPr>
          <w:color w:val="000000"/>
          <w:sz w:val="22"/>
          <w:szCs w:val="22"/>
        </w:rPr>
        <w:t>(документы, подтверждающие наличие признаков самовольной постройки,</w:t>
      </w:r>
      <w:proofErr w:type="gramEnd"/>
    </w:p>
    <w:p w:rsidR="006156EF" w:rsidRPr="00AF7916" w:rsidRDefault="006156EF" w:rsidP="006156EF">
      <w:pPr>
        <w:pStyle w:val="msonormalbullet2gif"/>
        <w:ind w:firstLine="709"/>
        <w:contextualSpacing/>
        <w:jc w:val="both"/>
        <w:rPr>
          <w:color w:val="000000"/>
          <w:sz w:val="22"/>
          <w:szCs w:val="22"/>
        </w:rPr>
      </w:pPr>
      <w:proofErr w:type="gramStart"/>
      <w:r w:rsidRPr="00AF7916">
        <w:rPr>
          <w:color w:val="000000"/>
          <w:sz w:val="22"/>
          <w:szCs w:val="22"/>
        </w:rPr>
        <w:t>Предусмотренных</w:t>
      </w:r>
      <w:proofErr w:type="gramEnd"/>
      <w:r w:rsidRPr="00AF7916">
        <w:rPr>
          <w:color w:val="000000"/>
          <w:sz w:val="22"/>
          <w:szCs w:val="22"/>
        </w:rPr>
        <w:t xml:space="preserve"> </w:t>
      </w:r>
      <w:hyperlink r:id="rId82" w:history="1">
        <w:r w:rsidRPr="00AF7916">
          <w:rPr>
            <w:rStyle w:val="af3"/>
            <w:color w:val="333333"/>
            <w:sz w:val="22"/>
            <w:szCs w:val="22"/>
          </w:rPr>
          <w:t>пунктом 1 статьи 222</w:t>
        </w:r>
      </w:hyperlink>
      <w:r w:rsidRPr="00AF7916">
        <w:rPr>
          <w:rStyle w:val="af3"/>
          <w:color w:val="333333"/>
          <w:sz w:val="22"/>
          <w:szCs w:val="22"/>
        </w:rPr>
        <w:t xml:space="preserve"> </w:t>
      </w:r>
      <w:r w:rsidRPr="00AF7916">
        <w:rPr>
          <w:color w:val="000000"/>
          <w:sz w:val="22"/>
          <w:szCs w:val="22"/>
        </w:rPr>
        <w:t>Гражданского кодекса Российской</w:t>
      </w:r>
    </w:p>
    <w:p w:rsidR="006156EF" w:rsidRPr="00AF7916" w:rsidRDefault="006156EF" w:rsidP="006156EF">
      <w:pPr>
        <w:pStyle w:val="msonormalbullet2gif"/>
        <w:ind w:firstLine="709"/>
        <w:contextualSpacing/>
        <w:jc w:val="both"/>
        <w:rPr>
          <w:color w:val="000000"/>
          <w:sz w:val="22"/>
          <w:szCs w:val="22"/>
        </w:rPr>
      </w:pPr>
      <w:proofErr w:type="gramStart"/>
      <w:r w:rsidRPr="00AF7916">
        <w:rPr>
          <w:color w:val="000000"/>
          <w:sz w:val="22"/>
          <w:szCs w:val="22"/>
        </w:rPr>
        <w:t>Федерации (Собрание законодательства Российской Федерации, 1994, N 32,</w:t>
      </w:r>
      <w:proofErr w:type="gramEnd"/>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ст. 3301; 2006, N 27, ст. 2881; 2015, N 29, ст. 4384; 2018, N 32,</w:t>
      </w:r>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ст. 5132)</w:t>
      </w:r>
    </w:p>
    <w:p w:rsidR="006156EF" w:rsidRPr="00AF7916" w:rsidRDefault="006156EF" w:rsidP="006156EF">
      <w:pPr>
        <w:pStyle w:val="msonormalbullet2gif"/>
        <w:ind w:firstLine="709"/>
        <w:contextualSpacing/>
        <w:jc w:val="both"/>
        <w:rPr>
          <w:color w:val="000000"/>
          <w:sz w:val="22"/>
          <w:szCs w:val="22"/>
        </w:rPr>
      </w:pPr>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  ────────── ───────────────────</w:t>
      </w:r>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(уполномоченное лицо)  (подпись)                  (расшифровка подписи)</w:t>
      </w:r>
    </w:p>
    <w:p w:rsidR="006156EF" w:rsidRPr="00AF7916" w:rsidRDefault="006156EF" w:rsidP="006156EF">
      <w:pPr>
        <w:pStyle w:val="msonormalbullet2gif"/>
        <w:ind w:firstLine="709"/>
        <w:contextualSpacing/>
        <w:jc w:val="both"/>
        <w:rPr>
          <w:color w:val="000000"/>
          <w:sz w:val="22"/>
          <w:szCs w:val="22"/>
        </w:rPr>
      </w:pPr>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М.П.</w:t>
      </w:r>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(при наличии)</w:t>
      </w:r>
    </w:p>
    <w:p w:rsidR="006156EF" w:rsidRPr="00AF7916" w:rsidRDefault="006156EF" w:rsidP="006156EF">
      <w:pPr>
        <w:pStyle w:val="msonormalbullet2gif"/>
        <w:ind w:firstLine="709"/>
        <w:contextualSpacing/>
        <w:jc w:val="both"/>
        <w:rPr>
          <w:color w:val="000000"/>
          <w:sz w:val="22"/>
          <w:szCs w:val="22"/>
        </w:rPr>
      </w:pPr>
      <w:r w:rsidRPr="00AF7916">
        <w:rPr>
          <w:color w:val="000000"/>
          <w:sz w:val="22"/>
          <w:szCs w:val="22"/>
        </w:rPr>
        <w:t>──────────────────────────────</w:t>
      </w:r>
    </w:p>
    <w:p w:rsidR="006156EF" w:rsidRPr="00AF7916" w:rsidRDefault="006156EF" w:rsidP="006156EF">
      <w:pPr>
        <w:pStyle w:val="msonormalbullet2gif"/>
        <w:ind w:firstLine="709"/>
        <w:contextualSpacing/>
        <w:jc w:val="both"/>
        <w:rPr>
          <w:color w:val="000000"/>
          <w:sz w:val="22"/>
          <w:szCs w:val="22"/>
        </w:rPr>
      </w:pPr>
      <w:bookmarkStart w:id="50" w:name="sub_1111"/>
      <w:bookmarkEnd w:id="50"/>
      <w:r w:rsidRPr="00AF7916">
        <w:rPr>
          <w:color w:val="000000"/>
          <w:sz w:val="22"/>
          <w:szCs w:val="22"/>
        </w:rPr>
        <w:t>* Заполняется при наличии выявленного факта.</w:t>
      </w:r>
    </w:p>
    <w:tbl>
      <w:tblPr>
        <w:tblW w:w="0" w:type="auto"/>
        <w:tblInd w:w="98" w:type="dxa"/>
        <w:tblCellMar>
          <w:left w:w="10" w:type="dxa"/>
          <w:right w:w="10" w:type="dxa"/>
        </w:tblCellMar>
        <w:tblLook w:val="0000"/>
      </w:tblPr>
      <w:tblGrid>
        <w:gridCol w:w="4018"/>
        <w:gridCol w:w="1401"/>
        <w:gridCol w:w="4054"/>
      </w:tblGrid>
      <w:tr w:rsidR="00DE6040" w:rsidTr="002D4CD3">
        <w:trPr>
          <w:cantSplit/>
          <w:trHeight w:val="542"/>
        </w:trPr>
        <w:tc>
          <w:tcPr>
            <w:tcW w:w="4161" w:type="dxa"/>
            <w:shd w:val="clear" w:color="auto" w:fill="auto"/>
            <w:tcMar>
              <w:left w:w="108" w:type="dxa"/>
              <w:right w:w="108" w:type="dxa"/>
            </w:tcMar>
          </w:tcPr>
          <w:p w:rsidR="00DE6040" w:rsidRDefault="00DE6040" w:rsidP="002D4CD3">
            <w:pPr>
              <w:tabs>
                <w:tab w:val="left" w:pos="4285"/>
              </w:tabs>
              <w:spacing w:before="40"/>
              <w:jc w:val="center"/>
              <w:rPr>
                <w:rFonts w:ascii="Arial Cyr Chuv" w:eastAsia="Arial Cyr Chuv" w:hAnsi="Arial Cyr Chuv" w:cs="Arial Cyr Chuv"/>
                <w:b/>
                <w:color w:val="000000"/>
              </w:rPr>
            </w:pPr>
            <w:r>
              <w:rPr>
                <w:rFonts w:ascii="Arial Cyr Chuv" w:eastAsia="Arial Cyr Chuv" w:hAnsi="Arial Cyr Chuv" w:cs="Arial Cyr Chuv"/>
                <w:b/>
                <w:color w:val="000000"/>
              </w:rPr>
              <w:t xml:space="preserve">  ЧЁВАШ РЕСПУБЛИКИ</w:t>
            </w:r>
          </w:p>
          <w:p w:rsidR="00DE6040" w:rsidRDefault="00DE6040" w:rsidP="002D4CD3">
            <w:pPr>
              <w:spacing w:before="40"/>
              <w:jc w:val="center"/>
            </w:pPr>
            <w:r>
              <w:rPr>
                <w:rFonts w:ascii="Arial Cyr Chuv" w:eastAsia="Arial Cyr Chuv" w:hAnsi="Arial Cyr Chuv" w:cs="Arial Cyr Chuv"/>
                <w:b/>
                <w:color w:val="000000"/>
              </w:rPr>
              <w:t>ШЁМЁРШЁ РАЙОН,</w:t>
            </w:r>
          </w:p>
        </w:tc>
        <w:tc>
          <w:tcPr>
            <w:tcW w:w="1225" w:type="dxa"/>
            <w:vMerge w:val="restart"/>
            <w:shd w:val="clear" w:color="auto" w:fill="auto"/>
            <w:tcMar>
              <w:left w:w="108" w:type="dxa"/>
              <w:right w:w="108" w:type="dxa"/>
            </w:tcMar>
          </w:tcPr>
          <w:p w:rsidR="00DE6040" w:rsidRDefault="00DE6040" w:rsidP="002D4CD3">
            <w:pPr>
              <w:spacing w:before="40"/>
              <w:jc w:val="center"/>
              <w:rPr>
                <w:rFonts w:eastAsia="Calibri" w:cs="Calibri"/>
              </w:rPr>
            </w:pPr>
            <w:r w:rsidRPr="003C5181">
              <w:rPr>
                <w:sz w:val="24"/>
                <w:szCs w:val="24"/>
              </w:rPr>
              <w:object w:dxaOrig="1174" w:dyaOrig="1174">
                <v:rect id="rectole0000000000" o:spid="_x0000_i1025" style="width:59.25pt;height:59.25pt" o:ole="" o:preferrelative="t" stroked="f">
                  <v:imagedata r:id="rId83" o:title=""/>
                </v:rect>
                <o:OLEObject Type="Embed" ProgID="StaticMetafile" ShapeID="rectole0000000000" DrawAspect="Content" ObjectID="_1638338404" r:id="rId84"/>
              </w:object>
            </w:r>
          </w:p>
        </w:tc>
        <w:tc>
          <w:tcPr>
            <w:tcW w:w="4184" w:type="dxa"/>
            <w:shd w:val="clear" w:color="auto" w:fill="auto"/>
            <w:tcMar>
              <w:left w:w="108" w:type="dxa"/>
              <w:right w:w="108" w:type="dxa"/>
            </w:tcMar>
          </w:tcPr>
          <w:p w:rsidR="00DE6040" w:rsidRDefault="00DE6040" w:rsidP="002D4CD3">
            <w:pPr>
              <w:spacing w:before="40"/>
              <w:jc w:val="center"/>
              <w:rPr>
                <w:rFonts w:ascii="Arial Cyr Chuv" w:eastAsia="Arial Cyr Chuv" w:hAnsi="Arial Cyr Chuv" w:cs="Arial Cyr Chuv"/>
                <w:color w:val="000000"/>
              </w:rPr>
            </w:pPr>
            <w:r>
              <w:rPr>
                <w:rFonts w:ascii="Arial Cyr Chuv" w:eastAsia="Arial Cyr Chuv" w:hAnsi="Arial Cyr Chuv" w:cs="Arial Cyr Chuv"/>
                <w:b/>
                <w:color w:val="000000"/>
              </w:rPr>
              <w:t>ЧУВАШСКАЯ РЕСПУБЛИКА</w:t>
            </w:r>
            <w:r>
              <w:rPr>
                <w:rFonts w:ascii="Arial Cyr Chuv" w:eastAsia="Arial Cyr Chuv" w:hAnsi="Arial Cyr Chuv" w:cs="Arial Cyr Chuv"/>
                <w:color w:val="000000"/>
              </w:rPr>
              <w:t xml:space="preserve"> </w:t>
            </w:r>
          </w:p>
          <w:p w:rsidR="00DE6040" w:rsidRDefault="00DE6040" w:rsidP="002D4CD3">
            <w:pPr>
              <w:spacing w:before="40"/>
              <w:jc w:val="center"/>
            </w:pPr>
            <w:r>
              <w:rPr>
                <w:rFonts w:ascii="Arial Cyr Chuv" w:eastAsia="Arial Cyr Chuv" w:hAnsi="Arial Cyr Chuv" w:cs="Arial Cyr Chuv"/>
                <w:b/>
                <w:color w:val="000000"/>
              </w:rPr>
              <w:t>ШЕМУРШИНСКИЙ РАЙОН</w:t>
            </w:r>
            <w:r>
              <w:rPr>
                <w:rFonts w:ascii="Arial Cyr Chuv" w:eastAsia="Arial Cyr Chuv" w:hAnsi="Arial Cyr Chuv" w:cs="Arial Cyr Chuv"/>
                <w:color w:val="000000"/>
                <w:sz w:val="26"/>
              </w:rPr>
              <w:t xml:space="preserve"> </w:t>
            </w:r>
          </w:p>
        </w:tc>
      </w:tr>
      <w:tr w:rsidR="00DE6040" w:rsidTr="002D4CD3">
        <w:trPr>
          <w:trHeight w:val="1785"/>
        </w:trPr>
        <w:tc>
          <w:tcPr>
            <w:tcW w:w="4161" w:type="dxa"/>
            <w:shd w:val="clear" w:color="auto" w:fill="auto"/>
            <w:tcMar>
              <w:left w:w="108" w:type="dxa"/>
              <w:right w:w="108" w:type="dxa"/>
            </w:tcMar>
          </w:tcPr>
          <w:p w:rsidR="00DE6040" w:rsidRDefault="00DE6040" w:rsidP="002D4CD3">
            <w:pPr>
              <w:spacing w:before="40"/>
              <w:jc w:val="center"/>
              <w:rPr>
                <w:rFonts w:ascii="Arial Cyr Chuv" w:eastAsia="Arial Cyr Chuv" w:hAnsi="Arial Cyr Chuv" w:cs="Arial Cyr Chuv"/>
                <w:b/>
                <w:color w:val="000000"/>
              </w:rPr>
            </w:pPr>
            <w:r>
              <w:rPr>
                <w:rFonts w:ascii="Arial Cyr Chuv" w:eastAsia="Arial Cyr Chuv" w:hAnsi="Arial Cyr Chuv" w:cs="Arial Cyr Chuv"/>
                <w:b/>
                <w:color w:val="000000"/>
              </w:rPr>
              <w:t>АНАТ-ЧАТКАС</w:t>
            </w:r>
          </w:p>
          <w:p w:rsidR="00DE6040" w:rsidRDefault="00DE6040" w:rsidP="002D4CD3">
            <w:pPr>
              <w:spacing w:before="40"/>
              <w:jc w:val="center"/>
              <w:rPr>
                <w:rFonts w:ascii="Arial Cyr Chuv" w:eastAsia="Arial Cyr Chuv" w:hAnsi="Arial Cyr Chuv" w:cs="Arial Cyr Chuv"/>
                <w:b/>
                <w:color w:val="000000"/>
              </w:rPr>
            </w:pPr>
            <w:r>
              <w:rPr>
                <w:rFonts w:ascii="Arial Cyr Chuv" w:eastAsia="Arial Cyr Chuv" w:hAnsi="Arial Cyr Chuv" w:cs="Arial Cyr Chuv"/>
                <w:b/>
                <w:color w:val="000000"/>
              </w:rPr>
              <w:t>ЯЛ ПОСЕЛЕНИЙ</w:t>
            </w:r>
            <w:proofErr w:type="gramStart"/>
            <w:r>
              <w:rPr>
                <w:rFonts w:ascii="Arial Cyr Chuv" w:eastAsia="Arial Cyr Chuv" w:hAnsi="Arial Cyr Chuv" w:cs="Arial Cyr Chuv"/>
                <w:b/>
                <w:color w:val="000000"/>
              </w:rPr>
              <w:t>,Н</w:t>
            </w:r>
            <w:proofErr w:type="gramEnd"/>
            <w:r>
              <w:rPr>
                <w:rFonts w:ascii="Arial Cyr Chuv" w:eastAsia="Arial Cyr Chuv" w:hAnsi="Arial Cyr Chuv" w:cs="Arial Cyr Chuv"/>
                <w:b/>
                <w:color w:val="000000"/>
              </w:rPr>
              <w:t xml:space="preserve"> </w:t>
            </w:r>
          </w:p>
          <w:p w:rsidR="00DE6040" w:rsidRDefault="00DE6040" w:rsidP="002D4CD3">
            <w:pPr>
              <w:spacing w:before="40"/>
              <w:jc w:val="center"/>
              <w:rPr>
                <w:b/>
                <w:color w:val="000000"/>
                <w:sz w:val="26"/>
              </w:rPr>
            </w:pPr>
            <w:r>
              <w:rPr>
                <w:rFonts w:ascii="Arial Cyr Chuv" w:eastAsia="Arial Cyr Chuv" w:hAnsi="Arial Cyr Chuv" w:cs="Arial Cyr Chuv"/>
                <w:b/>
                <w:color w:val="000000"/>
              </w:rPr>
              <w:t>ДЕПУТАТСЕН ПУХЁВ,</w:t>
            </w:r>
            <w:r>
              <w:rPr>
                <w:rFonts w:ascii="Arial Cyr Chuv" w:eastAsia="Arial Cyr Chuv" w:hAnsi="Arial Cyr Chuv" w:cs="Arial Cyr Chuv"/>
                <w:b/>
                <w:color w:val="000000"/>
                <w:sz w:val="26"/>
              </w:rPr>
              <w:t xml:space="preserve"> </w:t>
            </w:r>
          </w:p>
          <w:p w:rsidR="00DE6040" w:rsidRDefault="00DE6040" w:rsidP="002D4CD3">
            <w:pPr>
              <w:spacing w:before="40"/>
              <w:ind w:right="-35"/>
              <w:jc w:val="center"/>
              <w:rPr>
                <w:rFonts w:ascii="Courier New" w:eastAsia="Courier New" w:hAnsi="Courier New" w:cs="Courier New"/>
                <w:sz w:val="20"/>
              </w:rPr>
            </w:pPr>
          </w:p>
          <w:p w:rsidR="00DE6040" w:rsidRDefault="00DE6040" w:rsidP="002D4CD3">
            <w:pPr>
              <w:spacing w:before="40"/>
              <w:ind w:right="-35"/>
              <w:jc w:val="center"/>
              <w:rPr>
                <w:rFonts w:ascii="Arial Cyr Chuv" w:eastAsia="Arial Cyr Chuv" w:hAnsi="Arial Cyr Chuv" w:cs="Arial Cyr Chuv"/>
                <w:b/>
                <w:color w:val="000000"/>
                <w:sz w:val="26"/>
              </w:rPr>
            </w:pPr>
            <w:r>
              <w:rPr>
                <w:rFonts w:ascii="Arial Cyr Chuv" w:eastAsia="Arial Cyr Chuv" w:hAnsi="Arial Cyr Chuv" w:cs="Arial Cyr Chuv"/>
                <w:b/>
                <w:color w:val="000000"/>
                <w:sz w:val="26"/>
              </w:rPr>
              <w:t>ЙЫШЁНУ</w:t>
            </w:r>
          </w:p>
          <w:p w:rsidR="00DE6040" w:rsidRDefault="00DE6040" w:rsidP="002D4CD3">
            <w:pPr>
              <w:spacing w:before="40"/>
              <w:rPr>
                <w:rFonts w:eastAsia="Calibri" w:cs="Calibri"/>
              </w:rPr>
            </w:pPr>
          </w:p>
          <w:p w:rsidR="00DE6040" w:rsidRDefault="00DE6040" w:rsidP="002D4CD3">
            <w:pPr>
              <w:spacing w:before="40"/>
              <w:jc w:val="center"/>
              <w:rPr>
                <w:b/>
                <w:color w:val="000000"/>
                <w:sz w:val="26"/>
              </w:rPr>
            </w:pPr>
            <w:r>
              <w:rPr>
                <w:b/>
                <w:color w:val="000000"/>
                <w:sz w:val="26"/>
              </w:rPr>
              <w:t xml:space="preserve">  08        11       2019 </w:t>
            </w:r>
            <w:r>
              <w:rPr>
                <w:b/>
                <w:color w:val="000000"/>
              </w:rPr>
              <w:t xml:space="preserve">  </w:t>
            </w:r>
            <w:r>
              <w:rPr>
                <w:b/>
                <w:color w:val="000000"/>
                <w:sz w:val="26"/>
              </w:rPr>
              <w:t xml:space="preserve">  № 3</w:t>
            </w:r>
          </w:p>
          <w:p w:rsidR="00DE6040" w:rsidRDefault="00DE6040" w:rsidP="002D4CD3">
            <w:pPr>
              <w:spacing w:before="40"/>
              <w:jc w:val="center"/>
            </w:pPr>
            <w:proofErr w:type="spellStart"/>
            <w:r>
              <w:rPr>
                <w:rFonts w:ascii="Arial Cyr Chuv" w:eastAsia="Arial Cyr Chuv" w:hAnsi="Arial Cyr Chuv" w:cs="Arial Cyr Chuv"/>
                <w:color w:val="000000"/>
                <w:sz w:val="26"/>
              </w:rPr>
              <w:t>Анат-Чаткас</w:t>
            </w:r>
            <w:proofErr w:type="spellEnd"/>
            <w:r>
              <w:rPr>
                <w:rFonts w:ascii="Arial Cyr Chuv" w:eastAsia="Arial Cyr Chuv" w:hAnsi="Arial Cyr Chuv" w:cs="Arial Cyr Chuv"/>
                <w:color w:val="000000"/>
                <w:sz w:val="26"/>
              </w:rPr>
              <w:t xml:space="preserve"> ял.</w:t>
            </w:r>
          </w:p>
        </w:tc>
        <w:tc>
          <w:tcPr>
            <w:tcW w:w="1225" w:type="dxa"/>
            <w:vMerge/>
            <w:shd w:val="clear" w:color="auto" w:fill="auto"/>
            <w:tcMar>
              <w:left w:w="108" w:type="dxa"/>
              <w:right w:w="108" w:type="dxa"/>
            </w:tcMar>
            <w:vAlign w:val="center"/>
          </w:tcPr>
          <w:p w:rsidR="00DE6040" w:rsidRDefault="00DE6040" w:rsidP="002D4CD3">
            <w:pPr>
              <w:rPr>
                <w:rFonts w:eastAsia="Calibri" w:cs="Calibri"/>
              </w:rPr>
            </w:pPr>
          </w:p>
        </w:tc>
        <w:tc>
          <w:tcPr>
            <w:tcW w:w="4184" w:type="dxa"/>
            <w:shd w:val="clear" w:color="auto" w:fill="auto"/>
            <w:tcMar>
              <w:left w:w="108" w:type="dxa"/>
              <w:right w:w="108" w:type="dxa"/>
            </w:tcMar>
          </w:tcPr>
          <w:p w:rsidR="00DE6040" w:rsidRDefault="00DE6040" w:rsidP="002D4CD3">
            <w:pPr>
              <w:spacing w:before="40"/>
              <w:jc w:val="center"/>
              <w:rPr>
                <w:rFonts w:ascii="Arial Cyr Chuv" w:eastAsia="Arial Cyr Chuv" w:hAnsi="Arial Cyr Chuv" w:cs="Arial Cyr Chuv"/>
                <w:b/>
                <w:color w:val="000000"/>
              </w:rPr>
            </w:pPr>
            <w:r>
              <w:rPr>
                <w:rFonts w:ascii="Arial Cyr Chuv" w:eastAsia="Arial Cyr Chuv" w:hAnsi="Arial Cyr Chuv" w:cs="Arial Cyr Chuv"/>
                <w:b/>
                <w:color w:val="000000"/>
              </w:rPr>
              <w:t xml:space="preserve">СОБРАНИЕ ДЕПУТАТОВ </w:t>
            </w:r>
          </w:p>
          <w:p w:rsidR="00DE6040" w:rsidRDefault="00DE6040" w:rsidP="002D4CD3">
            <w:pPr>
              <w:spacing w:before="40"/>
              <w:jc w:val="center"/>
              <w:rPr>
                <w:rFonts w:ascii="Arial Cyr Chuv" w:eastAsia="Arial Cyr Chuv" w:hAnsi="Arial Cyr Chuv" w:cs="Arial Cyr Chuv"/>
                <w:b/>
                <w:color w:val="000000"/>
              </w:rPr>
            </w:pPr>
            <w:r>
              <w:rPr>
                <w:rFonts w:ascii="Arial Cyr Chuv" w:eastAsia="Arial Cyr Chuv" w:hAnsi="Arial Cyr Chuv" w:cs="Arial Cyr Chuv"/>
                <w:b/>
                <w:color w:val="000000"/>
              </w:rPr>
              <w:t>ЧЕПКАС-НИКОЛЬСКОГО</w:t>
            </w:r>
          </w:p>
          <w:p w:rsidR="00DE6040" w:rsidRDefault="00DE6040" w:rsidP="002D4CD3">
            <w:pPr>
              <w:spacing w:before="40"/>
              <w:jc w:val="center"/>
              <w:rPr>
                <w:rFonts w:ascii="Arial Cyr Chuv" w:eastAsia="Arial Cyr Chuv" w:hAnsi="Arial Cyr Chuv" w:cs="Arial Cyr Chuv"/>
                <w:color w:val="000000"/>
                <w:sz w:val="26"/>
              </w:rPr>
            </w:pPr>
            <w:r>
              <w:rPr>
                <w:rFonts w:eastAsia="Calibri" w:cs="Calibri"/>
                <w:b/>
                <w:color w:val="000000"/>
              </w:rPr>
              <w:t xml:space="preserve"> </w:t>
            </w:r>
            <w:r>
              <w:rPr>
                <w:rFonts w:ascii="Arial Cyr Chuv" w:eastAsia="Arial Cyr Chuv" w:hAnsi="Arial Cyr Chuv" w:cs="Arial Cyr Chuv"/>
                <w:b/>
                <w:color w:val="000000"/>
              </w:rPr>
              <w:t>СЕЛЬСКОГО  ПОСЕЛЕНИЯ</w:t>
            </w:r>
            <w:r>
              <w:rPr>
                <w:rFonts w:ascii="Arial Cyr Chuv" w:eastAsia="Arial Cyr Chuv" w:hAnsi="Arial Cyr Chuv" w:cs="Arial Cyr Chuv"/>
                <w:color w:val="000000"/>
                <w:sz w:val="26"/>
              </w:rPr>
              <w:t xml:space="preserve"> </w:t>
            </w:r>
          </w:p>
          <w:p w:rsidR="00DE6040" w:rsidRDefault="00DE6040" w:rsidP="002D4CD3">
            <w:pPr>
              <w:spacing w:before="40"/>
            </w:pPr>
          </w:p>
          <w:p w:rsidR="00DE6040" w:rsidRDefault="00DE6040" w:rsidP="002D4CD3">
            <w:pPr>
              <w:spacing w:before="40" w:after="60"/>
              <w:rPr>
                <w:rFonts w:ascii="Arial Cyr Chuv" w:eastAsia="Arial Cyr Chuv" w:hAnsi="Arial Cyr Chuv" w:cs="Arial Cyr Chuv"/>
                <w:b/>
              </w:rPr>
            </w:pPr>
            <w:r>
              <w:rPr>
                <w:rFonts w:eastAsia="Calibri" w:cs="Calibri"/>
                <w:b/>
              </w:rPr>
              <w:t xml:space="preserve">                </w:t>
            </w:r>
            <w:r>
              <w:rPr>
                <w:rFonts w:ascii="Arial Cyr Chuv" w:eastAsia="Arial Cyr Chuv" w:hAnsi="Arial Cyr Chuv" w:cs="Arial Cyr Chuv"/>
                <w:b/>
              </w:rPr>
              <w:t>РЕШЕНИЕ</w:t>
            </w:r>
          </w:p>
          <w:p w:rsidR="00DE6040" w:rsidRDefault="00DE6040" w:rsidP="002D4CD3">
            <w:pPr>
              <w:spacing w:before="40"/>
              <w:rPr>
                <w:rFonts w:eastAsia="Calibri" w:cs="Calibri"/>
              </w:rPr>
            </w:pPr>
          </w:p>
          <w:p w:rsidR="00DE6040" w:rsidRDefault="00DE6040" w:rsidP="002D4CD3">
            <w:pPr>
              <w:spacing w:before="40"/>
              <w:rPr>
                <w:b/>
                <w:color w:val="000000"/>
                <w:sz w:val="26"/>
              </w:rPr>
            </w:pPr>
            <w:r>
              <w:rPr>
                <w:b/>
                <w:color w:val="000000"/>
                <w:sz w:val="26"/>
              </w:rPr>
              <w:t xml:space="preserve">          08       11      2019 </w:t>
            </w:r>
            <w:r>
              <w:rPr>
                <w:b/>
                <w:color w:val="000000"/>
              </w:rPr>
              <w:t xml:space="preserve">  </w:t>
            </w:r>
            <w:r>
              <w:rPr>
                <w:b/>
                <w:color w:val="000000"/>
                <w:sz w:val="26"/>
              </w:rPr>
              <w:t xml:space="preserve">  № 3</w:t>
            </w:r>
          </w:p>
          <w:p w:rsidR="00DE6040" w:rsidRDefault="00DE6040" w:rsidP="002D4CD3">
            <w:pPr>
              <w:spacing w:before="40"/>
            </w:pPr>
            <w:r>
              <w:rPr>
                <w:rFonts w:eastAsia="Calibri" w:cs="Calibri"/>
                <w:b/>
              </w:rPr>
              <w:t xml:space="preserve">          </w:t>
            </w:r>
            <w:r>
              <w:rPr>
                <w:rFonts w:ascii="Arial Cyr Chuv" w:eastAsia="Arial Cyr Chuv" w:hAnsi="Arial Cyr Chuv" w:cs="Arial Cyr Chuv"/>
                <w:sz w:val="26"/>
              </w:rPr>
              <w:t>село Чепкас-Никольское</w:t>
            </w:r>
          </w:p>
        </w:tc>
      </w:tr>
    </w:tbl>
    <w:p w:rsidR="00DE6040" w:rsidRDefault="00DE6040" w:rsidP="00DE6040">
      <w:pPr>
        <w:jc w:val="both"/>
      </w:pPr>
    </w:p>
    <w:p w:rsidR="00DE6040" w:rsidRDefault="00DE6040" w:rsidP="00DE6040">
      <w:pPr>
        <w:pStyle w:val="ab"/>
        <w:jc w:val="center"/>
        <w:rPr>
          <w:rFonts w:ascii="Times New Roman" w:hAnsi="Times New Roman" w:cs="Times New Roman"/>
          <w:color w:val="000000"/>
          <w:sz w:val="26"/>
        </w:rPr>
      </w:pPr>
    </w:p>
    <w:p w:rsidR="00DE6040" w:rsidRPr="00B92FDB" w:rsidRDefault="00DE6040" w:rsidP="00DE6040">
      <w:pPr>
        <w:jc w:val="both"/>
      </w:pPr>
    </w:p>
    <w:p w:rsidR="00DE6040" w:rsidRPr="00765717" w:rsidRDefault="00DE6040" w:rsidP="00DE6040">
      <w:pPr>
        <w:tabs>
          <w:tab w:val="left" w:pos="5812"/>
        </w:tabs>
        <w:ind w:right="3827"/>
        <w:jc w:val="both"/>
        <w:rPr>
          <w:bCs/>
        </w:rPr>
      </w:pPr>
      <w:r>
        <w:rPr>
          <w:bCs/>
        </w:rPr>
        <w:lastRenderedPageBreak/>
        <w:t>О внесении изменений в решение Собрания депутатов Чепкас-Никольского сельского поселения от  28.11.2018 года № 3 «</w:t>
      </w:r>
      <w:r w:rsidRPr="00765717">
        <w:rPr>
          <w:bCs/>
        </w:rPr>
        <w:t xml:space="preserve">Об утверждении Порядка определения размера арендной платы за земельные участки, находящиеся в муниципальной собственности </w:t>
      </w:r>
      <w:r>
        <w:rPr>
          <w:bCs/>
        </w:rPr>
        <w:t xml:space="preserve">Чепкас-Никольского </w:t>
      </w:r>
      <w:r w:rsidRPr="00765717">
        <w:rPr>
          <w:bCs/>
        </w:rPr>
        <w:t>сельского поселения Шемуршинского района Чувашской Республики,  предоставленные в аренду без торгов</w:t>
      </w:r>
      <w:r>
        <w:rPr>
          <w:bCs/>
        </w:rPr>
        <w:t>»</w:t>
      </w:r>
    </w:p>
    <w:p w:rsidR="00DE6040" w:rsidRPr="00765717" w:rsidRDefault="00DE6040" w:rsidP="00DE6040"/>
    <w:p w:rsidR="00DE6040" w:rsidRDefault="00DE6040" w:rsidP="00DE6040">
      <w:pPr>
        <w:ind w:firstLine="284"/>
        <w:jc w:val="both"/>
      </w:pPr>
      <w:r>
        <w:t xml:space="preserve"> </w:t>
      </w:r>
      <w:r>
        <w:tab/>
        <w:t xml:space="preserve">На основании экспертного заключения  Министерства юстиции и  имущественных отношений  Чувашской Республики № 2115/2019 от 05.11.2019 года  Собрание депутатов </w:t>
      </w:r>
      <w:r>
        <w:rPr>
          <w:bCs/>
        </w:rPr>
        <w:t xml:space="preserve">Чепкас-Никольского </w:t>
      </w:r>
      <w:r>
        <w:t>сельского поселения Шемуршинского района Чувашской Республики</w:t>
      </w:r>
    </w:p>
    <w:p w:rsidR="00DE6040" w:rsidRDefault="00DE6040" w:rsidP="00DE6040">
      <w:pPr>
        <w:ind w:firstLine="284"/>
        <w:jc w:val="center"/>
        <w:rPr>
          <w:b/>
          <w:bCs/>
        </w:rPr>
      </w:pPr>
      <w:r>
        <w:rPr>
          <w:b/>
          <w:bCs/>
        </w:rPr>
        <w:t>решило:</w:t>
      </w:r>
    </w:p>
    <w:p w:rsidR="00DE6040" w:rsidRDefault="00DE6040" w:rsidP="00DE6040">
      <w:pPr>
        <w:ind w:firstLine="284"/>
        <w:jc w:val="both"/>
        <w:rPr>
          <w:b/>
          <w:bCs/>
        </w:rPr>
      </w:pPr>
    </w:p>
    <w:p w:rsidR="00DE6040" w:rsidRDefault="00DE6040" w:rsidP="00DE6040">
      <w:pPr>
        <w:jc w:val="both"/>
      </w:pPr>
      <w:r>
        <w:t xml:space="preserve">     1. Внести в решение Собрания депутатов  </w:t>
      </w:r>
      <w:r>
        <w:rPr>
          <w:bCs/>
        </w:rPr>
        <w:t xml:space="preserve">Чепкас-Никольского </w:t>
      </w:r>
      <w:r>
        <w:t xml:space="preserve">сельского поселения Шемуршинского района Чувашской Республики от 28.11.2018 года № 3 «Об утверждении Порядка определения размера  арендной платы за земельные участки, находящиеся в муниципальной собственности </w:t>
      </w:r>
      <w:r>
        <w:rPr>
          <w:bCs/>
        </w:rPr>
        <w:t xml:space="preserve">Чепкас-Никольского </w:t>
      </w:r>
      <w:r>
        <w:t xml:space="preserve">сельского поселения Шемуршинского района Чувашской Республики, предоставленные в  аренду без торгов» </w:t>
      </w:r>
    </w:p>
    <w:p w:rsidR="00DE6040" w:rsidRDefault="00DE6040" w:rsidP="00DE6040">
      <w:pPr>
        <w:jc w:val="both"/>
      </w:pPr>
      <w:r>
        <w:t>( далее - Порядок)  следующие изменения:</w:t>
      </w:r>
    </w:p>
    <w:p w:rsidR="00DE6040" w:rsidRDefault="00DE6040" w:rsidP="00DE6040">
      <w:pPr>
        <w:ind w:left="426"/>
        <w:jc w:val="both"/>
      </w:pPr>
      <w:r>
        <w:t>- пункт 6  Порядка изложить в следующей редакции:</w:t>
      </w:r>
    </w:p>
    <w:p w:rsidR="00DE6040" w:rsidRDefault="00DE6040" w:rsidP="00DE6040">
      <w:pPr>
        <w:ind w:right="-285" w:firstLine="284"/>
        <w:jc w:val="both"/>
      </w:pPr>
      <w:r>
        <w:t>«</w:t>
      </w:r>
      <w:r w:rsidRPr="00376126">
        <w:t>6. Аренда земельного участка  оформляется договором  администрац</w:t>
      </w:r>
      <w:r>
        <w:t>и</w:t>
      </w:r>
      <w:r w:rsidRPr="00376126">
        <w:t xml:space="preserve">и </w:t>
      </w:r>
      <w:r>
        <w:rPr>
          <w:bCs/>
        </w:rPr>
        <w:t>Чепкас-Никольского</w:t>
      </w:r>
      <w:r w:rsidRPr="00376126">
        <w:t xml:space="preserve"> сельского поселения  </w:t>
      </w:r>
      <w:r>
        <w:t xml:space="preserve">Шемуршинского </w:t>
      </w:r>
      <w:r w:rsidRPr="00376126">
        <w:t xml:space="preserve"> района Чувашской Республики</w:t>
      </w:r>
      <w:proofErr w:type="gramStart"/>
      <w:r w:rsidRPr="00376126">
        <w:t>.»</w:t>
      </w:r>
      <w:r>
        <w:t>.</w:t>
      </w:r>
      <w:proofErr w:type="gramEnd"/>
    </w:p>
    <w:p w:rsidR="00DE6040" w:rsidRPr="00376126" w:rsidRDefault="00DE6040" w:rsidP="00DE6040">
      <w:pPr>
        <w:jc w:val="both"/>
      </w:pPr>
    </w:p>
    <w:p w:rsidR="00DE6040" w:rsidRDefault="00DE6040" w:rsidP="00DE6040">
      <w:pPr>
        <w:ind w:firstLine="284"/>
        <w:jc w:val="both"/>
      </w:pPr>
      <w:r>
        <w:t>2.    Настоящее решение вступает в силу после  его официального опубликования.</w:t>
      </w:r>
    </w:p>
    <w:p w:rsidR="00DE6040" w:rsidRDefault="00DE6040" w:rsidP="00DE6040">
      <w:pPr>
        <w:ind w:firstLine="284"/>
        <w:jc w:val="both"/>
      </w:pPr>
    </w:p>
    <w:p w:rsidR="00DE6040" w:rsidRDefault="00DE6040" w:rsidP="00DE6040">
      <w:pPr>
        <w:ind w:firstLine="284"/>
        <w:jc w:val="both"/>
      </w:pPr>
    </w:p>
    <w:p w:rsidR="00DE6040" w:rsidRDefault="00DE6040" w:rsidP="00DE6040">
      <w:pPr>
        <w:jc w:val="both"/>
      </w:pPr>
      <w:r w:rsidRPr="00EE1CDC">
        <w:t xml:space="preserve">Председатель Собрания депутатов  </w:t>
      </w:r>
    </w:p>
    <w:p w:rsidR="00DE6040" w:rsidRDefault="00DE6040" w:rsidP="00DE6040">
      <w:r>
        <w:t>Чепкас-Никольского</w:t>
      </w:r>
      <w:r w:rsidRPr="00EE1CDC">
        <w:t xml:space="preserve"> сельского поселения    </w:t>
      </w:r>
    </w:p>
    <w:p w:rsidR="00DE6040" w:rsidRPr="00EE1CDC" w:rsidRDefault="00DE6040" w:rsidP="00DE6040">
      <w:r>
        <w:t>Шемуршинского района Чувашской Республики</w:t>
      </w:r>
      <w:r w:rsidRPr="00EE1CDC">
        <w:t xml:space="preserve">                                </w:t>
      </w:r>
      <w:r>
        <w:t xml:space="preserve">              Т.В. Воробьева</w:t>
      </w:r>
      <w:r w:rsidRPr="00EE1CDC">
        <w:t xml:space="preserve">                              </w:t>
      </w:r>
    </w:p>
    <w:p w:rsidR="00DE6040" w:rsidRPr="00AE3591" w:rsidRDefault="00DE6040" w:rsidP="00DE6040">
      <w:pPr>
        <w:jc w:val="both"/>
      </w:pPr>
    </w:p>
    <w:p w:rsidR="00DE6040" w:rsidRPr="00AE3591" w:rsidRDefault="00DE6040" w:rsidP="00DE6040">
      <w:pPr>
        <w:jc w:val="both"/>
      </w:pPr>
    </w:p>
    <w:p w:rsidR="00DE6040" w:rsidRPr="00AE3591" w:rsidRDefault="00DE6040" w:rsidP="00DE6040">
      <w:pPr>
        <w:jc w:val="both"/>
      </w:pPr>
    </w:p>
    <w:p w:rsidR="00DE6040" w:rsidRPr="009131FC" w:rsidRDefault="00DE6040" w:rsidP="00DE6040">
      <w:pPr>
        <w:jc w:val="both"/>
      </w:pPr>
      <w:r w:rsidRPr="009131FC">
        <w:t>Глава Чепкас-Никольского сельского поселения</w:t>
      </w:r>
    </w:p>
    <w:p w:rsidR="00DE6040" w:rsidRDefault="00DE6040" w:rsidP="00DE6040">
      <w:pPr>
        <w:jc w:val="both"/>
      </w:pPr>
      <w:r w:rsidRPr="009131FC">
        <w:lastRenderedPageBreak/>
        <w:t>Шемуршинского района</w:t>
      </w:r>
      <w:r w:rsidRPr="009131FC">
        <w:tab/>
      </w:r>
      <w:r w:rsidRPr="009131FC">
        <w:tab/>
      </w:r>
      <w:r w:rsidRPr="009131FC">
        <w:tab/>
        <w:t xml:space="preserve">                    </w:t>
      </w:r>
      <w:r w:rsidRPr="009131FC">
        <w:tab/>
      </w:r>
      <w:r w:rsidRPr="009131FC">
        <w:tab/>
        <w:t xml:space="preserve">                      </w:t>
      </w:r>
      <w:r>
        <w:t>Л.Н. Петрова</w:t>
      </w:r>
    </w:p>
    <w:p w:rsidR="00DE6040" w:rsidRDefault="00DE6040" w:rsidP="00DE6040">
      <w:pPr>
        <w:jc w:val="both"/>
      </w:pPr>
    </w:p>
    <w:p w:rsidR="00DE6040" w:rsidRDefault="00DE6040" w:rsidP="00DE6040">
      <w:pPr>
        <w:pStyle w:val="a3"/>
        <w:spacing w:before="0" w:beforeAutospacing="0" w:after="0" w:afterAutospacing="0"/>
        <w:jc w:val="right"/>
        <w:rPr>
          <w:rFonts w:ascii="Verdana" w:hAnsi="Verdana"/>
          <w:sz w:val="17"/>
          <w:szCs w:val="17"/>
        </w:rPr>
      </w:pPr>
    </w:p>
    <w:p w:rsidR="00DE6040" w:rsidRPr="003D6BEA" w:rsidRDefault="00DE6040" w:rsidP="00DE6040">
      <w:pPr>
        <w:pStyle w:val="a3"/>
        <w:spacing w:before="0" w:beforeAutospacing="0" w:after="0" w:afterAutospacing="0"/>
        <w:jc w:val="right"/>
        <w:rPr>
          <w:rFonts w:ascii="Verdana" w:hAnsi="Verdana"/>
          <w:sz w:val="22"/>
          <w:szCs w:val="22"/>
        </w:rPr>
      </w:pPr>
      <w:r w:rsidRPr="003D6BEA">
        <w:rPr>
          <w:rFonts w:ascii="Verdana" w:hAnsi="Verdana"/>
          <w:sz w:val="22"/>
          <w:szCs w:val="22"/>
        </w:rPr>
        <w:t>к решению  Собрания   депутатов</w:t>
      </w:r>
    </w:p>
    <w:p w:rsidR="00DE6040" w:rsidRPr="003D6BEA" w:rsidRDefault="00DE6040" w:rsidP="00DE6040">
      <w:pPr>
        <w:pStyle w:val="a3"/>
        <w:spacing w:before="0" w:beforeAutospacing="0" w:after="0" w:afterAutospacing="0"/>
        <w:jc w:val="right"/>
        <w:rPr>
          <w:rFonts w:ascii="Verdana" w:hAnsi="Verdana"/>
          <w:sz w:val="22"/>
          <w:szCs w:val="22"/>
        </w:rPr>
      </w:pPr>
      <w:r w:rsidRPr="003D6BEA">
        <w:rPr>
          <w:rFonts w:ascii="Verdana" w:hAnsi="Verdana"/>
          <w:sz w:val="22"/>
          <w:szCs w:val="22"/>
        </w:rPr>
        <w:t>Чепкас-Никольского  сельского поселения</w:t>
      </w:r>
    </w:p>
    <w:p w:rsidR="00DE6040" w:rsidRPr="003D6BEA" w:rsidRDefault="00DE6040" w:rsidP="00DE6040">
      <w:pPr>
        <w:pStyle w:val="a3"/>
        <w:spacing w:before="0" w:beforeAutospacing="0" w:after="0" w:afterAutospacing="0"/>
        <w:jc w:val="right"/>
        <w:rPr>
          <w:rFonts w:ascii="Verdana" w:hAnsi="Verdana"/>
          <w:sz w:val="22"/>
          <w:szCs w:val="22"/>
        </w:rPr>
      </w:pPr>
      <w:r w:rsidRPr="003D6BEA">
        <w:rPr>
          <w:rFonts w:ascii="Verdana" w:hAnsi="Verdana"/>
          <w:sz w:val="22"/>
          <w:szCs w:val="22"/>
        </w:rPr>
        <w:t>Шемуршинского района</w:t>
      </w:r>
    </w:p>
    <w:p w:rsidR="00DE6040" w:rsidRPr="003D6BEA" w:rsidRDefault="00DE6040" w:rsidP="00DE6040">
      <w:pPr>
        <w:pStyle w:val="a3"/>
        <w:spacing w:before="0" w:beforeAutospacing="0" w:after="0" w:afterAutospacing="0"/>
        <w:jc w:val="right"/>
        <w:rPr>
          <w:rFonts w:ascii="Verdana" w:hAnsi="Verdana"/>
          <w:sz w:val="22"/>
          <w:szCs w:val="22"/>
        </w:rPr>
      </w:pPr>
      <w:r w:rsidRPr="003D6BEA">
        <w:rPr>
          <w:rFonts w:ascii="Verdana" w:hAnsi="Verdana"/>
          <w:sz w:val="22"/>
          <w:szCs w:val="22"/>
        </w:rPr>
        <w:t>от 28 ноября 2018 г.   № 3</w:t>
      </w:r>
    </w:p>
    <w:p w:rsidR="00DE6040" w:rsidRPr="003D6BEA" w:rsidRDefault="00DE6040" w:rsidP="00DE6040">
      <w:pPr>
        <w:pStyle w:val="a3"/>
        <w:spacing w:before="0" w:beforeAutospacing="0" w:after="0" w:afterAutospacing="0"/>
        <w:jc w:val="both"/>
        <w:rPr>
          <w:rFonts w:ascii="Verdana" w:hAnsi="Verdana"/>
          <w:sz w:val="22"/>
          <w:szCs w:val="22"/>
        </w:rPr>
      </w:pPr>
      <w:r w:rsidRPr="003D6BEA">
        <w:rPr>
          <w:rFonts w:ascii="Verdana" w:hAnsi="Verdana"/>
          <w:sz w:val="22"/>
          <w:szCs w:val="22"/>
        </w:rPr>
        <w:t> </w:t>
      </w:r>
    </w:p>
    <w:p w:rsidR="00DE6040" w:rsidRPr="003D6BEA" w:rsidRDefault="00DE6040" w:rsidP="00DE6040">
      <w:pPr>
        <w:pStyle w:val="a3"/>
        <w:jc w:val="center"/>
        <w:rPr>
          <w:rFonts w:ascii="Verdana" w:hAnsi="Verdana"/>
          <w:sz w:val="22"/>
          <w:szCs w:val="22"/>
        </w:rPr>
      </w:pPr>
      <w:r w:rsidRPr="003D6BEA">
        <w:rPr>
          <w:rStyle w:val="a5"/>
          <w:rFonts w:ascii="Verdana" w:hAnsi="Verdana"/>
          <w:sz w:val="22"/>
          <w:szCs w:val="22"/>
        </w:rPr>
        <w:t>Порядок определения размера арендной платы за земельные участки, находящиеся в муниципальной собственности Чепкас-Никольского сельского поселения Шемуршинского района Чувашской Республики, предоставленные в аренду без торгов</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 </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1. Настоящий Порядок разработан в целях единообразного определения арендной платы за земельные участки, находящиеся в муниципальной собственности Чепкас-Никольского сельского поселения Шемуршинского района Чувашской Республики (далее также - земельные участки), предоставленные в аренду без торгов.</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1.1. Размер арендной платы за земельные участки, предоставленные в аренду без торгов, определяется одним из следующих способов:</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а) на основании кадастровой стоимости земельных участков в случаях, предусмотренных пунктом 1.2. настоящего Порядка;</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б) в соответствии со ставками арендной платы либо методическими указаниями по ее расчету, утвержденными Министерством экономического развития Российской Федерации, в случаях, предусмотренных пунктом 1.3. настоящего Порядка;</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в) в размере ставки земельного налога в случаях, предусмотренных пунктами 9., 10. и 11. настоящего Порядка.</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г) на основании рыночной стоимости права аренды земельных участков, определяемой в соответствии с законодательством Российской Федерации об оценочной деятельности, в случаях, предусмотренных пунктом 1.4. настоящего Порядка.</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1.2. В случае предоставления земельного участка в аренду для целей, указанных в настоящем пункте, арендная плата определяется на основании кадастровой стоимости земельного участка и рассчитывается в размере:</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а) 0,01 процента в отношении:</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lastRenderedPageBreak/>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DE6040" w:rsidRPr="003D6BEA" w:rsidRDefault="00DE6040" w:rsidP="00DE6040">
      <w:pPr>
        <w:pStyle w:val="a3"/>
        <w:jc w:val="both"/>
        <w:rPr>
          <w:rFonts w:ascii="Verdana" w:hAnsi="Verdana"/>
          <w:sz w:val="22"/>
          <w:szCs w:val="22"/>
        </w:rPr>
      </w:pPr>
      <w:proofErr w:type="gramStart"/>
      <w:r w:rsidRPr="003D6BEA">
        <w:rPr>
          <w:rFonts w:ascii="Verdana" w:hAnsi="Verdana"/>
          <w:sz w:val="22"/>
          <w:szCs w:val="22"/>
        </w:rPr>
        <w:t>земельного участка, изъятого из оборота, если земельный участок в случаях, установленных федеральными законами, может быть передан в аренду;</w:t>
      </w:r>
      <w:proofErr w:type="gramEnd"/>
    </w:p>
    <w:p w:rsidR="00DE6040" w:rsidRPr="003D6BEA" w:rsidRDefault="00DE6040" w:rsidP="00DE6040">
      <w:pPr>
        <w:pStyle w:val="a3"/>
        <w:jc w:val="both"/>
        <w:rPr>
          <w:rFonts w:ascii="Verdana" w:hAnsi="Verdana"/>
          <w:sz w:val="22"/>
          <w:szCs w:val="22"/>
        </w:rPr>
      </w:pPr>
      <w:r w:rsidRPr="003D6BEA">
        <w:rPr>
          <w:rFonts w:ascii="Verdana" w:hAnsi="Verdana"/>
          <w:sz w:val="22"/>
          <w:szCs w:val="22"/>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б) 0,6 процента в отношении:</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земельного участка, предоставленного гражданину для индивидуального жилищного строительства, ведения личного подсобного хозяйства, эксплуатации гаражных боксов, при наличии зарегистрированного права собственности в отношении данного бокса, садоводства, огородничества, дачного хозяйства, сенокошения или выпаса сельскохозяйственных животных;</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земельного участка, предоставленного крестьянскому (фермерскому) хозяйству для осуществления крестьянским (фермерским) хозяйством его деятельности;</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земельного участка, предназначенного для ведения сельскохозяйственного производства.</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в) 1,5 процента в отношении:</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    земельного участка в случае заключения договора аренды в соответствии с пунктом 5 статьи 39.7 Земельного кодекса Российской Федерации, но не выше размера земельного налога, рассчитанного в отношении такого земельного участка;</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 xml:space="preserve">    </w:t>
      </w:r>
      <w:proofErr w:type="gramStart"/>
      <w:r w:rsidRPr="003D6BEA">
        <w:rPr>
          <w:rFonts w:ascii="Verdana" w:hAnsi="Verdana"/>
          <w:sz w:val="22"/>
          <w:szCs w:val="22"/>
        </w:rPr>
        <w:t>земельного участка в случаях, не указанных в подпунктах «а», «б» настоящего Порядка,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но не выше размера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w:t>
      </w:r>
      <w:proofErr w:type="gramEnd"/>
    </w:p>
    <w:p w:rsidR="00DE6040" w:rsidRPr="003D6BEA" w:rsidRDefault="00DE6040" w:rsidP="00DE6040">
      <w:pPr>
        <w:pStyle w:val="a3"/>
        <w:jc w:val="both"/>
        <w:rPr>
          <w:rFonts w:ascii="Verdana" w:hAnsi="Verdana"/>
          <w:sz w:val="22"/>
          <w:szCs w:val="22"/>
        </w:rPr>
      </w:pPr>
      <w:r w:rsidRPr="003D6BEA">
        <w:rPr>
          <w:rFonts w:ascii="Verdana" w:hAnsi="Verdana"/>
          <w:sz w:val="22"/>
          <w:szCs w:val="22"/>
        </w:rPr>
        <w:t>г) 2 процентов в отношении:</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 xml:space="preserve">земельного участка, предоставленного </w:t>
      </w:r>
      <w:proofErr w:type="spellStart"/>
      <w:r w:rsidRPr="003D6BEA">
        <w:rPr>
          <w:rFonts w:ascii="Verdana" w:hAnsi="Verdana"/>
          <w:sz w:val="22"/>
          <w:szCs w:val="22"/>
        </w:rPr>
        <w:t>недропользователю</w:t>
      </w:r>
      <w:proofErr w:type="spellEnd"/>
      <w:r w:rsidRPr="003D6BEA">
        <w:rPr>
          <w:rFonts w:ascii="Verdana" w:hAnsi="Verdana"/>
          <w:sz w:val="22"/>
          <w:szCs w:val="22"/>
        </w:rPr>
        <w:t xml:space="preserve"> для проведения работ, связанных с пользованием недрами;</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lastRenderedPageBreak/>
        <w:t>земельного участка, предоставленного для жилищного строительства;</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земельного участка, предоставленного без проведения торгов, на котором отсутствуют здания, сооружения, объекты незавершенного строительства, в случаях, не указанных в подпунктах "а" - "в" настоящего пункта.</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 xml:space="preserve">1.3. </w:t>
      </w:r>
      <w:proofErr w:type="gramStart"/>
      <w:r w:rsidRPr="003D6BEA">
        <w:rPr>
          <w:rFonts w:ascii="Verdana" w:hAnsi="Verdana"/>
          <w:sz w:val="22"/>
          <w:szCs w:val="22"/>
        </w:rPr>
        <w:t>Ежегодный размер арендной платы за земельный участок, на котором расположены здания, сооружения, объекты незавершенного строительства, в случаях, не указанных в пунктах 1.2., 9., 10. настоящего Порядка, определяется как частное, полученное в результате деления рыночной стоимости права аренды, рассчитанной за весь срок аренды земельного участка и определяемой в соответствии с законодательством Российской Федерации об оценочной деятельности, на общий срок договора аренды</w:t>
      </w:r>
      <w:proofErr w:type="gramEnd"/>
      <w:r w:rsidRPr="003D6BEA">
        <w:rPr>
          <w:rFonts w:ascii="Verdana" w:hAnsi="Verdana"/>
          <w:sz w:val="22"/>
          <w:szCs w:val="22"/>
        </w:rPr>
        <w:t xml:space="preserve"> земельного участка.</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    При предоставлении земельного участка в аренду государственному унитарному предприятию и санаторно-курортной организации в случаях, не указанных в пунктах 1.2.,  9., 10. настоящего Порядка, при определении арендной платы за пользование земельным участком применяется корректирующий коэффициент к размеру арендной платы, равный 0,5.</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 xml:space="preserve">2. При заключении договора аренды земельного участка в таком договоре предусматриваются случаи и периодичность изменения арендной платы за пользование земельным участком. </w:t>
      </w:r>
      <w:proofErr w:type="gramStart"/>
      <w:r w:rsidRPr="003D6BEA">
        <w:rPr>
          <w:rFonts w:ascii="Verdana" w:hAnsi="Verdana"/>
          <w:sz w:val="22"/>
          <w:szCs w:val="22"/>
        </w:rPr>
        <w:t xml:space="preserve">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среднегодового индекса потребительских цен, установленного в прогнозе социально-экономического развития </w:t>
      </w:r>
      <w:proofErr w:type="spellStart"/>
      <w:r w:rsidRPr="003D6BEA">
        <w:rPr>
          <w:rFonts w:ascii="Verdana" w:hAnsi="Verdana"/>
          <w:sz w:val="22"/>
          <w:szCs w:val="22"/>
        </w:rPr>
        <w:t>Старочукальского</w:t>
      </w:r>
      <w:proofErr w:type="spellEnd"/>
      <w:r w:rsidRPr="003D6BEA">
        <w:rPr>
          <w:rFonts w:ascii="Verdana" w:hAnsi="Verdana"/>
          <w:sz w:val="22"/>
          <w:szCs w:val="22"/>
        </w:rPr>
        <w:t xml:space="preserve"> сельского поселения Шемуршинского района Чувашской Республики на текущий год, который применяется ежегодно по состоянию на начало очередного финансового года, начиная с года, следующего за годом</w:t>
      </w:r>
      <w:proofErr w:type="gramEnd"/>
      <w:r w:rsidRPr="003D6BEA">
        <w:rPr>
          <w:rFonts w:ascii="Verdana" w:hAnsi="Verdana"/>
          <w:sz w:val="22"/>
          <w:szCs w:val="22"/>
        </w:rPr>
        <w:t xml:space="preserve">, в </w:t>
      </w:r>
      <w:proofErr w:type="gramStart"/>
      <w:r w:rsidRPr="003D6BEA">
        <w:rPr>
          <w:rFonts w:ascii="Verdana" w:hAnsi="Verdana"/>
          <w:sz w:val="22"/>
          <w:szCs w:val="22"/>
        </w:rPr>
        <w:t>котором</w:t>
      </w:r>
      <w:proofErr w:type="gramEnd"/>
      <w:r w:rsidRPr="003D6BEA">
        <w:rPr>
          <w:rFonts w:ascii="Verdana" w:hAnsi="Verdana"/>
          <w:sz w:val="22"/>
          <w:szCs w:val="22"/>
        </w:rPr>
        <w:t xml:space="preserve"> заключен указанный договор аренды.</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в таком договоре предусматривается возможность изменения арендной платы в связи с изменением кадастровой стоимости земельного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среднегодового индекса потребительских цен, установленного в прогнозе социально-экономического развития Чепкас-Никольского сельского поселения Шемуршинского района Чувашской Республики на текущий год, не проводится.</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 xml:space="preserve">     При заключении договора аренды земельного участка, в соответствии с которым арендная плата рассчитана по результатам оценки рыночной стоимости права аренды земельного участка, в таком договоре предусматривается возможность изменения арендной платы в связи с изменением рыночной стоимости права аренды земельного участка, но не чаще одного раза в 5 лет.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В этом случае индексация арендной платы с учетом размера уровня </w:t>
      </w:r>
      <w:r w:rsidRPr="003D6BEA">
        <w:rPr>
          <w:rFonts w:ascii="Verdana" w:hAnsi="Verdana"/>
          <w:sz w:val="22"/>
          <w:szCs w:val="22"/>
        </w:rPr>
        <w:lastRenderedPageBreak/>
        <w:t>среднегодового индекса потребительских цен, установленного в прогнозе социально-экономического развития Чепкас-Никольского сельского поселения Шемуршинского района Чувашской Республики на текущий год, не проводится.</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3. Расчетным периодом для исчисления арендной платы по договорам аренды земельных участков является календарный год. Арендная плата по договорам, заключенным на срок менее одного года, рассчитывается с учетом срока пользования земельным участком.</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 xml:space="preserve">4. </w:t>
      </w:r>
      <w:proofErr w:type="gramStart"/>
      <w:r w:rsidRPr="003D6BEA">
        <w:rPr>
          <w:rFonts w:ascii="Verdana" w:hAnsi="Verdana"/>
          <w:sz w:val="22"/>
          <w:szCs w:val="22"/>
        </w:rPr>
        <w:t>Полномочия арендодателя по передаче в аренду земельных участков осуществляются администрацией Чепкас-Никольского сельского поселения Шемуршинского района Чувашской Республики в соответствии с законодательством Российской Федерации и законодательством Чувашской Республики, за исключением заключения договоров аренды таких земельных участков, расположенных в пределах территории индустриального (промышленного) парка, а также заключения договоров аренды таких земельных участков для освоения территории в целях строительства жилья экономического класса или</w:t>
      </w:r>
      <w:proofErr w:type="gramEnd"/>
      <w:r w:rsidRPr="003D6BEA">
        <w:rPr>
          <w:rFonts w:ascii="Verdana" w:hAnsi="Verdana"/>
          <w:sz w:val="22"/>
          <w:szCs w:val="22"/>
        </w:rPr>
        <w:t xml:space="preserve"> для комплексного освоения территории в целях строительства такого жилья.</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Заключение договоров аренды земельных участков для освоения территории в целях строительства жилья экономического класса или для комплексного освоения территории в целях строительства такого жилья осуществляется администрацией Чепкас-Никольского сельского поселения Шемуршинского района Чувашской Республики в соответствии с законодательством Российской Федерации и законодательством Чувашской Республики.</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Заключение договоров аренды земельных участков, расположенных в пределах территории индустриального (промышленного) парка, осуществляется администрацией Чепкас-Никольского сельского поселения Шемуршинского района Чувашской Республики в соответствии с законодательством Российской Федерации и законодательством Чувашской Республики.</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5. Для рассмотрения вопроса о передаче земельного участка в аренду заинтересованным лицом представляются заявление и документы согласно статье 39.17 Земельного кодекса Российской Федерации.</w:t>
      </w:r>
    </w:p>
    <w:p w:rsidR="00DE6040" w:rsidRPr="003D6BEA" w:rsidRDefault="00DE6040" w:rsidP="00DE6040">
      <w:pPr>
        <w:pStyle w:val="a3"/>
        <w:jc w:val="both"/>
        <w:rPr>
          <w:rFonts w:ascii="Verdana" w:hAnsi="Verdana"/>
          <w:b/>
          <w:sz w:val="22"/>
          <w:szCs w:val="22"/>
        </w:rPr>
      </w:pPr>
      <w:r w:rsidRPr="003D6BEA">
        <w:rPr>
          <w:rFonts w:ascii="Verdana" w:hAnsi="Verdana"/>
          <w:sz w:val="22"/>
          <w:szCs w:val="22"/>
        </w:rPr>
        <w:t xml:space="preserve">6. </w:t>
      </w:r>
      <w:r w:rsidRPr="003D6BEA">
        <w:rPr>
          <w:rFonts w:ascii="Verdana" w:hAnsi="Verdana"/>
          <w:b/>
          <w:sz w:val="22"/>
          <w:szCs w:val="22"/>
        </w:rPr>
        <w:t>Аренда земельного участка оформляется договором в соответствии с примерной формой, утвержденной Министерством юстиции и имущественных отношений Чувашской Республики.</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7. Арендная плата за пользование земельными участками подлежит перечислению арендатором ежемесячно, равными долями за каждый месяц вперед, до 10 числа текущего месяца, в бюджет Чепкас-Никольского сельского поселения Шемуршинского района Чувашской Республики в полном объеме в соответствии с договором аренды.</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8. В случае</w:t>
      </w:r>
      <w:proofErr w:type="gramStart"/>
      <w:r w:rsidRPr="003D6BEA">
        <w:rPr>
          <w:rFonts w:ascii="Verdana" w:hAnsi="Verdana"/>
          <w:sz w:val="22"/>
          <w:szCs w:val="22"/>
        </w:rPr>
        <w:t>,</w:t>
      </w:r>
      <w:proofErr w:type="gramEnd"/>
      <w:r w:rsidRPr="003D6BEA">
        <w:rPr>
          <w:rFonts w:ascii="Verdana" w:hAnsi="Verdana"/>
          <w:sz w:val="22"/>
          <w:szCs w:val="22"/>
        </w:rPr>
        <w:t xml:space="preserve"> если на стороне арендатора земельного участка выступает несколько лиц, обладающих правами на здание, сооружение или помещения в них, арендная плата рассчитывается для каждого арендатора соразмерно долям в праве на здание, сооружение или помещения в них, принадлежащим правообладателям здания, сооружения или помещений в них. Отступление от </w:t>
      </w:r>
      <w:r w:rsidRPr="003D6BEA">
        <w:rPr>
          <w:rFonts w:ascii="Verdana" w:hAnsi="Verdana"/>
          <w:sz w:val="22"/>
          <w:szCs w:val="22"/>
        </w:rPr>
        <w:lastRenderedPageBreak/>
        <w:t xml:space="preserve">этого </w:t>
      </w:r>
      <w:proofErr w:type="gramStart"/>
      <w:r w:rsidRPr="003D6BEA">
        <w:rPr>
          <w:rFonts w:ascii="Verdana" w:hAnsi="Verdana"/>
          <w:sz w:val="22"/>
          <w:szCs w:val="22"/>
        </w:rPr>
        <w:t>правила</w:t>
      </w:r>
      <w:proofErr w:type="gramEnd"/>
      <w:r w:rsidRPr="003D6BEA">
        <w:rPr>
          <w:rFonts w:ascii="Verdana" w:hAnsi="Verdana"/>
          <w:sz w:val="22"/>
          <w:szCs w:val="22"/>
        </w:rPr>
        <w:t xml:space="preserve"> возможно с согласия всех правообладателей здания, сооружения или помещений в них либо по решению суда.</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9. Размер арендной платы за земельные участки, предоставленные для освоения территории в целях строительства жилья экономического класса или для комплексного освоения территории в целях строительства такого жилья, устанавливается в размере ставки земельного налога за единицу площади такого земельного участка.</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 xml:space="preserve">10. </w:t>
      </w:r>
      <w:proofErr w:type="gramStart"/>
      <w:r w:rsidRPr="003D6BEA">
        <w:rPr>
          <w:rFonts w:ascii="Verdana" w:hAnsi="Verdana"/>
          <w:sz w:val="22"/>
          <w:szCs w:val="22"/>
        </w:rPr>
        <w:t>Размер арендной платы за земельные участки, предоставленные для размещения вновь создаваемых в рамках реализации инвестиционных проектов производственных объектов, а также объектов непроизводственного (социального, культурного и спортивного) назначения, включенных в государственные программы Российской Федерации и государственные программы Чувашской Республики, муниципальные программы Чепкас-Никольского сельского поселения Шемуршинского района Чувашской Республики, экспериментальных инвестиционных проектов комплексного освоения территорий в целях жилищного строительства, устанавливается в размере</w:t>
      </w:r>
      <w:proofErr w:type="gramEnd"/>
      <w:r w:rsidRPr="003D6BEA">
        <w:rPr>
          <w:rFonts w:ascii="Verdana" w:hAnsi="Verdana"/>
          <w:sz w:val="22"/>
          <w:szCs w:val="22"/>
        </w:rPr>
        <w:t xml:space="preserve"> ставки земельного налога за единицу площади такого земельного участка.</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Указанный размер арендной платы применяется для инвестиционных проектов, реализуемых на территории Чепкас-Никольского сельского поселения Шемуршинского района Чувашской Республики и прошедших отбор в Совете по инвестиционной политике для оказания мер государственной поддержки.</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11. Размер арендной платы за земельные участки, на которых расположены объекты недвижимости, находящиеся на консервации (за исключением объектов незавершенного строительства) (далее - законсервированный объект), устанавливается в размере ставки земельного налога за единицу площади такого земельного участка на период консервации объектов.</w:t>
      </w:r>
    </w:p>
    <w:p w:rsidR="00DE6040" w:rsidRPr="003D6BEA" w:rsidRDefault="00DE6040" w:rsidP="00DE6040">
      <w:pPr>
        <w:pStyle w:val="a3"/>
        <w:jc w:val="both"/>
        <w:rPr>
          <w:rFonts w:ascii="Verdana" w:hAnsi="Verdana"/>
          <w:sz w:val="22"/>
          <w:szCs w:val="22"/>
        </w:rPr>
      </w:pPr>
      <w:proofErr w:type="gramStart"/>
      <w:r w:rsidRPr="003D6BEA">
        <w:rPr>
          <w:rFonts w:ascii="Verdana" w:hAnsi="Verdana"/>
          <w:sz w:val="22"/>
          <w:szCs w:val="22"/>
        </w:rPr>
        <w:t>Арендная плата в указанном размере устанавливается на основании обращения арендатора, к которому прилагаются документы, подтверждающие факт консервации (решение о консервации объекта недвижимости и акт о переводе основных средств на консервацию), и акта осмотра законсервированного объекта, проведенного должностными лицами администрации Чепкас-Никольского сельского поселения Шемуршинского района Чувашской Республики в течение 15 рабочих дней со дня подачи указанного обращения.</w:t>
      </w:r>
      <w:proofErr w:type="gramEnd"/>
    </w:p>
    <w:p w:rsidR="00DE6040" w:rsidRPr="003D6BEA" w:rsidRDefault="00DE6040" w:rsidP="00DE6040">
      <w:pPr>
        <w:pStyle w:val="a3"/>
        <w:jc w:val="both"/>
        <w:rPr>
          <w:rFonts w:ascii="Verdana" w:hAnsi="Verdana"/>
          <w:sz w:val="22"/>
          <w:szCs w:val="22"/>
        </w:rPr>
      </w:pPr>
      <w:r w:rsidRPr="003D6BEA">
        <w:rPr>
          <w:rFonts w:ascii="Verdana" w:hAnsi="Verdana"/>
          <w:sz w:val="22"/>
          <w:szCs w:val="22"/>
        </w:rPr>
        <w:t>В случае нахождения на земельном участке нескольких объектов недвижимости указанный размер арендной платы применяется к той части земельного участка, на которой расположены законсервированные объекты, соразмерно площади законсервированных объектов.</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12. Арендная плата за земельные участки, установленная в размере ставки земельного налога за единицу площади земельного участка, подлежит пересчету с учетом изменения размера ставки земельного налога.</w:t>
      </w:r>
    </w:p>
    <w:p w:rsidR="00DE6040" w:rsidRPr="003D6BEA" w:rsidRDefault="00DE6040" w:rsidP="00DE6040">
      <w:pPr>
        <w:pStyle w:val="a3"/>
        <w:jc w:val="both"/>
        <w:rPr>
          <w:rFonts w:ascii="Verdana" w:hAnsi="Verdana"/>
          <w:sz w:val="22"/>
          <w:szCs w:val="22"/>
        </w:rPr>
      </w:pPr>
      <w:r w:rsidRPr="003D6BEA">
        <w:rPr>
          <w:rFonts w:ascii="Verdana" w:hAnsi="Verdana"/>
          <w:sz w:val="22"/>
          <w:szCs w:val="22"/>
        </w:rPr>
        <w:t xml:space="preserve">13. При сдаче земельного участка в субаренду в случае, если плата за земельный участок, сданный в субаренду, превышает размер арендной платы, разница в оплате перечисляется арендатором в  бюджет Чепкас-Никольского сельского поселения Шемуршинского района Чувашской Республики в порядке, </w:t>
      </w:r>
      <w:r w:rsidRPr="003D6BEA">
        <w:rPr>
          <w:rFonts w:ascii="Verdana" w:hAnsi="Verdana"/>
          <w:sz w:val="22"/>
          <w:szCs w:val="22"/>
        </w:rPr>
        <w:lastRenderedPageBreak/>
        <w:t>предусмотренном пунктом 7 настоящего Порядка, по реквизитам, указанным в договоре аренды.</w:t>
      </w:r>
    </w:p>
    <w:p w:rsidR="00DE6040" w:rsidRPr="003D6BEA" w:rsidRDefault="00DE6040" w:rsidP="00DE6040"/>
    <w:p w:rsidR="00DE6040" w:rsidRPr="003D6BEA" w:rsidRDefault="00DE6040" w:rsidP="00DE6040">
      <w:pPr>
        <w:jc w:val="both"/>
      </w:pPr>
    </w:p>
    <w:p w:rsidR="00DE6040" w:rsidRDefault="00DE6040" w:rsidP="00DE6040"/>
    <w:tbl>
      <w:tblPr>
        <w:tblW w:w="0" w:type="auto"/>
        <w:tblLook w:val="0000"/>
      </w:tblPr>
      <w:tblGrid>
        <w:gridCol w:w="4161"/>
        <w:gridCol w:w="1225"/>
        <w:gridCol w:w="4184"/>
      </w:tblGrid>
      <w:tr w:rsidR="00DE6040" w:rsidTr="002D4CD3">
        <w:trPr>
          <w:cantSplit/>
          <w:trHeight w:val="542"/>
        </w:trPr>
        <w:tc>
          <w:tcPr>
            <w:tcW w:w="4161" w:type="dxa"/>
          </w:tcPr>
          <w:p w:rsidR="00DE6040" w:rsidRDefault="00DE6040" w:rsidP="002D4CD3">
            <w:pPr>
              <w:pStyle w:val="ab"/>
              <w:tabs>
                <w:tab w:val="left" w:pos="4285"/>
              </w:tabs>
              <w:jc w:val="center"/>
              <w:rPr>
                <w:rFonts w:ascii="Arial Cyr Chuv" w:hAnsi="Arial Cyr Chuv" w:cs="Times New Roman"/>
                <w:b/>
                <w:bCs/>
                <w:noProof/>
                <w:color w:val="000000"/>
                <w:sz w:val="22"/>
              </w:rPr>
            </w:pPr>
            <w:r>
              <w:rPr>
                <w:rFonts w:ascii="Arial Cyr Chuv" w:hAnsi="Arial Cyr Chuv" w:cs="Times New Roman"/>
                <w:b/>
                <w:bCs/>
                <w:noProof/>
                <w:color w:val="000000"/>
                <w:sz w:val="22"/>
              </w:rPr>
              <w:t>ЧЁВАШ РЕСПУБЛИКИ</w:t>
            </w:r>
          </w:p>
          <w:p w:rsidR="00DE6040" w:rsidRDefault="00DE6040" w:rsidP="002D4CD3">
            <w:pPr>
              <w:spacing w:line="240" w:lineRule="auto"/>
              <w:jc w:val="center"/>
              <w:rPr>
                <w:rFonts w:ascii="Arial Cyr Chuv" w:hAnsi="Arial Cyr Chuv"/>
                <w:sz w:val="26"/>
              </w:rPr>
            </w:pPr>
            <w:r>
              <w:rPr>
                <w:rFonts w:ascii="Arial Cyr Chuv" w:hAnsi="Arial Cyr Chuv"/>
                <w:b/>
                <w:bCs/>
                <w:noProof/>
                <w:color w:val="000000"/>
              </w:rPr>
              <w:t>ШЁМЁРШЁ РАЙОН,</w:t>
            </w:r>
          </w:p>
        </w:tc>
        <w:tc>
          <w:tcPr>
            <w:tcW w:w="1225" w:type="dxa"/>
            <w:vMerge w:val="restart"/>
          </w:tcPr>
          <w:p w:rsidR="00DE6040" w:rsidRDefault="00DE6040" w:rsidP="002D4CD3">
            <w:pPr>
              <w:spacing w:line="240" w:lineRule="auto"/>
              <w:jc w:val="center"/>
              <w:rPr>
                <w:rFonts w:ascii="Arial Cyr Chuv" w:hAnsi="Arial Cyr Chuv"/>
                <w:sz w:val="26"/>
              </w:rPr>
            </w:pPr>
            <w:r>
              <w:rPr>
                <w:noProof/>
                <w:sz w:val="20"/>
              </w:rPr>
              <w:drawing>
                <wp:anchor distT="0" distB="0" distL="114300" distR="114300" simplePos="0" relativeHeight="251665408" behindDoc="0" locked="0" layoutInCell="1" allowOverlap="1">
                  <wp:simplePos x="0" y="0"/>
                  <wp:positionH relativeFrom="column">
                    <wp:posOffset>-74295</wp:posOffset>
                  </wp:positionH>
                  <wp:positionV relativeFrom="paragraph">
                    <wp:posOffset>4445</wp:posOffset>
                  </wp:positionV>
                  <wp:extent cx="720090" cy="723900"/>
                  <wp:effectExtent l="19050" t="0" r="3810" b="0"/>
                  <wp:wrapNone/>
                  <wp:docPr id="4" name="Рисунок 4"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ch"/>
                          <pic:cNvPicPr>
                            <a:picLocks noChangeAspect="1" noChangeArrowheads="1"/>
                          </pic:cNvPicPr>
                        </pic:nvPicPr>
                        <pic:blipFill>
                          <a:blip r:embed="rId9" cstate="print"/>
                          <a:srcRect/>
                          <a:stretch>
                            <a:fillRect/>
                          </a:stretch>
                        </pic:blipFill>
                        <pic:spPr bwMode="auto">
                          <a:xfrm>
                            <a:off x="0" y="0"/>
                            <a:ext cx="720090" cy="723900"/>
                          </a:xfrm>
                          <a:prstGeom prst="rect">
                            <a:avLst/>
                          </a:prstGeom>
                          <a:noFill/>
                          <a:ln w="9525">
                            <a:noFill/>
                            <a:miter lim="800000"/>
                            <a:headEnd/>
                            <a:tailEnd/>
                          </a:ln>
                        </pic:spPr>
                      </pic:pic>
                    </a:graphicData>
                  </a:graphic>
                </wp:anchor>
              </w:drawing>
            </w:r>
          </w:p>
        </w:tc>
        <w:tc>
          <w:tcPr>
            <w:tcW w:w="4184" w:type="dxa"/>
          </w:tcPr>
          <w:p w:rsidR="00DE6040" w:rsidRDefault="00DE6040" w:rsidP="002D4CD3">
            <w:pPr>
              <w:spacing w:line="240" w:lineRule="auto"/>
              <w:jc w:val="center"/>
              <w:rPr>
                <w:rStyle w:val="ad"/>
                <w:rFonts w:ascii="Arial Cyr Chuv" w:hAnsi="Arial Cyr Chuv"/>
                <w:b w:val="0"/>
                <w:bCs w:val="0"/>
                <w:noProof/>
                <w:color w:val="000000"/>
              </w:rPr>
            </w:pPr>
            <w:r>
              <w:rPr>
                <w:rFonts w:ascii="Arial Cyr Chuv" w:hAnsi="Arial Cyr Chuv"/>
                <w:b/>
                <w:bCs/>
                <w:noProof/>
                <w:color w:val="000000"/>
              </w:rPr>
              <w:t>ЧУВАШСКАЯ РЕСПУБЛИКА</w:t>
            </w:r>
            <w:r>
              <w:rPr>
                <w:rStyle w:val="ad"/>
                <w:rFonts w:ascii="Arial Cyr Chuv" w:hAnsi="Arial Cyr Chuv"/>
                <w:noProof/>
                <w:color w:val="000000"/>
              </w:rPr>
              <w:t xml:space="preserve"> </w:t>
            </w:r>
          </w:p>
          <w:p w:rsidR="00DE6040" w:rsidRDefault="00DE6040" w:rsidP="002D4CD3">
            <w:pPr>
              <w:spacing w:line="240" w:lineRule="auto"/>
              <w:jc w:val="center"/>
              <w:rPr>
                <w:rFonts w:ascii="Arial Cyr Chuv" w:hAnsi="Arial Cyr Chuv"/>
              </w:rPr>
            </w:pPr>
            <w:r>
              <w:rPr>
                <w:rFonts w:ascii="Arial Cyr Chuv" w:hAnsi="Arial Cyr Chuv"/>
                <w:b/>
                <w:bCs/>
                <w:noProof/>
                <w:color w:val="000000"/>
              </w:rPr>
              <w:t>ШЕМУРШИНСКИЙ РАЙОН</w:t>
            </w:r>
            <w:r>
              <w:rPr>
                <w:rFonts w:ascii="Arial Cyr Chuv" w:hAnsi="Arial Cyr Chuv"/>
                <w:noProof/>
                <w:color w:val="000000"/>
                <w:sz w:val="26"/>
              </w:rPr>
              <w:t xml:space="preserve"> </w:t>
            </w:r>
          </w:p>
        </w:tc>
      </w:tr>
      <w:tr w:rsidR="00DE6040" w:rsidTr="002D4CD3">
        <w:trPr>
          <w:cantSplit/>
          <w:trHeight w:val="1785"/>
        </w:trPr>
        <w:tc>
          <w:tcPr>
            <w:tcW w:w="4161" w:type="dxa"/>
          </w:tcPr>
          <w:p w:rsidR="00DE6040" w:rsidRDefault="00DE6040" w:rsidP="002D4CD3">
            <w:pPr>
              <w:spacing w:line="240" w:lineRule="auto"/>
              <w:jc w:val="center"/>
              <w:rPr>
                <w:rFonts w:ascii="Arial Cyr Chuv" w:hAnsi="Arial Cyr Chuv"/>
                <w:b/>
                <w:bCs/>
                <w:noProof/>
                <w:color w:val="000000"/>
              </w:rPr>
            </w:pPr>
            <w:r>
              <w:rPr>
                <w:rFonts w:ascii="Arial Cyr Chuv" w:hAnsi="Arial Cyr Chuv"/>
                <w:b/>
                <w:bCs/>
                <w:noProof/>
                <w:color w:val="000000"/>
              </w:rPr>
              <w:t xml:space="preserve"> АНАТ-ЧАТКАС</w:t>
            </w:r>
          </w:p>
          <w:p w:rsidR="00DE6040" w:rsidRDefault="00DE6040" w:rsidP="002D4CD3">
            <w:pPr>
              <w:spacing w:line="240" w:lineRule="auto"/>
              <w:jc w:val="center"/>
              <w:rPr>
                <w:rFonts w:ascii="Arial Cyr Chuv" w:hAnsi="Arial Cyr Chuv"/>
                <w:b/>
                <w:bCs/>
                <w:noProof/>
                <w:color w:val="000000"/>
              </w:rPr>
            </w:pPr>
            <w:r>
              <w:rPr>
                <w:rFonts w:ascii="Arial Cyr Chuv" w:hAnsi="Arial Cyr Chuv"/>
                <w:b/>
                <w:bCs/>
                <w:noProof/>
                <w:color w:val="000000"/>
              </w:rPr>
              <w:t xml:space="preserve">ЯЛ ПОСЕЛЕНИЙ,Н </w:t>
            </w:r>
          </w:p>
          <w:p w:rsidR="00DE6040" w:rsidRDefault="00DE6040" w:rsidP="002D4CD3">
            <w:pPr>
              <w:spacing w:line="240" w:lineRule="auto"/>
              <w:jc w:val="center"/>
              <w:rPr>
                <w:rStyle w:val="ad"/>
                <w:rFonts w:ascii="Arial Cyr Chuv" w:hAnsi="Arial Cyr Chuv"/>
                <w:noProof/>
                <w:color w:val="000000"/>
                <w:sz w:val="26"/>
              </w:rPr>
            </w:pPr>
            <w:r>
              <w:rPr>
                <w:rFonts w:ascii="Arial Cyr Chuv" w:hAnsi="Arial Cyr Chuv"/>
                <w:b/>
                <w:bCs/>
                <w:noProof/>
                <w:color w:val="000000"/>
              </w:rPr>
              <w:t>ДЕПУТАТСЕН ПУХЁВ,</w:t>
            </w:r>
            <w:r>
              <w:rPr>
                <w:rStyle w:val="ad"/>
                <w:rFonts w:ascii="Arial Cyr Chuv" w:hAnsi="Arial Cyr Chuv"/>
                <w:noProof/>
                <w:color w:val="000000"/>
                <w:sz w:val="26"/>
              </w:rPr>
              <w:t xml:space="preserve"> </w:t>
            </w:r>
          </w:p>
          <w:p w:rsidR="00DE6040" w:rsidRDefault="00DE6040" w:rsidP="002D4CD3">
            <w:pPr>
              <w:pStyle w:val="ab"/>
              <w:ind w:right="-35"/>
              <w:jc w:val="center"/>
              <w:rPr>
                <w:rFonts w:ascii="Arial Cyr Chuv" w:hAnsi="Arial Cyr Chuv" w:cs="Times New Roman"/>
                <w:b/>
                <w:bCs/>
                <w:noProof/>
                <w:color w:val="000000"/>
                <w:sz w:val="26"/>
              </w:rPr>
            </w:pPr>
            <w:r>
              <w:rPr>
                <w:rFonts w:ascii="Arial Cyr Chuv" w:hAnsi="Arial Cyr Chuv" w:cs="Times New Roman"/>
                <w:b/>
                <w:bCs/>
                <w:noProof/>
                <w:color w:val="000000"/>
                <w:sz w:val="26"/>
              </w:rPr>
              <w:t>ЙЫШЁНУ</w:t>
            </w:r>
          </w:p>
          <w:p w:rsidR="00DE6040" w:rsidRDefault="00DE6040" w:rsidP="002D4CD3">
            <w:pPr>
              <w:spacing w:line="240" w:lineRule="auto"/>
              <w:rPr>
                <w:rFonts w:ascii="Arial Cyr Chuv" w:hAnsi="Arial Cyr Chuv"/>
              </w:rPr>
            </w:pPr>
          </w:p>
          <w:p w:rsidR="00DE6040" w:rsidRDefault="00DE6040" w:rsidP="002D4CD3">
            <w:pPr>
              <w:pStyle w:val="ab"/>
              <w:ind w:right="-35"/>
              <w:jc w:val="center"/>
              <w:rPr>
                <w:rFonts w:ascii="Arial Cyr Chuv" w:hAnsi="Arial Cyr Chuv" w:cs="Times New Roman"/>
                <w:noProof/>
                <w:color w:val="000000"/>
                <w:sz w:val="26"/>
              </w:rPr>
            </w:pPr>
            <w:r>
              <w:rPr>
                <w:rFonts w:ascii="Arial Cyr Chuv" w:hAnsi="Arial Cyr Chuv" w:cs="Times New Roman"/>
                <w:noProof/>
                <w:color w:val="000000"/>
                <w:sz w:val="26"/>
              </w:rPr>
              <w:t>08       11       2019    № 4</w:t>
            </w:r>
          </w:p>
          <w:p w:rsidR="00DE6040" w:rsidRDefault="00DE6040" w:rsidP="002D4CD3">
            <w:pPr>
              <w:spacing w:line="240" w:lineRule="auto"/>
              <w:jc w:val="center"/>
              <w:rPr>
                <w:rFonts w:ascii="Arial Cyr Chuv" w:hAnsi="Arial Cyr Chuv"/>
                <w:noProof/>
                <w:color w:val="000000"/>
                <w:sz w:val="26"/>
              </w:rPr>
            </w:pPr>
            <w:r>
              <w:rPr>
                <w:rFonts w:ascii="Arial Cyr Chuv" w:hAnsi="Arial Cyr Chuv"/>
                <w:noProof/>
                <w:color w:val="000000"/>
                <w:sz w:val="26"/>
              </w:rPr>
              <w:t xml:space="preserve"> Анат-Чаткас ял.</w:t>
            </w:r>
          </w:p>
        </w:tc>
        <w:tc>
          <w:tcPr>
            <w:tcW w:w="1225" w:type="dxa"/>
            <w:vMerge/>
          </w:tcPr>
          <w:p w:rsidR="00DE6040" w:rsidRDefault="00DE6040" w:rsidP="002D4CD3">
            <w:pPr>
              <w:spacing w:line="240" w:lineRule="auto"/>
              <w:jc w:val="center"/>
              <w:rPr>
                <w:rFonts w:ascii="Arial Cyr Chuv" w:hAnsi="Arial Cyr Chuv"/>
                <w:sz w:val="26"/>
              </w:rPr>
            </w:pPr>
          </w:p>
        </w:tc>
        <w:tc>
          <w:tcPr>
            <w:tcW w:w="4184" w:type="dxa"/>
          </w:tcPr>
          <w:p w:rsidR="00DE6040" w:rsidRDefault="00DE6040" w:rsidP="002D4CD3">
            <w:pPr>
              <w:spacing w:line="240" w:lineRule="auto"/>
              <w:jc w:val="center"/>
              <w:rPr>
                <w:rFonts w:ascii="Arial Cyr Chuv" w:hAnsi="Arial Cyr Chuv"/>
                <w:b/>
                <w:bCs/>
                <w:noProof/>
                <w:color w:val="000000"/>
              </w:rPr>
            </w:pPr>
            <w:r>
              <w:rPr>
                <w:rFonts w:ascii="Arial Cyr Chuv" w:hAnsi="Arial Cyr Chuv"/>
                <w:b/>
                <w:bCs/>
                <w:noProof/>
                <w:color w:val="000000"/>
              </w:rPr>
              <w:t xml:space="preserve">СОБРАНИЕ ДЕПУТАТОВ </w:t>
            </w:r>
          </w:p>
          <w:p w:rsidR="00DE6040" w:rsidRDefault="00DE6040" w:rsidP="002D4CD3">
            <w:pPr>
              <w:spacing w:line="240" w:lineRule="auto"/>
              <w:jc w:val="center"/>
              <w:rPr>
                <w:rFonts w:ascii="Arial Cyr Chuv" w:hAnsi="Arial Cyr Chuv"/>
                <w:b/>
                <w:bCs/>
                <w:noProof/>
                <w:color w:val="000000"/>
              </w:rPr>
            </w:pPr>
            <w:r>
              <w:rPr>
                <w:rFonts w:ascii="Arial Cyr Chuv" w:hAnsi="Arial Cyr Chuv"/>
                <w:b/>
                <w:bCs/>
                <w:noProof/>
                <w:color w:val="000000"/>
              </w:rPr>
              <w:t>ЧЕПКАС_НИКОЛЬСКОГО</w:t>
            </w:r>
          </w:p>
          <w:p w:rsidR="00DE6040" w:rsidRDefault="00DE6040" w:rsidP="002D4CD3">
            <w:pPr>
              <w:spacing w:line="240" w:lineRule="auto"/>
              <w:jc w:val="center"/>
              <w:rPr>
                <w:rFonts w:ascii="Arial Cyr Chuv" w:hAnsi="Arial Cyr Chuv"/>
                <w:noProof/>
                <w:color w:val="000000"/>
                <w:sz w:val="26"/>
              </w:rPr>
            </w:pPr>
            <w:r>
              <w:rPr>
                <w:rFonts w:ascii="Arial Cyr Chuv" w:hAnsi="Arial Cyr Chuv"/>
                <w:b/>
                <w:bCs/>
                <w:noProof/>
                <w:color w:val="000000"/>
              </w:rPr>
              <w:t xml:space="preserve"> СЕЛЬСКОГО  ПОСЕЛЕНИЯ</w:t>
            </w:r>
            <w:r>
              <w:rPr>
                <w:rFonts w:ascii="Arial Cyr Chuv" w:hAnsi="Arial Cyr Chuv"/>
                <w:noProof/>
                <w:color w:val="000000"/>
                <w:sz w:val="26"/>
              </w:rPr>
              <w:t xml:space="preserve"> </w:t>
            </w:r>
          </w:p>
          <w:p w:rsidR="00DE6040" w:rsidRDefault="00DE6040" w:rsidP="002D4CD3">
            <w:pPr>
              <w:pStyle w:val="2"/>
              <w:keepNext w:val="0"/>
              <w:rPr>
                <w:rFonts w:ascii="Arial Cyr Chuv" w:hAnsi="Arial Cyr Chuv"/>
              </w:rPr>
            </w:pPr>
            <w:r>
              <w:rPr>
                <w:rFonts w:ascii="Arial Cyr Chuv" w:hAnsi="Arial Cyr Chuv"/>
              </w:rPr>
              <w:t>РЕШЕНИЕ</w:t>
            </w:r>
          </w:p>
          <w:p w:rsidR="00DE6040" w:rsidRDefault="00DE6040" w:rsidP="002D4CD3">
            <w:pPr>
              <w:spacing w:line="240" w:lineRule="auto"/>
              <w:rPr>
                <w:rFonts w:ascii="Arial Cyr Chuv" w:hAnsi="Arial Cyr Chuv"/>
              </w:rPr>
            </w:pPr>
          </w:p>
          <w:p w:rsidR="00DE6040" w:rsidRDefault="00DE6040" w:rsidP="002D4CD3">
            <w:pPr>
              <w:spacing w:line="240" w:lineRule="auto"/>
              <w:rPr>
                <w:rFonts w:ascii="Arial Cyr Chuv" w:hAnsi="Arial Cyr Chuv"/>
              </w:rPr>
            </w:pPr>
            <w:r>
              <w:rPr>
                <w:rFonts w:ascii="Arial Cyr Chuv" w:hAnsi="Arial Cyr Chuv"/>
              </w:rPr>
              <w:t xml:space="preserve">        08        11       2019      №4</w:t>
            </w:r>
          </w:p>
          <w:p w:rsidR="00DE6040" w:rsidRDefault="00DE6040" w:rsidP="002D4CD3">
            <w:pPr>
              <w:spacing w:line="240" w:lineRule="auto"/>
              <w:jc w:val="center"/>
              <w:rPr>
                <w:rFonts w:ascii="Arial Cyr Chuv" w:hAnsi="Arial Cyr Chuv"/>
                <w:noProof/>
                <w:color w:val="000000"/>
                <w:sz w:val="26"/>
              </w:rPr>
            </w:pPr>
            <w:r>
              <w:rPr>
                <w:rFonts w:ascii="Arial Cyr Chuv" w:hAnsi="Arial Cyr Chuv"/>
                <w:sz w:val="26"/>
              </w:rPr>
              <w:t xml:space="preserve"> село Чепкас-Никольское</w:t>
            </w:r>
          </w:p>
        </w:tc>
      </w:tr>
    </w:tbl>
    <w:p w:rsidR="00DE6040" w:rsidRPr="00CA7847" w:rsidRDefault="00DE6040" w:rsidP="00DE6040">
      <w:pPr>
        <w:rPr>
          <w:rFonts w:ascii="Times New Roman" w:hAnsi="Times New Roman"/>
          <w:sz w:val="24"/>
          <w:szCs w:val="24"/>
        </w:rPr>
      </w:pP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b/>
          <w:bCs/>
          <w:sz w:val="24"/>
          <w:szCs w:val="24"/>
        </w:rPr>
        <w:t>Об утверждении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DE6040" w:rsidRPr="00CA7847" w:rsidRDefault="00DE6040" w:rsidP="00DE6040">
      <w:pPr>
        <w:spacing w:before="100" w:beforeAutospacing="1" w:after="100" w:afterAutospacing="1" w:line="240" w:lineRule="auto"/>
        <w:ind w:firstLine="300"/>
        <w:rPr>
          <w:rFonts w:ascii="Times New Roman" w:hAnsi="Times New Roman"/>
          <w:sz w:val="24"/>
          <w:szCs w:val="24"/>
        </w:rPr>
      </w:pPr>
      <w:r w:rsidRPr="00CA7847">
        <w:rPr>
          <w:rFonts w:ascii="Times New Roman" w:hAnsi="Times New Roman"/>
          <w:sz w:val="24"/>
          <w:szCs w:val="24"/>
        </w:rPr>
        <w:t>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xml:space="preserve">На основании </w:t>
      </w:r>
      <w:hyperlink r:id="rId85" w:history="1">
        <w:r w:rsidRPr="00CA7847">
          <w:rPr>
            <w:rFonts w:ascii="Times New Roman" w:hAnsi="Times New Roman"/>
            <w:color w:val="5367FD"/>
            <w:sz w:val="24"/>
            <w:szCs w:val="24"/>
            <w:u w:val="single"/>
          </w:rPr>
          <w:t>главы 6.2</w:t>
        </w:r>
      </w:hyperlink>
      <w:r w:rsidRPr="00CA7847">
        <w:rPr>
          <w:rFonts w:ascii="Times New Roman" w:hAnsi="Times New Roman"/>
          <w:sz w:val="24"/>
          <w:szCs w:val="24"/>
        </w:rPr>
        <w:t xml:space="preserve"> Градостроительного кодекса Российской Федерации, </w:t>
      </w:r>
      <w:hyperlink r:id="rId86" w:history="1">
        <w:r w:rsidRPr="00CA7847">
          <w:rPr>
            <w:rFonts w:ascii="Times New Roman" w:hAnsi="Times New Roman"/>
            <w:color w:val="5367FD"/>
            <w:sz w:val="24"/>
            <w:szCs w:val="24"/>
            <w:u w:val="single"/>
          </w:rPr>
          <w:t>пункта 20 части 1 статьи 1</w:t>
        </w:r>
      </w:hyperlink>
      <w:r w:rsidRPr="00CA7847">
        <w:rPr>
          <w:rFonts w:ascii="Times New Roman" w:hAnsi="Times New Roman"/>
          <w:sz w:val="24"/>
          <w:szCs w:val="24"/>
        </w:rPr>
        <w:t xml:space="preserve">4 Федерального закона от 06.10.2003 № 131-ФЗ "Об общих принципах организации местного самоуправления в Российской Федерации", </w:t>
      </w:r>
      <w:hyperlink r:id="rId87" w:history="1">
        <w:r w:rsidRPr="00CA7847">
          <w:rPr>
            <w:rFonts w:ascii="Times New Roman" w:hAnsi="Times New Roman"/>
            <w:color w:val="5367FD"/>
            <w:sz w:val="24"/>
            <w:szCs w:val="24"/>
            <w:u w:val="single"/>
          </w:rPr>
          <w:t>Устава</w:t>
        </w:r>
      </w:hyperlink>
      <w:r w:rsidRPr="00CA7847">
        <w:rPr>
          <w:rFonts w:ascii="Times New Roman" w:hAnsi="Times New Roman"/>
          <w:sz w:val="24"/>
          <w:szCs w:val="24"/>
        </w:rPr>
        <w:t xml:space="preserve"> </w:t>
      </w:r>
      <w:r>
        <w:rPr>
          <w:rFonts w:ascii="Times New Roman" w:hAnsi="Times New Roman"/>
          <w:sz w:val="24"/>
          <w:szCs w:val="24"/>
        </w:rPr>
        <w:t>Чепкас-Никольского</w:t>
      </w:r>
      <w:r w:rsidRPr="00CA7847">
        <w:rPr>
          <w:rFonts w:ascii="Times New Roman" w:hAnsi="Times New Roman"/>
          <w:sz w:val="24"/>
          <w:szCs w:val="24"/>
        </w:rPr>
        <w:t xml:space="preserve"> сельского поселения </w:t>
      </w:r>
      <w:r>
        <w:rPr>
          <w:rFonts w:ascii="Times New Roman" w:hAnsi="Times New Roman"/>
          <w:sz w:val="24"/>
          <w:szCs w:val="24"/>
        </w:rPr>
        <w:t xml:space="preserve"> Шемуршинского</w:t>
      </w:r>
      <w:r w:rsidRPr="00CA7847">
        <w:rPr>
          <w:rFonts w:ascii="Times New Roman" w:hAnsi="Times New Roman"/>
          <w:sz w:val="24"/>
          <w:szCs w:val="24"/>
        </w:rPr>
        <w:t xml:space="preserve"> района Чувашской Республики, Собрание депутатов </w:t>
      </w:r>
      <w:r>
        <w:rPr>
          <w:rFonts w:ascii="Times New Roman" w:hAnsi="Times New Roman"/>
          <w:sz w:val="24"/>
          <w:szCs w:val="24"/>
        </w:rPr>
        <w:t>Чепкас-Никольского</w:t>
      </w:r>
      <w:r w:rsidRPr="00CA7847">
        <w:rPr>
          <w:rFonts w:ascii="Times New Roman" w:hAnsi="Times New Roman"/>
          <w:sz w:val="24"/>
          <w:szCs w:val="24"/>
        </w:rPr>
        <w:t xml:space="preserve"> сельского поселения </w:t>
      </w:r>
      <w:r>
        <w:rPr>
          <w:rFonts w:ascii="Times New Roman" w:hAnsi="Times New Roman"/>
          <w:sz w:val="24"/>
          <w:szCs w:val="24"/>
        </w:rPr>
        <w:t xml:space="preserve"> Шемуршинского</w:t>
      </w:r>
      <w:r w:rsidRPr="00CA7847">
        <w:rPr>
          <w:rFonts w:ascii="Times New Roman" w:hAnsi="Times New Roman"/>
          <w:sz w:val="24"/>
          <w:szCs w:val="24"/>
        </w:rPr>
        <w:t xml:space="preserve"> района Чувашской Республики </w:t>
      </w:r>
      <w:r w:rsidRPr="00CA7847">
        <w:rPr>
          <w:rFonts w:ascii="Times New Roman" w:hAnsi="Times New Roman"/>
          <w:b/>
          <w:bCs/>
          <w:sz w:val="24"/>
          <w:szCs w:val="24"/>
        </w:rPr>
        <w:t>решило:</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xml:space="preserve">1. Утвердить 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согласно </w:t>
      </w:r>
      <w:hyperlink r:id="rId88" w:anchor="sub_1000" w:history="1">
        <w:r w:rsidRPr="00CA7847">
          <w:rPr>
            <w:rFonts w:ascii="Times New Roman" w:hAnsi="Times New Roman"/>
            <w:color w:val="5367FD"/>
            <w:sz w:val="24"/>
            <w:szCs w:val="24"/>
            <w:u w:val="single"/>
          </w:rPr>
          <w:t>приложению</w:t>
        </w:r>
      </w:hyperlink>
      <w:r w:rsidRPr="00CA7847">
        <w:rPr>
          <w:rFonts w:ascii="Times New Roman" w:hAnsi="Times New Roman"/>
          <w:sz w:val="24"/>
          <w:szCs w:val="24"/>
        </w:rPr>
        <w:t xml:space="preserve"> к настоящему решению (далее – Порядок).</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bookmarkStart w:id="51" w:name="sub_2"/>
      <w:bookmarkEnd w:id="51"/>
      <w:r w:rsidRPr="00CA7847">
        <w:rPr>
          <w:rFonts w:ascii="Times New Roman" w:hAnsi="Times New Roman"/>
          <w:sz w:val="24"/>
          <w:szCs w:val="24"/>
        </w:rPr>
        <w:t xml:space="preserve">2. Определить администрацию </w:t>
      </w:r>
      <w:r>
        <w:rPr>
          <w:rFonts w:ascii="Times New Roman" w:hAnsi="Times New Roman"/>
          <w:sz w:val="24"/>
          <w:szCs w:val="24"/>
        </w:rPr>
        <w:t>Чепкас-Никольского</w:t>
      </w:r>
      <w:r w:rsidRPr="00CA7847">
        <w:rPr>
          <w:rFonts w:ascii="Times New Roman" w:hAnsi="Times New Roman"/>
          <w:sz w:val="24"/>
          <w:szCs w:val="24"/>
        </w:rPr>
        <w:t xml:space="preserve"> сельского поселения уполномоченным органом на проведение осмотра зданий, сооружений в целях оценки их технического состояния и надлежащего технического обслуживания.</w:t>
      </w:r>
    </w:p>
    <w:p w:rsidR="00DE6040" w:rsidRDefault="00DE6040" w:rsidP="00DE6040">
      <w:pPr>
        <w:spacing w:before="100" w:beforeAutospacing="1" w:after="100" w:afterAutospacing="1" w:line="240" w:lineRule="auto"/>
        <w:ind w:firstLine="300"/>
        <w:jc w:val="both"/>
        <w:rPr>
          <w:rFonts w:ascii="Times New Roman" w:hAnsi="Times New Roman"/>
          <w:sz w:val="24"/>
          <w:szCs w:val="24"/>
        </w:rPr>
      </w:pPr>
      <w:bookmarkStart w:id="52" w:name="sub_3"/>
      <w:bookmarkEnd w:id="52"/>
      <w:r w:rsidRPr="00CA7847">
        <w:rPr>
          <w:rFonts w:ascii="Times New Roman" w:hAnsi="Times New Roman"/>
          <w:sz w:val="24"/>
          <w:szCs w:val="24"/>
        </w:rPr>
        <w:t xml:space="preserve">4. Настоящее решение вступает в силу после его </w:t>
      </w:r>
      <w:hyperlink r:id="rId89" w:history="1">
        <w:r w:rsidRPr="00CA7847">
          <w:rPr>
            <w:rFonts w:ascii="Times New Roman" w:hAnsi="Times New Roman"/>
            <w:color w:val="5367FD"/>
            <w:sz w:val="24"/>
            <w:szCs w:val="24"/>
            <w:u w:val="single"/>
          </w:rPr>
          <w:t>официального опубликования</w:t>
        </w:r>
      </w:hyperlink>
      <w:r w:rsidRPr="00CA7847">
        <w:rPr>
          <w:rFonts w:ascii="Times New Roman" w:hAnsi="Times New Roman"/>
          <w:sz w:val="24"/>
          <w:szCs w:val="24"/>
        </w:rPr>
        <w:t>. </w:t>
      </w:r>
    </w:p>
    <w:p w:rsidR="00DE6040" w:rsidRDefault="00DE6040" w:rsidP="00DE6040">
      <w:pPr>
        <w:spacing w:before="100" w:beforeAutospacing="1" w:after="100" w:afterAutospacing="1" w:line="240" w:lineRule="auto"/>
        <w:ind w:firstLine="300"/>
        <w:jc w:val="both"/>
        <w:rPr>
          <w:rFonts w:ascii="Times New Roman" w:hAnsi="Times New Roman"/>
          <w:sz w:val="24"/>
          <w:szCs w:val="24"/>
        </w:rPr>
      </w:pPr>
    </w:p>
    <w:p w:rsidR="00DE6040" w:rsidRDefault="00DE6040" w:rsidP="00DE6040">
      <w:pPr>
        <w:spacing w:after="0" w:line="240" w:lineRule="auto"/>
        <w:ind w:firstLine="300"/>
        <w:jc w:val="both"/>
        <w:rPr>
          <w:rFonts w:ascii="Times New Roman" w:hAnsi="Times New Roman"/>
          <w:sz w:val="24"/>
          <w:szCs w:val="24"/>
        </w:rPr>
      </w:pPr>
      <w:r>
        <w:rPr>
          <w:rFonts w:ascii="Times New Roman" w:hAnsi="Times New Roman"/>
          <w:sz w:val="24"/>
          <w:szCs w:val="24"/>
        </w:rPr>
        <w:t>Председатель собрания депутатов Чепкас-Никольского</w:t>
      </w:r>
    </w:p>
    <w:p w:rsidR="00DE6040" w:rsidRDefault="00DE6040" w:rsidP="00DE6040">
      <w:pPr>
        <w:tabs>
          <w:tab w:val="left" w:pos="7140"/>
        </w:tabs>
        <w:spacing w:after="0" w:line="240" w:lineRule="auto"/>
        <w:ind w:firstLine="300"/>
        <w:jc w:val="both"/>
        <w:rPr>
          <w:rFonts w:ascii="Times New Roman" w:hAnsi="Times New Roman"/>
          <w:sz w:val="24"/>
          <w:szCs w:val="24"/>
        </w:rPr>
      </w:pPr>
      <w:r>
        <w:rPr>
          <w:rFonts w:ascii="Times New Roman" w:hAnsi="Times New Roman"/>
          <w:sz w:val="24"/>
          <w:szCs w:val="24"/>
        </w:rPr>
        <w:t>сельского поселения</w:t>
      </w:r>
      <w:r>
        <w:rPr>
          <w:rFonts w:ascii="Times New Roman" w:hAnsi="Times New Roman"/>
          <w:sz w:val="24"/>
          <w:szCs w:val="24"/>
        </w:rPr>
        <w:tab/>
        <w:t xml:space="preserve">      Т.В. Воробьева</w:t>
      </w:r>
    </w:p>
    <w:p w:rsidR="00DE6040" w:rsidRPr="00CA7847" w:rsidRDefault="00DE6040" w:rsidP="00DE6040">
      <w:pPr>
        <w:tabs>
          <w:tab w:val="left" w:pos="7140"/>
        </w:tabs>
        <w:spacing w:after="0" w:line="240" w:lineRule="auto"/>
        <w:ind w:firstLine="300"/>
        <w:jc w:val="both"/>
        <w:rPr>
          <w:rFonts w:ascii="Times New Roman" w:hAnsi="Times New Roman"/>
          <w:sz w:val="24"/>
          <w:szCs w:val="24"/>
        </w:rPr>
      </w:pPr>
    </w:p>
    <w:p w:rsidR="00DE6040" w:rsidRDefault="00DE6040" w:rsidP="00DE6040">
      <w:pPr>
        <w:spacing w:after="0" w:line="240" w:lineRule="auto"/>
        <w:ind w:firstLine="300"/>
        <w:jc w:val="both"/>
        <w:rPr>
          <w:rFonts w:ascii="Times New Roman" w:hAnsi="Times New Roman"/>
          <w:sz w:val="24"/>
          <w:szCs w:val="24"/>
        </w:rPr>
      </w:pPr>
      <w:r w:rsidRPr="00CA7847">
        <w:rPr>
          <w:rFonts w:ascii="Times New Roman" w:hAnsi="Times New Roman"/>
          <w:sz w:val="24"/>
          <w:szCs w:val="24"/>
        </w:rPr>
        <w:t xml:space="preserve">Глава </w:t>
      </w:r>
      <w:r>
        <w:rPr>
          <w:rFonts w:ascii="Times New Roman" w:hAnsi="Times New Roman"/>
          <w:sz w:val="24"/>
          <w:szCs w:val="24"/>
        </w:rPr>
        <w:t>Чепкас-Никольского</w:t>
      </w:r>
      <w:r w:rsidRPr="00CA7847">
        <w:rPr>
          <w:rFonts w:ascii="Times New Roman" w:hAnsi="Times New Roman"/>
          <w:sz w:val="24"/>
          <w:szCs w:val="24"/>
        </w:rPr>
        <w:t xml:space="preserve"> сельского поселения </w:t>
      </w:r>
    </w:p>
    <w:p w:rsidR="00DE6040" w:rsidRDefault="00DE6040" w:rsidP="00DE6040">
      <w:pPr>
        <w:spacing w:after="0" w:line="240" w:lineRule="auto"/>
        <w:ind w:firstLine="300"/>
        <w:jc w:val="both"/>
        <w:rPr>
          <w:rFonts w:ascii="Times New Roman" w:hAnsi="Times New Roman"/>
          <w:sz w:val="24"/>
          <w:szCs w:val="24"/>
        </w:rPr>
      </w:pPr>
      <w:r>
        <w:rPr>
          <w:rFonts w:ascii="Times New Roman" w:hAnsi="Times New Roman"/>
          <w:sz w:val="24"/>
          <w:szCs w:val="24"/>
        </w:rPr>
        <w:t>Шемуршинского района Чувашской Республики</w:t>
      </w:r>
      <w:r w:rsidRPr="00CA7847">
        <w:rPr>
          <w:rFonts w:ascii="Times New Roman" w:hAnsi="Times New Roman"/>
          <w:sz w:val="24"/>
          <w:szCs w:val="24"/>
        </w:rPr>
        <w:t xml:space="preserve">                                   </w:t>
      </w:r>
      <w:r>
        <w:rPr>
          <w:rFonts w:ascii="Times New Roman" w:hAnsi="Times New Roman"/>
          <w:sz w:val="24"/>
          <w:szCs w:val="24"/>
        </w:rPr>
        <w:t xml:space="preserve"> Л.Н. Петрова</w:t>
      </w:r>
    </w:p>
    <w:p w:rsidR="00DE6040" w:rsidRDefault="00DE6040" w:rsidP="00DE6040">
      <w:pPr>
        <w:spacing w:after="0" w:line="240" w:lineRule="auto"/>
        <w:ind w:firstLine="300"/>
        <w:jc w:val="both"/>
        <w:rPr>
          <w:rFonts w:ascii="Times New Roman" w:hAnsi="Times New Roman"/>
          <w:sz w:val="24"/>
          <w:szCs w:val="24"/>
        </w:rPr>
      </w:pPr>
    </w:p>
    <w:p w:rsidR="00DE6040" w:rsidRDefault="00DE6040" w:rsidP="00DE6040">
      <w:pPr>
        <w:spacing w:before="100" w:beforeAutospacing="1" w:after="100" w:afterAutospacing="1" w:line="240" w:lineRule="auto"/>
        <w:ind w:firstLine="300"/>
        <w:jc w:val="both"/>
        <w:rPr>
          <w:rFonts w:ascii="Times New Roman" w:hAnsi="Times New Roman"/>
          <w:sz w:val="24"/>
          <w:szCs w:val="24"/>
        </w:rPr>
      </w:pPr>
    </w:p>
    <w:p w:rsidR="00DE6040" w:rsidRDefault="00DE6040" w:rsidP="00DE6040">
      <w:pPr>
        <w:spacing w:before="100" w:beforeAutospacing="1" w:after="100" w:afterAutospacing="1" w:line="240" w:lineRule="auto"/>
        <w:ind w:firstLine="300"/>
        <w:jc w:val="both"/>
        <w:rPr>
          <w:rFonts w:ascii="Times New Roman" w:hAnsi="Times New Roman"/>
          <w:sz w:val="24"/>
          <w:szCs w:val="24"/>
        </w:rPr>
      </w:pP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bookmarkStart w:id="53" w:name="sub_1000"/>
      <w:bookmarkEnd w:id="53"/>
      <w:r>
        <w:rPr>
          <w:rFonts w:ascii="Times New Roman" w:hAnsi="Times New Roman"/>
          <w:b/>
          <w:bCs/>
          <w:sz w:val="24"/>
          <w:szCs w:val="24"/>
        </w:rPr>
        <w:t xml:space="preserve">                                                                                                                                 </w:t>
      </w:r>
      <w:r w:rsidRPr="00CA7847">
        <w:rPr>
          <w:rFonts w:ascii="Times New Roman" w:hAnsi="Times New Roman"/>
          <w:sz w:val="24"/>
          <w:szCs w:val="24"/>
        </w:rPr>
        <w:t>Приложение</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Pr>
          <w:rFonts w:ascii="Times New Roman" w:hAnsi="Times New Roman"/>
          <w:sz w:val="24"/>
          <w:szCs w:val="24"/>
        </w:rPr>
        <w:t xml:space="preserve">                                                                                                </w:t>
      </w:r>
      <w:r w:rsidRPr="00CA7847">
        <w:rPr>
          <w:rFonts w:ascii="Times New Roman" w:hAnsi="Times New Roman"/>
          <w:sz w:val="24"/>
          <w:szCs w:val="24"/>
        </w:rPr>
        <w:t xml:space="preserve">к </w:t>
      </w:r>
      <w:hyperlink r:id="rId90" w:anchor="sub_0" w:history="1">
        <w:r w:rsidRPr="00CA7847">
          <w:rPr>
            <w:rFonts w:ascii="Times New Roman" w:hAnsi="Times New Roman"/>
            <w:color w:val="5367FD"/>
            <w:sz w:val="24"/>
            <w:szCs w:val="24"/>
            <w:u w:val="single"/>
          </w:rPr>
          <w:t>решению</w:t>
        </w:r>
      </w:hyperlink>
      <w:r w:rsidRPr="00CA7847">
        <w:rPr>
          <w:rFonts w:ascii="Times New Roman" w:hAnsi="Times New Roman"/>
          <w:sz w:val="24"/>
          <w:szCs w:val="24"/>
        </w:rPr>
        <w:t xml:space="preserve"> Собрания депутатов</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Pr>
          <w:rFonts w:ascii="Times New Roman" w:hAnsi="Times New Roman"/>
          <w:sz w:val="24"/>
          <w:szCs w:val="24"/>
        </w:rPr>
        <w:t xml:space="preserve">                                                                               Чепкас-Никольского </w:t>
      </w:r>
      <w:r w:rsidRPr="00CA7847">
        <w:rPr>
          <w:rFonts w:ascii="Times New Roman" w:hAnsi="Times New Roman"/>
          <w:sz w:val="24"/>
          <w:szCs w:val="24"/>
        </w:rPr>
        <w:t>сельского поселения</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Pr>
          <w:rFonts w:ascii="Times New Roman" w:hAnsi="Times New Roman"/>
          <w:sz w:val="24"/>
          <w:szCs w:val="24"/>
        </w:rPr>
        <w:t xml:space="preserve">                                                               Шемуршинского</w:t>
      </w:r>
      <w:r w:rsidRPr="00CA7847">
        <w:rPr>
          <w:rFonts w:ascii="Times New Roman" w:hAnsi="Times New Roman"/>
          <w:sz w:val="24"/>
          <w:szCs w:val="24"/>
        </w:rPr>
        <w:t xml:space="preserve"> района Чувашской Республики</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Pr>
          <w:rFonts w:ascii="Times New Roman" w:hAnsi="Times New Roman"/>
          <w:sz w:val="24"/>
          <w:szCs w:val="24"/>
        </w:rPr>
        <w:t xml:space="preserve">                                                                                                      от 08.11</w:t>
      </w:r>
      <w:r w:rsidRPr="00CA7847">
        <w:rPr>
          <w:rFonts w:ascii="Times New Roman" w:hAnsi="Times New Roman"/>
          <w:sz w:val="24"/>
          <w:szCs w:val="24"/>
        </w:rPr>
        <w:t xml:space="preserve">.2019 № </w:t>
      </w:r>
      <w:r>
        <w:rPr>
          <w:rFonts w:ascii="Times New Roman" w:hAnsi="Times New Roman"/>
          <w:sz w:val="24"/>
          <w:szCs w:val="24"/>
        </w:rPr>
        <w:t xml:space="preserve"> 4</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Pr>
          <w:rFonts w:ascii="Times New Roman" w:hAnsi="Times New Roman"/>
          <w:b/>
          <w:bCs/>
          <w:sz w:val="24"/>
          <w:szCs w:val="24"/>
        </w:rPr>
        <w:t xml:space="preserve">                          </w:t>
      </w:r>
      <w:r w:rsidRPr="00CA7847">
        <w:rPr>
          <w:rFonts w:ascii="Times New Roman" w:hAnsi="Times New Roman"/>
          <w:b/>
          <w:bCs/>
          <w:sz w:val="24"/>
          <w:szCs w:val="24"/>
        </w:rPr>
        <w:t> </w:t>
      </w:r>
      <w:r>
        <w:rPr>
          <w:rFonts w:ascii="Times New Roman" w:hAnsi="Times New Roman"/>
          <w:sz w:val="24"/>
          <w:szCs w:val="24"/>
        </w:rPr>
        <w:t xml:space="preserve">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b/>
          <w:bCs/>
          <w:sz w:val="24"/>
          <w:szCs w:val="24"/>
        </w:rPr>
        <w:t>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b/>
          <w:bCs/>
          <w:sz w:val="24"/>
          <w:szCs w:val="24"/>
        </w:rPr>
        <w:t>Порядок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xml:space="preserve">1. Настоящий Порядок разработан на основании </w:t>
      </w:r>
      <w:hyperlink r:id="rId91" w:history="1">
        <w:r w:rsidRPr="00CA7847">
          <w:rPr>
            <w:rFonts w:ascii="Times New Roman" w:hAnsi="Times New Roman"/>
            <w:color w:val="5367FD"/>
            <w:sz w:val="24"/>
            <w:szCs w:val="24"/>
            <w:u w:val="single"/>
          </w:rPr>
          <w:t>Градостроительного кодекса</w:t>
        </w:r>
      </w:hyperlink>
      <w:r w:rsidRPr="00CA7847">
        <w:rPr>
          <w:rFonts w:ascii="Times New Roman" w:hAnsi="Times New Roman"/>
          <w:sz w:val="24"/>
          <w:szCs w:val="24"/>
        </w:rPr>
        <w:t xml:space="preserve"> Российской Федерации, </w:t>
      </w:r>
      <w:hyperlink r:id="rId92" w:history="1">
        <w:r w:rsidRPr="00CA7847">
          <w:rPr>
            <w:rFonts w:ascii="Times New Roman" w:hAnsi="Times New Roman"/>
            <w:color w:val="5367FD"/>
            <w:sz w:val="24"/>
            <w:szCs w:val="24"/>
            <w:u w:val="single"/>
          </w:rPr>
          <w:t>Федерального закона</w:t>
        </w:r>
      </w:hyperlink>
      <w:r w:rsidRPr="00CA7847">
        <w:rPr>
          <w:rFonts w:ascii="Times New Roman" w:hAnsi="Times New Roman"/>
          <w:sz w:val="24"/>
          <w:szCs w:val="24"/>
        </w:rPr>
        <w:t xml:space="preserve"> от 06.10.2003 № 131-ФЗ "Об общих принципах организации местного самоуправления в Российской Федерации", </w:t>
      </w:r>
      <w:hyperlink r:id="rId93" w:history="1">
        <w:r w:rsidRPr="00CA7847">
          <w:rPr>
            <w:rFonts w:ascii="Times New Roman" w:hAnsi="Times New Roman"/>
            <w:color w:val="5367FD"/>
            <w:sz w:val="24"/>
            <w:szCs w:val="24"/>
            <w:u w:val="single"/>
          </w:rPr>
          <w:t>Федерального закона</w:t>
        </w:r>
      </w:hyperlink>
      <w:r w:rsidRPr="00CA7847">
        <w:rPr>
          <w:rFonts w:ascii="Times New Roman" w:hAnsi="Times New Roman"/>
          <w:sz w:val="24"/>
          <w:szCs w:val="24"/>
        </w:rPr>
        <w:t xml:space="preserve"> от 30.12.2009 № 384-ФЗ "Технический регламент о безопасности зданий и сооружений", </w:t>
      </w:r>
      <w:hyperlink r:id="rId94" w:history="1">
        <w:r w:rsidRPr="00CA7847">
          <w:rPr>
            <w:rFonts w:ascii="Times New Roman" w:hAnsi="Times New Roman"/>
            <w:color w:val="5367FD"/>
            <w:sz w:val="24"/>
            <w:szCs w:val="24"/>
            <w:u w:val="single"/>
          </w:rPr>
          <w:t>Устава</w:t>
        </w:r>
      </w:hyperlink>
      <w:r w:rsidRPr="00CA7847">
        <w:rPr>
          <w:rFonts w:ascii="Times New Roman" w:hAnsi="Times New Roman"/>
          <w:sz w:val="24"/>
          <w:szCs w:val="24"/>
        </w:rPr>
        <w:t xml:space="preserve"> </w:t>
      </w:r>
      <w:r>
        <w:rPr>
          <w:rFonts w:ascii="Times New Roman" w:hAnsi="Times New Roman"/>
          <w:sz w:val="24"/>
          <w:szCs w:val="24"/>
        </w:rPr>
        <w:t>Чепкас-Никольского</w:t>
      </w:r>
      <w:r w:rsidRPr="00CA7847">
        <w:rPr>
          <w:rFonts w:ascii="Times New Roman" w:hAnsi="Times New Roman"/>
          <w:sz w:val="24"/>
          <w:szCs w:val="24"/>
        </w:rPr>
        <w:t xml:space="preserve"> сельского поселения </w:t>
      </w:r>
      <w:r>
        <w:rPr>
          <w:rFonts w:ascii="Times New Roman" w:hAnsi="Times New Roman"/>
          <w:sz w:val="24"/>
          <w:szCs w:val="24"/>
        </w:rPr>
        <w:t xml:space="preserve">  Чепкас-Никольского</w:t>
      </w:r>
      <w:r w:rsidRPr="00CA7847">
        <w:rPr>
          <w:rFonts w:ascii="Times New Roman" w:hAnsi="Times New Roman"/>
          <w:sz w:val="24"/>
          <w:szCs w:val="24"/>
        </w:rPr>
        <w:t xml:space="preserve"> района Чувашской Республики.</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2. Настоящий Порядок определяет:</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proofErr w:type="gramStart"/>
      <w:r w:rsidRPr="00CA7847">
        <w:rPr>
          <w:rFonts w:ascii="Times New Roman" w:hAnsi="Times New Roman"/>
          <w:sz w:val="24"/>
          <w:szCs w:val="24"/>
        </w:rPr>
        <w:t xml:space="preserve">- процедуру организации и проведения осмотров зданий и (или) сооружений (далее - осмотр), находящихся в эксплуатации на территории </w:t>
      </w:r>
      <w:r>
        <w:rPr>
          <w:rFonts w:ascii="Times New Roman" w:hAnsi="Times New Roman"/>
          <w:sz w:val="24"/>
          <w:szCs w:val="24"/>
        </w:rPr>
        <w:t>Чепкас-Никольского</w:t>
      </w:r>
      <w:r w:rsidRPr="00CA7847">
        <w:rPr>
          <w:rFonts w:ascii="Times New Roman" w:hAnsi="Times New Roman"/>
          <w:sz w:val="24"/>
          <w:szCs w:val="24"/>
        </w:rPr>
        <w:t xml:space="preserve"> сельского поселения </w:t>
      </w:r>
      <w:r>
        <w:rPr>
          <w:rFonts w:ascii="Times New Roman" w:hAnsi="Times New Roman"/>
          <w:sz w:val="24"/>
          <w:szCs w:val="24"/>
        </w:rPr>
        <w:t xml:space="preserve"> Шемуршинского</w:t>
      </w:r>
      <w:r w:rsidRPr="00CA7847">
        <w:rPr>
          <w:rFonts w:ascii="Times New Roman" w:hAnsi="Times New Roman"/>
          <w:sz w:val="24"/>
          <w:szCs w:val="24"/>
        </w:rPr>
        <w:t xml:space="preserve"> района Чувашской Республики " (далее - здания, сооружения), независимо от форм собственности на них,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w:t>
      </w:r>
      <w:proofErr w:type="gramEnd"/>
      <w:r w:rsidRPr="00CA7847">
        <w:rPr>
          <w:rFonts w:ascii="Times New Roman" w:hAnsi="Times New Roman"/>
          <w:sz w:val="24"/>
          <w:szCs w:val="24"/>
        </w:rPr>
        <w:t xml:space="preserve"> указанных объектов;</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lastRenderedPageBreak/>
        <w:t>- процедуру направления рекомендаций об устранении выявленных в ходе таких осмотров нарушений лицам, ответственным за эксплуатацию зданий, сооружений;</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xml:space="preserve">- полномочия администрации </w:t>
      </w:r>
      <w:r>
        <w:rPr>
          <w:rFonts w:ascii="Times New Roman" w:hAnsi="Times New Roman"/>
          <w:sz w:val="24"/>
          <w:szCs w:val="24"/>
        </w:rPr>
        <w:t>Чепкас-Никольского</w:t>
      </w:r>
      <w:r w:rsidRPr="00CA7847">
        <w:rPr>
          <w:rFonts w:ascii="Times New Roman" w:hAnsi="Times New Roman"/>
          <w:sz w:val="24"/>
          <w:szCs w:val="24"/>
        </w:rPr>
        <w:t xml:space="preserve"> сельского поселения </w:t>
      </w:r>
      <w:r>
        <w:rPr>
          <w:rFonts w:ascii="Times New Roman" w:hAnsi="Times New Roman"/>
          <w:sz w:val="24"/>
          <w:szCs w:val="24"/>
        </w:rPr>
        <w:t xml:space="preserve">  Шемуршинского</w:t>
      </w:r>
      <w:r w:rsidRPr="00CA7847">
        <w:rPr>
          <w:rFonts w:ascii="Times New Roman" w:hAnsi="Times New Roman"/>
          <w:sz w:val="24"/>
          <w:szCs w:val="24"/>
        </w:rPr>
        <w:t xml:space="preserve"> района Чувашской Республики (далее - уполномоченный орган) - на осуществление осмотров и направление рекомендаций;</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права и обязанности должностных лиц уполномоченного органа при проведении осмотров и направлении рекомендаций;</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сроки проведения осмотров и направления рекомендаций.</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3. Настоящий Порядок не применяется в отношении зданий, сооружений, при эксплуатации которых осуществляется государственный контроль (надзор) в соответствии с федеральными законами.</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4. Целью проведения осмотров является оценка технического состояния и надлежащего технического обслуживания зданий, сооружений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bookmarkStart w:id="54" w:name="sub_1005"/>
      <w:bookmarkEnd w:id="54"/>
      <w:r w:rsidRPr="00CA7847">
        <w:rPr>
          <w:rFonts w:ascii="Times New Roman" w:hAnsi="Times New Roman"/>
          <w:sz w:val="24"/>
          <w:szCs w:val="24"/>
        </w:rPr>
        <w:t>5. Задачами проведения осмотров являются:</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обеспечение соблюдения требований законодательства Российской Федерации к эксплуатации зданий, сооружений,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обеспечение выполнения мероприятий, направленных на предупреждение возникновения аварийных ситуаций в зданиях, сооружениях или возникновения угрозы разрушения зданий, сооружений при их эксплуатации.</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bookmarkStart w:id="55" w:name="sub_1006"/>
      <w:bookmarkEnd w:id="55"/>
      <w:r w:rsidRPr="00CA7847">
        <w:rPr>
          <w:rFonts w:ascii="Times New Roman" w:hAnsi="Times New Roman"/>
          <w:sz w:val="24"/>
          <w:szCs w:val="24"/>
        </w:rPr>
        <w:t xml:space="preserve">6. </w:t>
      </w:r>
      <w:proofErr w:type="gramStart"/>
      <w:r w:rsidRPr="00CA7847">
        <w:rPr>
          <w:rFonts w:ascii="Times New Roman" w:hAnsi="Times New Roman"/>
          <w:sz w:val="24"/>
          <w:szCs w:val="24"/>
        </w:rPr>
        <w:t>Основанием для осмотра является поступившее заявление физического, юридического лица или индивидуального предпринимателя (далее - заявление) о нарушении требований законодательства Российской Федерации к эксплуатации зданий, сооружений,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о возникновении аварийных ситуаций в зданиях, сооружениях или возникновении угрозы разрушения зданий, сооружений.</w:t>
      </w:r>
      <w:proofErr w:type="gramEnd"/>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В заявлении должны быть указаны следующие сведения:</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proofErr w:type="gramStart"/>
      <w:r w:rsidRPr="00CA7847">
        <w:rPr>
          <w:rFonts w:ascii="Times New Roman" w:hAnsi="Times New Roman"/>
          <w:sz w:val="24"/>
          <w:szCs w:val="24"/>
        </w:rPr>
        <w:t>- о заявителе: наименование (для юридических лиц), фамилия, имя, отчество (для физических лиц), адрес заявителя, контактный телефон (при наличии);</w:t>
      </w:r>
      <w:proofErr w:type="gramEnd"/>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о местонахождении (адрес) здания, сооружения;</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о нарушениях требований законодательства Российской Федерации к эксплуатации зданий, сооружений,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либо сведения о возникновении аварийных ситуаций в зданиях, сооружениях или возникновении угрозы разрушения зданий, сооружений.</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proofErr w:type="gramStart"/>
      <w:r w:rsidRPr="00CA7847">
        <w:rPr>
          <w:rFonts w:ascii="Times New Roman" w:hAnsi="Times New Roman"/>
          <w:sz w:val="24"/>
          <w:szCs w:val="24"/>
        </w:rPr>
        <w:lastRenderedPageBreak/>
        <w:t>К заявлению могут быть приложены иные сведения и документы, подтверждающие нарушение требований законодательства Российской Федерации к эксплуатации зданий, сооружений,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либо о возникновении аварийных ситуаций в зданиях, сооружениях или возникновении угрозы разрушения зданий, сооружений, фотографии, заключения экспертных организаций либо организаций, имеющих в соответствии с действующим</w:t>
      </w:r>
      <w:proofErr w:type="gramEnd"/>
      <w:r w:rsidRPr="00CA7847">
        <w:rPr>
          <w:rFonts w:ascii="Times New Roman" w:hAnsi="Times New Roman"/>
          <w:sz w:val="24"/>
          <w:szCs w:val="24"/>
        </w:rPr>
        <w:t xml:space="preserve"> законодательством допуск к работам, оказывающим влияние на безопасность объектов капитального строительства.</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bookmarkStart w:id="56" w:name="sub_1007"/>
      <w:bookmarkEnd w:id="56"/>
      <w:r w:rsidRPr="00CA7847">
        <w:rPr>
          <w:rFonts w:ascii="Times New Roman" w:hAnsi="Times New Roman"/>
          <w:sz w:val="24"/>
          <w:szCs w:val="24"/>
        </w:rPr>
        <w:t>7. Срок проведения осмотра и направления рекомендаций не должен превышать 30 календарных дней со дня регистрации заявления кроме случаев, указанных в пункте 14 Порядка.</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bookmarkStart w:id="57" w:name="sub_1008"/>
      <w:bookmarkEnd w:id="57"/>
      <w:r w:rsidRPr="00CA7847">
        <w:rPr>
          <w:rFonts w:ascii="Times New Roman" w:hAnsi="Times New Roman"/>
          <w:sz w:val="24"/>
          <w:szCs w:val="24"/>
        </w:rPr>
        <w:t xml:space="preserve">8. Проведение осмотров осуществляется по месту нахождения здания, сооружения должностными лицами администрации </w:t>
      </w:r>
      <w:r>
        <w:rPr>
          <w:rFonts w:ascii="Times New Roman" w:hAnsi="Times New Roman"/>
          <w:sz w:val="24"/>
          <w:szCs w:val="24"/>
        </w:rPr>
        <w:t>Чепкас-Никольского</w:t>
      </w:r>
      <w:r w:rsidRPr="00CA7847">
        <w:rPr>
          <w:rFonts w:ascii="Times New Roman" w:hAnsi="Times New Roman"/>
          <w:sz w:val="24"/>
          <w:szCs w:val="24"/>
        </w:rPr>
        <w:t xml:space="preserve"> сельского поселения </w:t>
      </w:r>
      <w:r>
        <w:rPr>
          <w:rFonts w:ascii="Times New Roman" w:hAnsi="Times New Roman"/>
          <w:sz w:val="24"/>
          <w:szCs w:val="24"/>
        </w:rPr>
        <w:t xml:space="preserve"> Шемуршинского </w:t>
      </w:r>
      <w:r w:rsidRPr="00CA7847">
        <w:rPr>
          <w:rFonts w:ascii="Times New Roman" w:hAnsi="Times New Roman"/>
          <w:sz w:val="24"/>
          <w:szCs w:val="24"/>
        </w:rPr>
        <w:t xml:space="preserve"> района Чувашской Республики, а также лицами, указанными в пункте 15 Порядка.</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bookmarkStart w:id="58" w:name="sub_1009"/>
      <w:bookmarkEnd w:id="58"/>
      <w:r w:rsidRPr="00CA7847">
        <w:rPr>
          <w:rFonts w:ascii="Times New Roman" w:hAnsi="Times New Roman"/>
          <w:sz w:val="24"/>
          <w:szCs w:val="24"/>
        </w:rPr>
        <w:t>9. Осмотры проводятся на основании распоряжения уполномоченного органа (далее - распоряжение) кроме случаев, указанных в пункте 14 Порядка.</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Распоряжение издается в срок, не превышающий 10 календарных дней со дня регистрации заявления.</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bookmarkStart w:id="59" w:name="sub_1010"/>
      <w:bookmarkEnd w:id="59"/>
      <w:r w:rsidRPr="00CA7847">
        <w:rPr>
          <w:rFonts w:ascii="Times New Roman" w:hAnsi="Times New Roman"/>
          <w:sz w:val="24"/>
          <w:szCs w:val="24"/>
        </w:rPr>
        <w:t>10. Должностные лица уполномоченного органа обязаны:</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своевременно и в полной мере исполнять предоставленные в соответствии с законодательством полномочия по предупреждению, выявлению и пресечению нарушений требований законодательства;</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принимать в пределах своих полномочий необходимые меры к устранению и недопущению нарушений требований законодательства, в том числе проводить профилактическую работу по устранению обстоятельств, способствующих совершению таких нарушений;</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рассматривать поступившие заявления в установленный срок;</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соблюдать законодательство Российской Федерации и требования настоящего Порядка при осуществлении мероприятий по осмотру;</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не препятствовать лицам, ответственным за эксплуатацию здания, сооружения, или их уполномоченным представителям присутствовать при проведении осмотра, давать разъяснения по вопросам, относящимся к предмету осмотра, представлять информацию и документы, относящиеся к предмету осмотра;</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представлять лицам, ответственным за эксплуатацию здания, сооружения, или их уполномоченным представителям, присутствующим при проведении осмотра, информацию и документы, относящиеся к предмету осмотра;</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lastRenderedPageBreak/>
        <w:t>- составлять по результатам осмотра акты осмотра и направлять рекомендации с обязательным ознакомлением с ними лиц, ответственных за эксплуатацию здания, сооружения, или их уполномоченных представителей;</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осуществлять запись о проведенных осмотрах в журнале учета осмотров зданий, сооружений (при наличии журнала).</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bookmarkStart w:id="60" w:name="sub_1011"/>
      <w:bookmarkEnd w:id="60"/>
      <w:r w:rsidRPr="00CA7847">
        <w:rPr>
          <w:rFonts w:ascii="Times New Roman" w:hAnsi="Times New Roman"/>
          <w:sz w:val="24"/>
          <w:szCs w:val="24"/>
        </w:rPr>
        <w:t>11. Уполномоченный орган для подготовки распоряжения запрашивает в рамках межведомственного информационного взаимодействия в Управлении Федеральной службы государственной регистрации, кадастра и картографии по Чувашской Республике сведения о собственниках зданий, сооружений, подлежащих осмотру, в порядке, предусмотренном законодательством Российской Федерации.</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bookmarkStart w:id="61" w:name="sub_1012"/>
      <w:bookmarkEnd w:id="61"/>
      <w:r w:rsidRPr="00CA7847">
        <w:rPr>
          <w:rFonts w:ascii="Times New Roman" w:hAnsi="Times New Roman"/>
          <w:sz w:val="24"/>
          <w:szCs w:val="24"/>
        </w:rPr>
        <w:t>12. В распоряжении указываются:</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наименование уполномоченного органа;</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ФИО, должности должностных лиц уполномоченного органа, осуществляющих осмотр, а также привлекаемых к проведению осмотра экспертов, представителей экспертных организаций;</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наименование юридического лица или фамилия, имя, отчество (последнее при наличии) физического лица, индивидуального предпринимателя, владеющего на праве собственности или ином законном основании (на праве аренды, праве хозяйственного ведения, праве оперативного управления и других правах) осматриваемым зданием, сооружением, адреса их местонахождение (при наличии таких сведений в уполномоченном органе);</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предмет осмотра и адрес его местонахождения;</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правовые основания проведения осмотра;</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сроки проведения осмотра.</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bookmarkStart w:id="62" w:name="sub_1013"/>
      <w:bookmarkEnd w:id="62"/>
      <w:r w:rsidRPr="00CA7847">
        <w:rPr>
          <w:rFonts w:ascii="Times New Roman" w:hAnsi="Times New Roman"/>
          <w:sz w:val="24"/>
          <w:szCs w:val="24"/>
        </w:rPr>
        <w:t xml:space="preserve">13. Лица, ответственные за эксплуатацию здания, сооружения, (наниматель, собственник здания) уведомляются о проведении осмотра не </w:t>
      </w:r>
      <w:proofErr w:type="gramStart"/>
      <w:r w:rsidRPr="00CA7847">
        <w:rPr>
          <w:rFonts w:ascii="Times New Roman" w:hAnsi="Times New Roman"/>
          <w:sz w:val="24"/>
          <w:szCs w:val="24"/>
        </w:rPr>
        <w:t>позднее</w:t>
      </w:r>
      <w:proofErr w:type="gramEnd"/>
      <w:r w:rsidRPr="00CA7847">
        <w:rPr>
          <w:rFonts w:ascii="Times New Roman" w:hAnsi="Times New Roman"/>
          <w:sz w:val="24"/>
          <w:szCs w:val="24"/>
        </w:rPr>
        <w:t xml:space="preserve"> чем за 3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(факсом, нарочно должностным лицом) копии распоряжения с указанием на возможность принятия участия в осмотре.</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bookmarkStart w:id="63" w:name="sub_1014"/>
      <w:bookmarkEnd w:id="63"/>
      <w:r w:rsidRPr="00CA7847">
        <w:rPr>
          <w:rFonts w:ascii="Times New Roman" w:hAnsi="Times New Roman"/>
          <w:sz w:val="24"/>
          <w:szCs w:val="24"/>
        </w:rPr>
        <w:t xml:space="preserve">14. </w:t>
      </w:r>
      <w:proofErr w:type="gramStart"/>
      <w:r w:rsidRPr="00CA7847">
        <w:rPr>
          <w:rFonts w:ascii="Times New Roman" w:hAnsi="Times New Roman"/>
          <w:sz w:val="24"/>
          <w:szCs w:val="24"/>
        </w:rPr>
        <w:t>В случае поступления заявления о возникновении аварийных ситуаций в зданиях, сооружениях или о возникновении угрозы разрушения зданий, сооружений, а также в случае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в случае возникновения угрозы безопасности государства, а также возникновения или возможности возникновения чрезвычайных ситуаций природного и техногенного характера</w:t>
      </w:r>
      <w:proofErr w:type="gramEnd"/>
      <w:r w:rsidRPr="00CA7847">
        <w:rPr>
          <w:rFonts w:ascii="Times New Roman" w:hAnsi="Times New Roman"/>
          <w:sz w:val="24"/>
          <w:szCs w:val="24"/>
        </w:rPr>
        <w:t xml:space="preserve"> осмотр должен быть проведен не позднее 1 рабочего дня, следующего за днем поступления указанного заявления, при этом предварительное уведомление лиц, ответственных за эксплуатацию здания, сооружения, о начале проведения осмотра и издание распоряжения не требуется, нормы </w:t>
      </w:r>
      <w:hyperlink r:id="rId95" w:anchor="sub_1011" w:history="1">
        <w:r w:rsidRPr="00CA7847">
          <w:rPr>
            <w:rFonts w:ascii="Times New Roman" w:hAnsi="Times New Roman"/>
            <w:color w:val="5367FD"/>
            <w:sz w:val="24"/>
            <w:szCs w:val="24"/>
            <w:u w:val="single"/>
          </w:rPr>
          <w:t>пункта 11</w:t>
        </w:r>
      </w:hyperlink>
      <w:r w:rsidRPr="00CA7847">
        <w:rPr>
          <w:rFonts w:ascii="Times New Roman" w:hAnsi="Times New Roman"/>
          <w:sz w:val="24"/>
          <w:szCs w:val="24"/>
        </w:rPr>
        <w:t xml:space="preserve"> и </w:t>
      </w:r>
      <w:hyperlink r:id="rId96" w:anchor="sub_1012" w:history="1">
        <w:r w:rsidRPr="00CA7847">
          <w:rPr>
            <w:rFonts w:ascii="Times New Roman" w:hAnsi="Times New Roman"/>
            <w:color w:val="5367FD"/>
            <w:sz w:val="24"/>
            <w:szCs w:val="24"/>
            <w:u w:val="single"/>
          </w:rPr>
          <w:t>пункта 12</w:t>
        </w:r>
      </w:hyperlink>
      <w:r w:rsidRPr="00CA7847">
        <w:rPr>
          <w:rFonts w:ascii="Times New Roman" w:hAnsi="Times New Roman"/>
          <w:sz w:val="24"/>
          <w:szCs w:val="24"/>
        </w:rPr>
        <w:t xml:space="preserve"> настоящего Порядка не применяются.</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bookmarkStart w:id="64" w:name="sub_1015"/>
      <w:bookmarkEnd w:id="64"/>
      <w:r w:rsidRPr="00CA7847">
        <w:rPr>
          <w:rFonts w:ascii="Times New Roman" w:hAnsi="Times New Roman"/>
          <w:sz w:val="24"/>
          <w:szCs w:val="24"/>
        </w:rPr>
        <w:lastRenderedPageBreak/>
        <w:t xml:space="preserve">15. Уполномоченный орган привлекает к осуществлению осмотра (по согласованию) экспертов, экспертные организации, не состоящие в гражданско-правовых и трудовых отношениях с лицом, ответственным за эксплуатацию зданий, сооружений, в отношении которых осуществляется осмотр, и не являющиеся их </w:t>
      </w:r>
      <w:proofErr w:type="spellStart"/>
      <w:r w:rsidRPr="00CA7847">
        <w:rPr>
          <w:rFonts w:ascii="Times New Roman" w:hAnsi="Times New Roman"/>
          <w:sz w:val="24"/>
          <w:szCs w:val="24"/>
        </w:rPr>
        <w:t>аффилированными</w:t>
      </w:r>
      <w:proofErr w:type="spellEnd"/>
      <w:r w:rsidRPr="00CA7847">
        <w:rPr>
          <w:rFonts w:ascii="Times New Roman" w:hAnsi="Times New Roman"/>
          <w:sz w:val="24"/>
          <w:szCs w:val="24"/>
        </w:rPr>
        <w:t xml:space="preserve"> лицами.</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bookmarkStart w:id="65" w:name="sub_1016"/>
      <w:bookmarkEnd w:id="65"/>
      <w:r w:rsidRPr="00CA7847">
        <w:rPr>
          <w:rFonts w:ascii="Times New Roman" w:hAnsi="Times New Roman"/>
          <w:sz w:val="24"/>
          <w:szCs w:val="24"/>
        </w:rPr>
        <w:t>16. Осмотр проводится с участием лиц, ответственных за эксплуатацию зданий, сооружений, или их уполномоченных представителей.</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proofErr w:type="gramStart"/>
      <w:r w:rsidRPr="00CA7847">
        <w:rPr>
          <w:rFonts w:ascii="Times New Roman" w:hAnsi="Times New Roman"/>
          <w:sz w:val="24"/>
          <w:szCs w:val="24"/>
        </w:rPr>
        <w:t>Осмотр начинается с предъявления служебного удостоверения должностными лицами уполномоченного органа, обязательного ознакомления лица, ответственного за эксплуатацию здания, сооружения, или его уполномоченного представителя с распоряжением и полномочиями проводящих осмотр должностных лиц уполномоченного органа, а также с основаниями проведения осмотра, видами и объемом мероприятий, составом экспертов, представителями экспертных организаций, привлекаемых к осмотру, со сроками и условиями его проведения.</w:t>
      </w:r>
      <w:proofErr w:type="gramEnd"/>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Копия распоряжения вручается под подпись должностными лицами уполномоченного органа, осуществляющими осмотр, лицу, ответственному за эксплуатацию здания,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xml:space="preserve">Данные требования не применяются в случае отсутствия лица, ответственного за эксплуатацию здания, сооружения, или его уполномоченного представителя, а также в случае, указанном в </w:t>
      </w:r>
      <w:hyperlink r:id="rId97" w:anchor="sub_1014" w:history="1">
        <w:r w:rsidRPr="00CA7847">
          <w:rPr>
            <w:rFonts w:ascii="Times New Roman" w:hAnsi="Times New Roman"/>
            <w:color w:val="5367FD"/>
            <w:sz w:val="24"/>
            <w:szCs w:val="24"/>
            <w:u w:val="single"/>
          </w:rPr>
          <w:t>пункте 14</w:t>
        </w:r>
      </w:hyperlink>
      <w:r w:rsidRPr="00CA7847">
        <w:rPr>
          <w:rFonts w:ascii="Times New Roman" w:hAnsi="Times New Roman"/>
          <w:sz w:val="24"/>
          <w:szCs w:val="24"/>
        </w:rPr>
        <w:t xml:space="preserve"> настоящего Порядка.</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bookmarkStart w:id="66" w:name="sub_1017"/>
      <w:bookmarkEnd w:id="66"/>
      <w:r w:rsidRPr="00CA7847">
        <w:rPr>
          <w:rFonts w:ascii="Times New Roman" w:hAnsi="Times New Roman"/>
          <w:sz w:val="24"/>
          <w:szCs w:val="24"/>
        </w:rPr>
        <w:t>17. 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аварийной ситуации в данном здании, сооружении или возникновении угрозы разрушения данного здания, сооружения.</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bookmarkStart w:id="67" w:name="sub_1018"/>
      <w:bookmarkEnd w:id="67"/>
      <w:r w:rsidRPr="00CA7847">
        <w:rPr>
          <w:rFonts w:ascii="Times New Roman" w:hAnsi="Times New Roman"/>
          <w:sz w:val="24"/>
          <w:szCs w:val="24"/>
        </w:rPr>
        <w:t xml:space="preserve">18. </w:t>
      </w:r>
      <w:proofErr w:type="gramStart"/>
      <w:r w:rsidRPr="00CA7847">
        <w:rPr>
          <w:rFonts w:ascii="Times New Roman" w:hAnsi="Times New Roman"/>
          <w:sz w:val="24"/>
          <w:szCs w:val="24"/>
        </w:rPr>
        <w:t xml:space="preserve">Лицо, ответственное за эксплуатацию здания, сооружения, обязано представить должностным лицам уполномоченного органа, осуществляющим осмотр, возможность ознакомиться с документами, связанными с предметом осмотра, а также обеспечить для них и участвующих в осмотре привлеченных лиц, указанных в </w:t>
      </w:r>
      <w:hyperlink r:id="rId98" w:anchor="sub_1015" w:history="1">
        <w:r w:rsidRPr="00CA7847">
          <w:rPr>
            <w:rFonts w:ascii="Times New Roman" w:hAnsi="Times New Roman"/>
            <w:color w:val="5367FD"/>
            <w:sz w:val="24"/>
            <w:szCs w:val="24"/>
            <w:u w:val="single"/>
          </w:rPr>
          <w:t>пункте 15</w:t>
        </w:r>
      </w:hyperlink>
      <w:r w:rsidRPr="00CA7847">
        <w:rPr>
          <w:rFonts w:ascii="Times New Roman" w:hAnsi="Times New Roman"/>
          <w:sz w:val="24"/>
          <w:szCs w:val="24"/>
        </w:rPr>
        <w:t xml:space="preserve"> настоящего Порядка,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proofErr w:type="gramEnd"/>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bookmarkStart w:id="68" w:name="sub_1019"/>
      <w:bookmarkEnd w:id="68"/>
      <w:r w:rsidRPr="00CA7847">
        <w:rPr>
          <w:rFonts w:ascii="Times New Roman" w:hAnsi="Times New Roman"/>
          <w:sz w:val="24"/>
          <w:szCs w:val="24"/>
        </w:rPr>
        <w:t xml:space="preserve">19. </w:t>
      </w:r>
      <w:proofErr w:type="gramStart"/>
      <w:r w:rsidRPr="00CA7847">
        <w:rPr>
          <w:rFonts w:ascii="Times New Roman" w:hAnsi="Times New Roman"/>
          <w:sz w:val="24"/>
          <w:szCs w:val="24"/>
        </w:rPr>
        <w:t>В случае если лицом, ответственным за эксплуатацию здания, сооружения, или его уполномоченным представителем не обеспечен доступ должностным лицам уполномоченного органа для осуществления осмотра здания, сооружения, уполномоченный орган направляет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с целью оказания содействия в обеспечении доступа в здание, сооружение</w:t>
      </w:r>
      <w:proofErr w:type="gramEnd"/>
      <w:r w:rsidRPr="00CA7847">
        <w:rPr>
          <w:rFonts w:ascii="Times New Roman" w:hAnsi="Times New Roman"/>
          <w:sz w:val="24"/>
          <w:szCs w:val="24"/>
        </w:rPr>
        <w:t xml:space="preserve"> для осуществления осмотра, в течение 3 рабочих дней со дня его составления.</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bookmarkStart w:id="69" w:name="sub_1020"/>
      <w:bookmarkEnd w:id="69"/>
      <w:r w:rsidRPr="00CA7847">
        <w:rPr>
          <w:rFonts w:ascii="Times New Roman" w:hAnsi="Times New Roman"/>
          <w:sz w:val="24"/>
          <w:szCs w:val="24"/>
        </w:rPr>
        <w:t xml:space="preserve">20. </w:t>
      </w:r>
      <w:proofErr w:type="gramStart"/>
      <w:r w:rsidRPr="00CA7847">
        <w:rPr>
          <w:rFonts w:ascii="Times New Roman" w:hAnsi="Times New Roman"/>
          <w:sz w:val="24"/>
          <w:szCs w:val="24"/>
        </w:rPr>
        <w:t xml:space="preserve">При осмотре зданий, сооружений проводится визуальное обследование конструкций (с </w:t>
      </w:r>
      <w:proofErr w:type="spellStart"/>
      <w:r w:rsidRPr="00CA7847">
        <w:rPr>
          <w:rFonts w:ascii="Times New Roman" w:hAnsi="Times New Roman"/>
          <w:sz w:val="24"/>
          <w:szCs w:val="24"/>
        </w:rPr>
        <w:t>фотофиксацией</w:t>
      </w:r>
      <w:proofErr w:type="spellEnd"/>
      <w:r w:rsidRPr="00CA7847">
        <w:rPr>
          <w:rFonts w:ascii="Times New Roman" w:hAnsi="Times New Roman"/>
          <w:sz w:val="24"/>
          <w:szCs w:val="24"/>
        </w:rPr>
        <w:t xml:space="preserve"> видимых дефектов), изучаются сведения об осматриваемом объекте (время строительства, сроки эксплуатации), общая </w:t>
      </w:r>
      <w:r w:rsidRPr="00CA7847">
        <w:rPr>
          <w:rFonts w:ascii="Times New Roman" w:hAnsi="Times New Roman"/>
          <w:sz w:val="24"/>
          <w:szCs w:val="24"/>
        </w:rPr>
        <w:lastRenderedPageBreak/>
        <w:t xml:space="preserve">характеристика объемно-планировочного и конструктивного решений и систем инженерного оборудования, производятся </w:t>
      </w:r>
      <w:proofErr w:type="spellStart"/>
      <w:r w:rsidRPr="00CA7847">
        <w:rPr>
          <w:rFonts w:ascii="Times New Roman" w:hAnsi="Times New Roman"/>
          <w:sz w:val="24"/>
          <w:szCs w:val="24"/>
        </w:rPr>
        <w:t>обмерочные</w:t>
      </w:r>
      <w:proofErr w:type="spellEnd"/>
      <w:r w:rsidRPr="00CA7847">
        <w:rPr>
          <w:rFonts w:ascii="Times New Roman" w:hAnsi="Times New Roman"/>
          <w:sz w:val="24"/>
          <w:szCs w:val="24"/>
        </w:rPr>
        <w:t xml:space="preserve"> работы и иные мероприятия, необходимые для оценки технического состояния и надлежащего технического обслуживания здания, сооружения в соответствии с требованиями технических регламентов к конструктивным и другим характеристикам надежности</w:t>
      </w:r>
      <w:proofErr w:type="gramEnd"/>
      <w:r w:rsidRPr="00CA7847">
        <w:rPr>
          <w:rFonts w:ascii="Times New Roman" w:hAnsi="Times New Roman"/>
          <w:sz w:val="24"/>
          <w:szCs w:val="24"/>
        </w:rPr>
        <w:t xml:space="preserve"> и безопасности объектов, требованиями проектной документации осматриваемого объекта.</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bookmarkStart w:id="70" w:name="sub_10201"/>
      <w:bookmarkEnd w:id="70"/>
      <w:r w:rsidRPr="00CA7847">
        <w:rPr>
          <w:rFonts w:ascii="Times New Roman" w:hAnsi="Times New Roman"/>
          <w:sz w:val="24"/>
          <w:szCs w:val="24"/>
        </w:rPr>
        <w:t>Проведение осмотра включает в себя:</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xml:space="preserve">20.1. Ознакомление </w:t>
      </w:r>
      <w:proofErr w:type="gramStart"/>
      <w:r w:rsidRPr="00CA7847">
        <w:rPr>
          <w:rFonts w:ascii="Times New Roman" w:hAnsi="Times New Roman"/>
          <w:sz w:val="24"/>
          <w:szCs w:val="24"/>
        </w:rPr>
        <w:t>с</w:t>
      </w:r>
      <w:proofErr w:type="gramEnd"/>
      <w:r w:rsidRPr="00CA7847">
        <w:rPr>
          <w:rFonts w:ascii="Times New Roman" w:hAnsi="Times New Roman"/>
          <w:sz w:val="24"/>
          <w:szCs w:val="24"/>
        </w:rPr>
        <w:t>:</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результатами инженерных изысканий, проектной документацией, актами освидетельствования работ, строительных конструкций, систем инженерно-технического обеспечения и сетей инженерно-технического обеспечения здания, сооружения;</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xml:space="preserve">- журналом эксплуатации здания, сооружения, ведение которого предусмотрено </w:t>
      </w:r>
      <w:hyperlink r:id="rId99" w:history="1">
        <w:r w:rsidRPr="00CA7847">
          <w:rPr>
            <w:rFonts w:ascii="Times New Roman" w:hAnsi="Times New Roman"/>
            <w:color w:val="5367FD"/>
            <w:sz w:val="24"/>
            <w:szCs w:val="24"/>
            <w:u w:val="single"/>
          </w:rPr>
          <w:t>частью 5 статьи 55.25</w:t>
        </w:r>
      </w:hyperlink>
      <w:r w:rsidRPr="00CA7847">
        <w:rPr>
          <w:rFonts w:ascii="Times New Roman" w:hAnsi="Times New Roman"/>
          <w:sz w:val="24"/>
          <w:szCs w:val="24"/>
        </w:rPr>
        <w:t xml:space="preserve"> Градостроительного кодекса Российской Федерации;</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xml:space="preserve">- 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и если их разработка требуется в соответствии с </w:t>
      </w:r>
      <w:hyperlink r:id="rId100" w:history="1">
        <w:r w:rsidRPr="00CA7847">
          <w:rPr>
            <w:rFonts w:ascii="Times New Roman" w:hAnsi="Times New Roman"/>
            <w:color w:val="5367FD"/>
            <w:sz w:val="24"/>
            <w:szCs w:val="24"/>
            <w:u w:val="single"/>
          </w:rPr>
          <w:t>частью 5 статьи 55.24</w:t>
        </w:r>
      </w:hyperlink>
      <w:r w:rsidRPr="00CA7847">
        <w:rPr>
          <w:rFonts w:ascii="Times New Roman" w:hAnsi="Times New Roman"/>
          <w:sz w:val="24"/>
          <w:szCs w:val="24"/>
        </w:rPr>
        <w:t xml:space="preserve"> Градостроительного кодекса Российской Федерации.</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bookmarkStart w:id="71" w:name="sub_10202"/>
      <w:bookmarkEnd w:id="71"/>
      <w:r w:rsidRPr="00CA7847">
        <w:rPr>
          <w:rFonts w:ascii="Times New Roman" w:hAnsi="Times New Roman"/>
          <w:sz w:val="24"/>
          <w:szCs w:val="24"/>
        </w:rPr>
        <w:t xml:space="preserve">20.2. </w:t>
      </w:r>
      <w:proofErr w:type="gramStart"/>
      <w:r w:rsidRPr="00CA7847">
        <w:rPr>
          <w:rFonts w:ascii="Times New Roman" w:hAnsi="Times New Roman"/>
          <w:sz w:val="24"/>
          <w:szCs w:val="24"/>
        </w:rPr>
        <w:t xml:space="preserve">Обследование зданий, сооружений на соответствие требованиям </w:t>
      </w:r>
      <w:hyperlink r:id="rId101" w:history="1">
        <w:r w:rsidRPr="00CA7847">
          <w:rPr>
            <w:rFonts w:ascii="Times New Roman" w:hAnsi="Times New Roman"/>
            <w:color w:val="5367FD"/>
            <w:sz w:val="24"/>
            <w:szCs w:val="24"/>
            <w:u w:val="single"/>
          </w:rPr>
          <w:t>Федерального закона</w:t>
        </w:r>
      </w:hyperlink>
      <w:r w:rsidRPr="00CA7847">
        <w:rPr>
          <w:rFonts w:ascii="Times New Roman" w:hAnsi="Times New Roman"/>
          <w:sz w:val="24"/>
          <w:szCs w:val="24"/>
        </w:rPr>
        <w:t xml:space="preserve"> от 30.12.2009 N 384-ФЗ "Технический регламент о безопасности зданий и сооружений" и других технических регламентов в части проверки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w:t>
      </w:r>
      <w:proofErr w:type="gramEnd"/>
      <w:r w:rsidRPr="00CA7847">
        <w:rPr>
          <w:rFonts w:ascii="Times New Roman" w:hAnsi="Times New Roman"/>
          <w:sz w:val="24"/>
          <w:szCs w:val="24"/>
        </w:rPr>
        <w:t xml:space="preserve"> характеристик требованиям законодательства.</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proofErr w:type="gramStart"/>
      <w:r w:rsidRPr="00CA7847">
        <w:rPr>
          <w:rFonts w:ascii="Times New Roman" w:hAnsi="Times New Roman"/>
          <w:sz w:val="24"/>
          <w:szCs w:val="24"/>
        </w:rPr>
        <w:t>По результатам проведения оценки технического состояния и надлежащего технического обслуживания здания, сооружения комиссией принимается одно из следующих решений: о 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 о несоответствии технического состояния и технического обслуживания здания, сооружения требованиям технических регламентов и проектной документации зданий, сооружений.</w:t>
      </w:r>
      <w:proofErr w:type="gramEnd"/>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bookmarkStart w:id="72" w:name="sub_1021"/>
      <w:bookmarkEnd w:id="72"/>
      <w:r w:rsidRPr="00CA7847">
        <w:rPr>
          <w:rFonts w:ascii="Times New Roman" w:hAnsi="Times New Roman"/>
          <w:sz w:val="24"/>
          <w:szCs w:val="24"/>
        </w:rPr>
        <w:t>21. При осуществлении осмотров должностные лица уполномоченного органа имеют право:</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осматривать здания, сооружения и знакомиться с документами, связанными с целями, задачами и предметом осмотра;</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lastRenderedPageBreak/>
        <w:t>- запрашивать и получать документы, сведения и материалы об использовании и состоянии зданий, сооружений, необходимые для осуществления их осмотров и подготовки рекомендаций. Указанные в запросе уполномоченного органа документы представляются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физического лица, его уполномоченного представителя.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обращаться в правоохранительные, контрольные, надзорные и иные органы за оказанием содействия в предотвращении и (или) пресечении действий, препятствующих осуществлению осмотров, а также в установлении лиц, виновных в нарушении требований законодательства, в том числе повлекших возникновение аварийных ситуаций в зданиях, сооружениях или возникновение угрозы разрушения зданий, сооружений;</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обжаловать действия (бездействие) физических и юридических лиц, повлекшие за собой нарушение прав должностных лиц уполномоченного органа, а также препятствующие исполнению обязанностей должностными лицами.</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bookmarkStart w:id="73" w:name="sub_1022"/>
      <w:bookmarkEnd w:id="73"/>
      <w:r w:rsidRPr="00CA7847">
        <w:rPr>
          <w:rFonts w:ascii="Times New Roman" w:hAnsi="Times New Roman"/>
          <w:sz w:val="24"/>
          <w:szCs w:val="24"/>
        </w:rPr>
        <w:t>22. По результатам осмотра составляется акт осмотра в двух экземплярах, один из которых с копиями приложений вручается лицу, ответственному за эксплуатацию здания, сооружения, или его уполномоченному представителю под подпись об ознакомлении либо с пометкой об отказе в ознакомлении с актом осмотра. Форма акта осмотра приведена в приложении N 1 к настоящему Порядку.</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К акту осмотра прилагаются:</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документы, материалы или их копии, связанные с результатами осмотра или содержащие информацию, подтверждающую или опровергающую наличие нарушений требований законодательства Российской Федерации;</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объяснения лиц, допустивших нарушение требований законодательства;</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xml:space="preserve">- результаты </w:t>
      </w:r>
      <w:proofErr w:type="spellStart"/>
      <w:r w:rsidRPr="00CA7847">
        <w:rPr>
          <w:rFonts w:ascii="Times New Roman" w:hAnsi="Times New Roman"/>
          <w:sz w:val="24"/>
          <w:szCs w:val="24"/>
        </w:rPr>
        <w:t>фотофиксации</w:t>
      </w:r>
      <w:proofErr w:type="spellEnd"/>
      <w:r w:rsidRPr="00CA7847">
        <w:rPr>
          <w:rFonts w:ascii="Times New Roman" w:hAnsi="Times New Roman"/>
          <w:sz w:val="24"/>
          <w:szCs w:val="24"/>
        </w:rPr>
        <w:t xml:space="preserve"> нарушений требований законодательства, в том числе повлекших возникновение аварийных ситуаций в зданиях, сооружениях или возникновение угрозы разрушения зданий, сооружений;</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протоколы или заключения сторонних специалистов, привлеченных к проведению осмотров в качестве экспертов, о проведенных исследованиях, испытаниях и экспертизах.</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bookmarkStart w:id="74" w:name="sub_1023"/>
      <w:bookmarkEnd w:id="74"/>
      <w:r w:rsidRPr="00CA7847">
        <w:rPr>
          <w:rFonts w:ascii="Times New Roman" w:hAnsi="Times New Roman"/>
          <w:sz w:val="24"/>
          <w:szCs w:val="24"/>
        </w:rPr>
        <w:t>23. Акт осмотра составляется должностными лицами уполномоченного органа в течение 5 календарных дней со дня проведения осмотра (не позднее 10 календарных дней, если для составления акта осмотра необходимо получить дополнительные сведения либо заключения).</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proofErr w:type="gramStart"/>
      <w:r w:rsidRPr="00CA7847">
        <w:rPr>
          <w:rFonts w:ascii="Times New Roman" w:hAnsi="Times New Roman"/>
          <w:sz w:val="24"/>
          <w:szCs w:val="24"/>
        </w:rPr>
        <w:lastRenderedPageBreak/>
        <w:t>В случае отсутствия лица, ответственного за эксплуатацию здания, сооружения, или его уполномоченного представителя, а также в случае отказа данного лица дать подпись об ознакомлении либо об отказе в ознакомлении с актом осмотра, акт осмотра направляется заказным письмом с уведомлением о вручении заявителю, которое приобщается ко второму экземпляру акта осмотра, хранящемуся в деле уполномоченного органа.</w:t>
      </w:r>
      <w:proofErr w:type="gramEnd"/>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bookmarkStart w:id="75" w:name="sub_1024"/>
      <w:bookmarkEnd w:id="75"/>
      <w:r w:rsidRPr="00CA7847">
        <w:rPr>
          <w:rFonts w:ascii="Times New Roman" w:hAnsi="Times New Roman"/>
          <w:sz w:val="24"/>
          <w:szCs w:val="24"/>
        </w:rPr>
        <w:t>24. Результаты осмотра,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bookmarkStart w:id="76" w:name="sub_1025"/>
      <w:bookmarkEnd w:id="76"/>
      <w:r w:rsidRPr="00CA7847">
        <w:rPr>
          <w:rFonts w:ascii="Times New Roman" w:hAnsi="Times New Roman"/>
          <w:sz w:val="24"/>
          <w:szCs w:val="24"/>
        </w:rPr>
        <w:t xml:space="preserve">25. </w:t>
      </w:r>
      <w:proofErr w:type="gramStart"/>
      <w:r w:rsidRPr="00CA7847">
        <w:rPr>
          <w:rFonts w:ascii="Times New Roman" w:hAnsi="Times New Roman"/>
          <w:sz w:val="24"/>
          <w:szCs w:val="24"/>
        </w:rPr>
        <w:t>В случае поступления заявления о возникновении аварийных ситуаций в зданиях, сооружениях или о возникновении угрозы разрушения зданий, сооружений, а также в случае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в случае возникновения угрозы безопасности государства, а также возникновения или возможности возникновения чрезвычайных ситуаций природного и техногенного характера</w:t>
      </w:r>
      <w:proofErr w:type="gramEnd"/>
      <w:r w:rsidRPr="00CA7847">
        <w:rPr>
          <w:rFonts w:ascii="Times New Roman" w:hAnsi="Times New Roman"/>
          <w:sz w:val="24"/>
          <w:szCs w:val="24"/>
        </w:rPr>
        <w:t xml:space="preserve"> должностными лицами уполномоченного органа составляется Акт осмотра зданий (сооружений) при аварийных ситуациях или угрозе разрушения (приложение № 2).</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xml:space="preserve">26. </w:t>
      </w:r>
      <w:proofErr w:type="gramStart"/>
      <w:r w:rsidRPr="00CA7847">
        <w:rPr>
          <w:rFonts w:ascii="Times New Roman" w:hAnsi="Times New Roman"/>
          <w:sz w:val="24"/>
          <w:szCs w:val="24"/>
        </w:rPr>
        <w:t xml:space="preserve">В случае выявления нарушений требований законодательства Российской Федерации к эксплуатации зданий, сооружений, в том числе повлекших возникновение аварийных ситуаций в зданиях, сооружениях или возникновение угрозы разрушения зданий, сооружений, лицу ответственному за эксплуатацию здания, сооружения, или его уполномоченному представителю направляются рекомендации о мерах по устранению выявленных нарушений по форме согласно приложению </w:t>
      </w:r>
      <w:hyperlink r:id="rId102" w:anchor="sub_1200" w:history="1">
        <w:r w:rsidRPr="00CA7847">
          <w:rPr>
            <w:rFonts w:ascii="Times New Roman" w:hAnsi="Times New Roman"/>
            <w:color w:val="5367FD"/>
            <w:sz w:val="24"/>
            <w:szCs w:val="24"/>
            <w:u w:val="single"/>
          </w:rPr>
          <w:t>№</w:t>
        </w:r>
      </w:hyperlink>
      <w:r w:rsidRPr="00CA7847">
        <w:rPr>
          <w:rFonts w:ascii="Times New Roman" w:hAnsi="Times New Roman"/>
          <w:sz w:val="24"/>
          <w:szCs w:val="24"/>
        </w:rPr>
        <w:t xml:space="preserve"> 3 к настоящему Порядку.</w:t>
      </w:r>
      <w:proofErr w:type="gramEnd"/>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Рекомендации подготавливаются после подписания акта осмотра здания, сооружения и выдаются лицам, ответственным за эксплуатацию здания, сооружения, или их уполномоченным представителям в срок не позднее 10 календарных дней со дня подписания акта осмотра должностными лицами уполномоченного органа.</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bookmarkStart w:id="77" w:name="sub_1026"/>
      <w:bookmarkEnd w:id="77"/>
      <w:r w:rsidRPr="00CA7847">
        <w:rPr>
          <w:rFonts w:ascii="Times New Roman" w:hAnsi="Times New Roman"/>
          <w:sz w:val="24"/>
          <w:szCs w:val="24"/>
        </w:rPr>
        <w:t xml:space="preserve">27. </w:t>
      </w:r>
      <w:proofErr w:type="gramStart"/>
      <w:r w:rsidRPr="00CA7847">
        <w:rPr>
          <w:rFonts w:ascii="Times New Roman" w:hAnsi="Times New Roman"/>
          <w:sz w:val="24"/>
          <w:szCs w:val="24"/>
        </w:rPr>
        <w:t>В случае выявления в ходе осмотра нарушений требований законодательства Российской Федерации,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уполномоченный орган направляет копию акта осмотра (с приложением имеющихся сведений и документации) в течение 5 рабочих дней со дня составления акта осмотра в орган, должностному лицу, в компетенцию которых входит решение указанного вопроса</w:t>
      </w:r>
      <w:proofErr w:type="gramEnd"/>
      <w:r w:rsidRPr="00CA7847">
        <w:rPr>
          <w:rFonts w:ascii="Times New Roman" w:hAnsi="Times New Roman"/>
          <w:sz w:val="24"/>
          <w:szCs w:val="24"/>
        </w:rPr>
        <w:t>.</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bookmarkStart w:id="78" w:name="sub_1027"/>
      <w:bookmarkEnd w:id="78"/>
      <w:r w:rsidRPr="00CA7847">
        <w:rPr>
          <w:rFonts w:ascii="Times New Roman" w:hAnsi="Times New Roman"/>
          <w:sz w:val="24"/>
          <w:szCs w:val="24"/>
        </w:rPr>
        <w:t>28. Должностные лица уполномоченного органа ведут учет проведенных осмотров в журнале учета осмотров зданий, сооружений (приложение № 4).</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bookmarkStart w:id="79" w:name="sub_1028"/>
      <w:bookmarkEnd w:id="79"/>
      <w:r w:rsidRPr="00CA7847">
        <w:rPr>
          <w:rFonts w:ascii="Times New Roman" w:hAnsi="Times New Roman"/>
          <w:sz w:val="24"/>
          <w:szCs w:val="24"/>
        </w:rPr>
        <w:t>29. Должностные лица уполномоченного органа несут ответственность:</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за неправомерные действия (бездействие), связанные с выполнением обязанностей, предусмотренных настоящим Порядком;</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за разглашение сведений, полученных в процессе осмотра, составляющих государственную, коммерческую и иную охраняемую законом тайну.</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bookmarkStart w:id="80" w:name="sub_1029"/>
      <w:bookmarkEnd w:id="80"/>
      <w:r w:rsidRPr="00CA7847">
        <w:rPr>
          <w:rFonts w:ascii="Times New Roman" w:hAnsi="Times New Roman"/>
          <w:sz w:val="24"/>
          <w:szCs w:val="24"/>
        </w:rPr>
        <w:lastRenderedPageBreak/>
        <w:t xml:space="preserve">30. О результатах рассмотрения заявления, указанного в </w:t>
      </w:r>
      <w:hyperlink r:id="rId103" w:anchor="sub_1006" w:history="1">
        <w:r w:rsidRPr="00CA7847">
          <w:rPr>
            <w:rFonts w:ascii="Times New Roman" w:hAnsi="Times New Roman"/>
            <w:color w:val="5367FD"/>
            <w:sz w:val="24"/>
            <w:szCs w:val="24"/>
            <w:u w:val="single"/>
          </w:rPr>
          <w:t>пункте 6</w:t>
        </w:r>
      </w:hyperlink>
      <w:r w:rsidRPr="00CA7847">
        <w:rPr>
          <w:rFonts w:ascii="Times New Roman" w:hAnsi="Times New Roman"/>
          <w:sz w:val="24"/>
          <w:szCs w:val="24"/>
        </w:rPr>
        <w:t xml:space="preserve"> настоящего Порядка, обратившееся физическое или юридическое лицо уведомляется в порядке, установленном законодательством Российской Федерации, в 30-дневный срок с приложением копии акта осмотра и выданных рекомендаций.</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w:t>
      </w:r>
      <w:bookmarkStart w:id="81" w:name="sub_1100"/>
      <w:bookmarkEnd w:id="81"/>
    </w:p>
    <w:p w:rsidR="00DE6040" w:rsidRDefault="00DE6040" w:rsidP="00DE6040">
      <w:pPr>
        <w:spacing w:before="100" w:beforeAutospacing="1" w:after="100" w:afterAutospacing="1" w:line="240" w:lineRule="auto"/>
        <w:ind w:firstLine="300"/>
        <w:jc w:val="both"/>
        <w:rPr>
          <w:rFonts w:ascii="Times New Roman" w:hAnsi="Times New Roman"/>
          <w:b/>
          <w:bCs/>
          <w:sz w:val="24"/>
          <w:szCs w:val="24"/>
        </w:rPr>
      </w:pPr>
      <w:r w:rsidRPr="00CA7847">
        <w:rPr>
          <w:rFonts w:ascii="Times New Roman" w:hAnsi="Times New Roman"/>
          <w:b/>
          <w:bCs/>
          <w:sz w:val="24"/>
          <w:szCs w:val="24"/>
        </w:rPr>
        <w:t> </w:t>
      </w:r>
    </w:p>
    <w:p w:rsidR="00DE6040" w:rsidRDefault="00DE6040" w:rsidP="00DE6040">
      <w:pPr>
        <w:spacing w:before="100" w:beforeAutospacing="1" w:after="100" w:afterAutospacing="1" w:line="240" w:lineRule="auto"/>
        <w:ind w:firstLine="300"/>
        <w:jc w:val="both"/>
        <w:rPr>
          <w:rFonts w:ascii="Times New Roman" w:hAnsi="Times New Roman"/>
          <w:b/>
          <w:bCs/>
          <w:sz w:val="24"/>
          <w:szCs w:val="24"/>
        </w:rPr>
      </w:pPr>
    </w:p>
    <w:p w:rsidR="00DE6040" w:rsidRDefault="00DE6040" w:rsidP="00DE6040">
      <w:pPr>
        <w:spacing w:before="100" w:beforeAutospacing="1" w:after="100" w:afterAutospacing="1" w:line="240" w:lineRule="auto"/>
        <w:ind w:firstLine="300"/>
        <w:jc w:val="both"/>
        <w:rPr>
          <w:rFonts w:ascii="Times New Roman" w:hAnsi="Times New Roman"/>
          <w:b/>
          <w:bCs/>
          <w:sz w:val="24"/>
          <w:szCs w:val="24"/>
        </w:rPr>
      </w:pPr>
    </w:p>
    <w:p w:rsidR="00DE6040" w:rsidRDefault="00DE6040" w:rsidP="00DE6040">
      <w:pPr>
        <w:spacing w:before="100" w:beforeAutospacing="1" w:after="100" w:afterAutospacing="1" w:line="240" w:lineRule="auto"/>
        <w:ind w:firstLine="300"/>
        <w:jc w:val="both"/>
        <w:rPr>
          <w:rFonts w:ascii="Times New Roman" w:hAnsi="Times New Roman"/>
          <w:b/>
          <w:bCs/>
          <w:sz w:val="24"/>
          <w:szCs w:val="24"/>
        </w:rPr>
      </w:pPr>
    </w:p>
    <w:p w:rsidR="00DE6040" w:rsidRDefault="00DE6040" w:rsidP="00DE6040">
      <w:pPr>
        <w:spacing w:before="100" w:beforeAutospacing="1" w:after="100" w:afterAutospacing="1" w:line="240" w:lineRule="auto"/>
        <w:ind w:firstLine="300"/>
        <w:jc w:val="both"/>
        <w:rPr>
          <w:rFonts w:ascii="Times New Roman" w:hAnsi="Times New Roman"/>
          <w:b/>
          <w:bCs/>
          <w:sz w:val="24"/>
          <w:szCs w:val="24"/>
        </w:rPr>
      </w:pPr>
    </w:p>
    <w:p w:rsidR="00DE6040" w:rsidRDefault="00DE6040" w:rsidP="00DE6040">
      <w:pPr>
        <w:spacing w:before="100" w:beforeAutospacing="1" w:after="100" w:afterAutospacing="1" w:line="240" w:lineRule="auto"/>
        <w:ind w:firstLine="300"/>
        <w:jc w:val="both"/>
        <w:rPr>
          <w:rFonts w:ascii="Times New Roman" w:hAnsi="Times New Roman"/>
          <w:b/>
          <w:bCs/>
          <w:sz w:val="24"/>
          <w:szCs w:val="24"/>
        </w:rPr>
      </w:pPr>
    </w:p>
    <w:p w:rsidR="00DE6040" w:rsidRDefault="00DE6040" w:rsidP="00DE6040">
      <w:pPr>
        <w:spacing w:before="100" w:beforeAutospacing="1" w:after="100" w:afterAutospacing="1" w:line="240" w:lineRule="auto"/>
        <w:ind w:firstLine="300"/>
        <w:jc w:val="both"/>
        <w:rPr>
          <w:rFonts w:ascii="Times New Roman" w:hAnsi="Times New Roman"/>
          <w:b/>
          <w:bCs/>
          <w:sz w:val="24"/>
          <w:szCs w:val="24"/>
        </w:rPr>
      </w:pPr>
    </w:p>
    <w:p w:rsidR="00DE6040" w:rsidRDefault="00DE6040" w:rsidP="00DE6040">
      <w:pPr>
        <w:spacing w:before="100" w:beforeAutospacing="1" w:after="100" w:afterAutospacing="1" w:line="240" w:lineRule="auto"/>
        <w:ind w:firstLine="300"/>
        <w:jc w:val="both"/>
        <w:rPr>
          <w:rFonts w:ascii="Times New Roman" w:hAnsi="Times New Roman"/>
          <w:b/>
          <w:bCs/>
          <w:sz w:val="24"/>
          <w:szCs w:val="24"/>
        </w:rPr>
      </w:pPr>
    </w:p>
    <w:p w:rsidR="00DE6040" w:rsidRDefault="00DE6040" w:rsidP="00DE6040">
      <w:pPr>
        <w:spacing w:before="100" w:beforeAutospacing="1" w:after="100" w:afterAutospacing="1" w:line="240" w:lineRule="auto"/>
        <w:ind w:firstLine="300"/>
        <w:jc w:val="both"/>
        <w:rPr>
          <w:rFonts w:ascii="Times New Roman" w:hAnsi="Times New Roman"/>
          <w:b/>
          <w:bCs/>
          <w:sz w:val="24"/>
          <w:szCs w:val="24"/>
        </w:rPr>
      </w:pPr>
    </w:p>
    <w:p w:rsidR="00DE6040" w:rsidRDefault="00DE6040" w:rsidP="00DE6040">
      <w:pPr>
        <w:spacing w:before="100" w:beforeAutospacing="1" w:after="100" w:afterAutospacing="1" w:line="240" w:lineRule="auto"/>
        <w:ind w:firstLine="300"/>
        <w:jc w:val="both"/>
        <w:rPr>
          <w:rFonts w:ascii="Times New Roman" w:hAnsi="Times New Roman"/>
          <w:b/>
          <w:bCs/>
          <w:sz w:val="24"/>
          <w:szCs w:val="24"/>
        </w:rPr>
      </w:pP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Pr>
          <w:rFonts w:ascii="Times New Roman" w:hAnsi="Times New Roman"/>
          <w:b/>
          <w:bCs/>
          <w:sz w:val="24"/>
          <w:szCs w:val="24"/>
        </w:rPr>
        <w:t xml:space="preserve">                                                                                                             </w:t>
      </w:r>
      <w:r w:rsidRPr="00CA7847">
        <w:rPr>
          <w:rFonts w:ascii="Times New Roman" w:hAnsi="Times New Roman"/>
          <w:b/>
          <w:bCs/>
          <w:sz w:val="24"/>
          <w:szCs w:val="24"/>
        </w:rPr>
        <w:t>Приложение №1</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Pr>
          <w:rFonts w:ascii="Times New Roman" w:hAnsi="Times New Roman"/>
          <w:sz w:val="24"/>
          <w:szCs w:val="24"/>
        </w:rPr>
        <w:t xml:space="preserve">                                                                                       </w:t>
      </w:r>
      <w:r w:rsidRPr="00CA7847">
        <w:rPr>
          <w:rFonts w:ascii="Times New Roman" w:hAnsi="Times New Roman"/>
          <w:sz w:val="24"/>
          <w:szCs w:val="24"/>
        </w:rPr>
        <w:t xml:space="preserve">к </w:t>
      </w:r>
      <w:hyperlink r:id="rId104" w:anchor="sub_1000" w:history="1">
        <w:r w:rsidRPr="00CA7847">
          <w:rPr>
            <w:rFonts w:ascii="Times New Roman" w:hAnsi="Times New Roman"/>
            <w:color w:val="5367FD"/>
            <w:sz w:val="24"/>
            <w:szCs w:val="24"/>
            <w:u w:val="single"/>
          </w:rPr>
          <w:t>порядку</w:t>
        </w:r>
      </w:hyperlink>
      <w:r w:rsidRPr="00CA7847">
        <w:rPr>
          <w:rFonts w:ascii="Times New Roman" w:hAnsi="Times New Roman"/>
          <w:sz w:val="24"/>
          <w:szCs w:val="24"/>
        </w:rPr>
        <w:t xml:space="preserve"> проведения осмотра</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Pr>
          <w:rFonts w:ascii="Times New Roman" w:hAnsi="Times New Roman"/>
          <w:sz w:val="24"/>
          <w:szCs w:val="24"/>
        </w:rPr>
        <w:t xml:space="preserve">                                                                          </w:t>
      </w:r>
      <w:r w:rsidRPr="00CA7847">
        <w:rPr>
          <w:rFonts w:ascii="Times New Roman" w:hAnsi="Times New Roman"/>
          <w:sz w:val="24"/>
          <w:szCs w:val="24"/>
        </w:rPr>
        <w:t>зданий, сооружений в целях оценки их</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Pr>
          <w:rFonts w:ascii="Times New Roman" w:hAnsi="Times New Roman"/>
          <w:sz w:val="24"/>
          <w:szCs w:val="24"/>
        </w:rPr>
        <w:t xml:space="preserve">                                                                           </w:t>
      </w:r>
      <w:r w:rsidRPr="00CA7847">
        <w:rPr>
          <w:rFonts w:ascii="Times New Roman" w:hAnsi="Times New Roman"/>
          <w:sz w:val="24"/>
          <w:szCs w:val="24"/>
        </w:rPr>
        <w:t>технического состояния и надлежащего</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Pr>
          <w:rFonts w:ascii="Times New Roman" w:hAnsi="Times New Roman"/>
          <w:sz w:val="24"/>
          <w:szCs w:val="24"/>
        </w:rPr>
        <w:t xml:space="preserve">                                                                                         </w:t>
      </w:r>
      <w:r w:rsidRPr="00CA7847">
        <w:rPr>
          <w:rFonts w:ascii="Times New Roman" w:hAnsi="Times New Roman"/>
          <w:sz w:val="24"/>
          <w:szCs w:val="24"/>
        </w:rPr>
        <w:t>технического обслуживания</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Pr>
          <w:rFonts w:ascii="Times New Roman" w:hAnsi="Times New Roman"/>
          <w:b/>
          <w:bCs/>
          <w:sz w:val="24"/>
          <w:szCs w:val="24"/>
        </w:rPr>
        <w:t xml:space="preserve">                                                </w:t>
      </w:r>
      <w:r w:rsidRPr="00CA7847">
        <w:rPr>
          <w:rFonts w:ascii="Times New Roman" w:hAnsi="Times New Roman"/>
          <w:b/>
          <w:bCs/>
          <w:sz w:val="24"/>
          <w:szCs w:val="24"/>
        </w:rPr>
        <w:t>Акт № 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Pr>
          <w:rFonts w:ascii="Times New Roman" w:hAnsi="Times New Roman"/>
          <w:b/>
          <w:bCs/>
          <w:sz w:val="24"/>
          <w:szCs w:val="24"/>
        </w:rPr>
        <w:t xml:space="preserve">                                </w:t>
      </w:r>
      <w:r w:rsidRPr="00CA7847">
        <w:rPr>
          <w:rFonts w:ascii="Times New Roman" w:hAnsi="Times New Roman"/>
          <w:b/>
          <w:bCs/>
          <w:sz w:val="24"/>
          <w:szCs w:val="24"/>
        </w:rPr>
        <w:t>осмотра здания, сооружения</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"___" _________ 20__ г.                                                                        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lastRenderedPageBreak/>
        <w:t>Место проведения осмотра (адрес): 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_______________________________________________________________________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proofErr w:type="gramStart"/>
      <w:r w:rsidRPr="00CA7847">
        <w:rPr>
          <w:rFonts w:ascii="Times New Roman" w:hAnsi="Times New Roman"/>
          <w:sz w:val="24"/>
          <w:szCs w:val="24"/>
        </w:rPr>
        <w:t>(должности, ФИО должностных лиц уполномоченного органа, проводивших осмотр,</w:t>
      </w:r>
      <w:proofErr w:type="gramEnd"/>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_______________________________________________________________________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proofErr w:type="gramStart"/>
      <w:r w:rsidRPr="00CA7847">
        <w:rPr>
          <w:rFonts w:ascii="Times New Roman" w:hAnsi="Times New Roman"/>
          <w:sz w:val="24"/>
          <w:szCs w:val="24"/>
        </w:rPr>
        <w:t>ФИО должностных лиц, привлеченных уполномоченным органом к проведению осмотра)</w:t>
      </w:r>
      <w:proofErr w:type="gramEnd"/>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на основании распоряжения от ____________ № ____ прове</w:t>
      </w:r>
      <w:proofErr w:type="gramStart"/>
      <w:r w:rsidRPr="00CA7847">
        <w:rPr>
          <w:rFonts w:ascii="Times New Roman" w:hAnsi="Times New Roman"/>
          <w:sz w:val="24"/>
          <w:szCs w:val="24"/>
        </w:rPr>
        <w:t>л(</w:t>
      </w:r>
      <w:proofErr w:type="gramEnd"/>
      <w:r w:rsidRPr="00CA7847">
        <w:rPr>
          <w:rFonts w:ascii="Times New Roman" w:hAnsi="Times New Roman"/>
          <w:sz w:val="24"/>
          <w:szCs w:val="24"/>
        </w:rPr>
        <w:t>и) осмотр здания,</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сооружения, расположенного по адресу: 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_______________________________________________________________________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принадлежащего _______________________________________________________________________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(ФИО физического лица, индивидуального предпринимателя, наименование юридического лица)</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в присутствии: __________________________________________________________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w:t>
      </w:r>
      <w:proofErr w:type="gramStart"/>
      <w:r w:rsidRPr="00CA7847">
        <w:rPr>
          <w:rFonts w:ascii="Times New Roman" w:hAnsi="Times New Roman"/>
          <w:sz w:val="24"/>
          <w:szCs w:val="24"/>
        </w:rPr>
        <w:t>(ФИО лица, действующего от имени лица, ответственного за эксплуатацию здания, сооружения,</w:t>
      </w:r>
      <w:proofErr w:type="gramEnd"/>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_______________________________________________________________________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с указанием должности или документа, подтверждающего его полномочия)</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Результаты осмотра здания (сооружения):</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1. Наименование здания (сооружения) 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2. Год постройки_________________________________________________________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3. Количество этажей _____________________________________________________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4. Наличие подвала/мансарды______________________________________________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5. Материал стен_________________________________________________________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6. Фундаменты__________________________________________________________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7. Кровля_______________________________________________________________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w:t>
      </w:r>
    </w:p>
    <w:tbl>
      <w:tblPr>
        <w:tblW w:w="0" w:type="auto"/>
        <w:tblCellSpacing w:w="15" w:type="dxa"/>
        <w:tblCellMar>
          <w:top w:w="15" w:type="dxa"/>
          <w:left w:w="15" w:type="dxa"/>
          <w:bottom w:w="15" w:type="dxa"/>
          <w:right w:w="15" w:type="dxa"/>
        </w:tblCellMar>
        <w:tblLook w:val="04A0"/>
      </w:tblPr>
      <w:tblGrid>
        <w:gridCol w:w="616"/>
        <w:gridCol w:w="3037"/>
        <w:gridCol w:w="2236"/>
        <w:gridCol w:w="3676"/>
      </w:tblGrid>
      <w:tr w:rsidR="00DE6040" w:rsidRPr="00CA7847" w:rsidTr="002D4CD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xml:space="preserve">№ </w:t>
            </w:r>
            <w:proofErr w:type="spellStart"/>
            <w:proofErr w:type="gramStart"/>
            <w:r w:rsidRPr="00CA7847">
              <w:rPr>
                <w:rFonts w:ascii="Times New Roman" w:hAnsi="Times New Roman"/>
                <w:sz w:val="24"/>
                <w:szCs w:val="24"/>
              </w:rPr>
              <w:lastRenderedPageBreak/>
              <w:t>п</w:t>
            </w:r>
            <w:proofErr w:type="spellEnd"/>
            <w:proofErr w:type="gramEnd"/>
            <w:r w:rsidRPr="00CA7847">
              <w:rPr>
                <w:rFonts w:ascii="Times New Roman" w:hAnsi="Times New Roman"/>
                <w:sz w:val="24"/>
                <w:szCs w:val="24"/>
              </w:rPr>
              <w:t>/</w:t>
            </w:r>
            <w:proofErr w:type="spellStart"/>
            <w:r w:rsidRPr="00CA7847">
              <w:rPr>
                <w:rFonts w:ascii="Times New Roman" w:hAnsi="Times New Roman"/>
                <w:sz w:val="24"/>
                <w:szCs w:val="24"/>
              </w:rPr>
              <w:t>п</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lastRenderedPageBreak/>
              <w:t xml:space="preserve">Наименование </w:t>
            </w:r>
            <w:r w:rsidRPr="00CA7847">
              <w:rPr>
                <w:rFonts w:ascii="Times New Roman" w:hAnsi="Times New Roman"/>
                <w:sz w:val="24"/>
                <w:szCs w:val="24"/>
              </w:rPr>
              <w:lastRenderedPageBreak/>
              <w:t>конструкций, оборудования устройств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lastRenderedPageBreak/>
              <w:t xml:space="preserve">Оценка состояния, </w:t>
            </w:r>
            <w:r w:rsidRPr="00CA7847">
              <w:rPr>
                <w:rFonts w:ascii="Times New Roman" w:hAnsi="Times New Roman"/>
                <w:sz w:val="24"/>
                <w:szCs w:val="24"/>
              </w:rPr>
              <w:lastRenderedPageBreak/>
              <w:t>описание дефектов</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lastRenderedPageBreak/>
              <w:t xml:space="preserve">Перечень необходимых и </w:t>
            </w:r>
            <w:r w:rsidRPr="00CA7847">
              <w:rPr>
                <w:rFonts w:ascii="Times New Roman" w:hAnsi="Times New Roman"/>
                <w:sz w:val="24"/>
                <w:szCs w:val="24"/>
              </w:rPr>
              <w:lastRenderedPageBreak/>
              <w:t>рекомендуемых работ, сроки, исполнители</w:t>
            </w:r>
          </w:p>
        </w:tc>
      </w:tr>
      <w:tr w:rsidR="00DE6040" w:rsidRPr="00CA7847" w:rsidTr="002D4CD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lastRenderedPageBreak/>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r>
      <w:tr w:rsidR="00DE6040" w:rsidRPr="00CA7847" w:rsidTr="002D4CD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r>
      <w:tr w:rsidR="00DE6040" w:rsidRPr="00CA7847" w:rsidTr="002D4CD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r>
    </w:tbl>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В ходе общего внешнего осмотра произведено:</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1) взятие проб материалов для испытаний___________________________________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2) другие замеры и испытания конструкций и оборудования____________________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_______________________________________________________________________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Проверкой установлено: __________________________________________________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proofErr w:type="gramStart"/>
      <w:r w:rsidRPr="00CA7847">
        <w:rPr>
          <w:rFonts w:ascii="Times New Roman" w:hAnsi="Times New Roman"/>
          <w:sz w:val="24"/>
          <w:szCs w:val="24"/>
        </w:rPr>
        <w:t>(описание выявленных нарушений,</w:t>
      </w:r>
      <w:proofErr w:type="gramEnd"/>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_______________________________________________________________________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в случае если нарушений не установлено, указывается "нарушений не выявлено")</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_______________________________________________________________________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С текстом акта ознакомле</w:t>
      </w:r>
      <w:proofErr w:type="gramStart"/>
      <w:r w:rsidRPr="00CA7847">
        <w:rPr>
          <w:rFonts w:ascii="Times New Roman" w:hAnsi="Times New Roman"/>
          <w:sz w:val="24"/>
          <w:szCs w:val="24"/>
        </w:rPr>
        <w:t>н(</w:t>
      </w:r>
      <w:proofErr w:type="gramEnd"/>
      <w:r w:rsidRPr="00CA7847">
        <w:rPr>
          <w:rFonts w:ascii="Times New Roman" w:hAnsi="Times New Roman"/>
          <w:sz w:val="24"/>
          <w:szCs w:val="24"/>
        </w:rPr>
        <w:t>а) __________________________ 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(Ф.И.О.)                                        (подпись)</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Копию акта получи</w:t>
      </w:r>
      <w:proofErr w:type="gramStart"/>
      <w:r w:rsidRPr="00CA7847">
        <w:rPr>
          <w:rFonts w:ascii="Times New Roman" w:hAnsi="Times New Roman"/>
          <w:sz w:val="24"/>
          <w:szCs w:val="24"/>
        </w:rPr>
        <w:t>л(</w:t>
      </w:r>
      <w:proofErr w:type="gramEnd"/>
      <w:r w:rsidRPr="00CA7847">
        <w:rPr>
          <w:rFonts w:ascii="Times New Roman" w:hAnsi="Times New Roman"/>
          <w:sz w:val="24"/>
          <w:szCs w:val="24"/>
        </w:rPr>
        <w:t>а) _________________________________ 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(ФИО)                         (подпись)</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Подписи должностных лиц уполномоченного органа, ФИО должностных лиц, привлеченных уполномоченным органом к проведению осмотра:</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__________________________________________________ 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lastRenderedPageBreak/>
        <w:t>(должность, ФИО)                                                                                                           (подпись)</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__________________________________________________ 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(должность, ФИО)                                                                                                          (подпись)</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w:t>
      </w:r>
    </w:p>
    <w:p w:rsidR="00DE6040"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w:t>
      </w:r>
    </w:p>
    <w:p w:rsidR="00DE6040" w:rsidRDefault="00DE6040" w:rsidP="00DE6040">
      <w:pPr>
        <w:spacing w:before="100" w:beforeAutospacing="1" w:after="100" w:afterAutospacing="1" w:line="240" w:lineRule="auto"/>
        <w:ind w:firstLine="300"/>
        <w:jc w:val="both"/>
        <w:rPr>
          <w:rFonts w:ascii="Times New Roman" w:hAnsi="Times New Roman"/>
          <w:sz w:val="24"/>
          <w:szCs w:val="24"/>
        </w:rPr>
      </w:pPr>
    </w:p>
    <w:p w:rsidR="00DE6040" w:rsidRDefault="00DE6040" w:rsidP="00DE6040">
      <w:pPr>
        <w:spacing w:before="100" w:beforeAutospacing="1" w:after="100" w:afterAutospacing="1" w:line="240" w:lineRule="auto"/>
        <w:ind w:firstLine="300"/>
        <w:jc w:val="both"/>
        <w:rPr>
          <w:rFonts w:ascii="Times New Roman" w:hAnsi="Times New Roman"/>
          <w:sz w:val="24"/>
          <w:szCs w:val="24"/>
        </w:rPr>
      </w:pPr>
    </w:p>
    <w:p w:rsidR="00DE6040" w:rsidRDefault="00DE6040" w:rsidP="00DE6040">
      <w:pPr>
        <w:spacing w:before="100" w:beforeAutospacing="1" w:after="100" w:afterAutospacing="1" w:line="240" w:lineRule="auto"/>
        <w:ind w:firstLine="300"/>
        <w:jc w:val="both"/>
        <w:rPr>
          <w:rFonts w:ascii="Times New Roman" w:hAnsi="Times New Roman"/>
          <w:sz w:val="24"/>
          <w:szCs w:val="24"/>
        </w:rPr>
      </w:pPr>
    </w:p>
    <w:p w:rsidR="00DE6040" w:rsidRDefault="00DE6040" w:rsidP="00DE6040">
      <w:pPr>
        <w:spacing w:before="100" w:beforeAutospacing="1" w:after="100" w:afterAutospacing="1" w:line="240" w:lineRule="auto"/>
        <w:ind w:firstLine="300"/>
        <w:jc w:val="both"/>
        <w:rPr>
          <w:rFonts w:ascii="Times New Roman" w:hAnsi="Times New Roman"/>
          <w:sz w:val="24"/>
          <w:szCs w:val="24"/>
        </w:rPr>
      </w:pPr>
    </w:p>
    <w:p w:rsidR="00DE6040" w:rsidRDefault="00DE6040" w:rsidP="00DE6040">
      <w:pPr>
        <w:spacing w:before="100" w:beforeAutospacing="1" w:after="100" w:afterAutospacing="1" w:line="240" w:lineRule="auto"/>
        <w:ind w:firstLine="300"/>
        <w:jc w:val="both"/>
        <w:rPr>
          <w:rFonts w:ascii="Times New Roman" w:hAnsi="Times New Roman"/>
          <w:sz w:val="24"/>
          <w:szCs w:val="24"/>
        </w:rPr>
      </w:pPr>
    </w:p>
    <w:p w:rsidR="00DE6040" w:rsidRDefault="00DE6040" w:rsidP="00DE6040">
      <w:pPr>
        <w:spacing w:before="100" w:beforeAutospacing="1" w:after="100" w:afterAutospacing="1" w:line="240" w:lineRule="auto"/>
        <w:ind w:firstLine="300"/>
        <w:jc w:val="both"/>
        <w:rPr>
          <w:rFonts w:ascii="Times New Roman" w:hAnsi="Times New Roman"/>
          <w:sz w:val="24"/>
          <w:szCs w:val="24"/>
        </w:rPr>
      </w:pP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bookmarkStart w:id="82" w:name="sub_1200"/>
      <w:bookmarkEnd w:id="82"/>
      <w:r>
        <w:rPr>
          <w:rFonts w:ascii="Times New Roman" w:hAnsi="Times New Roman"/>
          <w:sz w:val="24"/>
          <w:szCs w:val="24"/>
        </w:rPr>
        <w:t xml:space="preserve">                                                                                                            </w:t>
      </w:r>
      <w:r w:rsidRPr="00CA7847">
        <w:rPr>
          <w:rFonts w:ascii="Times New Roman" w:hAnsi="Times New Roman"/>
          <w:sz w:val="24"/>
          <w:szCs w:val="24"/>
        </w:rPr>
        <w:t>Приложение 2</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Pr>
          <w:rFonts w:ascii="Times New Roman" w:hAnsi="Times New Roman"/>
          <w:sz w:val="24"/>
          <w:szCs w:val="24"/>
        </w:rPr>
        <w:t xml:space="preserve">                                                                                      </w:t>
      </w:r>
      <w:r w:rsidRPr="00CA7847">
        <w:rPr>
          <w:rFonts w:ascii="Times New Roman" w:hAnsi="Times New Roman"/>
          <w:sz w:val="24"/>
          <w:szCs w:val="24"/>
        </w:rPr>
        <w:t xml:space="preserve">к </w:t>
      </w:r>
      <w:hyperlink r:id="rId105" w:anchor="sub_1000" w:history="1">
        <w:r w:rsidRPr="00CA7847">
          <w:rPr>
            <w:rFonts w:ascii="Times New Roman" w:hAnsi="Times New Roman"/>
            <w:color w:val="5367FD"/>
            <w:sz w:val="24"/>
            <w:szCs w:val="24"/>
            <w:u w:val="single"/>
          </w:rPr>
          <w:t>порядку</w:t>
        </w:r>
      </w:hyperlink>
      <w:r w:rsidRPr="00CA7847">
        <w:rPr>
          <w:rFonts w:ascii="Times New Roman" w:hAnsi="Times New Roman"/>
          <w:sz w:val="24"/>
          <w:szCs w:val="24"/>
        </w:rPr>
        <w:t xml:space="preserve"> проведения осмотра</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Pr>
          <w:rFonts w:ascii="Times New Roman" w:hAnsi="Times New Roman"/>
          <w:sz w:val="24"/>
          <w:szCs w:val="24"/>
        </w:rPr>
        <w:t xml:space="preserve">                                                                        </w:t>
      </w:r>
      <w:r w:rsidRPr="00CA7847">
        <w:rPr>
          <w:rFonts w:ascii="Times New Roman" w:hAnsi="Times New Roman"/>
          <w:sz w:val="24"/>
          <w:szCs w:val="24"/>
        </w:rPr>
        <w:t>зданий, сооружений в целях оценки их</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Pr>
          <w:rFonts w:ascii="Times New Roman" w:hAnsi="Times New Roman"/>
          <w:sz w:val="24"/>
          <w:szCs w:val="24"/>
        </w:rPr>
        <w:t xml:space="preserve">                                                                      </w:t>
      </w:r>
      <w:r w:rsidRPr="00CA7847">
        <w:rPr>
          <w:rFonts w:ascii="Times New Roman" w:hAnsi="Times New Roman"/>
          <w:sz w:val="24"/>
          <w:szCs w:val="24"/>
        </w:rPr>
        <w:t>технического состояния и надлежащего</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Pr>
          <w:rFonts w:ascii="Times New Roman" w:hAnsi="Times New Roman"/>
          <w:sz w:val="24"/>
          <w:szCs w:val="24"/>
        </w:rPr>
        <w:t xml:space="preserve">                                                                                        </w:t>
      </w:r>
      <w:r w:rsidRPr="00CA7847">
        <w:rPr>
          <w:rFonts w:ascii="Times New Roman" w:hAnsi="Times New Roman"/>
          <w:sz w:val="24"/>
          <w:szCs w:val="24"/>
        </w:rPr>
        <w:t>технического обслуживания</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Pr>
          <w:rFonts w:ascii="Times New Roman" w:hAnsi="Times New Roman"/>
          <w:sz w:val="24"/>
          <w:szCs w:val="24"/>
        </w:rPr>
        <w:t xml:space="preserve">                </w:t>
      </w:r>
      <w:r w:rsidRPr="00CA7847">
        <w:rPr>
          <w:rFonts w:ascii="Times New Roman" w:hAnsi="Times New Roman"/>
          <w:sz w:val="24"/>
          <w:szCs w:val="24"/>
        </w:rPr>
        <w:t>АКТ ОСМОТРА ЗДАНИЙ (СООРУЖЕНИЙ)</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lastRenderedPageBreak/>
        <w:t>ПРИ АВАРИЙНЫХ СИТУАЦИЯХ ИЛИ УГРОЗЕ РАЗРУШЕНИЯ</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"___" _________ 20__ г.                                                                        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Место проведения осмотра (адрес): 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_______________________________________________________________________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xml:space="preserve">   </w:t>
      </w:r>
      <w:proofErr w:type="gramStart"/>
      <w:r w:rsidRPr="00CA7847">
        <w:rPr>
          <w:rFonts w:ascii="Times New Roman" w:hAnsi="Times New Roman"/>
          <w:sz w:val="24"/>
          <w:szCs w:val="24"/>
        </w:rPr>
        <w:t>(должности, ФИО должностных лиц уполномоченного органа, проводивших осмотр,</w:t>
      </w:r>
      <w:proofErr w:type="gramEnd"/>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_______________________________________________________________________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proofErr w:type="gramStart"/>
      <w:r w:rsidRPr="00CA7847">
        <w:rPr>
          <w:rFonts w:ascii="Times New Roman" w:hAnsi="Times New Roman"/>
          <w:sz w:val="24"/>
          <w:szCs w:val="24"/>
        </w:rPr>
        <w:t>ФИО должностных лиц, привлеченных уполномоченным органом к проведению осмотра)</w:t>
      </w:r>
      <w:proofErr w:type="gramEnd"/>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на основании распоряжения от ____________ № ____ прове</w:t>
      </w:r>
      <w:proofErr w:type="gramStart"/>
      <w:r w:rsidRPr="00CA7847">
        <w:rPr>
          <w:rFonts w:ascii="Times New Roman" w:hAnsi="Times New Roman"/>
          <w:sz w:val="24"/>
          <w:szCs w:val="24"/>
        </w:rPr>
        <w:t>л(</w:t>
      </w:r>
      <w:proofErr w:type="gramEnd"/>
      <w:r w:rsidRPr="00CA7847">
        <w:rPr>
          <w:rFonts w:ascii="Times New Roman" w:hAnsi="Times New Roman"/>
          <w:sz w:val="24"/>
          <w:szCs w:val="24"/>
        </w:rPr>
        <w:t>и) осмотр здания,</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сооружения, расположенного по адресу: 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_______________________________________________________________________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принадлежащего_________________________________________________________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(ФИО физического лица, индивидуального предпринимателя, наименование юридического лица)</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в присутствии: __________________________________________________________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proofErr w:type="gramStart"/>
      <w:r w:rsidRPr="00CA7847">
        <w:rPr>
          <w:rFonts w:ascii="Times New Roman" w:hAnsi="Times New Roman"/>
          <w:sz w:val="24"/>
          <w:szCs w:val="24"/>
        </w:rPr>
        <w:t>(ФИО лица, действующего от имени лица, ответственного за эксплуатацию здания, сооружения,</w:t>
      </w:r>
      <w:proofErr w:type="gramEnd"/>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____________________________________________________________________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с указанием должности или документа, подтверждающего его полномочия)</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Характер и дата неблагоприятных воздействий 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Результаты осмотра зданий (сооружений):</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1. Наименование здания (сооружения) 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2. Год постройки_________________________________________________________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3. Количество этажей _____________________________________________________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4. Наличие подвала/мансарды______________________________________________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5. Материал стен_________________________________________________________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6. Фундаменты__________________________________________________________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lastRenderedPageBreak/>
        <w:t>7. Кровля_______________________________________________________________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Краткое описание последствий неблагоприятных воздействий: 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_______________________________________________________________________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xml:space="preserve">Характеристика состояния здания (сооружения) после </w:t>
      </w:r>
      <w:proofErr w:type="gramStart"/>
      <w:r w:rsidRPr="00CA7847">
        <w:rPr>
          <w:rFonts w:ascii="Times New Roman" w:hAnsi="Times New Roman"/>
          <w:sz w:val="24"/>
          <w:szCs w:val="24"/>
        </w:rPr>
        <w:t>неблагоприятных</w:t>
      </w:r>
      <w:proofErr w:type="gramEnd"/>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воздействий_____________________________________________________________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_______________________________________________________________________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Сведения о мерах по предотвращению развития разрушительных явлений,</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принятых сразу после неблагоприятных воздействий 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_______________________________________________________________________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С текстом акта ознакомле</w:t>
      </w:r>
      <w:proofErr w:type="gramStart"/>
      <w:r w:rsidRPr="00CA7847">
        <w:rPr>
          <w:rFonts w:ascii="Times New Roman" w:hAnsi="Times New Roman"/>
          <w:sz w:val="24"/>
          <w:szCs w:val="24"/>
        </w:rPr>
        <w:t>н(</w:t>
      </w:r>
      <w:proofErr w:type="gramEnd"/>
      <w:r w:rsidRPr="00CA7847">
        <w:rPr>
          <w:rFonts w:ascii="Times New Roman" w:hAnsi="Times New Roman"/>
          <w:sz w:val="24"/>
          <w:szCs w:val="24"/>
        </w:rPr>
        <w:t>а) __________________________ 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(ФИО)                                         (подпись)</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Копию акта получи</w:t>
      </w:r>
      <w:proofErr w:type="gramStart"/>
      <w:r w:rsidRPr="00CA7847">
        <w:rPr>
          <w:rFonts w:ascii="Times New Roman" w:hAnsi="Times New Roman"/>
          <w:sz w:val="24"/>
          <w:szCs w:val="24"/>
        </w:rPr>
        <w:t>л(</w:t>
      </w:r>
      <w:proofErr w:type="gramEnd"/>
      <w:r w:rsidRPr="00CA7847">
        <w:rPr>
          <w:rFonts w:ascii="Times New Roman" w:hAnsi="Times New Roman"/>
          <w:sz w:val="24"/>
          <w:szCs w:val="24"/>
        </w:rPr>
        <w:t>а) _________________________________ 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(ФИО)                                                        (подпись)</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Подписи должностных лиц уполномоченного органа, ФИО должностных лиц, привлеченных уполномоченным органом к проведению осмотра:</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__________________________________________________ 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(должность, ФИО)                                                                                                    (подпись)</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__________________________________________________ 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(должность, ФИО)                                                                                                 (подпись)</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w:t>
      </w:r>
      <w:r>
        <w:rPr>
          <w:rFonts w:ascii="Times New Roman" w:hAnsi="Times New Roman"/>
          <w:b/>
          <w:bCs/>
          <w:sz w:val="24"/>
          <w:szCs w:val="24"/>
        </w:rPr>
        <w:t xml:space="preserve">                                                                                                             </w:t>
      </w:r>
      <w:r w:rsidRPr="00CA7847">
        <w:rPr>
          <w:rFonts w:ascii="Times New Roman" w:hAnsi="Times New Roman"/>
          <w:b/>
          <w:bCs/>
          <w:sz w:val="24"/>
          <w:szCs w:val="24"/>
        </w:rPr>
        <w:t>Приложение № 3</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Pr>
          <w:rFonts w:ascii="Times New Roman" w:hAnsi="Times New Roman"/>
          <w:sz w:val="24"/>
          <w:szCs w:val="24"/>
        </w:rPr>
        <w:t xml:space="preserve">                                                                                            </w:t>
      </w:r>
      <w:r w:rsidRPr="00CA7847">
        <w:rPr>
          <w:rFonts w:ascii="Times New Roman" w:hAnsi="Times New Roman"/>
          <w:sz w:val="24"/>
          <w:szCs w:val="24"/>
        </w:rPr>
        <w:t xml:space="preserve">к </w:t>
      </w:r>
      <w:hyperlink r:id="rId106" w:anchor="sub_1000" w:history="1">
        <w:r w:rsidRPr="00CA7847">
          <w:rPr>
            <w:rFonts w:ascii="Times New Roman" w:hAnsi="Times New Roman"/>
            <w:color w:val="5367FD"/>
            <w:sz w:val="24"/>
            <w:szCs w:val="24"/>
            <w:u w:val="single"/>
          </w:rPr>
          <w:t>порядку</w:t>
        </w:r>
      </w:hyperlink>
      <w:r w:rsidRPr="00CA7847">
        <w:rPr>
          <w:rFonts w:ascii="Times New Roman" w:hAnsi="Times New Roman"/>
          <w:sz w:val="24"/>
          <w:szCs w:val="24"/>
        </w:rPr>
        <w:t xml:space="preserve"> проведения осмотра</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Pr>
          <w:rFonts w:ascii="Times New Roman" w:hAnsi="Times New Roman"/>
          <w:sz w:val="24"/>
          <w:szCs w:val="24"/>
        </w:rPr>
        <w:t xml:space="preserve">                                                                         </w:t>
      </w:r>
      <w:r w:rsidRPr="00CA7847">
        <w:rPr>
          <w:rFonts w:ascii="Times New Roman" w:hAnsi="Times New Roman"/>
          <w:sz w:val="24"/>
          <w:szCs w:val="24"/>
        </w:rPr>
        <w:t>зданий, сооружений в целях оценки их</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Pr>
          <w:rFonts w:ascii="Times New Roman" w:hAnsi="Times New Roman"/>
          <w:sz w:val="24"/>
          <w:szCs w:val="24"/>
        </w:rPr>
        <w:t xml:space="preserve">                                                                      </w:t>
      </w:r>
      <w:r w:rsidRPr="00CA7847">
        <w:rPr>
          <w:rFonts w:ascii="Times New Roman" w:hAnsi="Times New Roman"/>
          <w:sz w:val="24"/>
          <w:szCs w:val="24"/>
        </w:rPr>
        <w:t>технического состояния и надлежащего</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Pr>
          <w:rFonts w:ascii="Times New Roman" w:hAnsi="Times New Roman"/>
          <w:sz w:val="24"/>
          <w:szCs w:val="24"/>
        </w:rPr>
        <w:t xml:space="preserve">                                                                                        </w:t>
      </w:r>
      <w:r w:rsidRPr="00CA7847">
        <w:rPr>
          <w:rFonts w:ascii="Times New Roman" w:hAnsi="Times New Roman"/>
          <w:sz w:val="24"/>
          <w:szCs w:val="24"/>
        </w:rPr>
        <w:t>технического обслуживания</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lastRenderedPageBreak/>
        <w:t>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b/>
          <w:bCs/>
          <w:sz w:val="24"/>
          <w:szCs w:val="24"/>
        </w:rPr>
        <w:t>Рекомендации об устранении выявленных нарушений</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xml:space="preserve">В соответствии с актом осмотра здания, сооружения </w:t>
      </w:r>
      <w:proofErr w:type="gramStart"/>
      <w:r w:rsidRPr="00CA7847">
        <w:rPr>
          <w:rFonts w:ascii="Times New Roman" w:hAnsi="Times New Roman"/>
          <w:sz w:val="24"/>
          <w:szCs w:val="24"/>
        </w:rPr>
        <w:t>от</w:t>
      </w:r>
      <w:proofErr w:type="gramEnd"/>
      <w:r w:rsidRPr="00CA7847">
        <w:rPr>
          <w:rFonts w:ascii="Times New Roman" w:hAnsi="Times New Roman"/>
          <w:sz w:val="24"/>
          <w:szCs w:val="24"/>
        </w:rPr>
        <w:t xml:space="preserve"> ______________ № 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Рекомендуем:</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w:t>
      </w:r>
    </w:p>
    <w:tbl>
      <w:tblPr>
        <w:tblW w:w="0" w:type="auto"/>
        <w:tblCellSpacing w:w="15" w:type="dxa"/>
        <w:tblCellMar>
          <w:top w:w="15" w:type="dxa"/>
          <w:left w:w="15" w:type="dxa"/>
          <w:bottom w:w="15" w:type="dxa"/>
          <w:right w:w="15" w:type="dxa"/>
        </w:tblCellMar>
        <w:tblLook w:val="04A0"/>
      </w:tblPr>
      <w:tblGrid>
        <w:gridCol w:w="519"/>
        <w:gridCol w:w="2314"/>
        <w:gridCol w:w="5266"/>
        <w:gridCol w:w="1466"/>
      </w:tblGrid>
      <w:tr w:rsidR="00DE6040" w:rsidRPr="00CA7847" w:rsidTr="002D4CD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N</w:t>
            </w:r>
          </w:p>
          <w:p w:rsidR="00DE6040" w:rsidRPr="00CA7847" w:rsidRDefault="00DE6040" w:rsidP="002D4CD3">
            <w:pPr>
              <w:spacing w:before="75" w:after="75" w:line="240" w:lineRule="auto"/>
              <w:jc w:val="both"/>
              <w:rPr>
                <w:rFonts w:ascii="Times New Roman" w:hAnsi="Times New Roman"/>
                <w:sz w:val="24"/>
                <w:szCs w:val="24"/>
              </w:rPr>
            </w:pPr>
            <w:proofErr w:type="spellStart"/>
            <w:proofErr w:type="gramStart"/>
            <w:r w:rsidRPr="00CA7847">
              <w:rPr>
                <w:rFonts w:ascii="Times New Roman" w:hAnsi="Times New Roman"/>
                <w:sz w:val="24"/>
                <w:szCs w:val="24"/>
              </w:rPr>
              <w:t>п</w:t>
            </w:r>
            <w:proofErr w:type="spellEnd"/>
            <w:proofErr w:type="gramEnd"/>
            <w:r w:rsidRPr="00CA7847">
              <w:rPr>
                <w:rFonts w:ascii="Times New Roman" w:hAnsi="Times New Roman"/>
                <w:sz w:val="24"/>
                <w:szCs w:val="24"/>
              </w:rPr>
              <w:t>/</w:t>
            </w:r>
            <w:proofErr w:type="spellStart"/>
            <w:r w:rsidRPr="00CA7847">
              <w:rPr>
                <w:rFonts w:ascii="Times New Roman" w:hAnsi="Times New Roman"/>
                <w:sz w:val="24"/>
                <w:szCs w:val="24"/>
              </w:rPr>
              <w:t>п</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Выявленное нарушение</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Рекомендации по устранению выявленного нарушения, сроки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Примечание</w:t>
            </w:r>
          </w:p>
        </w:tc>
      </w:tr>
      <w:tr w:rsidR="00DE6040" w:rsidRPr="00CA7847" w:rsidTr="002D4CD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r>
      <w:tr w:rsidR="00DE6040" w:rsidRPr="00CA7847" w:rsidTr="002D4CD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r>
      <w:tr w:rsidR="00DE6040" w:rsidRPr="00CA7847" w:rsidTr="002D4CD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r>
      <w:tr w:rsidR="00DE6040" w:rsidRPr="00CA7847" w:rsidTr="002D4CD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r>
    </w:tbl>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Рекомендации получи</w:t>
      </w:r>
      <w:proofErr w:type="gramStart"/>
      <w:r w:rsidRPr="00CA7847">
        <w:rPr>
          <w:rFonts w:ascii="Times New Roman" w:hAnsi="Times New Roman"/>
          <w:sz w:val="24"/>
          <w:szCs w:val="24"/>
        </w:rPr>
        <w:t>л(</w:t>
      </w:r>
      <w:proofErr w:type="gramEnd"/>
      <w:r w:rsidRPr="00CA7847">
        <w:rPr>
          <w:rFonts w:ascii="Times New Roman" w:hAnsi="Times New Roman"/>
          <w:sz w:val="24"/>
          <w:szCs w:val="24"/>
        </w:rPr>
        <w:t>а) _________________ _______________________________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(подпись)                         (ФИО)</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Подписи должностных лиц, подготовивших рекомендации:</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По пункт</w:t>
      </w:r>
      <w:proofErr w:type="gramStart"/>
      <w:r w:rsidRPr="00CA7847">
        <w:rPr>
          <w:rFonts w:ascii="Times New Roman" w:hAnsi="Times New Roman"/>
          <w:sz w:val="24"/>
          <w:szCs w:val="24"/>
        </w:rPr>
        <w:t>у(</w:t>
      </w:r>
      <w:proofErr w:type="spellStart"/>
      <w:proofErr w:type="gramEnd"/>
      <w:r w:rsidRPr="00CA7847">
        <w:rPr>
          <w:rFonts w:ascii="Times New Roman" w:hAnsi="Times New Roman"/>
          <w:sz w:val="24"/>
          <w:szCs w:val="24"/>
        </w:rPr>
        <w:t>ам</w:t>
      </w:r>
      <w:proofErr w:type="spellEnd"/>
      <w:r w:rsidRPr="00CA7847">
        <w:rPr>
          <w:rFonts w:ascii="Times New Roman" w:hAnsi="Times New Roman"/>
          <w:sz w:val="24"/>
          <w:szCs w:val="24"/>
        </w:rPr>
        <w:t>) N 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______________________________________________________ 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(должность, ФИО)                                                                                                                  (подпись)</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По пункт</w:t>
      </w:r>
      <w:proofErr w:type="gramStart"/>
      <w:r w:rsidRPr="00CA7847">
        <w:rPr>
          <w:rFonts w:ascii="Times New Roman" w:hAnsi="Times New Roman"/>
          <w:sz w:val="24"/>
          <w:szCs w:val="24"/>
        </w:rPr>
        <w:t>у(</w:t>
      </w:r>
      <w:proofErr w:type="spellStart"/>
      <w:proofErr w:type="gramEnd"/>
      <w:r w:rsidRPr="00CA7847">
        <w:rPr>
          <w:rFonts w:ascii="Times New Roman" w:hAnsi="Times New Roman"/>
          <w:sz w:val="24"/>
          <w:szCs w:val="24"/>
        </w:rPr>
        <w:t>ам</w:t>
      </w:r>
      <w:proofErr w:type="spellEnd"/>
      <w:r w:rsidRPr="00CA7847">
        <w:rPr>
          <w:rFonts w:ascii="Times New Roman" w:hAnsi="Times New Roman"/>
          <w:sz w:val="24"/>
          <w:szCs w:val="24"/>
        </w:rPr>
        <w:t>) N 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______________________________________________________ _________________</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t>(должность, ФИО)                                                                                                                             (подпись)</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sz w:val="24"/>
          <w:szCs w:val="24"/>
        </w:rPr>
        <w:lastRenderedPageBreak/>
        <w:t> </w:t>
      </w:r>
      <w:r w:rsidRPr="00CA7847">
        <w:rPr>
          <w:rFonts w:ascii="Times New Roman" w:hAnsi="Times New Roman"/>
          <w:b/>
          <w:bCs/>
          <w:sz w:val="24"/>
          <w:szCs w:val="24"/>
        </w:rPr>
        <w:t>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b/>
          <w:bCs/>
          <w:sz w:val="24"/>
          <w:szCs w:val="24"/>
        </w:rPr>
        <w:t>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sidRPr="00CA7847">
        <w:rPr>
          <w:rFonts w:ascii="Times New Roman" w:hAnsi="Times New Roman"/>
          <w:b/>
          <w:bCs/>
          <w:sz w:val="24"/>
          <w:szCs w:val="24"/>
        </w:rPr>
        <w:t>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Pr>
          <w:rFonts w:ascii="Times New Roman" w:hAnsi="Times New Roman"/>
          <w:b/>
          <w:bCs/>
          <w:sz w:val="24"/>
          <w:szCs w:val="24"/>
        </w:rPr>
        <w:t xml:space="preserve">                                                                                                          </w:t>
      </w:r>
      <w:r w:rsidRPr="00CA7847">
        <w:rPr>
          <w:rFonts w:ascii="Times New Roman" w:hAnsi="Times New Roman"/>
          <w:b/>
          <w:bCs/>
          <w:sz w:val="24"/>
          <w:szCs w:val="24"/>
        </w:rPr>
        <w:t>Приложение № 4</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Pr>
          <w:rFonts w:ascii="Times New Roman" w:hAnsi="Times New Roman"/>
          <w:sz w:val="24"/>
          <w:szCs w:val="24"/>
        </w:rPr>
        <w:t xml:space="preserve">                                                                                      </w:t>
      </w:r>
      <w:r w:rsidRPr="00CA7847">
        <w:rPr>
          <w:rFonts w:ascii="Times New Roman" w:hAnsi="Times New Roman"/>
          <w:sz w:val="24"/>
          <w:szCs w:val="24"/>
        </w:rPr>
        <w:t xml:space="preserve">к </w:t>
      </w:r>
      <w:hyperlink r:id="rId107" w:anchor="sub_1000" w:history="1">
        <w:r w:rsidRPr="00CA7847">
          <w:rPr>
            <w:rFonts w:ascii="Times New Roman" w:hAnsi="Times New Roman"/>
            <w:color w:val="5367FD"/>
            <w:sz w:val="24"/>
            <w:szCs w:val="24"/>
            <w:u w:val="single"/>
          </w:rPr>
          <w:t>порядку</w:t>
        </w:r>
      </w:hyperlink>
      <w:r w:rsidRPr="00CA7847">
        <w:rPr>
          <w:rFonts w:ascii="Times New Roman" w:hAnsi="Times New Roman"/>
          <w:sz w:val="24"/>
          <w:szCs w:val="24"/>
        </w:rPr>
        <w:t xml:space="preserve"> проведения осмотра</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Pr>
          <w:rFonts w:ascii="Times New Roman" w:hAnsi="Times New Roman"/>
          <w:sz w:val="24"/>
          <w:szCs w:val="24"/>
        </w:rPr>
        <w:t xml:space="preserve">                                                                           </w:t>
      </w:r>
      <w:r w:rsidRPr="00CA7847">
        <w:rPr>
          <w:rFonts w:ascii="Times New Roman" w:hAnsi="Times New Roman"/>
          <w:sz w:val="24"/>
          <w:szCs w:val="24"/>
        </w:rPr>
        <w:t>зданий, сооружений в целях оценки их</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Pr>
          <w:rFonts w:ascii="Times New Roman" w:hAnsi="Times New Roman"/>
          <w:sz w:val="24"/>
          <w:szCs w:val="24"/>
        </w:rPr>
        <w:t xml:space="preserve">                                                                            </w:t>
      </w:r>
      <w:r w:rsidRPr="00CA7847">
        <w:rPr>
          <w:rFonts w:ascii="Times New Roman" w:hAnsi="Times New Roman"/>
          <w:sz w:val="24"/>
          <w:szCs w:val="24"/>
        </w:rPr>
        <w:t>технического состояния и надлежащего</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r>
        <w:rPr>
          <w:rFonts w:ascii="Times New Roman" w:hAnsi="Times New Roman"/>
          <w:sz w:val="24"/>
          <w:szCs w:val="24"/>
        </w:rPr>
        <w:t xml:space="preserve">                                                                                    </w:t>
      </w:r>
      <w:r w:rsidRPr="00CA7847">
        <w:rPr>
          <w:rFonts w:ascii="Times New Roman" w:hAnsi="Times New Roman"/>
          <w:sz w:val="24"/>
          <w:szCs w:val="24"/>
        </w:rPr>
        <w:t>технического обслуживания </w:t>
      </w:r>
    </w:p>
    <w:p w:rsidR="00DE6040" w:rsidRPr="00CA7847" w:rsidRDefault="00DE6040" w:rsidP="00DE6040">
      <w:pPr>
        <w:spacing w:before="100" w:beforeAutospacing="1" w:after="100" w:afterAutospacing="1" w:line="240" w:lineRule="auto"/>
        <w:ind w:firstLine="300"/>
        <w:jc w:val="both"/>
        <w:rPr>
          <w:rFonts w:ascii="Times New Roman" w:hAnsi="Times New Roman"/>
          <w:sz w:val="24"/>
          <w:szCs w:val="24"/>
        </w:rPr>
      </w:pPr>
      <w:bookmarkStart w:id="83" w:name="Par241"/>
      <w:bookmarkEnd w:id="83"/>
      <w:r w:rsidRPr="00CA7847">
        <w:rPr>
          <w:rFonts w:ascii="Times New Roman" w:hAnsi="Times New Roman"/>
          <w:b/>
          <w:bCs/>
          <w:sz w:val="24"/>
          <w:szCs w:val="24"/>
        </w:rPr>
        <w:t>Журнал учета осмотров</w:t>
      </w:r>
    </w:p>
    <w:tbl>
      <w:tblPr>
        <w:tblW w:w="0" w:type="auto"/>
        <w:tblCellSpacing w:w="15" w:type="dxa"/>
        <w:tblCellMar>
          <w:top w:w="15" w:type="dxa"/>
          <w:left w:w="15" w:type="dxa"/>
          <w:bottom w:w="15" w:type="dxa"/>
          <w:right w:w="15" w:type="dxa"/>
        </w:tblCellMar>
        <w:tblLook w:val="04A0"/>
      </w:tblPr>
      <w:tblGrid>
        <w:gridCol w:w="426"/>
        <w:gridCol w:w="1024"/>
        <w:gridCol w:w="1247"/>
        <w:gridCol w:w="1024"/>
        <w:gridCol w:w="771"/>
        <w:gridCol w:w="1167"/>
        <w:gridCol w:w="1297"/>
        <w:gridCol w:w="1311"/>
        <w:gridCol w:w="1298"/>
      </w:tblGrid>
      <w:tr w:rsidR="00DE6040" w:rsidRPr="00CA7847" w:rsidTr="002D4CD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xml:space="preserve">№ </w:t>
            </w:r>
            <w:proofErr w:type="spellStart"/>
            <w:proofErr w:type="gramStart"/>
            <w:r w:rsidRPr="00CA7847">
              <w:rPr>
                <w:rFonts w:ascii="Times New Roman" w:hAnsi="Times New Roman"/>
                <w:sz w:val="24"/>
                <w:szCs w:val="24"/>
              </w:rPr>
              <w:t>п</w:t>
            </w:r>
            <w:proofErr w:type="spellEnd"/>
            <w:proofErr w:type="gramEnd"/>
            <w:r w:rsidRPr="00CA7847">
              <w:rPr>
                <w:rFonts w:ascii="Times New Roman" w:hAnsi="Times New Roman"/>
                <w:sz w:val="24"/>
                <w:szCs w:val="24"/>
              </w:rPr>
              <w:t>/</w:t>
            </w:r>
            <w:proofErr w:type="spellStart"/>
            <w:r w:rsidRPr="00CA7847">
              <w:rPr>
                <w:rFonts w:ascii="Times New Roman" w:hAnsi="Times New Roman"/>
                <w:sz w:val="24"/>
                <w:szCs w:val="24"/>
              </w:rPr>
              <w:t>п</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Основание для проведения осмотра</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Наименование объекта осмотра</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Адрес проведения</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Номер и дата Акта осмотра</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Лица, проводившие осмотр</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Отметка о выдаче рекомендаций (</w:t>
            </w:r>
            <w:proofErr w:type="gramStart"/>
            <w:r w:rsidRPr="00CA7847">
              <w:rPr>
                <w:rFonts w:ascii="Times New Roman" w:hAnsi="Times New Roman"/>
                <w:sz w:val="24"/>
                <w:szCs w:val="24"/>
              </w:rPr>
              <w:t>выдавались</w:t>
            </w:r>
            <w:proofErr w:type="gramEnd"/>
            <w:r w:rsidRPr="00CA7847">
              <w:rPr>
                <w:rFonts w:ascii="Times New Roman" w:hAnsi="Times New Roman"/>
                <w:sz w:val="24"/>
                <w:szCs w:val="24"/>
              </w:rPr>
              <w:t>/не выдавались), срок устранения выявленных нарушений</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Лица, подготовившие рекомендации</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Отметка о выполнении рекомендаций (</w:t>
            </w:r>
            <w:proofErr w:type="gramStart"/>
            <w:r w:rsidRPr="00CA7847">
              <w:rPr>
                <w:rFonts w:ascii="Times New Roman" w:hAnsi="Times New Roman"/>
                <w:sz w:val="24"/>
                <w:szCs w:val="24"/>
              </w:rPr>
              <w:t>выполнены</w:t>
            </w:r>
            <w:proofErr w:type="gramEnd"/>
            <w:r w:rsidRPr="00CA7847">
              <w:rPr>
                <w:rFonts w:ascii="Times New Roman" w:hAnsi="Times New Roman"/>
                <w:sz w:val="24"/>
                <w:szCs w:val="24"/>
              </w:rPr>
              <w:t>/не выполнены)</w:t>
            </w:r>
          </w:p>
        </w:tc>
      </w:tr>
      <w:tr w:rsidR="00DE6040" w:rsidRPr="00CA7847" w:rsidTr="002D4CD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r>
      <w:tr w:rsidR="00DE6040" w:rsidRPr="00CA7847" w:rsidTr="002D4CD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r>
      <w:tr w:rsidR="00DE6040" w:rsidRPr="00CA7847" w:rsidTr="002D4CD3">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DE6040" w:rsidRPr="00CA7847" w:rsidRDefault="00DE6040" w:rsidP="002D4CD3">
            <w:pPr>
              <w:spacing w:before="75" w:after="75" w:line="240" w:lineRule="auto"/>
              <w:jc w:val="both"/>
              <w:rPr>
                <w:rFonts w:ascii="Times New Roman" w:hAnsi="Times New Roman"/>
                <w:sz w:val="24"/>
                <w:szCs w:val="24"/>
              </w:rPr>
            </w:pPr>
            <w:r w:rsidRPr="00CA7847">
              <w:rPr>
                <w:rFonts w:ascii="Times New Roman" w:hAnsi="Times New Roman"/>
                <w:sz w:val="24"/>
                <w:szCs w:val="24"/>
              </w:rPr>
              <w:t> </w:t>
            </w:r>
          </w:p>
        </w:tc>
        <w:tc>
          <w:tcPr>
            <w:tcW w:w="0" w:type="auto"/>
            <w:vAlign w:val="center"/>
            <w:hideMark/>
          </w:tcPr>
          <w:p w:rsidR="00DE6040" w:rsidRPr="00CA7847" w:rsidRDefault="00DE6040" w:rsidP="002D4CD3">
            <w:pPr>
              <w:spacing w:after="0" w:line="240" w:lineRule="auto"/>
              <w:jc w:val="both"/>
              <w:rPr>
                <w:rFonts w:ascii="Times New Roman" w:hAnsi="Times New Roman"/>
                <w:sz w:val="24"/>
                <w:szCs w:val="24"/>
              </w:rPr>
            </w:pPr>
          </w:p>
        </w:tc>
        <w:tc>
          <w:tcPr>
            <w:tcW w:w="0" w:type="auto"/>
            <w:vAlign w:val="center"/>
            <w:hideMark/>
          </w:tcPr>
          <w:p w:rsidR="00DE6040" w:rsidRPr="00CA7847" w:rsidRDefault="00DE6040" w:rsidP="002D4CD3">
            <w:pPr>
              <w:spacing w:after="0" w:line="240" w:lineRule="auto"/>
              <w:jc w:val="both"/>
              <w:rPr>
                <w:rFonts w:ascii="Times New Roman" w:hAnsi="Times New Roman"/>
                <w:sz w:val="24"/>
                <w:szCs w:val="24"/>
              </w:rPr>
            </w:pPr>
          </w:p>
        </w:tc>
        <w:tc>
          <w:tcPr>
            <w:tcW w:w="0" w:type="auto"/>
            <w:vAlign w:val="center"/>
            <w:hideMark/>
          </w:tcPr>
          <w:p w:rsidR="00DE6040" w:rsidRPr="00CA7847" w:rsidRDefault="00DE6040" w:rsidP="002D4CD3">
            <w:pPr>
              <w:spacing w:after="0" w:line="240" w:lineRule="auto"/>
              <w:jc w:val="both"/>
              <w:rPr>
                <w:rFonts w:ascii="Times New Roman" w:hAnsi="Times New Roman"/>
                <w:sz w:val="24"/>
                <w:szCs w:val="24"/>
              </w:rPr>
            </w:pPr>
          </w:p>
        </w:tc>
        <w:tc>
          <w:tcPr>
            <w:tcW w:w="0" w:type="auto"/>
            <w:vAlign w:val="center"/>
            <w:hideMark/>
          </w:tcPr>
          <w:p w:rsidR="00DE6040" w:rsidRPr="00CA7847" w:rsidRDefault="00DE6040" w:rsidP="002D4CD3">
            <w:pPr>
              <w:spacing w:after="0" w:line="240" w:lineRule="auto"/>
              <w:jc w:val="both"/>
              <w:rPr>
                <w:rFonts w:ascii="Times New Roman" w:hAnsi="Times New Roman"/>
                <w:sz w:val="24"/>
                <w:szCs w:val="24"/>
              </w:rPr>
            </w:pPr>
          </w:p>
        </w:tc>
        <w:tc>
          <w:tcPr>
            <w:tcW w:w="0" w:type="auto"/>
            <w:vAlign w:val="center"/>
            <w:hideMark/>
          </w:tcPr>
          <w:p w:rsidR="00DE6040" w:rsidRPr="00CA7847" w:rsidRDefault="00DE6040" w:rsidP="002D4CD3">
            <w:pPr>
              <w:spacing w:after="0" w:line="240" w:lineRule="auto"/>
              <w:jc w:val="both"/>
              <w:rPr>
                <w:rFonts w:ascii="Times New Roman" w:hAnsi="Times New Roman"/>
                <w:sz w:val="24"/>
                <w:szCs w:val="24"/>
              </w:rPr>
            </w:pPr>
          </w:p>
        </w:tc>
      </w:tr>
    </w:tbl>
    <w:p w:rsidR="00DE6040" w:rsidRPr="00CA7847" w:rsidRDefault="00DE6040" w:rsidP="00DE6040">
      <w:pPr>
        <w:jc w:val="both"/>
        <w:rPr>
          <w:rFonts w:ascii="Times New Roman" w:hAnsi="Times New Roman"/>
          <w:sz w:val="24"/>
          <w:szCs w:val="24"/>
        </w:rPr>
      </w:pPr>
    </w:p>
    <w:p w:rsidR="00DE6040" w:rsidRPr="00CA7847" w:rsidRDefault="00DE6040" w:rsidP="00DE6040">
      <w:pPr>
        <w:jc w:val="both"/>
        <w:rPr>
          <w:rFonts w:ascii="Times New Roman" w:hAnsi="Times New Roman"/>
          <w:sz w:val="24"/>
          <w:szCs w:val="24"/>
        </w:rPr>
      </w:pPr>
    </w:p>
    <w:p w:rsidR="00E817A5" w:rsidRDefault="00E817A5" w:rsidP="0038120A">
      <w:pPr>
        <w:jc w:val="both"/>
        <w:rPr>
          <w:b/>
          <w:bCs/>
        </w:rPr>
      </w:pPr>
    </w:p>
    <w:p w:rsidR="00E817A5" w:rsidRDefault="00E817A5" w:rsidP="00FA6043">
      <w:pPr>
        <w:pStyle w:val="11"/>
        <w:spacing w:after="0"/>
        <w:jc w:val="both"/>
        <w:rPr>
          <w:b/>
          <w:bCs/>
        </w:rPr>
      </w:pPr>
    </w:p>
    <w:tbl>
      <w:tblPr>
        <w:tblW w:w="9779" w:type="dxa"/>
        <w:tblLayout w:type="fixed"/>
        <w:tblLook w:val="01E0"/>
      </w:tblPr>
      <w:tblGrid>
        <w:gridCol w:w="6554"/>
        <w:gridCol w:w="345"/>
        <w:gridCol w:w="2880"/>
      </w:tblGrid>
      <w:tr w:rsidR="00FA6043" w:rsidTr="00AA21EB">
        <w:tc>
          <w:tcPr>
            <w:tcW w:w="6554" w:type="dxa"/>
            <w:hideMark/>
          </w:tcPr>
          <w:p w:rsidR="00FA6043" w:rsidRDefault="00FA6043" w:rsidP="00AA21EB">
            <w:pPr>
              <w:spacing w:after="0" w:line="240" w:lineRule="auto"/>
              <w:rPr>
                <w:sz w:val="20"/>
                <w:szCs w:val="20"/>
              </w:rPr>
            </w:pPr>
            <w:r>
              <w:rPr>
                <w:sz w:val="20"/>
                <w:szCs w:val="20"/>
              </w:rPr>
              <w:t>Учредитель: администрация Чепкас-Никольского сельского поселения Шемуршинского района  Чувашской Республики</w:t>
            </w:r>
          </w:p>
          <w:p w:rsidR="00FA6043" w:rsidRDefault="00FA6043" w:rsidP="00AA21EB">
            <w:pPr>
              <w:spacing w:after="0" w:line="240" w:lineRule="auto"/>
              <w:rPr>
                <w:sz w:val="20"/>
                <w:szCs w:val="20"/>
              </w:rPr>
            </w:pPr>
            <w:r>
              <w:rPr>
                <w:sz w:val="20"/>
                <w:szCs w:val="20"/>
              </w:rPr>
              <w:t xml:space="preserve">Адрес:429173, Чувашская </w:t>
            </w:r>
            <w:proofErr w:type="spellStart"/>
            <w:r>
              <w:rPr>
                <w:sz w:val="20"/>
                <w:szCs w:val="20"/>
              </w:rPr>
              <w:t>Республика,с</w:t>
            </w:r>
            <w:proofErr w:type="gramStart"/>
            <w:r>
              <w:rPr>
                <w:sz w:val="20"/>
                <w:szCs w:val="20"/>
              </w:rPr>
              <w:t>.Ч</w:t>
            </w:r>
            <w:proofErr w:type="gramEnd"/>
            <w:r>
              <w:rPr>
                <w:sz w:val="20"/>
                <w:szCs w:val="20"/>
              </w:rPr>
              <w:t>епкас-Никольское,ул.Чапаева</w:t>
            </w:r>
            <w:proofErr w:type="spellEnd"/>
            <w:r>
              <w:rPr>
                <w:sz w:val="20"/>
                <w:szCs w:val="20"/>
              </w:rPr>
              <w:t xml:space="preserve">, д.24. Электронная версия на сайте администрации Чепкас-Никольского сельского поселения: </w:t>
            </w:r>
            <w:proofErr w:type="spellStart"/>
            <w:r>
              <w:rPr>
                <w:sz w:val="20"/>
                <w:szCs w:val="20"/>
                <w:lang w:val="en-US"/>
              </w:rPr>
              <w:t>htt</w:t>
            </w:r>
            <w:proofErr w:type="spellEnd"/>
            <w:r>
              <w:rPr>
                <w:sz w:val="20"/>
                <w:szCs w:val="20"/>
              </w:rPr>
              <w:t>://</w:t>
            </w:r>
            <w:proofErr w:type="spellStart"/>
            <w:r>
              <w:rPr>
                <w:sz w:val="20"/>
                <w:szCs w:val="20"/>
                <w:lang w:val="en-US"/>
              </w:rPr>
              <w:t>qov</w:t>
            </w:r>
            <w:proofErr w:type="spellEnd"/>
            <w:r>
              <w:rPr>
                <w:sz w:val="20"/>
                <w:szCs w:val="20"/>
              </w:rPr>
              <w:t>.</w:t>
            </w:r>
            <w:r>
              <w:rPr>
                <w:sz w:val="20"/>
                <w:szCs w:val="20"/>
                <w:lang w:val="en-US"/>
              </w:rPr>
              <w:t>cap</w:t>
            </w:r>
            <w:r>
              <w:rPr>
                <w:sz w:val="20"/>
                <w:szCs w:val="20"/>
              </w:rPr>
              <w:t>.</w:t>
            </w:r>
            <w:proofErr w:type="spellStart"/>
            <w:r>
              <w:rPr>
                <w:sz w:val="20"/>
                <w:szCs w:val="20"/>
                <w:lang w:val="en-US"/>
              </w:rPr>
              <w:t>ru</w:t>
            </w:r>
            <w:proofErr w:type="spellEnd"/>
            <w:r>
              <w:rPr>
                <w:sz w:val="20"/>
                <w:szCs w:val="20"/>
              </w:rPr>
              <w:t>/</w:t>
            </w:r>
            <w:r>
              <w:rPr>
                <w:sz w:val="20"/>
                <w:szCs w:val="20"/>
                <w:lang w:val="en-US"/>
              </w:rPr>
              <w:t>main</w:t>
            </w:r>
            <w:r>
              <w:rPr>
                <w:sz w:val="20"/>
                <w:szCs w:val="20"/>
              </w:rPr>
              <w:t>.</w:t>
            </w:r>
            <w:r>
              <w:rPr>
                <w:sz w:val="20"/>
                <w:szCs w:val="20"/>
                <w:lang w:val="en-US"/>
              </w:rPr>
              <w:t>asp</w:t>
            </w:r>
            <w:r w:rsidRPr="007E5007">
              <w:rPr>
                <w:sz w:val="20"/>
                <w:szCs w:val="20"/>
              </w:rPr>
              <w:t xml:space="preserve"> </w:t>
            </w:r>
            <w:proofErr w:type="spellStart"/>
            <w:r>
              <w:rPr>
                <w:sz w:val="20"/>
                <w:szCs w:val="20"/>
                <w:lang w:val="en-US"/>
              </w:rPr>
              <w:t>govid</w:t>
            </w:r>
            <w:proofErr w:type="spellEnd"/>
            <w:r>
              <w:rPr>
                <w:sz w:val="20"/>
                <w:szCs w:val="20"/>
              </w:rPr>
              <w:t>=504</w:t>
            </w:r>
          </w:p>
          <w:p w:rsidR="00FA6043" w:rsidRDefault="00FA6043" w:rsidP="00AA21EB">
            <w:pPr>
              <w:spacing w:after="0" w:line="240" w:lineRule="auto"/>
              <w:rPr>
                <w:sz w:val="20"/>
                <w:szCs w:val="20"/>
              </w:rPr>
            </w:pPr>
            <w:r>
              <w:rPr>
                <w:sz w:val="20"/>
                <w:szCs w:val="20"/>
              </w:rPr>
              <w:t xml:space="preserve">Главный редактор   М.Н.Мартынова </w:t>
            </w:r>
          </w:p>
        </w:tc>
        <w:tc>
          <w:tcPr>
            <w:tcW w:w="345" w:type="dxa"/>
          </w:tcPr>
          <w:p w:rsidR="00FA6043" w:rsidRDefault="00FA6043" w:rsidP="00AA21EB">
            <w:pPr>
              <w:spacing w:after="0" w:line="240" w:lineRule="auto"/>
              <w:rPr>
                <w:sz w:val="20"/>
                <w:szCs w:val="20"/>
              </w:rPr>
            </w:pPr>
          </w:p>
        </w:tc>
        <w:tc>
          <w:tcPr>
            <w:tcW w:w="2880" w:type="dxa"/>
            <w:hideMark/>
          </w:tcPr>
          <w:p w:rsidR="00FA6043" w:rsidRDefault="00FA6043" w:rsidP="00AA21EB">
            <w:pPr>
              <w:spacing w:after="0" w:line="240" w:lineRule="auto"/>
              <w:rPr>
                <w:sz w:val="20"/>
                <w:szCs w:val="20"/>
              </w:rPr>
            </w:pPr>
            <w:r>
              <w:rPr>
                <w:sz w:val="20"/>
                <w:szCs w:val="20"/>
              </w:rPr>
              <w:t xml:space="preserve">Распространяется на территории Чепкас </w:t>
            </w:r>
            <w:proofErr w:type="gramStart"/>
            <w:r>
              <w:rPr>
                <w:sz w:val="20"/>
                <w:szCs w:val="20"/>
              </w:rPr>
              <w:t>-Н</w:t>
            </w:r>
            <w:proofErr w:type="gramEnd"/>
            <w:r>
              <w:rPr>
                <w:sz w:val="20"/>
                <w:szCs w:val="20"/>
              </w:rPr>
              <w:t>икольского сельского поселения.</w:t>
            </w:r>
          </w:p>
          <w:p w:rsidR="00FA6043" w:rsidRDefault="00FA6043" w:rsidP="00AA21EB">
            <w:pPr>
              <w:spacing w:after="0" w:line="240" w:lineRule="auto"/>
              <w:rPr>
                <w:sz w:val="20"/>
                <w:szCs w:val="20"/>
              </w:rPr>
            </w:pPr>
            <w:r>
              <w:rPr>
                <w:sz w:val="20"/>
                <w:szCs w:val="20"/>
              </w:rPr>
              <w:t>БЕСПЛАТНО.</w:t>
            </w:r>
          </w:p>
          <w:p w:rsidR="00FA6043" w:rsidRDefault="00722328" w:rsidP="00AA21EB">
            <w:pPr>
              <w:spacing w:after="0" w:line="240" w:lineRule="auto"/>
              <w:rPr>
                <w:sz w:val="20"/>
                <w:szCs w:val="20"/>
              </w:rPr>
            </w:pPr>
            <w:r>
              <w:rPr>
                <w:sz w:val="20"/>
                <w:szCs w:val="20"/>
              </w:rPr>
              <w:t>Тираж 3</w:t>
            </w:r>
            <w:r w:rsidR="00FA6043">
              <w:rPr>
                <w:sz w:val="20"/>
                <w:szCs w:val="20"/>
              </w:rPr>
              <w:t>0  экз.</w:t>
            </w:r>
          </w:p>
        </w:tc>
      </w:tr>
    </w:tbl>
    <w:p w:rsidR="00896F25" w:rsidRPr="00FA6043" w:rsidRDefault="00896F25" w:rsidP="00FA6043"/>
    <w:sectPr w:rsidR="00896F25" w:rsidRPr="00FA6043" w:rsidSect="00DB6F4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A83" w:rsidRDefault="00CD2A83" w:rsidP="00EA26CE">
      <w:pPr>
        <w:spacing w:after="0" w:line="240" w:lineRule="auto"/>
      </w:pPr>
      <w:r>
        <w:separator/>
      </w:r>
    </w:p>
  </w:endnote>
  <w:endnote w:type="continuationSeparator" w:id="0">
    <w:p w:rsidR="00CD2A83" w:rsidRDefault="00CD2A83" w:rsidP="00EA26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 w:name="TimesET">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6EF" w:rsidRPr="000F1E79" w:rsidRDefault="006156EF">
    <w:pPr>
      <w:pStyle w:val="a9"/>
      <w:jc w:val="center"/>
      <w:rPr>
        <w:sz w:val="20"/>
        <w:szCs w:val="20"/>
      </w:rPr>
    </w:pPr>
  </w:p>
  <w:p w:rsidR="006156EF" w:rsidRPr="00D45905" w:rsidRDefault="006156EF" w:rsidP="00D45905">
    <w:pPr>
      <w:pStyle w:val="a9"/>
      <w:jc w:val="righ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A83" w:rsidRDefault="00CD2A83" w:rsidP="00EA26CE">
      <w:pPr>
        <w:spacing w:after="0" w:line="240" w:lineRule="auto"/>
      </w:pPr>
      <w:r>
        <w:separator/>
      </w:r>
    </w:p>
  </w:footnote>
  <w:footnote w:type="continuationSeparator" w:id="0">
    <w:p w:rsidR="00CD2A83" w:rsidRDefault="00CD2A83" w:rsidP="00EA26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6EF" w:rsidRPr="000F1E79" w:rsidRDefault="00666490">
    <w:pPr>
      <w:pStyle w:val="a7"/>
      <w:jc w:val="center"/>
      <w:rPr>
        <w:sz w:val="20"/>
        <w:szCs w:val="20"/>
      </w:rPr>
    </w:pPr>
    <w:r w:rsidRPr="000F1E79">
      <w:rPr>
        <w:sz w:val="20"/>
        <w:szCs w:val="20"/>
      </w:rPr>
      <w:fldChar w:fldCharType="begin"/>
    </w:r>
    <w:r w:rsidR="006156EF" w:rsidRPr="000F1E79">
      <w:rPr>
        <w:sz w:val="20"/>
        <w:szCs w:val="20"/>
      </w:rPr>
      <w:instrText>PAGE   \* MERGEFORMAT</w:instrText>
    </w:r>
    <w:r w:rsidRPr="000F1E79">
      <w:rPr>
        <w:sz w:val="20"/>
        <w:szCs w:val="20"/>
      </w:rPr>
      <w:fldChar w:fldCharType="separate"/>
    </w:r>
    <w:r w:rsidR="00DE6040">
      <w:rPr>
        <w:noProof/>
        <w:sz w:val="20"/>
        <w:szCs w:val="20"/>
      </w:rPr>
      <w:t>84</w:t>
    </w:r>
    <w:r w:rsidRPr="000F1E79">
      <w:rPr>
        <w:sz w:val="20"/>
        <w:szCs w:val="20"/>
      </w:rPr>
      <w:fldChar w:fldCharType="end"/>
    </w:r>
  </w:p>
  <w:p w:rsidR="006156EF" w:rsidRDefault="006156E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218"/>
    <w:multiLevelType w:val="hybridMultilevel"/>
    <w:tmpl w:val="1CC4F296"/>
    <w:lvl w:ilvl="0" w:tplc="F9D63ACC">
      <w:start w:val="1"/>
      <w:numFmt w:val="decimal"/>
      <w:lvlText w:val="%1."/>
      <w:lvlJc w:val="left"/>
      <w:pPr>
        <w:ind w:left="720" w:hanging="360"/>
      </w:pPr>
      <w:rPr>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BC0643"/>
    <w:multiLevelType w:val="multilevel"/>
    <w:tmpl w:val="D2D010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C596639"/>
    <w:multiLevelType w:val="hybridMultilevel"/>
    <w:tmpl w:val="8E106EA0"/>
    <w:lvl w:ilvl="0" w:tplc="E85EF7FE">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EE32E4"/>
    <w:multiLevelType w:val="multilevel"/>
    <w:tmpl w:val="CAFA55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B041545"/>
    <w:multiLevelType w:val="hybridMultilevel"/>
    <w:tmpl w:val="4178F9A4"/>
    <w:lvl w:ilvl="0" w:tplc="770C9D26">
      <w:start w:val="1"/>
      <w:numFmt w:val="decimal"/>
      <w:lvlText w:val="%1."/>
      <w:lvlJc w:val="left"/>
      <w:pPr>
        <w:ind w:left="794" w:hanging="51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F85622A"/>
    <w:multiLevelType w:val="hybridMultilevel"/>
    <w:tmpl w:val="97CE543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240B95"/>
    <w:multiLevelType w:val="multilevel"/>
    <w:tmpl w:val="0A26A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5F148C8"/>
    <w:multiLevelType w:val="hybridMultilevel"/>
    <w:tmpl w:val="42400A6A"/>
    <w:lvl w:ilvl="0" w:tplc="377C1B9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nsid w:val="29C51AB3"/>
    <w:multiLevelType w:val="hybridMultilevel"/>
    <w:tmpl w:val="11182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E54036"/>
    <w:multiLevelType w:val="multilevel"/>
    <w:tmpl w:val="1AFC8E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BB46FC1"/>
    <w:multiLevelType w:val="multilevel"/>
    <w:tmpl w:val="433E383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12A75CE"/>
    <w:multiLevelType w:val="hybridMultilevel"/>
    <w:tmpl w:val="39A604B2"/>
    <w:lvl w:ilvl="0" w:tplc="6C9E4332">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53D73760"/>
    <w:multiLevelType w:val="hybridMultilevel"/>
    <w:tmpl w:val="3312A632"/>
    <w:lvl w:ilvl="0" w:tplc="7F6E1F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A665358"/>
    <w:multiLevelType w:val="hybridMultilevel"/>
    <w:tmpl w:val="A7FC11E0"/>
    <w:lvl w:ilvl="0" w:tplc="5D062188">
      <w:start w:val="1"/>
      <w:numFmt w:val="decimal"/>
      <w:lvlText w:val="%1)"/>
      <w:lvlJc w:val="left"/>
      <w:pPr>
        <w:ind w:left="660" w:hanging="360"/>
      </w:pPr>
      <w:rPr>
        <w:rFonts w:hint="default"/>
        <w:color w:val="00000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nsid w:val="5FEB021E"/>
    <w:multiLevelType w:val="multilevel"/>
    <w:tmpl w:val="04CEA3B2"/>
    <w:lvl w:ilvl="0">
      <w:start w:val="1"/>
      <w:numFmt w:val="decimal"/>
      <w:lvlText w:val="%1."/>
      <w:lvlJc w:val="left"/>
      <w:pPr>
        <w:ind w:left="915" w:hanging="360"/>
      </w:pPr>
    </w:lvl>
    <w:lvl w:ilvl="1">
      <w:start w:val="1"/>
      <w:numFmt w:val="decimal"/>
      <w:isLgl/>
      <w:lvlText w:val="%1.%2."/>
      <w:lvlJc w:val="left"/>
      <w:pPr>
        <w:ind w:left="927" w:hanging="360"/>
      </w:pPr>
    </w:lvl>
    <w:lvl w:ilvl="2">
      <w:start w:val="1"/>
      <w:numFmt w:val="decimal"/>
      <w:isLgl/>
      <w:lvlText w:val="%1.%2.%3."/>
      <w:lvlJc w:val="left"/>
      <w:pPr>
        <w:ind w:left="1299" w:hanging="720"/>
      </w:pPr>
    </w:lvl>
    <w:lvl w:ilvl="3">
      <w:start w:val="1"/>
      <w:numFmt w:val="decimal"/>
      <w:isLgl/>
      <w:lvlText w:val="%1.%2.%3.%4."/>
      <w:lvlJc w:val="left"/>
      <w:pPr>
        <w:ind w:left="1311" w:hanging="720"/>
      </w:pPr>
    </w:lvl>
    <w:lvl w:ilvl="4">
      <w:start w:val="1"/>
      <w:numFmt w:val="decimal"/>
      <w:isLgl/>
      <w:lvlText w:val="%1.%2.%3.%4.%5."/>
      <w:lvlJc w:val="left"/>
      <w:pPr>
        <w:ind w:left="1683" w:hanging="1080"/>
      </w:pPr>
    </w:lvl>
    <w:lvl w:ilvl="5">
      <w:start w:val="1"/>
      <w:numFmt w:val="decimal"/>
      <w:isLgl/>
      <w:lvlText w:val="%1.%2.%3.%4.%5.%6."/>
      <w:lvlJc w:val="left"/>
      <w:pPr>
        <w:ind w:left="1695" w:hanging="1080"/>
      </w:pPr>
    </w:lvl>
    <w:lvl w:ilvl="6">
      <w:start w:val="1"/>
      <w:numFmt w:val="decimal"/>
      <w:isLgl/>
      <w:lvlText w:val="%1.%2.%3.%4.%5.%6.%7."/>
      <w:lvlJc w:val="left"/>
      <w:pPr>
        <w:ind w:left="2067" w:hanging="1440"/>
      </w:pPr>
    </w:lvl>
    <w:lvl w:ilvl="7">
      <w:start w:val="1"/>
      <w:numFmt w:val="decimal"/>
      <w:isLgl/>
      <w:lvlText w:val="%1.%2.%3.%4.%5.%6.%7.%8."/>
      <w:lvlJc w:val="left"/>
      <w:pPr>
        <w:ind w:left="2079" w:hanging="1440"/>
      </w:pPr>
    </w:lvl>
    <w:lvl w:ilvl="8">
      <w:start w:val="1"/>
      <w:numFmt w:val="decimal"/>
      <w:isLgl/>
      <w:lvlText w:val="%1.%2.%3.%4.%5.%6.%7.%8.%9."/>
      <w:lvlJc w:val="left"/>
      <w:pPr>
        <w:ind w:left="2451" w:hanging="1800"/>
      </w:pPr>
    </w:lvl>
  </w:abstractNum>
  <w:abstractNum w:abstractNumId="1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7763382"/>
    <w:multiLevelType w:val="multilevel"/>
    <w:tmpl w:val="8A9C2B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B704770"/>
    <w:multiLevelType w:val="multilevel"/>
    <w:tmpl w:val="AC5E23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7B802C9D"/>
    <w:multiLevelType w:val="hybridMultilevel"/>
    <w:tmpl w:val="4426C2B2"/>
    <w:lvl w:ilvl="0" w:tplc="F6F484FC">
      <w:start w:val="1"/>
      <w:numFmt w:val="decimal"/>
      <w:lvlText w:val="%1."/>
      <w:lvlJc w:val="left"/>
      <w:pPr>
        <w:ind w:left="7601"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5"/>
  </w:num>
  <w:num w:numId="2">
    <w:abstractNumId w:val="8"/>
  </w:num>
  <w:num w:numId="3">
    <w:abstractNumId w:val="4"/>
  </w:num>
  <w:num w:numId="4">
    <w:abstractNumId w:val="0"/>
  </w:num>
  <w:num w:numId="5">
    <w:abstractNumId w:val="7"/>
  </w:num>
  <w:num w:numId="6">
    <w:abstractNumId w:val="1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A59DC"/>
    <w:rsid w:val="0002380E"/>
    <w:rsid w:val="000667E9"/>
    <w:rsid w:val="00086878"/>
    <w:rsid w:val="000E478F"/>
    <w:rsid w:val="000F255C"/>
    <w:rsid w:val="00116988"/>
    <w:rsid w:val="00125C26"/>
    <w:rsid w:val="00130770"/>
    <w:rsid w:val="00143EE8"/>
    <w:rsid w:val="00184857"/>
    <w:rsid w:val="001C4767"/>
    <w:rsid w:val="001D1CD3"/>
    <w:rsid w:val="00210945"/>
    <w:rsid w:val="00236820"/>
    <w:rsid w:val="00273166"/>
    <w:rsid w:val="00304EE6"/>
    <w:rsid w:val="00307B10"/>
    <w:rsid w:val="003243C7"/>
    <w:rsid w:val="00332574"/>
    <w:rsid w:val="00351C77"/>
    <w:rsid w:val="00360DE7"/>
    <w:rsid w:val="00361DE3"/>
    <w:rsid w:val="0038120A"/>
    <w:rsid w:val="003930D4"/>
    <w:rsid w:val="003A264E"/>
    <w:rsid w:val="003E05D6"/>
    <w:rsid w:val="004177E8"/>
    <w:rsid w:val="00447A13"/>
    <w:rsid w:val="004A31A3"/>
    <w:rsid w:val="004A3A8D"/>
    <w:rsid w:val="004E5B3D"/>
    <w:rsid w:val="0050785D"/>
    <w:rsid w:val="0052018B"/>
    <w:rsid w:val="005208F8"/>
    <w:rsid w:val="00544394"/>
    <w:rsid w:val="005571C1"/>
    <w:rsid w:val="005812E4"/>
    <w:rsid w:val="00592E43"/>
    <w:rsid w:val="005A3550"/>
    <w:rsid w:val="005B4A62"/>
    <w:rsid w:val="005E22A9"/>
    <w:rsid w:val="005E27B3"/>
    <w:rsid w:val="005F5435"/>
    <w:rsid w:val="006156EF"/>
    <w:rsid w:val="00666490"/>
    <w:rsid w:val="006A59DC"/>
    <w:rsid w:val="006B6EC3"/>
    <w:rsid w:val="006B7198"/>
    <w:rsid w:val="00712E79"/>
    <w:rsid w:val="00722328"/>
    <w:rsid w:val="0075058F"/>
    <w:rsid w:val="00760F2E"/>
    <w:rsid w:val="007703A6"/>
    <w:rsid w:val="0078200F"/>
    <w:rsid w:val="00785656"/>
    <w:rsid w:val="007A4950"/>
    <w:rsid w:val="007D158E"/>
    <w:rsid w:val="007D7BDF"/>
    <w:rsid w:val="007E701B"/>
    <w:rsid w:val="007F07A7"/>
    <w:rsid w:val="007F2F82"/>
    <w:rsid w:val="00804FCC"/>
    <w:rsid w:val="0082301F"/>
    <w:rsid w:val="0083366B"/>
    <w:rsid w:val="00843B8D"/>
    <w:rsid w:val="008515D3"/>
    <w:rsid w:val="00851D85"/>
    <w:rsid w:val="00852617"/>
    <w:rsid w:val="00890ED4"/>
    <w:rsid w:val="00896F25"/>
    <w:rsid w:val="00896FDB"/>
    <w:rsid w:val="008A0735"/>
    <w:rsid w:val="008F0950"/>
    <w:rsid w:val="00937096"/>
    <w:rsid w:val="00991ED8"/>
    <w:rsid w:val="009C1795"/>
    <w:rsid w:val="00A2719D"/>
    <w:rsid w:val="00A969AB"/>
    <w:rsid w:val="00AA4F96"/>
    <w:rsid w:val="00AF5E98"/>
    <w:rsid w:val="00AF7410"/>
    <w:rsid w:val="00B03EE6"/>
    <w:rsid w:val="00B136B0"/>
    <w:rsid w:val="00B30116"/>
    <w:rsid w:val="00B73F0C"/>
    <w:rsid w:val="00B947AD"/>
    <w:rsid w:val="00BB18E3"/>
    <w:rsid w:val="00BD1714"/>
    <w:rsid w:val="00C23AD1"/>
    <w:rsid w:val="00C675FB"/>
    <w:rsid w:val="00CD1BDD"/>
    <w:rsid w:val="00CD2A83"/>
    <w:rsid w:val="00D20D2D"/>
    <w:rsid w:val="00D52210"/>
    <w:rsid w:val="00D60AA9"/>
    <w:rsid w:val="00D84E8A"/>
    <w:rsid w:val="00DB3F5F"/>
    <w:rsid w:val="00DB6F4C"/>
    <w:rsid w:val="00DE6040"/>
    <w:rsid w:val="00E01F03"/>
    <w:rsid w:val="00E50D9D"/>
    <w:rsid w:val="00E52DDB"/>
    <w:rsid w:val="00E817A5"/>
    <w:rsid w:val="00EA02B3"/>
    <w:rsid w:val="00EA26CE"/>
    <w:rsid w:val="00EF4360"/>
    <w:rsid w:val="00F0199E"/>
    <w:rsid w:val="00F12A3E"/>
    <w:rsid w:val="00F23E74"/>
    <w:rsid w:val="00F3389A"/>
    <w:rsid w:val="00F46475"/>
    <w:rsid w:val="00F612BC"/>
    <w:rsid w:val="00F64802"/>
    <w:rsid w:val="00F950CC"/>
    <w:rsid w:val="00F959DC"/>
    <w:rsid w:val="00FA2B6C"/>
    <w:rsid w:val="00FA6043"/>
    <w:rsid w:val="00FC7736"/>
    <w:rsid w:val="00FE4702"/>
    <w:rsid w:val="00FF3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9DC"/>
    <w:rPr>
      <w:rFonts w:ascii="Calibri" w:eastAsia="Times New Roman" w:hAnsi="Calibri" w:cs="Times New Roman"/>
      <w:lang w:eastAsia="ru-RU"/>
    </w:rPr>
  </w:style>
  <w:style w:type="paragraph" w:styleId="1">
    <w:name w:val="heading 1"/>
    <w:basedOn w:val="a"/>
    <w:next w:val="a"/>
    <w:link w:val="10"/>
    <w:uiPriority w:val="9"/>
    <w:qFormat/>
    <w:rsid w:val="008526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0785D"/>
    <w:pPr>
      <w:keepNext/>
      <w:spacing w:after="0" w:line="240" w:lineRule="auto"/>
      <w:jc w:val="center"/>
      <w:outlineLvl w:val="1"/>
    </w:pPr>
    <w:rPr>
      <w:rFonts w:ascii="Times New Roman" w:hAnsi="Times New Roman"/>
      <w:b/>
      <w:bCs/>
      <w:sz w:val="26"/>
      <w:szCs w:val="24"/>
    </w:rPr>
  </w:style>
  <w:style w:type="paragraph" w:styleId="3">
    <w:name w:val="heading 3"/>
    <w:basedOn w:val="a"/>
    <w:next w:val="a"/>
    <w:link w:val="30"/>
    <w:uiPriority w:val="9"/>
    <w:unhideWhenUsed/>
    <w:qFormat/>
    <w:rsid w:val="006156EF"/>
    <w:pPr>
      <w:keepNext/>
      <w:widowControl w:val="0"/>
      <w:autoSpaceDE w:val="0"/>
      <w:autoSpaceDN w:val="0"/>
      <w:adjustRightInd w:val="0"/>
      <w:spacing w:before="240" w:after="60" w:line="240" w:lineRule="auto"/>
      <w:ind w:firstLine="720"/>
      <w:jc w:val="both"/>
      <w:outlineLvl w:val="2"/>
    </w:pPr>
    <w:rPr>
      <w:rFonts w:ascii="Cambria" w:hAnsi="Cambria"/>
      <w:b/>
      <w:bCs/>
      <w:sz w:val="26"/>
      <w:szCs w:val="26"/>
    </w:rPr>
  </w:style>
  <w:style w:type="paragraph" w:styleId="4">
    <w:name w:val="heading 4"/>
    <w:basedOn w:val="a"/>
    <w:link w:val="40"/>
    <w:uiPriority w:val="9"/>
    <w:semiHidden/>
    <w:unhideWhenUsed/>
    <w:qFormat/>
    <w:rsid w:val="006156EF"/>
    <w:pPr>
      <w:spacing w:before="100" w:beforeAutospacing="1" w:after="100" w:afterAutospacing="1" w:line="240" w:lineRule="auto"/>
      <w:outlineLvl w:val="3"/>
    </w:pPr>
    <w:rPr>
      <w:rFonts w:ascii="Times New Roman" w:hAnsi="Times New Roman"/>
      <w:b/>
      <w:bCs/>
      <w:sz w:val="24"/>
      <w:szCs w:val="24"/>
    </w:rPr>
  </w:style>
  <w:style w:type="paragraph" w:styleId="5">
    <w:name w:val="heading 5"/>
    <w:basedOn w:val="a"/>
    <w:link w:val="50"/>
    <w:uiPriority w:val="9"/>
    <w:semiHidden/>
    <w:unhideWhenUsed/>
    <w:qFormat/>
    <w:rsid w:val="006156EF"/>
    <w:pPr>
      <w:spacing w:before="100" w:beforeAutospacing="1" w:after="100" w:afterAutospacing="1" w:line="240" w:lineRule="auto"/>
      <w:outlineLvl w:val="4"/>
    </w:pPr>
    <w:rPr>
      <w:rFonts w:ascii="Times New Roman" w:hAnsi="Times New Roman"/>
      <w:b/>
      <w:bCs/>
      <w:sz w:val="20"/>
      <w:szCs w:val="20"/>
    </w:rPr>
  </w:style>
  <w:style w:type="paragraph" w:styleId="7">
    <w:name w:val="heading 7"/>
    <w:basedOn w:val="a"/>
    <w:next w:val="a"/>
    <w:link w:val="70"/>
    <w:qFormat/>
    <w:rsid w:val="006156EF"/>
    <w:pPr>
      <w:spacing w:before="240" w:after="60" w:line="240" w:lineRule="auto"/>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6A59DC"/>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6A59DC"/>
    <w:rPr>
      <w:rFonts w:cs="Times New Roman"/>
      <w:b/>
      <w:bCs/>
    </w:rPr>
  </w:style>
  <w:style w:type="paragraph" w:customStyle="1" w:styleId="western">
    <w:name w:val="western"/>
    <w:basedOn w:val="a"/>
    <w:uiPriority w:val="99"/>
    <w:rsid w:val="006A59DC"/>
    <w:pPr>
      <w:spacing w:before="100" w:beforeAutospacing="1" w:after="100" w:afterAutospacing="1" w:line="240" w:lineRule="auto"/>
      <w:jc w:val="both"/>
    </w:pPr>
    <w:rPr>
      <w:rFonts w:ascii="Times New Roman" w:hAnsi="Times New Roman"/>
      <w:color w:val="000000"/>
      <w:sz w:val="24"/>
      <w:szCs w:val="24"/>
    </w:rPr>
  </w:style>
  <w:style w:type="character" w:customStyle="1" w:styleId="a4">
    <w:name w:val="Обычный (веб) Знак"/>
    <w:basedOn w:val="a0"/>
    <w:link w:val="a3"/>
    <w:uiPriority w:val="99"/>
    <w:locked/>
    <w:rsid w:val="006A59DC"/>
    <w:rPr>
      <w:rFonts w:ascii="Times New Roman" w:eastAsia="Times New Roman" w:hAnsi="Times New Roman" w:cs="Times New Roman"/>
      <w:sz w:val="24"/>
      <w:szCs w:val="24"/>
      <w:lang w:eastAsia="ru-RU"/>
    </w:rPr>
  </w:style>
  <w:style w:type="paragraph" w:styleId="a6">
    <w:name w:val="No Spacing"/>
    <w:uiPriority w:val="1"/>
    <w:qFormat/>
    <w:rsid w:val="006A59DC"/>
    <w:pPr>
      <w:spacing w:after="0" w:line="240" w:lineRule="auto"/>
    </w:pPr>
    <w:rPr>
      <w:rFonts w:ascii="Calibri" w:eastAsia="Times New Roman" w:hAnsi="Calibri" w:cs="Times New Roman"/>
      <w:lang w:eastAsia="ru-RU"/>
    </w:rPr>
  </w:style>
  <w:style w:type="paragraph" w:customStyle="1" w:styleId="ConsNonformat">
    <w:name w:val="ConsNonformat"/>
    <w:uiPriority w:val="99"/>
    <w:rsid w:val="00EA26CE"/>
    <w:pPr>
      <w:widowControl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EA26C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EA26C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7">
    <w:name w:val="header"/>
    <w:basedOn w:val="a"/>
    <w:link w:val="a8"/>
    <w:uiPriority w:val="99"/>
    <w:unhideWhenUsed/>
    <w:rsid w:val="00EA26C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A26CE"/>
    <w:rPr>
      <w:rFonts w:ascii="Calibri" w:eastAsia="Times New Roman" w:hAnsi="Calibri" w:cs="Times New Roman"/>
      <w:lang w:eastAsia="ru-RU"/>
    </w:rPr>
  </w:style>
  <w:style w:type="paragraph" w:styleId="a9">
    <w:name w:val="footer"/>
    <w:basedOn w:val="a"/>
    <w:link w:val="aa"/>
    <w:uiPriority w:val="99"/>
    <w:unhideWhenUsed/>
    <w:rsid w:val="00EA26C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A26CE"/>
    <w:rPr>
      <w:rFonts w:ascii="Calibri" w:eastAsia="Times New Roman" w:hAnsi="Calibri" w:cs="Times New Roman"/>
      <w:lang w:eastAsia="ru-RU"/>
    </w:rPr>
  </w:style>
  <w:style w:type="paragraph" w:customStyle="1" w:styleId="ab">
    <w:name w:val="Таблицы (моноширинный)"/>
    <w:basedOn w:val="a"/>
    <w:next w:val="a"/>
    <w:link w:val="ac"/>
    <w:rsid w:val="0083366B"/>
    <w:pPr>
      <w:autoSpaceDE w:val="0"/>
      <w:autoSpaceDN w:val="0"/>
      <w:adjustRightInd w:val="0"/>
      <w:spacing w:after="0" w:line="240" w:lineRule="auto"/>
      <w:jc w:val="both"/>
    </w:pPr>
    <w:rPr>
      <w:rFonts w:ascii="Courier New" w:hAnsi="Courier New" w:cs="Courier New"/>
      <w:sz w:val="20"/>
      <w:szCs w:val="20"/>
    </w:rPr>
  </w:style>
  <w:style w:type="character" w:customStyle="1" w:styleId="ad">
    <w:name w:val="Цветовое выделение"/>
    <w:rsid w:val="0083366B"/>
    <w:rPr>
      <w:b/>
      <w:bCs/>
      <w:color w:val="000080"/>
    </w:rPr>
  </w:style>
  <w:style w:type="paragraph" w:styleId="ae">
    <w:name w:val="Body Text"/>
    <w:basedOn w:val="a"/>
    <w:link w:val="af"/>
    <w:rsid w:val="007F07A7"/>
    <w:pPr>
      <w:spacing w:after="0" w:line="240" w:lineRule="auto"/>
      <w:jc w:val="both"/>
    </w:pPr>
    <w:rPr>
      <w:rFonts w:ascii="Times New Roman" w:hAnsi="Times New Roman"/>
      <w:sz w:val="20"/>
      <w:szCs w:val="20"/>
    </w:rPr>
  </w:style>
  <w:style w:type="character" w:customStyle="1" w:styleId="af">
    <w:name w:val="Основной текст Знак"/>
    <w:basedOn w:val="a0"/>
    <w:link w:val="ae"/>
    <w:rsid w:val="007F07A7"/>
    <w:rPr>
      <w:rFonts w:ascii="Times New Roman" w:eastAsia="Times New Roman" w:hAnsi="Times New Roman" w:cs="Times New Roman"/>
      <w:sz w:val="20"/>
      <w:szCs w:val="20"/>
      <w:lang w:eastAsia="ru-RU"/>
    </w:rPr>
  </w:style>
  <w:style w:type="paragraph" w:customStyle="1" w:styleId="formattext">
    <w:name w:val="formattext"/>
    <w:basedOn w:val="a"/>
    <w:uiPriority w:val="99"/>
    <w:rsid w:val="007F07A7"/>
    <w:pPr>
      <w:spacing w:before="100" w:beforeAutospacing="1" w:after="100" w:afterAutospacing="1" w:line="240" w:lineRule="auto"/>
    </w:pPr>
    <w:rPr>
      <w:rFonts w:ascii="Times New Roman" w:hAnsi="Times New Roman"/>
      <w:sz w:val="24"/>
      <w:szCs w:val="24"/>
    </w:rPr>
  </w:style>
  <w:style w:type="character" w:customStyle="1" w:styleId="comment">
    <w:name w:val="comment"/>
    <w:basedOn w:val="a0"/>
    <w:rsid w:val="007F07A7"/>
  </w:style>
  <w:style w:type="character" w:customStyle="1" w:styleId="ac">
    <w:name w:val="Таблицы (моноширинный) Знак"/>
    <w:link w:val="ab"/>
    <w:locked/>
    <w:rsid w:val="007F07A7"/>
    <w:rPr>
      <w:rFonts w:ascii="Courier New" w:eastAsia="Times New Roman" w:hAnsi="Courier New" w:cs="Courier New"/>
      <w:sz w:val="20"/>
      <w:szCs w:val="20"/>
      <w:lang w:eastAsia="ru-RU"/>
    </w:rPr>
  </w:style>
  <w:style w:type="paragraph" w:styleId="af0">
    <w:name w:val="Plain Text"/>
    <w:basedOn w:val="a"/>
    <w:link w:val="af1"/>
    <w:rsid w:val="007F07A7"/>
    <w:pPr>
      <w:spacing w:after="0" w:line="240" w:lineRule="auto"/>
    </w:pPr>
    <w:rPr>
      <w:rFonts w:ascii="Courier New" w:hAnsi="Courier New"/>
      <w:sz w:val="20"/>
      <w:szCs w:val="20"/>
      <w:lang w:eastAsia="en-US"/>
    </w:rPr>
  </w:style>
  <w:style w:type="character" w:customStyle="1" w:styleId="af1">
    <w:name w:val="Текст Знак"/>
    <w:basedOn w:val="a0"/>
    <w:link w:val="af0"/>
    <w:rsid w:val="007F07A7"/>
    <w:rPr>
      <w:rFonts w:ascii="Courier New" w:eastAsia="Times New Roman" w:hAnsi="Courier New" w:cs="Times New Roman"/>
      <w:sz w:val="20"/>
      <w:szCs w:val="20"/>
    </w:rPr>
  </w:style>
  <w:style w:type="character" w:customStyle="1" w:styleId="20">
    <w:name w:val="Заголовок 2 Знак"/>
    <w:basedOn w:val="a0"/>
    <w:link w:val="2"/>
    <w:rsid w:val="0050785D"/>
    <w:rPr>
      <w:rFonts w:ascii="Times New Roman" w:eastAsia="Times New Roman" w:hAnsi="Times New Roman" w:cs="Times New Roman"/>
      <w:b/>
      <w:bCs/>
      <w:sz w:val="26"/>
      <w:szCs w:val="24"/>
      <w:lang w:eastAsia="ru-RU"/>
    </w:rPr>
  </w:style>
  <w:style w:type="table" w:styleId="af2">
    <w:name w:val="Table Grid"/>
    <w:basedOn w:val="a1"/>
    <w:uiPriority w:val="99"/>
    <w:rsid w:val="00360D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52617"/>
    <w:rPr>
      <w:rFonts w:asciiTheme="majorHAnsi" w:eastAsiaTheme="majorEastAsia" w:hAnsiTheme="majorHAnsi" w:cstheme="majorBidi"/>
      <w:b/>
      <w:bCs/>
      <w:color w:val="365F91" w:themeColor="accent1" w:themeShade="BF"/>
      <w:sz w:val="28"/>
      <w:szCs w:val="28"/>
      <w:lang w:eastAsia="ru-RU"/>
    </w:rPr>
  </w:style>
  <w:style w:type="paragraph" w:styleId="31">
    <w:name w:val="Body Text 3"/>
    <w:basedOn w:val="a"/>
    <w:link w:val="32"/>
    <w:uiPriority w:val="99"/>
    <w:semiHidden/>
    <w:unhideWhenUsed/>
    <w:rsid w:val="00FF373D"/>
    <w:pPr>
      <w:spacing w:after="120"/>
    </w:pPr>
    <w:rPr>
      <w:sz w:val="16"/>
      <w:szCs w:val="16"/>
    </w:rPr>
  </w:style>
  <w:style w:type="character" w:customStyle="1" w:styleId="32">
    <w:name w:val="Основной текст 3 Знак"/>
    <w:basedOn w:val="a0"/>
    <w:link w:val="31"/>
    <w:uiPriority w:val="99"/>
    <w:semiHidden/>
    <w:rsid w:val="00FF373D"/>
    <w:rPr>
      <w:rFonts w:ascii="Calibri" w:eastAsia="Times New Roman" w:hAnsi="Calibri" w:cs="Times New Roman"/>
      <w:sz w:val="16"/>
      <w:szCs w:val="16"/>
      <w:lang w:eastAsia="ru-RU"/>
    </w:rPr>
  </w:style>
  <w:style w:type="paragraph" w:customStyle="1" w:styleId="21">
    <w:name w:val="Основной текст2"/>
    <w:basedOn w:val="a"/>
    <w:rsid w:val="00FF373D"/>
    <w:pPr>
      <w:shd w:val="clear" w:color="auto" w:fill="FFFFFF"/>
      <w:spacing w:after="660" w:line="0" w:lineRule="atLeast"/>
      <w:ind w:hanging="340"/>
    </w:pPr>
    <w:rPr>
      <w:rFonts w:ascii="Times New Roman" w:hAnsi="Times New Roman"/>
      <w:sz w:val="28"/>
      <w:szCs w:val="28"/>
    </w:rPr>
  </w:style>
  <w:style w:type="paragraph" w:customStyle="1" w:styleId="Default">
    <w:name w:val="Default"/>
    <w:rsid w:val="00FF373D"/>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ConsPlusNormal">
    <w:name w:val="ConsPlusNormal"/>
    <w:uiPriority w:val="99"/>
    <w:rsid w:val="00FF373D"/>
    <w:pPr>
      <w:autoSpaceDE w:val="0"/>
      <w:autoSpaceDN w:val="0"/>
      <w:adjustRightInd w:val="0"/>
      <w:spacing w:after="0" w:line="240" w:lineRule="auto"/>
    </w:pPr>
    <w:rPr>
      <w:rFonts w:ascii="Times New Roman" w:eastAsia="Calibri" w:hAnsi="Times New Roman" w:cs="Times New Roman"/>
      <w:sz w:val="32"/>
      <w:szCs w:val="32"/>
    </w:rPr>
  </w:style>
  <w:style w:type="paragraph" w:customStyle="1" w:styleId="11">
    <w:name w:val="Обычный (веб)1"/>
    <w:basedOn w:val="a"/>
    <w:rsid w:val="00FA6043"/>
    <w:pPr>
      <w:suppressAutoHyphens/>
      <w:spacing w:before="100" w:after="119" w:line="100" w:lineRule="atLeast"/>
    </w:pPr>
    <w:rPr>
      <w:rFonts w:ascii="Times New Roman" w:hAnsi="Times New Roman"/>
      <w:kern w:val="1"/>
      <w:sz w:val="24"/>
      <w:szCs w:val="24"/>
      <w:lang w:eastAsia="ar-SA"/>
    </w:rPr>
  </w:style>
  <w:style w:type="character" w:styleId="af3">
    <w:name w:val="Hyperlink"/>
    <w:uiPriority w:val="99"/>
    <w:rsid w:val="00722328"/>
    <w:rPr>
      <w:color w:val="0000FF"/>
      <w:u w:val="single"/>
    </w:rPr>
  </w:style>
  <w:style w:type="paragraph" w:styleId="af4">
    <w:name w:val="List Paragraph"/>
    <w:basedOn w:val="a"/>
    <w:uiPriority w:val="34"/>
    <w:qFormat/>
    <w:rsid w:val="005208F8"/>
    <w:pPr>
      <w:ind w:left="720"/>
      <w:contextualSpacing/>
    </w:pPr>
    <w:rPr>
      <w:rFonts w:eastAsia="Calibri" w:cs="Calibri"/>
      <w:lang w:eastAsia="en-US"/>
    </w:rPr>
  </w:style>
  <w:style w:type="paragraph" w:styleId="22">
    <w:name w:val="Body Text 2"/>
    <w:basedOn w:val="a"/>
    <w:link w:val="23"/>
    <w:unhideWhenUsed/>
    <w:rsid w:val="00E817A5"/>
    <w:pPr>
      <w:spacing w:after="120" w:line="480" w:lineRule="auto"/>
    </w:pPr>
    <w:rPr>
      <w:rFonts w:asciiTheme="minorHAnsi" w:eastAsiaTheme="minorEastAsia" w:hAnsiTheme="minorHAnsi" w:cstheme="minorBidi"/>
    </w:rPr>
  </w:style>
  <w:style w:type="character" w:customStyle="1" w:styleId="23">
    <w:name w:val="Основной текст 2 Знак"/>
    <w:basedOn w:val="a0"/>
    <w:link w:val="22"/>
    <w:rsid w:val="00E817A5"/>
    <w:rPr>
      <w:rFonts w:eastAsiaTheme="minorEastAsia"/>
      <w:lang w:eastAsia="ru-RU"/>
    </w:rPr>
  </w:style>
  <w:style w:type="character" w:customStyle="1" w:styleId="30">
    <w:name w:val="Заголовок 3 Знак"/>
    <w:basedOn w:val="a0"/>
    <w:link w:val="3"/>
    <w:uiPriority w:val="9"/>
    <w:rsid w:val="006156EF"/>
    <w:rPr>
      <w:rFonts w:ascii="Cambria" w:eastAsia="Times New Roman" w:hAnsi="Cambria" w:cs="Times New Roman"/>
      <w:b/>
      <w:bCs/>
      <w:sz w:val="26"/>
      <w:szCs w:val="26"/>
    </w:rPr>
  </w:style>
  <w:style w:type="character" w:customStyle="1" w:styleId="70">
    <w:name w:val="Заголовок 7 Знак"/>
    <w:basedOn w:val="a0"/>
    <w:link w:val="7"/>
    <w:rsid w:val="006156EF"/>
    <w:rPr>
      <w:rFonts w:ascii="Calibri" w:eastAsia="Times New Roman" w:hAnsi="Calibri" w:cs="Times New Roman"/>
      <w:sz w:val="24"/>
      <w:szCs w:val="24"/>
    </w:rPr>
  </w:style>
  <w:style w:type="character" w:customStyle="1" w:styleId="af5">
    <w:name w:val="Гипертекстовая ссылка"/>
    <w:uiPriority w:val="99"/>
    <w:rsid w:val="006156EF"/>
    <w:rPr>
      <w:b w:val="0"/>
      <w:bCs w:val="0"/>
      <w:color w:val="106BBE"/>
    </w:rPr>
  </w:style>
  <w:style w:type="paragraph" w:customStyle="1" w:styleId="af6">
    <w:name w:val="Текст (справка)"/>
    <w:basedOn w:val="a"/>
    <w:next w:val="a"/>
    <w:uiPriority w:val="99"/>
    <w:rsid w:val="006156EF"/>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7">
    <w:name w:val="Комментарий"/>
    <w:basedOn w:val="af6"/>
    <w:next w:val="a"/>
    <w:uiPriority w:val="99"/>
    <w:rsid w:val="006156EF"/>
    <w:pPr>
      <w:spacing w:before="75"/>
      <w:ind w:right="0"/>
      <w:jc w:val="both"/>
    </w:pPr>
    <w:rPr>
      <w:color w:val="353842"/>
      <w:shd w:val="clear" w:color="auto" w:fill="F0F0F0"/>
    </w:rPr>
  </w:style>
  <w:style w:type="paragraph" w:customStyle="1" w:styleId="af8">
    <w:name w:val="Информация о версии"/>
    <w:basedOn w:val="af7"/>
    <w:next w:val="a"/>
    <w:uiPriority w:val="99"/>
    <w:rsid w:val="006156EF"/>
    <w:rPr>
      <w:i/>
      <w:iCs/>
    </w:rPr>
  </w:style>
  <w:style w:type="paragraph" w:customStyle="1" w:styleId="af9">
    <w:name w:val="Текст информации об изменениях"/>
    <w:basedOn w:val="a"/>
    <w:next w:val="a"/>
    <w:uiPriority w:val="99"/>
    <w:rsid w:val="006156EF"/>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fa">
    <w:name w:val="Информация об изменениях"/>
    <w:basedOn w:val="af9"/>
    <w:next w:val="a"/>
    <w:uiPriority w:val="99"/>
    <w:rsid w:val="006156EF"/>
    <w:pPr>
      <w:spacing w:before="180"/>
      <w:ind w:left="360" w:right="360" w:firstLine="0"/>
    </w:pPr>
    <w:rPr>
      <w:shd w:val="clear" w:color="auto" w:fill="EAEFED"/>
    </w:rPr>
  </w:style>
  <w:style w:type="paragraph" w:customStyle="1" w:styleId="afb">
    <w:name w:val="Нормальный (таблица)"/>
    <w:basedOn w:val="a"/>
    <w:next w:val="a"/>
    <w:uiPriority w:val="99"/>
    <w:rsid w:val="006156EF"/>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c">
    <w:name w:val="Подзаголовок для информации об изменениях"/>
    <w:basedOn w:val="af9"/>
    <w:next w:val="a"/>
    <w:uiPriority w:val="99"/>
    <w:rsid w:val="006156EF"/>
    <w:rPr>
      <w:b/>
      <w:bCs/>
    </w:rPr>
  </w:style>
  <w:style w:type="paragraph" w:customStyle="1" w:styleId="afd">
    <w:name w:val="Прижатый влево"/>
    <w:basedOn w:val="a"/>
    <w:next w:val="a"/>
    <w:uiPriority w:val="99"/>
    <w:rsid w:val="006156EF"/>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e">
    <w:name w:val="Цветовое выделение для Текст"/>
    <w:uiPriority w:val="99"/>
    <w:rsid w:val="006156EF"/>
    <w:rPr>
      <w:rFonts w:ascii="Times New Roman CYR" w:hAnsi="Times New Roman CYR" w:cs="Times New Roman CYR"/>
    </w:rPr>
  </w:style>
  <w:style w:type="character" w:styleId="aff">
    <w:name w:val="Emphasis"/>
    <w:qFormat/>
    <w:rsid w:val="006156EF"/>
    <w:rPr>
      <w:i/>
      <w:iCs/>
    </w:rPr>
  </w:style>
  <w:style w:type="paragraph" w:styleId="24">
    <w:name w:val="Body Text Indent 2"/>
    <w:basedOn w:val="a"/>
    <w:link w:val="25"/>
    <w:uiPriority w:val="99"/>
    <w:unhideWhenUsed/>
    <w:rsid w:val="006156EF"/>
    <w:pPr>
      <w:widowControl w:val="0"/>
      <w:autoSpaceDE w:val="0"/>
      <w:autoSpaceDN w:val="0"/>
      <w:adjustRightInd w:val="0"/>
      <w:spacing w:after="120" w:line="480" w:lineRule="auto"/>
      <w:ind w:left="283" w:firstLine="720"/>
      <w:jc w:val="both"/>
    </w:pPr>
    <w:rPr>
      <w:rFonts w:ascii="Times New Roman CYR" w:hAnsi="Times New Roman CYR"/>
      <w:sz w:val="24"/>
      <w:szCs w:val="24"/>
    </w:rPr>
  </w:style>
  <w:style w:type="character" w:customStyle="1" w:styleId="25">
    <w:name w:val="Основной текст с отступом 2 Знак"/>
    <w:basedOn w:val="a0"/>
    <w:link w:val="24"/>
    <w:uiPriority w:val="99"/>
    <w:rsid w:val="006156EF"/>
    <w:rPr>
      <w:rFonts w:ascii="Times New Roman CYR" w:eastAsia="Times New Roman" w:hAnsi="Times New Roman CYR" w:cs="Times New Roman"/>
      <w:sz w:val="24"/>
      <w:szCs w:val="24"/>
    </w:rPr>
  </w:style>
  <w:style w:type="paragraph" w:styleId="aff0">
    <w:name w:val="Balloon Text"/>
    <w:basedOn w:val="a"/>
    <w:link w:val="aff1"/>
    <w:uiPriority w:val="99"/>
    <w:semiHidden/>
    <w:unhideWhenUsed/>
    <w:rsid w:val="006156EF"/>
    <w:pPr>
      <w:widowControl w:val="0"/>
      <w:autoSpaceDE w:val="0"/>
      <w:autoSpaceDN w:val="0"/>
      <w:adjustRightInd w:val="0"/>
      <w:spacing w:after="0" w:line="240" w:lineRule="auto"/>
      <w:ind w:firstLine="720"/>
      <w:jc w:val="both"/>
    </w:pPr>
    <w:rPr>
      <w:rFonts w:ascii="Tahoma" w:hAnsi="Tahoma"/>
      <w:sz w:val="16"/>
      <w:szCs w:val="16"/>
    </w:rPr>
  </w:style>
  <w:style w:type="character" w:customStyle="1" w:styleId="aff1">
    <w:name w:val="Текст выноски Знак"/>
    <w:basedOn w:val="a0"/>
    <w:link w:val="aff0"/>
    <w:uiPriority w:val="99"/>
    <w:semiHidden/>
    <w:rsid w:val="006156EF"/>
    <w:rPr>
      <w:rFonts w:ascii="Tahoma" w:eastAsia="Times New Roman" w:hAnsi="Tahoma" w:cs="Times New Roman"/>
      <w:sz w:val="16"/>
      <w:szCs w:val="16"/>
    </w:rPr>
  </w:style>
  <w:style w:type="character" w:customStyle="1" w:styleId="blk">
    <w:name w:val="blk"/>
    <w:basedOn w:val="a0"/>
    <w:rsid w:val="006156EF"/>
  </w:style>
  <w:style w:type="paragraph" w:styleId="aff2">
    <w:name w:val="Body Text Indent"/>
    <w:aliases w:val="Основной текст 1,Основной текст с отступом Знак Знак,Основной текст без отступа"/>
    <w:basedOn w:val="a"/>
    <w:link w:val="aff3"/>
    <w:unhideWhenUsed/>
    <w:rsid w:val="006156EF"/>
    <w:pPr>
      <w:widowControl w:val="0"/>
      <w:autoSpaceDE w:val="0"/>
      <w:autoSpaceDN w:val="0"/>
      <w:adjustRightInd w:val="0"/>
      <w:spacing w:after="120" w:line="240" w:lineRule="auto"/>
      <w:ind w:left="283" w:firstLine="720"/>
      <w:jc w:val="both"/>
    </w:pPr>
    <w:rPr>
      <w:rFonts w:ascii="Times New Roman CYR" w:hAnsi="Times New Roman CYR" w:cs="Times New Roman CYR"/>
      <w:sz w:val="24"/>
      <w:szCs w:val="24"/>
    </w:rPr>
  </w:style>
  <w:style w:type="character" w:customStyle="1" w:styleId="aff3">
    <w:name w:val="Основной текст с отступом Знак"/>
    <w:aliases w:val="Основной текст 1 Знак1,Основной текст с отступом Знак Знак Знак1,Основной текст без отступа Знак1"/>
    <w:basedOn w:val="a0"/>
    <w:link w:val="aff2"/>
    <w:uiPriority w:val="99"/>
    <w:semiHidden/>
    <w:rsid w:val="006156EF"/>
    <w:rPr>
      <w:rFonts w:ascii="Times New Roman CYR" w:eastAsia="Times New Roman" w:hAnsi="Times New Roman CYR" w:cs="Times New Roman CYR"/>
      <w:sz w:val="24"/>
      <w:szCs w:val="24"/>
      <w:lang w:eastAsia="ru-RU"/>
    </w:rPr>
  </w:style>
  <w:style w:type="paragraph" w:styleId="33">
    <w:name w:val="Body Text Indent 3"/>
    <w:basedOn w:val="a"/>
    <w:link w:val="34"/>
    <w:unhideWhenUsed/>
    <w:rsid w:val="006156EF"/>
    <w:pPr>
      <w:widowControl w:val="0"/>
      <w:autoSpaceDE w:val="0"/>
      <w:autoSpaceDN w:val="0"/>
      <w:adjustRightInd w:val="0"/>
      <w:spacing w:after="120" w:line="240" w:lineRule="auto"/>
      <w:ind w:left="283" w:firstLine="720"/>
      <w:jc w:val="both"/>
    </w:pPr>
    <w:rPr>
      <w:rFonts w:ascii="Times New Roman CYR" w:hAnsi="Times New Roman CYR" w:cs="Times New Roman CYR"/>
      <w:sz w:val="16"/>
      <w:szCs w:val="16"/>
    </w:rPr>
  </w:style>
  <w:style w:type="character" w:customStyle="1" w:styleId="34">
    <w:name w:val="Основной текст с отступом 3 Знак"/>
    <w:basedOn w:val="a0"/>
    <w:link w:val="33"/>
    <w:rsid w:val="006156EF"/>
    <w:rPr>
      <w:rFonts w:ascii="Times New Roman CYR" w:eastAsia="Times New Roman" w:hAnsi="Times New Roman CYR" w:cs="Times New Roman CYR"/>
      <w:sz w:val="16"/>
      <w:szCs w:val="16"/>
      <w:lang w:eastAsia="ru-RU"/>
    </w:rPr>
  </w:style>
  <w:style w:type="paragraph" w:styleId="aff4">
    <w:name w:val="Block Text"/>
    <w:basedOn w:val="a"/>
    <w:rsid w:val="006156EF"/>
    <w:pPr>
      <w:shd w:val="clear" w:color="auto" w:fill="FFFFFF"/>
      <w:spacing w:after="0" w:line="240" w:lineRule="auto"/>
      <w:ind w:left="10" w:right="19" w:firstLine="734"/>
      <w:jc w:val="both"/>
    </w:pPr>
    <w:rPr>
      <w:rFonts w:ascii="Times New Roman" w:hAnsi="Times New Roman"/>
      <w:sz w:val="24"/>
      <w:szCs w:val="24"/>
    </w:rPr>
  </w:style>
  <w:style w:type="character" w:customStyle="1" w:styleId="40">
    <w:name w:val="Заголовок 4 Знак"/>
    <w:basedOn w:val="a0"/>
    <w:link w:val="4"/>
    <w:uiPriority w:val="9"/>
    <w:semiHidden/>
    <w:rsid w:val="006156E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semiHidden/>
    <w:rsid w:val="006156EF"/>
    <w:rPr>
      <w:rFonts w:ascii="Times New Roman" w:eastAsia="Times New Roman" w:hAnsi="Times New Roman" w:cs="Times New Roman"/>
      <w:b/>
      <w:bCs/>
      <w:sz w:val="20"/>
      <w:szCs w:val="20"/>
      <w:lang w:eastAsia="ru-RU"/>
    </w:rPr>
  </w:style>
  <w:style w:type="character" w:customStyle="1" w:styleId="snippetequal">
    <w:name w:val="snippet_equal"/>
    <w:basedOn w:val="a0"/>
    <w:rsid w:val="006156EF"/>
  </w:style>
  <w:style w:type="paragraph" w:customStyle="1" w:styleId="msonormalbullet2gif">
    <w:name w:val="msonormalbullet2.gif"/>
    <w:basedOn w:val="a"/>
    <w:rsid w:val="006156EF"/>
    <w:pPr>
      <w:spacing w:before="100" w:beforeAutospacing="1" w:after="100" w:afterAutospacing="1" w:line="240" w:lineRule="auto"/>
    </w:pPr>
    <w:rPr>
      <w:rFonts w:ascii="Times New Roman" w:hAnsi="Times New Roman"/>
      <w:sz w:val="24"/>
      <w:szCs w:val="24"/>
    </w:rPr>
  </w:style>
  <w:style w:type="paragraph" w:customStyle="1" w:styleId="s1">
    <w:name w:val="s_1"/>
    <w:basedOn w:val="a"/>
    <w:rsid w:val="006156EF"/>
    <w:pPr>
      <w:spacing w:before="100" w:beforeAutospacing="1" w:after="100" w:afterAutospacing="1" w:line="240" w:lineRule="auto"/>
    </w:pPr>
    <w:rPr>
      <w:rFonts w:ascii="Times New Roman" w:hAnsi="Times New Roman"/>
      <w:sz w:val="24"/>
      <w:szCs w:val="24"/>
    </w:rPr>
  </w:style>
  <w:style w:type="paragraph" w:customStyle="1" w:styleId="pboth">
    <w:name w:val="pboth"/>
    <w:basedOn w:val="a"/>
    <w:rsid w:val="006156EF"/>
    <w:pPr>
      <w:spacing w:before="100" w:beforeAutospacing="1" w:after="100" w:afterAutospacing="1" w:line="240" w:lineRule="auto"/>
    </w:pPr>
    <w:rPr>
      <w:rFonts w:ascii="Times New Roman" w:hAnsi="Times New Roman"/>
      <w:sz w:val="24"/>
      <w:szCs w:val="24"/>
    </w:rPr>
  </w:style>
  <w:style w:type="character" w:styleId="aff5">
    <w:name w:val="FollowedHyperlink"/>
    <w:basedOn w:val="a0"/>
    <w:uiPriority w:val="99"/>
    <w:semiHidden/>
    <w:unhideWhenUsed/>
    <w:rsid w:val="006156EF"/>
    <w:rPr>
      <w:color w:val="800080"/>
      <w:u w:val="single"/>
    </w:rPr>
  </w:style>
  <w:style w:type="paragraph" w:customStyle="1" w:styleId="headertext">
    <w:name w:val="headertext"/>
    <w:basedOn w:val="a"/>
    <w:uiPriority w:val="99"/>
    <w:semiHidden/>
    <w:rsid w:val="006156EF"/>
    <w:pPr>
      <w:spacing w:before="100" w:beforeAutospacing="1" w:after="100" w:afterAutospacing="1" w:line="240" w:lineRule="auto"/>
    </w:pPr>
    <w:rPr>
      <w:rFonts w:ascii="Times New Roman" w:hAnsi="Times New Roman"/>
      <w:sz w:val="24"/>
      <w:szCs w:val="24"/>
    </w:rPr>
  </w:style>
  <w:style w:type="paragraph" w:customStyle="1" w:styleId="unformattext">
    <w:name w:val="unformattext"/>
    <w:basedOn w:val="a"/>
    <w:uiPriority w:val="99"/>
    <w:semiHidden/>
    <w:rsid w:val="006156E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6156EF"/>
  </w:style>
  <w:style w:type="paragraph" w:customStyle="1" w:styleId="msonormalbullet1gif">
    <w:name w:val="msonormalbullet1.gif"/>
    <w:basedOn w:val="a"/>
    <w:rsid w:val="006156EF"/>
    <w:pPr>
      <w:spacing w:before="100" w:beforeAutospacing="1" w:after="100" w:afterAutospacing="1" w:line="240" w:lineRule="auto"/>
    </w:pPr>
    <w:rPr>
      <w:rFonts w:ascii="Times New Roman" w:hAnsi="Times New Roman"/>
      <w:sz w:val="24"/>
      <w:szCs w:val="24"/>
    </w:rPr>
  </w:style>
  <w:style w:type="character" w:customStyle="1" w:styleId="12">
    <w:name w:val="Основной текст с отступом Знак1"/>
    <w:aliases w:val="Основной текст 1 Знак,Основной текст с отступом Знак Знак Знак,Основной текст без отступа Знак"/>
    <w:locked/>
    <w:rsid w:val="006156EF"/>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4318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id=17522318&amp;sub=1000" TargetMode="External"/><Relationship Id="rId21" Type="http://schemas.openxmlformats.org/officeDocument/2006/relationships/hyperlink" Target="http://www.consultant.ru/document/cons_doc_LAW_321522/a593eaab768d34bf2d7419322eac79481e73cf03/" TargetMode="External"/><Relationship Id="rId42" Type="http://schemas.openxmlformats.org/officeDocument/2006/relationships/hyperlink" Target="mailto:shemmfc@cap.ru" TargetMode="External"/><Relationship Id="rId47" Type="http://schemas.openxmlformats.org/officeDocument/2006/relationships/hyperlink" Target="garantf1://12067036.3000" TargetMode="External"/><Relationship Id="rId63" Type="http://schemas.openxmlformats.org/officeDocument/2006/relationships/hyperlink" Target="garantf1://12024624.725" TargetMode="External"/><Relationship Id="rId68" Type="http://schemas.openxmlformats.org/officeDocument/2006/relationships/hyperlink" Target="consultantplus://offline/ref=0AFF66F2CC28E4052014C605A54DAA50EC3CF5C6BCDE55BCBEA8F5768BE328H" TargetMode="External"/><Relationship Id="rId84" Type="http://schemas.openxmlformats.org/officeDocument/2006/relationships/oleObject" Target="embeddings/oleObject1.bin"/><Relationship Id="rId89" Type="http://schemas.openxmlformats.org/officeDocument/2006/relationships/hyperlink" Target="http://internet.garant.ru/document?id=42447037&amp;sub=0" TargetMode="External"/><Relationship Id="rId2" Type="http://schemas.openxmlformats.org/officeDocument/2006/relationships/numbering" Target="numbering.xml"/><Relationship Id="rId16" Type="http://schemas.openxmlformats.org/officeDocument/2006/relationships/hyperlink" Target="http://mobileonline.garant.ru/document?id=17420999&amp;sub=1193" TargetMode="External"/><Relationship Id="rId29" Type="http://schemas.openxmlformats.org/officeDocument/2006/relationships/hyperlink" Target="http://mobileonline.garant.ru/document?id=17522318&amp;sub=1000" TargetMode="External"/><Relationship Id="rId107" Type="http://schemas.openxmlformats.org/officeDocument/2006/relationships/hyperlink" Target="http://gov.cap.ru/admin/sitemap.aspx?gov_id=338&amp;prev=2863083&amp;id=2863087" TargetMode="External"/><Relationship Id="rId11" Type="http://schemas.openxmlformats.org/officeDocument/2006/relationships/hyperlink" Target="http://marpos.mfc21.ru" TargetMode="External"/><Relationship Id="rId24" Type="http://schemas.openxmlformats.org/officeDocument/2006/relationships/hyperlink" Target="http://mobileonline.garant.ru/document?id=17522318&amp;sub=1000" TargetMode="External"/><Relationship Id="rId32" Type="http://schemas.openxmlformats.org/officeDocument/2006/relationships/hyperlink" Target="http://mobileonline.garant.ru/document?id=17522318&amp;sub=1000" TargetMode="External"/><Relationship Id="rId37" Type="http://schemas.openxmlformats.org/officeDocument/2006/relationships/hyperlink" Target="mailto:sao-chepkasy@cap.ru" TargetMode="External"/><Relationship Id="rId40" Type="http://schemas.openxmlformats.org/officeDocument/2006/relationships/hyperlink" Target="mailto:shemmfc@cap.ru" TargetMode="External"/><Relationship Id="rId45" Type="http://schemas.openxmlformats.org/officeDocument/2006/relationships/footer" Target="footer1.xml"/><Relationship Id="rId53" Type="http://schemas.openxmlformats.org/officeDocument/2006/relationships/hyperlink" Target="garantf1://12024624.725" TargetMode="External"/><Relationship Id="rId58" Type="http://schemas.openxmlformats.org/officeDocument/2006/relationships/hyperlink" Target="garantf1://12067036.0" TargetMode="External"/><Relationship Id="rId66" Type="http://schemas.openxmlformats.org/officeDocument/2006/relationships/hyperlink" Target="consultantplus://offline/ref=0AFF66F2CC28E4052014C605A54DAA50EC3CF5C6BCDE55BCBEA8F5768B38841B5C2EFE33E529H" TargetMode="External"/><Relationship Id="rId74" Type="http://schemas.openxmlformats.org/officeDocument/2006/relationships/hyperlink" Target="mailto:shemmfc@cap.ru" TargetMode="External"/><Relationship Id="rId79" Type="http://schemas.openxmlformats.org/officeDocument/2006/relationships/hyperlink" Target="http://gov.cap.ru/Laws.aspx?id=339755&amp;gov_id=339" TargetMode="External"/><Relationship Id="rId87" Type="http://schemas.openxmlformats.org/officeDocument/2006/relationships/hyperlink" Target="http://internet.garant.ru/document?id=17490279&amp;sub=1000" TargetMode="External"/><Relationship Id="rId102" Type="http://schemas.openxmlformats.org/officeDocument/2006/relationships/hyperlink" Target="http://gov.cap.ru/admin/sitemap.aspx?gov_id=338&amp;prev=2863083&amp;id=2863087" TargetMode="External"/><Relationship Id="rId5" Type="http://schemas.openxmlformats.org/officeDocument/2006/relationships/webSettings" Target="webSettings.xml"/><Relationship Id="rId61" Type="http://schemas.openxmlformats.org/officeDocument/2006/relationships/hyperlink" Target="garantf1://71422062.10000" TargetMode="External"/><Relationship Id="rId82" Type="http://schemas.openxmlformats.org/officeDocument/2006/relationships/hyperlink" Target="garantf1://10064072.22201" TargetMode="External"/><Relationship Id="rId90" Type="http://schemas.openxmlformats.org/officeDocument/2006/relationships/hyperlink" Target="http://gov.cap.ru/admin/sitemap.aspx?gov_id=338&amp;prev=2863083&amp;id=2863087" TargetMode="External"/><Relationship Id="rId95" Type="http://schemas.openxmlformats.org/officeDocument/2006/relationships/hyperlink" Target="http://gov.cap.ru/admin/sitemap.aspx?gov_id=338&amp;prev=2863083&amp;id=2863087" TargetMode="External"/><Relationship Id="rId19" Type="http://schemas.openxmlformats.org/officeDocument/2006/relationships/hyperlink" Target="http://mobileonline.garant.ru/document?id=17522318&amp;sub=1000" TargetMode="External"/><Relationship Id="rId14" Type="http://schemas.openxmlformats.org/officeDocument/2006/relationships/hyperlink" Target="http://mobileonline.garant.ru/document?id=17522318&amp;sub=1000" TargetMode="External"/><Relationship Id="rId22" Type="http://schemas.openxmlformats.org/officeDocument/2006/relationships/hyperlink" Target="http://www.consultant.ru/document/cons_doc_LAW_321522/a593eaab768d34bf2d7419322eac79481e73cf03/" TargetMode="External"/><Relationship Id="rId27" Type="http://schemas.openxmlformats.org/officeDocument/2006/relationships/hyperlink" Target="http://mobileonline.garant.ru/document?id=17522318&amp;sub=1000" TargetMode="External"/><Relationship Id="rId30" Type="http://schemas.openxmlformats.org/officeDocument/2006/relationships/hyperlink" Target="http://mobileonline.garant.ru/document?id=17522318&amp;sub=1000" TargetMode="External"/><Relationship Id="rId35" Type="http://schemas.openxmlformats.org/officeDocument/2006/relationships/hyperlink" Target="http://mobileonline.garant.ru/document?id=17522318&amp;sub=1000" TargetMode="External"/><Relationship Id="rId43" Type="http://schemas.openxmlformats.org/officeDocument/2006/relationships/hyperlink" Target="mailto:shemmfc@cap.ru" TargetMode="External"/><Relationship Id="rId48" Type="http://schemas.openxmlformats.org/officeDocument/2006/relationships/hyperlink" Target="garantf1://12067036.0" TargetMode="External"/><Relationship Id="rId56" Type="http://schemas.openxmlformats.org/officeDocument/2006/relationships/hyperlink" Target="garantf1://12064247.16" TargetMode="External"/><Relationship Id="rId64" Type="http://schemas.openxmlformats.org/officeDocument/2006/relationships/hyperlink" Target="garantf1://71029192.62" TargetMode="External"/><Relationship Id="rId69" Type="http://schemas.openxmlformats.org/officeDocument/2006/relationships/hyperlink" Target="consultantplus://offline/ref=0AFF66F2CC28E4052014C605A54DAA50EC3CF5C6BCDE55BCBEA8F5768B38841B5C2EFE3B50E422H" TargetMode="External"/><Relationship Id="rId77" Type="http://schemas.openxmlformats.org/officeDocument/2006/relationships/hyperlink" Target="garantf1://12038258.55322" TargetMode="External"/><Relationship Id="rId100" Type="http://schemas.openxmlformats.org/officeDocument/2006/relationships/hyperlink" Target="http://internet.garant.ru/document?id=12038258&amp;sub=55245" TargetMode="External"/><Relationship Id="rId105" Type="http://schemas.openxmlformats.org/officeDocument/2006/relationships/hyperlink" Target="http://gov.cap.ru/admin/sitemap.aspx?gov_id=338&amp;prev=2863083&amp;id=2863087" TargetMode="External"/><Relationship Id="rId8" Type="http://schemas.openxmlformats.org/officeDocument/2006/relationships/image" Target="media/image1.jpeg"/><Relationship Id="rId51" Type="http://schemas.openxmlformats.org/officeDocument/2006/relationships/hyperlink" Target="garantf1://71422062.10000" TargetMode="External"/><Relationship Id="rId72" Type="http://schemas.openxmlformats.org/officeDocument/2006/relationships/hyperlink" Target="mailto:shemmfc@cap.ru" TargetMode="External"/><Relationship Id="rId80" Type="http://schemas.openxmlformats.org/officeDocument/2006/relationships/hyperlink" Target="http://gov.cap.ru/Laws.aspx?id=339755&amp;gov_id=339" TargetMode="External"/><Relationship Id="rId85" Type="http://schemas.openxmlformats.org/officeDocument/2006/relationships/hyperlink" Target="http://internet.garant.ru/document?id=12038258&amp;sub=620" TargetMode="External"/><Relationship Id="rId93" Type="http://schemas.openxmlformats.org/officeDocument/2006/relationships/hyperlink" Target="http://internet.garant.ru/document?id=12072032&amp;sub=0" TargetMode="External"/><Relationship Id="rId98" Type="http://schemas.openxmlformats.org/officeDocument/2006/relationships/hyperlink" Target="http://gov.cap.ru/admin/sitemap.aspx?gov_id=338&amp;prev=2863083&amp;id=2863087" TargetMode="External"/><Relationship Id="rId3" Type="http://schemas.openxmlformats.org/officeDocument/2006/relationships/styles" Target="styles.xml"/><Relationship Id="rId12" Type="http://schemas.openxmlformats.org/officeDocument/2006/relationships/hyperlink" Target="http://mobileonline.garant.ru/document?id=17420999&amp;sub=1193" TargetMode="External"/><Relationship Id="rId17" Type="http://schemas.openxmlformats.org/officeDocument/2006/relationships/hyperlink" Target="http://mobileonline.garant.ru/document?id=12077515&amp;sub=0" TargetMode="External"/><Relationship Id="rId25" Type="http://schemas.openxmlformats.org/officeDocument/2006/relationships/hyperlink" Target="http://mobileonline.garant.ru/document?id=17522318&amp;sub=1000" TargetMode="External"/><Relationship Id="rId33" Type="http://schemas.openxmlformats.org/officeDocument/2006/relationships/hyperlink" Target="http://mobileonline.garant.ru/document?id=17522318&amp;sub=1000" TargetMode="External"/><Relationship Id="rId38" Type="http://schemas.openxmlformats.org/officeDocument/2006/relationships/hyperlink" Target="mailto:sao-baishevo@cap.ru" TargetMode="External"/><Relationship Id="rId46" Type="http://schemas.openxmlformats.org/officeDocument/2006/relationships/hyperlink" Target="garantf1://12064247.16" TargetMode="External"/><Relationship Id="rId59" Type="http://schemas.openxmlformats.org/officeDocument/2006/relationships/hyperlink" Target="garantf1://12077120.100" TargetMode="External"/><Relationship Id="rId67" Type="http://schemas.openxmlformats.org/officeDocument/2006/relationships/hyperlink" Target="consultantplus://offline/ref=0AFF66F2CC28E4052014C605A54DAA50EC3CF5C6BCDE55BCBEA8F5768B38841B5C2EFE3B51E42DH" TargetMode="External"/><Relationship Id="rId103" Type="http://schemas.openxmlformats.org/officeDocument/2006/relationships/hyperlink" Target="http://gov.cap.ru/admin/sitemap.aspx?gov_id=338&amp;prev=2863083&amp;id=2863087" TargetMode="External"/><Relationship Id="rId108" Type="http://schemas.openxmlformats.org/officeDocument/2006/relationships/fontTable" Target="fontTable.xml"/><Relationship Id="rId20" Type="http://schemas.openxmlformats.org/officeDocument/2006/relationships/hyperlink" Target="http://www.consultant.ru/document/cons_doc_LAW_321522/a593eaab768d34bf2d7419322eac79481e73cf03/" TargetMode="External"/><Relationship Id="rId41" Type="http://schemas.openxmlformats.org/officeDocument/2006/relationships/hyperlink" Target="mailto:shemmfc@cap.ru" TargetMode="External"/><Relationship Id="rId54" Type="http://schemas.openxmlformats.org/officeDocument/2006/relationships/hyperlink" Target="garantf1://71029192.62" TargetMode="External"/><Relationship Id="rId62" Type="http://schemas.openxmlformats.org/officeDocument/2006/relationships/hyperlink" Target="garantf1://12024624.717" TargetMode="External"/><Relationship Id="rId70" Type="http://schemas.openxmlformats.org/officeDocument/2006/relationships/hyperlink" Target="mailto:sao-chepkasy@cap.ru" TargetMode="External"/><Relationship Id="rId75" Type="http://schemas.openxmlformats.org/officeDocument/2006/relationships/hyperlink" Target="mailto:shemmfc@cap.ru" TargetMode="External"/><Relationship Id="rId83" Type="http://schemas.openxmlformats.org/officeDocument/2006/relationships/image" Target="media/image3.png"/><Relationship Id="rId88" Type="http://schemas.openxmlformats.org/officeDocument/2006/relationships/hyperlink" Target="http://gov.cap.ru/admin/sitemap.aspx?gov_id=338&amp;prev=2863083&amp;id=2863087" TargetMode="External"/><Relationship Id="rId91" Type="http://schemas.openxmlformats.org/officeDocument/2006/relationships/hyperlink" Target="http://internet.garant.ru/document?id=12038258&amp;sub=0" TargetMode="External"/><Relationship Id="rId96" Type="http://schemas.openxmlformats.org/officeDocument/2006/relationships/hyperlink" Target="http://gov.cap.ru/admin/sitemap.aspx?gov_id=338&amp;prev=2863083&amp;id=286308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obileonline.garant.ru/document?id=17420999&amp;sub=1068" TargetMode="External"/><Relationship Id="rId23" Type="http://schemas.openxmlformats.org/officeDocument/2006/relationships/hyperlink" Target="http://mobileonline.garant.ru/document?id=17522318&amp;sub=1000" TargetMode="External"/><Relationship Id="rId28" Type="http://schemas.openxmlformats.org/officeDocument/2006/relationships/hyperlink" Target="http://mobileonline.garant.ru/document?id=17522318&amp;sub=1000" TargetMode="External"/><Relationship Id="rId36" Type="http://schemas.openxmlformats.org/officeDocument/2006/relationships/hyperlink" Target="consultantplus://offline/ref=0AFF66F2CC28E4052014C605A54DAA50EC3CF5C6BCDE55BCBEA8F5768BE328H" TargetMode="External"/><Relationship Id="rId49" Type="http://schemas.openxmlformats.org/officeDocument/2006/relationships/hyperlink" Target="garantf1://12077120.100" TargetMode="External"/><Relationship Id="rId57" Type="http://schemas.openxmlformats.org/officeDocument/2006/relationships/hyperlink" Target="garantf1://12067036.3000" TargetMode="External"/><Relationship Id="rId106" Type="http://schemas.openxmlformats.org/officeDocument/2006/relationships/hyperlink" Target="http://gov.cap.ru/admin/sitemap.aspx?gov_id=338&amp;prev=2863083&amp;id=2863087" TargetMode="External"/><Relationship Id="rId10" Type="http://schemas.openxmlformats.org/officeDocument/2006/relationships/hyperlink" Target="file:///Q:\_&#1055;&#1088;&#1086;&#1077;&#1082;&#1090;&#1099;%20&#1088;&#1072;&#1089;&#1087;&#1086;&#1088;&#1103;&#1078;&#1077;&#1085;&#1080;&#1081;%20&#1080;%20&#1087;&#1086;&#1089;&#1090;&#1072;&#1085;&#1086;&#1074;&#1083;&#1077;&#1085;&#1080;&#1081;\110\&#1055;&#1047;%20&#1080;&#1047;\&#1055;&#1088;&#1086;&#1077;&#1082;&#1090;%20&#1087;&#1086;&#1089;&#1090;.%20&#1086;&#1073;%20&#1091;&#1090;&#1074;&#1077;&#1088;&#1078;&#1076;&#1077;&#1085;&#1080;&#1080;%20&#1072;&#1076;&#1084;.%20&#1088;&#1077;&#1075;&#1083;&#1072;&#1084;&#1077;&#1085;&#1090;&#1072;.doc" TargetMode="External"/><Relationship Id="rId31" Type="http://schemas.openxmlformats.org/officeDocument/2006/relationships/hyperlink" Target="http://mobileonline.garant.ru/document?id=17420999&amp;sub=6" TargetMode="External"/><Relationship Id="rId44" Type="http://schemas.openxmlformats.org/officeDocument/2006/relationships/header" Target="header1.xml"/><Relationship Id="rId52" Type="http://schemas.openxmlformats.org/officeDocument/2006/relationships/hyperlink" Target="garantf1://12024624.717" TargetMode="External"/><Relationship Id="rId60" Type="http://schemas.openxmlformats.org/officeDocument/2006/relationships/hyperlink" Target="garantf1://12091842.10000" TargetMode="External"/><Relationship Id="rId65" Type="http://schemas.openxmlformats.org/officeDocument/2006/relationships/hyperlink" Target="http://gov.cap.ru/Laws.aspx?id=339755&amp;gov_id=339" TargetMode="External"/><Relationship Id="rId73" Type="http://schemas.openxmlformats.org/officeDocument/2006/relationships/hyperlink" Target="mailto:shemmfc@cap.ru" TargetMode="External"/><Relationship Id="rId78" Type="http://schemas.openxmlformats.org/officeDocument/2006/relationships/hyperlink" Target="http://gov.cap.ru/Laws.aspx?id=339755&amp;gov_id=339" TargetMode="External"/><Relationship Id="rId81" Type="http://schemas.openxmlformats.org/officeDocument/2006/relationships/hyperlink" Target="http://gov.cap.ru/Laws.aspx?id=339755&amp;gov_id=339" TargetMode="External"/><Relationship Id="rId86" Type="http://schemas.openxmlformats.org/officeDocument/2006/relationships/hyperlink" Target="http://internet.garant.ru/document?id=86367&amp;sub=160126" TargetMode="External"/><Relationship Id="rId94" Type="http://schemas.openxmlformats.org/officeDocument/2006/relationships/hyperlink" Target="http://internet.garant.ru/document?id=17490279&amp;sub=1000" TargetMode="External"/><Relationship Id="rId99" Type="http://schemas.openxmlformats.org/officeDocument/2006/relationships/hyperlink" Target="http://internet.garant.ru/document?id=12038258&amp;sub=55255" TargetMode="External"/><Relationship Id="rId101" Type="http://schemas.openxmlformats.org/officeDocument/2006/relationships/hyperlink" Target="http://internet.garant.ru/document?id=12072032&amp;sub=0"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mobileonline.garant.ru/document?id=17522318&amp;sub=1000" TargetMode="External"/><Relationship Id="rId18" Type="http://schemas.openxmlformats.org/officeDocument/2006/relationships/hyperlink" Target="http://mobileonline.garant.ru/document?id=10064504&amp;sub=3" TargetMode="External"/><Relationship Id="rId39" Type="http://schemas.openxmlformats.org/officeDocument/2006/relationships/hyperlink" Target="mailto:shemmfc@cap.ru" TargetMode="External"/><Relationship Id="rId109" Type="http://schemas.openxmlformats.org/officeDocument/2006/relationships/theme" Target="theme/theme1.xml"/><Relationship Id="rId34" Type="http://schemas.openxmlformats.org/officeDocument/2006/relationships/hyperlink" Target="http://mobileonline.garant.ru/document?id=17522318&amp;sub=1000" TargetMode="External"/><Relationship Id="rId50" Type="http://schemas.openxmlformats.org/officeDocument/2006/relationships/hyperlink" Target="garantf1://12091842.10000" TargetMode="External"/><Relationship Id="rId55" Type="http://schemas.openxmlformats.org/officeDocument/2006/relationships/hyperlink" Target="garantf1://71029192.62" TargetMode="External"/><Relationship Id="rId76" Type="http://schemas.openxmlformats.org/officeDocument/2006/relationships/hyperlink" Target="mailto:shemmfc@cap.ru" TargetMode="External"/><Relationship Id="rId97" Type="http://schemas.openxmlformats.org/officeDocument/2006/relationships/hyperlink" Target="http://gov.cap.ru/admin/sitemap.aspx?gov_id=338&amp;prev=2863083&amp;id=2863087" TargetMode="External"/><Relationship Id="rId104" Type="http://schemas.openxmlformats.org/officeDocument/2006/relationships/hyperlink" Target="http://gov.cap.ru/admin/sitemap.aspx?gov_id=338&amp;prev=2863083&amp;id=2863087" TargetMode="External"/><Relationship Id="rId7" Type="http://schemas.openxmlformats.org/officeDocument/2006/relationships/endnotes" Target="endnotes.xml"/><Relationship Id="rId71" Type="http://schemas.openxmlformats.org/officeDocument/2006/relationships/hyperlink" Target="mailto:sao-baishevo@cap.ru" TargetMode="External"/><Relationship Id="rId92" Type="http://schemas.openxmlformats.org/officeDocument/2006/relationships/hyperlink" Target="http://internet.garant.ru/document?id=86367&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5EB7D-8A70-4697-AECA-92A441C5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84</Pages>
  <Words>33310</Words>
  <Characters>189869</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econom11</dc:creator>
  <cp:lastModifiedBy>Специалист</cp:lastModifiedBy>
  <cp:revision>30</cp:revision>
  <dcterms:created xsi:type="dcterms:W3CDTF">2018-01-19T13:32:00Z</dcterms:created>
  <dcterms:modified xsi:type="dcterms:W3CDTF">2019-12-20T06:14:00Z</dcterms:modified>
</cp:coreProperties>
</file>