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CE4A24">
                  <w:pPr>
                    <w:jc w:val="both"/>
                    <w:rPr>
                      <w:rFonts w:ascii="Arial" w:hAnsi="Arial" w:cs="Arial"/>
                      <w:b/>
                      <w:i/>
                      <w:sz w:val="18"/>
                      <w:szCs w:val="18"/>
                    </w:rPr>
                  </w:pPr>
                  <w:r>
                    <w:rPr>
                      <w:rFonts w:ascii="Arial" w:hAnsi="Arial" w:cs="Arial"/>
                      <w:b/>
                      <w:i/>
                      <w:sz w:val="18"/>
                      <w:szCs w:val="18"/>
                    </w:rPr>
                    <w:t xml:space="preserve">Выпуск  № </w:t>
                  </w:r>
                  <w:r w:rsidR="007332CF">
                    <w:rPr>
                      <w:rFonts w:ascii="Arial" w:hAnsi="Arial" w:cs="Arial"/>
                      <w:b/>
                      <w:i/>
                      <w:sz w:val="18"/>
                      <w:szCs w:val="18"/>
                    </w:rPr>
                    <w:t xml:space="preserve"> </w:t>
                  </w:r>
                  <w:r w:rsidR="00E63B28">
                    <w:rPr>
                      <w:rFonts w:ascii="Arial" w:hAnsi="Arial" w:cs="Arial"/>
                      <w:b/>
                      <w:i/>
                      <w:sz w:val="18"/>
                      <w:szCs w:val="18"/>
                    </w:rPr>
                    <w:t>2</w:t>
                  </w:r>
                  <w:r w:rsidR="00BE07CB">
                    <w:rPr>
                      <w:rFonts w:ascii="Arial" w:hAnsi="Arial" w:cs="Arial"/>
                      <w:b/>
                      <w:i/>
                      <w:sz w:val="18"/>
                      <w:szCs w:val="18"/>
                    </w:rPr>
                    <w:t>4</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E63B28">
                    <w:rPr>
                      <w:rFonts w:ascii="Arial" w:hAnsi="Arial" w:cs="Arial"/>
                      <w:b/>
                      <w:i/>
                      <w:sz w:val="18"/>
                      <w:szCs w:val="18"/>
                    </w:rPr>
                    <w:t xml:space="preserve"> </w:t>
                  </w:r>
                  <w:r w:rsidR="00BE07CB">
                    <w:rPr>
                      <w:rFonts w:ascii="Arial" w:hAnsi="Arial" w:cs="Arial"/>
                      <w:b/>
                      <w:i/>
                      <w:sz w:val="18"/>
                      <w:szCs w:val="18"/>
                    </w:rPr>
                    <w:t xml:space="preserve"> 31</w:t>
                  </w:r>
                  <w:r w:rsidR="00CE4A24">
                    <w:rPr>
                      <w:rFonts w:ascii="Arial" w:hAnsi="Arial" w:cs="Arial"/>
                      <w:b/>
                      <w:i/>
                      <w:sz w:val="18"/>
                      <w:szCs w:val="18"/>
                    </w:rPr>
                    <w:t xml:space="preserve"> октября</w:t>
                  </w:r>
                  <w:r w:rsidR="00431569">
                    <w:rPr>
                      <w:rFonts w:ascii="Arial" w:hAnsi="Arial" w:cs="Arial"/>
                      <w:b/>
                      <w:i/>
                      <w:sz w:val="18"/>
                      <w:szCs w:val="18"/>
                    </w:rPr>
                    <w:t xml:space="preserve"> </w:t>
                  </w:r>
                  <w:r w:rsidR="00DC7974">
                    <w:rPr>
                      <w:rFonts w:ascii="Arial" w:hAnsi="Arial" w:cs="Arial"/>
                      <w:b/>
                      <w:i/>
                      <w:sz w:val="18"/>
                      <w:szCs w:val="18"/>
                    </w:rPr>
                    <w:t xml:space="preserve"> </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E63B28" w:rsidRPr="004A379B" w:rsidRDefault="006E2BC7" w:rsidP="00E63B28">
      <w:pPr>
        <w:rPr>
          <w:rFonts w:ascii="Times New Roman" w:hAnsi="Times New Roman" w:cs="Times New Roman"/>
        </w:rPr>
      </w:pPr>
      <w:r>
        <w:rPr>
          <w:rFonts w:ascii="Times New Roman" w:hAnsi="Times New Roman" w:cs="Times New Roman"/>
        </w:rPr>
        <w:t xml:space="preserve"> </w:t>
      </w:r>
      <w:r w:rsidR="00E63B28">
        <w:rPr>
          <w:rFonts w:ascii="Times New Roman" w:hAnsi="Times New Roman" w:cs="Times New Roman"/>
        </w:rPr>
        <w:t xml:space="preserve"> Постановление администрации</w:t>
      </w:r>
    </w:p>
    <w:p w:rsidR="00E63B28" w:rsidRPr="004A379B" w:rsidRDefault="00E63B28" w:rsidP="00E63B28">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E63B28" w:rsidRDefault="00E63B28" w:rsidP="00E63B28">
      <w:pPr>
        <w:rPr>
          <w:rFonts w:ascii="Times New Roman" w:hAnsi="Times New Roman" w:cs="Times New Roman"/>
        </w:rPr>
      </w:pPr>
      <w:r>
        <w:rPr>
          <w:rFonts w:ascii="Times New Roman" w:hAnsi="Times New Roman" w:cs="Times New Roman"/>
        </w:rPr>
        <w:t xml:space="preserve">От </w:t>
      </w:r>
      <w:r w:rsidR="00BE07CB">
        <w:rPr>
          <w:rFonts w:ascii="Times New Roman" w:hAnsi="Times New Roman" w:cs="Times New Roman"/>
        </w:rPr>
        <w:t>29</w:t>
      </w:r>
      <w:r w:rsidR="00375839">
        <w:rPr>
          <w:rFonts w:ascii="Times New Roman" w:hAnsi="Times New Roman" w:cs="Times New Roman"/>
        </w:rPr>
        <w:t>.10</w:t>
      </w:r>
      <w:r w:rsidR="00BE07CB">
        <w:rPr>
          <w:rFonts w:ascii="Times New Roman" w:hAnsi="Times New Roman" w:cs="Times New Roman"/>
        </w:rPr>
        <w:t>.2019 № 52</w:t>
      </w:r>
    </w:p>
    <w:p w:rsidR="00BE07CB" w:rsidRDefault="00BE07CB" w:rsidP="00BE07CB">
      <w:r>
        <w:t xml:space="preserve">О внесении изменений в постановление </w:t>
      </w:r>
    </w:p>
    <w:p w:rsidR="00BE07CB" w:rsidRDefault="00BE07CB" w:rsidP="00BE07CB">
      <w:r>
        <w:t xml:space="preserve">администрации  </w:t>
      </w:r>
      <w:proofErr w:type="spellStart"/>
      <w:r>
        <w:t>Старочукальского</w:t>
      </w:r>
      <w:proofErr w:type="spellEnd"/>
    </w:p>
    <w:p w:rsidR="00BE07CB" w:rsidRDefault="00BE07CB" w:rsidP="00BE07CB">
      <w:r>
        <w:t>сельского поселения  Шемуршинского района</w:t>
      </w:r>
    </w:p>
    <w:p w:rsidR="00BE07CB" w:rsidRDefault="00BE07CB" w:rsidP="00BE07CB">
      <w:pPr>
        <w:pStyle w:val="7"/>
        <w:spacing w:before="0" w:after="0"/>
        <w:jc w:val="both"/>
      </w:pPr>
      <w:r>
        <w:t xml:space="preserve">от  16 февраля 2009 г. №7 «Об утверждении </w:t>
      </w:r>
    </w:p>
    <w:p w:rsidR="00BE07CB" w:rsidRDefault="00BE07CB" w:rsidP="00BE07CB">
      <w:pPr>
        <w:pStyle w:val="7"/>
        <w:spacing w:before="0" w:after="0"/>
        <w:jc w:val="both"/>
      </w:pPr>
      <w:r>
        <w:t xml:space="preserve">Положения об оплате труда работников </w:t>
      </w:r>
    </w:p>
    <w:p w:rsidR="00BE07CB" w:rsidRDefault="00BE07CB" w:rsidP="00BE07CB">
      <w:pPr>
        <w:pStyle w:val="7"/>
        <w:spacing w:before="0" w:after="0"/>
        <w:jc w:val="both"/>
      </w:pPr>
      <w:r>
        <w:t xml:space="preserve">администрации  </w:t>
      </w:r>
      <w:proofErr w:type="spellStart"/>
      <w:r>
        <w:t>Старочукальского</w:t>
      </w:r>
      <w:proofErr w:type="spellEnd"/>
    </w:p>
    <w:p w:rsidR="00BE07CB" w:rsidRDefault="00BE07CB" w:rsidP="00BE07CB">
      <w:pPr>
        <w:pStyle w:val="7"/>
        <w:spacing w:before="0" w:after="0"/>
        <w:jc w:val="both"/>
      </w:pPr>
      <w:r>
        <w:t xml:space="preserve"> сельского поселения Шемуршинского </w:t>
      </w:r>
    </w:p>
    <w:p w:rsidR="00BE07CB" w:rsidRDefault="00BE07CB" w:rsidP="00BE07CB">
      <w:pPr>
        <w:pStyle w:val="7"/>
        <w:spacing w:before="0" w:after="0"/>
        <w:jc w:val="both"/>
      </w:pPr>
      <w:r>
        <w:t xml:space="preserve">района Чувашской Республики, </w:t>
      </w:r>
      <w:proofErr w:type="gramStart"/>
      <w:r>
        <w:t>замещающих</w:t>
      </w:r>
      <w:proofErr w:type="gramEnd"/>
    </w:p>
    <w:p w:rsidR="00BE07CB" w:rsidRDefault="00BE07CB" w:rsidP="00BE07CB">
      <w:pPr>
        <w:pStyle w:val="7"/>
        <w:spacing w:before="0" w:after="0"/>
        <w:jc w:val="both"/>
      </w:pPr>
      <w:r>
        <w:t xml:space="preserve">  должности, не являющиеся должностями</w:t>
      </w:r>
    </w:p>
    <w:p w:rsidR="00BE07CB" w:rsidRDefault="00BE07CB" w:rsidP="00BE07CB">
      <w:pPr>
        <w:pStyle w:val="7"/>
        <w:spacing w:before="0" w:after="0"/>
        <w:jc w:val="both"/>
      </w:pPr>
      <w:r>
        <w:t xml:space="preserve"> муниципальной службы» </w:t>
      </w:r>
    </w:p>
    <w:p w:rsidR="00BE07CB" w:rsidRDefault="00BE07CB" w:rsidP="00BE07CB">
      <w:r>
        <w:t xml:space="preserve">                                                                                                                                                                                                                                                                                                                                                                                                                                                                                                                                                                                                                                                                                                                                                                                        </w:t>
      </w:r>
    </w:p>
    <w:p w:rsidR="00BE07CB" w:rsidRPr="001E3305" w:rsidRDefault="00BE07CB" w:rsidP="00BE07CB">
      <w:pPr>
        <w:jc w:val="both"/>
      </w:pPr>
      <w:r>
        <w:tab/>
        <w:t xml:space="preserve">           </w:t>
      </w:r>
      <w:proofErr w:type="gramStart"/>
      <w:r>
        <w:t xml:space="preserve">В соответствии с постановлением  администрации </w:t>
      </w:r>
      <w:proofErr w:type="spellStart"/>
      <w:r>
        <w:t>Старочукальского</w:t>
      </w:r>
      <w:proofErr w:type="spellEnd"/>
      <w:r>
        <w:t xml:space="preserve"> сельского поселения Шемуршинского района Чувашской Республики от  07 октября 2019 года № 47 « О повышении оплаты труда работников муниципальных учреждений </w:t>
      </w:r>
      <w:proofErr w:type="spellStart"/>
      <w:r>
        <w:t>Старочукальского</w:t>
      </w:r>
      <w:proofErr w:type="spellEnd"/>
      <w:r>
        <w:t xml:space="preserve"> сельского поселения Шемуршинского района Чувашской Республики, финансируемых за счет средств бюджета </w:t>
      </w:r>
      <w:proofErr w:type="spellStart"/>
      <w:r>
        <w:t>Старочукальского</w:t>
      </w:r>
      <w:proofErr w:type="spellEnd"/>
      <w:r>
        <w:t xml:space="preserve"> сельского поселения Шемуршинского района Чувашской Республики» внести в постановление администрации  </w:t>
      </w:r>
      <w:proofErr w:type="spellStart"/>
      <w:r>
        <w:t>Старочукальского</w:t>
      </w:r>
      <w:proofErr w:type="spellEnd"/>
      <w:r>
        <w:t xml:space="preserve"> сельского поселения Шемуршинского района № 7 от  16 февраля 2009 года «Об</w:t>
      </w:r>
      <w:proofErr w:type="gramEnd"/>
      <w:r>
        <w:t xml:space="preserve"> </w:t>
      </w:r>
      <w:proofErr w:type="gramStart"/>
      <w:r>
        <w:t xml:space="preserve">утверждении Положения об оплате труда работников администрации  </w:t>
      </w:r>
      <w:proofErr w:type="spellStart"/>
      <w:r>
        <w:t>Старочукальского</w:t>
      </w:r>
      <w:proofErr w:type="spellEnd"/>
      <w:r>
        <w:t xml:space="preserve">  сельского поселения Шемуршинского района Чувашской </w:t>
      </w:r>
      <w:r>
        <w:lastRenderedPageBreak/>
        <w:t>Республики, замещающих   должности, не являющиеся должностями муниципальной службы» (с  изменениями, внесенными постановлениями администрации от 15 ноября 2011года №48, от 29 декабря 2012г. № 47, от  06 августа 2013 года №  35, от  02 октября 2013 года № 41/1,29 декабря 2017 года №45) следующие изменения:</w:t>
      </w:r>
      <w:proofErr w:type="gramEnd"/>
    </w:p>
    <w:p w:rsidR="00BE07CB" w:rsidRDefault="00BE07CB" w:rsidP="00BE07CB">
      <w:pPr>
        <w:numPr>
          <w:ilvl w:val="0"/>
          <w:numId w:val="21"/>
        </w:numPr>
        <w:spacing w:after="0" w:line="240" w:lineRule="auto"/>
        <w:jc w:val="both"/>
      </w:pPr>
      <w:r>
        <w:t xml:space="preserve">Пункт 2 раздела </w:t>
      </w:r>
      <w:r>
        <w:rPr>
          <w:lang w:val="en-US"/>
        </w:rPr>
        <w:t>II</w:t>
      </w:r>
      <w:r>
        <w:t xml:space="preserve"> изложить в следующей редакции:</w:t>
      </w:r>
    </w:p>
    <w:p w:rsidR="00BE07CB" w:rsidRDefault="00BE07CB" w:rsidP="00BE07CB">
      <w:pPr>
        <w:pStyle w:val="7"/>
        <w:spacing w:before="0" w:after="0"/>
        <w:jc w:val="center"/>
      </w:pPr>
      <w:r>
        <w:t>2. Размер должностного оклада  работников устанавливается в  следующем размере</w:t>
      </w:r>
    </w:p>
    <w:p w:rsidR="00BE07CB" w:rsidRDefault="00BE07CB" w:rsidP="00BE07CB">
      <w:pPr>
        <w:pStyle w:val="7"/>
        <w:spacing w:before="0" w:after="0"/>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487"/>
      </w:tblGrid>
      <w:tr w:rsidR="00BE07CB" w:rsidRPr="008C50F0" w:rsidTr="00924F94">
        <w:tc>
          <w:tcPr>
            <w:tcW w:w="6588" w:type="dxa"/>
            <w:tcBorders>
              <w:top w:val="single" w:sz="4" w:space="0" w:color="auto"/>
              <w:left w:val="single" w:sz="4" w:space="0" w:color="auto"/>
              <w:bottom w:val="single" w:sz="4" w:space="0" w:color="auto"/>
              <w:right w:val="single" w:sz="4" w:space="0" w:color="auto"/>
            </w:tcBorders>
            <w:shd w:val="clear" w:color="auto" w:fill="auto"/>
          </w:tcPr>
          <w:p w:rsidR="00BE07CB" w:rsidRPr="008C50F0" w:rsidRDefault="00BE07CB" w:rsidP="00924F94">
            <w:pPr>
              <w:pStyle w:val="7"/>
              <w:spacing w:before="0" w:after="0"/>
              <w:jc w:val="both"/>
              <w:rPr>
                <w:bCs/>
                <w:color w:val="000000"/>
              </w:rPr>
            </w:pPr>
          </w:p>
          <w:p w:rsidR="00BE07CB" w:rsidRPr="008C50F0" w:rsidRDefault="00BE07CB" w:rsidP="00924F94">
            <w:pPr>
              <w:pStyle w:val="7"/>
              <w:spacing w:before="0" w:after="0"/>
              <w:jc w:val="both"/>
              <w:rPr>
                <w:bCs/>
                <w:color w:val="000000"/>
              </w:rPr>
            </w:pPr>
            <w:r w:rsidRPr="008C50F0">
              <w:rPr>
                <w:bCs/>
                <w:color w:val="000000"/>
              </w:rPr>
              <w:t>Наименование должности</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E07CB" w:rsidRPr="008C50F0" w:rsidRDefault="00BE07CB" w:rsidP="00924F94">
            <w:pPr>
              <w:pStyle w:val="7"/>
              <w:spacing w:before="0" w:after="0"/>
              <w:jc w:val="both"/>
              <w:rPr>
                <w:bCs/>
                <w:color w:val="000000"/>
              </w:rPr>
            </w:pPr>
            <w:r w:rsidRPr="008C50F0">
              <w:rPr>
                <w:bCs/>
                <w:color w:val="000000"/>
              </w:rPr>
              <w:t>Должностной оклад (рублей в месяц)</w:t>
            </w:r>
          </w:p>
        </w:tc>
      </w:tr>
      <w:tr w:rsidR="00BE07CB" w:rsidRPr="008C50F0" w:rsidTr="00924F94">
        <w:tc>
          <w:tcPr>
            <w:tcW w:w="6588" w:type="dxa"/>
            <w:tcBorders>
              <w:top w:val="single" w:sz="4" w:space="0" w:color="auto"/>
              <w:left w:val="single" w:sz="4" w:space="0" w:color="auto"/>
              <w:bottom w:val="single" w:sz="4" w:space="0" w:color="auto"/>
              <w:right w:val="single" w:sz="4" w:space="0" w:color="auto"/>
            </w:tcBorders>
            <w:shd w:val="clear" w:color="auto" w:fill="auto"/>
          </w:tcPr>
          <w:p w:rsidR="00BE07CB" w:rsidRPr="008C50F0" w:rsidRDefault="00BE07CB" w:rsidP="00924F94">
            <w:pPr>
              <w:pStyle w:val="7"/>
              <w:spacing w:before="0" w:after="0"/>
              <w:jc w:val="both"/>
              <w:rPr>
                <w:bCs/>
                <w:color w:val="000000"/>
              </w:rPr>
            </w:pPr>
            <w:r w:rsidRPr="008C50F0">
              <w:rPr>
                <w:bCs/>
                <w:color w:val="000000"/>
              </w:rPr>
              <w:t>Инспектор</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E07CB" w:rsidRPr="008C50F0" w:rsidRDefault="00BE07CB" w:rsidP="00924F94">
            <w:pPr>
              <w:pStyle w:val="7"/>
              <w:spacing w:before="0" w:after="0"/>
              <w:jc w:val="center"/>
              <w:rPr>
                <w:bCs/>
                <w:color w:val="000000"/>
              </w:rPr>
            </w:pPr>
            <w:r>
              <w:rPr>
                <w:bCs/>
                <w:color w:val="000000"/>
              </w:rPr>
              <w:t xml:space="preserve">  1314</w:t>
            </w:r>
          </w:p>
        </w:tc>
      </w:tr>
    </w:tbl>
    <w:p w:rsidR="00BE07CB" w:rsidRDefault="00BE07CB" w:rsidP="00BE07CB">
      <w:pPr>
        <w:ind w:firstLine="708"/>
        <w:jc w:val="both"/>
      </w:pPr>
    </w:p>
    <w:p w:rsidR="00BE07CB" w:rsidRDefault="00BE07CB" w:rsidP="00BE07CB">
      <w:pPr>
        <w:ind w:firstLine="708"/>
      </w:pPr>
      <w:r>
        <w:t>2. Настоящее постановление  вступает в силу после его официального опубликования  и распространяется на правоотношения, возникшие с 01  октября 2019 года.</w:t>
      </w:r>
    </w:p>
    <w:p w:rsidR="00BE07CB" w:rsidRDefault="00BE07CB" w:rsidP="00BE07CB"/>
    <w:p w:rsidR="00BE07CB" w:rsidRDefault="00BE07CB" w:rsidP="00BE07CB">
      <w:r>
        <w:t xml:space="preserve">Глава  </w:t>
      </w:r>
      <w:proofErr w:type="spellStart"/>
      <w:r>
        <w:t>Старочукальского</w:t>
      </w:r>
      <w:proofErr w:type="spellEnd"/>
      <w:r>
        <w:t xml:space="preserve"> </w:t>
      </w:r>
      <w:proofErr w:type="gramStart"/>
      <w:r>
        <w:t>сельского</w:t>
      </w:r>
      <w:proofErr w:type="gramEnd"/>
    </w:p>
    <w:p w:rsidR="00BE07CB" w:rsidRDefault="00BE07CB" w:rsidP="00BE07CB">
      <w:r>
        <w:t>поселения Шемуршинского района</w:t>
      </w:r>
    </w:p>
    <w:p w:rsidR="00BE07CB" w:rsidRDefault="00BE07CB" w:rsidP="00BE07CB">
      <w:r>
        <w:t xml:space="preserve">Чувашской Республики   </w:t>
      </w:r>
      <w:r>
        <w:tab/>
      </w:r>
      <w:r>
        <w:tab/>
        <w:t xml:space="preserve">                                                                        М.А.Малеев.                 </w:t>
      </w:r>
    </w:p>
    <w:p w:rsidR="00B549A5" w:rsidRDefault="00B549A5" w:rsidP="00B549A5">
      <w:pPr>
        <w:jc w:val="center"/>
        <w:rPr>
          <w:b/>
          <w:bCs/>
        </w:rPr>
      </w:pPr>
      <w:r>
        <w:rPr>
          <w:b/>
        </w:rPr>
        <w:t>ПРОТОКОЛ</w:t>
      </w:r>
    </w:p>
    <w:p w:rsidR="00B549A5" w:rsidRPr="00335F5F" w:rsidRDefault="00B549A5" w:rsidP="00B549A5">
      <w:pPr>
        <w:jc w:val="center"/>
        <w:rPr>
          <w:b/>
        </w:rPr>
      </w:pPr>
      <w:r>
        <w:rPr>
          <w:b/>
        </w:rPr>
        <w:t xml:space="preserve">публичных слушаний по проекту решения  </w:t>
      </w:r>
      <w:proofErr w:type="gramStart"/>
      <w:r>
        <w:rPr>
          <w:b/>
          <w:lang w:val="en-US"/>
        </w:rPr>
        <w:t>C</w:t>
      </w:r>
      <w:proofErr w:type="spellStart"/>
      <w:proofErr w:type="gramEnd"/>
      <w:r>
        <w:rPr>
          <w:b/>
        </w:rPr>
        <w:t>обрания</w:t>
      </w:r>
      <w:proofErr w:type="spellEnd"/>
      <w:r>
        <w:rPr>
          <w:b/>
        </w:rPr>
        <w:t xml:space="preserve"> депутатов </w:t>
      </w:r>
      <w:proofErr w:type="spellStart"/>
      <w:r>
        <w:rPr>
          <w:b/>
        </w:rPr>
        <w:t>Старочукальского</w:t>
      </w:r>
      <w:proofErr w:type="spellEnd"/>
      <w:r>
        <w:rPr>
          <w:b/>
        </w:rPr>
        <w:t xml:space="preserve"> сельского поселения Шемуршинского района Чувашской Республики</w:t>
      </w:r>
      <w:r w:rsidRPr="00335F5F">
        <w:t xml:space="preserve"> </w:t>
      </w:r>
      <w:r w:rsidRPr="00335F5F">
        <w:rPr>
          <w:b/>
        </w:rPr>
        <w:t xml:space="preserve">«О внесении изменений  в Устав </w:t>
      </w:r>
      <w:r>
        <w:rPr>
          <w:b/>
        </w:rPr>
        <w:t xml:space="preserve"> </w:t>
      </w:r>
      <w:proofErr w:type="spellStart"/>
      <w:r>
        <w:rPr>
          <w:b/>
        </w:rPr>
        <w:t>Старочукальского</w:t>
      </w:r>
      <w:proofErr w:type="spellEnd"/>
      <w:r w:rsidRPr="00335F5F">
        <w:rPr>
          <w:b/>
        </w:rPr>
        <w:t xml:space="preserve"> сельского поселения Шемуршинского района Чувашской Республики</w:t>
      </w:r>
      <w:r>
        <w:rPr>
          <w:b/>
        </w:rPr>
        <w:t>»</w:t>
      </w:r>
    </w:p>
    <w:p w:rsidR="00B549A5" w:rsidRDefault="00B549A5" w:rsidP="00B549A5">
      <w:pPr>
        <w:jc w:val="center"/>
      </w:pPr>
    </w:p>
    <w:p w:rsidR="00B549A5" w:rsidRDefault="00B549A5" w:rsidP="00B549A5">
      <w:pPr>
        <w:jc w:val="center"/>
      </w:pPr>
    </w:p>
    <w:p w:rsidR="00B549A5" w:rsidRPr="00A157F3" w:rsidRDefault="00B549A5" w:rsidP="00B549A5">
      <w:pPr>
        <w:jc w:val="both"/>
      </w:pPr>
      <w:r>
        <w:t xml:space="preserve"> д</w:t>
      </w:r>
      <w:proofErr w:type="gramStart"/>
      <w:r>
        <w:t>.С</w:t>
      </w:r>
      <w:proofErr w:type="gramEnd"/>
      <w:r>
        <w:t xml:space="preserve">тарые </w:t>
      </w:r>
      <w:proofErr w:type="spellStart"/>
      <w:r>
        <w:t>Чукалы</w:t>
      </w:r>
      <w:proofErr w:type="spellEnd"/>
      <w:r>
        <w:tab/>
      </w:r>
      <w:r>
        <w:tab/>
      </w:r>
      <w:r>
        <w:tab/>
      </w:r>
      <w:r>
        <w:tab/>
      </w:r>
      <w:r w:rsidRPr="00A157F3">
        <w:t xml:space="preserve">                      </w:t>
      </w:r>
      <w:r>
        <w:t xml:space="preserve"> 31 октября</w:t>
      </w:r>
      <w:r w:rsidRPr="00A157F3">
        <w:t xml:space="preserve">  201</w:t>
      </w:r>
      <w:r>
        <w:t>9</w:t>
      </w:r>
      <w:r w:rsidRPr="00A157F3">
        <w:t xml:space="preserve">  г</w:t>
      </w:r>
      <w:r>
        <w:t>ода</w:t>
      </w:r>
      <w:r w:rsidRPr="00A157F3">
        <w:t xml:space="preserve">. </w:t>
      </w:r>
    </w:p>
    <w:p w:rsidR="00B549A5" w:rsidRDefault="00B549A5" w:rsidP="00B549A5">
      <w:r>
        <w:t xml:space="preserve">                                                                      здание администрации  </w:t>
      </w:r>
      <w:proofErr w:type="spellStart"/>
      <w:r>
        <w:t>Старочукальского</w:t>
      </w:r>
      <w:proofErr w:type="spellEnd"/>
      <w:r>
        <w:t xml:space="preserve">          </w:t>
      </w:r>
      <w:r>
        <w:tab/>
      </w:r>
      <w:r>
        <w:tab/>
      </w:r>
      <w:r>
        <w:tab/>
      </w:r>
      <w:r>
        <w:tab/>
      </w:r>
      <w:r>
        <w:tab/>
        <w:t xml:space="preserve">                       сельского поселения</w:t>
      </w:r>
    </w:p>
    <w:p w:rsidR="00B549A5" w:rsidRDefault="00B549A5" w:rsidP="00B549A5">
      <w:pPr>
        <w:jc w:val="right"/>
      </w:pPr>
    </w:p>
    <w:p w:rsidR="00B549A5" w:rsidRDefault="00B549A5" w:rsidP="00B549A5">
      <w:pPr>
        <w:jc w:val="both"/>
      </w:pPr>
      <w:r>
        <w:t xml:space="preserve">Председатель:      Малеев М.А. – глава </w:t>
      </w:r>
      <w:proofErr w:type="spellStart"/>
      <w:r>
        <w:t>Старочукальского</w:t>
      </w:r>
      <w:proofErr w:type="spellEnd"/>
      <w:r>
        <w:t xml:space="preserve"> сельского поселения   </w:t>
      </w:r>
      <w:r>
        <w:tab/>
      </w:r>
      <w:r>
        <w:tab/>
      </w:r>
      <w:r>
        <w:tab/>
        <w:t xml:space="preserve">                 Шемуршинского района Чувашской Республики;</w:t>
      </w:r>
    </w:p>
    <w:p w:rsidR="00B549A5" w:rsidRDefault="00B549A5" w:rsidP="00B549A5">
      <w:pPr>
        <w:jc w:val="both"/>
      </w:pPr>
      <w:r>
        <w:t xml:space="preserve">Секретарь:     </w:t>
      </w:r>
      <w:proofErr w:type="spellStart"/>
      <w:r>
        <w:t>Кувайская</w:t>
      </w:r>
      <w:proofErr w:type="spellEnd"/>
      <w:r>
        <w:t xml:space="preserve"> Н.Н. </w:t>
      </w:r>
      <w:r w:rsidRPr="00A157F3">
        <w:t xml:space="preserve">– </w:t>
      </w:r>
      <w:r>
        <w:t xml:space="preserve"> ведущий</w:t>
      </w:r>
      <w:r w:rsidRPr="00E638C8">
        <w:t xml:space="preserve"> специалист-эксперт</w:t>
      </w:r>
      <w:r>
        <w:t xml:space="preserve"> администрации </w:t>
      </w:r>
      <w:proofErr w:type="spellStart"/>
      <w:r>
        <w:t>Старочукальского</w:t>
      </w:r>
      <w:proofErr w:type="spellEnd"/>
      <w:r>
        <w:t xml:space="preserve"> сельского поселения Шемуршинского района Чувашской Республики.</w:t>
      </w:r>
    </w:p>
    <w:p w:rsidR="00B549A5" w:rsidRDefault="00B549A5" w:rsidP="00B549A5">
      <w:pPr>
        <w:jc w:val="both"/>
      </w:pPr>
    </w:p>
    <w:p w:rsidR="00B549A5" w:rsidRPr="00E638C8" w:rsidRDefault="00B549A5" w:rsidP="00B549A5">
      <w:pPr>
        <w:jc w:val="both"/>
      </w:pPr>
      <w:r>
        <w:t>Присутствуют: 43</w:t>
      </w:r>
      <w:r w:rsidRPr="00E638C8">
        <w:t xml:space="preserve"> человек</w:t>
      </w:r>
      <w:r>
        <w:t>а</w:t>
      </w:r>
      <w:r w:rsidRPr="00E638C8">
        <w:t xml:space="preserve"> </w:t>
      </w:r>
    </w:p>
    <w:p w:rsidR="00B549A5" w:rsidRDefault="00B549A5" w:rsidP="00B549A5">
      <w:pPr>
        <w:jc w:val="both"/>
        <w:rPr>
          <w:b/>
        </w:rPr>
      </w:pPr>
      <w:r>
        <w:rPr>
          <w:b/>
          <w:bCs/>
        </w:rPr>
        <w:t>Повестка дня:</w:t>
      </w:r>
    </w:p>
    <w:p w:rsidR="00B549A5" w:rsidRDefault="00B549A5" w:rsidP="00B549A5">
      <w:pPr>
        <w:jc w:val="both"/>
      </w:pPr>
      <w:r>
        <w:lastRenderedPageBreak/>
        <w:tab/>
        <w:t xml:space="preserve">1.Рассмотрение проекта решения  Собрания депутатов </w:t>
      </w:r>
      <w:proofErr w:type="spellStart"/>
      <w:r>
        <w:t>Старочукальского</w:t>
      </w:r>
      <w:proofErr w:type="spellEnd"/>
      <w:r>
        <w:t xml:space="preserve"> сельского поселения  Шемуршинского района Чувашской Республики «О внесении изменений  в Устав </w:t>
      </w:r>
      <w:proofErr w:type="spellStart"/>
      <w:r>
        <w:t>Старочукальского</w:t>
      </w:r>
      <w:proofErr w:type="spellEnd"/>
      <w:r>
        <w:t xml:space="preserve"> сельского поселения Шемуршинского района Чувашской Республики».</w:t>
      </w:r>
    </w:p>
    <w:p w:rsidR="00B549A5" w:rsidRDefault="00B549A5" w:rsidP="00B549A5">
      <w:pPr>
        <w:jc w:val="both"/>
        <w:rPr>
          <w:bCs/>
        </w:rPr>
      </w:pPr>
    </w:p>
    <w:p w:rsidR="00B549A5" w:rsidRDefault="00B549A5" w:rsidP="00B549A5">
      <w:pPr>
        <w:jc w:val="both"/>
      </w:pPr>
      <w:r>
        <w:t xml:space="preserve">СЛУШАЛИ:  </w:t>
      </w:r>
      <w:proofErr w:type="gramStart"/>
      <w:r>
        <w:t xml:space="preserve">Малеева Мирослава Антоновича -  председателя  Собрания депутатов </w:t>
      </w:r>
      <w:proofErr w:type="spellStart"/>
      <w:r>
        <w:t>Старочукальского</w:t>
      </w:r>
      <w:proofErr w:type="spellEnd"/>
      <w:r>
        <w:t xml:space="preserve"> сельского поселения,  который  в своем выступлении ознакомил присутствующих с проектом решения  Собрания депутатов </w:t>
      </w:r>
      <w:proofErr w:type="spellStart"/>
      <w:r>
        <w:t>Старочукальского</w:t>
      </w:r>
      <w:proofErr w:type="spellEnd"/>
      <w:r>
        <w:t xml:space="preserve"> сельского поселения Шемуршинского района Чувашской Республики «О внесении изменений в Устав </w:t>
      </w:r>
      <w:proofErr w:type="spellStart"/>
      <w:r>
        <w:t>Старочукальского</w:t>
      </w:r>
      <w:proofErr w:type="spellEnd"/>
      <w:r>
        <w:t xml:space="preserve"> сельского поселения Шемуршинского района Чувашской Республики», опубликованным в периодическом печатном издании «Вести </w:t>
      </w:r>
      <w:proofErr w:type="spellStart"/>
      <w:r>
        <w:t>Старочукальского</w:t>
      </w:r>
      <w:proofErr w:type="spellEnd"/>
      <w:r>
        <w:t xml:space="preserve"> сельского поселения» </w:t>
      </w:r>
      <w:r w:rsidRPr="008A63B7">
        <w:t xml:space="preserve">от </w:t>
      </w:r>
      <w:r>
        <w:t xml:space="preserve">  30 сентября  2019 года №  21.   </w:t>
      </w:r>
      <w:proofErr w:type="gramEnd"/>
    </w:p>
    <w:p w:rsidR="00B549A5" w:rsidRPr="008A63B7" w:rsidRDefault="00B549A5" w:rsidP="00B549A5">
      <w:pPr>
        <w:jc w:val="both"/>
      </w:pPr>
      <w:r>
        <w:t xml:space="preserve">                                                                                                                                                                                                                                                                                                                                                                                                                                                                                                                                                                                                                                                                                                                                                                                                                                                                                                                                                                                                                                                                                   </w:t>
      </w:r>
    </w:p>
    <w:p w:rsidR="00B549A5" w:rsidRPr="00F33390" w:rsidRDefault="00B549A5" w:rsidP="00B549A5">
      <w:pPr>
        <w:pStyle w:val="21"/>
        <w:spacing w:line="240" w:lineRule="auto"/>
        <w:jc w:val="both"/>
      </w:pPr>
      <w:r w:rsidRPr="00E638C8">
        <w:t xml:space="preserve">ВЫСТУПИЛ: </w:t>
      </w:r>
      <w:r>
        <w:t xml:space="preserve"> Никитин Ю.А.</w:t>
      </w:r>
      <w:r w:rsidRPr="00E638C8">
        <w:t xml:space="preserve"> депутат от </w:t>
      </w:r>
      <w:r>
        <w:t>и</w:t>
      </w:r>
      <w:r w:rsidRPr="00E638C8">
        <w:t>збирательного округа №</w:t>
      </w:r>
      <w:r>
        <w:t>2 «Овражный»</w:t>
      </w:r>
      <w:r w:rsidRPr="00E638C8">
        <w:t xml:space="preserve"> с предложением одобрить проект решения о внесении  изменений в Устав </w:t>
      </w:r>
      <w:proofErr w:type="spellStart"/>
      <w:r>
        <w:t>Старочукальского</w:t>
      </w:r>
      <w:proofErr w:type="spellEnd"/>
      <w:r w:rsidRPr="00E638C8">
        <w:t xml:space="preserve"> сельского поселения Шемуршинского района Чувашской </w:t>
      </w:r>
      <w:r>
        <w:t>Республики.</w:t>
      </w:r>
    </w:p>
    <w:p w:rsidR="00B549A5" w:rsidRDefault="00B549A5" w:rsidP="00B549A5">
      <w:pPr>
        <w:jc w:val="both"/>
      </w:pPr>
      <w:r w:rsidRPr="00E638C8">
        <w:t xml:space="preserve">РЕШИЛИ: Рекомендовать Собранию депутатов </w:t>
      </w:r>
      <w:proofErr w:type="spellStart"/>
      <w:r>
        <w:t>Старочукальского</w:t>
      </w:r>
      <w:proofErr w:type="spellEnd"/>
      <w:r w:rsidRPr="00E638C8">
        <w:t xml:space="preserve"> сельского поселения принять изменения в  Устав </w:t>
      </w:r>
      <w:proofErr w:type="spellStart"/>
      <w:r>
        <w:t>Старочукальского</w:t>
      </w:r>
      <w:proofErr w:type="spellEnd"/>
      <w:r w:rsidRPr="00E638C8">
        <w:t xml:space="preserve"> сельского поселения Шемуршинского района Чувашской Республики</w:t>
      </w:r>
      <w:r>
        <w:t>.</w:t>
      </w:r>
    </w:p>
    <w:p w:rsidR="00B549A5" w:rsidRPr="00E638C8" w:rsidRDefault="00B549A5" w:rsidP="00B549A5">
      <w:pPr>
        <w:jc w:val="both"/>
      </w:pPr>
    </w:p>
    <w:p w:rsidR="00B549A5" w:rsidRDefault="00B549A5" w:rsidP="00B549A5">
      <w:pPr>
        <w:jc w:val="both"/>
      </w:pPr>
      <w:r>
        <w:rPr>
          <w:bCs/>
          <w:iCs/>
        </w:rPr>
        <w:t>Решение принято</w:t>
      </w:r>
      <w:r>
        <w:t>:  «за» - 43 ,      «против» - нет,         «воздержались» - нет.</w:t>
      </w:r>
    </w:p>
    <w:p w:rsidR="00B549A5" w:rsidRDefault="00B549A5" w:rsidP="00B549A5">
      <w:pPr>
        <w:jc w:val="both"/>
      </w:pPr>
    </w:p>
    <w:p w:rsidR="00B549A5" w:rsidRDefault="00B549A5" w:rsidP="00B549A5">
      <w:pPr>
        <w:jc w:val="both"/>
      </w:pPr>
      <w:r>
        <w:t xml:space="preserve">Председатель </w:t>
      </w:r>
      <w:r>
        <w:tab/>
      </w:r>
      <w:r>
        <w:tab/>
      </w:r>
      <w:r>
        <w:tab/>
      </w:r>
      <w:r>
        <w:tab/>
      </w:r>
      <w:r>
        <w:tab/>
      </w:r>
      <w:r>
        <w:tab/>
      </w:r>
      <w:r>
        <w:tab/>
        <w:t xml:space="preserve">                М.А.Малеев. </w:t>
      </w:r>
    </w:p>
    <w:p w:rsidR="00B549A5" w:rsidRDefault="00B549A5" w:rsidP="00B549A5">
      <w:pPr>
        <w:jc w:val="both"/>
      </w:pPr>
    </w:p>
    <w:p w:rsidR="00B549A5" w:rsidRDefault="00B549A5" w:rsidP="00B549A5">
      <w:pPr>
        <w:jc w:val="both"/>
        <w:rPr>
          <w:b/>
        </w:rPr>
      </w:pPr>
      <w:r>
        <w:t>Секретарь</w:t>
      </w:r>
      <w:r>
        <w:tab/>
      </w:r>
      <w:r>
        <w:tab/>
      </w:r>
      <w:r>
        <w:tab/>
      </w:r>
      <w:r>
        <w:tab/>
      </w:r>
      <w:r>
        <w:tab/>
      </w:r>
      <w:r>
        <w:tab/>
      </w:r>
      <w:r>
        <w:tab/>
      </w:r>
      <w:r>
        <w:tab/>
        <w:t xml:space="preserve">               </w:t>
      </w:r>
      <w:proofErr w:type="spellStart"/>
      <w:r>
        <w:t>Н.Н.Кувайская</w:t>
      </w:r>
      <w:proofErr w:type="spellEnd"/>
      <w:r>
        <w:t>.</w:t>
      </w:r>
    </w:p>
    <w:p w:rsidR="00790164" w:rsidRPr="0029683C" w:rsidRDefault="00790164" w:rsidP="00790164">
      <w:pPr>
        <w:rPr>
          <w:sz w:val="24"/>
          <w:szCs w:val="24"/>
        </w:rPr>
      </w:pPr>
    </w:p>
    <w:p w:rsidR="00790164" w:rsidRPr="0029683C" w:rsidRDefault="00B549A5" w:rsidP="00790164">
      <w:pPr>
        <w:jc w:val="both"/>
        <w:rPr>
          <w:color w:val="000000"/>
          <w:sz w:val="24"/>
          <w:szCs w:val="24"/>
        </w:rPr>
      </w:pPr>
      <w:r>
        <w:rPr>
          <w:bCs/>
          <w:sz w:val="24"/>
          <w:szCs w:val="24"/>
        </w:rPr>
        <w:t xml:space="preserve"> </w:t>
      </w:r>
    </w:p>
    <w:p w:rsidR="002B4C78" w:rsidRPr="00BD3561" w:rsidRDefault="00790164" w:rsidP="00790164">
      <w:pPr>
        <w:jc w:val="both"/>
        <w:rPr>
          <w:sz w:val="20"/>
          <w:szCs w:val="20"/>
        </w:rPr>
      </w:pPr>
      <w:r>
        <w:rPr>
          <w:sz w:val="20"/>
          <w:szCs w:val="20"/>
        </w:rPr>
        <w:t>Учр</w:t>
      </w:r>
      <w:r w:rsidR="002B4C78" w:rsidRPr="00BD3561">
        <w:rPr>
          <w:sz w:val="20"/>
          <w:szCs w:val="20"/>
        </w:rPr>
        <w:t xml:space="preserve">едитель: администрация </w:t>
      </w:r>
      <w:proofErr w:type="spellStart"/>
      <w:r w:rsidR="002B4C78" w:rsidRPr="00BD3561">
        <w:rPr>
          <w:sz w:val="20"/>
          <w:szCs w:val="20"/>
        </w:rPr>
        <w:t>Старочукальского</w:t>
      </w:r>
      <w:proofErr w:type="spellEnd"/>
      <w:r w:rsidR="002B4C78" w:rsidRPr="00BD3561">
        <w:rPr>
          <w:sz w:val="20"/>
          <w:szCs w:val="20"/>
        </w:rPr>
        <w:t xml:space="preserve"> сельского поселения</w:t>
      </w:r>
      <w:proofErr w:type="gramStart"/>
      <w:r w:rsidR="002B4C78" w:rsidRPr="00BD3561">
        <w:rPr>
          <w:sz w:val="20"/>
          <w:szCs w:val="20"/>
        </w:rPr>
        <w:t xml:space="preserve">       Р</w:t>
      </w:r>
      <w:proofErr w:type="gramEnd"/>
      <w:r w:rsidR="002B4C78"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9"/>
      <w:headerReference w:type="default" r:id="rId1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39" w:rsidRDefault="006E1A39" w:rsidP="00607053">
      <w:pPr>
        <w:spacing w:after="0" w:line="240" w:lineRule="auto"/>
      </w:pPr>
      <w:r>
        <w:separator/>
      </w:r>
    </w:p>
  </w:endnote>
  <w:endnote w:type="continuationSeparator" w:id="0">
    <w:p w:rsidR="006E1A39" w:rsidRDefault="006E1A39"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39" w:rsidRDefault="006E1A39" w:rsidP="00607053">
      <w:pPr>
        <w:spacing w:after="0" w:line="240" w:lineRule="auto"/>
      </w:pPr>
      <w:r>
        <w:separator/>
      </w:r>
    </w:p>
  </w:footnote>
  <w:footnote w:type="continuationSeparator" w:id="0">
    <w:p w:rsidR="006E1A39" w:rsidRDefault="006E1A39"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EA" w:rsidRDefault="00D42623" w:rsidP="00917724">
    <w:pPr>
      <w:pStyle w:val="af8"/>
      <w:framePr w:wrap="around" w:vAnchor="text" w:hAnchor="margin" w:xAlign="center" w:y="1"/>
      <w:rPr>
        <w:rStyle w:val="affc"/>
      </w:rPr>
    </w:pPr>
    <w:r>
      <w:rPr>
        <w:rStyle w:val="affc"/>
      </w:rPr>
      <w:fldChar w:fldCharType="begin"/>
    </w:r>
    <w:r w:rsidR="003141EA">
      <w:rPr>
        <w:rStyle w:val="affc"/>
      </w:rPr>
      <w:instrText xml:space="preserve">PAGE  </w:instrText>
    </w:r>
    <w:r>
      <w:rPr>
        <w:rStyle w:val="affc"/>
      </w:rPr>
      <w:fldChar w:fldCharType="end"/>
    </w:r>
  </w:p>
  <w:p w:rsidR="003141EA" w:rsidRDefault="003141E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EA" w:rsidRDefault="00D42623" w:rsidP="00917724">
    <w:pPr>
      <w:pStyle w:val="af8"/>
      <w:framePr w:wrap="around" w:vAnchor="text" w:hAnchor="margin" w:xAlign="center" w:y="1"/>
      <w:rPr>
        <w:rStyle w:val="affc"/>
      </w:rPr>
    </w:pPr>
    <w:r>
      <w:rPr>
        <w:rStyle w:val="affc"/>
      </w:rPr>
      <w:fldChar w:fldCharType="begin"/>
    </w:r>
    <w:r w:rsidR="003141EA">
      <w:rPr>
        <w:rStyle w:val="affc"/>
      </w:rPr>
      <w:instrText xml:space="preserve">PAGE  </w:instrText>
    </w:r>
    <w:r>
      <w:rPr>
        <w:rStyle w:val="affc"/>
      </w:rPr>
      <w:fldChar w:fldCharType="separate"/>
    </w:r>
    <w:r w:rsidR="00B549A5">
      <w:rPr>
        <w:rStyle w:val="affc"/>
        <w:noProof/>
      </w:rPr>
      <w:t>1</w:t>
    </w:r>
    <w:r>
      <w:rPr>
        <w:rStyle w:val="affc"/>
      </w:rPr>
      <w:fldChar w:fldCharType="end"/>
    </w:r>
  </w:p>
  <w:p w:rsidR="003141EA" w:rsidRDefault="003141EA">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81A70EC"/>
    <w:multiLevelType w:val="multilevel"/>
    <w:tmpl w:val="D7881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00DBC"/>
    <w:multiLevelType w:val="hybridMultilevel"/>
    <w:tmpl w:val="2E4097E2"/>
    <w:lvl w:ilvl="0" w:tplc="35544242">
      <w:start w:val="6"/>
      <w:numFmt w:val="decimal"/>
      <w:lvlText w:val="%1."/>
      <w:lvlJc w:val="left"/>
      <w:pPr>
        <w:ind w:left="1800" w:hanging="360"/>
      </w:pPr>
      <w:rPr>
        <w:rFonts w:hint="default"/>
        <w:b/>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2D22995"/>
    <w:multiLevelType w:val="hybridMultilevel"/>
    <w:tmpl w:val="D372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19"/>
  </w:num>
  <w:num w:numId="5">
    <w:abstractNumId w:val="2"/>
  </w:num>
  <w:num w:numId="6">
    <w:abstractNumId w:val="14"/>
  </w:num>
  <w:num w:numId="7">
    <w:abstractNumId w:val="12"/>
  </w:num>
  <w:num w:numId="8">
    <w:abstractNumId w:val="3"/>
  </w:num>
  <w:num w:numId="9">
    <w:abstractNumId w:val="1"/>
  </w:num>
  <w:num w:numId="10">
    <w:abstractNumId w:val="6"/>
  </w:num>
  <w:num w:numId="11">
    <w:abstractNumId w:val="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0"/>
  </w:num>
  <w:num w:numId="19">
    <w:abstractNumId w:val="9"/>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0E3CFF"/>
    <w:rsid w:val="0010183F"/>
    <w:rsid w:val="001055B2"/>
    <w:rsid w:val="00107E0D"/>
    <w:rsid w:val="00125B33"/>
    <w:rsid w:val="0013205E"/>
    <w:rsid w:val="0016164C"/>
    <w:rsid w:val="0017018B"/>
    <w:rsid w:val="001959A5"/>
    <w:rsid w:val="001A76D4"/>
    <w:rsid w:val="001B234F"/>
    <w:rsid w:val="001D1C38"/>
    <w:rsid w:val="001D43B7"/>
    <w:rsid w:val="001D7C02"/>
    <w:rsid w:val="001E3C22"/>
    <w:rsid w:val="001F129F"/>
    <w:rsid w:val="001F3CC2"/>
    <w:rsid w:val="00201D4C"/>
    <w:rsid w:val="002240D9"/>
    <w:rsid w:val="00237E4A"/>
    <w:rsid w:val="00253AF7"/>
    <w:rsid w:val="0025457F"/>
    <w:rsid w:val="00295624"/>
    <w:rsid w:val="002A2005"/>
    <w:rsid w:val="002B4C78"/>
    <w:rsid w:val="002B51ED"/>
    <w:rsid w:val="002B789D"/>
    <w:rsid w:val="002C0493"/>
    <w:rsid w:val="002C07CF"/>
    <w:rsid w:val="002D41E5"/>
    <w:rsid w:val="002E418D"/>
    <w:rsid w:val="002F3402"/>
    <w:rsid w:val="002F47C3"/>
    <w:rsid w:val="002F6BE1"/>
    <w:rsid w:val="00311519"/>
    <w:rsid w:val="00313A30"/>
    <w:rsid w:val="003141EA"/>
    <w:rsid w:val="00341E00"/>
    <w:rsid w:val="00354BF2"/>
    <w:rsid w:val="00375839"/>
    <w:rsid w:val="003B244F"/>
    <w:rsid w:val="003C7267"/>
    <w:rsid w:val="003D171C"/>
    <w:rsid w:val="003D1D73"/>
    <w:rsid w:val="003D24F0"/>
    <w:rsid w:val="003E3B11"/>
    <w:rsid w:val="003E7B2B"/>
    <w:rsid w:val="00407A83"/>
    <w:rsid w:val="00413624"/>
    <w:rsid w:val="00431569"/>
    <w:rsid w:val="0045797B"/>
    <w:rsid w:val="00457F37"/>
    <w:rsid w:val="00477812"/>
    <w:rsid w:val="00482C7F"/>
    <w:rsid w:val="0048488D"/>
    <w:rsid w:val="00491B8C"/>
    <w:rsid w:val="00495EB2"/>
    <w:rsid w:val="004A0F86"/>
    <w:rsid w:val="004A379B"/>
    <w:rsid w:val="004C3E4C"/>
    <w:rsid w:val="004E460B"/>
    <w:rsid w:val="004E54E4"/>
    <w:rsid w:val="004E6DCD"/>
    <w:rsid w:val="004F0CC4"/>
    <w:rsid w:val="0050237C"/>
    <w:rsid w:val="005025E2"/>
    <w:rsid w:val="00514865"/>
    <w:rsid w:val="00517B7E"/>
    <w:rsid w:val="00521732"/>
    <w:rsid w:val="00522A20"/>
    <w:rsid w:val="00526D0C"/>
    <w:rsid w:val="00535115"/>
    <w:rsid w:val="00536A16"/>
    <w:rsid w:val="00540429"/>
    <w:rsid w:val="00571101"/>
    <w:rsid w:val="005808FC"/>
    <w:rsid w:val="005C1400"/>
    <w:rsid w:val="005E370F"/>
    <w:rsid w:val="005E6521"/>
    <w:rsid w:val="00607053"/>
    <w:rsid w:val="006123B3"/>
    <w:rsid w:val="00613B50"/>
    <w:rsid w:val="0065229B"/>
    <w:rsid w:val="00692501"/>
    <w:rsid w:val="006931F5"/>
    <w:rsid w:val="006A0F2C"/>
    <w:rsid w:val="006A4F68"/>
    <w:rsid w:val="006C2C2B"/>
    <w:rsid w:val="006E0962"/>
    <w:rsid w:val="006E1A39"/>
    <w:rsid w:val="006E2BC7"/>
    <w:rsid w:val="00700D49"/>
    <w:rsid w:val="0070555E"/>
    <w:rsid w:val="00713024"/>
    <w:rsid w:val="00715129"/>
    <w:rsid w:val="00716AA5"/>
    <w:rsid w:val="007332CF"/>
    <w:rsid w:val="00740462"/>
    <w:rsid w:val="00746E1A"/>
    <w:rsid w:val="00754C60"/>
    <w:rsid w:val="00772A64"/>
    <w:rsid w:val="00781FE4"/>
    <w:rsid w:val="00790164"/>
    <w:rsid w:val="007912FE"/>
    <w:rsid w:val="00795F0D"/>
    <w:rsid w:val="007A02DF"/>
    <w:rsid w:val="007C4796"/>
    <w:rsid w:val="007F19A8"/>
    <w:rsid w:val="008044DA"/>
    <w:rsid w:val="00806544"/>
    <w:rsid w:val="0082583D"/>
    <w:rsid w:val="00846F2E"/>
    <w:rsid w:val="00855FE2"/>
    <w:rsid w:val="00860FC8"/>
    <w:rsid w:val="008749F0"/>
    <w:rsid w:val="0088284E"/>
    <w:rsid w:val="00895FB2"/>
    <w:rsid w:val="008A32B6"/>
    <w:rsid w:val="008A336D"/>
    <w:rsid w:val="008A6844"/>
    <w:rsid w:val="008B69FF"/>
    <w:rsid w:val="008D32A3"/>
    <w:rsid w:val="008D49E5"/>
    <w:rsid w:val="008E31DF"/>
    <w:rsid w:val="0091139A"/>
    <w:rsid w:val="00917724"/>
    <w:rsid w:val="00935DB3"/>
    <w:rsid w:val="00952D9E"/>
    <w:rsid w:val="009535BF"/>
    <w:rsid w:val="009607EF"/>
    <w:rsid w:val="0097004C"/>
    <w:rsid w:val="00986585"/>
    <w:rsid w:val="009922DE"/>
    <w:rsid w:val="00992911"/>
    <w:rsid w:val="009A7450"/>
    <w:rsid w:val="009C301E"/>
    <w:rsid w:val="009F2B24"/>
    <w:rsid w:val="00A04ECA"/>
    <w:rsid w:val="00A07CCC"/>
    <w:rsid w:val="00A26CEC"/>
    <w:rsid w:val="00A42AF3"/>
    <w:rsid w:val="00A633AA"/>
    <w:rsid w:val="00A813FA"/>
    <w:rsid w:val="00AA3B29"/>
    <w:rsid w:val="00AD4FF6"/>
    <w:rsid w:val="00AD5428"/>
    <w:rsid w:val="00AF74C1"/>
    <w:rsid w:val="00B12737"/>
    <w:rsid w:val="00B15DF6"/>
    <w:rsid w:val="00B17A12"/>
    <w:rsid w:val="00B27533"/>
    <w:rsid w:val="00B27BAE"/>
    <w:rsid w:val="00B549A5"/>
    <w:rsid w:val="00B74C03"/>
    <w:rsid w:val="00B92DE9"/>
    <w:rsid w:val="00B962BA"/>
    <w:rsid w:val="00BB03D7"/>
    <w:rsid w:val="00BB08F0"/>
    <w:rsid w:val="00BC6773"/>
    <w:rsid w:val="00BD3561"/>
    <w:rsid w:val="00BD4B4A"/>
    <w:rsid w:val="00BE07CB"/>
    <w:rsid w:val="00BE50D6"/>
    <w:rsid w:val="00BF2E98"/>
    <w:rsid w:val="00BF7662"/>
    <w:rsid w:val="00BF7FF4"/>
    <w:rsid w:val="00C0137B"/>
    <w:rsid w:val="00C059EE"/>
    <w:rsid w:val="00C1320F"/>
    <w:rsid w:val="00C21FAE"/>
    <w:rsid w:val="00C24E04"/>
    <w:rsid w:val="00C430E4"/>
    <w:rsid w:val="00C522DA"/>
    <w:rsid w:val="00C63CF3"/>
    <w:rsid w:val="00CC56ED"/>
    <w:rsid w:val="00CE2614"/>
    <w:rsid w:val="00CE4A24"/>
    <w:rsid w:val="00CF1DB8"/>
    <w:rsid w:val="00CF572C"/>
    <w:rsid w:val="00D034F8"/>
    <w:rsid w:val="00D1449D"/>
    <w:rsid w:val="00D15B96"/>
    <w:rsid w:val="00D42623"/>
    <w:rsid w:val="00D70101"/>
    <w:rsid w:val="00D84F88"/>
    <w:rsid w:val="00D859EB"/>
    <w:rsid w:val="00DB6530"/>
    <w:rsid w:val="00DC7974"/>
    <w:rsid w:val="00E05FD2"/>
    <w:rsid w:val="00E06B92"/>
    <w:rsid w:val="00E34EEE"/>
    <w:rsid w:val="00E462EC"/>
    <w:rsid w:val="00E4701F"/>
    <w:rsid w:val="00E63B28"/>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636E3"/>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uiPriority w:val="22"/>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nhideWhenUsed/>
    <w:rsid w:val="00D84F88"/>
    <w:pPr>
      <w:spacing w:after="120" w:line="480" w:lineRule="auto"/>
    </w:pPr>
  </w:style>
  <w:style w:type="character" w:customStyle="1" w:styleId="22">
    <w:name w:val="Основной текст 2 Знак"/>
    <w:basedOn w:val="a1"/>
    <w:link w:val="21"/>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uiPriority w:val="99"/>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nhideWhenUsed/>
    <w:rsid w:val="00AD4FF6"/>
    <w:pPr>
      <w:spacing w:after="120"/>
      <w:ind w:left="283"/>
    </w:pPr>
    <w:rPr>
      <w:sz w:val="16"/>
      <w:szCs w:val="16"/>
    </w:rPr>
  </w:style>
  <w:style w:type="character" w:customStyle="1" w:styleId="33">
    <w:name w:val="Основной текст с отступом 3 Знак"/>
    <w:basedOn w:val="a1"/>
    <w:link w:val="32"/>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5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link w:val="3e"/>
    <w:locked/>
    <w:rsid w:val="00CE2614"/>
    <w:rPr>
      <w:sz w:val="21"/>
      <w:szCs w:val="21"/>
      <w:shd w:val="clear" w:color="auto" w:fill="FFFFFF"/>
    </w:rPr>
  </w:style>
  <w:style w:type="character" w:styleId="afff7">
    <w:name w:val="Placeholder Text"/>
    <w:basedOn w:val="a1"/>
    <w:uiPriority w:val="99"/>
    <w:semiHidden/>
    <w:rsid w:val="007332CF"/>
    <w:rPr>
      <w:color w:val="808080"/>
    </w:rPr>
  </w:style>
  <w:style w:type="character" w:styleId="afff8">
    <w:name w:val="Emphasis"/>
    <w:basedOn w:val="a1"/>
    <w:uiPriority w:val="20"/>
    <w:qFormat/>
    <w:rsid w:val="003141EA"/>
    <w:rPr>
      <w:i/>
      <w:iCs/>
    </w:rPr>
  </w:style>
  <w:style w:type="paragraph" w:customStyle="1" w:styleId="3e">
    <w:name w:val="Основной текст3"/>
    <w:basedOn w:val="a0"/>
    <w:link w:val="afff6"/>
    <w:rsid w:val="003141EA"/>
    <w:pPr>
      <w:widowControl w:val="0"/>
      <w:shd w:val="clear" w:color="auto" w:fill="FFFFFF"/>
      <w:spacing w:before="660" w:after="180" w:line="293" w:lineRule="exact"/>
      <w:ind w:hanging="44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334502981">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25827721">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51267801">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 w:id="1924337788">
      <w:bodyDiv w:val="1"/>
      <w:marLeft w:val="0"/>
      <w:marRight w:val="0"/>
      <w:marTop w:val="0"/>
      <w:marBottom w:val="0"/>
      <w:divBdr>
        <w:top w:val="none" w:sz="0" w:space="0" w:color="auto"/>
        <w:left w:val="none" w:sz="0" w:space="0" w:color="auto"/>
        <w:bottom w:val="none" w:sz="0" w:space="0" w:color="auto"/>
        <w:right w:val="none" w:sz="0" w:space="0" w:color="auto"/>
      </w:divBdr>
    </w:div>
    <w:div w:id="2060401138">
      <w:bodyDiv w:val="1"/>
      <w:marLeft w:val="0"/>
      <w:marRight w:val="0"/>
      <w:marTop w:val="0"/>
      <w:marBottom w:val="0"/>
      <w:divBdr>
        <w:top w:val="none" w:sz="0" w:space="0" w:color="auto"/>
        <w:left w:val="none" w:sz="0" w:space="0" w:color="auto"/>
        <w:bottom w:val="none" w:sz="0" w:space="0" w:color="auto"/>
        <w:right w:val="none" w:sz="0" w:space="0" w:color="auto"/>
      </w:divBdr>
    </w:div>
    <w:div w:id="2063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A54F8-E3FE-49EE-ADAD-736961B0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2019-01-15T06:51:00Z</cp:lastPrinted>
  <dcterms:created xsi:type="dcterms:W3CDTF">2019-11-05T11:49:00Z</dcterms:created>
  <dcterms:modified xsi:type="dcterms:W3CDTF">2019-11-06T11:22:00Z</dcterms:modified>
</cp:coreProperties>
</file>