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8A" w:rsidRDefault="0002758A" w:rsidP="00BF2E98">
      <w:pPr>
        <w:pStyle w:val="Style15"/>
        <w:widowControl/>
        <w:spacing w:before="77" w:line="317" w:lineRule="exact"/>
        <w:jc w:val="both"/>
        <w:rPr>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AD4FF6">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both"/>
              <w:rPr>
                <w:sz w:val="6"/>
                <w:szCs w:val="6"/>
              </w:rPr>
            </w:pPr>
            <w:r>
              <w:rPr>
                <w:rFonts w:ascii="Arial" w:hAnsi="Arial" w:cs="Arial"/>
                <w:sz w:val="16"/>
                <w:szCs w:val="16"/>
              </w:rPr>
              <w:t xml:space="preserve">  </w:t>
            </w:r>
          </w:p>
          <w:p w:rsidR="00BF2E98" w:rsidRDefault="00BF2E98" w:rsidP="00AD4FF6">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7"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AD4FF6">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AD4FF6">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AD4FF6">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AD4FF6">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5C1400">
                  <w:pPr>
                    <w:jc w:val="both"/>
                    <w:rPr>
                      <w:rFonts w:ascii="Arial" w:hAnsi="Arial" w:cs="Arial"/>
                      <w:b/>
                      <w:i/>
                      <w:sz w:val="18"/>
                      <w:szCs w:val="18"/>
                    </w:rPr>
                  </w:pPr>
                  <w:r>
                    <w:rPr>
                      <w:rFonts w:ascii="Arial" w:hAnsi="Arial" w:cs="Arial"/>
                      <w:b/>
                      <w:i/>
                      <w:sz w:val="18"/>
                      <w:szCs w:val="18"/>
                    </w:rPr>
                    <w:t xml:space="preserve">Выпуск  № </w:t>
                  </w:r>
                  <w:r w:rsidR="003A2D33">
                    <w:rPr>
                      <w:rFonts w:ascii="Arial" w:hAnsi="Arial" w:cs="Arial"/>
                      <w:b/>
                      <w:i/>
                      <w:sz w:val="18"/>
                      <w:szCs w:val="18"/>
                    </w:rPr>
                    <w:t>285/1</w:t>
                  </w:r>
                  <w:r w:rsidR="00A813FA">
                    <w:rPr>
                      <w:rFonts w:ascii="Arial" w:hAnsi="Arial" w:cs="Arial"/>
                      <w:b/>
                      <w:i/>
                      <w:sz w:val="18"/>
                      <w:szCs w:val="18"/>
                    </w:rPr>
                    <w:t xml:space="preserve"> от  </w:t>
                  </w:r>
                  <w:r w:rsidR="001055B2">
                    <w:rPr>
                      <w:rFonts w:ascii="Arial" w:hAnsi="Arial" w:cs="Arial"/>
                      <w:b/>
                      <w:i/>
                      <w:sz w:val="18"/>
                      <w:szCs w:val="18"/>
                    </w:rPr>
                    <w:t xml:space="preserve"> </w:t>
                  </w:r>
                  <w:r w:rsidR="003A2D33">
                    <w:rPr>
                      <w:rFonts w:ascii="Arial" w:hAnsi="Arial" w:cs="Arial"/>
                      <w:b/>
                      <w:i/>
                      <w:sz w:val="18"/>
                      <w:szCs w:val="18"/>
                    </w:rPr>
                    <w:t xml:space="preserve"> 26</w:t>
                  </w:r>
                  <w:r w:rsidR="005C1400">
                    <w:rPr>
                      <w:rFonts w:ascii="Arial" w:hAnsi="Arial" w:cs="Arial"/>
                      <w:b/>
                      <w:i/>
                      <w:sz w:val="18"/>
                      <w:szCs w:val="18"/>
                    </w:rPr>
                    <w:t xml:space="preserve"> декабря</w:t>
                  </w:r>
                  <w:r w:rsidR="001055B2">
                    <w:rPr>
                      <w:rFonts w:ascii="Arial" w:hAnsi="Arial" w:cs="Arial"/>
                      <w:b/>
                      <w:i/>
                      <w:sz w:val="18"/>
                      <w:szCs w:val="18"/>
                    </w:rPr>
                    <w:t xml:space="preserve"> </w:t>
                  </w:r>
                  <w:r w:rsidR="006E0962">
                    <w:rPr>
                      <w:rFonts w:ascii="Arial" w:hAnsi="Arial" w:cs="Arial"/>
                      <w:b/>
                      <w:i/>
                      <w:sz w:val="18"/>
                      <w:szCs w:val="18"/>
                    </w:rPr>
                    <w:t xml:space="preserve"> </w:t>
                  </w:r>
                  <w:r w:rsidR="00040208">
                    <w:rPr>
                      <w:rFonts w:ascii="Arial" w:hAnsi="Arial" w:cs="Arial"/>
                      <w:b/>
                      <w:i/>
                      <w:sz w:val="18"/>
                      <w:szCs w:val="18"/>
                    </w:rPr>
                    <w:t>2018</w:t>
                  </w:r>
                  <w:r w:rsidR="00BF2E98">
                    <w:rPr>
                      <w:rFonts w:ascii="Arial" w:hAnsi="Arial" w:cs="Arial"/>
                      <w:b/>
                      <w:i/>
                      <w:sz w:val="18"/>
                      <w:szCs w:val="18"/>
                    </w:rPr>
                    <w:t xml:space="preserve"> года</w:t>
                  </w:r>
                </w:p>
              </w:tc>
            </w:tr>
          </w:tbl>
          <w:p w:rsidR="00BF2E98" w:rsidRDefault="00BF2E98" w:rsidP="00AD4FF6">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AD4FF6">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center"/>
              <w:rPr>
                <w:rFonts w:ascii="Arial" w:hAnsi="Arial" w:cs="Arial"/>
                <w:b/>
                <w:i/>
                <w:sz w:val="30"/>
                <w:szCs w:val="30"/>
              </w:rPr>
            </w:pPr>
          </w:p>
          <w:p w:rsidR="00BF2E98" w:rsidRDefault="00BF2E98" w:rsidP="00AD4FF6">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AD4FF6">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AD4FF6">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AD4FF6">
            <w:pPr>
              <w:jc w:val="center"/>
              <w:rPr>
                <w:rFonts w:ascii="Arial" w:hAnsi="Arial" w:cs="Arial"/>
                <w:b/>
                <w:i/>
                <w:sz w:val="16"/>
                <w:szCs w:val="16"/>
              </w:rPr>
            </w:pPr>
          </w:p>
          <w:p w:rsidR="00BF2E98" w:rsidRDefault="00BF2E98" w:rsidP="00AD4FF6">
            <w:pPr>
              <w:jc w:val="center"/>
              <w:rPr>
                <w:rFonts w:ascii="Arial" w:hAnsi="Arial" w:cs="Arial"/>
                <w:b/>
                <w:i/>
                <w:sz w:val="16"/>
                <w:szCs w:val="16"/>
              </w:rPr>
            </w:pPr>
            <w:r>
              <w:rPr>
                <w:rFonts w:ascii="Arial" w:hAnsi="Arial" w:cs="Arial"/>
                <w:b/>
                <w:i/>
                <w:sz w:val="16"/>
                <w:szCs w:val="16"/>
              </w:rPr>
              <w:t>Издается с 2 апреля 2007 г.</w:t>
            </w:r>
          </w:p>
        </w:tc>
      </w:tr>
    </w:tbl>
    <w:p w:rsidR="00935DB3" w:rsidRDefault="00935DB3" w:rsidP="00935DB3">
      <w:pPr>
        <w:jc w:val="center"/>
        <w:rPr>
          <w:sz w:val="28"/>
          <w:szCs w:val="28"/>
        </w:rPr>
      </w:pPr>
      <w:r>
        <w:rPr>
          <w:sz w:val="28"/>
          <w:szCs w:val="28"/>
        </w:rPr>
        <w:t xml:space="preserve">        </w:t>
      </w:r>
    </w:p>
    <w:p w:rsidR="00935DB3" w:rsidRDefault="00935DB3" w:rsidP="00935DB3">
      <w:pPr>
        <w:jc w:val="center"/>
      </w:pPr>
      <w:r>
        <w:rPr>
          <w:sz w:val="28"/>
          <w:szCs w:val="28"/>
        </w:rPr>
        <w:t xml:space="preserve"> Извещение о согласовании проектов межевания земельных участков</w:t>
      </w:r>
      <w:r>
        <w:t xml:space="preserve">          Настоящим извещением уведомляем участников долевой собственности на земельный участок с кадастровым номером 21:22:000000:15 о месте и порядке ознакомления с проектами межевания земельных участков, образуемых в счет земельной доли. Предметом согласования является размер и местоположение границ выделяемых земельных участков. Заказчиком проектов межевания являются: Администрация </w:t>
      </w:r>
      <w:proofErr w:type="spellStart"/>
      <w:r>
        <w:t>Старочукальского</w:t>
      </w:r>
      <w:proofErr w:type="spellEnd"/>
      <w:r>
        <w:t xml:space="preserve"> сельского поселения Шемуршинского района Чувашской Республики.  </w:t>
      </w:r>
    </w:p>
    <w:p w:rsidR="00935DB3" w:rsidRDefault="00935DB3" w:rsidP="00935DB3">
      <w:pPr>
        <w:jc w:val="center"/>
        <w:rPr>
          <w:color w:val="111111"/>
        </w:rPr>
      </w:pPr>
      <w:r>
        <w:t xml:space="preserve">   Проекты межевания земельных участков подготовлены Кадастровым инженером </w:t>
      </w:r>
      <w:proofErr w:type="spellStart"/>
      <w:r>
        <w:t>Биккиным</w:t>
      </w:r>
      <w:proofErr w:type="spellEnd"/>
      <w:r>
        <w:t xml:space="preserve"> А. С. квалификационный аттестат  </w:t>
      </w:r>
      <w:r>
        <w:rPr>
          <w:color w:val="000000"/>
        </w:rPr>
        <w:t xml:space="preserve">№ 21-13-9, почтовый адрес: 428024, Чувашская Республика - Чувашия, Чебоксары </w:t>
      </w:r>
      <w:proofErr w:type="gramStart"/>
      <w:r>
        <w:rPr>
          <w:color w:val="000000"/>
        </w:rPr>
        <w:t>г</w:t>
      </w:r>
      <w:proofErr w:type="gramEnd"/>
      <w:r>
        <w:rPr>
          <w:color w:val="000000"/>
        </w:rPr>
        <w:t xml:space="preserve">, И. Яковлева </w:t>
      </w:r>
      <w:proofErr w:type="spellStart"/>
      <w:r>
        <w:rPr>
          <w:color w:val="000000"/>
        </w:rPr>
        <w:t>пр-кт</w:t>
      </w:r>
      <w:proofErr w:type="spellEnd"/>
      <w:r>
        <w:rPr>
          <w:color w:val="000000"/>
        </w:rPr>
        <w:t xml:space="preserve">, </w:t>
      </w:r>
      <w:proofErr w:type="spellStart"/>
      <w:r>
        <w:rPr>
          <w:color w:val="000000"/>
        </w:rPr>
        <w:t>д</w:t>
      </w:r>
      <w:proofErr w:type="spellEnd"/>
      <w:r>
        <w:rPr>
          <w:color w:val="000000"/>
        </w:rPr>
        <w:t xml:space="preserve"> 19, офис 310, тел. 89279963418, электронная почта 22.88.17</w:t>
      </w:r>
      <w:r w:rsidRPr="0031142A">
        <w:rPr>
          <w:color w:val="000000"/>
        </w:rPr>
        <w:t>@</w:t>
      </w:r>
      <w:r>
        <w:rPr>
          <w:color w:val="000000"/>
          <w:lang w:val="en-US"/>
        </w:rPr>
        <w:t>mail</w:t>
      </w:r>
      <w:r w:rsidRPr="0031142A">
        <w:rPr>
          <w:color w:val="000000"/>
        </w:rPr>
        <w:t>.</w:t>
      </w:r>
      <w:proofErr w:type="spellStart"/>
      <w:r>
        <w:rPr>
          <w:color w:val="000000"/>
          <w:lang w:val="en-US"/>
        </w:rPr>
        <w:t>ru</w:t>
      </w:r>
      <w:proofErr w:type="spellEnd"/>
      <w:r w:rsidRPr="0031142A">
        <w:rPr>
          <w:color w:val="000000"/>
        </w:rPr>
        <w:t>.</w:t>
      </w:r>
      <w:r>
        <w:rPr>
          <w:color w:val="000000"/>
        </w:rPr>
        <w:t xml:space="preserve"> </w:t>
      </w:r>
      <w:r w:rsidRPr="0031142A">
        <w:rPr>
          <w:color w:val="111111"/>
        </w:rPr>
        <w:t xml:space="preserve"> </w:t>
      </w:r>
      <w:r>
        <w:rPr>
          <w:color w:val="111111"/>
        </w:rPr>
        <w:t xml:space="preserve">Кадастровый номер исходного земельного участка  </w:t>
      </w:r>
      <w:r>
        <w:t>21:22:000000:15</w:t>
      </w:r>
      <w:r>
        <w:rPr>
          <w:color w:val="111111"/>
        </w:rPr>
        <w:t xml:space="preserve">. Адрес (местоположения): Чувашская Республика, Шемуршинский район, </w:t>
      </w:r>
      <w:proofErr w:type="spellStart"/>
      <w:r>
        <w:rPr>
          <w:color w:val="111111"/>
        </w:rPr>
        <w:t>Старочукальское</w:t>
      </w:r>
      <w:proofErr w:type="spellEnd"/>
      <w:r>
        <w:rPr>
          <w:color w:val="111111"/>
        </w:rPr>
        <w:t xml:space="preserve"> с/</w:t>
      </w:r>
      <w:proofErr w:type="spellStart"/>
      <w:proofErr w:type="gramStart"/>
      <w:r>
        <w:rPr>
          <w:color w:val="111111"/>
        </w:rPr>
        <w:t>п</w:t>
      </w:r>
      <w:proofErr w:type="spellEnd"/>
      <w:proofErr w:type="gramEnd"/>
      <w:r>
        <w:rPr>
          <w:color w:val="111111"/>
        </w:rPr>
        <w:t xml:space="preserve">, д. Старые </w:t>
      </w:r>
      <w:proofErr w:type="spellStart"/>
      <w:r>
        <w:rPr>
          <w:color w:val="111111"/>
        </w:rPr>
        <w:t>Чукалы</w:t>
      </w:r>
      <w:proofErr w:type="spellEnd"/>
      <w:r>
        <w:rPr>
          <w:color w:val="111111"/>
        </w:rPr>
        <w:t>.</w:t>
      </w:r>
    </w:p>
    <w:p w:rsidR="00935DB3" w:rsidRDefault="00935DB3" w:rsidP="00935DB3">
      <w:pPr>
        <w:jc w:val="both"/>
      </w:pPr>
      <w:r>
        <w:t xml:space="preserve">        С проектом межевания земельного участка</w:t>
      </w:r>
      <w:r>
        <w:rPr>
          <w:i/>
        </w:rPr>
        <w:t xml:space="preserve"> </w:t>
      </w:r>
      <w:r>
        <w:t xml:space="preserve">можно ознакомиться по адресу: </w:t>
      </w:r>
      <w:r>
        <w:rPr>
          <w:color w:val="111111"/>
        </w:rPr>
        <w:t>ЧР, г</w:t>
      </w:r>
      <w:proofErr w:type="gramStart"/>
      <w:r>
        <w:rPr>
          <w:color w:val="111111"/>
        </w:rPr>
        <w:t>.Ч</w:t>
      </w:r>
      <w:proofErr w:type="gramEnd"/>
      <w:r>
        <w:rPr>
          <w:color w:val="111111"/>
        </w:rPr>
        <w:t>ебоксары, проспект Ивана Яковлева, д.19, офис 310, тел. 8 (8352) 22-88-17</w:t>
      </w:r>
      <w:r>
        <w:rPr>
          <w:color w:val="FF0000"/>
        </w:rPr>
        <w:t>.</w:t>
      </w:r>
    </w:p>
    <w:p w:rsidR="001B234F" w:rsidRDefault="00935DB3" w:rsidP="00935DB3">
      <w:pPr>
        <w:ind w:firstLine="708"/>
        <w:jc w:val="both"/>
      </w:pPr>
      <w:r>
        <w:t xml:space="preserve">Возражения по проекту межевания земельного участка относительно размера и местоположения  границ земельного участка принимаются в течение 30 дней со дня опубликования данного извещения по адресу: </w:t>
      </w:r>
      <w:r>
        <w:rPr>
          <w:color w:val="111111"/>
        </w:rPr>
        <w:t>ЧР, г</w:t>
      </w:r>
      <w:proofErr w:type="gramStart"/>
      <w:r>
        <w:rPr>
          <w:color w:val="111111"/>
        </w:rPr>
        <w:t>.Ч</w:t>
      </w:r>
      <w:proofErr w:type="gramEnd"/>
      <w:r>
        <w:rPr>
          <w:color w:val="111111"/>
        </w:rPr>
        <w:t>ебоксары, проспект Ивана Яковлева, д.19, офис 310, тел. 8 (8352) 22-88-17</w:t>
      </w:r>
      <w:r>
        <w:t xml:space="preserve">, а также в орган кадастрового учета – ФГБУ «Федеральная кадастровая палата Федеральной службы государственной регистрации, кадастра и картографии» по Чувашской Республике-Чувашии- ЧР, г. Чебоксары, </w:t>
      </w:r>
      <w:proofErr w:type="spellStart"/>
      <w:r>
        <w:t>пр-т</w:t>
      </w:r>
      <w:proofErr w:type="spellEnd"/>
      <w:r>
        <w:t xml:space="preserve"> Московский, д.37.</w:t>
      </w:r>
    </w:p>
    <w:p w:rsidR="0002758A" w:rsidRDefault="0002758A" w:rsidP="00935DB3">
      <w:pPr>
        <w:ind w:firstLine="708"/>
        <w:jc w:val="both"/>
      </w:pPr>
      <w:r>
        <w:lastRenderedPageBreak/>
        <w:t>Постановление администрации</w:t>
      </w:r>
    </w:p>
    <w:p w:rsidR="0002758A" w:rsidRDefault="0002758A" w:rsidP="00935DB3">
      <w:pPr>
        <w:ind w:firstLine="708"/>
        <w:jc w:val="both"/>
      </w:pPr>
      <w:proofErr w:type="spellStart"/>
      <w:r>
        <w:t>Старочукальского</w:t>
      </w:r>
      <w:proofErr w:type="spellEnd"/>
      <w:r>
        <w:t xml:space="preserve"> сельского поселения </w:t>
      </w:r>
    </w:p>
    <w:p w:rsidR="0002758A" w:rsidRDefault="0002758A" w:rsidP="00935DB3">
      <w:pPr>
        <w:ind w:firstLine="708"/>
        <w:jc w:val="both"/>
      </w:pPr>
      <w:r>
        <w:t xml:space="preserve">От </w:t>
      </w:r>
      <w:r w:rsidR="00AD5780">
        <w:t>18.12.2018 №65</w:t>
      </w:r>
    </w:p>
    <w:p w:rsidR="00AD5780" w:rsidRPr="00806328" w:rsidRDefault="00AD5780" w:rsidP="00AD5780">
      <w:pPr>
        <w:pStyle w:val="1"/>
        <w:tabs>
          <w:tab w:val="left" w:pos="4253"/>
        </w:tabs>
        <w:ind w:right="4816"/>
        <w:contextualSpacing/>
        <w:jc w:val="both"/>
        <w:rPr>
          <w:bCs w:val="0"/>
        </w:rPr>
      </w:pPr>
      <w:r w:rsidRPr="00806328">
        <w:rPr>
          <w:bCs w:val="0"/>
        </w:rPr>
        <w:t xml:space="preserve">О мерах по реализации решения Собрания депутатов </w:t>
      </w:r>
      <w:proofErr w:type="spellStart"/>
      <w:r>
        <w:rPr>
          <w:bCs w:val="0"/>
        </w:rPr>
        <w:t>Старочукальского</w:t>
      </w:r>
      <w:proofErr w:type="spellEnd"/>
      <w:r w:rsidRPr="00806328">
        <w:rPr>
          <w:bCs w:val="0"/>
        </w:rPr>
        <w:t xml:space="preserve"> сельского поселения Шемуршинского района Чувашской Республики «О бюджете </w:t>
      </w:r>
      <w:proofErr w:type="spellStart"/>
      <w:r>
        <w:rPr>
          <w:bCs w:val="0"/>
        </w:rPr>
        <w:t>Старочукальского</w:t>
      </w:r>
      <w:proofErr w:type="spellEnd"/>
      <w:r w:rsidRPr="00806328">
        <w:rPr>
          <w:bCs w:val="0"/>
        </w:rPr>
        <w:t xml:space="preserve"> сельского поселения Шемуршинского района на 2019  год и на плановый период 2020 и 2021 годов»</w:t>
      </w:r>
    </w:p>
    <w:p w:rsidR="00AD5780" w:rsidRPr="00806328" w:rsidRDefault="00AD5780" w:rsidP="00AD5780">
      <w:pPr>
        <w:autoSpaceDE w:val="0"/>
        <w:autoSpaceDN w:val="0"/>
        <w:adjustRightInd w:val="0"/>
        <w:spacing w:after="0" w:line="240" w:lineRule="auto"/>
        <w:contextualSpacing/>
        <w:rPr>
          <w:rFonts w:ascii="Times New Roman" w:hAnsi="Times New Roman"/>
          <w:bCs/>
          <w:sz w:val="24"/>
          <w:szCs w:val="24"/>
        </w:rPr>
      </w:pPr>
    </w:p>
    <w:p w:rsidR="00AD5780" w:rsidRPr="00806328" w:rsidRDefault="00AD5780" w:rsidP="00AD5780">
      <w:pPr>
        <w:autoSpaceDE w:val="0"/>
        <w:autoSpaceDN w:val="0"/>
        <w:adjustRightInd w:val="0"/>
        <w:spacing w:after="0" w:line="240" w:lineRule="auto"/>
        <w:contextualSpacing/>
        <w:rPr>
          <w:rFonts w:ascii="Times New Roman" w:hAnsi="Times New Roman"/>
          <w:bCs/>
          <w:sz w:val="24"/>
          <w:szCs w:val="24"/>
        </w:rPr>
      </w:pP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В соответствии с решением Собрания депутатов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Чувашской Республики от 17 декабря 2018г. №3 «О бюджете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Чувашской Республики на 2019 год и на плановый период 2020 и 2021 годов», администрация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w:t>
      </w:r>
      <w:r>
        <w:rPr>
          <w:rFonts w:ascii="Times New Roman" w:hAnsi="Times New Roman"/>
          <w:bCs/>
          <w:sz w:val="24"/>
          <w:szCs w:val="24"/>
        </w:rPr>
        <w:t xml:space="preserve">  </w:t>
      </w:r>
      <w:proofErr w:type="spellStart"/>
      <w:proofErr w:type="gramStart"/>
      <w:r w:rsidRPr="00806328">
        <w:rPr>
          <w:rFonts w:ascii="Times New Roman" w:hAnsi="Times New Roman"/>
          <w:bCs/>
          <w:sz w:val="24"/>
          <w:szCs w:val="24"/>
        </w:rPr>
        <w:t>п</w:t>
      </w:r>
      <w:proofErr w:type="spellEnd"/>
      <w:proofErr w:type="gramEnd"/>
      <w:r w:rsidRPr="00806328">
        <w:rPr>
          <w:rFonts w:ascii="Times New Roman" w:hAnsi="Times New Roman"/>
          <w:bCs/>
          <w:sz w:val="24"/>
          <w:szCs w:val="24"/>
        </w:rPr>
        <w:t xml:space="preserve"> о с т а </w:t>
      </w:r>
      <w:proofErr w:type="spellStart"/>
      <w:r w:rsidRPr="00806328">
        <w:rPr>
          <w:rFonts w:ascii="Times New Roman" w:hAnsi="Times New Roman"/>
          <w:bCs/>
          <w:sz w:val="24"/>
          <w:szCs w:val="24"/>
        </w:rPr>
        <w:t>н</w:t>
      </w:r>
      <w:proofErr w:type="spellEnd"/>
      <w:r w:rsidRPr="00806328">
        <w:rPr>
          <w:rFonts w:ascii="Times New Roman" w:hAnsi="Times New Roman"/>
          <w:bCs/>
          <w:sz w:val="24"/>
          <w:szCs w:val="24"/>
        </w:rPr>
        <w:t xml:space="preserve"> о в л я е т:</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1. </w:t>
      </w:r>
      <w:proofErr w:type="gramStart"/>
      <w:r w:rsidRPr="00806328">
        <w:rPr>
          <w:rFonts w:ascii="Times New Roman" w:hAnsi="Times New Roman"/>
          <w:bCs/>
          <w:sz w:val="24"/>
          <w:szCs w:val="24"/>
        </w:rPr>
        <w:t xml:space="preserve">Принять к исполнению бюджет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на 2019 год и на плановый период 2020 и 2021 годов, утвержденный решением Собрания депутатов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Чувашской Республики от 17 декабря 2018 г. № 3 «О бюджете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Чувашской Республики на 2019 год и на плановый период 2020 и 2021 годов» (далее – решение о</w:t>
      </w:r>
      <w:proofErr w:type="gramEnd"/>
      <w:r w:rsidRPr="00806328">
        <w:rPr>
          <w:rFonts w:ascii="Times New Roman" w:hAnsi="Times New Roman"/>
          <w:bCs/>
          <w:sz w:val="24"/>
          <w:szCs w:val="24"/>
        </w:rPr>
        <w:t xml:space="preserve"> </w:t>
      </w:r>
      <w:proofErr w:type="gramStart"/>
      <w:r w:rsidRPr="00806328">
        <w:rPr>
          <w:rFonts w:ascii="Times New Roman" w:hAnsi="Times New Roman"/>
          <w:bCs/>
          <w:sz w:val="24"/>
          <w:szCs w:val="24"/>
        </w:rPr>
        <w:t>бюджете</w:t>
      </w:r>
      <w:proofErr w:type="gramEnd"/>
      <w:r w:rsidRPr="00806328">
        <w:rPr>
          <w:rFonts w:ascii="Times New Roman" w:hAnsi="Times New Roman"/>
          <w:bCs/>
          <w:sz w:val="24"/>
          <w:szCs w:val="24"/>
        </w:rPr>
        <w:t>).</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2. Главным распорядителям (распорядителям) и получателям бюджетных средств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proofErr w:type="gramStart"/>
      <w:r w:rsidRPr="00806328">
        <w:rPr>
          <w:rFonts w:ascii="Times New Roman" w:hAnsi="Times New Roman"/>
          <w:bCs/>
          <w:sz w:val="24"/>
          <w:szCs w:val="24"/>
        </w:rPr>
        <w:t xml:space="preserve">обеспечить качественное исполнение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на  2019 год и на плановый период 2020 и 2021 годов и реализацию основных направлений бюджетной политики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Чувашской Республики, определенных постановлением администрации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от 09 июля 2018 г. № </w:t>
      </w:r>
      <w:r>
        <w:rPr>
          <w:rFonts w:ascii="Times New Roman" w:hAnsi="Times New Roman"/>
          <w:bCs/>
          <w:sz w:val="24"/>
          <w:szCs w:val="24"/>
        </w:rPr>
        <w:t>26</w:t>
      </w:r>
      <w:r w:rsidRPr="00806328">
        <w:rPr>
          <w:rFonts w:ascii="Times New Roman" w:hAnsi="Times New Roman"/>
          <w:bCs/>
          <w:sz w:val="24"/>
          <w:szCs w:val="24"/>
        </w:rPr>
        <w:t xml:space="preserve"> «Об основных направлениях бюджетной политики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Чувашской Республики на</w:t>
      </w:r>
      <w:proofErr w:type="gramEnd"/>
      <w:r w:rsidRPr="00806328">
        <w:rPr>
          <w:rFonts w:ascii="Times New Roman" w:hAnsi="Times New Roman"/>
          <w:bCs/>
          <w:sz w:val="24"/>
          <w:szCs w:val="24"/>
        </w:rPr>
        <w:t xml:space="preserve"> 2019 год и на плановый период 2020 и 2021 годов»;</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осуществлять мониторинг финансового обеспечения социально значимых и первоочередных расходов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гарантирующих реализацию возложенных на поселение полномочий;</w:t>
      </w:r>
    </w:p>
    <w:p w:rsidR="00AD5780" w:rsidRPr="00806328" w:rsidRDefault="00AD5780" w:rsidP="00AD5780">
      <w:pPr>
        <w:pStyle w:val="ConsPlusNormal"/>
        <w:ind w:firstLine="709"/>
        <w:jc w:val="both"/>
        <w:rPr>
          <w:rFonts w:eastAsia="Times New Roman"/>
          <w:sz w:val="24"/>
          <w:szCs w:val="24"/>
        </w:rPr>
      </w:pPr>
      <w:proofErr w:type="gramStart"/>
      <w:r w:rsidRPr="00806328">
        <w:rPr>
          <w:rFonts w:eastAsia="Times New Roman"/>
          <w:sz w:val="24"/>
          <w:szCs w:val="24"/>
        </w:rPr>
        <w:t xml:space="preserve">при формировании прогноза кассовых выплат из бюджета </w:t>
      </w:r>
      <w:proofErr w:type="spellStart"/>
      <w:r>
        <w:rPr>
          <w:bCs/>
          <w:sz w:val="24"/>
          <w:szCs w:val="24"/>
        </w:rPr>
        <w:t>Старочукальского</w:t>
      </w:r>
      <w:proofErr w:type="spellEnd"/>
      <w:r w:rsidRPr="00806328">
        <w:rPr>
          <w:bCs/>
          <w:sz w:val="24"/>
          <w:szCs w:val="24"/>
        </w:rPr>
        <w:t xml:space="preserve"> сельского поселения Шемуршинского района</w:t>
      </w:r>
      <w:r w:rsidRPr="00806328">
        <w:rPr>
          <w:rFonts w:eastAsia="Times New Roman"/>
          <w:sz w:val="24"/>
          <w:szCs w:val="24"/>
        </w:rPr>
        <w:t xml:space="preserve"> исходить из необходимости распределения кассовых выплат из бюджета </w:t>
      </w:r>
      <w:proofErr w:type="spellStart"/>
      <w:r>
        <w:rPr>
          <w:bCs/>
          <w:sz w:val="24"/>
          <w:szCs w:val="24"/>
        </w:rPr>
        <w:t>Старочукальского</w:t>
      </w:r>
      <w:proofErr w:type="spellEnd"/>
      <w:r w:rsidRPr="00806328">
        <w:rPr>
          <w:bCs/>
          <w:sz w:val="24"/>
          <w:szCs w:val="24"/>
        </w:rPr>
        <w:t xml:space="preserve"> сельского поселения Шемуршинского района</w:t>
      </w:r>
      <w:r w:rsidRPr="00806328">
        <w:rPr>
          <w:rFonts w:eastAsia="Times New Roman"/>
          <w:sz w:val="24"/>
          <w:szCs w:val="24"/>
        </w:rPr>
        <w:t xml:space="preserve"> в IV квартале не более среднего объема расходов за I–III кварталы (без учета субсидий, субвенций и иных</w:t>
      </w:r>
      <w:proofErr w:type="gramEnd"/>
      <w:r w:rsidRPr="00806328">
        <w:rPr>
          <w:rFonts w:eastAsia="Times New Roman"/>
          <w:sz w:val="24"/>
          <w:szCs w:val="24"/>
        </w:rPr>
        <w:t xml:space="preserve"> межбюджетных трансфертов, имеющих целевое назначение, поступивших из республиканского бюджета);</w:t>
      </w:r>
    </w:p>
    <w:p w:rsidR="00AD5780" w:rsidRPr="00806328" w:rsidRDefault="00AD5780" w:rsidP="00AD5780">
      <w:pPr>
        <w:pStyle w:val="ConsPlusNormal"/>
        <w:ind w:firstLine="709"/>
        <w:jc w:val="both"/>
        <w:rPr>
          <w:b/>
          <w:sz w:val="24"/>
          <w:szCs w:val="24"/>
        </w:rPr>
      </w:pPr>
      <w:r w:rsidRPr="00806328">
        <w:rPr>
          <w:sz w:val="24"/>
          <w:szCs w:val="24"/>
        </w:rPr>
        <w:t>обеспечить осуществление внутреннего финансового контроля, направленного на достижение результата и рациональное использование бюджетных средств;</w:t>
      </w:r>
    </w:p>
    <w:p w:rsidR="00AD5780" w:rsidRPr="00806328" w:rsidRDefault="00AD5780" w:rsidP="00AD5780">
      <w:pPr>
        <w:autoSpaceDE w:val="0"/>
        <w:autoSpaceDN w:val="0"/>
        <w:adjustRightInd w:val="0"/>
        <w:spacing w:after="0" w:line="240" w:lineRule="auto"/>
        <w:ind w:firstLine="709"/>
        <w:jc w:val="both"/>
        <w:rPr>
          <w:rFonts w:ascii="Times New Roman" w:hAnsi="Times New Roman"/>
          <w:sz w:val="24"/>
          <w:szCs w:val="24"/>
        </w:rPr>
      </w:pPr>
      <w:r w:rsidRPr="00806328">
        <w:rPr>
          <w:rFonts w:ascii="Times New Roman" w:hAnsi="Times New Roman"/>
          <w:sz w:val="24"/>
          <w:szCs w:val="24"/>
        </w:rPr>
        <w:t xml:space="preserve">не допускать образования кредиторской задолженности по муниципальным контрактам, а также обеспечить </w:t>
      </w:r>
      <w:proofErr w:type="gramStart"/>
      <w:r w:rsidRPr="00806328">
        <w:rPr>
          <w:rFonts w:ascii="Times New Roman" w:hAnsi="Times New Roman"/>
          <w:sz w:val="24"/>
          <w:szCs w:val="24"/>
        </w:rPr>
        <w:t>контроль за</w:t>
      </w:r>
      <w:proofErr w:type="gramEnd"/>
      <w:r w:rsidRPr="00806328">
        <w:rPr>
          <w:rFonts w:ascii="Times New Roman" w:hAnsi="Times New Roman"/>
          <w:sz w:val="24"/>
          <w:szCs w:val="24"/>
        </w:rPr>
        <w:t xml:space="preserve"> недопущением  образования кредиторской задолженности по контрактам (договорам).</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lastRenderedPageBreak/>
        <w:t xml:space="preserve">3. Утвердить прилагаемый </w:t>
      </w:r>
      <w:hyperlink r:id="rId8" w:history="1">
        <w:r w:rsidRPr="00806328">
          <w:rPr>
            <w:rFonts w:ascii="Times New Roman" w:hAnsi="Times New Roman"/>
            <w:bCs/>
            <w:sz w:val="24"/>
            <w:szCs w:val="24"/>
          </w:rPr>
          <w:t>перечень</w:t>
        </w:r>
      </w:hyperlink>
      <w:r w:rsidRPr="00806328">
        <w:rPr>
          <w:rFonts w:ascii="Times New Roman" w:hAnsi="Times New Roman"/>
          <w:bCs/>
          <w:sz w:val="24"/>
          <w:szCs w:val="24"/>
        </w:rPr>
        <w:t xml:space="preserve"> мероприятий по реализации решения о бюджете.</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4. Установить, что в 2019 году:</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4.1 исполнение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w:t>
      </w:r>
      <w:r w:rsidRPr="00806328">
        <w:rPr>
          <w:rFonts w:ascii="Times New Roman" w:hAnsi="Times New Roman"/>
          <w:sz w:val="24"/>
          <w:szCs w:val="24"/>
        </w:rPr>
        <w:t xml:space="preserve"> </w:t>
      </w:r>
      <w:r w:rsidRPr="00806328">
        <w:rPr>
          <w:rFonts w:ascii="Times New Roman" w:hAnsi="Times New Roman"/>
          <w:bCs/>
          <w:sz w:val="24"/>
          <w:szCs w:val="24"/>
        </w:rPr>
        <w:t xml:space="preserve">осуществляется в соответствии со сводной бюджетной росписью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бюджетными росписями главных распорядителей средств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и кассовым планом исполнения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4.2 при составлении (изменении) бюджетных росписей главных распорядителей средств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w:t>
      </w:r>
      <w:r w:rsidRPr="00806328">
        <w:rPr>
          <w:rFonts w:ascii="Times New Roman" w:hAnsi="Times New Roman"/>
          <w:sz w:val="24"/>
          <w:szCs w:val="24"/>
        </w:rPr>
        <w:t xml:space="preserve"> </w:t>
      </w:r>
      <w:r w:rsidRPr="00806328">
        <w:rPr>
          <w:rFonts w:ascii="Times New Roman" w:hAnsi="Times New Roman"/>
          <w:bCs/>
          <w:sz w:val="24"/>
          <w:szCs w:val="24"/>
        </w:rPr>
        <w:t xml:space="preserve">на 2019 год бюджетные ассигнования, передаваемые из бюджета сельского поселения в бюджет Шемуршинского района, отражаются в разрезе наименований получателей средств  бюджета Шемуршинского района, в </w:t>
      </w:r>
      <w:proofErr w:type="gramStart"/>
      <w:r w:rsidRPr="00806328">
        <w:rPr>
          <w:rFonts w:ascii="Times New Roman" w:hAnsi="Times New Roman"/>
          <w:bCs/>
          <w:sz w:val="24"/>
          <w:szCs w:val="24"/>
        </w:rPr>
        <w:t>пределах</w:t>
      </w:r>
      <w:proofErr w:type="gramEnd"/>
      <w:r w:rsidRPr="00806328">
        <w:rPr>
          <w:rFonts w:ascii="Times New Roman" w:hAnsi="Times New Roman"/>
          <w:bCs/>
          <w:sz w:val="24"/>
          <w:szCs w:val="24"/>
        </w:rPr>
        <w:t xml:space="preserve"> доведенных в установленном порядке лимитов бюджетных обязательств;</w:t>
      </w:r>
    </w:p>
    <w:p w:rsidR="00AD5780" w:rsidRPr="00806328" w:rsidRDefault="00AD5780" w:rsidP="00AD5780">
      <w:pPr>
        <w:autoSpaceDE w:val="0"/>
        <w:autoSpaceDN w:val="0"/>
        <w:adjustRightInd w:val="0"/>
        <w:spacing w:after="0" w:line="240" w:lineRule="auto"/>
        <w:ind w:firstLine="709"/>
        <w:jc w:val="both"/>
        <w:rPr>
          <w:rFonts w:ascii="Times New Roman" w:hAnsi="Times New Roman"/>
          <w:sz w:val="24"/>
          <w:szCs w:val="24"/>
        </w:rPr>
      </w:pPr>
      <w:proofErr w:type="gramStart"/>
      <w:r w:rsidRPr="00806328">
        <w:rPr>
          <w:rFonts w:ascii="Times New Roman" w:hAnsi="Times New Roman"/>
          <w:bCs/>
          <w:sz w:val="24"/>
          <w:szCs w:val="24"/>
        </w:rPr>
        <w:t xml:space="preserve">4.3 Управление Федерального казначейства по Чувашской Республике обеспечивает учет бюджетных и денежных обязательств получателей средств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в порядке, установленном финансовым отделом, </w:t>
      </w:r>
      <w:r w:rsidRPr="00806328">
        <w:rPr>
          <w:rFonts w:ascii="Times New Roman" w:hAnsi="Times New Roman"/>
          <w:sz w:val="24"/>
          <w:szCs w:val="24"/>
        </w:rPr>
        <w:t>за исключением бюджетных</w:t>
      </w:r>
      <w:r w:rsidRPr="00806328">
        <w:rPr>
          <w:rFonts w:ascii="Times New Roman" w:hAnsi="Times New Roman"/>
          <w:bCs/>
          <w:sz w:val="24"/>
          <w:szCs w:val="24"/>
        </w:rPr>
        <w:t xml:space="preserve"> и денежных </w:t>
      </w:r>
      <w:r w:rsidRPr="00806328">
        <w:rPr>
          <w:rFonts w:ascii="Times New Roman" w:hAnsi="Times New Roman"/>
          <w:sz w:val="24"/>
          <w:szCs w:val="24"/>
        </w:rPr>
        <w:t>обязательств, оплата которых осуществляется за счет субсидий, субвенций и иных межбюджетных трансфертов, имеющих целевое назначение, с лицевых счетов для учета операций по переданным полномочиям получателя бюджетных средств, открытых в</w:t>
      </w:r>
      <w:proofErr w:type="gramEnd"/>
      <w:r w:rsidRPr="00806328">
        <w:rPr>
          <w:rFonts w:ascii="Times New Roman" w:hAnsi="Times New Roman"/>
          <w:sz w:val="24"/>
          <w:szCs w:val="24"/>
        </w:rPr>
        <w:t xml:space="preserve"> </w:t>
      </w:r>
      <w:proofErr w:type="gramStart"/>
      <w:r w:rsidRPr="00806328">
        <w:rPr>
          <w:rFonts w:ascii="Times New Roman" w:hAnsi="Times New Roman"/>
          <w:sz w:val="24"/>
          <w:szCs w:val="24"/>
        </w:rPr>
        <w:t>Управлении</w:t>
      </w:r>
      <w:proofErr w:type="gramEnd"/>
      <w:r w:rsidRPr="00806328">
        <w:rPr>
          <w:rFonts w:ascii="Times New Roman" w:hAnsi="Times New Roman"/>
          <w:sz w:val="24"/>
          <w:szCs w:val="24"/>
        </w:rPr>
        <w:t xml:space="preserve"> Федерального казначейства по Чувашской Республике;</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4.4 получатели средств бюджета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2019 год:</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 xml:space="preserve">а) вправе предусматривать авансовые платежи </w:t>
      </w:r>
      <w:r w:rsidRPr="00806328">
        <w:rPr>
          <w:rFonts w:ascii="Times New Roman" w:eastAsia="Times New Roman" w:hAnsi="Times New Roman"/>
          <w:sz w:val="24"/>
          <w:szCs w:val="24"/>
        </w:rPr>
        <w:t>с последующей оплатой денежных обязатель</w:t>
      </w:r>
      <w:proofErr w:type="gramStart"/>
      <w:r w:rsidRPr="00806328">
        <w:rPr>
          <w:rFonts w:ascii="Times New Roman" w:eastAsia="Times New Roman" w:hAnsi="Times New Roman"/>
          <w:sz w:val="24"/>
          <w:szCs w:val="24"/>
        </w:rPr>
        <w:t>ств в сл</w:t>
      </w:r>
      <w:proofErr w:type="gramEnd"/>
      <w:r w:rsidRPr="00806328">
        <w:rPr>
          <w:rFonts w:ascii="Times New Roman" w:eastAsia="Times New Roman" w:hAnsi="Times New Roman"/>
          <w:sz w:val="24"/>
          <w:szCs w:val="24"/>
        </w:rPr>
        <w:t>едующем порядке:</w:t>
      </w:r>
    </w:p>
    <w:p w:rsidR="00AD5780" w:rsidRPr="00806328" w:rsidRDefault="00AD5780" w:rsidP="00AD5780">
      <w:pPr>
        <w:pStyle w:val="ConsPlusNormal"/>
        <w:ind w:firstLine="709"/>
        <w:jc w:val="both"/>
        <w:rPr>
          <w:sz w:val="24"/>
          <w:szCs w:val="24"/>
        </w:rPr>
      </w:pPr>
      <w:proofErr w:type="gramStart"/>
      <w:r w:rsidRPr="00806328">
        <w:rPr>
          <w:sz w:val="24"/>
          <w:szCs w:val="24"/>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w:t>
      </w:r>
      <w:r w:rsidRPr="00806328">
        <w:rPr>
          <w:bCs/>
          <w:sz w:val="24"/>
          <w:szCs w:val="24"/>
        </w:rPr>
        <w:t>муниципальны</w:t>
      </w:r>
      <w:r w:rsidRPr="00806328">
        <w:rPr>
          <w:sz w:val="24"/>
          <w:szCs w:val="24"/>
        </w:rPr>
        <w:t>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проведении Всероссийской олимпиады школьников;</w:t>
      </w:r>
      <w:proofErr w:type="gramEnd"/>
      <w:r w:rsidRPr="00806328">
        <w:rPr>
          <w:sz w:val="24"/>
          <w:szCs w:val="24"/>
        </w:rPr>
        <w:t xml:space="preserve"> по договорам обязательного страхования гражданской ответственности владельцев транспортных средств; на осуществление почтовых расходов, приобретение ави</w:t>
      </w:r>
      <w:proofErr w:type="gramStart"/>
      <w:r w:rsidRPr="00806328">
        <w:rPr>
          <w:sz w:val="24"/>
          <w:szCs w:val="24"/>
        </w:rPr>
        <w:t>а-</w:t>
      </w:r>
      <w:proofErr w:type="gramEnd"/>
      <w:r w:rsidRPr="00806328">
        <w:rPr>
          <w:sz w:val="24"/>
          <w:szCs w:val="24"/>
        </w:rPr>
        <w:t xml:space="preserve">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AD5780" w:rsidRPr="00806328" w:rsidRDefault="00AD5780" w:rsidP="00AD5780">
      <w:pPr>
        <w:autoSpaceDE w:val="0"/>
        <w:autoSpaceDN w:val="0"/>
        <w:adjustRightInd w:val="0"/>
        <w:spacing w:after="0" w:line="240" w:lineRule="auto"/>
        <w:ind w:firstLine="709"/>
        <w:jc w:val="both"/>
        <w:rPr>
          <w:rFonts w:ascii="Times New Roman" w:hAnsi="Times New Roman"/>
          <w:sz w:val="24"/>
          <w:szCs w:val="24"/>
        </w:rPr>
      </w:pPr>
      <w:r w:rsidRPr="00806328">
        <w:rPr>
          <w:rFonts w:ascii="Times New Roman" w:hAnsi="Times New Roman"/>
          <w:sz w:val="24"/>
          <w:szCs w:val="24"/>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AD5780" w:rsidRPr="00806328" w:rsidRDefault="00AD5780" w:rsidP="00AD5780">
      <w:pPr>
        <w:pStyle w:val="ConsPlusNormal"/>
        <w:ind w:firstLine="709"/>
        <w:jc w:val="both"/>
        <w:rPr>
          <w:sz w:val="24"/>
          <w:szCs w:val="24"/>
        </w:rPr>
      </w:pPr>
      <w:r w:rsidRPr="00806328">
        <w:rPr>
          <w:sz w:val="24"/>
          <w:szCs w:val="24"/>
        </w:rPr>
        <w:t>в размере до 20 процентов суммы договора (</w:t>
      </w:r>
      <w:r w:rsidRPr="00806328">
        <w:rPr>
          <w:bCs/>
          <w:sz w:val="24"/>
          <w:szCs w:val="24"/>
        </w:rPr>
        <w:t>муниципального</w:t>
      </w:r>
      <w:r w:rsidRPr="00806328">
        <w:rPr>
          <w:sz w:val="24"/>
          <w:szCs w:val="24"/>
        </w:rPr>
        <w:t xml:space="preserve">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 по остальным договорам (</w:t>
      </w:r>
      <w:r w:rsidRPr="00806328">
        <w:rPr>
          <w:bCs/>
          <w:sz w:val="24"/>
          <w:szCs w:val="24"/>
        </w:rPr>
        <w:t>муниципальн</w:t>
      </w:r>
      <w:r w:rsidRPr="00806328">
        <w:rPr>
          <w:sz w:val="24"/>
          <w:szCs w:val="24"/>
        </w:rPr>
        <w:t xml:space="preserve">ым контрактам), за исключением </w:t>
      </w:r>
      <w:r w:rsidRPr="00806328">
        <w:rPr>
          <w:bCs/>
          <w:sz w:val="24"/>
          <w:szCs w:val="24"/>
        </w:rPr>
        <w:t>муниципальных</w:t>
      </w:r>
      <w:r w:rsidRPr="00806328">
        <w:rPr>
          <w:sz w:val="24"/>
          <w:szCs w:val="24"/>
        </w:rPr>
        <w:t xml:space="preserve"> контрактов указанных в пункте 4.5 настоящего постановления;</w:t>
      </w:r>
    </w:p>
    <w:p w:rsidR="00AD5780" w:rsidRPr="00806328" w:rsidRDefault="00AD5780" w:rsidP="00AD5780">
      <w:pPr>
        <w:autoSpaceDE w:val="0"/>
        <w:autoSpaceDN w:val="0"/>
        <w:adjustRightInd w:val="0"/>
        <w:spacing w:after="0" w:line="240" w:lineRule="auto"/>
        <w:ind w:firstLine="709"/>
        <w:jc w:val="both"/>
        <w:rPr>
          <w:rFonts w:ascii="Times New Roman" w:hAnsi="Times New Roman"/>
          <w:sz w:val="24"/>
          <w:szCs w:val="24"/>
        </w:rPr>
      </w:pPr>
      <w:proofErr w:type="gramStart"/>
      <w:r w:rsidRPr="00806328">
        <w:rPr>
          <w:rFonts w:ascii="Times New Roman" w:hAnsi="Times New Roman"/>
          <w:sz w:val="24"/>
          <w:szCs w:val="24"/>
        </w:rPr>
        <w:t>б) обязаны не допускать просроченной кредиторской задолженности по принятым денежным обязательствам;</w:t>
      </w:r>
      <w:proofErr w:type="gramEnd"/>
    </w:p>
    <w:p w:rsidR="00AD5780" w:rsidRPr="00806328" w:rsidRDefault="00AD5780" w:rsidP="00AD5780">
      <w:pPr>
        <w:pStyle w:val="ConsPlusNormal"/>
        <w:ind w:firstLine="709"/>
        <w:jc w:val="both"/>
        <w:rPr>
          <w:sz w:val="24"/>
          <w:szCs w:val="24"/>
        </w:rPr>
      </w:pPr>
      <w:proofErr w:type="gramStart"/>
      <w:r w:rsidRPr="00806328">
        <w:rPr>
          <w:sz w:val="24"/>
          <w:szCs w:val="24"/>
        </w:rPr>
        <w:lastRenderedPageBreak/>
        <w:t>4.5 в договорах (</w:t>
      </w:r>
      <w:r w:rsidRPr="00806328">
        <w:rPr>
          <w:bCs/>
          <w:sz w:val="24"/>
          <w:szCs w:val="24"/>
        </w:rPr>
        <w:t>муниципальных</w:t>
      </w:r>
      <w:r w:rsidRPr="00806328">
        <w:rPr>
          <w:sz w:val="24"/>
          <w:szCs w:val="24"/>
        </w:rPr>
        <w:t xml:space="preserve"> контрактах) на поставки товаров, выполнение работ, оказание услуг по строительству и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бюджета </w:t>
      </w:r>
      <w:proofErr w:type="spellStart"/>
      <w:r>
        <w:rPr>
          <w:bCs/>
          <w:sz w:val="24"/>
          <w:szCs w:val="24"/>
        </w:rPr>
        <w:t>Старочукальского</w:t>
      </w:r>
      <w:proofErr w:type="spellEnd"/>
      <w:r w:rsidRPr="00806328">
        <w:rPr>
          <w:bCs/>
          <w:sz w:val="24"/>
          <w:szCs w:val="24"/>
        </w:rPr>
        <w:t xml:space="preserve"> сельского поселения Шемуршинского района</w:t>
      </w:r>
      <w:r w:rsidRPr="00806328">
        <w:rPr>
          <w:sz w:val="24"/>
          <w:szCs w:val="24"/>
        </w:rPr>
        <w:t xml:space="preserve">, и на приобретение объектов недвижимого имущества в муниципальную собственность </w:t>
      </w:r>
      <w:proofErr w:type="spellStart"/>
      <w:r>
        <w:rPr>
          <w:bCs/>
          <w:sz w:val="24"/>
          <w:szCs w:val="24"/>
        </w:rPr>
        <w:t>Старочукальского</w:t>
      </w:r>
      <w:proofErr w:type="spellEnd"/>
      <w:r w:rsidRPr="00806328">
        <w:rPr>
          <w:bCs/>
          <w:sz w:val="24"/>
          <w:szCs w:val="24"/>
        </w:rPr>
        <w:t xml:space="preserve"> сельского поселения Шемуршинского района</w:t>
      </w:r>
      <w:r w:rsidRPr="00806328">
        <w:rPr>
          <w:sz w:val="24"/>
          <w:szCs w:val="24"/>
        </w:rPr>
        <w:t>, заключение которых</w:t>
      </w:r>
      <w:proofErr w:type="gramEnd"/>
      <w:r w:rsidRPr="00806328">
        <w:rPr>
          <w:sz w:val="24"/>
          <w:szCs w:val="24"/>
        </w:rPr>
        <w:t xml:space="preserve"> запланировано главными распорядителями средств бюджета  </w:t>
      </w:r>
      <w:proofErr w:type="spellStart"/>
      <w:r>
        <w:rPr>
          <w:bCs/>
          <w:sz w:val="24"/>
          <w:szCs w:val="24"/>
        </w:rPr>
        <w:t>Старочукальского</w:t>
      </w:r>
      <w:proofErr w:type="spellEnd"/>
      <w:r w:rsidRPr="00806328">
        <w:rPr>
          <w:bCs/>
          <w:sz w:val="24"/>
          <w:szCs w:val="24"/>
        </w:rPr>
        <w:t xml:space="preserve"> сельского поселения Шемуршинского района </w:t>
      </w:r>
      <w:r w:rsidRPr="00806328">
        <w:rPr>
          <w:sz w:val="24"/>
          <w:szCs w:val="24"/>
        </w:rPr>
        <w:t>(муниципальными заказчиками объектов капитального строительства) в 2019 году,  авансовые платежи не предусматриваются;</w:t>
      </w:r>
    </w:p>
    <w:p w:rsidR="00AD5780" w:rsidRPr="00806328" w:rsidRDefault="00AD5780" w:rsidP="00AD5780">
      <w:pPr>
        <w:pStyle w:val="ConsPlusNormal"/>
        <w:ind w:firstLine="709"/>
        <w:jc w:val="both"/>
        <w:rPr>
          <w:sz w:val="24"/>
          <w:szCs w:val="24"/>
        </w:rPr>
      </w:pPr>
      <w:proofErr w:type="gramStart"/>
      <w:r w:rsidRPr="00806328">
        <w:rPr>
          <w:sz w:val="24"/>
          <w:szCs w:val="24"/>
        </w:rPr>
        <w:t xml:space="preserve">4.6 не допускается уменьшение лимитов бюджетных обязательств, доведенных на 2019 год на приобретение  коммунальных услуг и уплату налогов, сборов и иных платежей в целях увеличения лимитов бюджетных обязательств, предусмотренных на иные цели, за исключением лимитов бюджетных обязательств для исполнения судебных актов, предусматривающих обращение взыскания на средства бюджета </w:t>
      </w:r>
      <w:proofErr w:type="spellStart"/>
      <w:r>
        <w:rPr>
          <w:bCs/>
          <w:sz w:val="24"/>
          <w:szCs w:val="24"/>
        </w:rPr>
        <w:t>Старочукальского</w:t>
      </w:r>
      <w:proofErr w:type="spellEnd"/>
      <w:r w:rsidRPr="00806328">
        <w:rPr>
          <w:bCs/>
          <w:sz w:val="24"/>
          <w:szCs w:val="24"/>
        </w:rPr>
        <w:t xml:space="preserve"> сельского поселения</w:t>
      </w:r>
      <w:r w:rsidRPr="00806328">
        <w:rPr>
          <w:sz w:val="24"/>
          <w:szCs w:val="24"/>
        </w:rPr>
        <w:t xml:space="preserve"> </w:t>
      </w:r>
      <w:r w:rsidRPr="00806328">
        <w:rPr>
          <w:bCs/>
          <w:sz w:val="24"/>
          <w:szCs w:val="24"/>
        </w:rPr>
        <w:t>Шемуршинского района</w:t>
      </w:r>
      <w:r w:rsidRPr="00806328">
        <w:rPr>
          <w:sz w:val="24"/>
          <w:szCs w:val="24"/>
        </w:rPr>
        <w:t>.</w:t>
      </w:r>
      <w:proofErr w:type="gramEnd"/>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sz w:val="24"/>
          <w:szCs w:val="24"/>
        </w:rPr>
      </w:pPr>
      <w:r w:rsidRPr="00806328">
        <w:rPr>
          <w:rFonts w:ascii="Times New Roman" w:hAnsi="Times New Roman"/>
          <w:sz w:val="24"/>
          <w:szCs w:val="24"/>
        </w:rPr>
        <w:t xml:space="preserve">5. Рекомендовать финансовому отделу администрации </w:t>
      </w:r>
      <w:r w:rsidRPr="00806328">
        <w:rPr>
          <w:rFonts w:ascii="Times New Roman" w:hAnsi="Times New Roman"/>
          <w:bCs/>
          <w:sz w:val="24"/>
          <w:szCs w:val="24"/>
        </w:rPr>
        <w:t>Шемуршинского</w:t>
      </w:r>
      <w:r w:rsidRPr="00806328">
        <w:rPr>
          <w:rFonts w:ascii="Times New Roman" w:hAnsi="Times New Roman"/>
          <w:sz w:val="24"/>
          <w:szCs w:val="24"/>
        </w:rPr>
        <w:t xml:space="preserve"> района осуществлять в 2019 году оперативный </w:t>
      </w:r>
      <w:proofErr w:type="gramStart"/>
      <w:r w:rsidRPr="00806328">
        <w:rPr>
          <w:rFonts w:ascii="Times New Roman" w:hAnsi="Times New Roman"/>
          <w:sz w:val="24"/>
          <w:szCs w:val="24"/>
        </w:rPr>
        <w:t>контроль за</w:t>
      </w:r>
      <w:proofErr w:type="gramEnd"/>
      <w:r w:rsidRPr="00806328">
        <w:rPr>
          <w:rFonts w:ascii="Times New Roman" w:hAnsi="Times New Roman"/>
          <w:sz w:val="24"/>
          <w:szCs w:val="24"/>
        </w:rPr>
        <w:t xml:space="preserve"> поступлением в бюджет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w:t>
      </w:r>
      <w:r w:rsidRPr="00806328">
        <w:rPr>
          <w:rFonts w:ascii="Times New Roman" w:hAnsi="Times New Roman"/>
          <w:sz w:val="24"/>
          <w:szCs w:val="24"/>
        </w:rPr>
        <w:t xml:space="preserve"> налоговых и неналоговых доходов.</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bCs/>
          <w:sz w:val="24"/>
          <w:szCs w:val="24"/>
        </w:rPr>
      </w:pPr>
      <w:r w:rsidRPr="00806328">
        <w:rPr>
          <w:rFonts w:ascii="Times New Roman" w:hAnsi="Times New Roman"/>
          <w:bCs/>
          <w:sz w:val="24"/>
          <w:szCs w:val="24"/>
        </w:rPr>
        <w:t>6. Рекомендовать Межрайонной инспекции Федеральной налоговой службы №2 по Чувашской Республике:</w:t>
      </w:r>
    </w:p>
    <w:p w:rsidR="00AD5780" w:rsidRPr="00806328" w:rsidRDefault="00AD5780" w:rsidP="00AD5780">
      <w:pPr>
        <w:autoSpaceDE w:val="0"/>
        <w:autoSpaceDN w:val="0"/>
        <w:adjustRightInd w:val="0"/>
        <w:spacing w:after="0" w:line="240" w:lineRule="auto"/>
        <w:ind w:firstLine="709"/>
        <w:jc w:val="both"/>
        <w:rPr>
          <w:rFonts w:ascii="Times New Roman" w:hAnsi="Times New Roman"/>
          <w:sz w:val="24"/>
          <w:szCs w:val="24"/>
        </w:rPr>
      </w:pPr>
      <w:r w:rsidRPr="00806328">
        <w:rPr>
          <w:rFonts w:ascii="Times New Roman" w:hAnsi="Times New Roman"/>
          <w:sz w:val="24"/>
          <w:szCs w:val="24"/>
        </w:rPr>
        <w:t xml:space="preserve">принимать действенные меры по обеспечению поступления налогов, сборов и других обязательных платежей в бюджет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 района</w:t>
      </w:r>
      <w:r w:rsidRPr="00806328">
        <w:rPr>
          <w:rFonts w:ascii="Times New Roman" w:hAnsi="Times New Roman"/>
          <w:sz w:val="24"/>
          <w:szCs w:val="24"/>
        </w:rPr>
        <w:t>, сокращению задолженности по их уплате;</w:t>
      </w:r>
    </w:p>
    <w:p w:rsidR="00AD5780" w:rsidRPr="00806328" w:rsidRDefault="00AD5780" w:rsidP="00AD5780">
      <w:pPr>
        <w:autoSpaceDE w:val="0"/>
        <w:autoSpaceDN w:val="0"/>
        <w:adjustRightInd w:val="0"/>
        <w:spacing w:after="0" w:line="240" w:lineRule="auto"/>
        <w:ind w:firstLine="709"/>
        <w:contextualSpacing/>
        <w:jc w:val="both"/>
        <w:rPr>
          <w:rFonts w:ascii="Times New Roman" w:hAnsi="Times New Roman"/>
          <w:sz w:val="24"/>
          <w:szCs w:val="24"/>
        </w:rPr>
      </w:pPr>
      <w:r w:rsidRPr="00806328">
        <w:rPr>
          <w:rFonts w:ascii="Times New Roman" w:hAnsi="Times New Roman"/>
          <w:sz w:val="24"/>
          <w:szCs w:val="24"/>
        </w:rPr>
        <w:t xml:space="preserve">проводить оценку возможного изменения объемов поступлений </w:t>
      </w:r>
      <w:proofErr w:type="spellStart"/>
      <w:r w:rsidRPr="00806328">
        <w:rPr>
          <w:rFonts w:ascii="Times New Roman" w:hAnsi="Times New Roman"/>
          <w:sz w:val="24"/>
          <w:szCs w:val="24"/>
        </w:rPr>
        <w:t>администрируемых</w:t>
      </w:r>
      <w:proofErr w:type="spellEnd"/>
      <w:r w:rsidRPr="00806328">
        <w:rPr>
          <w:rFonts w:ascii="Times New Roman" w:hAnsi="Times New Roman"/>
          <w:sz w:val="24"/>
          <w:szCs w:val="24"/>
        </w:rPr>
        <w:t xml:space="preserve"> налогов, сборов в бюджет </w:t>
      </w:r>
      <w:proofErr w:type="spellStart"/>
      <w:r>
        <w:rPr>
          <w:rFonts w:ascii="Times New Roman" w:hAnsi="Times New Roman"/>
          <w:bCs/>
          <w:sz w:val="24"/>
          <w:szCs w:val="24"/>
        </w:rPr>
        <w:t>Старочукальского</w:t>
      </w:r>
      <w:proofErr w:type="spellEnd"/>
      <w:r w:rsidRPr="00806328">
        <w:rPr>
          <w:rFonts w:ascii="Times New Roman" w:hAnsi="Times New Roman"/>
          <w:bCs/>
          <w:sz w:val="24"/>
          <w:szCs w:val="24"/>
        </w:rPr>
        <w:t xml:space="preserve"> сельского поселения Шемуршинского</w:t>
      </w:r>
      <w:r w:rsidRPr="00806328">
        <w:rPr>
          <w:rFonts w:ascii="Times New Roman" w:hAnsi="Times New Roman"/>
          <w:sz w:val="24"/>
          <w:szCs w:val="24"/>
        </w:rPr>
        <w:t xml:space="preserve"> района, о результатах </w:t>
      </w:r>
      <w:proofErr w:type="gramStart"/>
      <w:r w:rsidRPr="00806328">
        <w:rPr>
          <w:rFonts w:ascii="Times New Roman" w:hAnsi="Times New Roman"/>
          <w:sz w:val="24"/>
          <w:szCs w:val="24"/>
        </w:rPr>
        <w:t>которой</w:t>
      </w:r>
      <w:proofErr w:type="gramEnd"/>
      <w:r w:rsidRPr="00806328">
        <w:rPr>
          <w:rFonts w:ascii="Times New Roman" w:hAnsi="Times New Roman"/>
          <w:sz w:val="24"/>
          <w:szCs w:val="24"/>
        </w:rPr>
        <w:t xml:space="preserve">  оперативно информировать финансовый  отдел администрации </w:t>
      </w:r>
      <w:r w:rsidRPr="00806328">
        <w:rPr>
          <w:rFonts w:ascii="Times New Roman" w:hAnsi="Times New Roman"/>
          <w:bCs/>
          <w:sz w:val="24"/>
          <w:szCs w:val="24"/>
        </w:rPr>
        <w:t>Шемуршинского</w:t>
      </w:r>
      <w:r w:rsidRPr="00806328">
        <w:rPr>
          <w:rFonts w:ascii="Times New Roman" w:hAnsi="Times New Roman"/>
          <w:sz w:val="24"/>
          <w:szCs w:val="24"/>
        </w:rPr>
        <w:t xml:space="preserve"> района.</w:t>
      </w:r>
    </w:p>
    <w:p w:rsidR="00AD5780" w:rsidRPr="00806328" w:rsidRDefault="00AD5780" w:rsidP="00AD5780">
      <w:pPr>
        <w:spacing w:after="0" w:line="245" w:lineRule="auto"/>
        <w:ind w:firstLine="709"/>
        <w:jc w:val="both"/>
        <w:rPr>
          <w:rFonts w:ascii="Times New Roman" w:hAnsi="Times New Roman"/>
          <w:sz w:val="24"/>
          <w:szCs w:val="24"/>
        </w:rPr>
      </w:pPr>
    </w:p>
    <w:p w:rsidR="00AD5780" w:rsidRPr="00806328" w:rsidRDefault="00AD5780" w:rsidP="00AD5780">
      <w:pPr>
        <w:spacing w:after="0" w:line="245" w:lineRule="auto"/>
        <w:ind w:firstLine="709"/>
        <w:jc w:val="both"/>
        <w:rPr>
          <w:rFonts w:ascii="Times New Roman" w:hAnsi="Times New Roman"/>
          <w:sz w:val="24"/>
          <w:szCs w:val="24"/>
        </w:rPr>
      </w:pPr>
    </w:p>
    <w:p w:rsidR="00AD5780" w:rsidRPr="00806328" w:rsidRDefault="00AD5780" w:rsidP="00AD5780">
      <w:pPr>
        <w:spacing w:after="0" w:line="245" w:lineRule="auto"/>
        <w:ind w:firstLine="709"/>
        <w:jc w:val="both"/>
        <w:rPr>
          <w:rFonts w:ascii="Times New Roman" w:hAnsi="Times New Roman"/>
          <w:sz w:val="24"/>
          <w:szCs w:val="24"/>
        </w:rPr>
      </w:pPr>
    </w:p>
    <w:p w:rsidR="00AD5780" w:rsidRPr="00E57F2D" w:rsidRDefault="00AD5780" w:rsidP="00AD5780">
      <w:pPr>
        <w:tabs>
          <w:tab w:val="right" w:pos="8640"/>
        </w:tabs>
        <w:spacing w:after="0" w:line="240" w:lineRule="auto"/>
        <w:contextualSpacing/>
        <w:rPr>
          <w:rFonts w:ascii="Times New Roman" w:hAnsi="Times New Roman"/>
          <w:snapToGrid w:val="0"/>
        </w:rPr>
      </w:pPr>
      <w:r w:rsidRPr="00E57F2D">
        <w:rPr>
          <w:rFonts w:ascii="Times New Roman" w:hAnsi="Times New Roman"/>
          <w:snapToGrid w:val="0"/>
        </w:rPr>
        <w:t xml:space="preserve">Глава </w:t>
      </w:r>
      <w:proofErr w:type="spellStart"/>
      <w:r w:rsidRPr="00E57F2D">
        <w:rPr>
          <w:rFonts w:ascii="Times New Roman" w:hAnsi="Times New Roman"/>
          <w:snapToGrid w:val="0"/>
        </w:rPr>
        <w:t>Старочукальского</w:t>
      </w:r>
      <w:proofErr w:type="spellEnd"/>
      <w:r w:rsidRPr="00E57F2D">
        <w:rPr>
          <w:rFonts w:ascii="Times New Roman" w:hAnsi="Times New Roman"/>
          <w:snapToGrid w:val="0"/>
        </w:rPr>
        <w:t xml:space="preserve"> </w:t>
      </w:r>
      <w:proofErr w:type="gramStart"/>
      <w:r w:rsidRPr="00E57F2D">
        <w:rPr>
          <w:rFonts w:ascii="Times New Roman" w:hAnsi="Times New Roman"/>
          <w:snapToGrid w:val="0"/>
        </w:rPr>
        <w:t>сельского</w:t>
      </w:r>
      <w:proofErr w:type="gramEnd"/>
      <w:r w:rsidRPr="00E57F2D">
        <w:rPr>
          <w:rFonts w:ascii="Times New Roman" w:hAnsi="Times New Roman"/>
          <w:snapToGrid w:val="0"/>
        </w:rPr>
        <w:t xml:space="preserve"> </w:t>
      </w:r>
    </w:p>
    <w:p w:rsidR="00E57F2D" w:rsidRPr="00E57F2D" w:rsidRDefault="00AD5780" w:rsidP="00AD5780">
      <w:pPr>
        <w:ind w:firstLine="708"/>
        <w:jc w:val="both"/>
        <w:rPr>
          <w:rFonts w:ascii="Times New Roman" w:hAnsi="Times New Roman"/>
          <w:snapToGrid w:val="0"/>
        </w:rPr>
      </w:pPr>
      <w:r w:rsidRPr="00E57F2D">
        <w:rPr>
          <w:rFonts w:ascii="Times New Roman" w:hAnsi="Times New Roman"/>
          <w:snapToGrid w:val="0"/>
        </w:rPr>
        <w:t xml:space="preserve">поселения Шемуршинского района                                                                          </w:t>
      </w:r>
      <w:proofErr w:type="spellStart"/>
      <w:r w:rsidRPr="00E57F2D">
        <w:rPr>
          <w:rFonts w:ascii="Times New Roman" w:hAnsi="Times New Roman"/>
          <w:snapToGrid w:val="0"/>
        </w:rPr>
        <w:t>А.В.Чамеев</w:t>
      </w:r>
      <w:proofErr w:type="spellEnd"/>
      <w:r w:rsidRPr="00E57F2D">
        <w:rPr>
          <w:rFonts w:ascii="Times New Roman" w:hAnsi="Times New Roman"/>
          <w:snapToGrid w:val="0"/>
        </w:rPr>
        <w:t xml:space="preserve">     </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Д. Старые </w:t>
      </w:r>
      <w:proofErr w:type="spellStart"/>
      <w:r w:rsidRPr="00E57F2D">
        <w:rPr>
          <w:rFonts w:ascii="Times New Roman" w:eastAsia="MS Mincho" w:hAnsi="Times New Roman"/>
          <w:sz w:val="22"/>
          <w:szCs w:val="22"/>
        </w:rPr>
        <w:t>Чукалы</w:t>
      </w:r>
      <w:proofErr w:type="spellEnd"/>
      <w:r w:rsidRPr="00E57F2D">
        <w:rPr>
          <w:rFonts w:ascii="Times New Roman" w:eastAsia="MS Mincho" w:hAnsi="Times New Roman"/>
          <w:sz w:val="22"/>
          <w:szCs w:val="22"/>
        </w:rPr>
        <w:t xml:space="preserve">                                                       20 декабря 2018 г.</w:t>
      </w:r>
    </w:p>
    <w:p w:rsidR="00E57F2D" w:rsidRPr="00E57F2D" w:rsidRDefault="00E57F2D" w:rsidP="00E57F2D"/>
    <w:p w:rsidR="00E57F2D" w:rsidRPr="00E57F2D" w:rsidRDefault="00E57F2D" w:rsidP="00E57F2D">
      <w:pPr>
        <w:pStyle w:val="afa"/>
        <w:jc w:val="center"/>
        <w:rPr>
          <w:rFonts w:ascii="Times New Roman" w:eastAsia="MS Mincho" w:hAnsi="Times New Roman"/>
          <w:b/>
          <w:sz w:val="22"/>
          <w:szCs w:val="22"/>
        </w:rPr>
      </w:pPr>
      <w:r w:rsidRPr="00E57F2D">
        <w:rPr>
          <w:rFonts w:ascii="Times New Roman" w:eastAsia="MS Mincho" w:hAnsi="Times New Roman"/>
          <w:b/>
          <w:sz w:val="22"/>
          <w:szCs w:val="22"/>
        </w:rPr>
        <w:t>ПРОТОКОЛ</w:t>
      </w:r>
    </w:p>
    <w:p w:rsidR="00E57F2D" w:rsidRPr="00E57F2D" w:rsidRDefault="00E57F2D" w:rsidP="00E57F2D">
      <w:pPr>
        <w:pStyle w:val="afa"/>
        <w:jc w:val="center"/>
        <w:rPr>
          <w:rFonts w:ascii="Times New Roman" w:eastAsia="MS Mincho" w:hAnsi="Times New Roman"/>
          <w:b/>
          <w:sz w:val="22"/>
          <w:szCs w:val="22"/>
        </w:rPr>
      </w:pPr>
    </w:p>
    <w:p w:rsidR="00E57F2D" w:rsidRPr="00E57F2D" w:rsidRDefault="00E57F2D" w:rsidP="00E57F2D">
      <w:pPr>
        <w:pStyle w:val="afa"/>
        <w:jc w:val="center"/>
        <w:rPr>
          <w:rFonts w:ascii="Times New Roman" w:eastAsia="MS Mincho" w:hAnsi="Times New Roman"/>
          <w:b/>
          <w:sz w:val="22"/>
          <w:szCs w:val="22"/>
        </w:rPr>
      </w:pPr>
      <w:r w:rsidRPr="00E57F2D">
        <w:rPr>
          <w:rFonts w:ascii="Times New Roman" w:eastAsia="MS Mincho" w:hAnsi="Times New Roman"/>
          <w:b/>
          <w:sz w:val="22"/>
          <w:szCs w:val="22"/>
        </w:rPr>
        <w:t xml:space="preserve">Публичных слушаний по проекту  </w:t>
      </w:r>
      <w:r w:rsidRPr="00E57F2D">
        <w:rPr>
          <w:rFonts w:ascii="Times New Roman" w:hAnsi="Times New Roman"/>
          <w:b/>
          <w:bCs/>
          <w:sz w:val="22"/>
          <w:szCs w:val="22"/>
        </w:rPr>
        <w:t>о внесении изменений в</w:t>
      </w:r>
      <w:r w:rsidRPr="00E57F2D">
        <w:rPr>
          <w:rFonts w:ascii="Times New Roman" w:eastAsia="MS Mincho" w:hAnsi="Times New Roman"/>
          <w:b/>
          <w:sz w:val="22"/>
          <w:szCs w:val="22"/>
        </w:rPr>
        <w:t xml:space="preserve"> Правила землепользования и застройки  </w:t>
      </w:r>
      <w:proofErr w:type="spellStart"/>
      <w:r w:rsidRPr="00E57F2D">
        <w:rPr>
          <w:rFonts w:ascii="Times New Roman" w:eastAsia="MS Mincho" w:hAnsi="Times New Roman"/>
          <w:b/>
          <w:sz w:val="22"/>
          <w:szCs w:val="22"/>
        </w:rPr>
        <w:t>Старочукальского</w:t>
      </w:r>
      <w:proofErr w:type="spellEnd"/>
      <w:r w:rsidRPr="00E57F2D">
        <w:rPr>
          <w:rFonts w:ascii="Times New Roman" w:eastAsia="MS Mincho" w:hAnsi="Times New Roman"/>
          <w:b/>
          <w:sz w:val="22"/>
          <w:szCs w:val="22"/>
        </w:rPr>
        <w:t xml:space="preserve"> сельского поселения Шемуршинского района Чувашской Республики  </w:t>
      </w:r>
    </w:p>
    <w:p w:rsidR="00E57F2D" w:rsidRPr="00E57F2D" w:rsidRDefault="00E57F2D" w:rsidP="00E57F2D">
      <w:pPr>
        <w:pStyle w:val="afa"/>
        <w:rPr>
          <w:rFonts w:ascii="Times New Roman" w:eastAsia="MS Mincho" w:hAnsi="Times New Roman"/>
          <w:sz w:val="22"/>
          <w:szCs w:val="22"/>
        </w:rPr>
      </w:pP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Место проведения- администрация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по адресу: 429185,Чувашская Республика, Шемуршинский район,  д</w:t>
      </w:r>
      <w:proofErr w:type="gramStart"/>
      <w:r w:rsidRPr="00E57F2D">
        <w:rPr>
          <w:rFonts w:ascii="Times New Roman" w:eastAsia="MS Mincho" w:hAnsi="Times New Roman"/>
          <w:sz w:val="22"/>
          <w:szCs w:val="22"/>
        </w:rPr>
        <w:t>.С</w:t>
      </w:r>
      <w:proofErr w:type="gramEnd"/>
      <w:r w:rsidRPr="00E57F2D">
        <w:rPr>
          <w:rFonts w:ascii="Times New Roman" w:eastAsia="MS Mincho" w:hAnsi="Times New Roman"/>
          <w:sz w:val="22"/>
          <w:szCs w:val="22"/>
        </w:rPr>
        <w:t xml:space="preserve">тарые </w:t>
      </w:r>
      <w:proofErr w:type="spellStart"/>
      <w:r w:rsidRPr="00E57F2D">
        <w:rPr>
          <w:rFonts w:ascii="Times New Roman" w:eastAsia="MS Mincho" w:hAnsi="Times New Roman"/>
          <w:sz w:val="22"/>
          <w:szCs w:val="22"/>
        </w:rPr>
        <w:t>Чукалы</w:t>
      </w:r>
      <w:proofErr w:type="spellEnd"/>
      <w:r w:rsidRPr="00E57F2D">
        <w:rPr>
          <w:rFonts w:ascii="Times New Roman" w:eastAsia="MS Mincho" w:hAnsi="Times New Roman"/>
          <w:sz w:val="22"/>
          <w:szCs w:val="22"/>
        </w:rPr>
        <w:t>, ул.  Комсомольская, д.79</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Дата проведения –   20 декабря 2018 года.</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Присутствовало – 30 человек</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Председательствующий –  </w:t>
      </w:r>
      <w:proofErr w:type="spellStart"/>
      <w:r w:rsidRPr="00E57F2D">
        <w:rPr>
          <w:rFonts w:ascii="Times New Roman" w:eastAsia="MS Mincho" w:hAnsi="Times New Roman"/>
          <w:sz w:val="22"/>
          <w:szCs w:val="22"/>
        </w:rPr>
        <w:t>А.В.Чамеев</w:t>
      </w:r>
      <w:proofErr w:type="spellEnd"/>
      <w:r w:rsidRPr="00E57F2D">
        <w:rPr>
          <w:rFonts w:ascii="Times New Roman" w:eastAsia="MS Mincho" w:hAnsi="Times New Roman"/>
          <w:sz w:val="22"/>
          <w:szCs w:val="22"/>
        </w:rPr>
        <w:t>.</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Секретарь –  </w:t>
      </w:r>
      <w:proofErr w:type="spellStart"/>
      <w:r w:rsidRPr="00E57F2D">
        <w:rPr>
          <w:rFonts w:ascii="Times New Roman" w:eastAsia="MS Mincho" w:hAnsi="Times New Roman"/>
          <w:sz w:val="22"/>
          <w:szCs w:val="22"/>
        </w:rPr>
        <w:t>Н.Н.Кувайская</w:t>
      </w:r>
      <w:proofErr w:type="spellEnd"/>
      <w:r w:rsidRPr="00E57F2D">
        <w:rPr>
          <w:rFonts w:ascii="Times New Roman" w:eastAsia="MS Mincho" w:hAnsi="Times New Roman"/>
          <w:sz w:val="22"/>
          <w:szCs w:val="22"/>
        </w:rPr>
        <w:t>.</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lastRenderedPageBreak/>
        <w:t xml:space="preserve"> На публичных слушаниях присутствовали граждане,  депутаты Собрания депутатов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руководители предприятий, учреждений, организаций, работники администрации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Проект</w:t>
      </w:r>
      <w:r w:rsidRPr="00E57F2D">
        <w:rPr>
          <w:bCs/>
          <w:sz w:val="22"/>
          <w:szCs w:val="22"/>
        </w:rPr>
        <w:t xml:space="preserve"> </w:t>
      </w:r>
      <w:r w:rsidRPr="00E57F2D">
        <w:rPr>
          <w:rFonts w:ascii="Times New Roman" w:hAnsi="Times New Roman"/>
          <w:bCs/>
          <w:sz w:val="22"/>
          <w:szCs w:val="22"/>
        </w:rPr>
        <w:t xml:space="preserve"> внесения изменений в</w:t>
      </w:r>
      <w:r w:rsidRPr="00E57F2D">
        <w:rPr>
          <w:rFonts w:ascii="Times New Roman" w:eastAsia="MS Mincho" w:hAnsi="Times New Roman"/>
          <w:sz w:val="22"/>
          <w:szCs w:val="22"/>
        </w:rPr>
        <w:t xml:space="preserve"> Правила землепользования и застройки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Чувашской Республики опубликован на сайте администрации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w:t>
      </w:r>
    </w:p>
    <w:p w:rsidR="00E57F2D" w:rsidRPr="00E57F2D" w:rsidRDefault="00E57F2D" w:rsidP="00E57F2D">
      <w:pPr>
        <w:pStyle w:val="afa"/>
        <w:rPr>
          <w:rFonts w:ascii="Times New Roman" w:eastAsia="MS Mincho" w:hAnsi="Times New Roman"/>
          <w:sz w:val="22"/>
          <w:szCs w:val="22"/>
        </w:rPr>
      </w:pPr>
    </w:p>
    <w:p w:rsidR="00E57F2D" w:rsidRPr="00E57F2D" w:rsidRDefault="00E57F2D" w:rsidP="00E57F2D">
      <w:pPr>
        <w:pStyle w:val="afa"/>
        <w:jc w:val="center"/>
        <w:rPr>
          <w:rFonts w:ascii="Times New Roman" w:eastAsia="MS Mincho" w:hAnsi="Times New Roman"/>
          <w:b/>
          <w:sz w:val="22"/>
          <w:szCs w:val="22"/>
        </w:rPr>
      </w:pPr>
      <w:r w:rsidRPr="00E57F2D">
        <w:rPr>
          <w:rFonts w:ascii="Times New Roman" w:eastAsia="MS Mincho" w:hAnsi="Times New Roman"/>
          <w:b/>
          <w:sz w:val="22"/>
          <w:szCs w:val="22"/>
        </w:rPr>
        <w:t>Повестка дня:</w:t>
      </w:r>
    </w:p>
    <w:p w:rsidR="00E57F2D" w:rsidRPr="00E57F2D" w:rsidRDefault="00E57F2D" w:rsidP="00E57F2D">
      <w:pPr>
        <w:pStyle w:val="afa"/>
        <w:rPr>
          <w:rFonts w:ascii="Times New Roman" w:hAnsi="Times New Roman"/>
          <w:sz w:val="22"/>
          <w:szCs w:val="22"/>
        </w:rPr>
      </w:pPr>
      <w:r w:rsidRPr="00E57F2D">
        <w:rPr>
          <w:rFonts w:ascii="Times New Roman" w:eastAsia="MS Mincho" w:hAnsi="Times New Roman"/>
          <w:sz w:val="22"/>
          <w:szCs w:val="22"/>
        </w:rPr>
        <w:t>1. Рассмотрение проекта</w:t>
      </w:r>
      <w:r w:rsidRPr="00E57F2D">
        <w:rPr>
          <w:rFonts w:ascii="Times New Roman" w:hAnsi="Times New Roman"/>
          <w:bCs/>
          <w:sz w:val="22"/>
          <w:szCs w:val="22"/>
        </w:rPr>
        <w:t xml:space="preserve">  решения Собрания депутатов «О внесении изменений в</w:t>
      </w:r>
      <w:r w:rsidRPr="00E57F2D">
        <w:rPr>
          <w:rFonts w:ascii="Times New Roman" w:eastAsia="MS Mincho" w:hAnsi="Times New Roman"/>
          <w:sz w:val="22"/>
          <w:szCs w:val="22"/>
        </w:rPr>
        <w:t xml:space="preserve"> Правила </w:t>
      </w:r>
      <w:r w:rsidRPr="00E57F2D">
        <w:rPr>
          <w:rFonts w:ascii="Times New Roman" w:hAnsi="Times New Roman"/>
          <w:sz w:val="22"/>
          <w:szCs w:val="22"/>
        </w:rPr>
        <w:t xml:space="preserve"> землепользования и застройки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hAnsi="Times New Roman"/>
          <w:sz w:val="22"/>
          <w:szCs w:val="22"/>
        </w:rPr>
        <w:t xml:space="preserve">   сельского поселения Шемуршинского района Чувашской Республики».</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 </w:t>
      </w:r>
    </w:p>
    <w:p w:rsidR="00E57F2D" w:rsidRPr="00E57F2D" w:rsidRDefault="00E57F2D" w:rsidP="00E57F2D">
      <w:pPr>
        <w:pStyle w:val="afa"/>
        <w:rPr>
          <w:rFonts w:ascii="Times New Roman" w:eastAsia="MS Mincho" w:hAnsi="Times New Roman"/>
          <w:b/>
          <w:sz w:val="22"/>
          <w:szCs w:val="22"/>
        </w:rPr>
      </w:pPr>
      <w:r w:rsidRPr="00E57F2D">
        <w:rPr>
          <w:rFonts w:ascii="Times New Roman" w:eastAsia="MS Mincho" w:hAnsi="Times New Roman"/>
          <w:b/>
          <w:sz w:val="22"/>
          <w:szCs w:val="22"/>
        </w:rPr>
        <w:t>Слушали:</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 </w:t>
      </w:r>
      <w:proofErr w:type="spellStart"/>
      <w:r w:rsidRPr="00E57F2D">
        <w:rPr>
          <w:rFonts w:ascii="Times New Roman" w:eastAsia="MS Mincho" w:hAnsi="Times New Roman"/>
          <w:sz w:val="22"/>
          <w:szCs w:val="22"/>
        </w:rPr>
        <w:t>А.В.Чамеева</w:t>
      </w:r>
      <w:proofErr w:type="spellEnd"/>
      <w:r w:rsidRPr="00E57F2D">
        <w:rPr>
          <w:rFonts w:ascii="Times New Roman" w:eastAsia="MS Mincho" w:hAnsi="Times New Roman"/>
          <w:sz w:val="22"/>
          <w:szCs w:val="22"/>
        </w:rPr>
        <w:t xml:space="preserve">,  главу администрации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он ознакомил с проектом </w:t>
      </w:r>
      <w:r w:rsidRPr="00E57F2D">
        <w:rPr>
          <w:rFonts w:ascii="Times New Roman" w:hAnsi="Times New Roman"/>
          <w:bCs/>
          <w:sz w:val="22"/>
          <w:szCs w:val="22"/>
        </w:rPr>
        <w:t>внесения изменений в</w:t>
      </w:r>
      <w:r w:rsidRPr="00E57F2D">
        <w:rPr>
          <w:rFonts w:ascii="Times New Roman" w:eastAsia="MS Mincho" w:hAnsi="Times New Roman"/>
          <w:sz w:val="22"/>
          <w:szCs w:val="22"/>
        </w:rPr>
        <w:t xml:space="preserve"> Правила   землепользования и застройки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Чувашской Республики.  </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Выступил: А.Н.Михайлов – начальник ООО «</w:t>
      </w:r>
      <w:proofErr w:type="spellStart"/>
      <w:r w:rsidRPr="00E57F2D">
        <w:rPr>
          <w:rFonts w:ascii="Times New Roman" w:eastAsia="MS Mincho" w:hAnsi="Times New Roman"/>
          <w:sz w:val="22"/>
          <w:szCs w:val="22"/>
        </w:rPr>
        <w:t>Шемуршинское</w:t>
      </w:r>
      <w:proofErr w:type="spellEnd"/>
      <w:r w:rsidRPr="00E57F2D">
        <w:rPr>
          <w:rFonts w:ascii="Times New Roman" w:eastAsia="MS Mincho" w:hAnsi="Times New Roman"/>
          <w:sz w:val="22"/>
          <w:szCs w:val="22"/>
        </w:rPr>
        <w:t xml:space="preserve"> районное БТИ», выразивший поддержку проекта </w:t>
      </w:r>
      <w:r w:rsidRPr="00E57F2D">
        <w:rPr>
          <w:rFonts w:ascii="Times New Roman" w:hAnsi="Times New Roman"/>
          <w:bCs/>
          <w:sz w:val="22"/>
          <w:szCs w:val="22"/>
        </w:rPr>
        <w:t xml:space="preserve"> внесения изменений в</w:t>
      </w:r>
      <w:r w:rsidRPr="00E57F2D">
        <w:rPr>
          <w:rFonts w:ascii="Times New Roman" w:eastAsia="MS Mincho" w:hAnsi="Times New Roman"/>
          <w:sz w:val="22"/>
          <w:szCs w:val="22"/>
        </w:rPr>
        <w:t xml:space="preserve"> Правила   землепользования и застройки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Чувашской Республики.   </w:t>
      </w:r>
    </w:p>
    <w:p w:rsidR="00E57F2D" w:rsidRPr="00E57F2D" w:rsidRDefault="00E57F2D" w:rsidP="00E57F2D">
      <w:pPr>
        <w:pStyle w:val="afa"/>
        <w:rPr>
          <w:rFonts w:ascii="Times New Roman" w:eastAsia="MS Mincho" w:hAnsi="Times New Roman"/>
          <w:b/>
          <w:sz w:val="22"/>
          <w:szCs w:val="22"/>
        </w:rPr>
      </w:pPr>
      <w:r w:rsidRPr="00E57F2D">
        <w:rPr>
          <w:rFonts w:ascii="Times New Roman" w:eastAsia="MS Mincho" w:hAnsi="Times New Roman"/>
          <w:b/>
          <w:sz w:val="22"/>
          <w:szCs w:val="22"/>
        </w:rPr>
        <w:t>Решили:</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1. Одобрить проект  решения Собрания депутатов « О </w:t>
      </w:r>
      <w:r w:rsidRPr="00E57F2D">
        <w:rPr>
          <w:rFonts w:ascii="Times New Roman" w:hAnsi="Times New Roman"/>
          <w:bCs/>
          <w:sz w:val="22"/>
          <w:szCs w:val="22"/>
        </w:rPr>
        <w:t>внесении изменений в</w:t>
      </w:r>
      <w:r w:rsidRPr="00E57F2D">
        <w:rPr>
          <w:rFonts w:ascii="Times New Roman" w:eastAsia="MS Mincho" w:hAnsi="Times New Roman"/>
          <w:sz w:val="22"/>
          <w:szCs w:val="22"/>
        </w:rPr>
        <w:t xml:space="preserve"> Правила   землепользования и застройки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Чувашской Республики»  (прилагается).</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   </w:t>
      </w: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2.  Рекомендовать Собранию депутатов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Чувашской Республики  утвердить решение  Собрания депутатов «</w:t>
      </w:r>
      <w:r w:rsidRPr="00E57F2D">
        <w:rPr>
          <w:rFonts w:ascii="Times New Roman" w:hAnsi="Times New Roman"/>
          <w:bCs/>
          <w:sz w:val="22"/>
          <w:szCs w:val="22"/>
        </w:rPr>
        <w:t>О внесении изменений в</w:t>
      </w:r>
      <w:r w:rsidRPr="00E57F2D">
        <w:rPr>
          <w:rFonts w:ascii="Times New Roman" w:eastAsia="MS Mincho" w:hAnsi="Times New Roman"/>
          <w:sz w:val="22"/>
          <w:szCs w:val="22"/>
        </w:rPr>
        <w:t xml:space="preserve">  Правила  землепользования и застройки  </w:t>
      </w:r>
      <w:proofErr w:type="spellStart"/>
      <w:r w:rsidRPr="00E57F2D">
        <w:rPr>
          <w:rFonts w:ascii="Times New Roman" w:eastAsia="MS Mincho" w:hAnsi="Times New Roman"/>
          <w:sz w:val="22"/>
          <w:szCs w:val="22"/>
        </w:rPr>
        <w:t>Старочукальского</w:t>
      </w:r>
      <w:proofErr w:type="spellEnd"/>
      <w:r w:rsidRPr="00E57F2D">
        <w:rPr>
          <w:rFonts w:ascii="Times New Roman" w:eastAsia="MS Mincho" w:hAnsi="Times New Roman"/>
          <w:sz w:val="22"/>
          <w:szCs w:val="22"/>
        </w:rPr>
        <w:t xml:space="preserve"> сельского поселения Шемуршинского района Чувашской Республики».</w:t>
      </w:r>
    </w:p>
    <w:p w:rsidR="00E57F2D" w:rsidRPr="00E57F2D" w:rsidRDefault="00E57F2D" w:rsidP="00E57F2D">
      <w:pPr>
        <w:pStyle w:val="afa"/>
        <w:rPr>
          <w:rFonts w:ascii="Times New Roman" w:eastAsia="MS Mincho" w:hAnsi="Times New Roman"/>
          <w:sz w:val="22"/>
          <w:szCs w:val="22"/>
        </w:rPr>
      </w:pP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проголосовали: за – 30  человек, против – нет,  воздержавшихся - нет.</w:t>
      </w:r>
    </w:p>
    <w:p w:rsidR="00E57F2D" w:rsidRPr="00E57F2D" w:rsidRDefault="00E57F2D" w:rsidP="00E57F2D">
      <w:pPr>
        <w:pStyle w:val="afa"/>
        <w:rPr>
          <w:rFonts w:ascii="Times New Roman" w:eastAsia="MS Mincho" w:hAnsi="Times New Roman"/>
          <w:sz w:val="22"/>
          <w:szCs w:val="22"/>
        </w:rPr>
      </w:pP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 xml:space="preserve">Председатель собрания:                                                           </w:t>
      </w:r>
      <w:proofErr w:type="spellStart"/>
      <w:r w:rsidRPr="00E57F2D">
        <w:rPr>
          <w:rFonts w:ascii="Times New Roman" w:eastAsia="MS Mincho" w:hAnsi="Times New Roman"/>
          <w:sz w:val="22"/>
          <w:szCs w:val="22"/>
        </w:rPr>
        <w:t>А.В.Чамеев</w:t>
      </w:r>
      <w:proofErr w:type="spellEnd"/>
      <w:r w:rsidRPr="00E57F2D">
        <w:rPr>
          <w:rFonts w:ascii="Times New Roman" w:eastAsia="MS Mincho" w:hAnsi="Times New Roman"/>
          <w:sz w:val="22"/>
          <w:szCs w:val="22"/>
        </w:rPr>
        <w:t>.</w:t>
      </w:r>
    </w:p>
    <w:p w:rsidR="00E57F2D" w:rsidRPr="00E57F2D" w:rsidRDefault="00E57F2D" w:rsidP="00E57F2D">
      <w:pPr>
        <w:pStyle w:val="afa"/>
        <w:rPr>
          <w:rFonts w:ascii="Times New Roman" w:eastAsia="MS Mincho" w:hAnsi="Times New Roman"/>
          <w:sz w:val="22"/>
          <w:szCs w:val="22"/>
        </w:rPr>
      </w:pPr>
    </w:p>
    <w:p w:rsidR="00E57F2D" w:rsidRPr="00E57F2D" w:rsidRDefault="00E57F2D" w:rsidP="00E57F2D">
      <w:pPr>
        <w:pStyle w:val="afa"/>
        <w:rPr>
          <w:rFonts w:ascii="Times New Roman" w:eastAsia="MS Mincho" w:hAnsi="Times New Roman"/>
          <w:sz w:val="22"/>
          <w:szCs w:val="22"/>
        </w:rPr>
      </w:pPr>
      <w:r w:rsidRPr="00E57F2D">
        <w:rPr>
          <w:rFonts w:ascii="Times New Roman" w:eastAsia="MS Mincho" w:hAnsi="Times New Roman"/>
          <w:sz w:val="22"/>
          <w:szCs w:val="22"/>
        </w:rPr>
        <w:t>Секретарь</w:t>
      </w:r>
      <w:proofErr w:type="gramStart"/>
      <w:r w:rsidRPr="00E57F2D">
        <w:rPr>
          <w:rFonts w:ascii="Times New Roman" w:eastAsia="MS Mincho" w:hAnsi="Times New Roman"/>
          <w:sz w:val="22"/>
          <w:szCs w:val="22"/>
        </w:rPr>
        <w:t xml:space="preserve"> :</w:t>
      </w:r>
      <w:proofErr w:type="gramEnd"/>
      <w:r w:rsidRPr="00E57F2D">
        <w:rPr>
          <w:rFonts w:ascii="Times New Roman" w:eastAsia="MS Mincho" w:hAnsi="Times New Roman"/>
          <w:sz w:val="22"/>
          <w:szCs w:val="22"/>
        </w:rPr>
        <w:t xml:space="preserve">                                                                              </w:t>
      </w:r>
      <w:proofErr w:type="spellStart"/>
      <w:r w:rsidRPr="00E57F2D">
        <w:rPr>
          <w:rFonts w:ascii="Times New Roman" w:eastAsia="MS Mincho" w:hAnsi="Times New Roman"/>
          <w:sz w:val="22"/>
          <w:szCs w:val="22"/>
        </w:rPr>
        <w:t>Н.Н.Кувайская</w:t>
      </w:r>
      <w:proofErr w:type="spellEnd"/>
      <w:r w:rsidRPr="00E57F2D">
        <w:rPr>
          <w:rFonts w:ascii="Times New Roman" w:eastAsia="MS Mincho" w:hAnsi="Times New Roman"/>
          <w:sz w:val="22"/>
          <w:szCs w:val="22"/>
        </w:rPr>
        <w:t xml:space="preserve"> </w:t>
      </w:r>
    </w:p>
    <w:p w:rsidR="00E57F2D" w:rsidRPr="00E57F2D" w:rsidRDefault="00E57F2D" w:rsidP="00E57F2D">
      <w:pPr>
        <w:pStyle w:val="a8"/>
        <w:shd w:val="clear" w:color="auto" w:fill="F5F5F5"/>
        <w:spacing w:before="0" w:beforeAutospacing="0" w:after="0" w:afterAutospacing="0" w:line="0" w:lineRule="atLeast"/>
        <w:ind w:firstLine="301"/>
        <w:jc w:val="center"/>
        <w:rPr>
          <w:rStyle w:val="aa"/>
          <w:color w:val="000000"/>
          <w:sz w:val="22"/>
          <w:szCs w:val="22"/>
        </w:rPr>
      </w:pPr>
    </w:p>
    <w:p w:rsidR="00E57F2D" w:rsidRPr="00E57F2D" w:rsidRDefault="00E57F2D" w:rsidP="00E57F2D"/>
    <w:p w:rsidR="00E57F2D" w:rsidRPr="00E57F2D" w:rsidRDefault="00E57F2D" w:rsidP="00AD5780">
      <w:pPr>
        <w:ind w:firstLine="708"/>
        <w:jc w:val="both"/>
        <w:rPr>
          <w:rFonts w:ascii="Times New Roman" w:hAnsi="Times New Roman"/>
          <w:snapToGrid w:val="0"/>
        </w:rPr>
      </w:pPr>
    </w:p>
    <w:p w:rsidR="00E57F2D" w:rsidRPr="00E57F2D" w:rsidRDefault="00AD5780" w:rsidP="00E57F2D">
      <w:pPr>
        <w:pStyle w:val="a8"/>
        <w:shd w:val="clear" w:color="auto" w:fill="F5F5F5"/>
        <w:ind w:left="300" w:firstLine="300"/>
        <w:jc w:val="center"/>
        <w:rPr>
          <w:color w:val="000000"/>
          <w:sz w:val="22"/>
          <w:szCs w:val="22"/>
        </w:rPr>
      </w:pPr>
      <w:r w:rsidRPr="00E57F2D">
        <w:rPr>
          <w:snapToGrid w:val="0"/>
          <w:sz w:val="22"/>
          <w:szCs w:val="22"/>
        </w:rPr>
        <w:t xml:space="preserve"> </w:t>
      </w:r>
      <w:r w:rsidR="00E57F2D" w:rsidRPr="00E57F2D">
        <w:rPr>
          <w:rStyle w:val="aa"/>
          <w:color w:val="000000"/>
          <w:sz w:val="22"/>
          <w:szCs w:val="22"/>
        </w:rPr>
        <w:t>ЗАКЛЮЧЕНИЕ</w:t>
      </w:r>
    </w:p>
    <w:p w:rsidR="00E57F2D" w:rsidRPr="00E57F2D" w:rsidRDefault="00E57F2D" w:rsidP="00E57F2D">
      <w:pPr>
        <w:rPr>
          <w:rFonts w:ascii="Times New Roman" w:hAnsi="Times New Roman" w:cs="Times New Roman"/>
          <w:b/>
        </w:rPr>
      </w:pPr>
      <w:r w:rsidRPr="00E57F2D">
        <w:rPr>
          <w:rStyle w:val="aa"/>
          <w:color w:val="000000"/>
        </w:rPr>
        <w:t xml:space="preserve">о </w:t>
      </w:r>
      <w:r w:rsidRPr="00E57F2D">
        <w:rPr>
          <w:rStyle w:val="aa"/>
          <w:rFonts w:ascii="Times New Roman" w:hAnsi="Times New Roman" w:cs="Times New Roman"/>
          <w:color w:val="000000"/>
        </w:rPr>
        <w:t>результатах публичных слушаний по рассмотрению проекта «</w:t>
      </w:r>
      <w:r w:rsidRPr="00E57F2D">
        <w:rPr>
          <w:rFonts w:ascii="Times New Roman" w:hAnsi="Times New Roman" w:cs="Times New Roman"/>
          <w:b/>
        </w:rPr>
        <w:t xml:space="preserve">О внесении изменений в решение Собрания депутатов </w:t>
      </w:r>
      <w:proofErr w:type="spellStart"/>
      <w:r w:rsidRPr="00E57F2D">
        <w:rPr>
          <w:rFonts w:ascii="Times New Roman" w:hAnsi="Times New Roman" w:cs="Times New Roman"/>
          <w:b/>
        </w:rPr>
        <w:t>Старочукальского</w:t>
      </w:r>
      <w:proofErr w:type="spellEnd"/>
      <w:r w:rsidRPr="00E57F2D">
        <w:rPr>
          <w:rFonts w:ascii="Times New Roman" w:hAnsi="Times New Roman" w:cs="Times New Roman"/>
          <w:b/>
        </w:rPr>
        <w:t xml:space="preserve"> сельского поселения  от  26 декабря  2016 г. № 1«</w:t>
      </w:r>
      <w:r w:rsidRPr="00E57F2D">
        <w:rPr>
          <w:rFonts w:ascii="Times New Roman" w:hAnsi="Times New Roman" w:cs="Times New Roman"/>
          <w:b/>
          <w:color w:val="000000"/>
        </w:rPr>
        <w:t xml:space="preserve">Об утверждении  Правил землепользования и застройки  </w:t>
      </w:r>
      <w:proofErr w:type="spellStart"/>
      <w:r w:rsidRPr="00E57F2D">
        <w:rPr>
          <w:rFonts w:ascii="Times New Roman" w:hAnsi="Times New Roman" w:cs="Times New Roman"/>
          <w:b/>
          <w:color w:val="000000"/>
        </w:rPr>
        <w:t>Старочукальского</w:t>
      </w:r>
      <w:proofErr w:type="spellEnd"/>
      <w:r w:rsidRPr="00E57F2D">
        <w:rPr>
          <w:rFonts w:ascii="Times New Roman" w:hAnsi="Times New Roman" w:cs="Times New Roman"/>
          <w:b/>
          <w:color w:val="000000"/>
        </w:rPr>
        <w:t xml:space="preserve"> сельского поселения  Шемуршинского района Чувашской Республики</w:t>
      </w:r>
      <w:r w:rsidRPr="00E57F2D">
        <w:rPr>
          <w:rStyle w:val="aa"/>
          <w:color w:val="000000"/>
        </w:rPr>
        <w:t xml:space="preserve">».  </w:t>
      </w:r>
    </w:p>
    <w:p w:rsidR="00E57F2D" w:rsidRPr="00E57F2D" w:rsidRDefault="00E57F2D" w:rsidP="00E57F2D">
      <w:pPr>
        <w:pStyle w:val="a8"/>
        <w:shd w:val="clear" w:color="auto" w:fill="F5F5F5"/>
        <w:ind w:firstLine="300"/>
        <w:jc w:val="both"/>
        <w:rPr>
          <w:color w:val="000000"/>
          <w:sz w:val="22"/>
          <w:szCs w:val="22"/>
        </w:rPr>
      </w:pPr>
      <w:r w:rsidRPr="00E57F2D">
        <w:rPr>
          <w:color w:val="000000"/>
          <w:sz w:val="22"/>
          <w:szCs w:val="22"/>
        </w:rPr>
        <w:t xml:space="preserve">  20.12.2018 г.                                                                        Д.Старые </w:t>
      </w:r>
      <w:proofErr w:type="spellStart"/>
      <w:r w:rsidRPr="00E57F2D">
        <w:rPr>
          <w:color w:val="000000"/>
          <w:sz w:val="22"/>
          <w:szCs w:val="22"/>
        </w:rPr>
        <w:t>Чукалы</w:t>
      </w:r>
      <w:proofErr w:type="spellEnd"/>
      <w:r w:rsidRPr="00E57F2D">
        <w:rPr>
          <w:color w:val="000000"/>
          <w:sz w:val="22"/>
          <w:szCs w:val="22"/>
        </w:rPr>
        <w:t> </w:t>
      </w:r>
    </w:p>
    <w:p w:rsidR="00E57F2D" w:rsidRPr="00E57F2D" w:rsidRDefault="00E57F2D" w:rsidP="00E57F2D">
      <w:pPr>
        <w:pStyle w:val="a8"/>
        <w:shd w:val="clear" w:color="auto" w:fill="F5F5F5"/>
        <w:ind w:firstLine="300"/>
        <w:jc w:val="both"/>
        <w:rPr>
          <w:color w:val="000000"/>
          <w:sz w:val="22"/>
          <w:szCs w:val="22"/>
        </w:rPr>
      </w:pPr>
      <w:r w:rsidRPr="00E57F2D">
        <w:rPr>
          <w:color w:val="000000"/>
          <w:sz w:val="22"/>
          <w:szCs w:val="22"/>
        </w:rPr>
        <w:t xml:space="preserve">20 декабря 2018 года в  здании администрации  </w:t>
      </w:r>
      <w:proofErr w:type="spellStart"/>
      <w:r w:rsidRPr="00E57F2D">
        <w:rPr>
          <w:color w:val="000000"/>
          <w:sz w:val="22"/>
          <w:szCs w:val="22"/>
        </w:rPr>
        <w:t>Старочукальского</w:t>
      </w:r>
      <w:proofErr w:type="spellEnd"/>
      <w:r w:rsidRPr="00E57F2D">
        <w:rPr>
          <w:color w:val="000000"/>
          <w:sz w:val="22"/>
          <w:szCs w:val="22"/>
        </w:rPr>
        <w:t xml:space="preserve"> сельского поселения Шемуршинского района </w:t>
      </w:r>
      <w:r w:rsidRPr="00E57F2D">
        <w:rPr>
          <w:rFonts w:eastAsia="MS Mincho"/>
          <w:sz w:val="22"/>
          <w:szCs w:val="22"/>
        </w:rPr>
        <w:t xml:space="preserve">Чувашской Республики, </w:t>
      </w:r>
      <w:proofErr w:type="gramStart"/>
      <w:r w:rsidRPr="00E57F2D">
        <w:rPr>
          <w:rFonts w:eastAsia="MS Mincho"/>
          <w:sz w:val="22"/>
          <w:szCs w:val="22"/>
        </w:rPr>
        <w:t>расположенный</w:t>
      </w:r>
      <w:proofErr w:type="gramEnd"/>
      <w:r w:rsidRPr="00E57F2D">
        <w:rPr>
          <w:rFonts w:eastAsia="MS Mincho"/>
          <w:sz w:val="22"/>
          <w:szCs w:val="22"/>
        </w:rPr>
        <w:t xml:space="preserve"> по адресу: Чувашская Республика, Шемуршинский район,  д</w:t>
      </w:r>
      <w:proofErr w:type="gramStart"/>
      <w:r w:rsidRPr="00E57F2D">
        <w:rPr>
          <w:rFonts w:eastAsia="MS Mincho"/>
          <w:sz w:val="22"/>
          <w:szCs w:val="22"/>
        </w:rPr>
        <w:t>.С</w:t>
      </w:r>
      <w:proofErr w:type="gramEnd"/>
      <w:r w:rsidRPr="00E57F2D">
        <w:rPr>
          <w:rFonts w:eastAsia="MS Mincho"/>
          <w:sz w:val="22"/>
          <w:szCs w:val="22"/>
        </w:rPr>
        <w:t xml:space="preserve">тарые </w:t>
      </w:r>
      <w:proofErr w:type="spellStart"/>
      <w:r w:rsidRPr="00E57F2D">
        <w:rPr>
          <w:rFonts w:eastAsia="MS Mincho"/>
          <w:sz w:val="22"/>
          <w:szCs w:val="22"/>
        </w:rPr>
        <w:t>Чукалы</w:t>
      </w:r>
      <w:proofErr w:type="spellEnd"/>
      <w:r w:rsidRPr="00E57F2D">
        <w:rPr>
          <w:rFonts w:eastAsia="MS Mincho"/>
          <w:sz w:val="22"/>
          <w:szCs w:val="22"/>
        </w:rPr>
        <w:t xml:space="preserve">, ул.  Комсомольская, д.79,  </w:t>
      </w:r>
      <w:r w:rsidRPr="00E57F2D">
        <w:rPr>
          <w:color w:val="000000"/>
          <w:sz w:val="22"/>
          <w:szCs w:val="22"/>
        </w:rPr>
        <w:t>проведены публичные слушания по рассмотрению   п</w:t>
      </w:r>
      <w:r w:rsidRPr="00E57F2D">
        <w:rPr>
          <w:rFonts w:eastAsia="MS Mincho"/>
          <w:sz w:val="22"/>
          <w:szCs w:val="22"/>
        </w:rPr>
        <w:t>роекта     «</w:t>
      </w:r>
      <w:r w:rsidRPr="00E57F2D">
        <w:rPr>
          <w:sz w:val="22"/>
          <w:szCs w:val="22"/>
        </w:rPr>
        <w:t xml:space="preserve">О внесении изменений в решение Собрания депутатов </w:t>
      </w:r>
      <w:proofErr w:type="spellStart"/>
      <w:r w:rsidRPr="00E57F2D">
        <w:rPr>
          <w:sz w:val="22"/>
          <w:szCs w:val="22"/>
        </w:rPr>
        <w:t>Старочукальского</w:t>
      </w:r>
      <w:proofErr w:type="spellEnd"/>
      <w:r w:rsidRPr="00E57F2D">
        <w:rPr>
          <w:sz w:val="22"/>
          <w:szCs w:val="22"/>
        </w:rPr>
        <w:t xml:space="preserve"> сельского поселения  от  26 декабря  2016 г. № 1«</w:t>
      </w:r>
      <w:r w:rsidRPr="00E57F2D">
        <w:rPr>
          <w:color w:val="000000"/>
          <w:sz w:val="22"/>
          <w:szCs w:val="22"/>
        </w:rPr>
        <w:t xml:space="preserve">Об утверждении  Правил землепользования и застройки  </w:t>
      </w:r>
      <w:proofErr w:type="spellStart"/>
      <w:r w:rsidRPr="00E57F2D">
        <w:rPr>
          <w:color w:val="000000"/>
          <w:sz w:val="22"/>
          <w:szCs w:val="22"/>
        </w:rPr>
        <w:t>Старочукальского</w:t>
      </w:r>
      <w:proofErr w:type="spellEnd"/>
      <w:r w:rsidRPr="00E57F2D">
        <w:rPr>
          <w:color w:val="000000"/>
          <w:sz w:val="22"/>
          <w:szCs w:val="22"/>
        </w:rPr>
        <w:t xml:space="preserve"> сельского поселения    Шемуршинского района Чувашской Республики</w:t>
      </w:r>
      <w:r w:rsidRPr="00E57F2D">
        <w:rPr>
          <w:rFonts w:eastAsia="MS Mincho"/>
          <w:sz w:val="22"/>
          <w:szCs w:val="22"/>
        </w:rPr>
        <w:t>».</w:t>
      </w:r>
    </w:p>
    <w:p w:rsidR="00E57F2D" w:rsidRPr="00E57F2D" w:rsidRDefault="00E57F2D" w:rsidP="00E57F2D">
      <w:pPr>
        <w:pStyle w:val="a8"/>
        <w:shd w:val="clear" w:color="auto" w:fill="F5F5F5"/>
        <w:ind w:firstLine="300"/>
        <w:jc w:val="both"/>
        <w:rPr>
          <w:color w:val="000000"/>
          <w:sz w:val="22"/>
          <w:szCs w:val="22"/>
        </w:rPr>
      </w:pPr>
      <w:r w:rsidRPr="00E57F2D">
        <w:rPr>
          <w:color w:val="000000"/>
          <w:sz w:val="22"/>
          <w:szCs w:val="22"/>
        </w:rPr>
        <w:lastRenderedPageBreak/>
        <w:t>        Замечаний по итогам проведенных слушаний не поступило.</w:t>
      </w:r>
    </w:p>
    <w:p w:rsidR="00E57F2D" w:rsidRPr="00E57F2D" w:rsidRDefault="00E57F2D" w:rsidP="00E57F2D">
      <w:pPr>
        <w:pStyle w:val="a8"/>
        <w:shd w:val="clear" w:color="auto" w:fill="F5F5F5"/>
        <w:ind w:firstLine="300"/>
        <w:jc w:val="center"/>
        <w:rPr>
          <w:color w:val="000000"/>
          <w:sz w:val="22"/>
          <w:szCs w:val="22"/>
        </w:rPr>
      </w:pPr>
      <w:r w:rsidRPr="00E57F2D">
        <w:rPr>
          <w:rStyle w:val="aa"/>
          <w:color w:val="000000"/>
          <w:sz w:val="22"/>
          <w:szCs w:val="22"/>
        </w:rPr>
        <w:t>ВЫВОД:</w:t>
      </w:r>
    </w:p>
    <w:p w:rsidR="00E57F2D" w:rsidRPr="00E57F2D" w:rsidRDefault="00E57F2D" w:rsidP="00E57F2D">
      <w:pPr>
        <w:pStyle w:val="a8"/>
        <w:shd w:val="clear" w:color="auto" w:fill="F5F5F5"/>
        <w:ind w:firstLine="300"/>
        <w:jc w:val="both"/>
        <w:rPr>
          <w:color w:val="000000"/>
          <w:sz w:val="22"/>
          <w:szCs w:val="22"/>
        </w:rPr>
      </w:pPr>
      <w:r w:rsidRPr="00E57F2D">
        <w:rPr>
          <w:color w:val="000000"/>
          <w:sz w:val="22"/>
          <w:szCs w:val="22"/>
        </w:rPr>
        <w:t xml:space="preserve">       Проект решения Собрания депутатов </w:t>
      </w:r>
      <w:r w:rsidRPr="00E57F2D">
        <w:rPr>
          <w:rFonts w:eastAsia="MS Mincho"/>
          <w:sz w:val="22"/>
          <w:szCs w:val="22"/>
        </w:rPr>
        <w:t>«</w:t>
      </w:r>
      <w:r w:rsidRPr="00E57F2D">
        <w:rPr>
          <w:sz w:val="22"/>
          <w:szCs w:val="22"/>
        </w:rPr>
        <w:t xml:space="preserve">О внесении изменений в решение Собрания депутатов </w:t>
      </w:r>
      <w:proofErr w:type="spellStart"/>
      <w:r w:rsidRPr="00E57F2D">
        <w:rPr>
          <w:sz w:val="22"/>
          <w:szCs w:val="22"/>
        </w:rPr>
        <w:t>Старочукальского</w:t>
      </w:r>
      <w:proofErr w:type="spellEnd"/>
      <w:r w:rsidRPr="00E57F2D">
        <w:rPr>
          <w:sz w:val="22"/>
          <w:szCs w:val="22"/>
        </w:rPr>
        <w:t xml:space="preserve"> сельского поселения  от  26 декабря  2016 г. № 1«</w:t>
      </w:r>
      <w:r w:rsidRPr="00E57F2D">
        <w:rPr>
          <w:color w:val="000000"/>
          <w:sz w:val="22"/>
          <w:szCs w:val="22"/>
        </w:rPr>
        <w:t xml:space="preserve">Об утверждении  Правил землепользования и застройки  </w:t>
      </w:r>
      <w:proofErr w:type="spellStart"/>
      <w:r w:rsidRPr="00E57F2D">
        <w:rPr>
          <w:color w:val="000000"/>
          <w:sz w:val="22"/>
          <w:szCs w:val="22"/>
        </w:rPr>
        <w:t>Старочукальского</w:t>
      </w:r>
      <w:proofErr w:type="spellEnd"/>
      <w:r w:rsidRPr="00E57F2D">
        <w:rPr>
          <w:color w:val="000000"/>
          <w:sz w:val="22"/>
          <w:szCs w:val="22"/>
        </w:rPr>
        <w:t xml:space="preserve"> сельского поселения    Шемуршинского района Чувашской Республики» рекомендуется к утверждению.</w:t>
      </w:r>
    </w:p>
    <w:p w:rsidR="00E57F2D" w:rsidRPr="00E57F2D" w:rsidRDefault="00E57F2D" w:rsidP="00E57F2D">
      <w:pPr>
        <w:pStyle w:val="a8"/>
        <w:shd w:val="clear" w:color="auto" w:fill="F5F5F5"/>
        <w:ind w:firstLine="300"/>
        <w:jc w:val="center"/>
        <w:rPr>
          <w:b/>
          <w:color w:val="000000"/>
          <w:sz w:val="22"/>
          <w:szCs w:val="22"/>
        </w:rPr>
      </w:pPr>
      <w:r w:rsidRPr="00E57F2D">
        <w:rPr>
          <w:b/>
          <w:color w:val="000000"/>
          <w:sz w:val="22"/>
          <w:szCs w:val="22"/>
        </w:rPr>
        <w:t>ПРИЛОЖЕНИЕ:</w:t>
      </w:r>
    </w:p>
    <w:p w:rsidR="00E57F2D" w:rsidRPr="00E57F2D" w:rsidRDefault="00E57F2D" w:rsidP="00E57F2D">
      <w:pPr>
        <w:pStyle w:val="a8"/>
        <w:shd w:val="clear" w:color="auto" w:fill="F5F5F5"/>
        <w:ind w:firstLine="300"/>
        <w:jc w:val="both"/>
        <w:rPr>
          <w:color w:val="000000"/>
          <w:sz w:val="22"/>
          <w:szCs w:val="22"/>
        </w:rPr>
      </w:pPr>
      <w:r w:rsidRPr="00E57F2D">
        <w:rPr>
          <w:color w:val="000000"/>
          <w:sz w:val="22"/>
          <w:szCs w:val="22"/>
        </w:rPr>
        <w:t xml:space="preserve"> </w:t>
      </w:r>
      <w:proofErr w:type="gramStart"/>
      <w:r w:rsidRPr="00E57F2D">
        <w:rPr>
          <w:color w:val="000000"/>
          <w:sz w:val="22"/>
          <w:szCs w:val="22"/>
        </w:rPr>
        <w:t xml:space="preserve">Протокол  публичных слушаний по рассмотрению проекта решения Собрания депутатов  </w:t>
      </w:r>
      <w:r w:rsidRPr="00E57F2D">
        <w:rPr>
          <w:rFonts w:eastAsia="MS Mincho"/>
          <w:sz w:val="22"/>
          <w:szCs w:val="22"/>
        </w:rPr>
        <w:t>«</w:t>
      </w:r>
      <w:r w:rsidRPr="00E57F2D">
        <w:rPr>
          <w:sz w:val="22"/>
          <w:szCs w:val="22"/>
        </w:rPr>
        <w:t xml:space="preserve">О внесении изменений в решение Собрания депутатов  </w:t>
      </w:r>
      <w:proofErr w:type="spellStart"/>
      <w:r w:rsidRPr="00E57F2D">
        <w:rPr>
          <w:sz w:val="22"/>
          <w:szCs w:val="22"/>
        </w:rPr>
        <w:t>Старочукальского</w:t>
      </w:r>
      <w:proofErr w:type="spellEnd"/>
      <w:r w:rsidRPr="00E57F2D">
        <w:rPr>
          <w:sz w:val="22"/>
          <w:szCs w:val="22"/>
        </w:rPr>
        <w:t xml:space="preserve"> сельского поселения  от  26 декабря  2016 г. № 1«</w:t>
      </w:r>
      <w:r w:rsidRPr="00E57F2D">
        <w:rPr>
          <w:color w:val="000000"/>
          <w:sz w:val="22"/>
          <w:szCs w:val="22"/>
        </w:rPr>
        <w:t xml:space="preserve">Об утверждении  Правил землепользования и застройки   </w:t>
      </w:r>
      <w:proofErr w:type="spellStart"/>
      <w:r w:rsidRPr="00E57F2D">
        <w:rPr>
          <w:color w:val="000000"/>
          <w:sz w:val="22"/>
          <w:szCs w:val="22"/>
        </w:rPr>
        <w:t>Старочукальского</w:t>
      </w:r>
      <w:proofErr w:type="spellEnd"/>
      <w:r w:rsidRPr="00E57F2D">
        <w:rPr>
          <w:color w:val="000000"/>
          <w:sz w:val="22"/>
          <w:szCs w:val="22"/>
        </w:rPr>
        <w:t xml:space="preserve"> сельского поселения    Шемуршинского района Чувашской Республики»,  проведенный 20 декабря 2018 года жителями   </w:t>
      </w:r>
      <w:proofErr w:type="spellStart"/>
      <w:r w:rsidRPr="00E57F2D">
        <w:rPr>
          <w:color w:val="000000"/>
          <w:sz w:val="22"/>
          <w:szCs w:val="22"/>
        </w:rPr>
        <w:t>Старочукальского</w:t>
      </w:r>
      <w:proofErr w:type="spellEnd"/>
      <w:r w:rsidRPr="00E57F2D">
        <w:rPr>
          <w:color w:val="000000"/>
          <w:sz w:val="22"/>
          <w:szCs w:val="22"/>
        </w:rPr>
        <w:t xml:space="preserve"> сельского поселения в здании   </w:t>
      </w:r>
      <w:proofErr w:type="spellStart"/>
      <w:r w:rsidRPr="00E57F2D">
        <w:rPr>
          <w:color w:val="000000"/>
          <w:sz w:val="22"/>
          <w:szCs w:val="22"/>
        </w:rPr>
        <w:t>Старочукальского</w:t>
      </w:r>
      <w:proofErr w:type="spellEnd"/>
      <w:r w:rsidRPr="00E57F2D">
        <w:rPr>
          <w:color w:val="000000"/>
          <w:sz w:val="22"/>
          <w:szCs w:val="22"/>
        </w:rPr>
        <w:t xml:space="preserve"> сельского поселения.</w:t>
      </w:r>
      <w:proofErr w:type="gramEnd"/>
    </w:p>
    <w:p w:rsidR="00E57F2D" w:rsidRPr="00E57F2D" w:rsidRDefault="00E57F2D" w:rsidP="00E57F2D">
      <w:pPr>
        <w:pStyle w:val="a8"/>
        <w:shd w:val="clear" w:color="auto" w:fill="F5F5F5"/>
        <w:ind w:firstLine="300"/>
        <w:jc w:val="both"/>
        <w:rPr>
          <w:color w:val="000000"/>
          <w:sz w:val="22"/>
          <w:szCs w:val="22"/>
        </w:rPr>
      </w:pPr>
    </w:p>
    <w:p w:rsidR="00E57F2D" w:rsidRPr="00E57F2D" w:rsidRDefault="00E57F2D" w:rsidP="00E57F2D">
      <w:pPr>
        <w:pStyle w:val="a8"/>
        <w:shd w:val="clear" w:color="auto" w:fill="F5F5F5"/>
        <w:spacing w:before="0" w:beforeAutospacing="0" w:after="0" w:afterAutospacing="0"/>
        <w:jc w:val="both"/>
        <w:rPr>
          <w:color w:val="000000"/>
          <w:sz w:val="22"/>
          <w:szCs w:val="22"/>
        </w:rPr>
      </w:pPr>
      <w:r w:rsidRPr="00E57F2D">
        <w:rPr>
          <w:color w:val="000000"/>
          <w:sz w:val="22"/>
          <w:szCs w:val="22"/>
        </w:rPr>
        <w:t xml:space="preserve">Глава  </w:t>
      </w:r>
      <w:proofErr w:type="spellStart"/>
      <w:r w:rsidRPr="00E57F2D">
        <w:rPr>
          <w:color w:val="000000"/>
          <w:sz w:val="22"/>
          <w:szCs w:val="22"/>
        </w:rPr>
        <w:t>Старочукальского</w:t>
      </w:r>
      <w:proofErr w:type="spellEnd"/>
    </w:p>
    <w:p w:rsidR="00E57F2D" w:rsidRPr="00E57F2D" w:rsidRDefault="00E57F2D" w:rsidP="00E57F2D">
      <w:pPr>
        <w:pStyle w:val="a8"/>
        <w:shd w:val="clear" w:color="auto" w:fill="F5F5F5"/>
        <w:spacing w:before="0" w:beforeAutospacing="0" w:after="0" w:afterAutospacing="0"/>
        <w:jc w:val="both"/>
        <w:rPr>
          <w:color w:val="000000"/>
          <w:sz w:val="22"/>
          <w:szCs w:val="22"/>
        </w:rPr>
      </w:pPr>
      <w:r w:rsidRPr="00E57F2D">
        <w:rPr>
          <w:color w:val="000000"/>
          <w:sz w:val="22"/>
          <w:szCs w:val="22"/>
        </w:rPr>
        <w:t xml:space="preserve">сельского поселения                                                                     </w:t>
      </w:r>
      <w:proofErr w:type="spellStart"/>
      <w:r w:rsidRPr="00E57F2D">
        <w:rPr>
          <w:color w:val="000000"/>
          <w:sz w:val="22"/>
          <w:szCs w:val="22"/>
        </w:rPr>
        <w:t>А.В.Чамеев</w:t>
      </w:r>
      <w:proofErr w:type="spellEnd"/>
      <w:r w:rsidRPr="00E57F2D">
        <w:rPr>
          <w:color w:val="000000"/>
          <w:sz w:val="22"/>
          <w:szCs w:val="22"/>
        </w:rPr>
        <w:t>.</w:t>
      </w:r>
    </w:p>
    <w:p w:rsidR="00E57F2D" w:rsidRPr="00E57F2D" w:rsidRDefault="00E57F2D" w:rsidP="00E57F2D">
      <w:pPr>
        <w:pStyle w:val="a8"/>
        <w:shd w:val="clear" w:color="auto" w:fill="F5F5F5"/>
        <w:spacing w:before="0" w:beforeAutospacing="0" w:after="0" w:afterAutospacing="0"/>
        <w:jc w:val="both"/>
        <w:rPr>
          <w:color w:val="000000"/>
          <w:sz w:val="22"/>
          <w:szCs w:val="22"/>
        </w:rPr>
      </w:pPr>
      <w:r w:rsidRPr="00E57F2D">
        <w:rPr>
          <w:color w:val="000000"/>
          <w:sz w:val="22"/>
          <w:szCs w:val="22"/>
        </w:rPr>
        <w:t>                                                       </w:t>
      </w:r>
    </w:p>
    <w:p w:rsidR="00AD5780" w:rsidRPr="00E57F2D" w:rsidRDefault="00AD5780" w:rsidP="00AD5780">
      <w:pPr>
        <w:ind w:firstLine="708"/>
        <w:jc w:val="both"/>
      </w:pPr>
      <w:r w:rsidRPr="00E57F2D">
        <w:rPr>
          <w:rFonts w:ascii="Times New Roman" w:hAnsi="Times New Roman"/>
          <w:snapToGrid w:val="0"/>
        </w:rPr>
        <w:t xml:space="preserve">                                                                                                             </w:t>
      </w:r>
    </w:p>
    <w:p w:rsidR="00AD5780" w:rsidRPr="00E57F2D" w:rsidRDefault="00AD5780" w:rsidP="00AD5780">
      <w:pPr>
        <w:ind w:firstLine="708"/>
        <w:jc w:val="both"/>
      </w:pPr>
      <w:r w:rsidRPr="00E57F2D">
        <w:t>Постановление администрации</w:t>
      </w:r>
    </w:p>
    <w:p w:rsidR="00AD5780" w:rsidRPr="00E57F2D" w:rsidRDefault="00AD5780" w:rsidP="00AD5780">
      <w:pPr>
        <w:ind w:firstLine="708"/>
        <w:jc w:val="both"/>
      </w:pPr>
      <w:proofErr w:type="spellStart"/>
      <w:r w:rsidRPr="00E57F2D">
        <w:t>Старочукальского</w:t>
      </w:r>
      <w:proofErr w:type="spellEnd"/>
      <w:r w:rsidRPr="00E57F2D">
        <w:t xml:space="preserve"> сельского поселения </w:t>
      </w:r>
    </w:p>
    <w:p w:rsidR="00AD5780" w:rsidRPr="00E57F2D" w:rsidRDefault="00AD5780" w:rsidP="00AD5780">
      <w:pPr>
        <w:ind w:firstLine="708"/>
        <w:jc w:val="both"/>
      </w:pPr>
      <w:r w:rsidRPr="00E57F2D">
        <w:t>От 20.12.2018 №66</w:t>
      </w:r>
    </w:p>
    <w:tbl>
      <w:tblPr>
        <w:tblW w:w="0" w:type="auto"/>
        <w:tblLook w:val="01E0"/>
      </w:tblPr>
      <w:tblGrid>
        <w:gridCol w:w="4511"/>
        <w:gridCol w:w="4345"/>
      </w:tblGrid>
      <w:tr w:rsidR="00AD5780" w:rsidRPr="00E57F2D" w:rsidTr="0006518B">
        <w:tc>
          <w:tcPr>
            <w:tcW w:w="4511" w:type="dxa"/>
          </w:tcPr>
          <w:p w:rsidR="00AD5780" w:rsidRPr="00E57F2D" w:rsidRDefault="00AD5780" w:rsidP="0006518B">
            <w:pPr>
              <w:jc w:val="both"/>
              <w:outlineLvl w:val="0"/>
            </w:pPr>
            <w:r w:rsidRPr="00E57F2D">
              <w:t xml:space="preserve">О закреплении полномочий администратора доходов бюджета </w:t>
            </w:r>
            <w:proofErr w:type="spellStart"/>
            <w:r w:rsidRPr="00E57F2D">
              <w:t>Старочукальского</w:t>
            </w:r>
            <w:proofErr w:type="spellEnd"/>
            <w:r w:rsidRPr="00E57F2D">
              <w:t xml:space="preserve"> сельского поселения Шемуршинского района Чувашской Республики</w:t>
            </w:r>
          </w:p>
        </w:tc>
        <w:tc>
          <w:tcPr>
            <w:tcW w:w="4345" w:type="dxa"/>
          </w:tcPr>
          <w:p w:rsidR="00AD5780" w:rsidRPr="00E57F2D" w:rsidRDefault="00AD5780" w:rsidP="0006518B">
            <w:pPr>
              <w:jc w:val="center"/>
              <w:outlineLvl w:val="0"/>
            </w:pPr>
          </w:p>
        </w:tc>
      </w:tr>
    </w:tbl>
    <w:p w:rsidR="00AD5780" w:rsidRPr="00E57F2D" w:rsidRDefault="00AD5780" w:rsidP="00AD5780">
      <w:pPr>
        <w:jc w:val="center"/>
        <w:outlineLvl w:val="0"/>
      </w:pPr>
    </w:p>
    <w:p w:rsidR="00AD5780" w:rsidRPr="00E57F2D" w:rsidRDefault="00AD5780" w:rsidP="00AD5780">
      <w:pPr>
        <w:jc w:val="center"/>
        <w:outlineLvl w:val="0"/>
      </w:pPr>
    </w:p>
    <w:p w:rsidR="00AD5780" w:rsidRPr="00E57F2D" w:rsidRDefault="00AD5780" w:rsidP="00AD5780">
      <w:pPr>
        <w:jc w:val="center"/>
        <w:outlineLvl w:val="0"/>
      </w:pPr>
    </w:p>
    <w:p w:rsidR="00AD5780" w:rsidRPr="00D86D57" w:rsidRDefault="00AD5780" w:rsidP="00AD5780">
      <w:pPr>
        <w:jc w:val="both"/>
        <w:outlineLvl w:val="0"/>
      </w:pPr>
      <w:r w:rsidRPr="00E57F2D">
        <w:tab/>
      </w:r>
      <w:proofErr w:type="gramStart"/>
      <w:r w:rsidRPr="00E57F2D">
        <w:t xml:space="preserve">В соответствии с Бюджетным кодексом Российской Федерации и в целях реализации решения Собрания депутатов </w:t>
      </w:r>
      <w:proofErr w:type="spellStart"/>
      <w:r w:rsidRPr="00E57F2D">
        <w:t>Старочукальского</w:t>
      </w:r>
      <w:proofErr w:type="spellEnd"/>
      <w:r w:rsidRPr="00E57F2D">
        <w:t xml:space="preserve"> сельского поселения Шемуршинского района от 17 декабря 2018г. № 3 «О бюджете </w:t>
      </w:r>
      <w:proofErr w:type="spellStart"/>
      <w:r w:rsidRPr="00E57F2D">
        <w:t>Старочукальск</w:t>
      </w:r>
      <w:r w:rsidRPr="00D86D57">
        <w:t>ого</w:t>
      </w:r>
      <w:proofErr w:type="spellEnd"/>
      <w:r w:rsidRPr="00D86D57">
        <w:t xml:space="preserve"> сельского поселения Шемуршинского района Чувашской Республики на 201</w:t>
      </w:r>
      <w:r>
        <w:t>9</w:t>
      </w:r>
      <w:r w:rsidRPr="00D86D57">
        <w:t xml:space="preserve"> год</w:t>
      </w:r>
      <w:r>
        <w:t xml:space="preserve"> и на плановый период 2020 и 2021 годы</w:t>
      </w:r>
      <w:r w:rsidRPr="00D86D57">
        <w:t xml:space="preserve">» </w:t>
      </w:r>
      <w:r>
        <w:t xml:space="preserve">администрация </w:t>
      </w:r>
      <w:proofErr w:type="spellStart"/>
      <w:r w:rsidRPr="00D86D57">
        <w:t>Старочукальского</w:t>
      </w:r>
      <w:proofErr w:type="spellEnd"/>
      <w:r w:rsidRPr="00D86D57">
        <w:t xml:space="preserve"> сельского поселения Шемуршинского района Чувашской Республики постановля</w:t>
      </w:r>
      <w:r>
        <w:t>ет</w:t>
      </w:r>
      <w:r w:rsidRPr="00D86D57">
        <w:t>:</w:t>
      </w:r>
      <w:proofErr w:type="gramEnd"/>
    </w:p>
    <w:p w:rsidR="00AD5780" w:rsidRPr="00D86D57" w:rsidRDefault="00AD5780" w:rsidP="00AD5780">
      <w:pPr>
        <w:jc w:val="both"/>
        <w:outlineLvl w:val="0"/>
      </w:pPr>
      <w:r w:rsidRPr="00D86D57">
        <w:tab/>
        <w:t xml:space="preserve">1. Возложить на администрацию </w:t>
      </w:r>
      <w:proofErr w:type="spellStart"/>
      <w:r w:rsidRPr="00D86D57">
        <w:t>Старочукальского</w:t>
      </w:r>
      <w:proofErr w:type="spellEnd"/>
      <w:r w:rsidRPr="00D86D57">
        <w:t xml:space="preserve"> сельского поселения Шемуршинского района Чувашской Республики следующие полномочия администратора доходов бюджета </w:t>
      </w:r>
      <w:proofErr w:type="spellStart"/>
      <w:r w:rsidRPr="00D86D57">
        <w:t>Старочукальского</w:t>
      </w:r>
      <w:proofErr w:type="spellEnd"/>
      <w:r w:rsidRPr="00D86D57">
        <w:t xml:space="preserve"> сельского поселения:</w:t>
      </w:r>
    </w:p>
    <w:p w:rsidR="00AD5780" w:rsidRPr="00D86D57" w:rsidRDefault="00AD5780" w:rsidP="00AD5780">
      <w:pPr>
        <w:jc w:val="both"/>
        <w:outlineLvl w:val="0"/>
      </w:pPr>
      <w:r w:rsidRPr="00D86D57">
        <w:lastRenderedPageBreak/>
        <w:tab/>
        <w:t xml:space="preserve">- начисление, учет и </w:t>
      </w:r>
      <w:proofErr w:type="gramStart"/>
      <w:r w:rsidRPr="00D86D57">
        <w:t>контроль за</w:t>
      </w:r>
      <w:proofErr w:type="gramEnd"/>
      <w:r w:rsidRPr="00D86D57">
        <w:t xml:space="preserve"> правильностью исчисления, полнотой и своевременностью осуществления платежей в бюджет;</w:t>
      </w:r>
    </w:p>
    <w:p w:rsidR="00AD5780" w:rsidRPr="00D86D57" w:rsidRDefault="00AD5780" w:rsidP="00AD5780">
      <w:pPr>
        <w:jc w:val="both"/>
        <w:outlineLvl w:val="0"/>
      </w:pPr>
      <w:r w:rsidRPr="00D86D57">
        <w:tab/>
        <w:t>- взыскание задолженности по платежам в бюджет, пеней и штрафов;</w:t>
      </w:r>
    </w:p>
    <w:p w:rsidR="00AD5780" w:rsidRPr="00D86D57" w:rsidRDefault="00AD5780" w:rsidP="00AD5780">
      <w:pPr>
        <w:jc w:val="both"/>
        <w:outlineLvl w:val="0"/>
      </w:pPr>
      <w:r w:rsidRPr="00D86D57">
        <w:tab/>
        <w:t>- принятие решения о возврате плательщикам излишне уплаченных (взысканных) платежей в бюджет, пеней и штрафов и представление документов в Управлении Федерального казначейства по Чувашской Республике для осуществления возврата в порядке, установленном Министерством финансов Российской Федерации;</w:t>
      </w:r>
    </w:p>
    <w:p w:rsidR="00AD5780" w:rsidRPr="00D86D57" w:rsidRDefault="00AD5780" w:rsidP="00AD5780">
      <w:pPr>
        <w:jc w:val="both"/>
        <w:outlineLvl w:val="0"/>
      </w:pPr>
      <w:r w:rsidRPr="00D86D57">
        <w:tab/>
        <w:t>- принятие решения о зачете (уточнении) платежей в бюджет  и представление уведомления в Управление Федерального казначейства по Чувашской Республике;</w:t>
      </w:r>
    </w:p>
    <w:p w:rsidR="00AD5780" w:rsidRPr="00D86D57" w:rsidRDefault="00AD5780" w:rsidP="00AD5780">
      <w:pPr>
        <w:jc w:val="both"/>
        <w:outlineLvl w:val="0"/>
      </w:pPr>
      <w:r w:rsidRPr="00D86D57">
        <w:tab/>
        <w:t>-иные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D5780" w:rsidRPr="00D86D57" w:rsidRDefault="00AD5780" w:rsidP="00AD5780">
      <w:pPr>
        <w:jc w:val="both"/>
        <w:outlineLvl w:val="0"/>
      </w:pPr>
      <w:r w:rsidRPr="00D86D57">
        <w:tab/>
        <w:t xml:space="preserve">2. Закрепить за администрацией  </w:t>
      </w:r>
      <w:proofErr w:type="spellStart"/>
      <w:r w:rsidRPr="00D86D57">
        <w:t>Старочукальского</w:t>
      </w:r>
      <w:proofErr w:type="spellEnd"/>
      <w:r w:rsidRPr="00D86D57">
        <w:t xml:space="preserve"> сельского поселения Шемуршинского района Чувашской Республики перечень кодов бюджетной классификации согласно приложению  к настоящему постановлению.</w:t>
      </w:r>
    </w:p>
    <w:p w:rsidR="00AD5780" w:rsidRPr="00D86D57" w:rsidRDefault="00AD5780" w:rsidP="00AD5780">
      <w:pPr>
        <w:jc w:val="both"/>
        <w:outlineLvl w:val="0"/>
      </w:pPr>
      <w:r w:rsidRPr="00D86D57">
        <w:tab/>
        <w:t xml:space="preserve">3. </w:t>
      </w:r>
      <w:proofErr w:type="gramStart"/>
      <w:r w:rsidRPr="00D86D57">
        <w:t>Контроль за</w:t>
      </w:r>
      <w:proofErr w:type="gramEnd"/>
      <w:r w:rsidRPr="00D86D57">
        <w:t xml:space="preserve"> исполнением настоящего постановления оставляю за собой.</w:t>
      </w:r>
    </w:p>
    <w:p w:rsidR="00AD5780" w:rsidRPr="00D86D57" w:rsidRDefault="00AD5780" w:rsidP="00AD5780">
      <w:pPr>
        <w:jc w:val="both"/>
        <w:outlineLvl w:val="0"/>
      </w:pPr>
    </w:p>
    <w:p w:rsidR="00AD5780" w:rsidRPr="00D86D57" w:rsidRDefault="00AD5780" w:rsidP="00AD5780">
      <w:pPr>
        <w:jc w:val="both"/>
        <w:outlineLvl w:val="0"/>
      </w:pPr>
    </w:p>
    <w:p w:rsidR="00AD5780" w:rsidRPr="00D86D57" w:rsidRDefault="00AD5780" w:rsidP="00AD5780">
      <w:pPr>
        <w:jc w:val="both"/>
        <w:outlineLvl w:val="0"/>
      </w:pPr>
    </w:p>
    <w:p w:rsidR="00AD5780" w:rsidRPr="00D86D57" w:rsidRDefault="00AD5780" w:rsidP="00AD5780">
      <w:pPr>
        <w:jc w:val="both"/>
        <w:outlineLvl w:val="0"/>
      </w:pPr>
      <w:r w:rsidRPr="00D86D57">
        <w:t xml:space="preserve">Глава  </w:t>
      </w:r>
      <w:proofErr w:type="spellStart"/>
      <w:r w:rsidRPr="00D86D57">
        <w:t>Старочукальского</w:t>
      </w:r>
      <w:proofErr w:type="spellEnd"/>
      <w:r w:rsidRPr="00D86D57">
        <w:t xml:space="preserve"> </w:t>
      </w:r>
      <w:proofErr w:type="gramStart"/>
      <w:r w:rsidRPr="00D86D57">
        <w:t>сельского</w:t>
      </w:r>
      <w:proofErr w:type="gramEnd"/>
    </w:p>
    <w:p w:rsidR="00AD5780" w:rsidRPr="00D86D57" w:rsidRDefault="00AD5780" w:rsidP="00AD5780">
      <w:pPr>
        <w:jc w:val="both"/>
        <w:outlineLvl w:val="0"/>
      </w:pPr>
      <w:r w:rsidRPr="00D86D57">
        <w:t xml:space="preserve">поселения Шемуршинского района </w:t>
      </w:r>
    </w:p>
    <w:p w:rsidR="00FE0350" w:rsidRDefault="00AD5780" w:rsidP="00AD5780">
      <w:pPr>
        <w:jc w:val="both"/>
        <w:outlineLvl w:val="0"/>
      </w:pPr>
      <w:r w:rsidRPr="00D86D57">
        <w:t xml:space="preserve">Чувашской Республики      </w:t>
      </w:r>
    </w:p>
    <w:p w:rsidR="00FE0350" w:rsidRDefault="00AD5780" w:rsidP="00AD5780">
      <w:pPr>
        <w:jc w:val="both"/>
        <w:outlineLvl w:val="0"/>
      </w:pPr>
      <w:r w:rsidRPr="00D86D57">
        <w:t xml:space="preserve">                                                                                                               </w:t>
      </w:r>
      <w:proofErr w:type="spellStart"/>
      <w:r w:rsidRPr="00D86D57">
        <w:t>А.В.Чамеев</w:t>
      </w:r>
      <w:proofErr w:type="spellEnd"/>
      <w:r w:rsidRPr="00D86D57">
        <w:t xml:space="preserve">       </w:t>
      </w:r>
    </w:p>
    <w:p w:rsidR="00FE0350" w:rsidRDefault="00FE0350" w:rsidP="00AD5780">
      <w:pPr>
        <w:jc w:val="both"/>
        <w:outlineLvl w:val="0"/>
      </w:pPr>
    </w:p>
    <w:p w:rsidR="00AD5780" w:rsidRPr="00D86D57" w:rsidRDefault="00AD5780" w:rsidP="00AD5780">
      <w:pPr>
        <w:jc w:val="both"/>
        <w:outlineLvl w:val="0"/>
      </w:pPr>
      <w:r w:rsidRPr="00D86D57">
        <w:t xml:space="preserve">     </w:t>
      </w:r>
    </w:p>
    <w:p w:rsidR="00FE0350" w:rsidRPr="00FE0350" w:rsidRDefault="00FE0350" w:rsidP="00FE0350">
      <w:pPr>
        <w:pStyle w:val="a8"/>
        <w:shd w:val="clear" w:color="auto" w:fill="F5F5F5"/>
        <w:spacing w:before="0" w:beforeAutospacing="0" w:after="0" w:afterAutospacing="0"/>
        <w:jc w:val="both"/>
        <w:rPr>
          <w:color w:val="000000"/>
          <w:sz w:val="20"/>
          <w:szCs w:val="20"/>
        </w:rPr>
      </w:pPr>
      <w:r w:rsidRPr="00FE0350">
        <w:rPr>
          <w:color w:val="000000"/>
          <w:sz w:val="20"/>
          <w:szCs w:val="20"/>
        </w:rPr>
        <w:t>                                                       </w:t>
      </w:r>
    </w:p>
    <w:p w:rsidR="00FE0350" w:rsidRPr="00FE0350" w:rsidRDefault="00FE0350" w:rsidP="00FE0350">
      <w:pPr>
        <w:rPr>
          <w:sz w:val="20"/>
          <w:szCs w:val="20"/>
        </w:rPr>
      </w:pPr>
      <w:r w:rsidRPr="00FE0350">
        <w:rPr>
          <w:sz w:val="20"/>
          <w:szCs w:val="20"/>
        </w:rPr>
        <w:t xml:space="preserve"> </w:t>
      </w:r>
    </w:p>
    <w:p w:rsidR="00FE0350" w:rsidRPr="00FE0350" w:rsidRDefault="00FE0350" w:rsidP="00FE0350">
      <w:pPr>
        <w:rPr>
          <w:sz w:val="20"/>
          <w:szCs w:val="20"/>
        </w:rPr>
      </w:pPr>
    </w:p>
    <w:p w:rsidR="00692501" w:rsidRPr="00FE0350" w:rsidRDefault="00FE0350" w:rsidP="00692501">
      <w:pPr>
        <w:jc w:val="center"/>
        <w:rPr>
          <w:b/>
          <w:bCs/>
          <w:sz w:val="20"/>
          <w:szCs w:val="20"/>
        </w:rPr>
      </w:pPr>
      <w:r w:rsidRPr="00FE0350">
        <w:rPr>
          <w:sz w:val="20"/>
          <w:szCs w:val="20"/>
        </w:rPr>
        <w:t xml:space="preserve"> </w:t>
      </w:r>
    </w:p>
    <w:p w:rsidR="002B4C78" w:rsidRPr="00FE0350" w:rsidRDefault="002B4C78" w:rsidP="002B4C78">
      <w:pPr>
        <w:pStyle w:val="Style15"/>
        <w:widowControl/>
        <w:spacing w:before="77" w:line="240" w:lineRule="auto"/>
        <w:jc w:val="both"/>
        <w:rPr>
          <w:sz w:val="20"/>
          <w:szCs w:val="20"/>
        </w:rPr>
      </w:pPr>
      <w:r w:rsidRPr="00FE0350">
        <w:rPr>
          <w:sz w:val="20"/>
          <w:szCs w:val="20"/>
        </w:rPr>
        <w:t xml:space="preserve">Учредитель: администрация </w:t>
      </w:r>
      <w:proofErr w:type="spellStart"/>
      <w:r w:rsidRPr="00FE0350">
        <w:rPr>
          <w:sz w:val="20"/>
          <w:szCs w:val="20"/>
        </w:rPr>
        <w:t>Старочукальского</w:t>
      </w:r>
      <w:proofErr w:type="spellEnd"/>
      <w:r w:rsidRPr="00FE0350">
        <w:rPr>
          <w:sz w:val="20"/>
          <w:szCs w:val="20"/>
        </w:rPr>
        <w:t xml:space="preserve"> сельского поселения</w:t>
      </w:r>
      <w:proofErr w:type="gramStart"/>
      <w:r w:rsidRPr="00FE0350">
        <w:rPr>
          <w:sz w:val="20"/>
          <w:szCs w:val="20"/>
        </w:rPr>
        <w:t xml:space="preserve">       Р</w:t>
      </w:r>
      <w:proofErr w:type="gramEnd"/>
      <w:r w:rsidRPr="00FE0350">
        <w:rPr>
          <w:sz w:val="20"/>
          <w:szCs w:val="20"/>
        </w:rPr>
        <w:t>аспространяется на территории</w:t>
      </w:r>
    </w:p>
    <w:p w:rsidR="002B4C78" w:rsidRPr="00FE0350" w:rsidRDefault="002B4C78" w:rsidP="002B4C78">
      <w:pPr>
        <w:spacing w:line="240" w:lineRule="auto"/>
        <w:jc w:val="both"/>
        <w:rPr>
          <w:rFonts w:ascii="Times New Roman" w:hAnsi="Times New Roman" w:cs="Times New Roman"/>
          <w:sz w:val="20"/>
          <w:szCs w:val="20"/>
        </w:rPr>
      </w:pPr>
      <w:r w:rsidRPr="00FE0350">
        <w:rPr>
          <w:rFonts w:ascii="Times New Roman" w:hAnsi="Times New Roman" w:cs="Times New Roman"/>
          <w:sz w:val="20"/>
          <w:szCs w:val="20"/>
        </w:rPr>
        <w:t xml:space="preserve">Адрес: 429185,Чувашская Республика, Шемуршинский район,                 </w:t>
      </w:r>
      <w:proofErr w:type="spellStart"/>
      <w:r w:rsidRPr="00FE0350">
        <w:rPr>
          <w:rFonts w:ascii="Times New Roman" w:hAnsi="Times New Roman" w:cs="Times New Roman"/>
          <w:sz w:val="20"/>
          <w:szCs w:val="20"/>
        </w:rPr>
        <w:t>Старочукальского</w:t>
      </w:r>
      <w:proofErr w:type="spellEnd"/>
      <w:r w:rsidRPr="00FE0350">
        <w:rPr>
          <w:rFonts w:ascii="Times New Roman" w:hAnsi="Times New Roman" w:cs="Times New Roman"/>
          <w:sz w:val="20"/>
          <w:szCs w:val="20"/>
        </w:rPr>
        <w:t xml:space="preserve"> </w:t>
      </w:r>
      <w:proofErr w:type="gramStart"/>
      <w:r w:rsidRPr="00FE0350">
        <w:rPr>
          <w:rFonts w:ascii="Times New Roman" w:hAnsi="Times New Roman" w:cs="Times New Roman"/>
          <w:sz w:val="20"/>
          <w:szCs w:val="20"/>
        </w:rPr>
        <w:t>сельского</w:t>
      </w:r>
      <w:proofErr w:type="gramEnd"/>
    </w:p>
    <w:p w:rsidR="002B4C78" w:rsidRPr="00FE0350" w:rsidRDefault="002B4C78" w:rsidP="002B4C78">
      <w:pPr>
        <w:spacing w:line="240" w:lineRule="auto"/>
        <w:jc w:val="both"/>
        <w:rPr>
          <w:rFonts w:ascii="Times New Roman" w:hAnsi="Times New Roman" w:cs="Times New Roman"/>
          <w:sz w:val="20"/>
          <w:szCs w:val="20"/>
        </w:rPr>
      </w:pPr>
      <w:r w:rsidRPr="00FE0350">
        <w:rPr>
          <w:rFonts w:ascii="Times New Roman" w:hAnsi="Times New Roman" w:cs="Times New Roman"/>
          <w:sz w:val="20"/>
          <w:szCs w:val="20"/>
        </w:rPr>
        <w:t>д</w:t>
      </w:r>
      <w:proofErr w:type="gramStart"/>
      <w:r w:rsidRPr="00FE0350">
        <w:rPr>
          <w:rFonts w:ascii="Times New Roman" w:hAnsi="Times New Roman" w:cs="Times New Roman"/>
          <w:sz w:val="20"/>
          <w:szCs w:val="20"/>
        </w:rPr>
        <w:t>.С</w:t>
      </w:r>
      <w:proofErr w:type="gramEnd"/>
      <w:r w:rsidRPr="00FE0350">
        <w:rPr>
          <w:rFonts w:ascii="Times New Roman" w:hAnsi="Times New Roman" w:cs="Times New Roman"/>
          <w:sz w:val="20"/>
          <w:szCs w:val="20"/>
        </w:rPr>
        <w:t xml:space="preserve">тарые </w:t>
      </w:r>
      <w:proofErr w:type="spellStart"/>
      <w:r w:rsidRPr="00FE0350">
        <w:rPr>
          <w:rFonts w:ascii="Times New Roman" w:hAnsi="Times New Roman" w:cs="Times New Roman"/>
          <w:sz w:val="20"/>
          <w:szCs w:val="20"/>
        </w:rPr>
        <w:t>Чукалы</w:t>
      </w:r>
      <w:proofErr w:type="spellEnd"/>
      <w:r w:rsidRPr="00FE0350">
        <w:rPr>
          <w:rFonts w:ascii="Times New Roman" w:hAnsi="Times New Roman" w:cs="Times New Roman"/>
          <w:sz w:val="20"/>
          <w:szCs w:val="20"/>
        </w:rPr>
        <w:t>, ул.Комсомольская , д.77                                                   поселения</w:t>
      </w:r>
    </w:p>
    <w:p w:rsidR="002B4C78" w:rsidRPr="00FE0350" w:rsidRDefault="002B4C78" w:rsidP="002B4C78">
      <w:pPr>
        <w:spacing w:line="240" w:lineRule="auto"/>
        <w:jc w:val="both"/>
        <w:rPr>
          <w:rFonts w:ascii="Times New Roman" w:hAnsi="Times New Roman" w:cs="Times New Roman"/>
          <w:sz w:val="20"/>
          <w:szCs w:val="20"/>
        </w:rPr>
      </w:pPr>
      <w:r w:rsidRPr="00FE0350">
        <w:rPr>
          <w:rFonts w:ascii="Times New Roman" w:hAnsi="Times New Roman" w:cs="Times New Roman"/>
          <w:sz w:val="20"/>
          <w:szCs w:val="20"/>
        </w:rPr>
        <w:t xml:space="preserve">Электронная версия на сайте </w:t>
      </w:r>
      <w:proofErr w:type="spellStart"/>
      <w:r w:rsidRPr="00FE0350">
        <w:rPr>
          <w:rFonts w:ascii="Times New Roman" w:hAnsi="Times New Roman" w:cs="Times New Roman"/>
          <w:sz w:val="20"/>
          <w:szCs w:val="20"/>
        </w:rPr>
        <w:t>Старочукальского</w:t>
      </w:r>
      <w:proofErr w:type="spellEnd"/>
      <w:r w:rsidRPr="00FE0350">
        <w:rPr>
          <w:rFonts w:ascii="Times New Roman" w:hAnsi="Times New Roman" w:cs="Times New Roman"/>
          <w:sz w:val="20"/>
          <w:szCs w:val="20"/>
        </w:rPr>
        <w:t xml:space="preserve"> сельского поселения      Бесплатно</w:t>
      </w:r>
    </w:p>
    <w:p w:rsidR="002B4C78" w:rsidRPr="00FE0350" w:rsidRDefault="002B4C78" w:rsidP="002B4C78">
      <w:pPr>
        <w:spacing w:line="240" w:lineRule="auto"/>
        <w:jc w:val="both"/>
        <w:rPr>
          <w:rFonts w:ascii="Times New Roman" w:hAnsi="Times New Roman" w:cs="Times New Roman"/>
          <w:sz w:val="20"/>
          <w:szCs w:val="20"/>
        </w:rPr>
      </w:pPr>
      <w:proofErr w:type="spellStart"/>
      <w:r w:rsidRPr="00FE0350">
        <w:rPr>
          <w:rFonts w:ascii="Times New Roman" w:hAnsi="Times New Roman" w:cs="Times New Roman"/>
          <w:sz w:val="20"/>
          <w:szCs w:val="20"/>
          <w:lang w:val="en-US"/>
        </w:rPr>
        <w:t>Hffp</w:t>
      </w:r>
      <w:proofErr w:type="spellEnd"/>
      <w:proofErr w:type="gramStart"/>
      <w:r w:rsidRPr="00FE0350">
        <w:rPr>
          <w:rFonts w:ascii="Times New Roman" w:hAnsi="Times New Roman" w:cs="Times New Roman"/>
          <w:sz w:val="20"/>
          <w:szCs w:val="20"/>
        </w:rPr>
        <w:t>:/</w:t>
      </w:r>
      <w:proofErr w:type="gramEnd"/>
      <w:r w:rsidRPr="00FE0350">
        <w:rPr>
          <w:rFonts w:ascii="Times New Roman" w:hAnsi="Times New Roman" w:cs="Times New Roman"/>
          <w:sz w:val="20"/>
          <w:szCs w:val="20"/>
        </w:rPr>
        <w:t>/</w:t>
      </w:r>
      <w:proofErr w:type="spellStart"/>
      <w:r w:rsidRPr="00FE0350">
        <w:rPr>
          <w:rFonts w:ascii="Times New Roman" w:hAnsi="Times New Roman" w:cs="Times New Roman"/>
          <w:sz w:val="20"/>
          <w:szCs w:val="20"/>
          <w:lang w:val="en-US"/>
        </w:rPr>
        <w:t>gov</w:t>
      </w:r>
      <w:proofErr w:type="spellEnd"/>
      <w:r w:rsidRPr="00FE0350">
        <w:rPr>
          <w:rFonts w:ascii="Times New Roman" w:hAnsi="Times New Roman" w:cs="Times New Roman"/>
          <w:sz w:val="20"/>
          <w:szCs w:val="20"/>
        </w:rPr>
        <w:t>. с</w:t>
      </w:r>
      <w:proofErr w:type="spellStart"/>
      <w:r w:rsidRPr="00FE0350">
        <w:rPr>
          <w:rFonts w:ascii="Times New Roman" w:hAnsi="Times New Roman" w:cs="Times New Roman"/>
          <w:sz w:val="20"/>
          <w:szCs w:val="20"/>
          <w:lang w:val="en-US"/>
        </w:rPr>
        <w:t>ap</w:t>
      </w:r>
      <w:proofErr w:type="spellEnd"/>
      <w:r w:rsidRPr="00FE0350">
        <w:rPr>
          <w:rFonts w:ascii="Times New Roman" w:hAnsi="Times New Roman" w:cs="Times New Roman"/>
          <w:sz w:val="20"/>
          <w:szCs w:val="20"/>
        </w:rPr>
        <w:t xml:space="preserve">. </w:t>
      </w:r>
      <w:proofErr w:type="spellStart"/>
      <w:r w:rsidRPr="00FE0350">
        <w:rPr>
          <w:rFonts w:ascii="Times New Roman" w:hAnsi="Times New Roman" w:cs="Times New Roman"/>
          <w:sz w:val="20"/>
          <w:szCs w:val="20"/>
          <w:lang w:val="en-US"/>
        </w:rPr>
        <w:t>Ru</w:t>
      </w:r>
      <w:proofErr w:type="spellEnd"/>
      <w:r w:rsidRPr="00FE0350">
        <w:rPr>
          <w:rFonts w:ascii="Times New Roman" w:hAnsi="Times New Roman" w:cs="Times New Roman"/>
          <w:sz w:val="20"/>
          <w:szCs w:val="20"/>
        </w:rPr>
        <w:t>/</w:t>
      </w:r>
      <w:proofErr w:type="spellStart"/>
      <w:r w:rsidRPr="00FE0350">
        <w:rPr>
          <w:rFonts w:ascii="Times New Roman" w:hAnsi="Times New Roman" w:cs="Times New Roman"/>
          <w:sz w:val="20"/>
          <w:szCs w:val="20"/>
          <w:lang w:val="en-US"/>
        </w:rPr>
        <w:t>wain</w:t>
      </w:r>
      <w:proofErr w:type="spellEnd"/>
      <w:r w:rsidRPr="00FE0350">
        <w:rPr>
          <w:rFonts w:ascii="Times New Roman" w:hAnsi="Times New Roman" w:cs="Times New Roman"/>
          <w:sz w:val="20"/>
          <w:szCs w:val="20"/>
        </w:rPr>
        <w:t>.</w:t>
      </w:r>
      <w:r w:rsidRPr="00FE0350">
        <w:rPr>
          <w:rFonts w:ascii="Times New Roman" w:hAnsi="Times New Roman" w:cs="Times New Roman"/>
          <w:sz w:val="20"/>
          <w:szCs w:val="20"/>
          <w:lang w:val="en-US"/>
        </w:rPr>
        <w:t>asp</w:t>
      </w:r>
      <w:r w:rsidRPr="00FE0350">
        <w:rPr>
          <w:rFonts w:ascii="Times New Roman" w:hAnsi="Times New Roman" w:cs="Times New Roman"/>
          <w:sz w:val="20"/>
          <w:szCs w:val="20"/>
        </w:rPr>
        <w:t>.</w:t>
      </w:r>
      <w:proofErr w:type="spellStart"/>
      <w:r w:rsidRPr="00FE0350">
        <w:rPr>
          <w:rFonts w:ascii="Times New Roman" w:hAnsi="Times New Roman" w:cs="Times New Roman"/>
          <w:sz w:val="20"/>
          <w:szCs w:val="20"/>
          <w:lang w:val="en-US"/>
        </w:rPr>
        <w:t>goyid</w:t>
      </w:r>
      <w:proofErr w:type="spellEnd"/>
      <w:r w:rsidRPr="00FE0350">
        <w:rPr>
          <w:rFonts w:ascii="Times New Roman" w:hAnsi="Times New Roman" w:cs="Times New Roman"/>
          <w:sz w:val="20"/>
          <w:szCs w:val="20"/>
        </w:rPr>
        <w:t xml:space="preserve">=501                                                         </w:t>
      </w:r>
    </w:p>
    <w:p w:rsidR="002B4C78" w:rsidRPr="00713024" w:rsidRDefault="002B4C78" w:rsidP="002B4C78">
      <w:pPr>
        <w:spacing w:line="240" w:lineRule="auto"/>
        <w:jc w:val="both"/>
        <w:rPr>
          <w:rFonts w:ascii="Times New Roman" w:hAnsi="Times New Roman" w:cs="Times New Roman"/>
          <w:sz w:val="20"/>
          <w:szCs w:val="20"/>
        </w:rPr>
      </w:pPr>
      <w:r w:rsidRPr="00FE0350">
        <w:rPr>
          <w:rFonts w:ascii="Times New Roman" w:hAnsi="Times New Roman" w:cs="Times New Roman"/>
          <w:sz w:val="20"/>
          <w:szCs w:val="20"/>
        </w:rPr>
        <w:lastRenderedPageBreak/>
        <w:t xml:space="preserve">   Тираж - 5 </w:t>
      </w:r>
      <w:proofErr w:type="spellStart"/>
      <w:proofErr w:type="gramStart"/>
      <w:r w:rsidRPr="00FE0350">
        <w:rPr>
          <w:rFonts w:ascii="Times New Roman" w:hAnsi="Times New Roman" w:cs="Times New Roman"/>
          <w:sz w:val="20"/>
          <w:szCs w:val="20"/>
        </w:rPr>
        <w:t>экз</w:t>
      </w:r>
      <w:proofErr w:type="spellEnd"/>
      <w:proofErr w:type="gramEnd"/>
      <w:r w:rsidRPr="00FE0350">
        <w:rPr>
          <w:rFonts w:ascii="Times New Roman" w:hAnsi="Times New Roman" w:cs="Times New Roman"/>
          <w:sz w:val="20"/>
          <w:szCs w:val="20"/>
        </w:rPr>
        <w:t xml:space="preserve">  Главны</w:t>
      </w:r>
      <w:r w:rsidRPr="00BD3561">
        <w:rPr>
          <w:rFonts w:ascii="Times New Roman" w:hAnsi="Times New Roman" w:cs="Times New Roman"/>
          <w:sz w:val="20"/>
          <w:szCs w:val="20"/>
        </w:rPr>
        <w:t xml:space="preserve">й редактор </w:t>
      </w:r>
      <w:proofErr w:type="spellStart"/>
      <w:r w:rsidRPr="00BD3561">
        <w:rPr>
          <w:rFonts w:ascii="Times New Roman" w:hAnsi="Times New Roman" w:cs="Times New Roman"/>
          <w:sz w:val="20"/>
          <w:szCs w:val="20"/>
        </w:rPr>
        <w:t>Н.Н.Кувайская</w:t>
      </w:r>
      <w:proofErr w:type="spellEnd"/>
      <w:r w:rsidRPr="00BD3561">
        <w:rPr>
          <w:rFonts w:ascii="Times New Roman" w:hAnsi="Times New Roman" w:cs="Times New Roman"/>
          <w:sz w:val="20"/>
          <w:szCs w:val="20"/>
        </w:rPr>
        <w:t xml:space="preserve">                                </w:t>
      </w: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253AF7" w:rsidRDefault="00253AF7" w:rsidP="00253AF7">
      <w:pPr>
        <w:spacing w:line="360" w:lineRule="auto"/>
      </w:pPr>
    </w:p>
    <w:p w:rsidR="00253AF7" w:rsidRDefault="00253AF7" w:rsidP="00125B33">
      <w:pPr>
        <w:spacing w:line="360" w:lineRule="auto"/>
      </w:pPr>
    </w:p>
    <w:p w:rsidR="00253AF7" w:rsidRDefault="00253AF7"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F93728" w:rsidRDefault="00F93728" w:rsidP="001F3CC2">
      <w:pPr>
        <w:pStyle w:val="a8"/>
        <w:shd w:val="clear" w:color="auto" w:fill="FFFFFF"/>
        <w:spacing w:before="0" w:beforeAutospacing="0" w:after="125" w:afterAutospacing="0"/>
        <w:contextualSpacing/>
        <w:jc w:val="both"/>
      </w:pPr>
    </w:p>
    <w:tbl>
      <w:tblPr>
        <w:tblpPr w:leftFromText="180" w:rightFromText="180" w:horzAnchor="margin" w:tblpY="-726"/>
        <w:tblW w:w="19543" w:type="dxa"/>
        <w:tblLook w:val="0000"/>
      </w:tblPr>
      <w:tblGrid>
        <w:gridCol w:w="4195"/>
        <w:gridCol w:w="1583"/>
        <w:gridCol w:w="4195"/>
        <w:gridCol w:w="4195"/>
        <w:gridCol w:w="1173"/>
        <w:gridCol w:w="4202"/>
      </w:tblGrid>
      <w:tr w:rsidR="006E0962" w:rsidTr="00AD4FF6">
        <w:trPr>
          <w:cantSplit/>
          <w:trHeight w:val="420"/>
        </w:trPr>
        <w:tc>
          <w:tcPr>
            <w:tcW w:w="4195" w:type="dxa"/>
          </w:tcPr>
          <w:p w:rsidR="006E0962" w:rsidRPr="00D86D57" w:rsidRDefault="006E0962" w:rsidP="00AD4FF6">
            <w:pPr>
              <w:pStyle w:val="af5"/>
              <w:tabs>
                <w:tab w:val="left" w:pos="4285"/>
              </w:tabs>
              <w:spacing w:before="40"/>
              <w:jc w:val="center"/>
              <w:rPr>
                <w:rFonts w:ascii="Times New Roman" w:hAnsi="Times New Roman" w:cs="Times New Roman"/>
                <w:sz w:val="22"/>
                <w:szCs w:val="22"/>
              </w:rPr>
            </w:pPr>
          </w:p>
        </w:tc>
        <w:tc>
          <w:tcPr>
            <w:tcW w:w="1583" w:type="dxa"/>
          </w:tcPr>
          <w:p w:rsidR="006E0962" w:rsidRPr="00D86D57" w:rsidRDefault="006E0962" w:rsidP="00AD4FF6">
            <w:pPr>
              <w:spacing w:before="40"/>
              <w:jc w:val="center"/>
            </w:pPr>
          </w:p>
        </w:tc>
        <w:tc>
          <w:tcPr>
            <w:tcW w:w="4195" w:type="dxa"/>
          </w:tcPr>
          <w:p w:rsidR="006E0962" w:rsidRPr="00D86D57" w:rsidRDefault="006E0962" w:rsidP="00AD4FF6">
            <w:pPr>
              <w:pStyle w:val="af5"/>
              <w:spacing w:before="40"/>
              <w:jc w:val="center"/>
              <w:rPr>
                <w:rFonts w:ascii="Times New Roman" w:hAnsi="Times New Roman" w:cs="Times New Roman"/>
                <w:b/>
                <w:bCs/>
                <w:sz w:val="22"/>
                <w:szCs w:val="22"/>
              </w:rPr>
            </w:pPr>
          </w:p>
        </w:tc>
        <w:tc>
          <w:tcPr>
            <w:tcW w:w="4195" w:type="dxa"/>
          </w:tcPr>
          <w:p w:rsidR="006E0962" w:rsidRDefault="006E0962" w:rsidP="00AD4FF6">
            <w:pPr>
              <w:pStyle w:val="af5"/>
              <w:tabs>
                <w:tab w:val="left" w:pos="4285"/>
              </w:tabs>
              <w:spacing w:before="40"/>
              <w:jc w:val="center"/>
              <w:rPr>
                <w:rFonts w:ascii="Arial Cyr Chuv" w:hAnsi="Arial Cyr Chuv"/>
                <w:sz w:val="26"/>
              </w:rPr>
            </w:pPr>
          </w:p>
        </w:tc>
        <w:tc>
          <w:tcPr>
            <w:tcW w:w="1173" w:type="dxa"/>
            <w:vMerge w:val="restart"/>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pStyle w:val="af5"/>
              <w:spacing w:before="40"/>
              <w:jc w:val="center"/>
              <w:rPr>
                <w:rFonts w:ascii="Arial Cyr Chuv" w:hAnsi="Arial Cyr Chuv"/>
                <w:b/>
                <w:bCs/>
                <w:sz w:val="22"/>
              </w:rPr>
            </w:pPr>
          </w:p>
        </w:tc>
      </w:tr>
      <w:tr w:rsidR="006E0962" w:rsidTr="00AD4FF6">
        <w:trPr>
          <w:cantSplit/>
          <w:trHeight w:val="2355"/>
        </w:trPr>
        <w:tc>
          <w:tcPr>
            <w:tcW w:w="4195" w:type="dxa"/>
          </w:tcPr>
          <w:p w:rsidR="006E0962" w:rsidRPr="00D86D57" w:rsidRDefault="002B4C78" w:rsidP="00AD4FF6">
            <w:pPr>
              <w:spacing w:before="40"/>
              <w:jc w:val="center"/>
              <w:rPr>
                <w:noProof/>
                <w:color w:val="000000"/>
              </w:rPr>
            </w:pPr>
            <w:r>
              <w:rPr>
                <w:noProof/>
                <w:color w:val="000000"/>
              </w:rPr>
              <w:t xml:space="preserve"> </w:t>
            </w:r>
          </w:p>
        </w:tc>
        <w:tc>
          <w:tcPr>
            <w:tcW w:w="1583" w:type="dxa"/>
          </w:tcPr>
          <w:p w:rsidR="006E0962" w:rsidRPr="00D86D57" w:rsidRDefault="006E0962" w:rsidP="00AD4FF6">
            <w:pPr>
              <w:spacing w:before="40"/>
              <w:jc w:val="center"/>
            </w:pPr>
          </w:p>
        </w:tc>
        <w:tc>
          <w:tcPr>
            <w:tcW w:w="4195" w:type="dxa"/>
          </w:tcPr>
          <w:p w:rsidR="006E0962" w:rsidRPr="00D86D57" w:rsidRDefault="002B4C78" w:rsidP="00AD4FF6">
            <w:pPr>
              <w:spacing w:before="40"/>
              <w:jc w:val="center"/>
              <w:rPr>
                <w:noProof/>
              </w:rPr>
            </w:pPr>
            <w:r>
              <w:rPr>
                <w:noProof/>
              </w:rPr>
              <w:t xml:space="preserve"> </w:t>
            </w:r>
          </w:p>
        </w:tc>
        <w:tc>
          <w:tcPr>
            <w:tcW w:w="4195" w:type="dxa"/>
          </w:tcPr>
          <w:p w:rsidR="006E0962" w:rsidRDefault="006E0962" w:rsidP="00AD4FF6">
            <w:pPr>
              <w:spacing w:before="40"/>
              <w:jc w:val="center"/>
              <w:rPr>
                <w:rFonts w:ascii="Arial Cyr Chuv" w:hAnsi="Arial Cyr Chuv"/>
                <w:noProof/>
                <w:color w:val="000000"/>
                <w:sz w:val="26"/>
              </w:rPr>
            </w:pPr>
          </w:p>
        </w:tc>
        <w:tc>
          <w:tcPr>
            <w:tcW w:w="1173" w:type="dxa"/>
            <w:vMerge/>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spacing w:before="40"/>
              <w:jc w:val="center"/>
              <w:rPr>
                <w:rFonts w:ascii="Arial Cyr Chuv" w:hAnsi="Arial Cyr Chuv"/>
                <w:noProof/>
                <w:sz w:val="26"/>
              </w:rPr>
            </w:pPr>
          </w:p>
        </w:tc>
      </w:tr>
    </w:tbl>
    <w:p w:rsidR="006E0962" w:rsidRDefault="006E0962" w:rsidP="006E0962"/>
    <w:p w:rsidR="006E0962" w:rsidRDefault="006E0962" w:rsidP="006E0962"/>
    <w:p w:rsidR="00E06B92" w:rsidRDefault="00B15DF6" w:rsidP="00806544">
      <w:pPr>
        <w:tabs>
          <w:tab w:val="left" w:pos="2730"/>
        </w:tabs>
        <w:ind w:right="-365"/>
      </w:pPr>
      <w:r>
        <w:t xml:space="preserve"> </w:t>
      </w:r>
    </w:p>
    <w:p w:rsidR="00BF2E98" w:rsidRPr="00713024" w:rsidRDefault="002B4C78"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F4" w:rsidRDefault="007C38F4" w:rsidP="00607053">
      <w:pPr>
        <w:spacing w:after="0" w:line="240" w:lineRule="auto"/>
      </w:pPr>
      <w:r>
        <w:separator/>
      </w:r>
    </w:p>
  </w:endnote>
  <w:endnote w:type="continuationSeparator" w:id="0">
    <w:p w:rsidR="007C38F4" w:rsidRDefault="007C38F4" w:rsidP="00607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F4" w:rsidRDefault="007C38F4" w:rsidP="00607053">
      <w:pPr>
        <w:spacing w:after="0" w:line="240" w:lineRule="auto"/>
      </w:pPr>
      <w:r>
        <w:separator/>
      </w:r>
    </w:p>
  </w:footnote>
  <w:footnote w:type="continuationSeparator" w:id="0">
    <w:p w:rsidR="007C38F4" w:rsidRDefault="007C38F4" w:rsidP="00607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8B" w:rsidRDefault="00A52F76" w:rsidP="0006518B">
    <w:pPr>
      <w:pStyle w:val="af6"/>
      <w:framePr w:wrap="around" w:vAnchor="text" w:hAnchor="margin" w:xAlign="center" w:y="1"/>
      <w:rPr>
        <w:rStyle w:val="affa"/>
      </w:rPr>
    </w:pPr>
    <w:r>
      <w:rPr>
        <w:rStyle w:val="affa"/>
      </w:rPr>
      <w:fldChar w:fldCharType="begin"/>
    </w:r>
    <w:r w:rsidR="0006518B">
      <w:rPr>
        <w:rStyle w:val="affa"/>
      </w:rPr>
      <w:instrText xml:space="preserve">PAGE  </w:instrText>
    </w:r>
    <w:r>
      <w:rPr>
        <w:rStyle w:val="affa"/>
      </w:rPr>
      <w:fldChar w:fldCharType="end"/>
    </w:r>
  </w:p>
  <w:p w:rsidR="0006518B" w:rsidRDefault="0006518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8B" w:rsidRDefault="00A52F76" w:rsidP="0006518B">
    <w:pPr>
      <w:pStyle w:val="af6"/>
      <w:framePr w:wrap="around" w:vAnchor="text" w:hAnchor="margin" w:xAlign="center" w:y="1"/>
      <w:rPr>
        <w:rStyle w:val="affa"/>
      </w:rPr>
    </w:pPr>
    <w:r>
      <w:rPr>
        <w:rStyle w:val="affa"/>
      </w:rPr>
      <w:fldChar w:fldCharType="begin"/>
    </w:r>
    <w:r w:rsidR="0006518B">
      <w:rPr>
        <w:rStyle w:val="affa"/>
      </w:rPr>
      <w:instrText xml:space="preserve">PAGE  </w:instrText>
    </w:r>
    <w:r>
      <w:rPr>
        <w:rStyle w:val="affa"/>
      </w:rPr>
      <w:fldChar w:fldCharType="separate"/>
    </w:r>
    <w:r w:rsidR="00ED677D">
      <w:rPr>
        <w:rStyle w:val="affa"/>
        <w:noProof/>
      </w:rPr>
      <w:t>8</w:t>
    </w:r>
    <w:r>
      <w:rPr>
        <w:rStyle w:val="affa"/>
      </w:rPr>
      <w:fldChar w:fldCharType="end"/>
    </w:r>
  </w:p>
  <w:p w:rsidR="0006518B" w:rsidRDefault="0006518B">
    <w:pPr>
      <w:pStyle w:val="af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65814076"/>
    <w:multiLevelType w:val="hybridMultilevel"/>
    <w:tmpl w:val="6B448DAA"/>
    <w:lvl w:ilvl="0" w:tplc="3BF48E16">
      <w:start w:val="1"/>
      <w:numFmt w:val="decimal"/>
      <w:lvlText w:val="%1."/>
      <w:lvlJc w:val="left"/>
      <w:pPr>
        <w:tabs>
          <w:tab w:val="num" w:pos="1108"/>
        </w:tabs>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0113D7"/>
    <w:multiLevelType w:val="hybridMultilevel"/>
    <w:tmpl w:val="4F62D4A4"/>
    <w:lvl w:ilvl="0" w:tplc="3174984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2E98"/>
    <w:rsid w:val="0000183B"/>
    <w:rsid w:val="000023B6"/>
    <w:rsid w:val="0002758A"/>
    <w:rsid w:val="00031715"/>
    <w:rsid w:val="00040208"/>
    <w:rsid w:val="0006518B"/>
    <w:rsid w:val="000666AB"/>
    <w:rsid w:val="00067EBF"/>
    <w:rsid w:val="000706EE"/>
    <w:rsid w:val="000736B5"/>
    <w:rsid w:val="000A196E"/>
    <w:rsid w:val="000A2077"/>
    <w:rsid w:val="000B2E13"/>
    <w:rsid w:val="000C10C8"/>
    <w:rsid w:val="000D1C97"/>
    <w:rsid w:val="0010183F"/>
    <w:rsid w:val="001055B2"/>
    <w:rsid w:val="00125B33"/>
    <w:rsid w:val="001A76D4"/>
    <w:rsid w:val="001B234F"/>
    <w:rsid w:val="001D1C38"/>
    <w:rsid w:val="001D43B7"/>
    <w:rsid w:val="001E3C22"/>
    <w:rsid w:val="001F3CC2"/>
    <w:rsid w:val="002240D9"/>
    <w:rsid w:val="00253AF7"/>
    <w:rsid w:val="0025457F"/>
    <w:rsid w:val="00295624"/>
    <w:rsid w:val="002A2005"/>
    <w:rsid w:val="002B3865"/>
    <w:rsid w:val="002B4C78"/>
    <w:rsid w:val="002B789D"/>
    <w:rsid w:val="002C0493"/>
    <w:rsid w:val="002C07CF"/>
    <w:rsid w:val="002D41E5"/>
    <w:rsid w:val="00311519"/>
    <w:rsid w:val="00341E00"/>
    <w:rsid w:val="00354BF2"/>
    <w:rsid w:val="003A2D33"/>
    <w:rsid w:val="003B244F"/>
    <w:rsid w:val="003D171C"/>
    <w:rsid w:val="003D1D73"/>
    <w:rsid w:val="003D24F0"/>
    <w:rsid w:val="003E3B11"/>
    <w:rsid w:val="00407A83"/>
    <w:rsid w:val="0045797B"/>
    <w:rsid w:val="00457F37"/>
    <w:rsid w:val="00482C7F"/>
    <w:rsid w:val="0048488D"/>
    <w:rsid w:val="004A0F86"/>
    <w:rsid w:val="004C3E4C"/>
    <w:rsid w:val="004E6314"/>
    <w:rsid w:val="004E6DCD"/>
    <w:rsid w:val="004F0CC4"/>
    <w:rsid w:val="0050237C"/>
    <w:rsid w:val="005025E2"/>
    <w:rsid w:val="00514865"/>
    <w:rsid w:val="00517B7E"/>
    <w:rsid w:val="00521732"/>
    <w:rsid w:val="00526D0C"/>
    <w:rsid w:val="00535115"/>
    <w:rsid w:val="005808FC"/>
    <w:rsid w:val="005C1400"/>
    <w:rsid w:val="005E370F"/>
    <w:rsid w:val="00607053"/>
    <w:rsid w:val="006123B3"/>
    <w:rsid w:val="00692501"/>
    <w:rsid w:val="006A0F2C"/>
    <w:rsid w:val="006C2C2B"/>
    <w:rsid w:val="006E0962"/>
    <w:rsid w:val="00713024"/>
    <w:rsid w:val="00715129"/>
    <w:rsid w:val="00740462"/>
    <w:rsid w:val="00772A64"/>
    <w:rsid w:val="00781FE4"/>
    <w:rsid w:val="007912FE"/>
    <w:rsid w:val="007C38F4"/>
    <w:rsid w:val="007C4796"/>
    <w:rsid w:val="00806544"/>
    <w:rsid w:val="0082583D"/>
    <w:rsid w:val="00846F2E"/>
    <w:rsid w:val="00855FE2"/>
    <w:rsid w:val="0088284E"/>
    <w:rsid w:val="008A336D"/>
    <w:rsid w:val="008D49E5"/>
    <w:rsid w:val="008E31DF"/>
    <w:rsid w:val="0091139A"/>
    <w:rsid w:val="00935DB3"/>
    <w:rsid w:val="00952D9E"/>
    <w:rsid w:val="009535BF"/>
    <w:rsid w:val="009607EF"/>
    <w:rsid w:val="0097004C"/>
    <w:rsid w:val="00986585"/>
    <w:rsid w:val="009A7450"/>
    <w:rsid w:val="009C301E"/>
    <w:rsid w:val="009F2B24"/>
    <w:rsid w:val="00A07CCC"/>
    <w:rsid w:val="00A4270C"/>
    <w:rsid w:val="00A42AF3"/>
    <w:rsid w:val="00A52F76"/>
    <w:rsid w:val="00A633AA"/>
    <w:rsid w:val="00A813FA"/>
    <w:rsid w:val="00AA3B29"/>
    <w:rsid w:val="00AD4FF6"/>
    <w:rsid w:val="00AD5428"/>
    <w:rsid w:val="00AD5780"/>
    <w:rsid w:val="00B15DF6"/>
    <w:rsid w:val="00B27533"/>
    <w:rsid w:val="00B27BAE"/>
    <w:rsid w:val="00B92DE9"/>
    <w:rsid w:val="00B962BA"/>
    <w:rsid w:val="00BA3879"/>
    <w:rsid w:val="00BB03D7"/>
    <w:rsid w:val="00BB08F0"/>
    <w:rsid w:val="00BD3561"/>
    <w:rsid w:val="00BE50D6"/>
    <w:rsid w:val="00BF2E98"/>
    <w:rsid w:val="00BF7662"/>
    <w:rsid w:val="00BF7FF4"/>
    <w:rsid w:val="00C0137B"/>
    <w:rsid w:val="00C21FAE"/>
    <w:rsid w:val="00C430E4"/>
    <w:rsid w:val="00C522DA"/>
    <w:rsid w:val="00CC56ED"/>
    <w:rsid w:val="00CF1DB8"/>
    <w:rsid w:val="00CF572C"/>
    <w:rsid w:val="00D033D3"/>
    <w:rsid w:val="00D1449D"/>
    <w:rsid w:val="00D15B96"/>
    <w:rsid w:val="00D70101"/>
    <w:rsid w:val="00D84F88"/>
    <w:rsid w:val="00D859EB"/>
    <w:rsid w:val="00D86DD7"/>
    <w:rsid w:val="00DB6530"/>
    <w:rsid w:val="00E06B92"/>
    <w:rsid w:val="00E22DA9"/>
    <w:rsid w:val="00E34EEE"/>
    <w:rsid w:val="00E4701F"/>
    <w:rsid w:val="00E57F2D"/>
    <w:rsid w:val="00E75A1A"/>
    <w:rsid w:val="00EB6304"/>
    <w:rsid w:val="00EC4804"/>
    <w:rsid w:val="00EC6A33"/>
    <w:rsid w:val="00ED677D"/>
    <w:rsid w:val="00F0493F"/>
    <w:rsid w:val="00F31CD7"/>
    <w:rsid w:val="00F4767B"/>
    <w:rsid w:val="00F47BE1"/>
    <w:rsid w:val="00F539C6"/>
    <w:rsid w:val="00F5448A"/>
    <w:rsid w:val="00F73A4F"/>
    <w:rsid w:val="00F82547"/>
    <w:rsid w:val="00F82FEB"/>
    <w:rsid w:val="00F93728"/>
    <w:rsid w:val="00FA6EB7"/>
    <w:rsid w:val="00FC700E"/>
    <w:rsid w:val="00FD1CA6"/>
    <w:rsid w:val="00FE0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304"/>
  </w:style>
  <w:style w:type="paragraph" w:styleId="1">
    <w:name w:val="heading 1"/>
    <w:aliases w:val="Раздел Договора,H1,&quot;Алмаз&quot;,Document Header1,анкета1,Знак3"/>
    <w:basedOn w:val="a0"/>
    <w:next w:val="a0"/>
    <w:link w:val="10"/>
    <w:uiPriority w:val="99"/>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9"/>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1B234F"/>
    <w:pPr>
      <w:keepNext/>
      <w:spacing w:before="240" w:after="60"/>
      <w:outlineLvl w:val="3"/>
    </w:pPr>
    <w:rPr>
      <w:rFonts w:ascii="Times New Roman" w:eastAsia="Times New Roman" w:hAnsi="Times New Roman" w:cs="Times New Roman"/>
      <w:b/>
      <w:bCs/>
      <w:sz w:val="28"/>
      <w:szCs w:val="28"/>
      <w:lang w:eastAsia="en-US"/>
    </w:rPr>
  </w:style>
  <w:style w:type="paragraph" w:styleId="5">
    <w:name w:val="heading 5"/>
    <w:basedOn w:val="a0"/>
    <w:next w:val="a0"/>
    <w:link w:val="50"/>
    <w:uiPriority w:val="99"/>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97004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1B234F"/>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uiPriority w:val="99"/>
    <w:qFormat/>
    <w:rsid w:val="00692501"/>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5">
    <w:name w:val="Style15"/>
    <w:basedOn w:val="a0"/>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BF2E98"/>
    <w:pPr>
      <w:autoSpaceDE w:val="0"/>
      <w:autoSpaceDN w:val="0"/>
      <w:adjustRightInd w:val="0"/>
      <w:spacing w:after="0" w:line="240" w:lineRule="auto"/>
    </w:pPr>
    <w:rPr>
      <w:rFonts w:ascii="Arial" w:eastAsia="Calibri" w:hAnsi="Arial" w:cs="Arial"/>
      <w:sz w:val="20"/>
      <w:szCs w:val="20"/>
    </w:rPr>
  </w:style>
  <w:style w:type="character" w:customStyle="1" w:styleId="a4">
    <w:name w:val="Гипертекстовая ссылка"/>
    <w:basedOn w:val="a1"/>
    <w:uiPriority w:val="99"/>
    <w:rsid w:val="00BF2E98"/>
    <w:rPr>
      <w:rFonts w:cs="Times New Roman"/>
      <w:b/>
      <w:bCs/>
      <w:color w:val="106BBE"/>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8D49E5"/>
    <w:rPr>
      <w:rFonts w:ascii="Times New Roman" w:eastAsia="Times New Roman" w:hAnsi="Times New Roman" w:cs="Times New Roman"/>
      <w:b/>
      <w:bCs/>
      <w:sz w:val="24"/>
      <w:szCs w:val="24"/>
    </w:rPr>
  </w:style>
  <w:style w:type="paragraph" w:styleId="a5">
    <w:name w:val="Body Text"/>
    <w:aliases w:val="Основной текст1,Основной текст Знак Знак,bt"/>
    <w:basedOn w:val="a0"/>
    <w:link w:val="a6"/>
    <w:uiPriority w:val="99"/>
    <w:unhideWhenUsed/>
    <w:rsid w:val="008D49E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Основной текст1 Знак1,Основной текст Знак Знак Знак1,bt Знак1"/>
    <w:basedOn w:val="a1"/>
    <w:link w:val="a5"/>
    <w:uiPriority w:val="99"/>
    <w:rsid w:val="008D49E5"/>
    <w:rPr>
      <w:rFonts w:ascii="Times New Roman" w:eastAsia="Times New Roman" w:hAnsi="Times New Roman" w:cs="Times New Roman"/>
      <w:sz w:val="24"/>
      <w:szCs w:val="24"/>
    </w:rPr>
  </w:style>
  <w:style w:type="character" w:customStyle="1" w:styleId="a7">
    <w:name w:val="Цветовое выделение"/>
    <w:rsid w:val="008D49E5"/>
    <w:rPr>
      <w:b/>
      <w:bCs/>
      <w:color w:val="000080"/>
    </w:rPr>
  </w:style>
  <w:style w:type="paragraph" w:styleId="a8">
    <w:name w:val="Normal (Web)"/>
    <w:basedOn w:val="a0"/>
    <w:unhideWhenUsed/>
    <w:rsid w:val="00715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1"/>
    <w:uiPriority w:val="99"/>
    <w:rsid w:val="00FC700E"/>
    <w:rPr>
      <w:color w:val="0000FF"/>
      <w:u w:val="single"/>
    </w:rPr>
  </w:style>
  <w:style w:type="character" w:styleId="aa">
    <w:name w:val="Strong"/>
    <w:basedOn w:val="a1"/>
    <w:qFormat/>
    <w:rsid w:val="00F5448A"/>
    <w:rPr>
      <w:b/>
      <w:bCs/>
    </w:rPr>
  </w:style>
  <w:style w:type="paragraph" w:customStyle="1" w:styleId="ab">
    <w:name w:val="Прижатый влево"/>
    <w:basedOn w:val="a0"/>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0"/>
    <w:link w:val="22"/>
    <w:uiPriority w:val="99"/>
    <w:unhideWhenUsed/>
    <w:rsid w:val="00D84F88"/>
    <w:pPr>
      <w:spacing w:after="120" w:line="480" w:lineRule="auto"/>
    </w:pPr>
  </w:style>
  <w:style w:type="character" w:customStyle="1" w:styleId="22">
    <w:name w:val="Основной текст 2 Знак"/>
    <w:basedOn w:val="a1"/>
    <w:link w:val="21"/>
    <w:uiPriority w:val="99"/>
    <w:rsid w:val="00D84F88"/>
  </w:style>
  <w:style w:type="character" w:customStyle="1" w:styleId="30">
    <w:name w:val="Заголовок 3 Знак"/>
    <w:basedOn w:val="a1"/>
    <w:link w:val="3"/>
    <w:uiPriority w:val="99"/>
    <w:rsid w:val="00C522DA"/>
    <w:rPr>
      <w:rFonts w:asciiTheme="majorHAnsi" w:eastAsiaTheme="majorEastAsia" w:hAnsiTheme="majorHAnsi" w:cstheme="majorBidi"/>
      <w:b/>
      <w:bCs/>
      <w:color w:val="4F81BD" w:themeColor="accent1"/>
    </w:rPr>
  </w:style>
  <w:style w:type="paragraph" w:styleId="ac">
    <w:name w:val="Title"/>
    <w:basedOn w:val="a0"/>
    <w:link w:val="ad"/>
    <w:uiPriority w:val="99"/>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1"/>
    <w:link w:val="ac"/>
    <w:uiPriority w:val="10"/>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0"/>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C522DA"/>
    <w:rPr>
      <w:rFonts w:ascii="Tahoma" w:hAnsi="Tahoma" w:cs="Tahoma"/>
      <w:sz w:val="16"/>
      <w:szCs w:val="16"/>
    </w:rPr>
  </w:style>
  <w:style w:type="paragraph" w:styleId="af0">
    <w:name w:val="List Paragraph"/>
    <w:basedOn w:val="a0"/>
    <w:uiPriority w:val="99"/>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1"/>
    <w:rsid w:val="00F539C6"/>
  </w:style>
  <w:style w:type="paragraph" w:customStyle="1" w:styleId="31">
    <w:name w:val="Основной текст с отступом 31"/>
    <w:basedOn w:val="a0"/>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1"/>
    <w:link w:val="2"/>
    <w:uiPriority w:val="99"/>
    <w:rsid w:val="005E370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9"/>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rsid w:val="005E370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1"/>
    <w:rsid w:val="005E370F"/>
  </w:style>
  <w:style w:type="character" w:styleId="af1">
    <w:name w:val="FollowedHyperlink"/>
    <w:uiPriority w:val="99"/>
    <w:rsid w:val="005E370F"/>
    <w:rPr>
      <w:color w:val="0000FF"/>
      <w:u w:val="single"/>
    </w:rPr>
  </w:style>
  <w:style w:type="paragraph" w:styleId="af2">
    <w:name w:val="Subtitle"/>
    <w:basedOn w:val="a0"/>
    <w:link w:val="af3"/>
    <w:uiPriority w:val="99"/>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1"/>
    <w:link w:val="af2"/>
    <w:uiPriority w:val="11"/>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character" w:customStyle="1" w:styleId="70">
    <w:name w:val="Заголовок 7 Знак"/>
    <w:basedOn w:val="a1"/>
    <w:link w:val="7"/>
    <w:uiPriority w:val="99"/>
    <w:rsid w:val="0097004C"/>
    <w:rPr>
      <w:rFonts w:ascii="Times New Roman" w:eastAsia="Times New Roman" w:hAnsi="Times New Roman" w:cs="Times New Roman"/>
      <w:sz w:val="24"/>
      <w:szCs w:val="24"/>
    </w:rPr>
  </w:style>
  <w:style w:type="paragraph" w:customStyle="1" w:styleId="af5">
    <w:name w:val="Таблицы (моноширинный)"/>
    <w:basedOn w:val="a0"/>
    <w:next w:val="a0"/>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0"/>
    <w:link w:val="af7"/>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E06B92"/>
    <w:rPr>
      <w:rFonts w:ascii="Times New Roman" w:eastAsia="Times New Roman" w:hAnsi="Times New Roman" w:cs="Times New Roman"/>
      <w:sz w:val="24"/>
      <w:szCs w:val="24"/>
    </w:rPr>
  </w:style>
  <w:style w:type="paragraph" w:customStyle="1" w:styleId="dt-p">
    <w:name w:val="dt-p"/>
    <w:basedOn w:val="a0"/>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0"/>
    <w:uiPriority w:val="99"/>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0"/>
    <w:uiPriority w:val="99"/>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0"/>
    <w:uiPriority w:val="99"/>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0"/>
    <w:uiPriority w:val="99"/>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0"/>
    <w:uiPriority w:val="99"/>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uiPriority w:val="99"/>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0"/>
    <w:uiPriority w:val="99"/>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0"/>
    <w:uiPriority w:val="99"/>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0"/>
    <w:uiPriority w:val="99"/>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0"/>
    <w:uiPriority w:val="99"/>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0"/>
    <w:uiPriority w:val="99"/>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0"/>
    <w:uiPriority w:val="99"/>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0"/>
    <w:uiPriority w:val="99"/>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0"/>
    <w:uiPriority w:val="99"/>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0"/>
    <w:uiPriority w:val="99"/>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af8">
    <w:name w:val="Не вступил в силу"/>
    <w:basedOn w:val="a1"/>
    <w:uiPriority w:val="99"/>
    <w:rsid w:val="00772A64"/>
    <w:rPr>
      <w:rFonts w:cs="Times New Roman"/>
      <w:color w:val="000000"/>
      <w:shd w:val="clear" w:color="auto" w:fill="D8EDE8"/>
    </w:rPr>
  </w:style>
  <w:style w:type="paragraph" w:customStyle="1" w:styleId="af9">
    <w:name w:val="Заголовок статьи"/>
    <w:basedOn w:val="a0"/>
    <w:next w:val="a0"/>
    <w:rsid w:val="00AA3B29"/>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Абзац списка1"/>
    <w:basedOn w:val="a0"/>
    <w:uiPriority w:val="99"/>
    <w:rsid w:val="00E34EEE"/>
    <w:pPr>
      <w:suppressAutoHyphens/>
      <w:spacing w:after="0" w:line="100" w:lineRule="atLeast"/>
      <w:ind w:left="720"/>
    </w:pPr>
    <w:rPr>
      <w:rFonts w:ascii="Baltica" w:eastAsia="Times New Roman" w:hAnsi="Baltica" w:cs="Times New Roman"/>
      <w:sz w:val="26"/>
      <w:szCs w:val="20"/>
      <w:lang w:eastAsia="ar-SA"/>
    </w:rPr>
  </w:style>
  <w:style w:type="paragraph" w:styleId="23">
    <w:name w:val="Body Text Indent 2"/>
    <w:aliases w:val="Знак1, Знак1"/>
    <w:basedOn w:val="a0"/>
    <w:link w:val="24"/>
    <w:uiPriority w:val="99"/>
    <w:unhideWhenUsed/>
    <w:rsid w:val="001D1C38"/>
    <w:pPr>
      <w:spacing w:after="120" w:line="480" w:lineRule="auto"/>
      <w:ind w:left="283"/>
    </w:pPr>
  </w:style>
  <w:style w:type="character" w:customStyle="1" w:styleId="24">
    <w:name w:val="Основной текст с отступом 2 Знак"/>
    <w:aliases w:val="Знак1 Знак, Знак1 Знак"/>
    <w:basedOn w:val="a1"/>
    <w:link w:val="23"/>
    <w:uiPriority w:val="99"/>
    <w:rsid w:val="001D1C38"/>
  </w:style>
  <w:style w:type="paragraph" w:styleId="32">
    <w:name w:val="Body Text Indent 3"/>
    <w:basedOn w:val="a0"/>
    <w:link w:val="33"/>
    <w:uiPriority w:val="99"/>
    <w:unhideWhenUsed/>
    <w:rsid w:val="00AD4FF6"/>
    <w:pPr>
      <w:spacing w:after="120"/>
      <w:ind w:left="283"/>
    </w:pPr>
    <w:rPr>
      <w:sz w:val="16"/>
      <w:szCs w:val="16"/>
    </w:rPr>
  </w:style>
  <w:style w:type="character" w:customStyle="1" w:styleId="33">
    <w:name w:val="Основной текст с отступом 3 Знак"/>
    <w:basedOn w:val="a1"/>
    <w:link w:val="32"/>
    <w:uiPriority w:val="99"/>
    <w:rsid w:val="00AD4FF6"/>
    <w:rPr>
      <w:sz w:val="16"/>
      <w:szCs w:val="16"/>
    </w:rPr>
  </w:style>
  <w:style w:type="paragraph" w:customStyle="1" w:styleId="12">
    <w:name w:val="Основной текст с отступом1"/>
    <w:basedOn w:val="a0"/>
    <w:rsid w:val="00AD4FF6"/>
    <w:pPr>
      <w:spacing w:after="0" w:line="240" w:lineRule="auto"/>
      <w:ind w:firstLine="709"/>
      <w:jc w:val="both"/>
    </w:pPr>
    <w:rPr>
      <w:rFonts w:ascii="Times New Roman" w:eastAsia="Times New Roman" w:hAnsi="Times New Roman" w:cs="Times New Roman"/>
      <w:sz w:val="28"/>
      <w:szCs w:val="24"/>
    </w:rPr>
  </w:style>
  <w:style w:type="paragraph" w:customStyle="1" w:styleId="25">
    <w:name w:val="Абзац списка2"/>
    <w:basedOn w:val="a0"/>
    <w:uiPriority w:val="99"/>
    <w:rsid w:val="00AD4FF6"/>
    <w:pPr>
      <w:spacing w:after="0" w:line="240" w:lineRule="auto"/>
      <w:ind w:left="720"/>
    </w:pPr>
    <w:rPr>
      <w:rFonts w:ascii="Times New Roman" w:eastAsia="Times New Roman" w:hAnsi="Times New Roman" w:cs="Times New Roman"/>
      <w:sz w:val="24"/>
      <w:szCs w:val="24"/>
    </w:rPr>
  </w:style>
  <w:style w:type="paragraph" w:styleId="afa">
    <w:name w:val="Plain Text"/>
    <w:basedOn w:val="a0"/>
    <w:link w:val="afb"/>
    <w:uiPriority w:val="99"/>
    <w:rsid w:val="00AD4FF6"/>
    <w:pPr>
      <w:spacing w:after="0" w:line="240" w:lineRule="auto"/>
    </w:pPr>
    <w:rPr>
      <w:rFonts w:ascii="Courier New" w:eastAsia="Times New Roman" w:hAnsi="Courier New" w:cs="Times New Roman"/>
      <w:sz w:val="20"/>
      <w:szCs w:val="20"/>
    </w:rPr>
  </w:style>
  <w:style w:type="character" w:customStyle="1" w:styleId="afb">
    <w:name w:val="Текст Знак"/>
    <w:basedOn w:val="a1"/>
    <w:link w:val="afa"/>
    <w:uiPriority w:val="99"/>
    <w:rsid w:val="00AD4FF6"/>
    <w:rPr>
      <w:rFonts w:ascii="Courier New" w:eastAsia="Times New Roman" w:hAnsi="Courier New" w:cs="Times New Roman"/>
      <w:sz w:val="20"/>
      <w:szCs w:val="20"/>
    </w:rPr>
  </w:style>
  <w:style w:type="paragraph" w:customStyle="1" w:styleId="afc">
    <w:name w:val="Нормальный (таблица)"/>
    <w:basedOn w:val="a0"/>
    <w:next w:val="a0"/>
    <w:uiPriority w:val="99"/>
    <w:rsid w:val="00AD4FF6"/>
    <w:pPr>
      <w:autoSpaceDE w:val="0"/>
      <w:autoSpaceDN w:val="0"/>
      <w:adjustRightInd w:val="0"/>
      <w:spacing w:after="0" w:line="240" w:lineRule="auto"/>
      <w:jc w:val="both"/>
    </w:pPr>
    <w:rPr>
      <w:rFonts w:ascii="Arial" w:eastAsia="Calibri" w:hAnsi="Arial" w:cs="Arial"/>
      <w:sz w:val="24"/>
      <w:szCs w:val="24"/>
      <w:lang w:eastAsia="en-US"/>
    </w:rPr>
  </w:style>
  <w:style w:type="paragraph" w:styleId="afd">
    <w:name w:val="caption"/>
    <w:basedOn w:val="a0"/>
    <w:next w:val="a0"/>
    <w:uiPriority w:val="99"/>
    <w:qFormat/>
    <w:rsid w:val="001055B2"/>
    <w:pPr>
      <w:autoSpaceDE w:val="0"/>
      <w:autoSpaceDN w:val="0"/>
      <w:spacing w:before="444" w:after="0" w:line="240" w:lineRule="auto"/>
      <w:ind w:left="4820"/>
      <w:jc w:val="both"/>
    </w:pPr>
    <w:rPr>
      <w:rFonts w:ascii="TimesET" w:eastAsia="Times New Roman" w:hAnsi="TimesET" w:cs="Times New Roman"/>
      <w:sz w:val="20"/>
      <w:szCs w:val="24"/>
    </w:rPr>
  </w:style>
  <w:style w:type="paragraph" w:styleId="afe">
    <w:name w:val="Body Text Indent"/>
    <w:aliases w:val="Основной текст 1,Основной текст с отступом Знак Знак,Основной текст без отступа"/>
    <w:basedOn w:val="a0"/>
    <w:link w:val="aff"/>
    <w:uiPriority w:val="99"/>
    <w:unhideWhenUsed/>
    <w:rsid w:val="00692501"/>
    <w:pPr>
      <w:spacing w:after="120"/>
      <w:ind w:left="283"/>
    </w:pPr>
  </w:style>
  <w:style w:type="character" w:customStyle="1" w:styleId="aff">
    <w:name w:val="Основной текст с отступом Знак"/>
    <w:aliases w:val="Основной текст 1 Знак1,Основной текст с отступом Знак Знак Знак1,Основной текст без отступа Знак1"/>
    <w:basedOn w:val="a1"/>
    <w:link w:val="afe"/>
    <w:uiPriority w:val="99"/>
    <w:semiHidden/>
    <w:rsid w:val="00692501"/>
  </w:style>
  <w:style w:type="character" w:customStyle="1" w:styleId="90">
    <w:name w:val="Заголовок 9 Знак"/>
    <w:basedOn w:val="a1"/>
    <w:link w:val="9"/>
    <w:uiPriority w:val="99"/>
    <w:rsid w:val="00692501"/>
    <w:rPr>
      <w:rFonts w:ascii="Arial" w:eastAsia="Times New Roman" w:hAnsi="Arial" w:cs="Times New Roman"/>
    </w:rPr>
  </w:style>
  <w:style w:type="paragraph" w:customStyle="1" w:styleId="ConsNonformat">
    <w:name w:val="ConsNonformat"/>
    <w:uiPriority w:val="99"/>
    <w:rsid w:val="00692501"/>
    <w:pPr>
      <w:widowControl w:val="0"/>
      <w:snapToGrid w:val="0"/>
      <w:spacing w:after="0" w:line="240" w:lineRule="auto"/>
    </w:pPr>
    <w:rPr>
      <w:rFonts w:ascii="Courier New" w:eastAsia="Times New Roman" w:hAnsi="Courier New" w:cs="Times New Roman"/>
      <w:sz w:val="20"/>
      <w:szCs w:val="20"/>
    </w:rPr>
  </w:style>
  <w:style w:type="paragraph" w:styleId="aff0">
    <w:name w:val="footer"/>
    <w:basedOn w:val="a0"/>
    <w:link w:val="aff1"/>
    <w:uiPriority w:val="99"/>
    <w:unhideWhenUsed/>
    <w:rsid w:val="006925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1"/>
    <w:link w:val="aff0"/>
    <w:uiPriority w:val="99"/>
    <w:rsid w:val="00692501"/>
    <w:rPr>
      <w:rFonts w:ascii="Times New Roman" w:eastAsia="Times New Roman" w:hAnsi="Times New Roman" w:cs="Times New Roman"/>
      <w:sz w:val="24"/>
      <w:szCs w:val="24"/>
    </w:rPr>
  </w:style>
  <w:style w:type="character" w:customStyle="1" w:styleId="210">
    <w:name w:val="Основной текст с отступом 2 Знак1"/>
    <w:aliases w:val="Знак1 Знак1"/>
    <w:basedOn w:val="a1"/>
    <w:uiPriority w:val="99"/>
    <w:semiHidden/>
    <w:rsid w:val="00692501"/>
    <w:rPr>
      <w:rFonts w:ascii="Times New Roman" w:eastAsia="Times New Roman" w:hAnsi="Times New Roman"/>
    </w:rPr>
  </w:style>
  <w:style w:type="paragraph" w:customStyle="1" w:styleId="ConsNormal">
    <w:name w:val="ConsNormal"/>
    <w:uiPriority w:val="99"/>
    <w:rsid w:val="006925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нум список 1"/>
    <w:basedOn w:val="a0"/>
    <w:semiHidden/>
    <w:rsid w:val="0069250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0"/>
    <w:semiHidden/>
    <w:rsid w:val="00692501"/>
    <w:pPr>
      <w:spacing w:after="120" w:line="240" w:lineRule="auto"/>
      <w:ind w:left="283"/>
    </w:pPr>
    <w:rPr>
      <w:rFonts w:ascii="Times New Roman" w:eastAsia="Times New Roman" w:hAnsi="Times New Roman" w:cs="Times New Roman"/>
      <w:sz w:val="24"/>
      <w:szCs w:val="24"/>
    </w:rPr>
  </w:style>
  <w:style w:type="paragraph" w:customStyle="1" w:styleId="aff2">
    <w:name w:val="Текст (справка)"/>
    <w:basedOn w:val="a0"/>
    <w:next w:val="a0"/>
    <w:semiHidden/>
    <w:rsid w:val="00692501"/>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aff3">
    <w:name w:val="Информация об изменениях"/>
    <w:basedOn w:val="a0"/>
    <w:next w:val="a0"/>
    <w:rsid w:val="00692501"/>
    <w:pPr>
      <w:shd w:val="clear" w:color="auto" w:fill="EAEFED"/>
      <w:autoSpaceDE w:val="0"/>
      <w:autoSpaceDN w:val="0"/>
      <w:adjustRightInd w:val="0"/>
      <w:spacing w:before="180" w:after="0" w:line="240" w:lineRule="auto"/>
      <w:ind w:left="360" w:right="360"/>
      <w:jc w:val="both"/>
    </w:pPr>
    <w:rPr>
      <w:rFonts w:ascii="Arial" w:eastAsia="Times New Roman" w:hAnsi="Arial" w:cs="Times New Roman"/>
      <w:sz w:val="24"/>
      <w:szCs w:val="24"/>
    </w:rPr>
  </w:style>
  <w:style w:type="paragraph" w:customStyle="1" w:styleId="aff4">
    <w:name w:val="Подзаголовок для информации об изменениях"/>
    <w:basedOn w:val="a0"/>
    <w:next w:val="a0"/>
    <w:rsid w:val="00692501"/>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1">
    <w:name w:val="Основной текст 21"/>
    <w:basedOn w:val="a0"/>
    <w:rsid w:val="00692501"/>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16">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uiPriority w:val="99"/>
    <w:locked/>
    <w:rsid w:val="00692501"/>
    <w:rPr>
      <w:rFonts w:ascii="Times New Roman" w:eastAsia="Times New Roman" w:hAnsi="Times New Roman"/>
      <w:bCs/>
      <w:sz w:val="28"/>
      <w:szCs w:val="28"/>
    </w:rPr>
  </w:style>
  <w:style w:type="paragraph" w:customStyle="1" w:styleId="aff5">
    <w:name w:val="Знак"/>
    <w:basedOn w:val="a0"/>
    <w:rsid w:val="00692501"/>
    <w:pPr>
      <w:spacing w:after="0" w:line="240" w:lineRule="auto"/>
    </w:pPr>
    <w:rPr>
      <w:rFonts w:ascii="Verdana" w:eastAsia="Times New Roman" w:hAnsi="Verdana" w:cs="Verdana"/>
      <w:sz w:val="20"/>
      <w:szCs w:val="20"/>
      <w:lang w:val="en-US" w:eastAsia="en-US"/>
    </w:rPr>
  </w:style>
  <w:style w:type="paragraph" w:styleId="aff6">
    <w:name w:val="Block Text"/>
    <w:basedOn w:val="a0"/>
    <w:rsid w:val="00692501"/>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692501"/>
    <w:rPr>
      <w:rFonts w:ascii="Arial" w:eastAsia="Calibri" w:hAnsi="Arial" w:cs="Arial"/>
      <w:sz w:val="20"/>
      <w:szCs w:val="20"/>
    </w:rPr>
  </w:style>
  <w:style w:type="paragraph" w:customStyle="1" w:styleId="212">
    <w:name w:val="Основной текст с отступом 21"/>
    <w:basedOn w:val="a0"/>
    <w:rsid w:val="00692501"/>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p2">
    <w:name w:val="p2"/>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Название Знак1"/>
    <w:basedOn w:val="a1"/>
    <w:uiPriority w:val="99"/>
    <w:rsid w:val="00692501"/>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aliases w:val="Основной текст1 Знак,Основной текст Знак Знак1,Основной текст Знак Знак Знак,bt Знак"/>
    <w:uiPriority w:val="99"/>
    <w:locked/>
    <w:rsid w:val="00692501"/>
    <w:rPr>
      <w:b/>
      <w:sz w:val="26"/>
      <w:szCs w:val="24"/>
    </w:rPr>
  </w:style>
  <w:style w:type="character" w:customStyle="1" w:styleId="213">
    <w:name w:val="Основной текст 2 Знак1"/>
    <w:basedOn w:val="a1"/>
    <w:uiPriority w:val="99"/>
    <w:semiHidden/>
    <w:rsid w:val="00692501"/>
  </w:style>
  <w:style w:type="character" w:customStyle="1" w:styleId="310">
    <w:name w:val="Основной текст с отступом 3 Знак1"/>
    <w:basedOn w:val="a1"/>
    <w:semiHidden/>
    <w:rsid w:val="00692501"/>
    <w:rPr>
      <w:sz w:val="16"/>
      <w:szCs w:val="16"/>
    </w:rPr>
  </w:style>
  <w:style w:type="paragraph" w:customStyle="1" w:styleId="19">
    <w:name w:val="Обычный1"/>
    <w:rsid w:val="00457F37"/>
    <w:pPr>
      <w:spacing w:after="0" w:line="240" w:lineRule="auto"/>
      <w:ind w:firstLine="567"/>
      <w:jc w:val="both"/>
    </w:pPr>
    <w:rPr>
      <w:rFonts w:ascii="Times New Roman" w:eastAsia="Times New Roman" w:hAnsi="Times New Roman" w:cs="Times New Roman"/>
      <w:sz w:val="24"/>
      <w:szCs w:val="20"/>
    </w:rPr>
  </w:style>
  <w:style w:type="paragraph" w:customStyle="1" w:styleId="220">
    <w:name w:val="Основной текст 22"/>
    <w:basedOn w:val="19"/>
    <w:rsid w:val="00457F37"/>
  </w:style>
  <w:style w:type="character" w:customStyle="1" w:styleId="ConsPlusTitle0">
    <w:name w:val="ConsPlusTitle Знак"/>
    <w:link w:val="ConsPlusTitle"/>
    <w:locked/>
    <w:rsid w:val="00457F37"/>
    <w:rPr>
      <w:rFonts w:ascii="Times New Roman" w:eastAsia="Times New Roman" w:hAnsi="Times New Roman" w:cs="Times New Roman"/>
      <w:b/>
      <w:bCs/>
      <w:sz w:val="24"/>
      <w:szCs w:val="24"/>
    </w:rPr>
  </w:style>
  <w:style w:type="paragraph" w:customStyle="1" w:styleId="s1">
    <w:name w:val="s_1"/>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Текст выноски1"/>
    <w:basedOn w:val="a0"/>
    <w:rsid w:val="009C301E"/>
    <w:pPr>
      <w:spacing w:after="0" w:line="240" w:lineRule="auto"/>
    </w:pPr>
    <w:rPr>
      <w:rFonts w:ascii="Tahoma" w:eastAsia="Times New Roman" w:hAnsi="Tahoma" w:cs="Tahoma"/>
      <w:sz w:val="16"/>
      <w:szCs w:val="16"/>
    </w:rPr>
  </w:style>
  <w:style w:type="character" w:customStyle="1" w:styleId="40">
    <w:name w:val="Заголовок 4 Знак"/>
    <w:basedOn w:val="a1"/>
    <w:link w:val="4"/>
    <w:uiPriority w:val="99"/>
    <w:rsid w:val="001B234F"/>
    <w:rPr>
      <w:rFonts w:ascii="Times New Roman" w:eastAsia="Times New Roman" w:hAnsi="Times New Roman" w:cs="Times New Roman"/>
      <w:b/>
      <w:bCs/>
      <w:sz w:val="28"/>
      <w:szCs w:val="28"/>
      <w:lang w:eastAsia="en-US"/>
    </w:rPr>
  </w:style>
  <w:style w:type="character" w:customStyle="1" w:styleId="80">
    <w:name w:val="Заголовок 8 Знак"/>
    <w:basedOn w:val="a1"/>
    <w:link w:val="8"/>
    <w:uiPriority w:val="99"/>
    <w:rsid w:val="001B234F"/>
    <w:rPr>
      <w:rFonts w:ascii="Times New Roman" w:eastAsia="Times New Roman" w:hAnsi="Times New Roman" w:cs="Times New Roman"/>
      <w:b/>
      <w:sz w:val="24"/>
      <w:szCs w:val="20"/>
    </w:rPr>
  </w:style>
  <w:style w:type="paragraph" w:customStyle="1" w:styleId="34">
    <w:name w:val="Абзац списка3"/>
    <w:basedOn w:val="a0"/>
    <w:rsid w:val="001B234F"/>
    <w:pPr>
      <w:ind w:left="720"/>
    </w:pPr>
    <w:rPr>
      <w:rFonts w:ascii="Calibri" w:eastAsia="Times New Roman" w:hAnsi="Calibri" w:cs="Times New Roman"/>
      <w:lang w:eastAsia="en-US"/>
    </w:rPr>
  </w:style>
  <w:style w:type="character" w:customStyle="1" w:styleId="HeaderChar">
    <w:name w:val="Header Char"/>
    <w:basedOn w:val="a1"/>
    <w:uiPriority w:val="99"/>
    <w:rsid w:val="001B234F"/>
    <w:rPr>
      <w:rFonts w:ascii="Times New Roman" w:hAnsi="Times New Roman" w:cs="Times New Roman"/>
    </w:rPr>
  </w:style>
  <w:style w:type="character" w:customStyle="1" w:styleId="FooterChar">
    <w:name w:val="Footer Char"/>
    <w:basedOn w:val="a1"/>
    <w:uiPriority w:val="99"/>
    <w:rsid w:val="001B234F"/>
    <w:rPr>
      <w:rFonts w:ascii="Times New Roman" w:hAnsi="Times New Roman" w:cs="Times New Roman"/>
    </w:rPr>
  </w:style>
  <w:style w:type="character" w:customStyle="1" w:styleId="Heading1Char">
    <w:name w:val="Heading 1 Char"/>
    <w:basedOn w:val="a1"/>
    <w:uiPriority w:val="99"/>
    <w:rsid w:val="001B234F"/>
    <w:rPr>
      <w:rFonts w:ascii="Times New Roman" w:hAnsi="Times New Roman" w:cs="Times New Roman"/>
      <w:sz w:val="24"/>
      <w:szCs w:val="24"/>
      <w:lang w:eastAsia="ru-RU"/>
    </w:rPr>
  </w:style>
  <w:style w:type="character" w:customStyle="1" w:styleId="Heading2Char">
    <w:name w:val="Heading 2 Char"/>
    <w:basedOn w:val="a1"/>
    <w:uiPriority w:val="99"/>
    <w:rsid w:val="001B234F"/>
    <w:rPr>
      <w:rFonts w:ascii="Times New Roman" w:hAnsi="Times New Roman" w:cs="Times New Roman"/>
      <w:b/>
      <w:caps/>
      <w:sz w:val="26"/>
      <w:szCs w:val="26"/>
      <w:lang w:eastAsia="ru-RU"/>
    </w:rPr>
  </w:style>
  <w:style w:type="paragraph" w:styleId="HTML">
    <w:name w:val="HTML Preformatted"/>
    <w:basedOn w:val="a0"/>
    <w:link w:val="HTML2"/>
    <w:uiPriority w:val="99"/>
    <w:rsid w:val="001B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B234F"/>
    <w:rPr>
      <w:rFonts w:ascii="Consolas" w:hAnsi="Consolas"/>
      <w:sz w:val="20"/>
      <w:szCs w:val="20"/>
    </w:rPr>
  </w:style>
  <w:style w:type="character" w:customStyle="1" w:styleId="HTMLPreformattedChar">
    <w:name w:val="HTML Preformatted Char"/>
    <w:basedOn w:val="a1"/>
    <w:uiPriority w:val="99"/>
    <w:rsid w:val="001B234F"/>
    <w:rPr>
      <w:rFonts w:ascii="Courier New" w:hAnsi="Courier New" w:cs="Courier New"/>
      <w:sz w:val="20"/>
      <w:szCs w:val="20"/>
      <w:lang w:eastAsia="ru-RU"/>
    </w:rPr>
  </w:style>
  <w:style w:type="character" w:customStyle="1" w:styleId="BodyText2Char">
    <w:name w:val="Body Text 2 Char"/>
    <w:basedOn w:val="a1"/>
    <w:uiPriority w:val="99"/>
    <w:rsid w:val="001B234F"/>
    <w:rPr>
      <w:rFonts w:ascii="Times New Roman" w:hAnsi="Times New Roman" w:cs="Times New Roman"/>
      <w:sz w:val="26"/>
      <w:szCs w:val="26"/>
      <w:lang w:eastAsia="ru-RU"/>
    </w:rPr>
  </w:style>
  <w:style w:type="character" w:customStyle="1" w:styleId="TitleChar">
    <w:name w:val="Title Char"/>
    <w:basedOn w:val="a1"/>
    <w:uiPriority w:val="99"/>
    <w:rsid w:val="001B234F"/>
    <w:rPr>
      <w:rFonts w:ascii="Times New Roman" w:hAnsi="Times New Roman" w:cs="Times New Roman"/>
      <w:sz w:val="26"/>
      <w:szCs w:val="26"/>
    </w:rPr>
  </w:style>
  <w:style w:type="character" w:customStyle="1" w:styleId="BodyTextChar">
    <w:name w:val="Body Text Char"/>
    <w:basedOn w:val="a1"/>
    <w:uiPriority w:val="99"/>
    <w:rsid w:val="001B234F"/>
    <w:rPr>
      <w:rFonts w:ascii="Times New Roman" w:hAnsi="Times New Roman" w:cs="Times New Roman"/>
    </w:rPr>
  </w:style>
  <w:style w:type="character" w:customStyle="1" w:styleId="BodyTextIndent2Char">
    <w:name w:val="Body Text Indent 2 Char"/>
    <w:basedOn w:val="a1"/>
    <w:uiPriority w:val="99"/>
    <w:rsid w:val="001B234F"/>
    <w:rPr>
      <w:rFonts w:ascii="Times New Roman" w:hAnsi="Times New Roman" w:cs="Times New Roman"/>
    </w:rPr>
  </w:style>
  <w:style w:type="paragraph" w:styleId="aff7">
    <w:name w:val="List"/>
    <w:basedOn w:val="a0"/>
    <w:uiPriority w:val="99"/>
    <w:rsid w:val="001B234F"/>
    <w:pPr>
      <w:ind w:left="283" w:hanging="283"/>
    </w:pPr>
    <w:rPr>
      <w:rFonts w:ascii="Calibri" w:eastAsia="Times New Roman" w:hAnsi="Calibri" w:cs="Times New Roman"/>
      <w:lang w:eastAsia="en-US"/>
    </w:rPr>
  </w:style>
  <w:style w:type="paragraph" w:styleId="26">
    <w:name w:val="List 2"/>
    <w:basedOn w:val="a0"/>
    <w:uiPriority w:val="99"/>
    <w:rsid w:val="001B234F"/>
    <w:pPr>
      <w:ind w:left="566" w:hanging="283"/>
    </w:pPr>
    <w:rPr>
      <w:rFonts w:ascii="Calibri" w:eastAsia="Times New Roman" w:hAnsi="Calibri" w:cs="Times New Roman"/>
      <w:lang w:eastAsia="en-US"/>
    </w:rPr>
  </w:style>
  <w:style w:type="paragraph" w:styleId="aff8">
    <w:name w:val="Salutation"/>
    <w:basedOn w:val="a0"/>
    <w:next w:val="a0"/>
    <w:link w:val="27"/>
    <w:uiPriority w:val="99"/>
    <w:rsid w:val="001B234F"/>
    <w:rPr>
      <w:rFonts w:ascii="Calibri" w:eastAsia="Times New Roman" w:hAnsi="Calibri" w:cs="Times New Roman"/>
      <w:lang w:eastAsia="en-US"/>
    </w:rPr>
  </w:style>
  <w:style w:type="character" w:customStyle="1" w:styleId="aff9">
    <w:name w:val="Приветствие Знак"/>
    <w:basedOn w:val="a1"/>
    <w:link w:val="aff8"/>
    <w:uiPriority w:val="99"/>
    <w:semiHidden/>
    <w:rsid w:val="001B234F"/>
  </w:style>
  <w:style w:type="paragraph" w:styleId="a">
    <w:name w:val="List Bullet"/>
    <w:basedOn w:val="a0"/>
    <w:autoRedefine/>
    <w:uiPriority w:val="99"/>
    <w:rsid w:val="001B234F"/>
    <w:pPr>
      <w:numPr>
        <w:numId w:val="1"/>
      </w:numPr>
    </w:pPr>
    <w:rPr>
      <w:rFonts w:ascii="Calibri" w:eastAsia="Times New Roman" w:hAnsi="Calibri" w:cs="Times New Roman"/>
      <w:lang w:eastAsia="en-US"/>
    </w:rPr>
  </w:style>
  <w:style w:type="character" w:styleId="affa">
    <w:name w:val="page number"/>
    <w:basedOn w:val="a1"/>
    <w:rsid w:val="001B234F"/>
  </w:style>
  <w:style w:type="paragraph" w:customStyle="1" w:styleId="28">
    <w:name w:val="Основной текст с отступом2"/>
    <w:basedOn w:val="a0"/>
    <w:rsid w:val="001B234F"/>
    <w:pPr>
      <w:spacing w:after="120" w:line="240" w:lineRule="auto"/>
      <w:ind w:left="283"/>
    </w:pPr>
    <w:rPr>
      <w:rFonts w:ascii="Times New Roman" w:eastAsia="Times New Roman" w:hAnsi="Times New Roman" w:cs="Times New Roman"/>
      <w:sz w:val="24"/>
      <w:szCs w:val="24"/>
    </w:rPr>
  </w:style>
  <w:style w:type="paragraph" w:customStyle="1" w:styleId="Point">
    <w:name w:val="Point"/>
    <w:basedOn w:val="a0"/>
    <w:rsid w:val="001B234F"/>
    <w:pPr>
      <w:spacing w:before="120" w:after="0" w:line="288" w:lineRule="auto"/>
      <w:ind w:firstLine="720"/>
      <w:jc w:val="both"/>
    </w:pPr>
    <w:rPr>
      <w:rFonts w:ascii="Times New Roman" w:eastAsia="Times New Roman" w:hAnsi="Times New Roman" w:cs="Times New Roman"/>
      <w:sz w:val="24"/>
      <w:szCs w:val="24"/>
    </w:rPr>
  </w:style>
  <w:style w:type="paragraph" w:customStyle="1" w:styleId="ConsPlusDocList">
    <w:name w:val="ConsPlusDocList"/>
    <w:rsid w:val="001B234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B234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B234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B234F"/>
    <w:pPr>
      <w:widowControl w:val="0"/>
      <w:autoSpaceDE w:val="0"/>
      <w:autoSpaceDN w:val="0"/>
      <w:spacing w:after="0" w:line="240" w:lineRule="auto"/>
    </w:pPr>
    <w:rPr>
      <w:rFonts w:ascii="Arial" w:eastAsia="Times New Roman" w:hAnsi="Arial" w:cs="Arial"/>
      <w:sz w:val="20"/>
      <w:szCs w:val="20"/>
    </w:rPr>
  </w:style>
  <w:style w:type="numbering" w:customStyle="1" w:styleId="1b">
    <w:name w:val="Нет списка1"/>
    <w:next w:val="a3"/>
    <w:uiPriority w:val="99"/>
    <w:semiHidden/>
    <w:unhideWhenUsed/>
    <w:rsid w:val="001B234F"/>
  </w:style>
  <w:style w:type="character" w:customStyle="1" w:styleId="HTML2">
    <w:name w:val="Стандартный HTML Знак2"/>
    <w:link w:val="HTML"/>
    <w:uiPriority w:val="99"/>
    <w:locked/>
    <w:rsid w:val="001B234F"/>
    <w:rPr>
      <w:rFonts w:ascii="Courier New" w:eastAsia="Times New Roman" w:hAnsi="Courier New" w:cs="Times New Roman"/>
      <w:sz w:val="20"/>
      <w:szCs w:val="20"/>
    </w:rPr>
  </w:style>
  <w:style w:type="paragraph" w:customStyle="1" w:styleId="ConsCell">
    <w:name w:val="ConsCell"/>
    <w:uiPriority w:val="99"/>
    <w:rsid w:val="001B234F"/>
    <w:pPr>
      <w:widowControl w:val="0"/>
      <w:autoSpaceDE w:val="0"/>
      <w:autoSpaceDN w:val="0"/>
      <w:adjustRightInd w:val="0"/>
      <w:spacing w:after="0" w:line="240" w:lineRule="auto"/>
      <w:ind w:right="19772"/>
    </w:pPr>
    <w:rPr>
      <w:rFonts w:ascii="Arial" w:eastAsia="Times New Roman" w:hAnsi="Arial" w:cs="Arial"/>
    </w:rPr>
  </w:style>
  <w:style w:type="table" w:customStyle="1" w:styleId="1c">
    <w:name w:val="Сетка таблицы1"/>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1B234F"/>
    <w:rPr>
      <w:rFonts w:ascii="Courier New" w:hAnsi="Courier New" w:cs="Courier New"/>
      <w:sz w:val="20"/>
      <w:szCs w:val="20"/>
      <w:lang w:eastAsia="en-US"/>
    </w:rPr>
  </w:style>
  <w:style w:type="character" w:customStyle="1" w:styleId="HTML1">
    <w:name w:val="Стандартный HTML Знак1"/>
    <w:uiPriority w:val="99"/>
    <w:semiHidden/>
    <w:rsid w:val="001B234F"/>
    <w:rPr>
      <w:rFonts w:ascii="Courier New" w:hAnsi="Courier New"/>
      <w:sz w:val="20"/>
      <w:lang w:eastAsia="en-US"/>
    </w:rPr>
  </w:style>
  <w:style w:type="character" w:customStyle="1" w:styleId="HTML11">
    <w:name w:val="Стандартный HTML Знак11"/>
    <w:uiPriority w:val="99"/>
    <w:semiHidden/>
    <w:rsid w:val="001B234F"/>
    <w:rPr>
      <w:rFonts w:ascii="Courier New" w:hAnsi="Courier New"/>
      <w:sz w:val="20"/>
      <w:lang w:eastAsia="en-US"/>
    </w:rPr>
  </w:style>
  <w:style w:type="character" w:customStyle="1" w:styleId="29">
    <w:name w:val="Основной текст с отступом Знак2"/>
    <w:uiPriority w:val="99"/>
    <w:locked/>
    <w:rsid w:val="001B234F"/>
    <w:rPr>
      <w:sz w:val="26"/>
      <w:szCs w:val="26"/>
    </w:rPr>
  </w:style>
  <w:style w:type="character" w:customStyle="1" w:styleId="35">
    <w:name w:val="Основной текст с отступом Знак3"/>
    <w:uiPriority w:val="99"/>
    <w:semiHidden/>
    <w:rsid w:val="001B234F"/>
    <w:rPr>
      <w:rFonts w:ascii="Calibri" w:hAnsi="Calibri" w:cs="Times New Roman"/>
      <w:lang w:eastAsia="en-US"/>
    </w:rPr>
  </w:style>
  <w:style w:type="character" w:customStyle="1" w:styleId="110">
    <w:name w:val="Основной текст с отступом Знак11"/>
    <w:uiPriority w:val="99"/>
    <w:semiHidden/>
    <w:rsid w:val="001B234F"/>
    <w:rPr>
      <w:rFonts w:ascii="Calibri" w:hAnsi="Calibri"/>
      <w:lang w:eastAsia="en-US"/>
    </w:rPr>
  </w:style>
  <w:style w:type="character" w:customStyle="1" w:styleId="2a">
    <w:name w:val="Название Знак2"/>
    <w:uiPriority w:val="99"/>
    <w:locked/>
    <w:rsid w:val="001B234F"/>
    <w:rPr>
      <w:sz w:val="26"/>
      <w:szCs w:val="26"/>
      <w:lang w:eastAsia="en-US"/>
    </w:rPr>
  </w:style>
  <w:style w:type="character" w:customStyle="1" w:styleId="36">
    <w:name w:val="Название Знак3"/>
    <w:uiPriority w:val="10"/>
    <w:rsid w:val="001B234F"/>
    <w:rPr>
      <w:rFonts w:ascii="Cambria" w:eastAsia="Times New Roman" w:hAnsi="Cambria" w:cs="Times New Roman"/>
      <w:b/>
      <w:bCs/>
      <w:kern w:val="28"/>
      <w:sz w:val="32"/>
      <w:szCs w:val="32"/>
      <w:lang w:eastAsia="en-US"/>
    </w:rPr>
  </w:style>
  <w:style w:type="character" w:customStyle="1" w:styleId="111">
    <w:name w:val="Название Знак11"/>
    <w:uiPriority w:val="99"/>
    <w:rsid w:val="001B234F"/>
    <w:rPr>
      <w:rFonts w:ascii="Calibri Light" w:hAnsi="Calibri Light"/>
      <w:b/>
      <w:kern w:val="28"/>
      <w:sz w:val="32"/>
      <w:lang w:eastAsia="en-US"/>
    </w:rPr>
  </w:style>
  <w:style w:type="character" w:customStyle="1" w:styleId="2b">
    <w:name w:val="Основной текст Знак2"/>
    <w:uiPriority w:val="99"/>
    <w:locked/>
    <w:rsid w:val="001B234F"/>
    <w:rPr>
      <w:rFonts w:ascii="Calibri" w:hAnsi="Calibri"/>
      <w:sz w:val="22"/>
      <w:lang w:eastAsia="en-US"/>
    </w:rPr>
  </w:style>
  <w:style w:type="character" w:customStyle="1" w:styleId="37">
    <w:name w:val="Основной текст Знак3"/>
    <w:uiPriority w:val="99"/>
    <w:semiHidden/>
    <w:rsid w:val="001B234F"/>
    <w:rPr>
      <w:rFonts w:ascii="Calibri" w:hAnsi="Calibri" w:cs="Times New Roman"/>
      <w:lang w:eastAsia="en-US"/>
    </w:rPr>
  </w:style>
  <w:style w:type="character" w:customStyle="1" w:styleId="112">
    <w:name w:val="Основной текст Знак11"/>
    <w:uiPriority w:val="99"/>
    <w:semiHidden/>
    <w:rsid w:val="001B234F"/>
    <w:rPr>
      <w:rFonts w:ascii="Calibri" w:hAnsi="Calibri"/>
      <w:lang w:eastAsia="en-US"/>
    </w:rPr>
  </w:style>
  <w:style w:type="character" w:customStyle="1" w:styleId="221">
    <w:name w:val="Основной текст с отступом 2 Знак2"/>
    <w:uiPriority w:val="99"/>
    <w:locked/>
    <w:rsid w:val="001B234F"/>
    <w:rPr>
      <w:rFonts w:ascii="Calibri" w:hAnsi="Calibri"/>
      <w:sz w:val="22"/>
      <w:szCs w:val="22"/>
      <w:lang w:eastAsia="en-US"/>
    </w:rPr>
  </w:style>
  <w:style w:type="character" w:customStyle="1" w:styleId="230">
    <w:name w:val="Основной текст с отступом 2 Знак3"/>
    <w:uiPriority w:val="99"/>
    <w:semiHidden/>
    <w:rsid w:val="001B234F"/>
    <w:rPr>
      <w:rFonts w:ascii="Calibri" w:hAnsi="Calibri" w:cs="Times New Roman"/>
      <w:lang w:eastAsia="en-US"/>
    </w:rPr>
  </w:style>
  <w:style w:type="character" w:customStyle="1" w:styleId="2110">
    <w:name w:val="Основной текст с отступом 2 Знак11"/>
    <w:uiPriority w:val="99"/>
    <w:semiHidden/>
    <w:rsid w:val="001B234F"/>
    <w:rPr>
      <w:rFonts w:ascii="Calibri" w:hAnsi="Calibri"/>
      <w:lang w:eastAsia="en-US"/>
    </w:rPr>
  </w:style>
  <w:style w:type="character" w:customStyle="1" w:styleId="27">
    <w:name w:val="Приветствие Знак2"/>
    <w:link w:val="aff8"/>
    <w:uiPriority w:val="99"/>
    <w:locked/>
    <w:rsid w:val="001B234F"/>
    <w:rPr>
      <w:rFonts w:ascii="Calibri" w:eastAsia="Times New Roman" w:hAnsi="Calibri" w:cs="Times New Roman"/>
      <w:lang w:eastAsia="en-US"/>
    </w:rPr>
  </w:style>
  <w:style w:type="character" w:customStyle="1" w:styleId="38">
    <w:name w:val="Приветствие Знак3"/>
    <w:uiPriority w:val="99"/>
    <w:semiHidden/>
    <w:rsid w:val="001B234F"/>
    <w:rPr>
      <w:rFonts w:ascii="Calibri" w:hAnsi="Calibri" w:cs="Times New Roman"/>
      <w:lang w:eastAsia="en-US"/>
    </w:rPr>
  </w:style>
  <w:style w:type="character" w:customStyle="1" w:styleId="1d">
    <w:name w:val="Приветствие Знак1"/>
    <w:uiPriority w:val="99"/>
    <w:semiHidden/>
    <w:rsid w:val="001B234F"/>
    <w:rPr>
      <w:rFonts w:ascii="Calibri" w:hAnsi="Calibri"/>
      <w:lang w:eastAsia="en-US"/>
    </w:rPr>
  </w:style>
  <w:style w:type="character" w:customStyle="1" w:styleId="113">
    <w:name w:val="Приветствие Знак11"/>
    <w:uiPriority w:val="99"/>
    <w:semiHidden/>
    <w:rsid w:val="001B234F"/>
    <w:rPr>
      <w:rFonts w:ascii="Calibri" w:hAnsi="Calibri"/>
      <w:lang w:eastAsia="en-US"/>
    </w:rPr>
  </w:style>
  <w:style w:type="character" w:customStyle="1" w:styleId="2c">
    <w:name w:val="Подзаголовок Знак2"/>
    <w:uiPriority w:val="99"/>
    <w:locked/>
    <w:rsid w:val="001B234F"/>
    <w:rPr>
      <w:rFonts w:ascii="Arial" w:hAnsi="Arial" w:cs="Arial"/>
      <w:sz w:val="24"/>
      <w:szCs w:val="24"/>
      <w:lang w:eastAsia="en-US"/>
    </w:rPr>
  </w:style>
  <w:style w:type="character" w:customStyle="1" w:styleId="39">
    <w:name w:val="Подзаголовок Знак3"/>
    <w:uiPriority w:val="11"/>
    <w:rsid w:val="001B234F"/>
    <w:rPr>
      <w:rFonts w:ascii="Cambria" w:eastAsia="Times New Roman" w:hAnsi="Cambria" w:cs="Times New Roman"/>
      <w:sz w:val="24"/>
      <w:szCs w:val="24"/>
      <w:lang w:eastAsia="en-US"/>
    </w:rPr>
  </w:style>
  <w:style w:type="character" w:customStyle="1" w:styleId="1e">
    <w:name w:val="Подзаголовок Знак1"/>
    <w:uiPriority w:val="99"/>
    <w:rsid w:val="001B234F"/>
    <w:rPr>
      <w:rFonts w:ascii="Calibri Light" w:hAnsi="Calibri Light"/>
      <w:sz w:val="24"/>
      <w:lang w:eastAsia="en-US"/>
    </w:rPr>
  </w:style>
  <w:style w:type="character" w:customStyle="1" w:styleId="114">
    <w:name w:val="Подзаголовок Знак11"/>
    <w:uiPriority w:val="99"/>
    <w:rsid w:val="001B234F"/>
    <w:rPr>
      <w:rFonts w:ascii="Calibri Light" w:hAnsi="Calibri Light"/>
      <w:sz w:val="24"/>
      <w:lang w:eastAsia="en-US"/>
    </w:rPr>
  </w:style>
  <w:style w:type="table" w:styleId="affb">
    <w:name w:val="Table Grid"/>
    <w:basedOn w:val="a2"/>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basedOn w:val="a0"/>
    <w:link w:val="3b"/>
    <w:uiPriority w:val="99"/>
    <w:rsid w:val="001B234F"/>
    <w:pPr>
      <w:spacing w:after="120"/>
    </w:pPr>
    <w:rPr>
      <w:rFonts w:ascii="Calibri" w:eastAsia="Times New Roman" w:hAnsi="Calibri" w:cs="Times New Roman"/>
      <w:sz w:val="16"/>
      <w:szCs w:val="20"/>
      <w:lang w:eastAsia="en-US"/>
    </w:rPr>
  </w:style>
  <w:style w:type="character" w:customStyle="1" w:styleId="3b">
    <w:name w:val="Основной текст 3 Знак"/>
    <w:basedOn w:val="a1"/>
    <w:link w:val="3a"/>
    <w:uiPriority w:val="99"/>
    <w:rsid w:val="001B234F"/>
    <w:rPr>
      <w:rFonts w:ascii="Calibri" w:eastAsia="Times New Roman" w:hAnsi="Calibri" w:cs="Times New Roman"/>
      <w:sz w:val="16"/>
      <w:szCs w:val="20"/>
      <w:lang w:eastAsia="en-US"/>
    </w:rPr>
  </w:style>
  <w:style w:type="character" w:styleId="affc">
    <w:name w:val="annotation reference"/>
    <w:uiPriority w:val="99"/>
    <w:rsid w:val="001B234F"/>
    <w:rPr>
      <w:rFonts w:cs="Times New Roman"/>
      <w:sz w:val="16"/>
    </w:rPr>
  </w:style>
  <w:style w:type="paragraph" w:styleId="affd">
    <w:name w:val="annotation text"/>
    <w:basedOn w:val="a0"/>
    <w:link w:val="affe"/>
    <w:uiPriority w:val="99"/>
    <w:rsid w:val="001B234F"/>
    <w:pPr>
      <w:spacing w:after="0" w:line="240" w:lineRule="auto"/>
    </w:pPr>
    <w:rPr>
      <w:rFonts w:ascii="Times New Roman" w:eastAsia="Times New Roman" w:hAnsi="Times New Roman" w:cs="Times New Roman"/>
      <w:sz w:val="20"/>
      <w:szCs w:val="20"/>
    </w:rPr>
  </w:style>
  <w:style w:type="character" w:customStyle="1" w:styleId="affe">
    <w:name w:val="Текст примечания Знак"/>
    <w:basedOn w:val="a1"/>
    <w:link w:val="affd"/>
    <w:uiPriority w:val="99"/>
    <w:rsid w:val="001B234F"/>
    <w:rPr>
      <w:rFonts w:ascii="Times New Roman" w:eastAsia="Times New Roman" w:hAnsi="Times New Roman" w:cs="Times New Roman"/>
      <w:sz w:val="20"/>
      <w:szCs w:val="20"/>
    </w:rPr>
  </w:style>
  <w:style w:type="paragraph" w:customStyle="1" w:styleId="afff">
    <w:name w:val="НИР"/>
    <w:basedOn w:val="a0"/>
    <w:uiPriority w:val="99"/>
    <w:rsid w:val="001B234F"/>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f">
    <w:name w:val="Без интервала1"/>
    <w:uiPriority w:val="99"/>
    <w:rsid w:val="001B234F"/>
    <w:pPr>
      <w:spacing w:after="0" w:line="240" w:lineRule="auto"/>
    </w:pPr>
    <w:rPr>
      <w:rFonts w:ascii="Times New Roman" w:eastAsia="Times New Roman" w:hAnsi="Times New Roman" w:cs="Times New Roman"/>
      <w:sz w:val="24"/>
      <w:szCs w:val="24"/>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1B234F"/>
    <w:pPr>
      <w:spacing w:after="0" w:line="240" w:lineRule="auto"/>
    </w:pPr>
    <w:rPr>
      <w:rFonts w:ascii="Times New Roman" w:eastAsia="Times New Roman" w:hAnsi="Times New Roman" w:cs="Times New Roman"/>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1B234F"/>
    <w:rPr>
      <w:rFonts w:ascii="Times New Roman" w:eastAsia="Times New Roman" w:hAnsi="Times New Roman" w:cs="Times New Roman"/>
      <w:sz w:val="20"/>
      <w:szCs w:val="20"/>
    </w:rPr>
  </w:style>
  <w:style w:type="paragraph" w:customStyle="1" w:styleId="font6">
    <w:name w:val="font6"/>
    <w:basedOn w:val="a0"/>
    <w:uiPriority w:val="99"/>
    <w:rsid w:val="001B234F"/>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0"/>
    <w:uiPriority w:val="99"/>
    <w:rsid w:val="001B234F"/>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f2">
    <w:name w:val="footnote reference"/>
    <w:uiPriority w:val="99"/>
    <w:rsid w:val="001B234F"/>
    <w:rPr>
      <w:rFonts w:cs="Times New Roman"/>
      <w:vertAlign w:val="superscript"/>
    </w:rPr>
  </w:style>
  <w:style w:type="character" w:customStyle="1" w:styleId="1f0">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1B234F"/>
  </w:style>
  <w:style w:type="paragraph" w:customStyle="1" w:styleId="xl63">
    <w:name w:val="xl63"/>
    <w:basedOn w:val="a0"/>
    <w:uiPriority w:val="99"/>
    <w:rsid w:val="001B234F"/>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uiPriority w:val="99"/>
    <w:rsid w:val="001B234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uiPriority w:val="99"/>
    <w:rsid w:val="001B23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5">
    <w:name w:val="xl105"/>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uiPriority w:val="99"/>
    <w:rsid w:val="001B234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uiPriority w:val="99"/>
    <w:rsid w:val="001B23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uiPriority w:val="99"/>
    <w:rsid w:val="001B234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uiPriority w:val="99"/>
    <w:rsid w:val="001B234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numbering" w:customStyle="1" w:styleId="115">
    <w:name w:val="Нет списка11"/>
    <w:next w:val="a3"/>
    <w:uiPriority w:val="99"/>
    <w:semiHidden/>
    <w:unhideWhenUsed/>
    <w:rsid w:val="001B234F"/>
  </w:style>
  <w:style w:type="numbering" w:customStyle="1" w:styleId="2d">
    <w:name w:val="Нет списка2"/>
    <w:next w:val="a3"/>
    <w:uiPriority w:val="99"/>
    <w:semiHidden/>
    <w:unhideWhenUsed/>
    <w:rsid w:val="001B234F"/>
  </w:style>
  <w:style w:type="table" w:customStyle="1" w:styleId="116">
    <w:name w:val="Сетка таблицы11"/>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1B234F"/>
  </w:style>
  <w:style w:type="numbering" w:customStyle="1" w:styleId="3c">
    <w:name w:val="Нет списка3"/>
    <w:next w:val="a3"/>
    <w:uiPriority w:val="99"/>
    <w:semiHidden/>
    <w:unhideWhenUsed/>
    <w:rsid w:val="001B234F"/>
  </w:style>
  <w:style w:type="table" w:customStyle="1" w:styleId="121">
    <w:name w:val="Сетка таблицы12"/>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B234F"/>
  </w:style>
  <w:style w:type="numbering" w:customStyle="1" w:styleId="41">
    <w:name w:val="Нет списка4"/>
    <w:next w:val="a3"/>
    <w:uiPriority w:val="99"/>
    <w:semiHidden/>
    <w:unhideWhenUsed/>
    <w:rsid w:val="001B234F"/>
  </w:style>
  <w:style w:type="table" w:customStyle="1" w:styleId="131">
    <w:name w:val="Сетка таблицы13"/>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1B234F"/>
  </w:style>
  <w:style w:type="numbering" w:customStyle="1" w:styleId="51">
    <w:name w:val="Нет списка5"/>
    <w:next w:val="a3"/>
    <w:uiPriority w:val="99"/>
    <w:semiHidden/>
    <w:unhideWhenUsed/>
    <w:rsid w:val="001B234F"/>
  </w:style>
  <w:style w:type="table" w:customStyle="1" w:styleId="141">
    <w:name w:val="Сетка таблицы14"/>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1B234F"/>
  </w:style>
  <w:style w:type="character" w:styleId="afff3">
    <w:name w:val="Emphasis"/>
    <w:uiPriority w:val="20"/>
    <w:qFormat/>
    <w:rsid w:val="00AD5780"/>
    <w:rPr>
      <w:i/>
      <w:iCs/>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46372">
      <w:bodyDiv w:val="1"/>
      <w:marLeft w:val="0"/>
      <w:marRight w:val="0"/>
      <w:marTop w:val="0"/>
      <w:marBottom w:val="0"/>
      <w:divBdr>
        <w:top w:val="none" w:sz="0" w:space="0" w:color="auto"/>
        <w:left w:val="none" w:sz="0" w:space="0" w:color="auto"/>
        <w:bottom w:val="none" w:sz="0" w:space="0" w:color="auto"/>
        <w:right w:val="none" w:sz="0" w:space="0" w:color="auto"/>
      </w:divBdr>
    </w:div>
    <w:div w:id="515769310">
      <w:bodyDiv w:val="1"/>
      <w:marLeft w:val="0"/>
      <w:marRight w:val="0"/>
      <w:marTop w:val="0"/>
      <w:marBottom w:val="0"/>
      <w:divBdr>
        <w:top w:val="none" w:sz="0" w:space="0" w:color="auto"/>
        <w:left w:val="none" w:sz="0" w:space="0" w:color="auto"/>
        <w:bottom w:val="none" w:sz="0" w:space="0" w:color="auto"/>
        <w:right w:val="none" w:sz="0" w:space="0" w:color="auto"/>
      </w:divBdr>
    </w:div>
    <w:div w:id="553935015">
      <w:bodyDiv w:val="1"/>
      <w:marLeft w:val="0"/>
      <w:marRight w:val="0"/>
      <w:marTop w:val="0"/>
      <w:marBottom w:val="0"/>
      <w:divBdr>
        <w:top w:val="none" w:sz="0" w:space="0" w:color="auto"/>
        <w:left w:val="none" w:sz="0" w:space="0" w:color="auto"/>
        <w:bottom w:val="none" w:sz="0" w:space="0" w:color="auto"/>
        <w:right w:val="none" w:sz="0" w:space="0" w:color="auto"/>
      </w:divBdr>
    </w:div>
    <w:div w:id="649865565">
      <w:bodyDiv w:val="1"/>
      <w:marLeft w:val="0"/>
      <w:marRight w:val="0"/>
      <w:marTop w:val="0"/>
      <w:marBottom w:val="0"/>
      <w:divBdr>
        <w:top w:val="none" w:sz="0" w:space="0" w:color="auto"/>
        <w:left w:val="none" w:sz="0" w:space="0" w:color="auto"/>
        <w:bottom w:val="none" w:sz="0" w:space="0" w:color="auto"/>
        <w:right w:val="none" w:sz="0" w:space="0" w:color="auto"/>
      </w:divBdr>
    </w:div>
    <w:div w:id="806897651">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83255892">
      <w:bodyDiv w:val="1"/>
      <w:marLeft w:val="0"/>
      <w:marRight w:val="0"/>
      <w:marTop w:val="0"/>
      <w:marBottom w:val="0"/>
      <w:divBdr>
        <w:top w:val="none" w:sz="0" w:space="0" w:color="auto"/>
        <w:left w:val="none" w:sz="0" w:space="0" w:color="auto"/>
        <w:bottom w:val="none" w:sz="0" w:space="0" w:color="auto"/>
        <w:right w:val="none" w:sz="0" w:space="0" w:color="auto"/>
      </w:divBdr>
    </w:div>
    <w:div w:id="921255335">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595086196">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C548CE16F1EB47AD32345A8C097B16BA1264930F1917FC4B83D655FD9E282DE01078E54A8058F60CC2D5FdC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3</cp:revision>
  <cp:lastPrinted>2019-01-15T06:51:00Z</cp:lastPrinted>
  <dcterms:created xsi:type="dcterms:W3CDTF">2019-12-16T05:43:00Z</dcterms:created>
  <dcterms:modified xsi:type="dcterms:W3CDTF">2019-12-16T06:04:00Z</dcterms:modified>
</cp:coreProperties>
</file>