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98" w:rsidRPr="006C7B67" w:rsidRDefault="00BF2E98" w:rsidP="00BF2E98">
      <w:pPr>
        <w:pStyle w:val="Style15"/>
        <w:widowControl/>
        <w:spacing w:before="77" w:line="317" w:lineRule="exact"/>
        <w:jc w:val="both"/>
        <w:rPr>
          <w:sz w:val="20"/>
          <w:szCs w:val="20"/>
        </w:rPr>
      </w:pPr>
      <w:r>
        <w:rPr>
          <w:sz w:val="20"/>
          <w:szCs w:val="20"/>
        </w:rPr>
        <w:t xml:space="preserve"> </w:t>
      </w:r>
    </w:p>
    <w:tbl>
      <w:tblPr>
        <w:tblW w:w="10253" w:type="dxa"/>
        <w:tblInd w:w="-25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6894"/>
        <w:gridCol w:w="354"/>
        <w:gridCol w:w="3005"/>
      </w:tblGrid>
      <w:tr w:rsidR="00BF2E98" w:rsidTr="00AD4FF6">
        <w:trPr>
          <w:trHeight w:val="4333"/>
        </w:trPr>
        <w:tc>
          <w:tcPr>
            <w:tcW w:w="6894"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both"/>
              <w:rPr>
                <w:sz w:val="6"/>
                <w:szCs w:val="6"/>
              </w:rPr>
            </w:pPr>
            <w:r>
              <w:rPr>
                <w:rFonts w:ascii="Arial" w:hAnsi="Arial" w:cs="Arial"/>
                <w:sz w:val="16"/>
                <w:szCs w:val="16"/>
              </w:rPr>
              <w:t xml:space="preserve">  </w:t>
            </w:r>
          </w:p>
          <w:p w:rsidR="00BF2E98" w:rsidRDefault="00BF2E98" w:rsidP="00AD4FF6">
            <w:pPr>
              <w:jc w:val="both"/>
              <w:rPr>
                <w:rFonts w:ascii="Arial Black" w:hAnsi="Arial Black"/>
                <w:i/>
                <w:shadow/>
                <w:sz w:val="96"/>
                <w:szCs w:val="96"/>
              </w:rPr>
            </w:pPr>
            <w:r>
              <w:rPr>
                <w:noProof/>
              </w:rPr>
              <w:drawing>
                <wp:anchor distT="0" distB="0" distL="114300" distR="114300" simplePos="0" relativeHeight="251660288"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1"/>
                          <pic:cNvPicPr>
                            <a:picLocks noChangeAspect="1" noChangeArrowheads="1"/>
                          </pic:cNvPicPr>
                        </pic:nvPicPr>
                        <pic:blipFill>
                          <a:blip r:embed="rId7" cstate="print"/>
                          <a:srcRect/>
                          <a:stretch>
                            <a:fillRect/>
                          </a:stretch>
                        </pic:blipFill>
                        <pic:spPr bwMode="auto">
                          <a:xfrm>
                            <a:off x="0" y="0"/>
                            <a:ext cx="876300" cy="1092200"/>
                          </a:xfrm>
                          <a:prstGeom prst="rect">
                            <a:avLst/>
                          </a:prstGeom>
                          <a:noFill/>
                        </pic:spPr>
                      </pic:pic>
                    </a:graphicData>
                  </a:graphic>
                </wp:anchor>
              </w:drawing>
            </w:r>
            <w:r>
              <w:t xml:space="preserve">                                           </w:t>
            </w:r>
            <w:r>
              <w:rPr>
                <w:rFonts w:ascii="Arial Black" w:hAnsi="Arial Black"/>
                <w:i/>
                <w:shadow/>
                <w:sz w:val="96"/>
                <w:szCs w:val="96"/>
              </w:rPr>
              <w:t>ВЕСТИ</w:t>
            </w:r>
          </w:p>
          <w:p w:rsidR="00BF2E98" w:rsidRDefault="00BF2E98" w:rsidP="00AD4FF6">
            <w:pPr>
              <w:jc w:val="both"/>
              <w:rPr>
                <w:rFonts w:ascii="Arial Black" w:hAnsi="Arial Black"/>
                <w:i/>
                <w:shadow/>
                <w:sz w:val="48"/>
                <w:szCs w:val="48"/>
              </w:rPr>
            </w:pPr>
            <w:r>
              <w:rPr>
                <w:rFonts w:ascii="Arial Black" w:hAnsi="Arial Black"/>
                <w:i/>
                <w:shadow/>
                <w:sz w:val="96"/>
                <w:szCs w:val="96"/>
              </w:rPr>
              <w:t xml:space="preserve">    </w:t>
            </w:r>
            <w:proofErr w:type="spellStart"/>
            <w:r>
              <w:rPr>
                <w:rFonts w:ascii="Arial Black" w:hAnsi="Arial Black"/>
                <w:i/>
                <w:shadow/>
                <w:sz w:val="48"/>
                <w:szCs w:val="48"/>
              </w:rPr>
              <w:t>Старочукальского</w:t>
            </w:r>
            <w:proofErr w:type="spellEnd"/>
            <w:r>
              <w:rPr>
                <w:rFonts w:ascii="Arial Black" w:hAnsi="Arial Black"/>
                <w:i/>
                <w:shadow/>
                <w:sz w:val="48"/>
                <w:szCs w:val="48"/>
              </w:rPr>
              <w:t xml:space="preserve">      </w:t>
            </w:r>
          </w:p>
          <w:p w:rsidR="00BF2E98" w:rsidRDefault="00BF2E98" w:rsidP="00AD4FF6">
            <w:pPr>
              <w:jc w:val="both"/>
              <w:rPr>
                <w:rFonts w:ascii="Arial Black" w:hAnsi="Arial Black"/>
                <w:i/>
                <w:shadow/>
                <w:sz w:val="48"/>
                <w:szCs w:val="48"/>
              </w:rPr>
            </w:pPr>
            <w:r>
              <w:rPr>
                <w:rFonts w:ascii="Arial Black" w:hAnsi="Arial Black"/>
                <w:i/>
                <w:shadow/>
                <w:sz w:val="48"/>
                <w:szCs w:val="48"/>
              </w:rPr>
              <w:t xml:space="preserve">  сельского поселения  </w:t>
            </w:r>
          </w:p>
          <w:p w:rsidR="00BF2E98" w:rsidRDefault="00BF2E98" w:rsidP="00AD4FF6">
            <w:pPr>
              <w:jc w:val="both"/>
              <w:rPr>
                <w:rFonts w:ascii="Arial" w:hAnsi="Arial" w:cs="Arial"/>
                <w:b/>
                <w:i/>
                <w:sz w:val="18"/>
                <w:szCs w:val="18"/>
              </w:rPr>
            </w:pPr>
            <w:r>
              <w:rPr>
                <w:rFonts w:ascii="Arial" w:hAnsi="Arial" w:cs="Arial"/>
                <w:b/>
                <w:i/>
                <w:sz w:val="56"/>
                <w:szCs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3"/>
            </w:tblGrid>
            <w:tr w:rsidR="00BF2E98" w:rsidTr="00AD4FF6">
              <w:trPr>
                <w:trHeight w:val="215"/>
              </w:trPr>
              <w:tc>
                <w:tcPr>
                  <w:tcW w:w="6983" w:type="dxa"/>
                  <w:tcBorders>
                    <w:top w:val="nil"/>
                    <w:left w:val="single" w:sz="4" w:space="0" w:color="auto"/>
                    <w:bottom w:val="single" w:sz="4" w:space="0" w:color="auto"/>
                    <w:right w:val="single" w:sz="4" w:space="0" w:color="auto"/>
                  </w:tcBorders>
                  <w:shd w:val="clear" w:color="auto" w:fill="auto"/>
                </w:tcPr>
                <w:p w:rsidR="00BF2E98" w:rsidRDefault="00B27533" w:rsidP="00005237">
                  <w:pPr>
                    <w:jc w:val="both"/>
                    <w:rPr>
                      <w:rFonts w:ascii="Arial" w:hAnsi="Arial" w:cs="Arial"/>
                      <w:b/>
                      <w:i/>
                      <w:sz w:val="18"/>
                      <w:szCs w:val="18"/>
                    </w:rPr>
                  </w:pPr>
                  <w:r>
                    <w:rPr>
                      <w:rFonts w:ascii="Arial" w:hAnsi="Arial" w:cs="Arial"/>
                      <w:b/>
                      <w:i/>
                      <w:sz w:val="18"/>
                      <w:szCs w:val="18"/>
                    </w:rPr>
                    <w:t xml:space="preserve">Выпуск  № </w:t>
                  </w:r>
                  <w:r w:rsidR="00005237">
                    <w:rPr>
                      <w:rFonts w:ascii="Arial" w:hAnsi="Arial" w:cs="Arial"/>
                      <w:b/>
                      <w:i/>
                      <w:sz w:val="18"/>
                      <w:szCs w:val="18"/>
                    </w:rPr>
                    <w:t xml:space="preserve">25 </w:t>
                  </w:r>
                  <w:r w:rsidR="00A813FA">
                    <w:rPr>
                      <w:rFonts w:ascii="Arial" w:hAnsi="Arial" w:cs="Arial"/>
                      <w:b/>
                      <w:i/>
                      <w:sz w:val="18"/>
                      <w:szCs w:val="18"/>
                    </w:rPr>
                    <w:t xml:space="preserve">от  </w:t>
                  </w:r>
                  <w:r w:rsidR="001055B2">
                    <w:rPr>
                      <w:rFonts w:ascii="Arial" w:hAnsi="Arial" w:cs="Arial"/>
                      <w:b/>
                      <w:i/>
                      <w:sz w:val="18"/>
                      <w:szCs w:val="18"/>
                    </w:rPr>
                    <w:t xml:space="preserve"> </w:t>
                  </w:r>
                  <w:r w:rsidR="00935DB3">
                    <w:rPr>
                      <w:rFonts w:ascii="Arial" w:hAnsi="Arial" w:cs="Arial"/>
                      <w:b/>
                      <w:i/>
                      <w:sz w:val="18"/>
                      <w:szCs w:val="18"/>
                    </w:rPr>
                    <w:t xml:space="preserve"> </w:t>
                  </w:r>
                  <w:r w:rsidR="00201D4C">
                    <w:rPr>
                      <w:rFonts w:ascii="Arial" w:hAnsi="Arial" w:cs="Arial"/>
                      <w:b/>
                      <w:i/>
                      <w:sz w:val="18"/>
                      <w:szCs w:val="18"/>
                    </w:rPr>
                    <w:t xml:space="preserve"> </w:t>
                  </w:r>
                  <w:r w:rsidR="00B07330">
                    <w:rPr>
                      <w:rFonts w:ascii="Arial" w:hAnsi="Arial" w:cs="Arial"/>
                      <w:b/>
                      <w:i/>
                      <w:sz w:val="18"/>
                      <w:szCs w:val="18"/>
                    </w:rPr>
                    <w:t xml:space="preserve"> </w:t>
                  </w:r>
                  <w:r w:rsidR="00005237">
                    <w:rPr>
                      <w:rFonts w:ascii="Arial" w:hAnsi="Arial" w:cs="Arial"/>
                      <w:b/>
                      <w:i/>
                      <w:sz w:val="18"/>
                      <w:szCs w:val="18"/>
                    </w:rPr>
                    <w:t xml:space="preserve"> 25 ноября</w:t>
                  </w:r>
                  <w:r w:rsidR="001055B2">
                    <w:rPr>
                      <w:rFonts w:ascii="Arial" w:hAnsi="Arial" w:cs="Arial"/>
                      <w:b/>
                      <w:i/>
                      <w:sz w:val="18"/>
                      <w:szCs w:val="18"/>
                    </w:rPr>
                    <w:t xml:space="preserve"> </w:t>
                  </w:r>
                  <w:r w:rsidR="006E0962">
                    <w:rPr>
                      <w:rFonts w:ascii="Arial" w:hAnsi="Arial" w:cs="Arial"/>
                      <w:b/>
                      <w:i/>
                      <w:sz w:val="18"/>
                      <w:szCs w:val="18"/>
                    </w:rPr>
                    <w:t xml:space="preserve"> </w:t>
                  </w:r>
                  <w:r w:rsidR="00B07330">
                    <w:rPr>
                      <w:rFonts w:ascii="Arial" w:hAnsi="Arial" w:cs="Arial"/>
                      <w:b/>
                      <w:i/>
                      <w:sz w:val="18"/>
                      <w:szCs w:val="18"/>
                    </w:rPr>
                    <w:t>2008</w:t>
                  </w:r>
                  <w:r w:rsidR="00BF2E98">
                    <w:rPr>
                      <w:rFonts w:ascii="Arial" w:hAnsi="Arial" w:cs="Arial"/>
                      <w:b/>
                      <w:i/>
                      <w:sz w:val="18"/>
                      <w:szCs w:val="18"/>
                    </w:rPr>
                    <w:t xml:space="preserve"> года</w:t>
                  </w:r>
                </w:p>
              </w:tc>
            </w:tr>
          </w:tbl>
          <w:p w:rsidR="00BF2E98" w:rsidRDefault="00BF2E98" w:rsidP="00AD4FF6">
            <w:pPr>
              <w:jc w:val="both"/>
              <w:rPr>
                <w:rFonts w:ascii="Arial Black" w:hAnsi="Arial Black"/>
                <w:i/>
                <w:sz w:val="48"/>
                <w:szCs w:val="48"/>
              </w:rPr>
            </w:pPr>
            <w:r>
              <w:rPr>
                <w:rFonts w:ascii="Arial" w:hAnsi="Arial" w:cs="Arial"/>
                <w:b/>
                <w:i/>
                <w:shadow/>
                <w:sz w:val="56"/>
                <w:szCs w:val="56"/>
              </w:rPr>
              <w:t xml:space="preserve"> </w:t>
            </w:r>
          </w:p>
        </w:tc>
        <w:tc>
          <w:tcPr>
            <w:tcW w:w="354" w:type="dxa"/>
            <w:tcBorders>
              <w:top w:val="nil"/>
              <w:left w:val="thickThinSmallGap" w:sz="24" w:space="0" w:color="auto"/>
              <w:bottom w:val="nil"/>
              <w:right w:val="thickThinSmallGap" w:sz="24" w:space="0" w:color="auto"/>
            </w:tcBorders>
            <w:shd w:val="clear" w:color="auto" w:fill="auto"/>
          </w:tcPr>
          <w:p w:rsidR="00BF2E98" w:rsidRDefault="00BF2E98" w:rsidP="00AD4FF6">
            <w:pPr>
              <w:jc w:val="center"/>
              <w:rPr>
                <w:rFonts w:ascii="Arial" w:hAnsi="Arial" w:cs="Arial"/>
                <w:b/>
                <w:i/>
                <w:sz w:val="36"/>
                <w:szCs w:val="36"/>
              </w:rPr>
            </w:pPr>
          </w:p>
        </w:tc>
        <w:tc>
          <w:tcPr>
            <w:tcW w:w="3005" w:type="dxa"/>
            <w:tcBorders>
              <w:top w:val="thickThinSmallGap" w:sz="24" w:space="0" w:color="auto"/>
              <w:left w:val="thickThinSmallGap" w:sz="24" w:space="0" w:color="auto"/>
              <w:bottom w:val="thickThinSmallGap" w:sz="24" w:space="0" w:color="auto"/>
              <w:right w:val="thickThinSmallGap" w:sz="24" w:space="0" w:color="auto"/>
            </w:tcBorders>
            <w:shd w:val="clear" w:color="auto" w:fill="auto"/>
          </w:tcPr>
          <w:p w:rsidR="00BF2E98" w:rsidRDefault="00BF2E98" w:rsidP="00AD4FF6">
            <w:pPr>
              <w:jc w:val="center"/>
              <w:rPr>
                <w:rFonts w:ascii="Arial" w:hAnsi="Arial" w:cs="Arial"/>
                <w:b/>
                <w:i/>
                <w:sz w:val="30"/>
                <w:szCs w:val="30"/>
              </w:rPr>
            </w:pPr>
          </w:p>
          <w:p w:rsidR="00BF2E98" w:rsidRDefault="00BF2E98" w:rsidP="00AD4FF6">
            <w:pPr>
              <w:jc w:val="center"/>
              <w:rPr>
                <w:rFonts w:ascii="Arial" w:hAnsi="Arial" w:cs="Arial"/>
                <w:b/>
                <w:i/>
                <w:sz w:val="30"/>
                <w:szCs w:val="30"/>
              </w:rPr>
            </w:pPr>
            <w:r>
              <w:rPr>
                <w:rFonts w:ascii="Arial" w:hAnsi="Arial" w:cs="Arial"/>
                <w:b/>
                <w:i/>
                <w:sz w:val="30"/>
                <w:szCs w:val="30"/>
              </w:rPr>
              <w:t xml:space="preserve">Газета органов местного самоуправления  </w:t>
            </w:r>
          </w:p>
          <w:p w:rsidR="00BF2E98" w:rsidRDefault="00BF2E98" w:rsidP="00AD4FF6">
            <w:pPr>
              <w:jc w:val="center"/>
              <w:rPr>
                <w:rFonts w:ascii="Arial" w:hAnsi="Arial" w:cs="Arial"/>
                <w:b/>
                <w:i/>
                <w:sz w:val="30"/>
                <w:szCs w:val="30"/>
              </w:rPr>
            </w:pPr>
            <w:proofErr w:type="spellStart"/>
            <w:r>
              <w:rPr>
                <w:rFonts w:ascii="Arial" w:hAnsi="Arial" w:cs="Arial"/>
                <w:b/>
                <w:i/>
                <w:sz w:val="30"/>
                <w:szCs w:val="30"/>
              </w:rPr>
              <w:t>Старочукальско</w:t>
            </w:r>
            <w:proofErr w:type="spellEnd"/>
          </w:p>
          <w:p w:rsidR="00BF2E98" w:rsidRDefault="00BF2E98" w:rsidP="00AD4FF6">
            <w:pPr>
              <w:jc w:val="center"/>
              <w:rPr>
                <w:rFonts w:ascii="Arial" w:hAnsi="Arial" w:cs="Arial"/>
                <w:b/>
                <w:i/>
                <w:sz w:val="30"/>
                <w:szCs w:val="30"/>
              </w:rPr>
            </w:pPr>
            <w:r>
              <w:rPr>
                <w:rFonts w:ascii="Arial" w:hAnsi="Arial" w:cs="Arial"/>
                <w:b/>
                <w:i/>
                <w:sz w:val="30"/>
                <w:szCs w:val="30"/>
              </w:rPr>
              <w:t>го сельского поселения</w:t>
            </w:r>
          </w:p>
          <w:p w:rsidR="00BF2E98" w:rsidRDefault="00BF2E98" w:rsidP="00AD4FF6">
            <w:pPr>
              <w:jc w:val="center"/>
              <w:rPr>
                <w:rFonts w:ascii="Arial" w:hAnsi="Arial" w:cs="Arial"/>
                <w:b/>
                <w:i/>
                <w:sz w:val="16"/>
                <w:szCs w:val="16"/>
              </w:rPr>
            </w:pPr>
          </w:p>
          <w:p w:rsidR="00BF2E98" w:rsidRDefault="00BF2E98" w:rsidP="00AD4FF6">
            <w:pPr>
              <w:jc w:val="center"/>
              <w:rPr>
                <w:rFonts w:ascii="Arial" w:hAnsi="Arial" w:cs="Arial"/>
                <w:b/>
                <w:i/>
                <w:sz w:val="16"/>
                <w:szCs w:val="16"/>
              </w:rPr>
            </w:pPr>
            <w:r>
              <w:rPr>
                <w:rFonts w:ascii="Arial" w:hAnsi="Arial" w:cs="Arial"/>
                <w:b/>
                <w:i/>
                <w:sz w:val="16"/>
                <w:szCs w:val="16"/>
              </w:rPr>
              <w:t>Издается с 2 апреля 2007 г.</w:t>
            </w:r>
          </w:p>
        </w:tc>
      </w:tr>
    </w:tbl>
    <w:p w:rsidR="00201D4C" w:rsidRPr="00201D4C" w:rsidRDefault="00E6714B" w:rsidP="00201D4C">
      <w:pPr>
        <w:spacing w:line="240" w:lineRule="auto"/>
        <w:rPr>
          <w:rFonts w:ascii="Times New Roman" w:hAnsi="Times New Roman" w:cs="Times New Roman"/>
          <w:sz w:val="20"/>
          <w:szCs w:val="20"/>
        </w:rPr>
      </w:pPr>
      <w:r>
        <w:rPr>
          <w:rFonts w:ascii="Times New Roman" w:hAnsi="Times New Roman" w:cs="Times New Roman"/>
          <w:sz w:val="20"/>
          <w:szCs w:val="20"/>
        </w:rPr>
        <w:t xml:space="preserve"> Решение Собрания депутатов</w:t>
      </w:r>
    </w:p>
    <w:p w:rsidR="00201D4C" w:rsidRPr="00201D4C" w:rsidRDefault="00201D4C" w:rsidP="00201D4C">
      <w:pPr>
        <w:spacing w:line="240" w:lineRule="auto"/>
        <w:rPr>
          <w:rFonts w:ascii="Times New Roman" w:hAnsi="Times New Roman" w:cs="Times New Roman"/>
          <w:sz w:val="20"/>
          <w:szCs w:val="20"/>
        </w:rPr>
      </w:pPr>
      <w:proofErr w:type="spellStart"/>
      <w:r w:rsidRPr="00201D4C">
        <w:rPr>
          <w:rFonts w:ascii="Times New Roman" w:hAnsi="Times New Roman" w:cs="Times New Roman"/>
          <w:sz w:val="20"/>
          <w:szCs w:val="20"/>
        </w:rPr>
        <w:t>Старочукальского</w:t>
      </w:r>
      <w:proofErr w:type="spellEnd"/>
      <w:r w:rsidRPr="00201D4C">
        <w:rPr>
          <w:rFonts w:ascii="Times New Roman" w:hAnsi="Times New Roman" w:cs="Times New Roman"/>
          <w:sz w:val="20"/>
          <w:szCs w:val="20"/>
        </w:rPr>
        <w:t xml:space="preserve"> сельского поселения</w:t>
      </w:r>
    </w:p>
    <w:p w:rsidR="00B07330" w:rsidRDefault="00E6714B" w:rsidP="00201D4C">
      <w:pPr>
        <w:spacing w:line="240" w:lineRule="auto"/>
        <w:rPr>
          <w:rFonts w:ascii="Times New Roman" w:hAnsi="Times New Roman" w:cs="Times New Roman"/>
          <w:sz w:val="20"/>
          <w:szCs w:val="20"/>
        </w:rPr>
      </w:pPr>
      <w:r>
        <w:rPr>
          <w:rFonts w:ascii="Times New Roman" w:hAnsi="Times New Roman" w:cs="Times New Roman"/>
          <w:sz w:val="20"/>
          <w:szCs w:val="20"/>
        </w:rPr>
        <w:t>От 25.11</w:t>
      </w:r>
      <w:r w:rsidR="00201D4C" w:rsidRPr="00201D4C">
        <w:rPr>
          <w:rFonts w:ascii="Times New Roman" w:hAnsi="Times New Roman" w:cs="Times New Roman"/>
          <w:sz w:val="20"/>
          <w:szCs w:val="20"/>
        </w:rPr>
        <w:t>.</w:t>
      </w:r>
      <w:r>
        <w:rPr>
          <w:rFonts w:ascii="Times New Roman" w:hAnsi="Times New Roman" w:cs="Times New Roman"/>
          <w:sz w:val="20"/>
          <w:szCs w:val="20"/>
        </w:rPr>
        <w:t xml:space="preserve"> 2008 №3</w:t>
      </w:r>
    </w:p>
    <w:p w:rsidR="00E6714B" w:rsidRPr="00E6714B" w:rsidRDefault="00E6714B" w:rsidP="00E6714B">
      <w:pPr>
        <w:ind w:firstLine="316"/>
        <w:rPr>
          <w:rFonts w:ascii="Times New Roman" w:eastAsia="Times New Roman" w:hAnsi="Times New Roman" w:cs="Times New Roman"/>
          <w:sz w:val="24"/>
          <w:szCs w:val="24"/>
        </w:rPr>
      </w:pPr>
      <w:r>
        <w:rPr>
          <w:sz w:val="24"/>
          <w:szCs w:val="24"/>
        </w:rPr>
        <w:t xml:space="preserve"> </w:t>
      </w:r>
      <w:r w:rsidRPr="00E6714B">
        <w:rPr>
          <w:rFonts w:ascii="Arial" w:eastAsia="Times New Roman" w:hAnsi="Arial" w:cs="Arial"/>
          <w:sz w:val="20"/>
          <w:szCs w:val="20"/>
        </w:rPr>
        <w:t>Об утверждении генерального плана</w:t>
      </w:r>
    </w:p>
    <w:p w:rsidR="00E6714B" w:rsidRPr="00E6714B" w:rsidRDefault="00E6714B" w:rsidP="00E6714B">
      <w:pPr>
        <w:spacing w:after="0" w:line="240" w:lineRule="auto"/>
        <w:ind w:firstLine="316"/>
        <w:rPr>
          <w:rFonts w:ascii="Times New Roman" w:eastAsia="Times New Roman" w:hAnsi="Times New Roman" w:cs="Times New Roman"/>
          <w:sz w:val="24"/>
          <w:szCs w:val="24"/>
        </w:rPr>
      </w:pPr>
      <w:proofErr w:type="spellStart"/>
      <w:r w:rsidRPr="00E6714B">
        <w:rPr>
          <w:rFonts w:ascii="Arial" w:eastAsia="Times New Roman" w:hAnsi="Arial" w:cs="Arial"/>
          <w:sz w:val="20"/>
          <w:szCs w:val="20"/>
        </w:rPr>
        <w:t>Старочукальского</w:t>
      </w:r>
      <w:proofErr w:type="spellEnd"/>
      <w:r w:rsidRPr="00E6714B">
        <w:rPr>
          <w:rFonts w:ascii="Arial" w:eastAsia="Times New Roman" w:hAnsi="Arial" w:cs="Arial"/>
          <w:sz w:val="20"/>
          <w:szCs w:val="20"/>
        </w:rPr>
        <w:t xml:space="preserve"> сельского поселения и</w:t>
      </w:r>
    </w:p>
    <w:p w:rsidR="00E6714B" w:rsidRPr="00E6714B" w:rsidRDefault="00E6714B" w:rsidP="00E6714B">
      <w:pPr>
        <w:spacing w:after="0" w:line="240" w:lineRule="auto"/>
        <w:ind w:firstLine="316"/>
        <w:rPr>
          <w:rFonts w:ascii="Times New Roman" w:eastAsia="Times New Roman" w:hAnsi="Times New Roman" w:cs="Times New Roman"/>
          <w:sz w:val="24"/>
          <w:szCs w:val="24"/>
        </w:rPr>
      </w:pPr>
      <w:r w:rsidRPr="00E6714B">
        <w:rPr>
          <w:rFonts w:ascii="Arial" w:eastAsia="Times New Roman" w:hAnsi="Arial" w:cs="Arial"/>
          <w:sz w:val="20"/>
          <w:szCs w:val="20"/>
        </w:rPr>
        <w:t xml:space="preserve">об установлении границ населенного пункта </w:t>
      </w:r>
    </w:p>
    <w:p w:rsidR="00E6714B" w:rsidRPr="00E6714B" w:rsidRDefault="00E6714B" w:rsidP="00E6714B">
      <w:pPr>
        <w:spacing w:after="0" w:line="240" w:lineRule="auto"/>
        <w:ind w:firstLine="316"/>
        <w:rPr>
          <w:rFonts w:ascii="Times New Roman" w:eastAsia="Times New Roman" w:hAnsi="Times New Roman" w:cs="Times New Roman"/>
          <w:sz w:val="24"/>
          <w:szCs w:val="24"/>
        </w:rPr>
      </w:pPr>
      <w:r w:rsidRPr="00E6714B">
        <w:rPr>
          <w:rFonts w:ascii="Arial" w:eastAsia="Times New Roman" w:hAnsi="Arial" w:cs="Arial"/>
          <w:sz w:val="20"/>
          <w:szCs w:val="20"/>
        </w:rPr>
        <w:t xml:space="preserve">входящих в состав </w:t>
      </w:r>
      <w:proofErr w:type="spellStart"/>
      <w:r w:rsidRPr="00E6714B">
        <w:rPr>
          <w:rFonts w:ascii="Arial" w:eastAsia="Times New Roman" w:hAnsi="Arial" w:cs="Arial"/>
          <w:sz w:val="20"/>
          <w:szCs w:val="20"/>
        </w:rPr>
        <w:t>Старочукальского</w:t>
      </w:r>
      <w:proofErr w:type="spellEnd"/>
      <w:r w:rsidRPr="00E6714B">
        <w:rPr>
          <w:rFonts w:ascii="Arial" w:eastAsia="Times New Roman" w:hAnsi="Arial" w:cs="Arial"/>
          <w:sz w:val="20"/>
          <w:szCs w:val="20"/>
        </w:rPr>
        <w:t xml:space="preserve"> </w:t>
      </w:r>
    </w:p>
    <w:p w:rsidR="00E6714B" w:rsidRPr="00E6714B" w:rsidRDefault="00E6714B" w:rsidP="00E6714B">
      <w:pPr>
        <w:spacing w:after="0" w:line="240" w:lineRule="auto"/>
        <w:ind w:firstLine="316"/>
        <w:rPr>
          <w:rFonts w:ascii="Times New Roman" w:eastAsia="Times New Roman" w:hAnsi="Times New Roman" w:cs="Times New Roman"/>
          <w:sz w:val="24"/>
          <w:szCs w:val="24"/>
        </w:rPr>
      </w:pPr>
      <w:r w:rsidRPr="00E6714B">
        <w:rPr>
          <w:rFonts w:ascii="Arial" w:eastAsia="Times New Roman" w:hAnsi="Arial" w:cs="Arial"/>
          <w:sz w:val="20"/>
          <w:szCs w:val="20"/>
        </w:rPr>
        <w:t>сельского поселения</w:t>
      </w:r>
    </w:p>
    <w:p w:rsidR="00E6714B" w:rsidRPr="00E6714B" w:rsidRDefault="00E6714B" w:rsidP="00E6714B">
      <w:pPr>
        <w:spacing w:after="0" w:line="240" w:lineRule="auto"/>
        <w:ind w:firstLine="316"/>
        <w:rPr>
          <w:rFonts w:ascii="Times New Roman" w:eastAsia="Times New Roman" w:hAnsi="Times New Roman" w:cs="Times New Roman"/>
          <w:sz w:val="24"/>
          <w:szCs w:val="24"/>
        </w:rPr>
      </w:pPr>
      <w:r w:rsidRPr="00E6714B">
        <w:rPr>
          <w:rFonts w:ascii="Arial" w:eastAsia="Times New Roman" w:hAnsi="Arial" w:cs="Arial"/>
          <w:sz w:val="20"/>
          <w:szCs w:val="20"/>
        </w:rPr>
        <w:t> </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proofErr w:type="gramStart"/>
      <w:r w:rsidRPr="00E6714B">
        <w:rPr>
          <w:rFonts w:ascii="Arial" w:eastAsia="Times New Roman" w:hAnsi="Arial" w:cs="Arial"/>
          <w:sz w:val="20"/>
          <w:szCs w:val="20"/>
        </w:rPr>
        <w:t xml:space="preserve">В соответствии с Градостроительным Кодексом Российской Федерации, статьей 84 Земельного кодекса Российской Федерации, Закона Чувашской Республики «О регулировании градостроительной деятельности в Чувашской Республике», Положение «О составе, порядке подготовки проекта генерального плана </w:t>
      </w:r>
      <w:proofErr w:type="spellStart"/>
      <w:r w:rsidRPr="00E6714B">
        <w:rPr>
          <w:rFonts w:ascii="Arial" w:eastAsia="Times New Roman" w:hAnsi="Arial" w:cs="Arial"/>
          <w:sz w:val="20"/>
          <w:szCs w:val="20"/>
        </w:rPr>
        <w:t>Старочукальского</w:t>
      </w:r>
      <w:proofErr w:type="spellEnd"/>
      <w:r w:rsidRPr="00E6714B">
        <w:rPr>
          <w:rFonts w:ascii="Arial" w:eastAsia="Times New Roman" w:hAnsi="Arial" w:cs="Arial"/>
          <w:sz w:val="20"/>
          <w:szCs w:val="20"/>
        </w:rPr>
        <w:t xml:space="preserve"> сельского поселения  и внесения в него изменений, составе и порядке подготовки планов реализации генерального плана </w:t>
      </w:r>
      <w:proofErr w:type="spellStart"/>
      <w:r w:rsidRPr="00E6714B">
        <w:rPr>
          <w:rFonts w:ascii="Arial" w:eastAsia="Times New Roman" w:hAnsi="Arial" w:cs="Arial"/>
          <w:sz w:val="20"/>
          <w:szCs w:val="20"/>
        </w:rPr>
        <w:t>Старочукальского</w:t>
      </w:r>
      <w:proofErr w:type="spellEnd"/>
      <w:r w:rsidRPr="00E6714B">
        <w:rPr>
          <w:rFonts w:ascii="Arial" w:eastAsia="Times New Roman" w:hAnsi="Arial" w:cs="Arial"/>
          <w:sz w:val="20"/>
          <w:szCs w:val="20"/>
        </w:rPr>
        <w:t xml:space="preserve"> сельского поселения» утвержденного решением  Собрания депутатов </w:t>
      </w:r>
      <w:proofErr w:type="spellStart"/>
      <w:r w:rsidRPr="00E6714B">
        <w:rPr>
          <w:rFonts w:ascii="Arial" w:eastAsia="Times New Roman" w:hAnsi="Arial" w:cs="Arial"/>
          <w:sz w:val="20"/>
          <w:szCs w:val="20"/>
        </w:rPr>
        <w:t>Старочукальского</w:t>
      </w:r>
      <w:proofErr w:type="spellEnd"/>
      <w:r w:rsidRPr="00E6714B">
        <w:rPr>
          <w:rFonts w:ascii="Arial" w:eastAsia="Times New Roman" w:hAnsi="Arial" w:cs="Arial"/>
          <w:sz w:val="20"/>
          <w:szCs w:val="20"/>
        </w:rPr>
        <w:t xml:space="preserve"> сельского поселения № 3 от 28</w:t>
      </w:r>
      <w:proofErr w:type="gramEnd"/>
      <w:r w:rsidRPr="00E6714B">
        <w:rPr>
          <w:rFonts w:ascii="Arial" w:eastAsia="Times New Roman" w:hAnsi="Arial" w:cs="Arial"/>
          <w:sz w:val="20"/>
          <w:szCs w:val="20"/>
        </w:rPr>
        <w:t xml:space="preserve"> мая 2008 г., Собрание депутатов </w:t>
      </w:r>
      <w:proofErr w:type="spellStart"/>
      <w:r w:rsidRPr="00E6714B">
        <w:rPr>
          <w:rFonts w:ascii="Arial" w:eastAsia="Times New Roman" w:hAnsi="Arial" w:cs="Arial"/>
          <w:sz w:val="20"/>
          <w:szCs w:val="20"/>
        </w:rPr>
        <w:t>Старочукальского</w:t>
      </w:r>
      <w:proofErr w:type="spellEnd"/>
      <w:r w:rsidRPr="00E6714B">
        <w:rPr>
          <w:rFonts w:ascii="Arial" w:eastAsia="Times New Roman" w:hAnsi="Arial" w:cs="Arial"/>
          <w:sz w:val="20"/>
          <w:szCs w:val="20"/>
        </w:rPr>
        <w:t xml:space="preserve"> сельского поселения </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t> </w:t>
      </w:r>
    </w:p>
    <w:p w:rsidR="00E6714B" w:rsidRPr="00E6714B" w:rsidRDefault="00E6714B" w:rsidP="00E6714B">
      <w:pPr>
        <w:spacing w:after="0" w:line="240" w:lineRule="auto"/>
        <w:ind w:firstLine="708"/>
        <w:jc w:val="center"/>
        <w:rPr>
          <w:rFonts w:ascii="Times New Roman" w:eastAsia="Times New Roman" w:hAnsi="Times New Roman" w:cs="Times New Roman"/>
          <w:sz w:val="24"/>
          <w:szCs w:val="24"/>
        </w:rPr>
      </w:pPr>
      <w:proofErr w:type="gramStart"/>
      <w:r w:rsidRPr="00E6714B">
        <w:rPr>
          <w:rFonts w:ascii="Arial" w:eastAsia="Times New Roman" w:hAnsi="Arial" w:cs="Arial"/>
          <w:sz w:val="20"/>
          <w:szCs w:val="20"/>
        </w:rPr>
        <w:t>Р</w:t>
      </w:r>
      <w:proofErr w:type="gramEnd"/>
      <w:r w:rsidRPr="00E6714B">
        <w:rPr>
          <w:rFonts w:ascii="Arial" w:eastAsia="Times New Roman" w:hAnsi="Arial" w:cs="Arial"/>
          <w:sz w:val="20"/>
          <w:szCs w:val="20"/>
        </w:rPr>
        <w:t xml:space="preserve"> Е Ш И Л О:</w:t>
      </w:r>
    </w:p>
    <w:p w:rsidR="00E6714B" w:rsidRPr="00E6714B" w:rsidRDefault="00E6714B" w:rsidP="00E6714B">
      <w:pPr>
        <w:spacing w:after="0" w:line="240" w:lineRule="auto"/>
        <w:ind w:firstLine="708"/>
        <w:jc w:val="center"/>
        <w:rPr>
          <w:rFonts w:ascii="Times New Roman" w:eastAsia="Times New Roman" w:hAnsi="Times New Roman" w:cs="Times New Roman"/>
          <w:sz w:val="24"/>
          <w:szCs w:val="24"/>
        </w:rPr>
      </w:pPr>
      <w:r w:rsidRPr="00E6714B">
        <w:rPr>
          <w:rFonts w:ascii="Arial" w:eastAsia="Times New Roman" w:hAnsi="Arial" w:cs="Arial"/>
          <w:sz w:val="20"/>
          <w:szCs w:val="20"/>
        </w:rPr>
        <w:t> </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t xml:space="preserve">1.Утвердить прилагаемый генеральный план </w:t>
      </w:r>
      <w:proofErr w:type="spellStart"/>
      <w:r w:rsidRPr="00E6714B">
        <w:rPr>
          <w:rFonts w:ascii="Arial" w:eastAsia="Times New Roman" w:hAnsi="Arial" w:cs="Arial"/>
          <w:sz w:val="20"/>
          <w:szCs w:val="20"/>
        </w:rPr>
        <w:t>Старочукальского</w:t>
      </w:r>
      <w:proofErr w:type="spellEnd"/>
      <w:r w:rsidRPr="00E6714B">
        <w:rPr>
          <w:rFonts w:ascii="Arial" w:eastAsia="Times New Roman" w:hAnsi="Arial" w:cs="Arial"/>
          <w:sz w:val="20"/>
          <w:szCs w:val="20"/>
        </w:rPr>
        <w:t xml:space="preserve"> сельского поселения, разработанный ГУП ЧР «</w:t>
      </w:r>
      <w:proofErr w:type="spellStart"/>
      <w:r w:rsidRPr="00E6714B">
        <w:rPr>
          <w:rFonts w:ascii="Arial" w:eastAsia="Times New Roman" w:hAnsi="Arial" w:cs="Arial"/>
          <w:sz w:val="20"/>
          <w:szCs w:val="20"/>
        </w:rPr>
        <w:t>Чувашгражданпроект</w:t>
      </w:r>
      <w:proofErr w:type="spellEnd"/>
      <w:r w:rsidRPr="00E6714B">
        <w:rPr>
          <w:rFonts w:ascii="Arial" w:eastAsia="Times New Roman" w:hAnsi="Arial" w:cs="Arial"/>
          <w:sz w:val="20"/>
          <w:szCs w:val="20"/>
        </w:rPr>
        <w:t xml:space="preserve">» </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t xml:space="preserve">2.Установить границы населенных пунктов входящих в состав </w:t>
      </w:r>
      <w:proofErr w:type="spellStart"/>
      <w:r w:rsidRPr="00E6714B">
        <w:rPr>
          <w:rFonts w:ascii="Arial" w:eastAsia="Times New Roman" w:hAnsi="Arial" w:cs="Arial"/>
          <w:sz w:val="20"/>
          <w:szCs w:val="20"/>
        </w:rPr>
        <w:t>Старочукальского</w:t>
      </w:r>
      <w:proofErr w:type="spellEnd"/>
      <w:r w:rsidRPr="00E6714B">
        <w:rPr>
          <w:rFonts w:ascii="Arial" w:eastAsia="Times New Roman" w:hAnsi="Arial" w:cs="Arial"/>
          <w:sz w:val="20"/>
          <w:szCs w:val="20"/>
        </w:rPr>
        <w:t xml:space="preserve">  сельского поселения в соответствии с картографическим описанием и схематической картой согласно приложением к настоящему решению:</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t xml:space="preserve">деревня  </w:t>
      </w:r>
      <w:proofErr w:type="gramStart"/>
      <w:r w:rsidRPr="00E6714B">
        <w:rPr>
          <w:rFonts w:ascii="Arial" w:eastAsia="Times New Roman" w:hAnsi="Arial" w:cs="Arial"/>
          <w:sz w:val="20"/>
          <w:szCs w:val="20"/>
        </w:rPr>
        <w:t>Старые</w:t>
      </w:r>
      <w:proofErr w:type="gramEnd"/>
      <w:r w:rsidRPr="00E6714B">
        <w:rPr>
          <w:rFonts w:ascii="Arial" w:eastAsia="Times New Roman" w:hAnsi="Arial" w:cs="Arial"/>
          <w:sz w:val="20"/>
          <w:szCs w:val="20"/>
        </w:rPr>
        <w:t xml:space="preserve">  </w:t>
      </w:r>
      <w:proofErr w:type="spellStart"/>
      <w:r w:rsidRPr="00E6714B">
        <w:rPr>
          <w:rFonts w:ascii="Arial" w:eastAsia="Times New Roman" w:hAnsi="Arial" w:cs="Arial"/>
          <w:sz w:val="20"/>
          <w:szCs w:val="20"/>
        </w:rPr>
        <w:t>Чукалы</w:t>
      </w:r>
      <w:proofErr w:type="spellEnd"/>
      <w:r w:rsidRPr="00E6714B">
        <w:rPr>
          <w:rFonts w:ascii="Arial" w:eastAsia="Times New Roman" w:hAnsi="Arial" w:cs="Arial"/>
          <w:sz w:val="20"/>
          <w:szCs w:val="20"/>
        </w:rPr>
        <w:t xml:space="preserve">  (приложение №1, №2);</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t xml:space="preserve">село  </w:t>
      </w:r>
      <w:proofErr w:type="spellStart"/>
      <w:r w:rsidRPr="00E6714B">
        <w:rPr>
          <w:rFonts w:ascii="Arial" w:eastAsia="Times New Roman" w:hAnsi="Arial" w:cs="Arial"/>
          <w:sz w:val="20"/>
          <w:szCs w:val="20"/>
        </w:rPr>
        <w:t>Шамкино</w:t>
      </w:r>
      <w:proofErr w:type="spellEnd"/>
      <w:r w:rsidRPr="00E6714B">
        <w:rPr>
          <w:rFonts w:ascii="Arial" w:eastAsia="Times New Roman" w:hAnsi="Arial" w:cs="Arial"/>
          <w:sz w:val="20"/>
          <w:szCs w:val="20"/>
        </w:rPr>
        <w:t xml:space="preserve">  (приложение №3, №4).</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t> </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t>3. Настоящее решение вступает в силу через десять дней после дня его официального опубликования.</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t> </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lastRenderedPageBreak/>
        <w:t> </w:t>
      </w:r>
    </w:p>
    <w:p w:rsidR="00E6714B" w:rsidRPr="00E6714B" w:rsidRDefault="00E6714B" w:rsidP="00E6714B">
      <w:pPr>
        <w:spacing w:after="0" w:line="240" w:lineRule="auto"/>
        <w:ind w:firstLine="708"/>
        <w:jc w:val="both"/>
        <w:rPr>
          <w:rFonts w:ascii="Times New Roman" w:eastAsia="Times New Roman" w:hAnsi="Times New Roman" w:cs="Times New Roman"/>
          <w:sz w:val="24"/>
          <w:szCs w:val="24"/>
        </w:rPr>
      </w:pPr>
      <w:r w:rsidRPr="00E6714B">
        <w:rPr>
          <w:rFonts w:ascii="Arial" w:eastAsia="Times New Roman" w:hAnsi="Arial" w:cs="Arial"/>
          <w:sz w:val="20"/>
          <w:szCs w:val="20"/>
        </w:rPr>
        <w:t> </w:t>
      </w:r>
    </w:p>
    <w:p w:rsidR="00E6714B" w:rsidRPr="00E6714B" w:rsidRDefault="00E6714B" w:rsidP="00E6714B">
      <w:pPr>
        <w:spacing w:after="0" w:line="240" w:lineRule="auto"/>
        <w:ind w:firstLine="316"/>
        <w:jc w:val="both"/>
        <w:rPr>
          <w:rFonts w:ascii="Times New Roman" w:eastAsia="Times New Roman" w:hAnsi="Times New Roman" w:cs="Times New Roman"/>
          <w:sz w:val="24"/>
          <w:szCs w:val="24"/>
        </w:rPr>
      </w:pPr>
      <w:r w:rsidRPr="00E6714B">
        <w:rPr>
          <w:rFonts w:ascii="Arial" w:eastAsia="Times New Roman" w:hAnsi="Arial" w:cs="Arial"/>
          <w:sz w:val="20"/>
          <w:szCs w:val="20"/>
        </w:rPr>
        <w:t xml:space="preserve">Глава </w:t>
      </w:r>
      <w:proofErr w:type="spellStart"/>
      <w:r w:rsidRPr="00E6714B">
        <w:rPr>
          <w:rFonts w:ascii="Arial" w:eastAsia="Times New Roman" w:hAnsi="Arial" w:cs="Arial"/>
          <w:sz w:val="20"/>
          <w:szCs w:val="20"/>
        </w:rPr>
        <w:t>Старочукальского</w:t>
      </w:r>
      <w:proofErr w:type="spellEnd"/>
      <w:r w:rsidRPr="00E6714B">
        <w:rPr>
          <w:rFonts w:ascii="Arial" w:eastAsia="Times New Roman" w:hAnsi="Arial" w:cs="Arial"/>
          <w:sz w:val="20"/>
          <w:szCs w:val="20"/>
        </w:rPr>
        <w:t xml:space="preserve"> сельского поселения                                                В.Н. </w:t>
      </w:r>
      <w:proofErr w:type="spellStart"/>
      <w:r w:rsidRPr="00E6714B">
        <w:rPr>
          <w:rFonts w:ascii="Arial" w:eastAsia="Times New Roman" w:hAnsi="Arial" w:cs="Arial"/>
          <w:sz w:val="20"/>
          <w:szCs w:val="20"/>
        </w:rPr>
        <w:t>Чурбанова</w:t>
      </w:r>
      <w:proofErr w:type="spellEnd"/>
    </w:p>
    <w:p w:rsidR="00E6714B" w:rsidRPr="00E6714B" w:rsidRDefault="00E6714B" w:rsidP="00E6714B">
      <w:pPr>
        <w:spacing w:after="0" w:line="240" w:lineRule="auto"/>
        <w:ind w:firstLine="316"/>
        <w:rPr>
          <w:rFonts w:ascii="Times New Roman" w:eastAsia="Times New Roman" w:hAnsi="Times New Roman" w:cs="Times New Roman"/>
          <w:sz w:val="24"/>
          <w:szCs w:val="24"/>
        </w:rPr>
      </w:pPr>
      <w:r w:rsidRPr="00E6714B">
        <w:rPr>
          <w:rFonts w:ascii="Arial" w:eastAsia="Times New Roman" w:hAnsi="Arial" w:cs="Arial"/>
          <w:sz w:val="20"/>
          <w:szCs w:val="20"/>
        </w:rPr>
        <w:t> </w:t>
      </w:r>
    </w:p>
    <w:p w:rsidR="00E6714B" w:rsidRPr="00A4346D" w:rsidRDefault="00E6714B" w:rsidP="00E6714B">
      <w:pPr>
        <w:jc w:val="center"/>
        <w:rPr>
          <w:b/>
          <w:sz w:val="36"/>
          <w:szCs w:val="36"/>
        </w:rPr>
      </w:pPr>
      <w:r w:rsidRPr="00A4346D">
        <w:rPr>
          <w:b/>
          <w:sz w:val="36"/>
          <w:szCs w:val="36"/>
        </w:rPr>
        <w:t>ЧУВАШСКАЯ РЕСПУБЛИКА</w:t>
      </w:r>
    </w:p>
    <w:p w:rsidR="00E6714B" w:rsidRPr="00A4346D" w:rsidRDefault="00E6714B" w:rsidP="00E6714B">
      <w:pPr>
        <w:jc w:val="center"/>
        <w:rPr>
          <w:b/>
          <w:sz w:val="36"/>
          <w:szCs w:val="36"/>
        </w:rPr>
      </w:pPr>
    </w:p>
    <w:p w:rsidR="00E6714B" w:rsidRPr="00A4346D" w:rsidRDefault="00E6714B" w:rsidP="00E6714B">
      <w:pPr>
        <w:jc w:val="center"/>
        <w:rPr>
          <w:b/>
          <w:sz w:val="36"/>
          <w:szCs w:val="36"/>
        </w:rPr>
      </w:pPr>
      <w:r w:rsidRPr="00A4346D">
        <w:rPr>
          <w:b/>
          <w:sz w:val="36"/>
          <w:szCs w:val="36"/>
        </w:rPr>
        <w:t>Министерство градостроительства и</w:t>
      </w:r>
    </w:p>
    <w:p w:rsidR="00E6714B" w:rsidRPr="00A4346D" w:rsidRDefault="00E6714B" w:rsidP="00E6714B">
      <w:pPr>
        <w:jc w:val="center"/>
        <w:rPr>
          <w:b/>
          <w:sz w:val="36"/>
          <w:szCs w:val="36"/>
        </w:rPr>
      </w:pPr>
      <w:r w:rsidRPr="00A4346D">
        <w:rPr>
          <w:b/>
          <w:sz w:val="36"/>
          <w:szCs w:val="36"/>
        </w:rPr>
        <w:t>развития общественной инфраструктуры</w:t>
      </w:r>
    </w:p>
    <w:p w:rsidR="00E6714B" w:rsidRPr="00A4346D" w:rsidRDefault="00E6714B" w:rsidP="00E6714B">
      <w:pPr>
        <w:jc w:val="center"/>
        <w:rPr>
          <w:b/>
          <w:sz w:val="36"/>
          <w:szCs w:val="36"/>
        </w:rPr>
      </w:pPr>
      <w:r w:rsidRPr="00A4346D">
        <w:rPr>
          <w:b/>
          <w:sz w:val="36"/>
          <w:szCs w:val="36"/>
        </w:rPr>
        <w:t>Чувашской Республики</w:t>
      </w:r>
    </w:p>
    <w:p w:rsidR="00E6714B" w:rsidRDefault="00E6714B" w:rsidP="00E6714B"/>
    <w:p w:rsidR="00E6714B" w:rsidRDefault="00E6714B" w:rsidP="00E6714B">
      <w:r>
        <w:rPr>
          <w:noProof/>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163830</wp:posOffset>
            </wp:positionV>
            <wp:extent cx="800100" cy="800100"/>
            <wp:effectExtent l="19050" t="0" r="0" b="0"/>
            <wp:wrapSquare wrapText="bothSides"/>
            <wp:docPr id="1" name="Рисунок 2" descr="Изменение размера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менение размера Логотип"/>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E6714B" w:rsidRDefault="00E6714B" w:rsidP="00E6714B">
      <w:r>
        <w:t>Государственное унитарное предприятие Чувашской Республики</w:t>
      </w:r>
    </w:p>
    <w:p w:rsidR="00E6714B" w:rsidRDefault="00E6714B" w:rsidP="00E6714B">
      <w:r>
        <w:t xml:space="preserve">«Государственный головной проектный институт </w:t>
      </w:r>
      <w:proofErr w:type="gramStart"/>
      <w:r>
        <w:t>гражданского</w:t>
      </w:r>
      <w:proofErr w:type="gramEnd"/>
    </w:p>
    <w:p w:rsidR="00E6714B" w:rsidRDefault="00E6714B" w:rsidP="00E6714B">
      <w:r>
        <w:t xml:space="preserve">строительства, планировки и застройки </w:t>
      </w:r>
      <w:proofErr w:type="gramStart"/>
      <w:r>
        <w:t>городских</w:t>
      </w:r>
      <w:proofErr w:type="gramEnd"/>
      <w:r>
        <w:t xml:space="preserve"> и сельских</w:t>
      </w:r>
    </w:p>
    <w:p w:rsidR="00E6714B" w:rsidRDefault="00E6714B" w:rsidP="00E6714B">
      <w:r>
        <w:t>поселений Чувашской Республики «</w:t>
      </w:r>
      <w:proofErr w:type="spellStart"/>
      <w:r>
        <w:t>Чувашгражданпроект</w:t>
      </w:r>
      <w:proofErr w:type="spellEnd"/>
      <w:r>
        <w:t>»</w:t>
      </w:r>
    </w:p>
    <w:p w:rsidR="00E6714B" w:rsidRDefault="00E6714B" w:rsidP="00E6714B">
      <w:r>
        <w:t>ГУП ЧР «Проектный институт «</w:t>
      </w:r>
      <w:proofErr w:type="spellStart"/>
      <w:r>
        <w:t>Чувашгражданпроект</w:t>
      </w:r>
      <w:proofErr w:type="spellEnd"/>
      <w:r>
        <w:t>»</w:t>
      </w:r>
    </w:p>
    <w:p w:rsidR="00E6714B" w:rsidRDefault="00E6714B" w:rsidP="00E6714B"/>
    <w:p w:rsidR="00E6714B" w:rsidRPr="00A4346D" w:rsidRDefault="00E6714B" w:rsidP="00E6714B">
      <w:pPr>
        <w:jc w:val="center"/>
        <w:rPr>
          <w:sz w:val="36"/>
          <w:szCs w:val="36"/>
        </w:rPr>
      </w:pPr>
      <w:proofErr w:type="spellStart"/>
      <w:r>
        <w:rPr>
          <w:sz w:val="36"/>
          <w:szCs w:val="36"/>
        </w:rPr>
        <w:t>Шемуршинский</w:t>
      </w:r>
      <w:proofErr w:type="spellEnd"/>
      <w:r>
        <w:rPr>
          <w:sz w:val="36"/>
          <w:szCs w:val="36"/>
        </w:rPr>
        <w:t xml:space="preserve"> </w:t>
      </w:r>
      <w:r w:rsidRPr="00A4346D">
        <w:rPr>
          <w:sz w:val="36"/>
          <w:szCs w:val="36"/>
        </w:rPr>
        <w:t>район</w:t>
      </w:r>
    </w:p>
    <w:p w:rsidR="00E6714B" w:rsidRPr="00A4346D" w:rsidRDefault="00E6714B" w:rsidP="00E6714B">
      <w:pPr>
        <w:jc w:val="center"/>
        <w:rPr>
          <w:sz w:val="36"/>
          <w:szCs w:val="36"/>
        </w:rPr>
      </w:pPr>
      <w:r>
        <w:rPr>
          <w:sz w:val="36"/>
          <w:szCs w:val="36"/>
        </w:rPr>
        <w:t>СТАРОЧУКАЛЬСКОЕ СЕЛЬСКОЕ ПОСЕЛЕНИЕ</w:t>
      </w:r>
    </w:p>
    <w:p w:rsidR="00E6714B" w:rsidRDefault="00E6714B" w:rsidP="00E6714B"/>
    <w:p w:rsidR="00E6714B" w:rsidRPr="00A4346D" w:rsidRDefault="00E6714B" w:rsidP="00E6714B">
      <w:pPr>
        <w:jc w:val="center"/>
        <w:rPr>
          <w:sz w:val="36"/>
          <w:szCs w:val="36"/>
        </w:rPr>
      </w:pPr>
      <w:r>
        <w:rPr>
          <w:sz w:val="36"/>
          <w:szCs w:val="36"/>
        </w:rPr>
        <w:t xml:space="preserve"> </w:t>
      </w:r>
    </w:p>
    <w:p w:rsidR="00E6714B" w:rsidRPr="00A4346D" w:rsidRDefault="00E6714B" w:rsidP="00E6714B">
      <w:pPr>
        <w:jc w:val="center"/>
        <w:rPr>
          <w:sz w:val="36"/>
          <w:szCs w:val="36"/>
        </w:rPr>
      </w:pPr>
      <w:r w:rsidRPr="00A4346D">
        <w:rPr>
          <w:sz w:val="36"/>
          <w:szCs w:val="36"/>
        </w:rPr>
        <w:t>ГЕНЕР</w:t>
      </w:r>
      <w:r>
        <w:rPr>
          <w:sz w:val="36"/>
          <w:szCs w:val="36"/>
        </w:rPr>
        <w:t>АЛЬНЫЙ</w:t>
      </w:r>
      <w:r w:rsidRPr="00A4346D">
        <w:rPr>
          <w:sz w:val="36"/>
          <w:szCs w:val="36"/>
        </w:rPr>
        <w:t xml:space="preserve"> </w:t>
      </w:r>
      <w:r>
        <w:rPr>
          <w:sz w:val="36"/>
          <w:szCs w:val="36"/>
        </w:rPr>
        <w:t>ПЛАН</w:t>
      </w:r>
    </w:p>
    <w:p w:rsidR="00E6714B" w:rsidRDefault="00E6714B" w:rsidP="00E6714B"/>
    <w:p w:rsidR="00E6714B" w:rsidRPr="00A4346D" w:rsidRDefault="00E6714B" w:rsidP="00E6714B">
      <w:pPr>
        <w:jc w:val="center"/>
        <w:rPr>
          <w:sz w:val="36"/>
          <w:szCs w:val="36"/>
        </w:rPr>
      </w:pPr>
      <w:r w:rsidRPr="00A4346D">
        <w:rPr>
          <w:sz w:val="36"/>
          <w:szCs w:val="36"/>
        </w:rPr>
        <w:t xml:space="preserve">Положения о </w:t>
      </w:r>
      <w:proofErr w:type="gramStart"/>
      <w:r w:rsidRPr="00A4346D">
        <w:rPr>
          <w:sz w:val="36"/>
          <w:szCs w:val="36"/>
        </w:rPr>
        <w:t>территориальном</w:t>
      </w:r>
      <w:proofErr w:type="gramEnd"/>
    </w:p>
    <w:p w:rsidR="00E6714B" w:rsidRPr="00A4346D" w:rsidRDefault="00E6714B" w:rsidP="00E6714B">
      <w:pPr>
        <w:jc w:val="center"/>
        <w:rPr>
          <w:sz w:val="36"/>
          <w:szCs w:val="36"/>
        </w:rPr>
      </w:pPr>
      <w:proofErr w:type="gramStart"/>
      <w:r w:rsidRPr="00A4346D">
        <w:rPr>
          <w:sz w:val="36"/>
          <w:szCs w:val="36"/>
        </w:rPr>
        <w:t>планировании</w:t>
      </w:r>
      <w:proofErr w:type="gramEnd"/>
    </w:p>
    <w:p w:rsidR="00E6714B" w:rsidRDefault="00E6714B" w:rsidP="00E6714B"/>
    <w:p w:rsidR="00E6714B" w:rsidRDefault="00E6714B" w:rsidP="00E6714B"/>
    <w:p w:rsidR="00E6714B" w:rsidRDefault="00E6714B" w:rsidP="00E6714B">
      <w:pPr>
        <w:jc w:val="center"/>
        <w:rPr>
          <w:sz w:val="36"/>
          <w:szCs w:val="36"/>
        </w:rPr>
      </w:pPr>
      <w:r w:rsidRPr="00A4346D">
        <w:rPr>
          <w:sz w:val="36"/>
          <w:szCs w:val="36"/>
        </w:rPr>
        <w:t>Том 1</w:t>
      </w:r>
    </w:p>
    <w:p w:rsidR="00E6714B" w:rsidRDefault="00E6714B" w:rsidP="00E6714B">
      <w:pPr>
        <w:jc w:val="center"/>
        <w:rPr>
          <w:sz w:val="36"/>
          <w:szCs w:val="36"/>
        </w:rPr>
      </w:pPr>
      <w:r>
        <w:rPr>
          <w:sz w:val="36"/>
          <w:szCs w:val="36"/>
        </w:rPr>
        <w:t>(части 1,2,3)</w:t>
      </w:r>
    </w:p>
    <w:p w:rsidR="00E6714B" w:rsidRDefault="00E6714B" w:rsidP="00E6714B">
      <w:pPr>
        <w:rPr>
          <w:sz w:val="36"/>
          <w:szCs w:val="36"/>
        </w:rPr>
      </w:pPr>
    </w:p>
    <w:p w:rsidR="00E6714B" w:rsidRDefault="00E6714B" w:rsidP="00E6714B">
      <w:pPr>
        <w:rPr>
          <w:sz w:val="28"/>
          <w:szCs w:val="28"/>
        </w:rPr>
      </w:pPr>
      <w:r w:rsidRPr="003A34B2">
        <w:rPr>
          <w:sz w:val="28"/>
          <w:szCs w:val="28"/>
        </w:rPr>
        <w:t>Директор</w:t>
      </w:r>
      <w:r>
        <w:rPr>
          <w:sz w:val="28"/>
          <w:szCs w:val="28"/>
        </w:rPr>
        <w:t xml:space="preserve"> института                                                                 А. В. </w:t>
      </w:r>
      <w:proofErr w:type="spellStart"/>
      <w:r>
        <w:rPr>
          <w:sz w:val="28"/>
          <w:szCs w:val="28"/>
        </w:rPr>
        <w:t>Кольяков</w:t>
      </w:r>
      <w:proofErr w:type="spellEnd"/>
    </w:p>
    <w:p w:rsidR="00E6714B" w:rsidRDefault="00E6714B" w:rsidP="00E6714B">
      <w:pPr>
        <w:rPr>
          <w:sz w:val="28"/>
          <w:szCs w:val="28"/>
        </w:rPr>
      </w:pPr>
    </w:p>
    <w:p w:rsidR="00E6714B" w:rsidRDefault="00E6714B" w:rsidP="00E6714B">
      <w:pPr>
        <w:rPr>
          <w:sz w:val="28"/>
          <w:szCs w:val="28"/>
        </w:rPr>
      </w:pPr>
      <w:r>
        <w:rPr>
          <w:sz w:val="28"/>
          <w:szCs w:val="28"/>
        </w:rPr>
        <w:t>Главный архитектор института                                               Р. К. Рахимов</w:t>
      </w:r>
    </w:p>
    <w:p w:rsidR="00E6714B" w:rsidRDefault="00E6714B" w:rsidP="00E6714B">
      <w:pPr>
        <w:rPr>
          <w:sz w:val="28"/>
          <w:szCs w:val="28"/>
        </w:rPr>
      </w:pPr>
    </w:p>
    <w:p w:rsidR="00E6714B" w:rsidRDefault="00E6714B" w:rsidP="00E6714B">
      <w:pPr>
        <w:rPr>
          <w:sz w:val="28"/>
          <w:szCs w:val="28"/>
        </w:rPr>
      </w:pPr>
      <w:r>
        <w:rPr>
          <w:sz w:val="28"/>
          <w:szCs w:val="28"/>
        </w:rPr>
        <w:t xml:space="preserve">Главный архитектор проекта                                                  В. Ю. </w:t>
      </w:r>
      <w:proofErr w:type="spellStart"/>
      <w:r>
        <w:rPr>
          <w:sz w:val="28"/>
          <w:szCs w:val="28"/>
        </w:rPr>
        <w:t>Барышев</w:t>
      </w:r>
      <w:proofErr w:type="spellEnd"/>
    </w:p>
    <w:p w:rsidR="00E6714B" w:rsidRDefault="00E6714B" w:rsidP="00E6714B">
      <w:pPr>
        <w:rPr>
          <w:sz w:val="28"/>
          <w:szCs w:val="28"/>
        </w:rPr>
      </w:pPr>
    </w:p>
    <w:p w:rsidR="00E6714B" w:rsidRPr="003A34B2" w:rsidRDefault="00E6714B" w:rsidP="00E6714B">
      <w:pPr>
        <w:rPr>
          <w:sz w:val="28"/>
          <w:szCs w:val="28"/>
        </w:rPr>
      </w:pPr>
      <w:r>
        <w:rPr>
          <w:sz w:val="28"/>
          <w:szCs w:val="28"/>
        </w:rPr>
        <w:t xml:space="preserve">Главный инженер проекта                                                      А. В. </w:t>
      </w:r>
      <w:proofErr w:type="spellStart"/>
      <w:r>
        <w:rPr>
          <w:sz w:val="28"/>
          <w:szCs w:val="28"/>
        </w:rPr>
        <w:t>Доломанова</w:t>
      </w:r>
      <w:proofErr w:type="spellEnd"/>
    </w:p>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Pr="00A4346D" w:rsidRDefault="00E6714B" w:rsidP="00E6714B">
      <w:pPr>
        <w:jc w:val="center"/>
        <w:rPr>
          <w:sz w:val="28"/>
          <w:szCs w:val="28"/>
        </w:rPr>
      </w:pPr>
      <w:r w:rsidRPr="00A4346D">
        <w:rPr>
          <w:sz w:val="28"/>
          <w:szCs w:val="28"/>
        </w:rPr>
        <w:t>Чебоксары</w:t>
      </w:r>
    </w:p>
    <w:p w:rsidR="00E6714B" w:rsidRPr="00A4346D" w:rsidRDefault="00E6714B" w:rsidP="00E6714B">
      <w:pPr>
        <w:jc w:val="center"/>
        <w:rPr>
          <w:sz w:val="28"/>
          <w:szCs w:val="28"/>
        </w:rPr>
      </w:pPr>
      <w:r w:rsidRPr="00A4346D">
        <w:rPr>
          <w:sz w:val="28"/>
          <w:szCs w:val="28"/>
        </w:rPr>
        <w:t>2007 год</w:t>
      </w: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sectPr w:rsidR="00E6714B" w:rsidSect="00E5388E">
          <w:footerReference w:type="default" r:id="rId9"/>
          <w:pgSz w:w="11906" w:h="16838"/>
          <w:pgMar w:top="851" w:right="851" w:bottom="1134" w:left="1361" w:header="709" w:footer="709" w:gutter="0"/>
          <w:cols w:space="708"/>
          <w:docGrid w:linePitch="360"/>
        </w:sectPr>
      </w:pPr>
    </w:p>
    <w:p w:rsidR="00E6714B" w:rsidRDefault="00E6714B" w:rsidP="00E6714B">
      <w:pPr>
        <w:jc w:val="center"/>
        <w:rPr>
          <w:b/>
          <w:sz w:val="28"/>
          <w:szCs w:val="28"/>
        </w:rPr>
      </w:pPr>
      <w:r w:rsidRPr="0015647C">
        <w:rPr>
          <w:b/>
          <w:sz w:val="28"/>
          <w:szCs w:val="28"/>
        </w:rPr>
        <w:lastRenderedPageBreak/>
        <w:t>Структура и состав проектных материалов</w:t>
      </w:r>
    </w:p>
    <w:tbl>
      <w:tblPr>
        <w:tblStyle w:val="affc"/>
        <w:tblW w:w="0" w:type="auto"/>
        <w:tblLayout w:type="fixed"/>
        <w:tblLook w:val="01E0"/>
      </w:tblPr>
      <w:tblGrid>
        <w:gridCol w:w="1037"/>
        <w:gridCol w:w="151"/>
        <w:gridCol w:w="1119"/>
        <w:gridCol w:w="5630"/>
        <w:gridCol w:w="243"/>
        <w:gridCol w:w="1730"/>
      </w:tblGrid>
      <w:tr w:rsidR="00E6714B" w:rsidTr="00401597">
        <w:tc>
          <w:tcPr>
            <w:tcW w:w="1037" w:type="dxa"/>
          </w:tcPr>
          <w:p w:rsidR="00E6714B" w:rsidRPr="008408FB" w:rsidRDefault="00E6714B" w:rsidP="00401597">
            <w:pPr>
              <w:jc w:val="center"/>
              <w:rPr>
                <w:sz w:val="28"/>
                <w:szCs w:val="28"/>
              </w:rPr>
            </w:pPr>
            <w:r w:rsidRPr="008408FB">
              <w:rPr>
                <w:sz w:val="28"/>
                <w:szCs w:val="28"/>
              </w:rPr>
              <w:t>№№ частей</w:t>
            </w:r>
          </w:p>
        </w:tc>
        <w:tc>
          <w:tcPr>
            <w:tcW w:w="1270" w:type="dxa"/>
            <w:gridSpan w:val="2"/>
          </w:tcPr>
          <w:p w:rsidR="00E6714B" w:rsidRPr="008408FB" w:rsidRDefault="00E6714B" w:rsidP="00401597">
            <w:pPr>
              <w:jc w:val="center"/>
              <w:rPr>
                <w:sz w:val="28"/>
                <w:szCs w:val="28"/>
              </w:rPr>
            </w:pPr>
            <w:r w:rsidRPr="008408FB">
              <w:rPr>
                <w:sz w:val="28"/>
                <w:szCs w:val="28"/>
              </w:rPr>
              <w:t>№№ разделов</w:t>
            </w:r>
          </w:p>
        </w:tc>
        <w:tc>
          <w:tcPr>
            <w:tcW w:w="5630" w:type="dxa"/>
          </w:tcPr>
          <w:p w:rsidR="00E6714B" w:rsidRPr="008408FB" w:rsidRDefault="00E6714B" w:rsidP="00401597">
            <w:pPr>
              <w:jc w:val="center"/>
              <w:rPr>
                <w:sz w:val="28"/>
                <w:szCs w:val="28"/>
              </w:rPr>
            </w:pPr>
            <w:r w:rsidRPr="008408FB">
              <w:rPr>
                <w:sz w:val="28"/>
                <w:szCs w:val="28"/>
              </w:rPr>
              <w:t>Наименование</w:t>
            </w:r>
          </w:p>
        </w:tc>
        <w:tc>
          <w:tcPr>
            <w:tcW w:w="1973" w:type="dxa"/>
            <w:gridSpan w:val="2"/>
          </w:tcPr>
          <w:p w:rsidR="00E6714B" w:rsidRPr="008408FB" w:rsidRDefault="00E6714B" w:rsidP="00401597">
            <w:pPr>
              <w:jc w:val="center"/>
              <w:rPr>
                <w:sz w:val="28"/>
                <w:szCs w:val="28"/>
              </w:rPr>
            </w:pPr>
            <w:r w:rsidRPr="008408FB">
              <w:rPr>
                <w:sz w:val="28"/>
                <w:szCs w:val="28"/>
              </w:rPr>
              <w:t>Комплектация по томам, чертежам</w:t>
            </w:r>
          </w:p>
        </w:tc>
      </w:tr>
      <w:tr w:rsidR="00E6714B" w:rsidTr="00401597">
        <w:tc>
          <w:tcPr>
            <w:tcW w:w="9910" w:type="dxa"/>
            <w:gridSpan w:val="6"/>
          </w:tcPr>
          <w:p w:rsidR="00E6714B" w:rsidRPr="008408FB" w:rsidRDefault="00E6714B" w:rsidP="00401597">
            <w:pPr>
              <w:jc w:val="center"/>
              <w:rPr>
                <w:b/>
                <w:sz w:val="28"/>
                <w:szCs w:val="28"/>
              </w:rPr>
            </w:pPr>
            <w:r>
              <w:rPr>
                <w:b/>
                <w:sz w:val="28"/>
                <w:szCs w:val="28"/>
              </w:rPr>
              <w:t xml:space="preserve"> </w:t>
            </w:r>
            <w:proofErr w:type="gramStart"/>
            <w:r>
              <w:rPr>
                <w:b/>
                <w:sz w:val="28"/>
                <w:szCs w:val="28"/>
              </w:rPr>
              <w:t>Генерального</w:t>
            </w:r>
            <w:proofErr w:type="gramEnd"/>
            <w:r>
              <w:rPr>
                <w:b/>
                <w:sz w:val="28"/>
                <w:szCs w:val="28"/>
              </w:rPr>
              <w:t xml:space="preserve"> план</w:t>
            </w:r>
          </w:p>
        </w:tc>
      </w:tr>
      <w:tr w:rsidR="00E6714B" w:rsidTr="00401597">
        <w:tc>
          <w:tcPr>
            <w:tcW w:w="1037" w:type="dxa"/>
            <w:vMerge w:val="restart"/>
            <w:vAlign w:val="center"/>
          </w:tcPr>
          <w:p w:rsidR="00E6714B" w:rsidRPr="008408FB" w:rsidRDefault="00E6714B" w:rsidP="00401597">
            <w:pPr>
              <w:jc w:val="center"/>
              <w:rPr>
                <w:sz w:val="28"/>
                <w:szCs w:val="28"/>
              </w:rPr>
            </w:pPr>
            <w:r w:rsidRPr="008408FB">
              <w:rPr>
                <w:sz w:val="28"/>
                <w:szCs w:val="28"/>
              </w:rPr>
              <w:t>Часть</w:t>
            </w:r>
            <w:proofErr w:type="gramStart"/>
            <w:r w:rsidRPr="008408FB">
              <w:rPr>
                <w:sz w:val="28"/>
                <w:szCs w:val="28"/>
              </w:rPr>
              <w:t>1</w:t>
            </w:r>
            <w:proofErr w:type="gramEnd"/>
          </w:p>
        </w:tc>
        <w:tc>
          <w:tcPr>
            <w:tcW w:w="6900" w:type="dxa"/>
            <w:gridSpan w:val="3"/>
          </w:tcPr>
          <w:p w:rsidR="00E6714B" w:rsidRPr="008408FB" w:rsidRDefault="00E6714B" w:rsidP="00401597">
            <w:pPr>
              <w:jc w:val="center"/>
              <w:rPr>
                <w:b/>
                <w:sz w:val="28"/>
                <w:szCs w:val="28"/>
              </w:rPr>
            </w:pPr>
            <w:r w:rsidRPr="008408FB">
              <w:rPr>
                <w:b/>
                <w:sz w:val="28"/>
                <w:szCs w:val="28"/>
              </w:rPr>
              <w:t>Положения о территориальном планировании</w:t>
            </w:r>
          </w:p>
        </w:tc>
        <w:tc>
          <w:tcPr>
            <w:tcW w:w="1973" w:type="dxa"/>
            <w:gridSpan w:val="2"/>
          </w:tcPr>
          <w:p w:rsidR="00E6714B" w:rsidRPr="008408FB" w:rsidRDefault="00E6714B" w:rsidP="00401597">
            <w:pPr>
              <w:jc w:val="center"/>
              <w:rPr>
                <w:b/>
                <w:sz w:val="28"/>
                <w:szCs w:val="28"/>
              </w:rPr>
            </w:pPr>
            <w:r w:rsidRPr="008408FB">
              <w:rPr>
                <w:b/>
                <w:sz w:val="28"/>
                <w:szCs w:val="28"/>
              </w:rPr>
              <w:t>Том 1</w:t>
            </w:r>
          </w:p>
        </w:tc>
      </w:tr>
      <w:tr w:rsidR="00E6714B" w:rsidTr="00401597">
        <w:tc>
          <w:tcPr>
            <w:tcW w:w="1037" w:type="dxa"/>
            <w:vMerge/>
          </w:tcPr>
          <w:p w:rsidR="00E6714B" w:rsidRPr="008408FB" w:rsidRDefault="00E6714B" w:rsidP="00401597">
            <w:pPr>
              <w:jc w:val="center"/>
              <w:rPr>
                <w:sz w:val="28"/>
                <w:szCs w:val="28"/>
              </w:rPr>
            </w:pPr>
          </w:p>
        </w:tc>
        <w:tc>
          <w:tcPr>
            <w:tcW w:w="1270" w:type="dxa"/>
            <w:gridSpan w:val="2"/>
          </w:tcPr>
          <w:p w:rsidR="00E6714B" w:rsidRPr="008408FB" w:rsidRDefault="00E6714B" w:rsidP="00401597">
            <w:pPr>
              <w:jc w:val="center"/>
              <w:rPr>
                <w:sz w:val="28"/>
                <w:szCs w:val="28"/>
              </w:rPr>
            </w:pPr>
            <w:r w:rsidRPr="008408FB">
              <w:rPr>
                <w:sz w:val="28"/>
                <w:szCs w:val="28"/>
              </w:rPr>
              <w:t xml:space="preserve">Раздел 1 </w:t>
            </w:r>
          </w:p>
        </w:tc>
        <w:tc>
          <w:tcPr>
            <w:tcW w:w="5630" w:type="dxa"/>
          </w:tcPr>
          <w:p w:rsidR="00E6714B" w:rsidRPr="008408FB" w:rsidRDefault="00E6714B" w:rsidP="00401597">
            <w:pPr>
              <w:rPr>
                <w:sz w:val="28"/>
                <w:szCs w:val="28"/>
              </w:rPr>
            </w:pPr>
            <w:r w:rsidRPr="008408FB">
              <w:rPr>
                <w:sz w:val="28"/>
                <w:szCs w:val="28"/>
              </w:rPr>
              <w:t>Цели и задачи территориального планиро</w:t>
            </w:r>
            <w:r>
              <w:rPr>
                <w:sz w:val="28"/>
                <w:szCs w:val="28"/>
              </w:rPr>
              <w:t>в</w:t>
            </w:r>
            <w:r w:rsidRPr="008408FB">
              <w:rPr>
                <w:sz w:val="28"/>
                <w:szCs w:val="28"/>
              </w:rPr>
              <w:t>ания</w:t>
            </w:r>
          </w:p>
        </w:tc>
        <w:tc>
          <w:tcPr>
            <w:tcW w:w="1973" w:type="dxa"/>
            <w:gridSpan w:val="2"/>
            <w:vMerge w:val="restart"/>
          </w:tcPr>
          <w:p w:rsidR="00E6714B" w:rsidRPr="008408FB" w:rsidRDefault="00E6714B" w:rsidP="00401597">
            <w:pPr>
              <w:jc w:val="center"/>
              <w:rPr>
                <w:sz w:val="28"/>
                <w:szCs w:val="28"/>
              </w:rPr>
            </w:pPr>
          </w:p>
        </w:tc>
      </w:tr>
      <w:tr w:rsidR="00E6714B" w:rsidTr="00401597">
        <w:tc>
          <w:tcPr>
            <w:tcW w:w="1037" w:type="dxa"/>
            <w:vMerge/>
          </w:tcPr>
          <w:p w:rsidR="00E6714B" w:rsidRPr="008408FB" w:rsidRDefault="00E6714B" w:rsidP="00401597">
            <w:pPr>
              <w:jc w:val="center"/>
              <w:rPr>
                <w:sz w:val="28"/>
                <w:szCs w:val="28"/>
              </w:rPr>
            </w:pPr>
          </w:p>
        </w:tc>
        <w:tc>
          <w:tcPr>
            <w:tcW w:w="1270" w:type="dxa"/>
            <w:gridSpan w:val="2"/>
          </w:tcPr>
          <w:p w:rsidR="00E6714B" w:rsidRPr="008408FB" w:rsidRDefault="00E6714B" w:rsidP="00401597">
            <w:pPr>
              <w:jc w:val="center"/>
              <w:rPr>
                <w:sz w:val="28"/>
                <w:szCs w:val="28"/>
              </w:rPr>
            </w:pPr>
            <w:r w:rsidRPr="008408FB">
              <w:rPr>
                <w:sz w:val="28"/>
                <w:szCs w:val="28"/>
              </w:rPr>
              <w:t>Раздел 2</w:t>
            </w:r>
          </w:p>
        </w:tc>
        <w:tc>
          <w:tcPr>
            <w:tcW w:w="5630" w:type="dxa"/>
          </w:tcPr>
          <w:p w:rsidR="00E6714B" w:rsidRPr="008408FB" w:rsidRDefault="00E6714B" w:rsidP="00401597">
            <w:pPr>
              <w:rPr>
                <w:sz w:val="28"/>
                <w:szCs w:val="28"/>
              </w:rPr>
            </w:pPr>
            <w:r w:rsidRPr="008408FB">
              <w:rPr>
                <w:sz w:val="28"/>
                <w:szCs w:val="28"/>
              </w:rPr>
              <w:t>Мероприятия по территориальному планированию и последовательности их выполнения</w:t>
            </w:r>
          </w:p>
        </w:tc>
        <w:tc>
          <w:tcPr>
            <w:tcW w:w="1973" w:type="dxa"/>
            <w:gridSpan w:val="2"/>
            <w:vMerge/>
          </w:tcPr>
          <w:p w:rsidR="00E6714B" w:rsidRPr="008408FB" w:rsidRDefault="00E6714B" w:rsidP="00401597">
            <w:pPr>
              <w:jc w:val="center"/>
              <w:rPr>
                <w:sz w:val="28"/>
                <w:szCs w:val="28"/>
              </w:rPr>
            </w:pPr>
          </w:p>
        </w:tc>
      </w:tr>
      <w:tr w:rsidR="00E6714B" w:rsidTr="00401597">
        <w:tc>
          <w:tcPr>
            <w:tcW w:w="1037" w:type="dxa"/>
            <w:vMerge w:val="restart"/>
            <w:vAlign w:val="center"/>
          </w:tcPr>
          <w:p w:rsidR="00E6714B" w:rsidRPr="008408FB" w:rsidRDefault="00E6714B" w:rsidP="00401597">
            <w:pPr>
              <w:jc w:val="center"/>
              <w:rPr>
                <w:sz w:val="28"/>
                <w:szCs w:val="28"/>
              </w:rPr>
            </w:pPr>
            <w:r w:rsidRPr="008408FB">
              <w:rPr>
                <w:sz w:val="28"/>
                <w:szCs w:val="28"/>
              </w:rPr>
              <w:t>Часть</w:t>
            </w:r>
            <w:proofErr w:type="gramStart"/>
            <w:r w:rsidRPr="008408FB">
              <w:rPr>
                <w:sz w:val="28"/>
                <w:szCs w:val="28"/>
              </w:rPr>
              <w:t>2</w:t>
            </w:r>
            <w:proofErr w:type="gramEnd"/>
          </w:p>
        </w:tc>
        <w:tc>
          <w:tcPr>
            <w:tcW w:w="8873" w:type="dxa"/>
            <w:gridSpan w:val="5"/>
          </w:tcPr>
          <w:p w:rsidR="00E6714B" w:rsidRPr="008408FB" w:rsidRDefault="00E6714B" w:rsidP="00401597">
            <w:pPr>
              <w:jc w:val="center"/>
              <w:rPr>
                <w:b/>
                <w:sz w:val="28"/>
                <w:szCs w:val="28"/>
              </w:rPr>
            </w:pPr>
            <w:r w:rsidRPr="008408FB">
              <w:rPr>
                <w:b/>
                <w:sz w:val="28"/>
                <w:szCs w:val="28"/>
              </w:rPr>
              <w:t>Приложения:</w:t>
            </w:r>
          </w:p>
        </w:tc>
      </w:tr>
      <w:tr w:rsidR="00E6714B" w:rsidTr="00401597">
        <w:tc>
          <w:tcPr>
            <w:tcW w:w="1037" w:type="dxa"/>
            <w:vMerge/>
          </w:tcPr>
          <w:p w:rsidR="00E6714B" w:rsidRPr="008408FB" w:rsidRDefault="00E6714B" w:rsidP="00401597">
            <w:pPr>
              <w:jc w:val="center"/>
              <w:rPr>
                <w:sz w:val="28"/>
                <w:szCs w:val="28"/>
              </w:rPr>
            </w:pPr>
          </w:p>
        </w:tc>
        <w:tc>
          <w:tcPr>
            <w:tcW w:w="8873" w:type="dxa"/>
            <w:gridSpan w:val="5"/>
          </w:tcPr>
          <w:p w:rsidR="00E6714B" w:rsidRPr="008408FB" w:rsidRDefault="00E6714B" w:rsidP="00401597">
            <w:pPr>
              <w:jc w:val="center"/>
              <w:rPr>
                <w:b/>
                <w:sz w:val="28"/>
                <w:szCs w:val="28"/>
              </w:rPr>
            </w:pPr>
            <w:r w:rsidRPr="008408FB">
              <w:rPr>
                <w:b/>
                <w:sz w:val="28"/>
                <w:szCs w:val="28"/>
              </w:rPr>
              <w:t>Схемы территориального планирования</w:t>
            </w:r>
          </w:p>
        </w:tc>
      </w:tr>
      <w:tr w:rsidR="00E6714B" w:rsidTr="00401597">
        <w:tc>
          <w:tcPr>
            <w:tcW w:w="1037" w:type="dxa"/>
            <w:vMerge/>
          </w:tcPr>
          <w:p w:rsidR="00E6714B" w:rsidRPr="008408FB" w:rsidRDefault="00E6714B" w:rsidP="00401597">
            <w:pPr>
              <w:jc w:val="center"/>
              <w:rPr>
                <w:sz w:val="28"/>
                <w:szCs w:val="28"/>
              </w:rPr>
            </w:pPr>
          </w:p>
        </w:tc>
        <w:tc>
          <w:tcPr>
            <w:tcW w:w="1270" w:type="dxa"/>
            <w:gridSpan w:val="2"/>
          </w:tcPr>
          <w:p w:rsidR="00E6714B" w:rsidRPr="008408FB" w:rsidRDefault="00E6714B" w:rsidP="00401597">
            <w:pPr>
              <w:jc w:val="center"/>
              <w:rPr>
                <w:sz w:val="28"/>
                <w:szCs w:val="28"/>
              </w:rPr>
            </w:pPr>
            <w:r w:rsidRPr="008408FB">
              <w:rPr>
                <w:sz w:val="28"/>
                <w:szCs w:val="28"/>
              </w:rPr>
              <w:t>Раздел 1</w:t>
            </w:r>
          </w:p>
        </w:tc>
        <w:tc>
          <w:tcPr>
            <w:tcW w:w="5630" w:type="dxa"/>
          </w:tcPr>
          <w:p w:rsidR="00E6714B" w:rsidRPr="008408FB" w:rsidRDefault="00E6714B" w:rsidP="00401597">
            <w:pPr>
              <w:rPr>
                <w:sz w:val="28"/>
                <w:szCs w:val="28"/>
              </w:rPr>
            </w:pPr>
            <w:r w:rsidRPr="008408FB">
              <w:rPr>
                <w:sz w:val="28"/>
                <w:szCs w:val="28"/>
              </w:rPr>
              <w:t xml:space="preserve">Схема 1. </w:t>
            </w:r>
            <w:r w:rsidRPr="008408FB">
              <w:rPr>
                <w:b/>
                <w:sz w:val="28"/>
                <w:szCs w:val="28"/>
              </w:rPr>
              <w:t>Сводная схема (основной чертёж) генерального плана</w:t>
            </w:r>
          </w:p>
        </w:tc>
        <w:tc>
          <w:tcPr>
            <w:tcW w:w="1973" w:type="dxa"/>
            <w:gridSpan w:val="2"/>
          </w:tcPr>
          <w:p w:rsidR="00E6714B" w:rsidRDefault="00E6714B" w:rsidP="00401597">
            <w:pPr>
              <w:jc w:val="center"/>
              <w:rPr>
                <w:sz w:val="28"/>
                <w:szCs w:val="28"/>
              </w:rPr>
            </w:pPr>
            <w:r w:rsidRPr="008408FB">
              <w:rPr>
                <w:sz w:val="28"/>
                <w:szCs w:val="28"/>
              </w:rPr>
              <w:t xml:space="preserve">Приложение </w:t>
            </w:r>
          </w:p>
          <w:p w:rsidR="00E6714B" w:rsidRPr="008408FB" w:rsidRDefault="00E6714B" w:rsidP="00401597">
            <w:pPr>
              <w:jc w:val="center"/>
              <w:rPr>
                <w:sz w:val="28"/>
                <w:szCs w:val="28"/>
              </w:rPr>
            </w:pPr>
            <w:r w:rsidRPr="008408FB">
              <w:rPr>
                <w:sz w:val="28"/>
                <w:szCs w:val="28"/>
              </w:rPr>
              <w:t>1</w:t>
            </w:r>
          </w:p>
          <w:p w:rsidR="00E6714B" w:rsidRPr="008408FB" w:rsidRDefault="00E6714B" w:rsidP="00401597">
            <w:pPr>
              <w:jc w:val="center"/>
              <w:rPr>
                <w:sz w:val="28"/>
                <w:szCs w:val="28"/>
              </w:rPr>
            </w:pPr>
            <w:r w:rsidRPr="008408FB">
              <w:rPr>
                <w:sz w:val="28"/>
                <w:szCs w:val="28"/>
              </w:rPr>
              <w:t>Чертёж 1</w:t>
            </w:r>
          </w:p>
          <w:p w:rsidR="00E6714B" w:rsidRPr="008408FB" w:rsidRDefault="00E6714B" w:rsidP="00401597">
            <w:pPr>
              <w:jc w:val="center"/>
              <w:rPr>
                <w:sz w:val="28"/>
                <w:szCs w:val="28"/>
              </w:rPr>
            </w:pPr>
            <w:r w:rsidRPr="008408FB">
              <w:rPr>
                <w:sz w:val="28"/>
                <w:szCs w:val="28"/>
              </w:rPr>
              <w:t>М</w:t>
            </w:r>
            <w:proofErr w:type="gramStart"/>
            <w:r w:rsidRPr="008408FB">
              <w:rPr>
                <w:sz w:val="28"/>
                <w:szCs w:val="28"/>
              </w:rPr>
              <w:t>1</w:t>
            </w:r>
            <w:proofErr w:type="gramEnd"/>
            <w:r w:rsidRPr="008408FB">
              <w:rPr>
                <w:sz w:val="28"/>
                <w:szCs w:val="28"/>
              </w:rPr>
              <w:t>:10000</w:t>
            </w:r>
          </w:p>
        </w:tc>
      </w:tr>
      <w:tr w:rsidR="00E6714B" w:rsidTr="00401597">
        <w:tc>
          <w:tcPr>
            <w:tcW w:w="1037" w:type="dxa"/>
            <w:vMerge/>
          </w:tcPr>
          <w:p w:rsidR="00E6714B" w:rsidRPr="008408FB" w:rsidRDefault="00E6714B" w:rsidP="00401597">
            <w:pPr>
              <w:jc w:val="center"/>
              <w:rPr>
                <w:sz w:val="28"/>
                <w:szCs w:val="28"/>
              </w:rPr>
            </w:pPr>
          </w:p>
        </w:tc>
        <w:tc>
          <w:tcPr>
            <w:tcW w:w="1270" w:type="dxa"/>
            <w:gridSpan w:val="2"/>
            <w:vMerge w:val="restart"/>
          </w:tcPr>
          <w:p w:rsidR="00E6714B" w:rsidRPr="008408FB" w:rsidRDefault="00E6714B" w:rsidP="00401597">
            <w:pPr>
              <w:jc w:val="center"/>
              <w:rPr>
                <w:sz w:val="28"/>
                <w:szCs w:val="28"/>
              </w:rPr>
            </w:pPr>
            <w:r w:rsidRPr="008408FB">
              <w:rPr>
                <w:sz w:val="28"/>
                <w:szCs w:val="28"/>
              </w:rPr>
              <w:t>Раздел 2</w:t>
            </w:r>
          </w:p>
        </w:tc>
        <w:tc>
          <w:tcPr>
            <w:tcW w:w="5630" w:type="dxa"/>
          </w:tcPr>
          <w:p w:rsidR="00E6714B" w:rsidRPr="008408FB" w:rsidRDefault="00E6714B" w:rsidP="00401597">
            <w:pPr>
              <w:rPr>
                <w:sz w:val="28"/>
                <w:szCs w:val="28"/>
              </w:rPr>
            </w:pPr>
            <w:r w:rsidRPr="008408FB">
              <w:rPr>
                <w:b/>
                <w:sz w:val="28"/>
                <w:szCs w:val="28"/>
              </w:rPr>
              <w:t>Сводная схема границ территорий, земель и ограничений</w:t>
            </w:r>
            <w:r w:rsidRPr="008408FB">
              <w:rPr>
                <w:sz w:val="28"/>
                <w:szCs w:val="28"/>
              </w:rPr>
              <w:t>, включающая:</w:t>
            </w:r>
          </w:p>
        </w:tc>
        <w:tc>
          <w:tcPr>
            <w:tcW w:w="1973" w:type="dxa"/>
            <w:gridSpan w:val="2"/>
            <w:vMerge w:val="restart"/>
          </w:tcPr>
          <w:p w:rsidR="00E6714B" w:rsidRDefault="00E6714B" w:rsidP="00401597">
            <w:pPr>
              <w:jc w:val="center"/>
              <w:rPr>
                <w:sz w:val="28"/>
                <w:szCs w:val="28"/>
              </w:rPr>
            </w:pPr>
            <w:r w:rsidRPr="008408FB">
              <w:rPr>
                <w:sz w:val="28"/>
                <w:szCs w:val="28"/>
              </w:rPr>
              <w:t xml:space="preserve">Приложение </w:t>
            </w:r>
          </w:p>
          <w:p w:rsidR="00E6714B" w:rsidRPr="008408FB" w:rsidRDefault="00E6714B" w:rsidP="00401597">
            <w:pPr>
              <w:jc w:val="center"/>
              <w:rPr>
                <w:sz w:val="28"/>
                <w:szCs w:val="28"/>
              </w:rPr>
            </w:pPr>
            <w:r w:rsidRPr="008408FB">
              <w:rPr>
                <w:sz w:val="28"/>
                <w:szCs w:val="28"/>
              </w:rPr>
              <w:t>2</w:t>
            </w:r>
          </w:p>
          <w:p w:rsidR="00E6714B" w:rsidRPr="008408FB" w:rsidRDefault="00E6714B" w:rsidP="00401597">
            <w:pPr>
              <w:jc w:val="center"/>
              <w:rPr>
                <w:sz w:val="28"/>
                <w:szCs w:val="28"/>
              </w:rPr>
            </w:pPr>
            <w:r w:rsidRPr="008408FB">
              <w:rPr>
                <w:sz w:val="28"/>
                <w:szCs w:val="28"/>
              </w:rPr>
              <w:t>Чертёж 2</w:t>
            </w:r>
          </w:p>
          <w:p w:rsidR="00E6714B" w:rsidRPr="008408FB" w:rsidRDefault="00E6714B" w:rsidP="00401597">
            <w:pPr>
              <w:jc w:val="center"/>
              <w:rPr>
                <w:sz w:val="28"/>
                <w:szCs w:val="28"/>
              </w:rPr>
            </w:pPr>
            <w:r w:rsidRPr="008408FB">
              <w:rPr>
                <w:sz w:val="28"/>
                <w:szCs w:val="28"/>
              </w:rPr>
              <w:t>М</w:t>
            </w:r>
            <w:proofErr w:type="gramStart"/>
            <w:r w:rsidRPr="008408FB">
              <w:rPr>
                <w:sz w:val="28"/>
                <w:szCs w:val="28"/>
              </w:rPr>
              <w:t>1</w:t>
            </w:r>
            <w:proofErr w:type="gramEnd"/>
            <w:r w:rsidRPr="008408FB">
              <w:rPr>
                <w:sz w:val="28"/>
                <w:szCs w:val="28"/>
              </w:rPr>
              <w:t>:25000</w:t>
            </w:r>
          </w:p>
        </w:tc>
      </w:tr>
      <w:tr w:rsidR="00E6714B" w:rsidTr="00401597">
        <w:tc>
          <w:tcPr>
            <w:tcW w:w="1037" w:type="dxa"/>
            <w:vMerge/>
          </w:tcPr>
          <w:p w:rsidR="00E6714B" w:rsidRPr="008408FB" w:rsidRDefault="00E6714B" w:rsidP="00401597">
            <w:pPr>
              <w:jc w:val="center"/>
              <w:rPr>
                <w:sz w:val="28"/>
                <w:szCs w:val="28"/>
              </w:rPr>
            </w:pPr>
          </w:p>
        </w:tc>
        <w:tc>
          <w:tcPr>
            <w:tcW w:w="1270" w:type="dxa"/>
            <w:gridSpan w:val="2"/>
            <w:vMerge/>
          </w:tcPr>
          <w:p w:rsidR="00E6714B" w:rsidRPr="008408FB" w:rsidRDefault="00E6714B" w:rsidP="00401597">
            <w:pPr>
              <w:jc w:val="center"/>
              <w:rPr>
                <w:sz w:val="28"/>
                <w:szCs w:val="28"/>
              </w:rPr>
            </w:pPr>
          </w:p>
        </w:tc>
        <w:tc>
          <w:tcPr>
            <w:tcW w:w="5630" w:type="dxa"/>
          </w:tcPr>
          <w:p w:rsidR="00E6714B" w:rsidRPr="008408FB" w:rsidRDefault="00E6714B" w:rsidP="00401597">
            <w:pPr>
              <w:rPr>
                <w:sz w:val="28"/>
                <w:szCs w:val="28"/>
              </w:rPr>
            </w:pPr>
            <w:r w:rsidRPr="008408FB">
              <w:rPr>
                <w:sz w:val="28"/>
                <w:szCs w:val="28"/>
              </w:rPr>
              <w:t xml:space="preserve">Схему 2. Схема функциональных зон </w:t>
            </w:r>
          </w:p>
          <w:p w:rsidR="00E6714B" w:rsidRPr="008408FB" w:rsidRDefault="00E6714B" w:rsidP="00401597">
            <w:pPr>
              <w:rPr>
                <w:sz w:val="28"/>
                <w:szCs w:val="28"/>
              </w:rPr>
            </w:pP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973" w:type="dxa"/>
            <w:gridSpan w:val="2"/>
            <w:vMerge/>
          </w:tcPr>
          <w:p w:rsidR="00E6714B" w:rsidRPr="008408FB" w:rsidRDefault="00E6714B" w:rsidP="00401597">
            <w:pPr>
              <w:jc w:val="center"/>
              <w:rPr>
                <w:sz w:val="28"/>
                <w:szCs w:val="28"/>
              </w:rPr>
            </w:pPr>
          </w:p>
        </w:tc>
      </w:tr>
      <w:tr w:rsidR="00E6714B" w:rsidTr="00401597">
        <w:tc>
          <w:tcPr>
            <w:tcW w:w="1037" w:type="dxa"/>
            <w:vMerge/>
          </w:tcPr>
          <w:p w:rsidR="00E6714B" w:rsidRPr="008408FB" w:rsidRDefault="00E6714B" w:rsidP="00401597">
            <w:pPr>
              <w:jc w:val="center"/>
              <w:rPr>
                <w:sz w:val="28"/>
                <w:szCs w:val="28"/>
              </w:rPr>
            </w:pPr>
          </w:p>
        </w:tc>
        <w:tc>
          <w:tcPr>
            <w:tcW w:w="1270" w:type="dxa"/>
            <w:gridSpan w:val="2"/>
            <w:vMerge/>
          </w:tcPr>
          <w:p w:rsidR="00E6714B" w:rsidRPr="008408FB" w:rsidRDefault="00E6714B" w:rsidP="00401597">
            <w:pPr>
              <w:jc w:val="center"/>
              <w:rPr>
                <w:sz w:val="28"/>
                <w:szCs w:val="28"/>
              </w:rPr>
            </w:pPr>
          </w:p>
        </w:tc>
        <w:tc>
          <w:tcPr>
            <w:tcW w:w="5630" w:type="dxa"/>
          </w:tcPr>
          <w:p w:rsidR="00E6714B" w:rsidRPr="008408FB" w:rsidRDefault="00E6714B" w:rsidP="00401597">
            <w:pPr>
              <w:rPr>
                <w:sz w:val="28"/>
                <w:szCs w:val="28"/>
              </w:rPr>
            </w:pPr>
            <w:r w:rsidRPr="008408FB">
              <w:rPr>
                <w:sz w:val="28"/>
                <w:szCs w:val="28"/>
              </w:rPr>
              <w:t>Схему 3. схема административных границ (М</w:t>
            </w:r>
            <w:proofErr w:type="gramStart"/>
            <w:r w:rsidRPr="008408FB">
              <w:rPr>
                <w:sz w:val="28"/>
                <w:szCs w:val="28"/>
              </w:rPr>
              <w:t>1</w:t>
            </w:r>
            <w:proofErr w:type="gramEnd"/>
            <w:r w:rsidRPr="008408FB">
              <w:rPr>
                <w:sz w:val="28"/>
                <w:szCs w:val="28"/>
              </w:rPr>
              <w:t>:10000, электронная версия)</w:t>
            </w:r>
          </w:p>
        </w:tc>
        <w:tc>
          <w:tcPr>
            <w:tcW w:w="1973" w:type="dxa"/>
            <w:gridSpan w:val="2"/>
            <w:vMerge/>
          </w:tcPr>
          <w:p w:rsidR="00E6714B" w:rsidRPr="008408FB" w:rsidRDefault="00E6714B" w:rsidP="00401597">
            <w:pPr>
              <w:jc w:val="center"/>
              <w:rPr>
                <w:sz w:val="28"/>
                <w:szCs w:val="28"/>
              </w:rPr>
            </w:pPr>
          </w:p>
        </w:tc>
      </w:tr>
      <w:tr w:rsidR="00E6714B" w:rsidTr="00401597">
        <w:tc>
          <w:tcPr>
            <w:tcW w:w="1037" w:type="dxa"/>
            <w:vMerge/>
          </w:tcPr>
          <w:p w:rsidR="00E6714B" w:rsidRPr="008408FB" w:rsidRDefault="00E6714B" w:rsidP="00401597">
            <w:pPr>
              <w:jc w:val="center"/>
              <w:rPr>
                <w:sz w:val="28"/>
                <w:szCs w:val="28"/>
              </w:rPr>
            </w:pPr>
          </w:p>
        </w:tc>
        <w:tc>
          <w:tcPr>
            <w:tcW w:w="1270" w:type="dxa"/>
            <w:gridSpan w:val="2"/>
            <w:vMerge/>
          </w:tcPr>
          <w:p w:rsidR="00E6714B" w:rsidRPr="008408FB" w:rsidRDefault="00E6714B" w:rsidP="00401597">
            <w:pPr>
              <w:jc w:val="center"/>
              <w:rPr>
                <w:sz w:val="28"/>
                <w:szCs w:val="28"/>
              </w:rPr>
            </w:pPr>
          </w:p>
        </w:tc>
        <w:tc>
          <w:tcPr>
            <w:tcW w:w="5630" w:type="dxa"/>
          </w:tcPr>
          <w:p w:rsidR="00E6714B" w:rsidRPr="008408FB" w:rsidRDefault="00E6714B" w:rsidP="00401597">
            <w:pPr>
              <w:rPr>
                <w:sz w:val="28"/>
                <w:szCs w:val="28"/>
              </w:rPr>
            </w:pPr>
            <w:r w:rsidRPr="008408FB">
              <w:rPr>
                <w:sz w:val="28"/>
                <w:szCs w:val="28"/>
              </w:rPr>
              <w:t>Схему 4. Схема ограничений использования территории (М</w:t>
            </w:r>
            <w:proofErr w:type="gramStart"/>
            <w:r w:rsidRPr="008408FB">
              <w:rPr>
                <w:sz w:val="28"/>
                <w:szCs w:val="28"/>
              </w:rPr>
              <w:t>1</w:t>
            </w:r>
            <w:proofErr w:type="gramEnd"/>
            <w:r w:rsidRPr="008408FB">
              <w:rPr>
                <w:sz w:val="28"/>
                <w:szCs w:val="28"/>
              </w:rPr>
              <w:t>:10000, электронная версия)</w:t>
            </w:r>
          </w:p>
        </w:tc>
        <w:tc>
          <w:tcPr>
            <w:tcW w:w="1973" w:type="dxa"/>
            <w:gridSpan w:val="2"/>
            <w:vMerge/>
          </w:tcPr>
          <w:p w:rsidR="00E6714B" w:rsidRPr="008408FB" w:rsidRDefault="00E6714B" w:rsidP="00401597">
            <w:pPr>
              <w:jc w:val="center"/>
              <w:rPr>
                <w:sz w:val="28"/>
                <w:szCs w:val="28"/>
              </w:rPr>
            </w:pPr>
          </w:p>
        </w:tc>
      </w:tr>
      <w:tr w:rsidR="00E6714B" w:rsidTr="00401597">
        <w:tc>
          <w:tcPr>
            <w:tcW w:w="1037" w:type="dxa"/>
            <w:vMerge/>
          </w:tcPr>
          <w:p w:rsidR="00E6714B" w:rsidRPr="008408FB" w:rsidRDefault="00E6714B" w:rsidP="00401597">
            <w:pPr>
              <w:jc w:val="center"/>
              <w:rPr>
                <w:sz w:val="28"/>
                <w:szCs w:val="28"/>
              </w:rPr>
            </w:pPr>
          </w:p>
        </w:tc>
        <w:tc>
          <w:tcPr>
            <w:tcW w:w="1270" w:type="dxa"/>
            <w:gridSpan w:val="2"/>
            <w:vMerge/>
          </w:tcPr>
          <w:p w:rsidR="00E6714B" w:rsidRPr="008408FB" w:rsidRDefault="00E6714B" w:rsidP="00401597">
            <w:pPr>
              <w:jc w:val="center"/>
              <w:rPr>
                <w:sz w:val="28"/>
                <w:szCs w:val="28"/>
              </w:rPr>
            </w:pPr>
          </w:p>
        </w:tc>
        <w:tc>
          <w:tcPr>
            <w:tcW w:w="5630" w:type="dxa"/>
          </w:tcPr>
          <w:p w:rsidR="00E6714B" w:rsidRPr="008408FB" w:rsidRDefault="00E6714B" w:rsidP="00401597">
            <w:pPr>
              <w:rPr>
                <w:sz w:val="28"/>
                <w:szCs w:val="28"/>
              </w:rPr>
            </w:pPr>
            <w:r w:rsidRPr="008408FB">
              <w:rPr>
                <w:sz w:val="28"/>
                <w:szCs w:val="28"/>
              </w:rPr>
              <w:t>Схему 5. Схема границ территорий и земель</w:t>
            </w:r>
          </w:p>
          <w:p w:rsidR="00E6714B" w:rsidRPr="008408FB" w:rsidRDefault="00E6714B" w:rsidP="00401597">
            <w:pPr>
              <w:rPr>
                <w:sz w:val="28"/>
                <w:szCs w:val="28"/>
              </w:rPr>
            </w:pP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973" w:type="dxa"/>
            <w:gridSpan w:val="2"/>
            <w:vMerge/>
          </w:tcPr>
          <w:p w:rsidR="00E6714B" w:rsidRPr="008408FB" w:rsidRDefault="00E6714B" w:rsidP="00401597">
            <w:pPr>
              <w:jc w:val="center"/>
              <w:rPr>
                <w:sz w:val="28"/>
                <w:szCs w:val="28"/>
              </w:rPr>
            </w:pPr>
          </w:p>
        </w:tc>
      </w:tr>
      <w:tr w:rsidR="00E6714B" w:rsidTr="00401597">
        <w:tc>
          <w:tcPr>
            <w:tcW w:w="1037" w:type="dxa"/>
            <w:vMerge/>
          </w:tcPr>
          <w:p w:rsidR="00E6714B" w:rsidRPr="008408FB" w:rsidRDefault="00E6714B" w:rsidP="00401597">
            <w:pPr>
              <w:jc w:val="center"/>
              <w:rPr>
                <w:sz w:val="28"/>
                <w:szCs w:val="28"/>
              </w:rPr>
            </w:pPr>
          </w:p>
        </w:tc>
        <w:tc>
          <w:tcPr>
            <w:tcW w:w="1270" w:type="dxa"/>
            <w:gridSpan w:val="2"/>
            <w:vMerge w:val="restart"/>
          </w:tcPr>
          <w:p w:rsidR="00E6714B" w:rsidRPr="008408FB" w:rsidRDefault="00E6714B" w:rsidP="00401597">
            <w:pPr>
              <w:jc w:val="center"/>
              <w:rPr>
                <w:sz w:val="28"/>
                <w:szCs w:val="28"/>
              </w:rPr>
            </w:pPr>
            <w:r w:rsidRPr="008408FB">
              <w:rPr>
                <w:sz w:val="28"/>
                <w:szCs w:val="28"/>
              </w:rPr>
              <w:t>Раздел 3</w:t>
            </w:r>
          </w:p>
        </w:tc>
        <w:tc>
          <w:tcPr>
            <w:tcW w:w="5630" w:type="dxa"/>
          </w:tcPr>
          <w:p w:rsidR="00E6714B" w:rsidRPr="008408FB" w:rsidRDefault="00E6714B" w:rsidP="00401597">
            <w:pPr>
              <w:rPr>
                <w:sz w:val="28"/>
                <w:szCs w:val="28"/>
              </w:rPr>
            </w:pPr>
            <w:r w:rsidRPr="008408FB">
              <w:rPr>
                <w:b/>
                <w:sz w:val="28"/>
                <w:szCs w:val="28"/>
              </w:rPr>
              <w:t>Сводная схема границ зон планируемого размещения объектов капитального строительства</w:t>
            </w:r>
            <w:r w:rsidRPr="008408FB">
              <w:rPr>
                <w:sz w:val="28"/>
                <w:szCs w:val="28"/>
              </w:rPr>
              <w:t>, включающая:</w:t>
            </w:r>
          </w:p>
        </w:tc>
        <w:tc>
          <w:tcPr>
            <w:tcW w:w="1973" w:type="dxa"/>
            <w:gridSpan w:val="2"/>
            <w:vMerge w:val="restart"/>
          </w:tcPr>
          <w:p w:rsidR="00E6714B" w:rsidRDefault="00E6714B" w:rsidP="00401597">
            <w:pPr>
              <w:jc w:val="center"/>
              <w:rPr>
                <w:sz w:val="28"/>
                <w:szCs w:val="28"/>
              </w:rPr>
            </w:pPr>
            <w:r w:rsidRPr="008408FB">
              <w:rPr>
                <w:sz w:val="28"/>
                <w:szCs w:val="28"/>
              </w:rPr>
              <w:t>Приложение</w:t>
            </w:r>
          </w:p>
          <w:p w:rsidR="00E6714B" w:rsidRPr="008408FB" w:rsidRDefault="00E6714B" w:rsidP="00401597">
            <w:pPr>
              <w:jc w:val="center"/>
              <w:rPr>
                <w:sz w:val="28"/>
                <w:szCs w:val="28"/>
              </w:rPr>
            </w:pPr>
            <w:r w:rsidRPr="008408FB">
              <w:rPr>
                <w:sz w:val="28"/>
                <w:szCs w:val="28"/>
              </w:rPr>
              <w:t xml:space="preserve"> 3</w:t>
            </w:r>
          </w:p>
          <w:p w:rsidR="00E6714B" w:rsidRPr="008408FB" w:rsidRDefault="00E6714B" w:rsidP="00401597">
            <w:pPr>
              <w:jc w:val="center"/>
              <w:rPr>
                <w:sz w:val="28"/>
                <w:szCs w:val="28"/>
              </w:rPr>
            </w:pPr>
            <w:r w:rsidRPr="008408FB">
              <w:rPr>
                <w:sz w:val="28"/>
                <w:szCs w:val="28"/>
              </w:rPr>
              <w:t>Чертёж 3</w:t>
            </w:r>
          </w:p>
          <w:p w:rsidR="00E6714B" w:rsidRPr="008408FB" w:rsidRDefault="00E6714B" w:rsidP="00401597">
            <w:pPr>
              <w:jc w:val="center"/>
              <w:rPr>
                <w:sz w:val="28"/>
                <w:szCs w:val="28"/>
              </w:rPr>
            </w:pPr>
            <w:r w:rsidRPr="008408FB">
              <w:rPr>
                <w:sz w:val="28"/>
                <w:szCs w:val="28"/>
              </w:rPr>
              <w:t>М</w:t>
            </w:r>
            <w:proofErr w:type="gramStart"/>
            <w:r w:rsidRPr="008408FB">
              <w:rPr>
                <w:sz w:val="28"/>
                <w:szCs w:val="28"/>
              </w:rPr>
              <w:t>1</w:t>
            </w:r>
            <w:proofErr w:type="gramEnd"/>
            <w:r w:rsidRPr="008408FB">
              <w:rPr>
                <w:sz w:val="28"/>
                <w:szCs w:val="28"/>
              </w:rPr>
              <w:t>:25000</w:t>
            </w:r>
          </w:p>
        </w:tc>
      </w:tr>
      <w:tr w:rsidR="00E6714B" w:rsidTr="00401597">
        <w:tc>
          <w:tcPr>
            <w:tcW w:w="1037" w:type="dxa"/>
            <w:vMerge/>
          </w:tcPr>
          <w:p w:rsidR="00E6714B" w:rsidRPr="008408FB" w:rsidRDefault="00E6714B" w:rsidP="00401597">
            <w:pPr>
              <w:jc w:val="center"/>
              <w:rPr>
                <w:sz w:val="28"/>
                <w:szCs w:val="28"/>
              </w:rPr>
            </w:pPr>
          </w:p>
        </w:tc>
        <w:tc>
          <w:tcPr>
            <w:tcW w:w="1270" w:type="dxa"/>
            <w:gridSpan w:val="2"/>
            <w:vMerge/>
          </w:tcPr>
          <w:p w:rsidR="00E6714B" w:rsidRPr="008408FB" w:rsidRDefault="00E6714B" w:rsidP="00401597">
            <w:pPr>
              <w:jc w:val="center"/>
              <w:rPr>
                <w:sz w:val="28"/>
                <w:szCs w:val="28"/>
              </w:rPr>
            </w:pPr>
          </w:p>
        </w:tc>
        <w:tc>
          <w:tcPr>
            <w:tcW w:w="5630" w:type="dxa"/>
          </w:tcPr>
          <w:p w:rsidR="00E6714B" w:rsidRPr="008408FB" w:rsidRDefault="00E6714B" w:rsidP="00401597">
            <w:pPr>
              <w:rPr>
                <w:sz w:val="28"/>
                <w:szCs w:val="28"/>
              </w:rPr>
            </w:pPr>
            <w:r w:rsidRPr="008408FB">
              <w:rPr>
                <w:sz w:val="28"/>
                <w:szCs w:val="28"/>
              </w:rPr>
              <w:t>Схему 6. Схема развития объектов и сетей инженерно – технического обеспечения</w:t>
            </w:r>
          </w:p>
          <w:p w:rsidR="00E6714B" w:rsidRPr="008408FB" w:rsidRDefault="00E6714B" w:rsidP="00401597">
            <w:pPr>
              <w:rPr>
                <w:sz w:val="28"/>
                <w:szCs w:val="28"/>
              </w:rPr>
            </w:pP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973" w:type="dxa"/>
            <w:gridSpan w:val="2"/>
            <w:vMerge/>
          </w:tcPr>
          <w:p w:rsidR="00E6714B" w:rsidRPr="008408FB" w:rsidRDefault="00E6714B" w:rsidP="00401597">
            <w:pPr>
              <w:jc w:val="center"/>
              <w:rPr>
                <w:sz w:val="28"/>
                <w:szCs w:val="28"/>
              </w:rPr>
            </w:pPr>
          </w:p>
        </w:tc>
      </w:tr>
      <w:tr w:rsidR="00E6714B" w:rsidTr="00401597">
        <w:tc>
          <w:tcPr>
            <w:tcW w:w="1037" w:type="dxa"/>
            <w:vMerge/>
          </w:tcPr>
          <w:p w:rsidR="00E6714B" w:rsidRPr="008408FB" w:rsidRDefault="00E6714B" w:rsidP="00401597">
            <w:pPr>
              <w:jc w:val="center"/>
              <w:rPr>
                <w:sz w:val="28"/>
                <w:szCs w:val="28"/>
              </w:rPr>
            </w:pPr>
          </w:p>
        </w:tc>
        <w:tc>
          <w:tcPr>
            <w:tcW w:w="1270" w:type="dxa"/>
            <w:gridSpan w:val="2"/>
            <w:vMerge/>
          </w:tcPr>
          <w:p w:rsidR="00E6714B" w:rsidRPr="008408FB" w:rsidRDefault="00E6714B" w:rsidP="00401597">
            <w:pPr>
              <w:jc w:val="center"/>
              <w:rPr>
                <w:sz w:val="28"/>
                <w:szCs w:val="28"/>
              </w:rPr>
            </w:pPr>
          </w:p>
        </w:tc>
        <w:tc>
          <w:tcPr>
            <w:tcW w:w="5630" w:type="dxa"/>
          </w:tcPr>
          <w:p w:rsidR="00E6714B" w:rsidRPr="008408FB" w:rsidRDefault="00E6714B" w:rsidP="00401597">
            <w:pPr>
              <w:rPr>
                <w:sz w:val="28"/>
                <w:szCs w:val="28"/>
              </w:rPr>
            </w:pPr>
            <w:r w:rsidRPr="008408FB">
              <w:rPr>
                <w:sz w:val="28"/>
                <w:szCs w:val="28"/>
              </w:rPr>
              <w:t>Схему 7. Схема развития объектов транспортной инфраструктуры (М</w:t>
            </w:r>
            <w:proofErr w:type="gramStart"/>
            <w:r w:rsidRPr="008408FB">
              <w:rPr>
                <w:sz w:val="28"/>
                <w:szCs w:val="28"/>
              </w:rPr>
              <w:t>1</w:t>
            </w:r>
            <w:proofErr w:type="gramEnd"/>
            <w:r w:rsidRPr="008408FB">
              <w:rPr>
                <w:sz w:val="28"/>
                <w:szCs w:val="28"/>
              </w:rPr>
              <w:t>:10000, электронная версия)</w:t>
            </w:r>
          </w:p>
        </w:tc>
        <w:tc>
          <w:tcPr>
            <w:tcW w:w="1973" w:type="dxa"/>
            <w:gridSpan w:val="2"/>
            <w:vMerge/>
          </w:tcPr>
          <w:p w:rsidR="00E6714B" w:rsidRPr="008408FB" w:rsidRDefault="00E6714B" w:rsidP="00401597">
            <w:pPr>
              <w:jc w:val="center"/>
              <w:rPr>
                <w:sz w:val="28"/>
                <w:szCs w:val="28"/>
              </w:rPr>
            </w:pPr>
          </w:p>
        </w:tc>
      </w:tr>
      <w:tr w:rsidR="00E6714B" w:rsidTr="00401597">
        <w:tc>
          <w:tcPr>
            <w:tcW w:w="1037" w:type="dxa"/>
            <w:vMerge/>
          </w:tcPr>
          <w:p w:rsidR="00E6714B" w:rsidRPr="008408FB" w:rsidRDefault="00E6714B" w:rsidP="00401597">
            <w:pPr>
              <w:jc w:val="center"/>
              <w:rPr>
                <w:sz w:val="28"/>
                <w:szCs w:val="28"/>
              </w:rPr>
            </w:pPr>
          </w:p>
        </w:tc>
        <w:tc>
          <w:tcPr>
            <w:tcW w:w="1270" w:type="dxa"/>
            <w:gridSpan w:val="2"/>
            <w:vMerge/>
          </w:tcPr>
          <w:p w:rsidR="00E6714B" w:rsidRPr="008408FB" w:rsidRDefault="00E6714B" w:rsidP="00401597">
            <w:pPr>
              <w:jc w:val="center"/>
              <w:rPr>
                <w:sz w:val="28"/>
                <w:szCs w:val="28"/>
              </w:rPr>
            </w:pPr>
          </w:p>
        </w:tc>
        <w:tc>
          <w:tcPr>
            <w:tcW w:w="5630" w:type="dxa"/>
          </w:tcPr>
          <w:p w:rsidR="00E6714B" w:rsidRPr="008408FB" w:rsidRDefault="00E6714B" w:rsidP="00401597">
            <w:pPr>
              <w:rPr>
                <w:sz w:val="28"/>
                <w:szCs w:val="28"/>
              </w:rPr>
            </w:pPr>
            <w:r w:rsidRPr="008408FB">
              <w:rPr>
                <w:sz w:val="28"/>
                <w:szCs w:val="28"/>
              </w:rPr>
              <w:t>Схему 8. схема развития иных объектов, включающая объекты социального обслуживания</w:t>
            </w:r>
          </w:p>
          <w:p w:rsidR="00E6714B" w:rsidRPr="008408FB" w:rsidRDefault="00E6714B" w:rsidP="00401597">
            <w:pPr>
              <w:rPr>
                <w:sz w:val="28"/>
                <w:szCs w:val="28"/>
              </w:rPr>
            </w:pP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973" w:type="dxa"/>
            <w:gridSpan w:val="2"/>
            <w:vMerge/>
          </w:tcPr>
          <w:p w:rsidR="00E6714B" w:rsidRPr="008408FB" w:rsidRDefault="00E6714B" w:rsidP="00401597">
            <w:pPr>
              <w:jc w:val="center"/>
              <w:rPr>
                <w:sz w:val="28"/>
                <w:szCs w:val="28"/>
              </w:rPr>
            </w:pPr>
          </w:p>
        </w:tc>
      </w:tr>
      <w:tr w:rsidR="00E6714B" w:rsidTr="00401597">
        <w:tc>
          <w:tcPr>
            <w:tcW w:w="1037" w:type="dxa"/>
          </w:tcPr>
          <w:p w:rsidR="00E6714B" w:rsidRPr="008408FB" w:rsidRDefault="00E6714B" w:rsidP="00401597">
            <w:pPr>
              <w:jc w:val="center"/>
              <w:rPr>
                <w:sz w:val="28"/>
                <w:szCs w:val="28"/>
              </w:rPr>
            </w:pPr>
            <w:r w:rsidRPr="008408FB">
              <w:rPr>
                <w:sz w:val="28"/>
                <w:szCs w:val="28"/>
              </w:rPr>
              <w:t>Часть 3</w:t>
            </w:r>
          </w:p>
        </w:tc>
        <w:tc>
          <w:tcPr>
            <w:tcW w:w="1270" w:type="dxa"/>
            <w:gridSpan w:val="2"/>
          </w:tcPr>
          <w:p w:rsidR="00E6714B" w:rsidRPr="008408FB" w:rsidRDefault="00E6714B" w:rsidP="00401597">
            <w:pPr>
              <w:jc w:val="center"/>
              <w:rPr>
                <w:sz w:val="28"/>
                <w:szCs w:val="28"/>
              </w:rPr>
            </w:pPr>
          </w:p>
        </w:tc>
        <w:tc>
          <w:tcPr>
            <w:tcW w:w="5630" w:type="dxa"/>
          </w:tcPr>
          <w:p w:rsidR="00E6714B" w:rsidRPr="008408FB" w:rsidRDefault="00E6714B" w:rsidP="00401597">
            <w:pPr>
              <w:jc w:val="center"/>
              <w:rPr>
                <w:b/>
                <w:sz w:val="28"/>
                <w:szCs w:val="28"/>
              </w:rPr>
            </w:pPr>
            <w:r w:rsidRPr="008408FB">
              <w:rPr>
                <w:b/>
                <w:sz w:val="28"/>
                <w:szCs w:val="28"/>
              </w:rPr>
              <w:t>Исходная документация</w:t>
            </w:r>
          </w:p>
        </w:tc>
        <w:tc>
          <w:tcPr>
            <w:tcW w:w="1973" w:type="dxa"/>
            <w:gridSpan w:val="2"/>
          </w:tcPr>
          <w:p w:rsidR="00E6714B" w:rsidRDefault="00E6714B" w:rsidP="00401597">
            <w:pPr>
              <w:jc w:val="center"/>
              <w:rPr>
                <w:sz w:val="28"/>
                <w:szCs w:val="28"/>
              </w:rPr>
            </w:pPr>
            <w:r w:rsidRPr="008408FB">
              <w:rPr>
                <w:sz w:val="28"/>
                <w:szCs w:val="28"/>
              </w:rPr>
              <w:t xml:space="preserve">Приложение </w:t>
            </w:r>
          </w:p>
          <w:p w:rsidR="00E6714B" w:rsidRPr="008408FB" w:rsidRDefault="00E6714B" w:rsidP="00401597">
            <w:pPr>
              <w:jc w:val="center"/>
              <w:rPr>
                <w:sz w:val="28"/>
                <w:szCs w:val="28"/>
              </w:rPr>
            </w:pPr>
            <w:r w:rsidRPr="008408FB">
              <w:rPr>
                <w:sz w:val="28"/>
                <w:szCs w:val="28"/>
              </w:rPr>
              <w:t>4</w:t>
            </w:r>
          </w:p>
        </w:tc>
      </w:tr>
      <w:tr w:rsidR="00E6714B" w:rsidTr="00401597">
        <w:tc>
          <w:tcPr>
            <w:tcW w:w="9910" w:type="dxa"/>
            <w:gridSpan w:val="6"/>
            <w:tcBorders>
              <w:left w:val="nil"/>
              <w:right w:val="nil"/>
            </w:tcBorders>
          </w:tcPr>
          <w:p w:rsidR="00E6714B" w:rsidRDefault="00E6714B" w:rsidP="00401597">
            <w:pPr>
              <w:jc w:val="center"/>
              <w:rPr>
                <w:b/>
                <w:sz w:val="28"/>
                <w:szCs w:val="28"/>
              </w:rPr>
            </w:pPr>
          </w:p>
          <w:p w:rsidR="00E6714B" w:rsidRDefault="00E6714B" w:rsidP="00401597">
            <w:pPr>
              <w:jc w:val="center"/>
              <w:rPr>
                <w:b/>
                <w:sz w:val="28"/>
                <w:szCs w:val="28"/>
              </w:rPr>
            </w:pPr>
          </w:p>
        </w:tc>
      </w:tr>
      <w:tr w:rsidR="00E6714B" w:rsidTr="00401597">
        <w:tc>
          <w:tcPr>
            <w:tcW w:w="9910" w:type="dxa"/>
            <w:gridSpan w:val="6"/>
          </w:tcPr>
          <w:p w:rsidR="00E6714B" w:rsidRDefault="00E6714B" w:rsidP="00401597">
            <w:pPr>
              <w:jc w:val="center"/>
              <w:rPr>
                <w:b/>
                <w:sz w:val="28"/>
                <w:szCs w:val="28"/>
              </w:rPr>
            </w:pPr>
            <w:r>
              <w:rPr>
                <w:b/>
                <w:sz w:val="28"/>
                <w:szCs w:val="28"/>
              </w:rPr>
              <w:t>Материалы по обоснованию проекта генерального плана</w:t>
            </w:r>
          </w:p>
        </w:tc>
      </w:tr>
      <w:tr w:rsidR="00E6714B" w:rsidTr="00401597">
        <w:tc>
          <w:tcPr>
            <w:tcW w:w="1037" w:type="dxa"/>
            <w:vMerge w:val="restart"/>
          </w:tcPr>
          <w:p w:rsidR="00E6714B" w:rsidRPr="00D90FDB" w:rsidRDefault="00E6714B" w:rsidP="00401597">
            <w:pPr>
              <w:jc w:val="center"/>
              <w:rPr>
                <w:sz w:val="28"/>
                <w:szCs w:val="28"/>
              </w:rPr>
            </w:pPr>
            <w:r w:rsidRPr="00D90FDB">
              <w:rPr>
                <w:sz w:val="28"/>
                <w:szCs w:val="28"/>
              </w:rPr>
              <w:t>Часть 1</w:t>
            </w:r>
          </w:p>
        </w:tc>
        <w:tc>
          <w:tcPr>
            <w:tcW w:w="7143" w:type="dxa"/>
            <w:gridSpan w:val="4"/>
          </w:tcPr>
          <w:p w:rsidR="00E6714B" w:rsidRDefault="00E6714B" w:rsidP="00401597">
            <w:pPr>
              <w:jc w:val="center"/>
              <w:rPr>
                <w:b/>
                <w:sz w:val="28"/>
                <w:szCs w:val="28"/>
              </w:rPr>
            </w:pPr>
            <w:r>
              <w:rPr>
                <w:b/>
                <w:sz w:val="28"/>
                <w:szCs w:val="28"/>
              </w:rPr>
              <w:t>Описание обоснований   генеральный план</w:t>
            </w:r>
          </w:p>
        </w:tc>
        <w:tc>
          <w:tcPr>
            <w:tcW w:w="1730" w:type="dxa"/>
          </w:tcPr>
          <w:p w:rsidR="00E6714B" w:rsidRDefault="00E6714B" w:rsidP="00401597">
            <w:pPr>
              <w:jc w:val="center"/>
              <w:rPr>
                <w:b/>
                <w:sz w:val="28"/>
                <w:szCs w:val="28"/>
              </w:rPr>
            </w:pPr>
            <w:r>
              <w:rPr>
                <w:b/>
                <w:sz w:val="28"/>
                <w:szCs w:val="28"/>
              </w:rPr>
              <w:t>Том 2</w:t>
            </w:r>
          </w:p>
        </w:tc>
      </w:tr>
      <w:tr w:rsidR="00E6714B" w:rsidTr="00401597">
        <w:tc>
          <w:tcPr>
            <w:tcW w:w="1037" w:type="dxa"/>
            <w:vMerge/>
          </w:tcPr>
          <w:p w:rsidR="00E6714B" w:rsidRDefault="00E6714B" w:rsidP="00401597">
            <w:pPr>
              <w:jc w:val="center"/>
              <w:rPr>
                <w:b/>
                <w:sz w:val="28"/>
                <w:szCs w:val="28"/>
              </w:rPr>
            </w:pPr>
          </w:p>
        </w:tc>
        <w:tc>
          <w:tcPr>
            <w:tcW w:w="1270" w:type="dxa"/>
            <w:gridSpan w:val="2"/>
          </w:tcPr>
          <w:p w:rsidR="00E6714B" w:rsidRPr="00D90FDB" w:rsidRDefault="00E6714B" w:rsidP="00401597">
            <w:pPr>
              <w:jc w:val="center"/>
              <w:rPr>
                <w:sz w:val="28"/>
                <w:szCs w:val="28"/>
              </w:rPr>
            </w:pPr>
            <w:r w:rsidRPr="00D90FDB">
              <w:rPr>
                <w:sz w:val="28"/>
                <w:szCs w:val="28"/>
              </w:rPr>
              <w:t>Раздел</w:t>
            </w:r>
            <w:r>
              <w:rPr>
                <w:sz w:val="28"/>
                <w:szCs w:val="28"/>
              </w:rPr>
              <w:t xml:space="preserve"> 1</w:t>
            </w:r>
          </w:p>
        </w:tc>
        <w:tc>
          <w:tcPr>
            <w:tcW w:w="5873" w:type="dxa"/>
            <w:gridSpan w:val="2"/>
          </w:tcPr>
          <w:p w:rsidR="00E6714B" w:rsidRPr="00D90FDB" w:rsidRDefault="00E6714B" w:rsidP="00401597">
            <w:pPr>
              <w:rPr>
                <w:sz w:val="28"/>
                <w:szCs w:val="28"/>
              </w:rPr>
            </w:pPr>
            <w:r w:rsidRPr="00D90FDB">
              <w:rPr>
                <w:sz w:val="28"/>
                <w:szCs w:val="28"/>
              </w:rPr>
              <w:t>Анализ состояния</w:t>
            </w:r>
            <w:r>
              <w:rPr>
                <w:sz w:val="28"/>
                <w:szCs w:val="28"/>
              </w:rPr>
              <w:t>, проблем и перспектив комплексного развития территорий (включающая анализ основных факторов риска возникновения чрезвычайных ситуаций природного и техногенного характера, анализ и оценку состояния окружающей среды)</w:t>
            </w:r>
          </w:p>
        </w:tc>
        <w:tc>
          <w:tcPr>
            <w:tcW w:w="1730" w:type="dxa"/>
            <w:vMerge w:val="restart"/>
          </w:tcPr>
          <w:p w:rsidR="00E6714B" w:rsidRDefault="00E6714B" w:rsidP="00401597">
            <w:pPr>
              <w:jc w:val="center"/>
              <w:rPr>
                <w:b/>
                <w:sz w:val="28"/>
                <w:szCs w:val="28"/>
              </w:rPr>
            </w:pPr>
          </w:p>
        </w:tc>
      </w:tr>
      <w:tr w:rsidR="00E6714B" w:rsidTr="00401597">
        <w:tc>
          <w:tcPr>
            <w:tcW w:w="1037" w:type="dxa"/>
            <w:vMerge/>
          </w:tcPr>
          <w:p w:rsidR="00E6714B" w:rsidRDefault="00E6714B" w:rsidP="00401597">
            <w:pPr>
              <w:jc w:val="center"/>
              <w:rPr>
                <w:b/>
                <w:sz w:val="28"/>
                <w:szCs w:val="28"/>
              </w:rPr>
            </w:pPr>
          </w:p>
        </w:tc>
        <w:tc>
          <w:tcPr>
            <w:tcW w:w="1270" w:type="dxa"/>
            <w:gridSpan w:val="2"/>
          </w:tcPr>
          <w:p w:rsidR="00E6714B" w:rsidRDefault="00E6714B" w:rsidP="00401597">
            <w:pPr>
              <w:jc w:val="center"/>
              <w:rPr>
                <w:b/>
                <w:sz w:val="28"/>
                <w:szCs w:val="28"/>
              </w:rPr>
            </w:pPr>
            <w:r w:rsidRPr="00D90FDB">
              <w:rPr>
                <w:sz w:val="28"/>
                <w:szCs w:val="28"/>
              </w:rPr>
              <w:t>Раздел</w:t>
            </w:r>
            <w:r>
              <w:rPr>
                <w:sz w:val="28"/>
                <w:szCs w:val="28"/>
              </w:rPr>
              <w:t xml:space="preserve"> 2</w:t>
            </w:r>
          </w:p>
        </w:tc>
        <w:tc>
          <w:tcPr>
            <w:tcW w:w="5873" w:type="dxa"/>
            <w:gridSpan w:val="2"/>
          </w:tcPr>
          <w:p w:rsidR="00E6714B" w:rsidRPr="00D90FDB" w:rsidRDefault="00E6714B" w:rsidP="00401597">
            <w:pPr>
              <w:rPr>
                <w:sz w:val="28"/>
                <w:szCs w:val="28"/>
              </w:rPr>
            </w:pPr>
            <w:r w:rsidRPr="00D90FDB">
              <w:rPr>
                <w:sz w:val="28"/>
                <w:szCs w:val="28"/>
              </w:rPr>
              <w:t xml:space="preserve">Обоснование </w:t>
            </w:r>
            <w:r>
              <w:rPr>
                <w:sz w:val="28"/>
                <w:szCs w:val="28"/>
              </w:rPr>
              <w:t>вариантов решения задач территориального планирования и предложений по территориальному планированию</w:t>
            </w:r>
          </w:p>
        </w:tc>
        <w:tc>
          <w:tcPr>
            <w:tcW w:w="1730" w:type="dxa"/>
            <w:vMerge/>
          </w:tcPr>
          <w:p w:rsidR="00E6714B" w:rsidRDefault="00E6714B" w:rsidP="00401597">
            <w:pPr>
              <w:jc w:val="center"/>
              <w:rPr>
                <w:b/>
                <w:sz w:val="28"/>
                <w:szCs w:val="28"/>
              </w:rPr>
            </w:pPr>
          </w:p>
        </w:tc>
      </w:tr>
      <w:tr w:rsidR="00E6714B" w:rsidTr="00401597">
        <w:tc>
          <w:tcPr>
            <w:tcW w:w="1037" w:type="dxa"/>
            <w:vMerge/>
          </w:tcPr>
          <w:p w:rsidR="00E6714B" w:rsidRDefault="00E6714B" w:rsidP="00401597">
            <w:pPr>
              <w:jc w:val="center"/>
              <w:rPr>
                <w:b/>
                <w:sz w:val="28"/>
                <w:szCs w:val="28"/>
              </w:rPr>
            </w:pPr>
          </w:p>
        </w:tc>
        <w:tc>
          <w:tcPr>
            <w:tcW w:w="1270" w:type="dxa"/>
            <w:gridSpan w:val="2"/>
          </w:tcPr>
          <w:p w:rsidR="00E6714B" w:rsidRDefault="00E6714B" w:rsidP="00401597">
            <w:pPr>
              <w:jc w:val="center"/>
              <w:rPr>
                <w:b/>
                <w:sz w:val="28"/>
                <w:szCs w:val="28"/>
              </w:rPr>
            </w:pPr>
            <w:r w:rsidRPr="00D90FDB">
              <w:rPr>
                <w:sz w:val="28"/>
                <w:szCs w:val="28"/>
              </w:rPr>
              <w:t>Раздел</w:t>
            </w:r>
            <w:r>
              <w:rPr>
                <w:sz w:val="28"/>
                <w:szCs w:val="28"/>
              </w:rPr>
              <w:t xml:space="preserve"> 3</w:t>
            </w:r>
          </w:p>
        </w:tc>
        <w:tc>
          <w:tcPr>
            <w:tcW w:w="5873" w:type="dxa"/>
            <w:gridSpan w:val="2"/>
          </w:tcPr>
          <w:p w:rsidR="00E6714B" w:rsidRPr="00D90FDB" w:rsidRDefault="00E6714B" w:rsidP="00401597">
            <w:pPr>
              <w:rPr>
                <w:sz w:val="28"/>
                <w:szCs w:val="28"/>
              </w:rPr>
            </w:pPr>
            <w:r>
              <w:rPr>
                <w:sz w:val="28"/>
                <w:szCs w:val="28"/>
              </w:rPr>
              <w:t>Этапы реализации предложений по территориальному планированию</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еречень мероприятий по территориальному планированию</w:t>
            </w:r>
          </w:p>
        </w:tc>
        <w:tc>
          <w:tcPr>
            <w:tcW w:w="1730" w:type="dxa"/>
            <w:vMerge/>
          </w:tcPr>
          <w:p w:rsidR="00E6714B" w:rsidRDefault="00E6714B" w:rsidP="00401597">
            <w:pPr>
              <w:jc w:val="center"/>
              <w:rPr>
                <w:b/>
                <w:sz w:val="28"/>
                <w:szCs w:val="28"/>
              </w:rPr>
            </w:pPr>
          </w:p>
        </w:tc>
      </w:tr>
      <w:tr w:rsidR="00E6714B" w:rsidTr="00401597">
        <w:tc>
          <w:tcPr>
            <w:tcW w:w="9910" w:type="dxa"/>
            <w:gridSpan w:val="6"/>
          </w:tcPr>
          <w:p w:rsidR="00E6714B" w:rsidRDefault="00E6714B" w:rsidP="00401597">
            <w:pPr>
              <w:jc w:val="center"/>
              <w:rPr>
                <w:b/>
                <w:sz w:val="28"/>
                <w:szCs w:val="28"/>
              </w:rPr>
            </w:pPr>
            <w:r>
              <w:rPr>
                <w:b/>
                <w:sz w:val="28"/>
                <w:szCs w:val="28"/>
              </w:rPr>
              <w:t>Приложения:</w:t>
            </w:r>
          </w:p>
        </w:tc>
      </w:tr>
      <w:tr w:rsidR="00E6714B" w:rsidTr="00401597">
        <w:tc>
          <w:tcPr>
            <w:tcW w:w="1188" w:type="dxa"/>
            <w:gridSpan w:val="2"/>
            <w:vMerge w:val="restart"/>
          </w:tcPr>
          <w:p w:rsidR="00E6714B" w:rsidRPr="00D90FDB" w:rsidRDefault="00E6714B" w:rsidP="00401597">
            <w:pPr>
              <w:jc w:val="center"/>
              <w:rPr>
                <w:sz w:val="28"/>
                <w:szCs w:val="28"/>
              </w:rPr>
            </w:pPr>
            <w:r w:rsidRPr="00D90FDB">
              <w:rPr>
                <w:sz w:val="28"/>
                <w:szCs w:val="28"/>
              </w:rPr>
              <w:t>Часть 2</w:t>
            </w:r>
          </w:p>
        </w:tc>
        <w:tc>
          <w:tcPr>
            <w:tcW w:w="8722" w:type="dxa"/>
            <w:gridSpan w:val="4"/>
          </w:tcPr>
          <w:p w:rsidR="00E6714B" w:rsidRDefault="00E6714B" w:rsidP="00401597">
            <w:pPr>
              <w:jc w:val="center"/>
              <w:rPr>
                <w:b/>
                <w:sz w:val="28"/>
                <w:szCs w:val="28"/>
              </w:rPr>
            </w:pPr>
            <w:r>
              <w:rPr>
                <w:b/>
                <w:sz w:val="28"/>
                <w:szCs w:val="28"/>
              </w:rPr>
              <w:t>Схемы по обоснованию   генеральный план</w:t>
            </w:r>
          </w:p>
        </w:tc>
      </w:tr>
      <w:tr w:rsidR="00E6714B" w:rsidTr="00401597">
        <w:tc>
          <w:tcPr>
            <w:tcW w:w="1188" w:type="dxa"/>
            <w:gridSpan w:val="2"/>
            <w:vMerge/>
          </w:tcPr>
          <w:p w:rsidR="00E6714B" w:rsidRDefault="00E6714B" w:rsidP="00401597">
            <w:pPr>
              <w:jc w:val="center"/>
              <w:rPr>
                <w:b/>
                <w:sz w:val="28"/>
                <w:szCs w:val="28"/>
              </w:rPr>
            </w:pPr>
          </w:p>
        </w:tc>
        <w:tc>
          <w:tcPr>
            <w:tcW w:w="1119" w:type="dxa"/>
            <w:vMerge w:val="restart"/>
          </w:tcPr>
          <w:p w:rsidR="00E6714B" w:rsidRPr="008408FB" w:rsidRDefault="00E6714B" w:rsidP="00401597">
            <w:pPr>
              <w:jc w:val="center"/>
              <w:rPr>
                <w:sz w:val="28"/>
                <w:szCs w:val="28"/>
              </w:rPr>
            </w:pPr>
            <w:r w:rsidRPr="008408FB">
              <w:rPr>
                <w:sz w:val="28"/>
                <w:szCs w:val="28"/>
              </w:rPr>
              <w:t>Раздел 4</w:t>
            </w:r>
          </w:p>
        </w:tc>
        <w:tc>
          <w:tcPr>
            <w:tcW w:w="5873" w:type="dxa"/>
            <w:gridSpan w:val="2"/>
          </w:tcPr>
          <w:p w:rsidR="00E6714B" w:rsidRDefault="00E6714B" w:rsidP="00401597">
            <w:pPr>
              <w:jc w:val="center"/>
              <w:rPr>
                <w:b/>
                <w:sz w:val="28"/>
                <w:szCs w:val="28"/>
              </w:rPr>
            </w:pPr>
            <w:r>
              <w:rPr>
                <w:b/>
                <w:sz w:val="28"/>
                <w:szCs w:val="28"/>
              </w:rPr>
              <w:t xml:space="preserve">Сводная схема использования территории, направления её развития и ограничения использования, </w:t>
            </w:r>
            <w:r w:rsidRPr="008408FB">
              <w:rPr>
                <w:sz w:val="28"/>
                <w:szCs w:val="28"/>
              </w:rPr>
              <w:t>включающая</w:t>
            </w:r>
            <w:r>
              <w:rPr>
                <w:sz w:val="28"/>
                <w:szCs w:val="28"/>
              </w:rPr>
              <w:t>:</w:t>
            </w:r>
          </w:p>
        </w:tc>
        <w:tc>
          <w:tcPr>
            <w:tcW w:w="1730" w:type="dxa"/>
            <w:vMerge w:val="restart"/>
          </w:tcPr>
          <w:p w:rsidR="00E6714B" w:rsidRPr="008408FB" w:rsidRDefault="00E6714B" w:rsidP="00401597">
            <w:pPr>
              <w:jc w:val="center"/>
              <w:rPr>
                <w:sz w:val="28"/>
                <w:szCs w:val="28"/>
              </w:rPr>
            </w:pPr>
            <w:r w:rsidRPr="008408FB">
              <w:rPr>
                <w:sz w:val="28"/>
                <w:szCs w:val="28"/>
              </w:rPr>
              <w:t>Приложение 1</w:t>
            </w:r>
          </w:p>
          <w:p w:rsidR="00E6714B" w:rsidRPr="008408FB" w:rsidRDefault="00E6714B" w:rsidP="00401597">
            <w:pPr>
              <w:jc w:val="center"/>
              <w:rPr>
                <w:sz w:val="28"/>
                <w:szCs w:val="28"/>
              </w:rPr>
            </w:pPr>
            <w:r>
              <w:rPr>
                <w:sz w:val="28"/>
                <w:szCs w:val="28"/>
              </w:rPr>
              <w:t>Чертёж 4</w:t>
            </w:r>
          </w:p>
          <w:p w:rsidR="00E6714B" w:rsidRDefault="00E6714B" w:rsidP="00401597">
            <w:pPr>
              <w:jc w:val="center"/>
              <w:rPr>
                <w:b/>
                <w:sz w:val="28"/>
                <w:szCs w:val="28"/>
              </w:rPr>
            </w:pPr>
            <w:r>
              <w:rPr>
                <w:sz w:val="28"/>
                <w:szCs w:val="28"/>
              </w:rPr>
              <w:t>М</w:t>
            </w:r>
            <w:proofErr w:type="gramStart"/>
            <w:r>
              <w:rPr>
                <w:sz w:val="28"/>
                <w:szCs w:val="28"/>
              </w:rPr>
              <w:t>1</w:t>
            </w:r>
            <w:proofErr w:type="gramEnd"/>
            <w:r>
              <w:rPr>
                <w:sz w:val="28"/>
                <w:szCs w:val="28"/>
              </w:rPr>
              <w:t>:25</w:t>
            </w:r>
            <w:r w:rsidRPr="008408FB">
              <w:rPr>
                <w:sz w:val="28"/>
                <w:szCs w:val="28"/>
              </w:rPr>
              <w:t>000</w:t>
            </w:r>
          </w:p>
        </w:tc>
      </w:tr>
      <w:tr w:rsidR="00E6714B" w:rsidTr="00401597">
        <w:tc>
          <w:tcPr>
            <w:tcW w:w="1188" w:type="dxa"/>
            <w:gridSpan w:val="2"/>
            <w:vMerge/>
          </w:tcPr>
          <w:p w:rsidR="00E6714B" w:rsidRDefault="00E6714B" w:rsidP="00401597">
            <w:pPr>
              <w:jc w:val="center"/>
              <w:rPr>
                <w:b/>
                <w:sz w:val="28"/>
                <w:szCs w:val="28"/>
              </w:rPr>
            </w:pPr>
          </w:p>
        </w:tc>
        <w:tc>
          <w:tcPr>
            <w:tcW w:w="1119" w:type="dxa"/>
            <w:vMerge/>
          </w:tcPr>
          <w:p w:rsidR="00E6714B" w:rsidRDefault="00E6714B" w:rsidP="00401597">
            <w:pPr>
              <w:jc w:val="center"/>
              <w:rPr>
                <w:b/>
                <w:sz w:val="28"/>
                <w:szCs w:val="28"/>
              </w:rPr>
            </w:pPr>
          </w:p>
        </w:tc>
        <w:tc>
          <w:tcPr>
            <w:tcW w:w="5873" w:type="dxa"/>
            <w:gridSpan w:val="2"/>
          </w:tcPr>
          <w:p w:rsidR="00E6714B" w:rsidRDefault="00E6714B" w:rsidP="00401597">
            <w:pPr>
              <w:rPr>
                <w:sz w:val="28"/>
                <w:szCs w:val="28"/>
              </w:rPr>
            </w:pPr>
            <w:r>
              <w:rPr>
                <w:sz w:val="28"/>
                <w:szCs w:val="28"/>
              </w:rPr>
              <w:t>Схему 9</w:t>
            </w:r>
            <w:r w:rsidRPr="00D90FDB">
              <w:rPr>
                <w:sz w:val="28"/>
                <w:szCs w:val="28"/>
              </w:rPr>
              <w:t>.</w:t>
            </w:r>
            <w:r>
              <w:rPr>
                <w:sz w:val="28"/>
                <w:szCs w:val="28"/>
              </w:rPr>
              <w:t xml:space="preserve"> Использование территории </w:t>
            </w:r>
            <w:proofErr w:type="gramStart"/>
            <w:r>
              <w:rPr>
                <w:sz w:val="28"/>
                <w:szCs w:val="28"/>
              </w:rPr>
              <w:t>муниципального</w:t>
            </w:r>
            <w:proofErr w:type="gramEnd"/>
            <w:r>
              <w:rPr>
                <w:sz w:val="28"/>
                <w:szCs w:val="28"/>
              </w:rPr>
              <w:t xml:space="preserve"> образования – границы земель различных категорий</w:t>
            </w:r>
          </w:p>
          <w:p w:rsidR="00E6714B" w:rsidRPr="00D90FDB" w:rsidRDefault="00E6714B" w:rsidP="00401597">
            <w:pPr>
              <w:rPr>
                <w:sz w:val="28"/>
                <w:szCs w:val="28"/>
              </w:rPr>
            </w:pPr>
            <w:r>
              <w:rPr>
                <w:sz w:val="28"/>
                <w:szCs w:val="28"/>
              </w:rPr>
              <w:t xml:space="preserve"> </w:t>
            </w: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730" w:type="dxa"/>
            <w:vMerge/>
          </w:tcPr>
          <w:p w:rsidR="00E6714B" w:rsidRDefault="00E6714B" w:rsidP="00401597">
            <w:pPr>
              <w:jc w:val="center"/>
              <w:rPr>
                <w:b/>
                <w:sz w:val="28"/>
                <w:szCs w:val="28"/>
              </w:rPr>
            </w:pPr>
          </w:p>
        </w:tc>
      </w:tr>
      <w:tr w:rsidR="00E6714B" w:rsidTr="00401597">
        <w:tc>
          <w:tcPr>
            <w:tcW w:w="1188" w:type="dxa"/>
            <w:gridSpan w:val="2"/>
            <w:vMerge/>
          </w:tcPr>
          <w:p w:rsidR="00E6714B" w:rsidRDefault="00E6714B" w:rsidP="00401597">
            <w:pPr>
              <w:jc w:val="center"/>
              <w:rPr>
                <w:b/>
                <w:sz w:val="28"/>
                <w:szCs w:val="28"/>
              </w:rPr>
            </w:pPr>
          </w:p>
        </w:tc>
        <w:tc>
          <w:tcPr>
            <w:tcW w:w="1119" w:type="dxa"/>
            <w:vMerge/>
          </w:tcPr>
          <w:p w:rsidR="00E6714B" w:rsidRDefault="00E6714B" w:rsidP="00401597">
            <w:pPr>
              <w:jc w:val="center"/>
              <w:rPr>
                <w:b/>
                <w:sz w:val="28"/>
                <w:szCs w:val="28"/>
              </w:rPr>
            </w:pPr>
          </w:p>
        </w:tc>
        <w:tc>
          <w:tcPr>
            <w:tcW w:w="5873" w:type="dxa"/>
            <w:gridSpan w:val="2"/>
          </w:tcPr>
          <w:p w:rsidR="00E6714B" w:rsidRDefault="00E6714B" w:rsidP="00401597">
            <w:pPr>
              <w:rPr>
                <w:sz w:val="28"/>
                <w:szCs w:val="28"/>
              </w:rPr>
            </w:pPr>
            <w:r>
              <w:rPr>
                <w:sz w:val="28"/>
                <w:szCs w:val="28"/>
              </w:rPr>
              <w:t>Схему 10. границы зон ограничений</w:t>
            </w:r>
          </w:p>
          <w:p w:rsidR="00E6714B" w:rsidRPr="00D90FDB" w:rsidRDefault="00E6714B" w:rsidP="00401597">
            <w:pPr>
              <w:rPr>
                <w:sz w:val="28"/>
                <w:szCs w:val="28"/>
              </w:rPr>
            </w:pP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730" w:type="dxa"/>
            <w:vMerge/>
          </w:tcPr>
          <w:p w:rsidR="00E6714B" w:rsidRDefault="00E6714B" w:rsidP="00401597">
            <w:pPr>
              <w:jc w:val="center"/>
              <w:rPr>
                <w:b/>
                <w:sz w:val="28"/>
                <w:szCs w:val="28"/>
              </w:rPr>
            </w:pPr>
          </w:p>
        </w:tc>
      </w:tr>
      <w:tr w:rsidR="00E6714B" w:rsidTr="00401597">
        <w:tc>
          <w:tcPr>
            <w:tcW w:w="1188" w:type="dxa"/>
            <w:gridSpan w:val="2"/>
            <w:vMerge/>
          </w:tcPr>
          <w:p w:rsidR="00E6714B" w:rsidRDefault="00E6714B" w:rsidP="00401597">
            <w:pPr>
              <w:jc w:val="center"/>
              <w:rPr>
                <w:b/>
                <w:sz w:val="28"/>
                <w:szCs w:val="28"/>
              </w:rPr>
            </w:pPr>
          </w:p>
        </w:tc>
        <w:tc>
          <w:tcPr>
            <w:tcW w:w="1119" w:type="dxa"/>
            <w:vMerge/>
          </w:tcPr>
          <w:p w:rsidR="00E6714B" w:rsidRDefault="00E6714B" w:rsidP="00401597">
            <w:pPr>
              <w:jc w:val="center"/>
              <w:rPr>
                <w:b/>
                <w:sz w:val="28"/>
                <w:szCs w:val="28"/>
              </w:rPr>
            </w:pPr>
          </w:p>
        </w:tc>
        <w:tc>
          <w:tcPr>
            <w:tcW w:w="5873" w:type="dxa"/>
            <w:gridSpan w:val="2"/>
          </w:tcPr>
          <w:p w:rsidR="00E6714B" w:rsidRPr="00D90FDB" w:rsidRDefault="00E6714B" w:rsidP="00401597">
            <w:pPr>
              <w:rPr>
                <w:sz w:val="28"/>
                <w:szCs w:val="28"/>
              </w:rPr>
            </w:pPr>
            <w:r>
              <w:rPr>
                <w:sz w:val="28"/>
                <w:szCs w:val="28"/>
              </w:rPr>
              <w:t xml:space="preserve">Схему 11. Результаты анализа комплексного развития территории и размещения объектов капитального строительства местного значения с учётом результатов инженерных изысканий </w:t>
            </w: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730" w:type="dxa"/>
            <w:vMerge/>
          </w:tcPr>
          <w:p w:rsidR="00E6714B" w:rsidRDefault="00E6714B" w:rsidP="00401597">
            <w:pPr>
              <w:jc w:val="center"/>
              <w:rPr>
                <w:b/>
                <w:sz w:val="28"/>
                <w:szCs w:val="28"/>
              </w:rPr>
            </w:pPr>
          </w:p>
        </w:tc>
      </w:tr>
      <w:tr w:rsidR="00E6714B" w:rsidTr="00401597">
        <w:tc>
          <w:tcPr>
            <w:tcW w:w="1188" w:type="dxa"/>
            <w:gridSpan w:val="2"/>
            <w:vMerge/>
          </w:tcPr>
          <w:p w:rsidR="00E6714B" w:rsidRDefault="00E6714B" w:rsidP="00401597">
            <w:pPr>
              <w:jc w:val="center"/>
              <w:rPr>
                <w:b/>
                <w:sz w:val="28"/>
                <w:szCs w:val="28"/>
              </w:rPr>
            </w:pPr>
          </w:p>
        </w:tc>
        <w:tc>
          <w:tcPr>
            <w:tcW w:w="1119" w:type="dxa"/>
            <w:vMerge/>
          </w:tcPr>
          <w:p w:rsidR="00E6714B" w:rsidRDefault="00E6714B" w:rsidP="00401597">
            <w:pPr>
              <w:jc w:val="center"/>
              <w:rPr>
                <w:b/>
                <w:sz w:val="28"/>
                <w:szCs w:val="28"/>
              </w:rPr>
            </w:pPr>
          </w:p>
        </w:tc>
        <w:tc>
          <w:tcPr>
            <w:tcW w:w="5873" w:type="dxa"/>
            <w:gridSpan w:val="2"/>
          </w:tcPr>
          <w:p w:rsidR="00E6714B" w:rsidRDefault="00E6714B" w:rsidP="00401597">
            <w:pPr>
              <w:rPr>
                <w:sz w:val="28"/>
                <w:szCs w:val="28"/>
              </w:rPr>
            </w:pPr>
            <w:r>
              <w:rPr>
                <w:sz w:val="28"/>
                <w:szCs w:val="28"/>
              </w:rPr>
              <w:t>Схему 12. Информация</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еобходимая для принятия решений и обоснования предлагаемых решений в области территориального планирования</w:t>
            </w:r>
          </w:p>
          <w:p w:rsidR="00E6714B" w:rsidRPr="00D90FDB" w:rsidRDefault="00E6714B" w:rsidP="00401597">
            <w:pPr>
              <w:rPr>
                <w:sz w:val="28"/>
                <w:szCs w:val="28"/>
              </w:rPr>
            </w:pP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730" w:type="dxa"/>
            <w:vMerge/>
          </w:tcPr>
          <w:p w:rsidR="00E6714B" w:rsidRDefault="00E6714B" w:rsidP="00401597">
            <w:pPr>
              <w:jc w:val="center"/>
              <w:rPr>
                <w:b/>
                <w:sz w:val="28"/>
                <w:szCs w:val="28"/>
              </w:rPr>
            </w:pPr>
          </w:p>
        </w:tc>
      </w:tr>
      <w:tr w:rsidR="00E6714B" w:rsidTr="00401597">
        <w:tc>
          <w:tcPr>
            <w:tcW w:w="1188" w:type="dxa"/>
            <w:gridSpan w:val="2"/>
            <w:vMerge/>
          </w:tcPr>
          <w:p w:rsidR="00E6714B" w:rsidRDefault="00E6714B" w:rsidP="00401597">
            <w:pPr>
              <w:jc w:val="center"/>
              <w:rPr>
                <w:b/>
                <w:sz w:val="28"/>
                <w:szCs w:val="28"/>
              </w:rPr>
            </w:pPr>
          </w:p>
        </w:tc>
        <w:tc>
          <w:tcPr>
            <w:tcW w:w="1119" w:type="dxa"/>
            <w:vMerge w:val="restart"/>
          </w:tcPr>
          <w:p w:rsidR="00E6714B" w:rsidRDefault="00E6714B" w:rsidP="00401597">
            <w:pPr>
              <w:jc w:val="center"/>
              <w:rPr>
                <w:b/>
                <w:sz w:val="28"/>
                <w:szCs w:val="28"/>
              </w:rPr>
            </w:pPr>
            <w:r w:rsidRPr="00D90FDB">
              <w:rPr>
                <w:sz w:val="28"/>
                <w:szCs w:val="28"/>
              </w:rPr>
              <w:t>Раздел</w:t>
            </w:r>
            <w:r>
              <w:rPr>
                <w:sz w:val="28"/>
                <w:szCs w:val="28"/>
              </w:rPr>
              <w:t xml:space="preserve"> 5</w:t>
            </w:r>
          </w:p>
        </w:tc>
        <w:tc>
          <w:tcPr>
            <w:tcW w:w="5873" w:type="dxa"/>
            <w:gridSpan w:val="2"/>
          </w:tcPr>
          <w:p w:rsidR="00E6714B" w:rsidRDefault="00E6714B" w:rsidP="00401597">
            <w:pPr>
              <w:jc w:val="center"/>
              <w:rPr>
                <w:b/>
                <w:sz w:val="28"/>
                <w:szCs w:val="28"/>
              </w:rPr>
            </w:pPr>
            <w:r>
              <w:rPr>
                <w:b/>
                <w:sz w:val="28"/>
                <w:szCs w:val="28"/>
              </w:rPr>
              <w:t xml:space="preserve">Предложения по территориальному планированию, </w:t>
            </w:r>
            <w:proofErr w:type="gramStart"/>
            <w:r w:rsidRPr="008408FB">
              <w:rPr>
                <w:sz w:val="28"/>
                <w:szCs w:val="28"/>
              </w:rPr>
              <w:t>включающее</w:t>
            </w:r>
            <w:proofErr w:type="gramEnd"/>
            <w:r w:rsidRPr="008408FB">
              <w:rPr>
                <w:sz w:val="28"/>
                <w:szCs w:val="28"/>
              </w:rPr>
              <w:t>:</w:t>
            </w:r>
          </w:p>
        </w:tc>
        <w:tc>
          <w:tcPr>
            <w:tcW w:w="1730" w:type="dxa"/>
            <w:vMerge w:val="restart"/>
          </w:tcPr>
          <w:p w:rsidR="00E6714B" w:rsidRPr="008408FB" w:rsidRDefault="00E6714B" w:rsidP="00401597">
            <w:pPr>
              <w:jc w:val="center"/>
              <w:rPr>
                <w:sz w:val="28"/>
                <w:szCs w:val="28"/>
              </w:rPr>
            </w:pPr>
            <w:r>
              <w:rPr>
                <w:sz w:val="28"/>
                <w:szCs w:val="28"/>
              </w:rPr>
              <w:t>Приложение 2</w:t>
            </w:r>
          </w:p>
          <w:p w:rsidR="00E6714B" w:rsidRPr="008408FB" w:rsidRDefault="00E6714B" w:rsidP="00401597">
            <w:pPr>
              <w:jc w:val="center"/>
              <w:rPr>
                <w:sz w:val="28"/>
                <w:szCs w:val="28"/>
              </w:rPr>
            </w:pPr>
            <w:r>
              <w:rPr>
                <w:sz w:val="28"/>
                <w:szCs w:val="28"/>
              </w:rPr>
              <w:t>Чертёж 5</w:t>
            </w:r>
          </w:p>
          <w:p w:rsidR="00E6714B" w:rsidRDefault="00E6714B" w:rsidP="00401597">
            <w:pPr>
              <w:jc w:val="center"/>
              <w:rPr>
                <w:b/>
                <w:sz w:val="28"/>
                <w:szCs w:val="28"/>
              </w:rPr>
            </w:pPr>
            <w:r>
              <w:rPr>
                <w:sz w:val="28"/>
                <w:szCs w:val="28"/>
              </w:rPr>
              <w:t>М</w:t>
            </w:r>
            <w:proofErr w:type="gramStart"/>
            <w:r>
              <w:rPr>
                <w:sz w:val="28"/>
                <w:szCs w:val="28"/>
              </w:rPr>
              <w:t>1</w:t>
            </w:r>
            <w:proofErr w:type="gramEnd"/>
            <w:r>
              <w:rPr>
                <w:sz w:val="28"/>
                <w:szCs w:val="28"/>
              </w:rPr>
              <w:t>:25</w:t>
            </w:r>
            <w:r w:rsidRPr="008408FB">
              <w:rPr>
                <w:sz w:val="28"/>
                <w:szCs w:val="28"/>
              </w:rPr>
              <w:t>000</w:t>
            </w:r>
          </w:p>
        </w:tc>
      </w:tr>
      <w:tr w:rsidR="00E6714B" w:rsidTr="00401597">
        <w:tc>
          <w:tcPr>
            <w:tcW w:w="1188" w:type="dxa"/>
            <w:gridSpan w:val="2"/>
            <w:vMerge/>
          </w:tcPr>
          <w:p w:rsidR="00E6714B" w:rsidRDefault="00E6714B" w:rsidP="00401597">
            <w:pPr>
              <w:jc w:val="center"/>
              <w:rPr>
                <w:b/>
                <w:sz w:val="28"/>
                <w:szCs w:val="28"/>
              </w:rPr>
            </w:pPr>
          </w:p>
        </w:tc>
        <w:tc>
          <w:tcPr>
            <w:tcW w:w="1119" w:type="dxa"/>
            <w:vMerge/>
          </w:tcPr>
          <w:p w:rsidR="00E6714B" w:rsidRDefault="00E6714B" w:rsidP="00401597">
            <w:pPr>
              <w:jc w:val="center"/>
              <w:rPr>
                <w:b/>
                <w:sz w:val="28"/>
                <w:szCs w:val="28"/>
              </w:rPr>
            </w:pPr>
          </w:p>
        </w:tc>
        <w:tc>
          <w:tcPr>
            <w:tcW w:w="5873" w:type="dxa"/>
            <w:gridSpan w:val="2"/>
          </w:tcPr>
          <w:p w:rsidR="00E6714B" w:rsidRDefault="00E6714B" w:rsidP="00401597">
            <w:pPr>
              <w:rPr>
                <w:sz w:val="28"/>
                <w:szCs w:val="28"/>
              </w:rPr>
            </w:pPr>
            <w:r>
              <w:rPr>
                <w:sz w:val="28"/>
                <w:szCs w:val="28"/>
              </w:rPr>
              <w:t xml:space="preserve">Схему 13. Предлагаемые (планируемые) границы функциональных зон </w:t>
            </w:r>
          </w:p>
          <w:p w:rsidR="00E6714B" w:rsidRPr="00CE7822" w:rsidRDefault="00E6714B" w:rsidP="00401597">
            <w:pPr>
              <w:rPr>
                <w:sz w:val="28"/>
                <w:szCs w:val="28"/>
              </w:rPr>
            </w:pPr>
            <w:r w:rsidRPr="008408FB">
              <w:rPr>
                <w:sz w:val="28"/>
                <w:szCs w:val="28"/>
              </w:rPr>
              <w:lastRenderedPageBreak/>
              <w:t>(М</w:t>
            </w:r>
            <w:proofErr w:type="gramStart"/>
            <w:r w:rsidRPr="008408FB">
              <w:rPr>
                <w:sz w:val="28"/>
                <w:szCs w:val="28"/>
              </w:rPr>
              <w:t>1</w:t>
            </w:r>
            <w:proofErr w:type="gramEnd"/>
            <w:r w:rsidRPr="008408FB">
              <w:rPr>
                <w:sz w:val="28"/>
                <w:szCs w:val="28"/>
              </w:rPr>
              <w:t>:10000, электронная версия)</w:t>
            </w:r>
          </w:p>
        </w:tc>
        <w:tc>
          <w:tcPr>
            <w:tcW w:w="1730" w:type="dxa"/>
            <w:vMerge/>
          </w:tcPr>
          <w:p w:rsidR="00E6714B" w:rsidRDefault="00E6714B" w:rsidP="00401597">
            <w:pPr>
              <w:jc w:val="center"/>
              <w:rPr>
                <w:b/>
                <w:sz w:val="28"/>
                <w:szCs w:val="28"/>
              </w:rPr>
            </w:pPr>
          </w:p>
        </w:tc>
      </w:tr>
      <w:tr w:rsidR="00E6714B" w:rsidTr="00401597">
        <w:tc>
          <w:tcPr>
            <w:tcW w:w="1188" w:type="dxa"/>
            <w:gridSpan w:val="2"/>
            <w:vMerge/>
          </w:tcPr>
          <w:p w:rsidR="00E6714B" w:rsidRDefault="00E6714B" w:rsidP="00401597">
            <w:pPr>
              <w:jc w:val="center"/>
              <w:rPr>
                <w:b/>
                <w:sz w:val="28"/>
                <w:szCs w:val="28"/>
              </w:rPr>
            </w:pPr>
          </w:p>
        </w:tc>
        <w:tc>
          <w:tcPr>
            <w:tcW w:w="1119" w:type="dxa"/>
            <w:vMerge/>
          </w:tcPr>
          <w:p w:rsidR="00E6714B" w:rsidRDefault="00E6714B" w:rsidP="00401597">
            <w:pPr>
              <w:jc w:val="center"/>
              <w:rPr>
                <w:b/>
                <w:sz w:val="28"/>
                <w:szCs w:val="28"/>
              </w:rPr>
            </w:pPr>
          </w:p>
        </w:tc>
        <w:tc>
          <w:tcPr>
            <w:tcW w:w="5873" w:type="dxa"/>
            <w:gridSpan w:val="2"/>
          </w:tcPr>
          <w:p w:rsidR="00E6714B" w:rsidRDefault="00E6714B" w:rsidP="00401597">
            <w:pPr>
              <w:rPr>
                <w:sz w:val="28"/>
                <w:szCs w:val="28"/>
              </w:rPr>
            </w:pPr>
            <w:r>
              <w:rPr>
                <w:sz w:val="28"/>
                <w:szCs w:val="28"/>
              </w:rPr>
              <w:t>Схему 14. Зоны предлагаемого (планируемого) размещения объектов капитального строительства местного значения</w:t>
            </w:r>
          </w:p>
          <w:p w:rsidR="00E6714B" w:rsidRPr="00CE7822" w:rsidRDefault="00E6714B" w:rsidP="00401597">
            <w:pPr>
              <w:rPr>
                <w:sz w:val="28"/>
                <w:szCs w:val="28"/>
              </w:rPr>
            </w:pPr>
            <w:r>
              <w:rPr>
                <w:sz w:val="28"/>
                <w:szCs w:val="28"/>
              </w:rPr>
              <w:t xml:space="preserve"> </w:t>
            </w: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730" w:type="dxa"/>
            <w:vMerge/>
          </w:tcPr>
          <w:p w:rsidR="00E6714B" w:rsidRDefault="00E6714B" w:rsidP="00401597">
            <w:pPr>
              <w:jc w:val="center"/>
              <w:rPr>
                <w:b/>
                <w:sz w:val="28"/>
                <w:szCs w:val="28"/>
              </w:rPr>
            </w:pPr>
          </w:p>
        </w:tc>
      </w:tr>
      <w:tr w:rsidR="00E6714B" w:rsidTr="00401597">
        <w:tc>
          <w:tcPr>
            <w:tcW w:w="1188" w:type="dxa"/>
            <w:gridSpan w:val="2"/>
            <w:vMerge w:val="restart"/>
          </w:tcPr>
          <w:p w:rsidR="00E6714B" w:rsidRDefault="00E6714B" w:rsidP="00401597">
            <w:pPr>
              <w:jc w:val="center"/>
              <w:rPr>
                <w:b/>
                <w:sz w:val="28"/>
                <w:szCs w:val="28"/>
              </w:rPr>
            </w:pPr>
          </w:p>
        </w:tc>
        <w:tc>
          <w:tcPr>
            <w:tcW w:w="1119" w:type="dxa"/>
            <w:vMerge w:val="restart"/>
          </w:tcPr>
          <w:p w:rsidR="00E6714B" w:rsidRDefault="00E6714B" w:rsidP="00401597">
            <w:pPr>
              <w:jc w:val="center"/>
              <w:rPr>
                <w:b/>
                <w:sz w:val="28"/>
                <w:szCs w:val="28"/>
              </w:rPr>
            </w:pPr>
          </w:p>
        </w:tc>
        <w:tc>
          <w:tcPr>
            <w:tcW w:w="5873" w:type="dxa"/>
            <w:gridSpan w:val="2"/>
          </w:tcPr>
          <w:p w:rsidR="00E6714B" w:rsidRPr="004A6173" w:rsidRDefault="00E6714B" w:rsidP="00401597">
            <w:pPr>
              <w:rPr>
                <w:sz w:val="28"/>
                <w:szCs w:val="28"/>
              </w:rPr>
            </w:pPr>
            <w:r>
              <w:rPr>
                <w:sz w:val="28"/>
                <w:szCs w:val="28"/>
              </w:rPr>
              <w:t xml:space="preserve">Схему 15. Предлагаемые (планируемые) границы территорий, документация по планировке которых подлежит разработке в первоочередном порядке </w:t>
            </w: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730" w:type="dxa"/>
            <w:vMerge w:val="restart"/>
          </w:tcPr>
          <w:p w:rsidR="00E6714B" w:rsidRDefault="00E6714B" w:rsidP="00401597">
            <w:pPr>
              <w:jc w:val="center"/>
              <w:rPr>
                <w:b/>
                <w:sz w:val="28"/>
                <w:szCs w:val="28"/>
              </w:rPr>
            </w:pPr>
          </w:p>
        </w:tc>
      </w:tr>
      <w:tr w:rsidR="00E6714B" w:rsidTr="00401597">
        <w:tc>
          <w:tcPr>
            <w:tcW w:w="1188" w:type="dxa"/>
            <w:gridSpan w:val="2"/>
            <w:vMerge/>
          </w:tcPr>
          <w:p w:rsidR="00E6714B" w:rsidRDefault="00E6714B" w:rsidP="00401597">
            <w:pPr>
              <w:jc w:val="center"/>
              <w:rPr>
                <w:b/>
                <w:sz w:val="28"/>
                <w:szCs w:val="28"/>
              </w:rPr>
            </w:pPr>
          </w:p>
        </w:tc>
        <w:tc>
          <w:tcPr>
            <w:tcW w:w="1119" w:type="dxa"/>
            <w:vMerge/>
          </w:tcPr>
          <w:p w:rsidR="00E6714B" w:rsidRDefault="00E6714B" w:rsidP="00401597">
            <w:pPr>
              <w:jc w:val="center"/>
              <w:rPr>
                <w:b/>
                <w:sz w:val="28"/>
                <w:szCs w:val="28"/>
              </w:rPr>
            </w:pPr>
          </w:p>
        </w:tc>
        <w:tc>
          <w:tcPr>
            <w:tcW w:w="5873" w:type="dxa"/>
            <w:gridSpan w:val="2"/>
          </w:tcPr>
          <w:p w:rsidR="00E6714B" w:rsidRPr="004A6173" w:rsidRDefault="00E6714B" w:rsidP="00401597">
            <w:pPr>
              <w:rPr>
                <w:sz w:val="28"/>
                <w:szCs w:val="28"/>
              </w:rPr>
            </w:pPr>
            <w:r>
              <w:rPr>
                <w:sz w:val="28"/>
                <w:szCs w:val="28"/>
              </w:rPr>
              <w:t xml:space="preserve">Схему 16. Предлагаемые (планируемые) границы промышленности, энергетики, транспорта, связи </w:t>
            </w: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730" w:type="dxa"/>
            <w:vMerge/>
          </w:tcPr>
          <w:p w:rsidR="00E6714B" w:rsidRDefault="00E6714B" w:rsidP="00401597">
            <w:pPr>
              <w:jc w:val="center"/>
              <w:rPr>
                <w:b/>
                <w:sz w:val="28"/>
                <w:szCs w:val="28"/>
              </w:rPr>
            </w:pPr>
          </w:p>
        </w:tc>
      </w:tr>
      <w:tr w:rsidR="00E6714B" w:rsidTr="00401597">
        <w:tc>
          <w:tcPr>
            <w:tcW w:w="1188" w:type="dxa"/>
            <w:gridSpan w:val="2"/>
            <w:vMerge/>
          </w:tcPr>
          <w:p w:rsidR="00E6714B" w:rsidRDefault="00E6714B" w:rsidP="00401597">
            <w:pPr>
              <w:jc w:val="center"/>
              <w:rPr>
                <w:b/>
                <w:sz w:val="28"/>
                <w:szCs w:val="28"/>
              </w:rPr>
            </w:pPr>
          </w:p>
        </w:tc>
        <w:tc>
          <w:tcPr>
            <w:tcW w:w="1119" w:type="dxa"/>
            <w:vMerge/>
          </w:tcPr>
          <w:p w:rsidR="00E6714B" w:rsidRDefault="00E6714B" w:rsidP="00401597">
            <w:pPr>
              <w:jc w:val="center"/>
              <w:rPr>
                <w:b/>
                <w:sz w:val="28"/>
                <w:szCs w:val="28"/>
              </w:rPr>
            </w:pPr>
          </w:p>
        </w:tc>
        <w:tc>
          <w:tcPr>
            <w:tcW w:w="5873" w:type="dxa"/>
            <w:gridSpan w:val="2"/>
          </w:tcPr>
          <w:p w:rsidR="00E6714B" w:rsidRPr="004A6173" w:rsidRDefault="00E6714B" w:rsidP="00401597">
            <w:pPr>
              <w:rPr>
                <w:sz w:val="28"/>
                <w:szCs w:val="28"/>
              </w:rPr>
            </w:pPr>
            <w:r>
              <w:rPr>
                <w:sz w:val="28"/>
                <w:szCs w:val="28"/>
              </w:rPr>
              <w:t xml:space="preserve">Схему 17. Иные предложения по территориальному планированию </w:t>
            </w:r>
            <w:r w:rsidRPr="008408FB">
              <w:rPr>
                <w:sz w:val="28"/>
                <w:szCs w:val="28"/>
              </w:rPr>
              <w:t>(М</w:t>
            </w:r>
            <w:proofErr w:type="gramStart"/>
            <w:r w:rsidRPr="008408FB">
              <w:rPr>
                <w:sz w:val="28"/>
                <w:szCs w:val="28"/>
              </w:rPr>
              <w:t>1</w:t>
            </w:r>
            <w:proofErr w:type="gramEnd"/>
            <w:r w:rsidRPr="008408FB">
              <w:rPr>
                <w:sz w:val="28"/>
                <w:szCs w:val="28"/>
              </w:rPr>
              <w:t>:10000, электронная версия)</w:t>
            </w:r>
          </w:p>
        </w:tc>
        <w:tc>
          <w:tcPr>
            <w:tcW w:w="1730" w:type="dxa"/>
            <w:vMerge/>
          </w:tcPr>
          <w:p w:rsidR="00E6714B" w:rsidRDefault="00E6714B" w:rsidP="00401597">
            <w:pPr>
              <w:jc w:val="center"/>
              <w:rPr>
                <w:b/>
                <w:sz w:val="28"/>
                <w:szCs w:val="28"/>
              </w:rPr>
            </w:pPr>
          </w:p>
        </w:tc>
      </w:tr>
      <w:tr w:rsidR="00E6714B" w:rsidTr="00401597">
        <w:tc>
          <w:tcPr>
            <w:tcW w:w="9910" w:type="dxa"/>
            <w:gridSpan w:val="6"/>
          </w:tcPr>
          <w:p w:rsidR="00E6714B" w:rsidRDefault="00E6714B" w:rsidP="00401597">
            <w:pPr>
              <w:jc w:val="center"/>
              <w:rPr>
                <w:b/>
                <w:sz w:val="28"/>
                <w:szCs w:val="28"/>
              </w:rPr>
            </w:pPr>
            <w:r>
              <w:rPr>
                <w:b/>
                <w:sz w:val="28"/>
                <w:szCs w:val="28"/>
              </w:rPr>
              <w:t>Инженерно-технические мероприятия гражданской обороны</w:t>
            </w:r>
          </w:p>
        </w:tc>
      </w:tr>
      <w:tr w:rsidR="00E6714B" w:rsidTr="00401597">
        <w:tc>
          <w:tcPr>
            <w:tcW w:w="1188" w:type="dxa"/>
            <w:gridSpan w:val="2"/>
          </w:tcPr>
          <w:p w:rsidR="00E6714B" w:rsidRPr="004A6173" w:rsidRDefault="00E6714B" w:rsidP="00401597">
            <w:pPr>
              <w:jc w:val="center"/>
              <w:rPr>
                <w:sz w:val="28"/>
                <w:szCs w:val="28"/>
              </w:rPr>
            </w:pPr>
            <w:r w:rsidRPr="004A6173">
              <w:rPr>
                <w:sz w:val="28"/>
                <w:szCs w:val="28"/>
              </w:rPr>
              <w:t>Часть 1</w:t>
            </w:r>
          </w:p>
        </w:tc>
        <w:tc>
          <w:tcPr>
            <w:tcW w:w="1119" w:type="dxa"/>
          </w:tcPr>
          <w:p w:rsidR="00E6714B" w:rsidRDefault="00E6714B" w:rsidP="00401597">
            <w:pPr>
              <w:jc w:val="center"/>
              <w:rPr>
                <w:b/>
                <w:sz w:val="28"/>
                <w:szCs w:val="28"/>
              </w:rPr>
            </w:pPr>
          </w:p>
        </w:tc>
        <w:tc>
          <w:tcPr>
            <w:tcW w:w="5873" w:type="dxa"/>
            <w:gridSpan w:val="2"/>
          </w:tcPr>
          <w:p w:rsidR="00E6714B" w:rsidRPr="004A6173" w:rsidRDefault="00E6714B" w:rsidP="00401597">
            <w:pPr>
              <w:rPr>
                <w:sz w:val="28"/>
                <w:szCs w:val="28"/>
              </w:rPr>
            </w:pPr>
            <w:r w:rsidRPr="004A6173">
              <w:rPr>
                <w:sz w:val="28"/>
                <w:szCs w:val="28"/>
              </w:rPr>
              <w:t>Инженерно-технические мероприятия гражданской обороны</w:t>
            </w:r>
          </w:p>
        </w:tc>
        <w:tc>
          <w:tcPr>
            <w:tcW w:w="1730" w:type="dxa"/>
          </w:tcPr>
          <w:p w:rsidR="00E6714B" w:rsidRDefault="00E6714B" w:rsidP="00401597">
            <w:pPr>
              <w:jc w:val="center"/>
              <w:rPr>
                <w:b/>
                <w:sz w:val="28"/>
                <w:szCs w:val="28"/>
              </w:rPr>
            </w:pPr>
            <w:r>
              <w:rPr>
                <w:b/>
                <w:sz w:val="28"/>
                <w:szCs w:val="28"/>
              </w:rPr>
              <w:t>Том 3</w:t>
            </w:r>
          </w:p>
          <w:p w:rsidR="00E6714B" w:rsidRPr="004A6173" w:rsidRDefault="00E6714B" w:rsidP="00401597">
            <w:pPr>
              <w:jc w:val="center"/>
              <w:rPr>
                <w:sz w:val="28"/>
                <w:szCs w:val="28"/>
              </w:rPr>
            </w:pPr>
            <w:r>
              <w:rPr>
                <w:sz w:val="28"/>
                <w:szCs w:val="28"/>
              </w:rPr>
              <w:t>Секретно</w:t>
            </w:r>
          </w:p>
        </w:tc>
      </w:tr>
      <w:tr w:rsidR="00E6714B" w:rsidTr="00401597">
        <w:tc>
          <w:tcPr>
            <w:tcW w:w="9910" w:type="dxa"/>
            <w:gridSpan w:val="6"/>
          </w:tcPr>
          <w:p w:rsidR="00E6714B" w:rsidRDefault="00E6714B" w:rsidP="00401597">
            <w:pPr>
              <w:jc w:val="center"/>
              <w:rPr>
                <w:b/>
                <w:sz w:val="28"/>
                <w:szCs w:val="28"/>
              </w:rPr>
            </w:pPr>
            <w:r>
              <w:rPr>
                <w:b/>
                <w:sz w:val="28"/>
                <w:szCs w:val="28"/>
              </w:rPr>
              <w:t>Приложение:</w:t>
            </w:r>
          </w:p>
        </w:tc>
      </w:tr>
      <w:tr w:rsidR="00E6714B" w:rsidTr="00401597">
        <w:tc>
          <w:tcPr>
            <w:tcW w:w="1188" w:type="dxa"/>
            <w:gridSpan w:val="2"/>
          </w:tcPr>
          <w:p w:rsidR="00E6714B" w:rsidRPr="004A6173" w:rsidRDefault="00E6714B" w:rsidP="00401597">
            <w:pPr>
              <w:jc w:val="center"/>
              <w:rPr>
                <w:sz w:val="28"/>
                <w:szCs w:val="28"/>
              </w:rPr>
            </w:pPr>
            <w:r w:rsidRPr="004A6173">
              <w:rPr>
                <w:sz w:val="28"/>
                <w:szCs w:val="28"/>
              </w:rPr>
              <w:t>Часть 2</w:t>
            </w:r>
          </w:p>
        </w:tc>
        <w:tc>
          <w:tcPr>
            <w:tcW w:w="1119" w:type="dxa"/>
          </w:tcPr>
          <w:p w:rsidR="00E6714B" w:rsidRDefault="00E6714B" w:rsidP="00401597">
            <w:pPr>
              <w:jc w:val="center"/>
              <w:rPr>
                <w:b/>
                <w:sz w:val="28"/>
                <w:szCs w:val="28"/>
              </w:rPr>
            </w:pPr>
          </w:p>
        </w:tc>
        <w:tc>
          <w:tcPr>
            <w:tcW w:w="5873" w:type="dxa"/>
            <w:gridSpan w:val="2"/>
          </w:tcPr>
          <w:p w:rsidR="00E6714B" w:rsidRPr="004A6173" w:rsidRDefault="00E6714B" w:rsidP="00401597">
            <w:pPr>
              <w:rPr>
                <w:sz w:val="28"/>
                <w:szCs w:val="28"/>
              </w:rPr>
            </w:pPr>
            <w:r w:rsidRPr="004A6173">
              <w:rPr>
                <w:sz w:val="28"/>
                <w:szCs w:val="28"/>
              </w:rPr>
              <w:t>Графический материал</w:t>
            </w:r>
          </w:p>
        </w:tc>
        <w:tc>
          <w:tcPr>
            <w:tcW w:w="1730" w:type="dxa"/>
          </w:tcPr>
          <w:p w:rsidR="00E6714B" w:rsidRDefault="00E6714B" w:rsidP="00401597">
            <w:pPr>
              <w:jc w:val="center"/>
              <w:rPr>
                <w:sz w:val="28"/>
                <w:szCs w:val="28"/>
              </w:rPr>
            </w:pPr>
            <w:r w:rsidRPr="00DA7A12">
              <w:rPr>
                <w:sz w:val="28"/>
                <w:szCs w:val="28"/>
              </w:rPr>
              <w:t>Приложение 1</w:t>
            </w:r>
          </w:p>
          <w:p w:rsidR="00E6714B" w:rsidRDefault="00E6714B" w:rsidP="00401597">
            <w:pPr>
              <w:jc w:val="center"/>
              <w:rPr>
                <w:sz w:val="28"/>
                <w:szCs w:val="28"/>
              </w:rPr>
            </w:pPr>
            <w:r>
              <w:rPr>
                <w:sz w:val="28"/>
                <w:szCs w:val="28"/>
              </w:rPr>
              <w:t>Чертёж 6</w:t>
            </w:r>
          </w:p>
          <w:p w:rsidR="00E6714B" w:rsidRDefault="00E6714B" w:rsidP="00401597">
            <w:pPr>
              <w:jc w:val="center"/>
              <w:rPr>
                <w:sz w:val="28"/>
                <w:szCs w:val="28"/>
              </w:rPr>
            </w:pPr>
            <w:r>
              <w:rPr>
                <w:sz w:val="28"/>
                <w:szCs w:val="28"/>
              </w:rPr>
              <w:t>М</w:t>
            </w:r>
            <w:proofErr w:type="gramStart"/>
            <w:r>
              <w:rPr>
                <w:sz w:val="28"/>
                <w:szCs w:val="28"/>
              </w:rPr>
              <w:t>1</w:t>
            </w:r>
            <w:proofErr w:type="gramEnd"/>
            <w:r>
              <w:rPr>
                <w:sz w:val="28"/>
                <w:szCs w:val="28"/>
              </w:rPr>
              <w:t>:25000</w:t>
            </w:r>
          </w:p>
          <w:p w:rsidR="00E6714B" w:rsidRPr="00DA7A12" w:rsidRDefault="00E6714B" w:rsidP="00401597">
            <w:pPr>
              <w:jc w:val="center"/>
              <w:rPr>
                <w:sz w:val="28"/>
                <w:szCs w:val="28"/>
              </w:rPr>
            </w:pPr>
            <w:r>
              <w:rPr>
                <w:sz w:val="28"/>
                <w:szCs w:val="28"/>
              </w:rPr>
              <w:t>Секретно</w:t>
            </w:r>
          </w:p>
        </w:tc>
      </w:tr>
      <w:tr w:rsidR="00E6714B" w:rsidTr="00401597">
        <w:tc>
          <w:tcPr>
            <w:tcW w:w="1188" w:type="dxa"/>
            <w:gridSpan w:val="2"/>
          </w:tcPr>
          <w:p w:rsidR="00E6714B" w:rsidRDefault="00E6714B" w:rsidP="00401597">
            <w:pPr>
              <w:jc w:val="center"/>
              <w:rPr>
                <w:b/>
                <w:sz w:val="28"/>
                <w:szCs w:val="28"/>
              </w:rPr>
            </w:pPr>
          </w:p>
        </w:tc>
        <w:tc>
          <w:tcPr>
            <w:tcW w:w="1119" w:type="dxa"/>
          </w:tcPr>
          <w:p w:rsidR="00E6714B" w:rsidRDefault="00E6714B" w:rsidP="00401597">
            <w:pPr>
              <w:jc w:val="center"/>
              <w:rPr>
                <w:b/>
                <w:sz w:val="28"/>
                <w:szCs w:val="28"/>
              </w:rPr>
            </w:pPr>
          </w:p>
        </w:tc>
        <w:tc>
          <w:tcPr>
            <w:tcW w:w="5873" w:type="dxa"/>
            <w:gridSpan w:val="2"/>
          </w:tcPr>
          <w:p w:rsidR="00E6714B" w:rsidRDefault="00E6714B" w:rsidP="00401597">
            <w:pPr>
              <w:jc w:val="center"/>
              <w:rPr>
                <w:b/>
                <w:sz w:val="28"/>
                <w:szCs w:val="28"/>
              </w:rPr>
            </w:pPr>
          </w:p>
        </w:tc>
        <w:tc>
          <w:tcPr>
            <w:tcW w:w="1730" w:type="dxa"/>
          </w:tcPr>
          <w:p w:rsidR="00E6714B" w:rsidRDefault="00E6714B" w:rsidP="00401597">
            <w:pPr>
              <w:jc w:val="center"/>
              <w:rPr>
                <w:b/>
                <w:sz w:val="28"/>
                <w:szCs w:val="28"/>
              </w:rPr>
            </w:pPr>
          </w:p>
        </w:tc>
      </w:tr>
    </w:tbl>
    <w:p w:rsidR="00E6714B" w:rsidRPr="0015647C" w:rsidRDefault="00E6714B" w:rsidP="00E6714B">
      <w:pPr>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Default="00E6714B" w:rsidP="00E6714B">
      <w:pPr>
        <w:shd w:val="clear" w:color="auto" w:fill="FFFFFF"/>
        <w:tabs>
          <w:tab w:val="left" w:leader="dot" w:pos="5933"/>
        </w:tabs>
        <w:spacing w:line="252" w:lineRule="exact"/>
        <w:jc w:val="center"/>
        <w:rPr>
          <w:b/>
          <w:sz w:val="28"/>
          <w:szCs w:val="28"/>
        </w:rPr>
      </w:pPr>
    </w:p>
    <w:p w:rsidR="00E6714B" w:rsidRPr="00450DAC" w:rsidRDefault="00E6714B" w:rsidP="00E6714B">
      <w:pPr>
        <w:shd w:val="clear" w:color="auto" w:fill="FFFFFF"/>
        <w:tabs>
          <w:tab w:val="left" w:leader="dot" w:pos="5933"/>
        </w:tabs>
        <w:spacing w:line="252" w:lineRule="exact"/>
        <w:jc w:val="center"/>
        <w:rPr>
          <w:b/>
          <w:sz w:val="28"/>
          <w:szCs w:val="28"/>
        </w:rPr>
      </w:pPr>
      <w:r>
        <w:rPr>
          <w:b/>
          <w:sz w:val="28"/>
          <w:szCs w:val="28"/>
        </w:rPr>
        <w:t>Ча</w:t>
      </w:r>
      <w:r w:rsidRPr="00450DAC">
        <w:rPr>
          <w:b/>
          <w:sz w:val="28"/>
          <w:szCs w:val="28"/>
        </w:rPr>
        <w:t>сть 1.</w:t>
      </w:r>
    </w:p>
    <w:p w:rsidR="00E6714B" w:rsidRPr="00450DAC" w:rsidRDefault="00E6714B" w:rsidP="00E6714B">
      <w:pPr>
        <w:shd w:val="clear" w:color="auto" w:fill="FFFFFF"/>
        <w:tabs>
          <w:tab w:val="left" w:leader="dot" w:pos="5933"/>
        </w:tabs>
        <w:spacing w:line="252" w:lineRule="exact"/>
        <w:jc w:val="center"/>
        <w:rPr>
          <w:sz w:val="28"/>
          <w:szCs w:val="28"/>
        </w:rPr>
      </w:pPr>
      <w:r w:rsidRPr="00450DAC">
        <w:rPr>
          <w:b/>
          <w:sz w:val="28"/>
          <w:szCs w:val="28"/>
        </w:rPr>
        <w:t>Положения о территориальном планировании</w:t>
      </w:r>
    </w:p>
    <w:p w:rsidR="00E6714B" w:rsidRPr="00450DAC" w:rsidRDefault="00E6714B" w:rsidP="00E6714B">
      <w:pPr>
        <w:shd w:val="clear" w:color="auto" w:fill="FFFFFF"/>
        <w:tabs>
          <w:tab w:val="left" w:leader="dot" w:pos="5933"/>
        </w:tabs>
        <w:spacing w:line="252" w:lineRule="exact"/>
        <w:jc w:val="center"/>
        <w:rPr>
          <w:sz w:val="28"/>
          <w:szCs w:val="28"/>
        </w:rPr>
      </w:pPr>
    </w:p>
    <w:p w:rsidR="00E6714B" w:rsidRPr="00450DAC" w:rsidRDefault="00E6714B" w:rsidP="00E6714B">
      <w:pPr>
        <w:shd w:val="clear" w:color="auto" w:fill="FFFFFF"/>
        <w:tabs>
          <w:tab w:val="left" w:leader="dot" w:pos="5933"/>
        </w:tabs>
        <w:spacing w:line="252" w:lineRule="exact"/>
        <w:jc w:val="center"/>
        <w:rPr>
          <w:b/>
          <w:sz w:val="28"/>
          <w:szCs w:val="28"/>
        </w:rPr>
      </w:pPr>
      <w:r w:rsidRPr="00450DAC">
        <w:rPr>
          <w:b/>
          <w:sz w:val="28"/>
          <w:szCs w:val="28"/>
        </w:rPr>
        <w:t>Оглавление</w:t>
      </w:r>
    </w:p>
    <w:p w:rsidR="00E6714B" w:rsidRPr="00390FCB" w:rsidRDefault="00E6714B" w:rsidP="00E6714B">
      <w:pPr>
        <w:shd w:val="clear" w:color="auto" w:fill="FFFFFF"/>
        <w:tabs>
          <w:tab w:val="left" w:leader="dot" w:pos="5933"/>
        </w:tabs>
        <w:spacing w:line="252" w:lineRule="exact"/>
        <w:jc w:val="center"/>
        <w:rPr>
          <w:b/>
          <w:i/>
          <w:sz w:val="28"/>
          <w:szCs w:val="28"/>
        </w:rPr>
      </w:pPr>
    </w:p>
    <w:p w:rsidR="00E6714B" w:rsidRDefault="00E6714B" w:rsidP="00E6714B">
      <w:pPr>
        <w:shd w:val="clear" w:color="auto" w:fill="FFFFFF"/>
        <w:tabs>
          <w:tab w:val="left" w:leader="dot" w:pos="5933"/>
        </w:tabs>
        <w:spacing w:line="252" w:lineRule="exact"/>
        <w:jc w:val="right"/>
        <w:rPr>
          <w:sz w:val="28"/>
          <w:szCs w:val="28"/>
        </w:rPr>
      </w:pPr>
      <w:r w:rsidRPr="00390FCB">
        <w:rPr>
          <w:sz w:val="28"/>
          <w:szCs w:val="28"/>
        </w:rPr>
        <w:t>№№ страниц</w:t>
      </w:r>
    </w:p>
    <w:p w:rsidR="00E6714B" w:rsidRPr="00390FCB" w:rsidRDefault="00E6714B" w:rsidP="00E6714B">
      <w:pPr>
        <w:shd w:val="clear" w:color="auto" w:fill="FFFFFF"/>
        <w:tabs>
          <w:tab w:val="left" w:leader="dot" w:pos="5933"/>
        </w:tabs>
        <w:spacing w:line="252" w:lineRule="exact"/>
        <w:jc w:val="right"/>
        <w:rPr>
          <w:sz w:val="28"/>
          <w:szCs w:val="28"/>
        </w:rPr>
      </w:pPr>
    </w:p>
    <w:p w:rsidR="00E6714B" w:rsidRDefault="00E6714B" w:rsidP="00E6714B">
      <w:pPr>
        <w:shd w:val="clear" w:color="auto" w:fill="FFFFFF"/>
        <w:tabs>
          <w:tab w:val="left" w:leader="dot" w:pos="5933"/>
        </w:tabs>
        <w:spacing w:line="252" w:lineRule="exact"/>
        <w:rPr>
          <w:sz w:val="28"/>
          <w:szCs w:val="28"/>
        </w:rPr>
      </w:pPr>
      <w:r>
        <w:rPr>
          <w:sz w:val="28"/>
          <w:szCs w:val="28"/>
        </w:rPr>
        <w:t>Введение…………………………………………………………………………….7</w:t>
      </w:r>
    </w:p>
    <w:p w:rsidR="00E6714B" w:rsidRDefault="00E6714B" w:rsidP="00E6714B">
      <w:pPr>
        <w:shd w:val="clear" w:color="auto" w:fill="FFFFFF"/>
        <w:tabs>
          <w:tab w:val="left" w:leader="dot" w:pos="5933"/>
        </w:tabs>
        <w:spacing w:line="252" w:lineRule="exact"/>
        <w:rPr>
          <w:sz w:val="28"/>
          <w:szCs w:val="28"/>
        </w:rPr>
      </w:pPr>
    </w:p>
    <w:p w:rsidR="00E6714B" w:rsidRPr="00450DAC" w:rsidRDefault="00E6714B" w:rsidP="00E6714B">
      <w:pPr>
        <w:shd w:val="clear" w:color="auto" w:fill="FFFFFF"/>
        <w:tabs>
          <w:tab w:val="left" w:leader="dot" w:pos="5933"/>
        </w:tabs>
        <w:spacing w:line="252" w:lineRule="exact"/>
        <w:rPr>
          <w:b/>
          <w:sz w:val="28"/>
          <w:szCs w:val="28"/>
        </w:rPr>
      </w:pPr>
      <w:r w:rsidRPr="00450DAC">
        <w:rPr>
          <w:b/>
          <w:sz w:val="28"/>
          <w:szCs w:val="28"/>
        </w:rPr>
        <w:t>Раздел 1. Цели и задачи территориального планирования</w:t>
      </w:r>
      <w:r>
        <w:rPr>
          <w:b/>
          <w:sz w:val="28"/>
          <w:szCs w:val="28"/>
        </w:rPr>
        <w:t>…………………8</w:t>
      </w:r>
    </w:p>
    <w:p w:rsidR="00E6714B" w:rsidRDefault="00E6714B" w:rsidP="00E6714B">
      <w:pPr>
        <w:shd w:val="clear" w:color="auto" w:fill="FFFFFF"/>
        <w:tabs>
          <w:tab w:val="left" w:leader="dot" w:pos="5933"/>
        </w:tabs>
        <w:spacing w:line="252" w:lineRule="exact"/>
        <w:rPr>
          <w:b/>
          <w:i/>
          <w:sz w:val="28"/>
          <w:szCs w:val="28"/>
        </w:rPr>
      </w:pPr>
    </w:p>
    <w:p w:rsidR="00E6714B" w:rsidRDefault="00E6714B" w:rsidP="00E6714B">
      <w:pPr>
        <w:shd w:val="clear" w:color="auto" w:fill="FFFFFF"/>
        <w:tabs>
          <w:tab w:val="left" w:leader="dot" w:pos="5933"/>
        </w:tabs>
        <w:spacing w:line="252" w:lineRule="exact"/>
        <w:rPr>
          <w:i/>
          <w:sz w:val="28"/>
          <w:szCs w:val="28"/>
        </w:rPr>
      </w:pPr>
      <w:r>
        <w:rPr>
          <w:i/>
          <w:sz w:val="28"/>
          <w:szCs w:val="28"/>
        </w:rPr>
        <w:t xml:space="preserve">    </w:t>
      </w:r>
      <w:r w:rsidRPr="0065004F">
        <w:rPr>
          <w:i/>
          <w:sz w:val="28"/>
          <w:szCs w:val="28"/>
        </w:rPr>
        <w:t>1.1.</w:t>
      </w:r>
      <w:r>
        <w:rPr>
          <w:i/>
          <w:sz w:val="28"/>
          <w:szCs w:val="28"/>
        </w:rPr>
        <w:t xml:space="preserve"> </w:t>
      </w:r>
      <w:r w:rsidRPr="0065004F">
        <w:rPr>
          <w:i/>
          <w:sz w:val="28"/>
          <w:szCs w:val="28"/>
        </w:rPr>
        <w:t>Цели территориального планирования</w:t>
      </w:r>
      <w:r>
        <w:rPr>
          <w:i/>
          <w:sz w:val="28"/>
          <w:szCs w:val="28"/>
        </w:rPr>
        <w:t>………………………………………..8</w:t>
      </w:r>
    </w:p>
    <w:p w:rsidR="00E6714B" w:rsidRDefault="00E6714B" w:rsidP="00E6714B">
      <w:pPr>
        <w:shd w:val="clear" w:color="auto" w:fill="FFFFFF"/>
        <w:tabs>
          <w:tab w:val="left" w:leader="dot" w:pos="5933"/>
        </w:tabs>
        <w:spacing w:line="252" w:lineRule="exact"/>
        <w:rPr>
          <w:i/>
          <w:sz w:val="28"/>
          <w:szCs w:val="28"/>
        </w:rPr>
      </w:pPr>
    </w:p>
    <w:p w:rsidR="00E6714B" w:rsidRDefault="00E6714B" w:rsidP="00E6714B">
      <w:pPr>
        <w:shd w:val="clear" w:color="auto" w:fill="FFFFFF"/>
        <w:tabs>
          <w:tab w:val="left" w:leader="dot" w:pos="5933"/>
        </w:tabs>
        <w:spacing w:line="252" w:lineRule="exact"/>
        <w:rPr>
          <w:i/>
          <w:sz w:val="28"/>
          <w:szCs w:val="28"/>
        </w:rPr>
      </w:pPr>
      <w:r>
        <w:rPr>
          <w:i/>
          <w:sz w:val="28"/>
          <w:szCs w:val="28"/>
        </w:rPr>
        <w:t xml:space="preserve">    1.2. Задачи территориального планирования……………………………………..9</w:t>
      </w:r>
    </w:p>
    <w:p w:rsidR="00E6714B" w:rsidRDefault="00E6714B" w:rsidP="00E6714B">
      <w:pPr>
        <w:shd w:val="clear" w:color="auto" w:fill="FFFFFF"/>
        <w:tabs>
          <w:tab w:val="left" w:leader="dot" w:pos="5933"/>
        </w:tabs>
        <w:spacing w:line="252" w:lineRule="exact"/>
        <w:rPr>
          <w:i/>
          <w:sz w:val="28"/>
          <w:szCs w:val="28"/>
        </w:rPr>
      </w:pPr>
    </w:p>
    <w:p w:rsidR="00E6714B" w:rsidRPr="00450DAC" w:rsidRDefault="00E6714B" w:rsidP="00E6714B">
      <w:pPr>
        <w:shd w:val="clear" w:color="auto" w:fill="FFFFFF"/>
        <w:tabs>
          <w:tab w:val="left" w:leader="dot" w:pos="5933"/>
        </w:tabs>
        <w:spacing w:line="252" w:lineRule="exact"/>
        <w:rPr>
          <w:b/>
          <w:sz w:val="28"/>
          <w:szCs w:val="28"/>
        </w:rPr>
      </w:pPr>
      <w:r w:rsidRPr="00450DAC">
        <w:rPr>
          <w:b/>
          <w:sz w:val="28"/>
          <w:szCs w:val="28"/>
        </w:rPr>
        <w:t xml:space="preserve">Раздел 2. Мероприятия по территориальному планированию </w:t>
      </w:r>
    </w:p>
    <w:p w:rsidR="00E6714B" w:rsidRPr="00450DAC" w:rsidRDefault="00E6714B" w:rsidP="00E6714B">
      <w:pPr>
        <w:shd w:val="clear" w:color="auto" w:fill="FFFFFF"/>
        <w:tabs>
          <w:tab w:val="left" w:leader="dot" w:pos="5933"/>
        </w:tabs>
        <w:spacing w:line="252" w:lineRule="exact"/>
        <w:rPr>
          <w:b/>
          <w:sz w:val="28"/>
          <w:szCs w:val="28"/>
        </w:rPr>
      </w:pPr>
      <w:r w:rsidRPr="00450DAC">
        <w:rPr>
          <w:b/>
          <w:sz w:val="28"/>
          <w:szCs w:val="28"/>
        </w:rPr>
        <w:t xml:space="preserve">                 и последовательности их выполнения</w:t>
      </w:r>
      <w:r>
        <w:rPr>
          <w:b/>
          <w:sz w:val="28"/>
          <w:szCs w:val="28"/>
        </w:rPr>
        <w:t>……………………………..10</w:t>
      </w:r>
    </w:p>
    <w:p w:rsidR="00E6714B" w:rsidRDefault="00E6714B" w:rsidP="00E6714B">
      <w:pPr>
        <w:shd w:val="clear" w:color="auto" w:fill="FFFFFF"/>
        <w:tabs>
          <w:tab w:val="left" w:leader="dot" w:pos="5933"/>
        </w:tabs>
        <w:spacing w:line="252" w:lineRule="exact"/>
        <w:rPr>
          <w:b/>
          <w:i/>
          <w:sz w:val="28"/>
          <w:szCs w:val="28"/>
        </w:rPr>
      </w:pPr>
    </w:p>
    <w:p w:rsidR="00E6714B" w:rsidRDefault="00E6714B" w:rsidP="00E6714B">
      <w:pPr>
        <w:shd w:val="clear" w:color="auto" w:fill="FFFFFF"/>
        <w:tabs>
          <w:tab w:val="left" w:leader="dot" w:pos="5933"/>
        </w:tabs>
        <w:spacing w:line="252" w:lineRule="exact"/>
        <w:rPr>
          <w:i/>
          <w:sz w:val="28"/>
          <w:szCs w:val="28"/>
        </w:rPr>
      </w:pPr>
      <w:r>
        <w:rPr>
          <w:b/>
          <w:i/>
          <w:sz w:val="28"/>
          <w:szCs w:val="28"/>
        </w:rPr>
        <w:t xml:space="preserve">  </w:t>
      </w:r>
      <w:r w:rsidRPr="0065004F">
        <w:rPr>
          <w:i/>
          <w:sz w:val="28"/>
          <w:szCs w:val="28"/>
        </w:rPr>
        <w:t xml:space="preserve">  2.1. Мероприятия по территориальному планированию на 1 очередь</w:t>
      </w:r>
      <w:r>
        <w:rPr>
          <w:i/>
          <w:sz w:val="28"/>
          <w:szCs w:val="28"/>
        </w:rPr>
        <w:t>……….10</w:t>
      </w:r>
    </w:p>
    <w:p w:rsidR="00E6714B" w:rsidRDefault="00E6714B" w:rsidP="00E6714B">
      <w:pPr>
        <w:shd w:val="clear" w:color="auto" w:fill="FFFFFF"/>
        <w:tabs>
          <w:tab w:val="left" w:leader="dot" w:pos="5933"/>
        </w:tabs>
        <w:spacing w:line="252" w:lineRule="exact"/>
        <w:rPr>
          <w:i/>
          <w:sz w:val="28"/>
          <w:szCs w:val="28"/>
        </w:rPr>
      </w:pPr>
    </w:p>
    <w:p w:rsidR="00E6714B" w:rsidRDefault="00E6714B" w:rsidP="00E6714B">
      <w:pPr>
        <w:shd w:val="clear" w:color="auto" w:fill="FFFFFF"/>
        <w:tabs>
          <w:tab w:val="left" w:leader="dot" w:pos="5933"/>
        </w:tabs>
        <w:spacing w:line="252" w:lineRule="exact"/>
        <w:rPr>
          <w:i/>
          <w:sz w:val="28"/>
          <w:szCs w:val="28"/>
        </w:rPr>
      </w:pPr>
      <w:r>
        <w:rPr>
          <w:i/>
          <w:sz w:val="28"/>
          <w:szCs w:val="28"/>
        </w:rPr>
        <w:t xml:space="preserve">    2.2</w:t>
      </w:r>
      <w:r w:rsidRPr="0065004F">
        <w:rPr>
          <w:i/>
          <w:sz w:val="28"/>
          <w:szCs w:val="28"/>
        </w:rPr>
        <w:t>. Мероприятия по территориальному планированию</w:t>
      </w:r>
    </w:p>
    <w:p w:rsidR="00E6714B" w:rsidRPr="0065004F" w:rsidRDefault="00E6714B" w:rsidP="00E6714B">
      <w:pPr>
        <w:shd w:val="clear" w:color="auto" w:fill="FFFFFF"/>
        <w:tabs>
          <w:tab w:val="left" w:leader="dot" w:pos="5933"/>
        </w:tabs>
        <w:spacing w:line="252" w:lineRule="exact"/>
        <w:rPr>
          <w:i/>
          <w:sz w:val="28"/>
          <w:szCs w:val="28"/>
        </w:rPr>
      </w:pPr>
      <w:r>
        <w:rPr>
          <w:i/>
          <w:sz w:val="28"/>
          <w:szCs w:val="28"/>
        </w:rPr>
        <w:t xml:space="preserve">           на период реализации </w:t>
      </w:r>
      <w:r w:rsidRPr="0065004F">
        <w:rPr>
          <w:i/>
          <w:sz w:val="28"/>
          <w:szCs w:val="28"/>
        </w:rPr>
        <w:t>генерального плана (расчётный срок)</w:t>
      </w:r>
      <w:r>
        <w:rPr>
          <w:i/>
          <w:sz w:val="28"/>
          <w:szCs w:val="28"/>
        </w:rPr>
        <w:t>……………...10</w:t>
      </w:r>
    </w:p>
    <w:p w:rsidR="00E6714B" w:rsidRPr="0065004F" w:rsidRDefault="00E6714B" w:rsidP="00E6714B">
      <w:pPr>
        <w:shd w:val="clear" w:color="auto" w:fill="FFFFFF"/>
        <w:tabs>
          <w:tab w:val="left" w:leader="dot" w:pos="5933"/>
        </w:tabs>
        <w:spacing w:line="252" w:lineRule="exact"/>
        <w:rPr>
          <w:b/>
          <w:i/>
          <w:sz w:val="28"/>
          <w:szCs w:val="28"/>
        </w:rPr>
      </w:pPr>
    </w:p>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Pr="00C91E2B" w:rsidRDefault="00E6714B" w:rsidP="00E6714B">
      <w:pPr>
        <w:numPr>
          <w:ilvl w:val="0"/>
          <w:numId w:val="4"/>
        </w:numPr>
        <w:spacing w:after="0" w:line="240" w:lineRule="auto"/>
        <w:rPr>
          <w:sz w:val="28"/>
          <w:szCs w:val="28"/>
        </w:rPr>
      </w:pPr>
      <w:r>
        <w:rPr>
          <w:sz w:val="28"/>
          <w:szCs w:val="28"/>
        </w:rPr>
        <w:t>Введение</w:t>
      </w:r>
    </w:p>
    <w:p w:rsidR="00E6714B" w:rsidRDefault="00E6714B" w:rsidP="00E6714B">
      <w:r>
        <w:t xml:space="preserve">     </w:t>
      </w:r>
    </w:p>
    <w:p w:rsidR="00E6714B" w:rsidRDefault="00E6714B" w:rsidP="00E6714B">
      <w:pPr>
        <w:jc w:val="both"/>
      </w:pPr>
      <w:r>
        <w:t xml:space="preserve">        Генеральный план </w:t>
      </w:r>
      <w:proofErr w:type="spellStart"/>
      <w:r>
        <w:t>Старочукальского</w:t>
      </w:r>
      <w:proofErr w:type="spellEnd"/>
      <w:r>
        <w:t xml:space="preserve"> сельского поселения Шемуршинского района Чувашской Республики  выполнен на основании задания на проектирование ГП.</w:t>
      </w:r>
    </w:p>
    <w:p w:rsidR="00E6714B" w:rsidRDefault="00E6714B" w:rsidP="00E6714B">
      <w:pPr>
        <w:jc w:val="both"/>
      </w:pPr>
    </w:p>
    <w:p w:rsidR="00E6714B" w:rsidRDefault="00E6714B" w:rsidP="00E6714B">
      <w:pPr>
        <w:jc w:val="both"/>
      </w:pPr>
      <w:r>
        <w:t xml:space="preserve">         При разработке проекта были использованы:</w:t>
      </w:r>
    </w:p>
    <w:p w:rsidR="00E6714B" w:rsidRDefault="00E6714B" w:rsidP="00E6714B">
      <w:pPr>
        <w:numPr>
          <w:ilvl w:val="0"/>
          <w:numId w:val="5"/>
        </w:numPr>
        <w:spacing w:after="0" w:line="240" w:lineRule="auto"/>
        <w:jc w:val="both"/>
      </w:pPr>
      <w:r>
        <w:lastRenderedPageBreak/>
        <w:t>Съемка в М 1</w:t>
      </w:r>
      <w:proofErr w:type="gramStart"/>
      <w:r>
        <w:t xml:space="preserve"> :</w:t>
      </w:r>
      <w:proofErr w:type="gramEnd"/>
      <w:r>
        <w:t xml:space="preserve"> 10000 </w:t>
      </w:r>
    </w:p>
    <w:p w:rsidR="00E6714B" w:rsidRDefault="00E6714B" w:rsidP="00E6714B">
      <w:pPr>
        <w:jc w:val="both"/>
      </w:pPr>
    </w:p>
    <w:p w:rsidR="00E6714B" w:rsidRDefault="00E6714B" w:rsidP="00E6714B">
      <w:pPr>
        <w:numPr>
          <w:ilvl w:val="0"/>
          <w:numId w:val="5"/>
        </w:numPr>
        <w:spacing w:after="0" w:line="240" w:lineRule="auto"/>
        <w:jc w:val="both"/>
      </w:pPr>
      <w:r>
        <w:t>Территориальная комплексная схема градостроительного планирования развития территории Шемуршинского района Чувашской Республики, выполненной институтом</w:t>
      </w:r>
      <w:proofErr w:type="gramStart"/>
      <w:r>
        <w:t xml:space="preserve"> Р</w:t>
      </w:r>
      <w:proofErr w:type="gramEnd"/>
      <w:r>
        <w:t xml:space="preserve">ос </w:t>
      </w:r>
      <w:proofErr w:type="spellStart"/>
      <w:r>
        <w:t>НиПи</w:t>
      </w:r>
      <w:proofErr w:type="spellEnd"/>
      <w:r>
        <w:t xml:space="preserve"> </w:t>
      </w:r>
      <w:proofErr w:type="spellStart"/>
      <w:r>
        <w:t>Урбанистики</w:t>
      </w:r>
      <w:proofErr w:type="spellEnd"/>
      <w:r>
        <w:t xml:space="preserve"> в 2004 году г. Санкт-Петербург.</w:t>
      </w:r>
    </w:p>
    <w:p w:rsidR="00E6714B" w:rsidRDefault="00E6714B" w:rsidP="00E6714B">
      <w:pPr>
        <w:jc w:val="both"/>
      </w:pPr>
    </w:p>
    <w:p w:rsidR="00E6714B" w:rsidRDefault="00E6714B" w:rsidP="00E6714B">
      <w:pPr>
        <w:numPr>
          <w:ilvl w:val="0"/>
          <w:numId w:val="5"/>
        </w:numPr>
        <w:spacing w:after="0" w:line="240" w:lineRule="auto"/>
        <w:jc w:val="both"/>
      </w:pPr>
      <w:r>
        <w:t xml:space="preserve"> Социально-экономическая стратегия развития Чувашской Республики до </w:t>
      </w:r>
      <w:smartTag w:uri="urn:schemas-microsoft-com:office:smarttags" w:element="metricconverter">
        <w:smartTagPr>
          <w:attr w:name="ProductID" w:val="2010 г"/>
        </w:smartTagPr>
        <w:r>
          <w:t>2010 г</w:t>
        </w:r>
      </w:smartTag>
      <w:r>
        <w:t>.</w:t>
      </w:r>
    </w:p>
    <w:p w:rsidR="00E6714B" w:rsidRDefault="00E6714B" w:rsidP="00E6714B">
      <w:pPr>
        <w:jc w:val="both"/>
      </w:pPr>
    </w:p>
    <w:p w:rsidR="00E6714B" w:rsidRDefault="00E6714B" w:rsidP="00E6714B">
      <w:pPr>
        <w:numPr>
          <w:ilvl w:val="0"/>
          <w:numId w:val="5"/>
        </w:numPr>
        <w:spacing w:after="0" w:line="240" w:lineRule="auto"/>
        <w:jc w:val="both"/>
      </w:pPr>
      <w:r>
        <w:t>Целевые программы по инженерной и социальной инфраструктуре.</w:t>
      </w:r>
    </w:p>
    <w:p w:rsidR="00E6714B" w:rsidRDefault="00E6714B" w:rsidP="00E6714B">
      <w:pPr>
        <w:jc w:val="both"/>
      </w:pPr>
    </w:p>
    <w:p w:rsidR="00E6714B" w:rsidRDefault="00E6714B" w:rsidP="00E6714B">
      <w:pPr>
        <w:numPr>
          <w:ilvl w:val="0"/>
          <w:numId w:val="5"/>
        </w:numPr>
        <w:spacing w:after="0" w:line="240" w:lineRule="auto"/>
        <w:jc w:val="both"/>
      </w:pPr>
      <w:r>
        <w:t xml:space="preserve"> Градостроительный кодекс РФ.</w:t>
      </w:r>
    </w:p>
    <w:p w:rsidR="00E6714B" w:rsidRDefault="00E6714B" w:rsidP="00E6714B">
      <w:pPr>
        <w:jc w:val="both"/>
      </w:pPr>
    </w:p>
    <w:p w:rsidR="00E6714B" w:rsidRDefault="00E6714B" w:rsidP="00E6714B">
      <w:pPr>
        <w:numPr>
          <w:ilvl w:val="0"/>
          <w:numId w:val="5"/>
        </w:numPr>
        <w:spacing w:after="0" w:line="240" w:lineRule="auto"/>
        <w:jc w:val="both"/>
      </w:pPr>
      <w:r>
        <w:t xml:space="preserve"> Республиканские нормативы градостроительного проектирования </w:t>
      </w:r>
      <w:r w:rsidRPr="0005719D">
        <w:t>“</w:t>
      </w:r>
      <w:r>
        <w:t xml:space="preserve">Градостроительство. Планировка и застройка населенных пунктов Чувашской Республики </w:t>
      </w:r>
      <w:r w:rsidRPr="000A2F74">
        <w:t>“</w:t>
      </w:r>
    </w:p>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 w:rsidR="00E6714B" w:rsidRDefault="00E6714B" w:rsidP="00E6714B">
      <w:pPr>
        <w:tabs>
          <w:tab w:val="left" w:pos="1080"/>
        </w:tabs>
        <w:rPr>
          <w:b/>
          <w:sz w:val="28"/>
          <w:szCs w:val="28"/>
        </w:rPr>
      </w:pPr>
      <w:r w:rsidRPr="004A7D7E">
        <w:rPr>
          <w:b/>
          <w:sz w:val="28"/>
          <w:szCs w:val="28"/>
        </w:rPr>
        <w:t xml:space="preserve">              </w:t>
      </w:r>
    </w:p>
    <w:p w:rsidR="00E6714B" w:rsidRPr="004A7D7E" w:rsidRDefault="00E6714B" w:rsidP="00E6714B">
      <w:pPr>
        <w:tabs>
          <w:tab w:val="left" w:pos="1080"/>
        </w:tabs>
        <w:rPr>
          <w:b/>
          <w:sz w:val="28"/>
          <w:szCs w:val="28"/>
        </w:rPr>
      </w:pPr>
      <w:r w:rsidRPr="004A7D7E">
        <w:rPr>
          <w:b/>
          <w:sz w:val="28"/>
          <w:szCs w:val="28"/>
        </w:rPr>
        <w:t xml:space="preserve"> Раздел 1. Цели территориального планирования.</w:t>
      </w:r>
    </w:p>
    <w:p w:rsidR="00E6714B" w:rsidRPr="004A7D7E" w:rsidRDefault="00E6714B" w:rsidP="00E6714B">
      <w:pPr>
        <w:tabs>
          <w:tab w:val="left" w:pos="1080"/>
        </w:tabs>
        <w:rPr>
          <w:b/>
          <w:sz w:val="28"/>
          <w:szCs w:val="28"/>
        </w:rPr>
      </w:pPr>
      <w:r w:rsidRPr="004A7D7E">
        <w:rPr>
          <w:b/>
          <w:sz w:val="28"/>
          <w:szCs w:val="28"/>
        </w:rPr>
        <w:t xml:space="preserve">         </w:t>
      </w:r>
    </w:p>
    <w:p w:rsidR="00E6714B" w:rsidRPr="004A7D7E" w:rsidRDefault="00E6714B" w:rsidP="00E6714B">
      <w:pPr>
        <w:tabs>
          <w:tab w:val="left" w:pos="1080"/>
        </w:tabs>
        <w:rPr>
          <w:b/>
          <w:sz w:val="28"/>
          <w:szCs w:val="28"/>
        </w:rPr>
      </w:pPr>
    </w:p>
    <w:p w:rsidR="00E6714B" w:rsidRPr="004A7D7E" w:rsidRDefault="00E6714B" w:rsidP="00E6714B">
      <w:pPr>
        <w:tabs>
          <w:tab w:val="left" w:pos="540"/>
          <w:tab w:val="left" w:pos="1080"/>
        </w:tabs>
        <w:rPr>
          <w:sz w:val="28"/>
          <w:szCs w:val="28"/>
        </w:rPr>
      </w:pPr>
      <w:r w:rsidRPr="004A7D7E">
        <w:rPr>
          <w:sz w:val="28"/>
          <w:szCs w:val="28"/>
        </w:rPr>
        <w:t xml:space="preserve">         1.1. Цели территориального планирования.</w:t>
      </w:r>
    </w:p>
    <w:p w:rsidR="00E6714B" w:rsidRDefault="00E6714B" w:rsidP="00E6714B">
      <w:pPr>
        <w:tabs>
          <w:tab w:val="left" w:pos="540"/>
          <w:tab w:val="left" w:pos="1080"/>
        </w:tabs>
      </w:pPr>
    </w:p>
    <w:p w:rsidR="00E6714B" w:rsidRDefault="00E6714B" w:rsidP="00E6714B">
      <w:pPr>
        <w:tabs>
          <w:tab w:val="left" w:pos="540"/>
          <w:tab w:val="left" w:pos="1080"/>
        </w:tabs>
        <w:jc w:val="both"/>
      </w:pPr>
      <w:r w:rsidRPr="00A65EE9">
        <w:t xml:space="preserve">      Назначени</w:t>
      </w:r>
      <w:r>
        <w:t>е территориального планирования и виды документов территориального планирования.</w:t>
      </w:r>
    </w:p>
    <w:p w:rsidR="00E6714B" w:rsidRDefault="00E6714B" w:rsidP="00E6714B">
      <w:pPr>
        <w:numPr>
          <w:ilvl w:val="0"/>
          <w:numId w:val="6"/>
        </w:numPr>
        <w:tabs>
          <w:tab w:val="left" w:pos="540"/>
          <w:tab w:val="left" w:pos="1080"/>
        </w:tabs>
        <w:spacing w:after="0" w:line="240" w:lineRule="auto"/>
        <w:jc w:val="both"/>
      </w:pPr>
      <w:r>
        <w:t xml:space="preserve">    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w:t>
      </w:r>
    </w:p>
    <w:p w:rsidR="00E6714B" w:rsidRDefault="00E6714B" w:rsidP="00E6714B">
      <w:pPr>
        <w:numPr>
          <w:ilvl w:val="0"/>
          <w:numId w:val="6"/>
        </w:numPr>
        <w:tabs>
          <w:tab w:val="left" w:pos="540"/>
          <w:tab w:val="left" w:pos="1080"/>
        </w:tabs>
        <w:spacing w:after="0" w:line="240" w:lineRule="auto"/>
        <w:jc w:val="both"/>
      </w:pPr>
      <w:r>
        <w:t xml:space="preserve">    Документы  территориального планирования подразделяются </w:t>
      </w:r>
      <w:proofErr w:type="gramStart"/>
      <w:r>
        <w:t>на</w:t>
      </w:r>
      <w:proofErr w:type="gramEnd"/>
      <w:r>
        <w:t>:</w:t>
      </w:r>
    </w:p>
    <w:p w:rsidR="00E6714B" w:rsidRDefault="00E6714B" w:rsidP="00E6714B">
      <w:pPr>
        <w:numPr>
          <w:ilvl w:val="1"/>
          <w:numId w:val="6"/>
        </w:numPr>
        <w:tabs>
          <w:tab w:val="left" w:pos="540"/>
          <w:tab w:val="left" w:pos="1080"/>
        </w:tabs>
        <w:spacing w:after="0" w:line="240" w:lineRule="auto"/>
        <w:jc w:val="both"/>
      </w:pPr>
      <w:r>
        <w:t>документы  территориального планирования</w:t>
      </w:r>
      <w:r w:rsidRPr="00403B07">
        <w:t xml:space="preserve"> </w:t>
      </w:r>
      <w:r>
        <w:t>российской Федерации</w:t>
      </w:r>
      <w:r w:rsidRPr="00403B07">
        <w:t>;</w:t>
      </w:r>
    </w:p>
    <w:p w:rsidR="00E6714B" w:rsidRDefault="00E6714B" w:rsidP="00E6714B">
      <w:pPr>
        <w:numPr>
          <w:ilvl w:val="1"/>
          <w:numId w:val="6"/>
        </w:numPr>
        <w:tabs>
          <w:tab w:val="left" w:pos="540"/>
          <w:tab w:val="left" w:pos="1080"/>
        </w:tabs>
        <w:spacing w:after="0" w:line="240" w:lineRule="auto"/>
        <w:jc w:val="both"/>
      </w:pPr>
      <w:r>
        <w:t>Документы территориального планирования субъектов Российской Федерации</w:t>
      </w:r>
      <w:r w:rsidRPr="00403B07">
        <w:t>;</w:t>
      </w:r>
    </w:p>
    <w:p w:rsidR="00E6714B" w:rsidRDefault="00E6714B" w:rsidP="00E6714B">
      <w:pPr>
        <w:numPr>
          <w:ilvl w:val="1"/>
          <w:numId w:val="6"/>
        </w:numPr>
        <w:tabs>
          <w:tab w:val="left" w:pos="540"/>
          <w:tab w:val="left" w:pos="1080"/>
        </w:tabs>
        <w:spacing w:after="0" w:line="240" w:lineRule="auto"/>
        <w:jc w:val="both"/>
      </w:pPr>
      <w:r>
        <w:t>Документы территориального планирования муниципальных образований.</w:t>
      </w:r>
    </w:p>
    <w:p w:rsidR="00E6714B" w:rsidRDefault="00E6714B" w:rsidP="00E6714B">
      <w:pPr>
        <w:numPr>
          <w:ilvl w:val="0"/>
          <w:numId w:val="6"/>
        </w:numPr>
        <w:tabs>
          <w:tab w:val="left" w:pos="540"/>
          <w:tab w:val="left" w:pos="1080"/>
        </w:tabs>
        <w:spacing w:after="0" w:line="240" w:lineRule="auto"/>
        <w:jc w:val="both"/>
      </w:pPr>
      <w:r>
        <w:t xml:space="preserve">  Документы территориального планирования являются обязательными для органов </w:t>
      </w:r>
    </w:p>
    <w:p w:rsidR="00E6714B" w:rsidRDefault="00E6714B" w:rsidP="00E6714B">
      <w:pPr>
        <w:tabs>
          <w:tab w:val="left" w:pos="540"/>
          <w:tab w:val="left" w:pos="1080"/>
        </w:tabs>
        <w:ind w:left="360"/>
        <w:jc w:val="both"/>
      </w:pPr>
      <w:r>
        <w:t xml:space="preserve">     государственной  власти,  органов  местного  самоуправления  при  принятии   ими</w:t>
      </w:r>
    </w:p>
    <w:p w:rsidR="00E6714B" w:rsidRDefault="00E6714B" w:rsidP="00E6714B">
      <w:pPr>
        <w:tabs>
          <w:tab w:val="left" w:pos="540"/>
          <w:tab w:val="left" w:pos="1080"/>
        </w:tabs>
        <w:ind w:left="360"/>
        <w:jc w:val="both"/>
      </w:pPr>
      <w:r>
        <w:t xml:space="preserve">     решений  и  реализации  таких  решений.</w:t>
      </w:r>
    </w:p>
    <w:p w:rsidR="00E6714B" w:rsidRDefault="00E6714B" w:rsidP="00E6714B">
      <w:pPr>
        <w:tabs>
          <w:tab w:val="left" w:pos="540"/>
          <w:tab w:val="left" w:pos="1080"/>
        </w:tabs>
        <w:ind w:left="360"/>
        <w:jc w:val="both"/>
      </w:pPr>
    </w:p>
    <w:p w:rsidR="00E6714B" w:rsidRDefault="00E6714B" w:rsidP="00E6714B">
      <w:pPr>
        <w:tabs>
          <w:tab w:val="left" w:pos="540"/>
          <w:tab w:val="left" w:pos="1080"/>
        </w:tabs>
        <w:jc w:val="both"/>
      </w:pPr>
      <w:r>
        <w:t xml:space="preserve">       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w:t>
      </w:r>
      <w:r>
        <w:lastRenderedPageBreak/>
        <w:t>Российской Федерации</w:t>
      </w:r>
      <w:r w:rsidRPr="00D93E11">
        <w:t>;</w:t>
      </w:r>
      <w:r>
        <w:t xml:space="preserve"> территорий городских и сельских поселений, других муниципальных образований и об их застройке.</w:t>
      </w:r>
    </w:p>
    <w:p w:rsidR="00E6714B" w:rsidRDefault="00E6714B" w:rsidP="00E6714B">
      <w:pPr>
        <w:tabs>
          <w:tab w:val="left" w:pos="540"/>
          <w:tab w:val="left" w:pos="1080"/>
        </w:tabs>
        <w:jc w:val="both"/>
      </w:pPr>
      <w:r>
        <w:t xml:space="preserve">      </w:t>
      </w:r>
      <w:proofErr w:type="gramStart"/>
      <w:r>
        <w:t>При разработке градостроительной документации необходимо руководствоваться Градостроительным кодексом 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нормативами и правилами) и нормативными правовыми актами органов</w:t>
      </w:r>
      <w:proofErr w:type="gramEnd"/>
      <w:r>
        <w:t xml:space="preserve"> местного самоуправления.</w:t>
      </w:r>
    </w:p>
    <w:p w:rsidR="00E6714B" w:rsidRDefault="00E6714B" w:rsidP="00E6714B">
      <w:pPr>
        <w:tabs>
          <w:tab w:val="left" w:pos="540"/>
          <w:tab w:val="left" w:pos="1080"/>
        </w:tabs>
        <w:jc w:val="both"/>
      </w:pPr>
      <w:r>
        <w:t xml:space="preserve">      В соответствии с Градостроительным кодексом Российской Федерации градостроительная документация может быть федерального уровня, уровня субъекта Российской Федерации и муниципального уровня.</w:t>
      </w:r>
    </w:p>
    <w:p w:rsidR="00E6714B" w:rsidRDefault="00E6714B" w:rsidP="00E6714B">
      <w:pPr>
        <w:tabs>
          <w:tab w:val="left" w:pos="540"/>
          <w:tab w:val="left" w:pos="1080"/>
        </w:tabs>
        <w:jc w:val="both"/>
      </w:pPr>
      <w:r>
        <w:t xml:space="preserve">      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городских и сельских поселений.</w:t>
      </w:r>
    </w:p>
    <w:p w:rsidR="00E6714B" w:rsidRDefault="00E6714B" w:rsidP="00E6714B">
      <w:pPr>
        <w:tabs>
          <w:tab w:val="left" w:pos="540"/>
          <w:tab w:val="left" w:pos="1080"/>
        </w:tabs>
        <w:jc w:val="both"/>
      </w:pPr>
      <w:r>
        <w:t xml:space="preserve">      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E6714B" w:rsidRDefault="00E6714B" w:rsidP="00E6714B">
      <w:pPr>
        <w:tabs>
          <w:tab w:val="left" w:pos="540"/>
          <w:tab w:val="left" w:pos="1080"/>
        </w:tabs>
        <w:jc w:val="both"/>
      </w:pPr>
      <w:r>
        <w:t xml:space="preserve">       - территориальные комплексные схемы градостроительного планирования развития территорий районов, сельских округов</w:t>
      </w:r>
      <w:r w:rsidRPr="00B9535A">
        <w:t>;</w:t>
      </w:r>
    </w:p>
    <w:p w:rsidR="00E6714B" w:rsidRDefault="00E6714B" w:rsidP="00E6714B">
      <w:pPr>
        <w:tabs>
          <w:tab w:val="left" w:pos="540"/>
          <w:tab w:val="left" w:pos="1080"/>
        </w:tabs>
        <w:jc w:val="both"/>
      </w:pPr>
      <w:r>
        <w:t xml:space="preserve">       - генеральные планы городских и сельских поселений</w:t>
      </w:r>
      <w:r w:rsidRPr="00B9535A">
        <w:t>;</w:t>
      </w:r>
    </w:p>
    <w:p w:rsidR="00E6714B" w:rsidRDefault="00E6714B" w:rsidP="00E6714B">
      <w:pPr>
        <w:tabs>
          <w:tab w:val="left" w:pos="540"/>
          <w:tab w:val="left" w:pos="1080"/>
        </w:tabs>
        <w:jc w:val="both"/>
      </w:pPr>
      <w:r>
        <w:t xml:space="preserve">       - проекты черты городских и сельских поселений.</w:t>
      </w:r>
    </w:p>
    <w:p w:rsidR="00E6714B" w:rsidRDefault="00E6714B" w:rsidP="00E6714B">
      <w:pPr>
        <w:tabs>
          <w:tab w:val="left" w:pos="540"/>
          <w:tab w:val="left" w:pos="1080"/>
        </w:tabs>
        <w:jc w:val="both"/>
      </w:pPr>
      <w:r>
        <w:t xml:space="preserve">      Градостроительная документация о застройке территорий поселений включает в себя:</w:t>
      </w:r>
    </w:p>
    <w:p w:rsidR="00E6714B" w:rsidRDefault="00E6714B" w:rsidP="00E6714B">
      <w:pPr>
        <w:tabs>
          <w:tab w:val="left" w:pos="540"/>
          <w:tab w:val="left" w:pos="1080"/>
        </w:tabs>
        <w:jc w:val="both"/>
      </w:pPr>
      <w:r>
        <w:t xml:space="preserve">       - проекты планирования частей территорий поселений</w:t>
      </w:r>
      <w:r w:rsidRPr="00B9535A">
        <w:t>;</w:t>
      </w:r>
    </w:p>
    <w:p w:rsidR="00E6714B" w:rsidRDefault="00E6714B" w:rsidP="00E6714B">
      <w:pPr>
        <w:tabs>
          <w:tab w:val="left" w:pos="540"/>
          <w:tab w:val="left" w:pos="1080"/>
        </w:tabs>
        <w:jc w:val="both"/>
      </w:pPr>
      <w:r>
        <w:t xml:space="preserve">       - проекты межевания территорий</w:t>
      </w:r>
      <w:r w:rsidRPr="00E6714B">
        <w:t>;</w:t>
      </w:r>
    </w:p>
    <w:p w:rsidR="00E6714B" w:rsidRDefault="00E6714B" w:rsidP="00E6714B">
      <w:pPr>
        <w:tabs>
          <w:tab w:val="left" w:pos="540"/>
          <w:tab w:val="left" w:pos="1080"/>
        </w:tabs>
        <w:jc w:val="both"/>
      </w:pPr>
      <w:r>
        <w:t xml:space="preserve">       - проекты застройки кварталов, микрорайонов, других элементов планировочной структуры поселений.</w:t>
      </w:r>
    </w:p>
    <w:p w:rsidR="00E6714B" w:rsidRDefault="00E6714B" w:rsidP="00E6714B">
      <w:pPr>
        <w:tabs>
          <w:tab w:val="left" w:pos="540"/>
          <w:tab w:val="left" w:pos="1080"/>
        </w:tabs>
        <w:jc w:val="both"/>
      </w:pPr>
      <w:r>
        <w:t xml:space="preserve">      </w:t>
      </w:r>
    </w:p>
    <w:p w:rsidR="00E6714B" w:rsidRDefault="00E6714B" w:rsidP="00E6714B">
      <w:pPr>
        <w:tabs>
          <w:tab w:val="left" w:pos="540"/>
          <w:tab w:val="left" w:pos="1080"/>
        </w:tabs>
        <w:jc w:val="both"/>
      </w:pPr>
      <w:r>
        <w:t xml:space="preserve">       Градостроительная документация, утверждённая в установленном порядке соответствующими нормативными правовыми актами федеральных органов исполнительной власти, органов государственной власти субъектов Российской Федерации, органов местного самоуправления, является обязательной для соблюдения всеми субъектами градостроительной деятельности.</w:t>
      </w:r>
    </w:p>
    <w:p w:rsidR="00E6714B" w:rsidRDefault="00E6714B" w:rsidP="00E6714B">
      <w:pPr>
        <w:tabs>
          <w:tab w:val="left" w:pos="540"/>
          <w:tab w:val="left" w:pos="1080"/>
        </w:tabs>
        <w:jc w:val="both"/>
      </w:pPr>
      <w:r>
        <w:t xml:space="preserve">       Основные положения любого вида градостроительной документации после её утверждения подлежат опубликованию.</w:t>
      </w:r>
    </w:p>
    <w:p w:rsidR="00E6714B" w:rsidRDefault="00E6714B" w:rsidP="00E6714B">
      <w:pPr>
        <w:tabs>
          <w:tab w:val="left" w:pos="540"/>
          <w:tab w:val="left" w:pos="1080"/>
        </w:tabs>
        <w:jc w:val="both"/>
      </w:pPr>
      <w:r>
        <w:lastRenderedPageBreak/>
        <w:t xml:space="preserve">       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w:t>
      </w:r>
      <w:proofErr w:type="gramStart"/>
      <w:r>
        <w:t>контроля за</w:t>
      </w:r>
      <w:proofErr w:type="gramEnd"/>
      <w:r>
        <w:t xml:space="preserve"> её реализацией.</w:t>
      </w:r>
    </w:p>
    <w:p w:rsidR="00E6714B" w:rsidRPr="00B9535A" w:rsidRDefault="00E6714B" w:rsidP="00E6714B">
      <w:pPr>
        <w:tabs>
          <w:tab w:val="left" w:pos="540"/>
          <w:tab w:val="left" w:pos="1080"/>
        </w:tabs>
        <w:jc w:val="both"/>
      </w:pPr>
      <w:r>
        <w:t xml:space="preserve">       Градостроительная документация является основной  для ведения градостроительного кадастра. </w:t>
      </w:r>
    </w:p>
    <w:p w:rsidR="00E6714B" w:rsidRDefault="00E6714B" w:rsidP="00E6714B">
      <w:pPr>
        <w:tabs>
          <w:tab w:val="left" w:pos="540"/>
          <w:tab w:val="left" w:pos="1080"/>
        </w:tabs>
        <w:ind w:left="360"/>
        <w:jc w:val="both"/>
      </w:pPr>
    </w:p>
    <w:p w:rsidR="00E6714B" w:rsidRDefault="00E6714B" w:rsidP="00E6714B">
      <w:pPr>
        <w:tabs>
          <w:tab w:val="left" w:pos="540"/>
          <w:tab w:val="left" w:pos="1080"/>
        </w:tabs>
        <w:ind w:left="360"/>
        <w:jc w:val="both"/>
      </w:pPr>
    </w:p>
    <w:p w:rsidR="00E6714B" w:rsidRPr="004A7D7E" w:rsidRDefault="00E6714B" w:rsidP="00E6714B">
      <w:pPr>
        <w:rPr>
          <w:sz w:val="28"/>
          <w:szCs w:val="28"/>
        </w:rPr>
      </w:pPr>
      <w:r w:rsidRPr="004A7D7E">
        <w:rPr>
          <w:sz w:val="28"/>
          <w:szCs w:val="28"/>
        </w:rPr>
        <w:t xml:space="preserve">             1.2 Цели и задачи генерального плана поселения</w:t>
      </w:r>
    </w:p>
    <w:p w:rsidR="00E6714B" w:rsidRDefault="00E6714B" w:rsidP="00E6714B"/>
    <w:p w:rsidR="00E6714B" w:rsidRDefault="00E6714B" w:rsidP="00E6714B"/>
    <w:p w:rsidR="00E6714B" w:rsidRDefault="00E6714B" w:rsidP="00E6714B">
      <w:r>
        <w:t xml:space="preserve">          Цель</w:t>
      </w:r>
    </w:p>
    <w:p w:rsidR="00E6714B" w:rsidRDefault="00E6714B" w:rsidP="00E6714B">
      <w:pPr>
        <w:jc w:val="both"/>
      </w:pPr>
    </w:p>
    <w:p w:rsidR="00E6714B" w:rsidRDefault="00E6714B" w:rsidP="00E6714B">
      <w:pPr>
        <w:jc w:val="both"/>
      </w:pPr>
      <w:r w:rsidRPr="008D634A">
        <w:t>- Создать</w:t>
      </w:r>
      <w:r>
        <w:t xml:space="preserve"> правовой документ развития, как в сфере градостроительства, так и в  области земельных имущественных природоохранных отношений – программу действия в плане управления и развития сельского поселения.</w:t>
      </w:r>
    </w:p>
    <w:p w:rsidR="00E6714B" w:rsidRDefault="00E6714B" w:rsidP="00E6714B"/>
    <w:p w:rsidR="00E6714B" w:rsidRDefault="00E6714B" w:rsidP="00E6714B"/>
    <w:p w:rsidR="00E6714B" w:rsidRDefault="00E6714B" w:rsidP="00E6714B">
      <w:r>
        <w:t xml:space="preserve">          Задачи</w:t>
      </w:r>
    </w:p>
    <w:p w:rsidR="00E6714B" w:rsidRDefault="00E6714B" w:rsidP="00E6714B"/>
    <w:p w:rsidR="00E6714B" w:rsidRDefault="00E6714B" w:rsidP="00E6714B">
      <w:pPr>
        <w:jc w:val="both"/>
      </w:pPr>
      <w:r>
        <w:t>- Устойчивое развитие сельских поселений с учетом статуса населенных пунктов, его роли и особенностей в системе расселения</w:t>
      </w:r>
    </w:p>
    <w:p w:rsidR="00E6714B" w:rsidRDefault="00E6714B" w:rsidP="00E6714B">
      <w:pPr>
        <w:jc w:val="both"/>
      </w:pPr>
      <w:r>
        <w:t>- Укрепление сложившейся системы расселения, уточнение внутренних и внешних транспортных связей.</w:t>
      </w:r>
    </w:p>
    <w:p w:rsidR="00E6714B" w:rsidRDefault="00E6714B" w:rsidP="00E6714B">
      <w:pPr>
        <w:jc w:val="both"/>
      </w:pPr>
      <w:r>
        <w:t>- Развитие  инженерной инфраструктуры.</w:t>
      </w:r>
    </w:p>
    <w:p w:rsidR="00E6714B" w:rsidRDefault="00E6714B" w:rsidP="00E6714B">
      <w:pPr>
        <w:jc w:val="both"/>
      </w:pPr>
      <w:r>
        <w:t>-  Повышение качества жизни населения и развитие всех систем социального обслуживания.</w:t>
      </w:r>
    </w:p>
    <w:p w:rsidR="00E6714B" w:rsidRDefault="00E6714B" w:rsidP="00E6714B">
      <w:pPr>
        <w:jc w:val="both"/>
      </w:pPr>
      <w:r>
        <w:t>- Закрепление градообразующих кадров на местах. (Обучение и поддержка малого предпринимательства)</w:t>
      </w:r>
    </w:p>
    <w:p w:rsidR="00E6714B" w:rsidRDefault="00E6714B" w:rsidP="00E6714B">
      <w:pPr>
        <w:jc w:val="both"/>
      </w:pPr>
      <w:r>
        <w:t>- Рациональное использование уникального природного комплекса.</w:t>
      </w:r>
    </w:p>
    <w:p w:rsidR="00E6714B" w:rsidRDefault="00E6714B" w:rsidP="00E6714B">
      <w:pPr>
        <w:jc w:val="both"/>
      </w:pPr>
      <w:r>
        <w:t>-  Сохранение и возрождение культурного и исторического наследия и традиционных промыслов Чувашской  Республики.</w:t>
      </w:r>
    </w:p>
    <w:p w:rsidR="00E6714B" w:rsidRDefault="00E6714B" w:rsidP="00E6714B">
      <w:pPr>
        <w:jc w:val="both"/>
      </w:pPr>
      <w:r>
        <w:t xml:space="preserve">- Экологическая и </w:t>
      </w:r>
      <w:proofErr w:type="spellStart"/>
      <w:proofErr w:type="gramStart"/>
      <w:r>
        <w:t>природо-охранная</w:t>
      </w:r>
      <w:proofErr w:type="spellEnd"/>
      <w:proofErr w:type="gramEnd"/>
      <w:r>
        <w:t xml:space="preserve"> составляющая любой деятельности в районе.</w:t>
      </w:r>
    </w:p>
    <w:p w:rsidR="00E6714B" w:rsidRDefault="00E6714B" w:rsidP="00E6714B">
      <w:pPr>
        <w:jc w:val="both"/>
      </w:pPr>
      <w:r>
        <w:lastRenderedPageBreak/>
        <w:t>- Инвестиционная политика.</w:t>
      </w:r>
    </w:p>
    <w:p w:rsidR="00E6714B" w:rsidRDefault="00E6714B" w:rsidP="00E6714B">
      <w:pPr>
        <w:jc w:val="both"/>
      </w:pPr>
      <w:r>
        <w:t>- Повышение научно-информационного и социально-культурного потенциала поселения.</w:t>
      </w:r>
    </w:p>
    <w:p w:rsidR="00E6714B" w:rsidRDefault="00E6714B" w:rsidP="00E6714B">
      <w:pPr>
        <w:jc w:val="both"/>
      </w:pPr>
      <w:r>
        <w:t>- Привлечение во все сферы деятельности квалифицированных кадров, в том числе подготовка собственных (менеджмент, маркетинг, туризм, компьютерные технологии</w:t>
      </w:r>
      <w:proofErr w:type="gramStart"/>
      <w:r>
        <w:t xml:space="preserve"> )</w:t>
      </w:r>
      <w:proofErr w:type="gramEnd"/>
      <w:r>
        <w:t>.</w:t>
      </w:r>
    </w:p>
    <w:p w:rsidR="00E6714B" w:rsidRDefault="00E6714B" w:rsidP="00E6714B">
      <w:pPr>
        <w:tabs>
          <w:tab w:val="left" w:pos="540"/>
          <w:tab w:val="left" w:pos="1080"/>
        </w:tabs>
        <w:ind w:left="360"/>
        <w:jc w:val="both"/>
      </w:pPr>
    </w:p>
    <w:p w:rsidR="00E6714B" w:rsidRPr="00450DAC" w:rsidRDefault="00E6714B" w:rsidP="00E6714B">
      <w:pPr>
        <w:shd w:val="clear" w:color="auto" w:fill="FFFFFF"/>
        <w:tabs>
          <w:tab w:val="left" w:leader="dot" w:pos="5933"/>
        </w:tabs>
        <w:spacing w:line="252" w:lineRule="exact"/>
        <w:rPr>
          <w:b/>
          <w:sz w:val="28"/>
          <w:szCs w:val="28"/>
        </w:rPr>
      </w:pPr>
      <w:r w:rsidRPr="00450DAC">
        <w:rPr>
          <w:b/>
          <w:sz w:val="28"/>
          <w:szCs w:val="28"/>
        </w:rPr>
        <w:t xml:space="preserve">Раздел 2. Мероприятия по территориальному планированию </w:t>
      </w:r>
    </w:p>
    <w:p w:rsidR="00E6714B" w:rsidRDefault="00E6714B" w:rsidP="00E6714B">
      <w:pPr>
        <w:shd w:val="clear" w:color="auto" w:fill="FFFFFF"/>
        <w:tabs>
          <w:tab w:val="left" w:leader="dot" w:pos="5933"/>
        </w:tabs>
        <w:spacing w:line="252" w:lineRule="exact"/>
        <w:rPr>
          <w:b/>
          <w:sz w:val="28"/>
          <w:szCs w:val="28"/>
        </w:rPr>
      </w:pPr>
      <w:r w:rsidRPr="00450DAC">
        <w:rPr>
          <w:b/>
          <w:sz w:val="28"/>
          <w:szCs w:val="28"/>
        </w:rPr>
        <w:t xml:space="preserve">                 и последовательности их выполнения</w:t>
      </w:r>
    </w:p>
    <w:p w:rsidR="00E6714B" w:rsidRPr="00450DAC" w:rsidRDefault="00E6714B" w:rsidP="00E6714B">
      <w:pPr>
        <w:shd w:val="clear" w:color="auto" w:fill="FFFFFF"/>
        <w:tabs>
          <w:tab w:val="left" w:leader="dot" w:pos="5933"/>
        </w:tabs>
        <w:spacing w:line="252" w:lineRule="exact"/>
        <w:rPr>
          <w:b/>
          <w:sz w:val="28"/>
          <w:szCs w:val="28"/>
        </w:rPr>
      </w:pPr>
    </w:p>
    <w:p w:rsidR="00E6714B" w:rsidRDefault="00E6714B" w:rsidP="00E6714B">
      <w:pPr>
        <w:shd w:val="clear" w:color="auto" w:fill="FFFFFF"/>
        <w:tabs>
          <w:tab w:val="left" w:leader="dot" w:pos="5933"/>
        </w:tabs>
        <w:spacing w:line="252" w:lineRule="exact"/>
        <w:jc w:val="both"/>
        <w:rPr>
          <w:b/>
          <w:i/>
          <w:sz w:val="28"/>
          <w:szCs w:val="28"/>
        </w:rPr>
      </w:pPr>
    </w:p>
    <w:p w:rsidR="00E6714B" w:rsidRPr="004A7D7E" w:rsidRDefault="00E6714B" w:rsidP="00E6714B">
      <w:pPr>
        <w:shd w:val="clear" w:color="auto" w:fill="FFFFFF"/>
        <w:tabs>
          <w:tab w:val="left" w:leader="dot" w:pos="5933"/>
        </w:tabs>
        <w:spacing w:line="252" w:lineRule="exact"/>
        <w:jc w:val="both"/>
        <w:rPr>
          <w:sz w:val="28"/>
          <w:szCs w:val="28"/>
        </w:rPr>
      </w:pPr>
      <w:r w:rsidRPr="004A7D7E">
        <w:rPr>
          <w:b/>
          <w:sz w:val="28"/>
          <w:szCs w:val="28"/>
        </w:rPr>
        <w:t xml:space="preserve">  </w:t>
      </w:r>
      <w:r w:rsidRPr="004A7D7E">
        <w:rPr>
          <w:sz w:val="28"/>
          <w:szCs w:val="28"/>
        </w:rPr>
        <w:t xml:space="preserve">  2.1. Мероприятия по территориальному планированию на 1 очередь</w:t>
      </w:r>
    </w:p>
    <w:p w:rsidR="00E6714B" w:rsidRDefault="00E6714B" w:rsidP="00E6714B">
      <w:pPr>
        <w:jc w:val="both"/>
      </w:pPr>
    </w:p>
    <w:p w:rsidR="00E6714B" w:rsidRDefault="00E6714B" w:rsidP="00E6714B">
      <w:pPr>
        <w:jc w:val="both"/>
      </w:pPr>
      <w:r w:rsidRPr="00E6714B">
        <w:t xml:space="preserve">      </w:t>
      </w:r>
      <w:r>
        <w:t>Проектом предлагается:</w:t>
      </w:r>
    </w:p>
    <w:p w:rsidR="00E6714B" w:rsidRDefault="00E6714B" w:rsidP="00E6714B">
      <w:pPr>
        <w:jc w:val="both"/>
      </w:pPr>
    </w:p>
    <w:p w:rsidR="00E6714B" w:rsidRDefault="00E6714B" w:rsidP="00E6714B">
      <w:pPr>
        <w:numPr>
          <w:ilvl w:val="0"/>
          <w:numId w:val="8"/>
        </w:numPr>
        <w:spacing w:after="0" w:line="240" w:lineRule="auto"/>
        <w:jc w:val="both"/>
      </w:pPr>
      <w:r>
        <w:t>Не вносить существенных изменений в сложившуюся систему расселения</w:t>
      </w:r>
    </w:p>
    <w:p w:rsidR="00E6714B" w:rsidRDefault="00E6714B" w:rsidP="00E6714B">
      <w:pPr>
        <w:jc w:val="both"/>
      </w:pPr>
    </w:p>
    <w:p w:rsidR="00E6714B" w:rsidRDefault="00E6714B" w:rsidP="00E6714B">
      <w:pPr>
        <w:jc w:val="both"/>
      </w:pPr>
    </w:p>
    <w:p w:rsidR="00E6714B" w:rsidRDefault="00E6714B" w:rsidP="00E6714B">
      <w:pPr>
        <w:jc w:val="both"/>
      </w:pPr>
    </w:p>
    <w:p w:rsidR="00E6714B" w:rsidRPr="009074DD" w:rsidRDefault="00E6714B" w:rsidP="00E6714B">
      <w:pPr>
        <w:shd w:val="clear" w:color="auto" w:fill="FFFFFF"/>
        <w:tabs>
          <w:tab w:val="left" w:leader="dot" w:pos="5933"/>
        </w:tabs>
        <w:spacing w:line="252" w:lineRule="exact"/>
        <w:rPr>
          <w:sz w:val="28"/>
          <w:szCs w:val="28"/>
        </w:rPr>
      </w:pPr>
      <w:r w:rsidRPr="009074DD">
        <w:rPr>
          <w:sz w:val="28"/>
          <w:szCs w:val="28"/>
        </w:rPr>
        <w:t xml:space="preserve">    2.2. Мероприятия по территориальному планированию</w:t>
      </w:r>
    </w:p>
    <w:p w:rsidR="00E6714B" w:rsidRPr="009074DD" w:rsidRDefault="00E6714B" w:rsidP="00E6714B">
      <w:pPr>
        <w:shd w:val="clear" w:color="auto" w:fill="FFFFFF"/>
        <w:tabs>
          <w:tab w:val="left" w:leader="dot" w:pos="5933"/>
        </w:tabs>
        <w:spacing w:line="252" w:lineRule="exact"/>
        <w:rPr>
          <w:sz w:val="28"/>
          <w:szCs w:val="28"/>
        </w:rPr>
      </w:pPr>
      <w:r w:rsidRPr="009074DD">
        <w:rPr>
          <w:sz w:val="28"/>
          <w:szCs w:val="28"/>
        </w:rPr>
        <w:t xml:space="preserve">           на период реализации генерального плана (расчётный срок)</w:t>
      </w:r>
    </w:p>
    <w:p w:rsidR="00E6714B" w:rsidRDefault="00E6714B" w:rsidP="00E6714B">
      <w:pPr>
        <w:jc w:val="both"/>
      </w:pPr>
    </w:p>
    <w:p w:rsidR="00E6714B" w:rsidRDefault="00E6714B" w:rsidP="00E6714B">
      <w:pPr>
        <w:jc w:val="both"/>
      </w:pPr>
      <w:r>
        <w:t xml:space="preserve">      В основу архитектурно-планировочной организации  населённых пунктов </w:t>
      </w:r>
      <w:proofErr w:type="spellStart"/>
      <w:r>
        <w:t>Старочукальского</w:t>
      </w:r>
      <w:proofErr w:type="spellEnd"/>
      <w:r>
        <w:t xml:space="preserve"> поселения были положены следующие принципы: </w:t>
      </w:r>
    </w:p>
    <w:p w:rsidR="00E6714B" w:rsidRDefault="00E6714B" w:rsidP="00E6714B">
      <w:pPr>
        <w:jc w:val="both"/>
      </w:pPr>
      <w:r>
        <w:t xml:space="preserve"> </w:t>
      </w:r>
    </w:p>
    <w:p w:rsidR="00E6714B" w:rsidRDefault="00E6714B" w:rsidP="00E6714B">
      <w:pPr>
        <w:numPr>
          <w:ilvl w:val="0"/>
          <w:numId w:val="7"/>
        </w:numPr>
        <w:spacing w:after="0" w:line="240" w:lineRule="auto"/>
        <w:jc w:val="both"/>
      </w:pPr>
      <w:r>
        <w:t>Взаимосвязанное расположение всех архитектурно-планировочных элементов, образующих каждый населённый пункт в единый рационально-организованный государственный организм.</w:t>
      </w:r>
    </w:p>
    <w:p w:rsidR="00E6714B" w:rsidRDefault="00E6714B" w:rsidP="00E6714B">
      <w:pPr>
        <w:jc w:val="both"/>
      </w:pPr>
    </w:p>
    <w:p w:rsidR="00E6714B" w:rsidRDefault="00E6714B" w:rsidP="00E6714B">
      <w:pPr>
        <w:numPr>
          <w:ilvl w:val="0"/>
          <w:numId w:val="7"/>
        </w:numPr>
        <w:spacing w:after="0" w:line="240" w:lineRule="auto"/>
        <w:jc w:val="both"/>
      </w:pPr>
      <w:r>
        <w:t>Чёткое функциональное зонирование (членение села на зоны промышленные, жилые и общественные).</w:t>
      </w:r>
    </w:p>
    <w:p w:rsidR="00E6714B" w:rsidRDefault="00E6714B" w:rsidP="00E6714B">
      <w:pPr>
        <w:jc w:val="both"/>
      </w:pPr>
    </w:p>
    <w:p w:rsidR="00E6714B" w:rsidRDefault="00E6714B" w:rsidP="00E6714B">
      <w:pPr>
        <w:numPr>
          <w:ilvl w:val="0"/>
          <w:numId w:val="7"/>
        </w:numPr>
        <w:spacing w:after="0" w:line="240" w:lineRule="auto"/>
        <w:jc w:val="both"/>
      </w:pPr>
      <w:r>
        <w:t>организация санитарно-защитных зон, соблюдение природоохранных, и санитарно-гигиенических требований.</w:t>
      </w:r>
    </w:p>
    <w:p w:rsidR="00E6714B" w:rsidRDefault="00E6714B" w:rsidP="00E6714B">
      <w:pPr>
        <w:jc w:val="both"/>
      </w:pPr>
    </w:p>
    <w:p w:rsidR="00E6714B" w:rsidRDefault="00E6714B" w:rsidP="00E6714B">
      <w:pPr>
        <w:numPr>
          <w:ilvl w:val="0"/>
          <w:numId w:val="7"/>
        </w:numPr>
        <w:spacing w:after="0" w:line="240" w:lineRule="auto"/>
        <w:jc w:val="both"/>
      </w:pPr>
      <w:r>
        <w:lastRenderedPageBreak/>
        <w:t xml:space="preserve">Целесообразная транспортная </w:t>
      </w:r>
      <w:proofErr w:type="gramStart"/>
      <w:r>
        <w:t>схема</w:t>
      </w:r>
      <w:proofErr w:type="gramEnd"/>
      <w:r>
        <w:t xml:space="preserve"> обеспечивающая удобную и скоростную связь между зонами.</w:t>
      </w:r>
    </w:p>
    <w:p w:rsidR="00E6714B" w:rsidRDefault="00E6714B" w:rsidP="00E6714B">
      <w:pPr>
        <w:jc w:val="both"/>
      </w:pPr>
    </w:p>
    <w:p w:rsidR="00E6714B" w:rsidRDefault="00E6714B" w:rsidP="00E6714B">
      <w:pPr>
        <w:numPr>
          <w:ilvl w:val="0"/>
          <w:numId w:val="7"/>
        </w:numPr>
        <w:spacing w:after="0" w:line="240" w:lineRule="auto"/>
        <w:jc w:val="both"/>
      </w:pPr>
      <w:r>
        <w:t>Максимальное сохранение исторически сложившейся застройки.</w:t>
      </w:r>
    </w:p>
    <w:p w:rsidR="00E6714B" w:rsidRDefault="00E6714B" w:rsidP="00E6714B">
      <w:pPr>
        <w:jc w:val="both"/>
      </w:pPr>
    </w:p>
    <w:p w:rsidR="00E6714B" w:rsidRDefault="00E6714B" w:rsidP="00E6714B">
      <w:pPr>
        <w:numPr>
          <w:ilvl w:val="0"/>
          <w:numId w:val="7"/>
        </w:numPr>
        <w:spacing w:after="0" w:line="240" w:lineRule="auto"/>
        <w:jc w:val="both"/>
      </w:pPr>
      <w:r>
        <w:t>Полное освоение резервов в границах населённых пунктов.</w:t>
      </w:r>
    </w:p>
    <w:p w:rsidR="00E6714B" w:rsidRPr="009074DD" w:rsidRDefault="00E6714B" w:rsidP="00E6714B">
      <w:pPr>
        <w:tabs>
          <w:tab w:val="left" w:pos="540"/>
          <w:tab w:val="left" w:pos="1080"/>
        </w:tabs>
        <w:jc w:val="both"/>
      </w:pPr>
    </w:p>
    <w:p w:rsidR="00E6714B" w:rsidRDefault="00E6714B" w:rsidP="00E6714B">
      <w:pPr>
        <w:jc w:val="center"/>
        <w:outlineLvl w:val="0"/>
        <w:rPr>
          <w:sz w:val="28"/>
          <w:szCs w:val="28"/>
        </w:rPr>
      </w:pPr>
      <w:r>
        <w:rPr>
          <w:sz w:val="28"/>
          <w:szCs w:val="28"/>
        </w:rPr>
        <w:t>Картографическое</w:t>
      </w:r>
    </w:p>
    <w:p w:rsidR="00E6714B" w:rsidRDefault="00E6714B" w:rsidP="00E6714B">
      <w:pPr>
        <w:jc w:val="center"/>
        <w:rPr>
          <w:sz w:val="28"/>
          <w:szCs w:val="28"/>
        </w:rPr>
      </w:pPr>
      <w:r>
        <w:rPr>
          <w:sz w:val="28"/>
          <w:szCs w:val="28"/>
        </w:rPr>
        <w:t xml:space="preserve">описание  границ деревни Старые </w:t>
      </w:r>
      <w:proofErr w:type="spellStart"/>
      <w:r>
        <w:rPr>
          <w:sz w:val="28"/>
          <w:szCs w:val="28"/>
        </w:rPr>
        <w:t>Чукалы</w:t>
      </w:r>
      <w:proofErr w:type="spellEnd"/>
    </w:p>
    <w:p w:rsidR="00E6714B" w:rsidRDefault="00E6714B" w:rsidP="00E6714B">
      <w:pPr>
        <w:jc w:val="center"/>
        <w:rPr>
          <w:sz w:val="28"/>
          <w:szCs w:val="28"/>
        </w:rPr>
      </w:pPr>
      <w:r>
        <w:rPr>
          <w:sz w:val="28"/>
          <w:szCs w:val="28"/>
        </w:rPr>
        <w:t>Шемуршинского района Чувашской Республики.</w:t>
      </w:r>
    </w:p>
    <w:p w:rsidR="00E6714B" w:rsidRDefault="00E6714B" w:rsidP="00E6714B">
      <w:pPr>
        <w:rPr>
          <w:sz w:val="28"/>
          <w:szCs w:val="28"/>
        </w:rPr>
      </w:pPr>
    </w:p>
    <w:p w:rsidR="00E6714B" w:rsidRDefault="00E6714B" w:rsidP="00E6714B">
      <w:pPr>
        <w:jc w:val="both"/>
        <w:rPr>
          <w:sz w:val="28"/>
          <w:szCs w:val="28"/>
        </w:rPr>
      </w:pPr>
      <w:r>
        <w:rPr>
          <w:sz w:val="28"/>
          <w:szCs w:val="28"/>
          <w:u w:val="single"/>
        </w:rPr>
        <w:t>Северная граница</w:t>
      </w:r>
      <w:r>
        <w:rPr>
          <w:sz w:val="28"/>
          <w:szCs w:val="28"/>
        </w:rPr>
        <w:t xml:space="preserve">  деревни Старые </w:t>
      </w:r>
      <w:proofErr w:type="spellStart"/>
      <w:r>
        <w:rPr>
          <w:sz w:val="28"/>
          <w:szCs w:val="28"/>
        </w:rPr>
        <w:t>Чукалы</w:t>
      </w:r>
      <w:proofErr w:type="spellEnd"/>
      <w:r>
        <w:rPr>
          <w:sz w:val="28"/>
          <w:szCs w:val="28"/>
        </w:rPr>
        <w:t xml:space="preserve"> проходит в северо-восточном направлении по огородам ул. Сосновка и граничит лесами </w:t>
      </w:r>
      <w:proofErr w:type="spellStart"/>
      <w:r>
        <w:rPr>
          <w:sz w:val="28"/>
          <w:szCs w:val="28"/>
        </w:rPr>
        <w:t>Чукальского</w:t>
      </w:r>
      <w:proofErr w:type="spellEnd"/>
      <w:r>
        <w:rPr>
          <w:sz w:val="28"/>
          <w:szCs w:val="28"/>
        </w:rPr>
        <w:t xml:space="preserve"> лесничества  до конца улицы Сосновка. Далее поворачивается на юго-восток по границам огородов улицы Сосновка вдоль ручья </w:t>
      </w:r>
      <w:proofErr w:type="spellStart"/>
      <w:r>
        <w:rPr>
          <w:sz w:val="28"/>
          <w:szCs w:val="28"/>
        </w:rPr>
        <w:t>Вугу</w:t>
      </w:r>
      <w:r w:rsidRPr="003440A6">
        <w:rPr>
          <w:sz w:val="28"/>
          <w:szCs w:val="28"/>
        </w:rPr>
        <w:t>рла</w:t>
      </w:r>
      <w:proofErr w:type="spellEnd"/>
      <w:r>
        <w:rPr>
          <w:sz w:val="28"/>
          <w:szCs w:val="28"/>
        </w:rPr>
        <w:t xml:space="preserve"> и резко поворачивает на восток и проходит вдоль кладбища до речки.</w:t>
      </w:r>
    </w:p>
    <w:p w:rsidR="00E6714B" w:rsidRDefault="00E6714B" w:rsidP="00E6714B">
      <w:pPr>
        <w:jc w:val="both"/>
        <w:rPr>
          <w:sz w:val="28"/>
          <w:szCs w:val="28"/>
        </w:rPr>
      </w:pPr>
    </w:p>
    <w:p w:rsidR="00E6714B" w:rsidRDefault="00E6714B" w:rsidP="00E6714B">
      <w:pPr>
        <w:jc w:val="both"/>
        <w:rPr>
          <w:sz w:val="28"/>
          <w:szCs w:val="28"/>
        </w:rPr>
      </w:pPr>
      <w:r>
        <w:rPr>
          <w:sz w:val="28"/>
          <w:szCs w:val="28"/>
          <w:u w:val="single"/>
        </w:rPr>
        <w:t>Восточная граница</w:t>
      </w:r>
      <w:r>
        <w:rPr>
          <w:sz w:val="28"/>
          <w:szCs w:val="28"/>
        </w:rPr>
        <w:t xml:space="preserve">  проходит по границам огородов ул. Комсомольская вдоль речки в южном направлении, </w:t>
      </w:r>
      <w:proofErr w:type="gramStart"/>
      <w:r>
        <w:rPr>
          <w:sz w:val="28"/>
          <w:szCs w:val="28"/>
        </w:rPr>
        <w:t xml:space="preserve">поворачивая на юго-восток вдоль дороги Старые </w:t>
      </w:r>
      <w:proofErr w:type="spellStart"/>
      <w:r>
        <w:rPr>
          <w:sz w:val="28"/>
          <w:szCs w:val="28"/>
        </w:rPr>
        <w:t>Чукалы-Шамкино</w:t>
      </w:r>
      <w:proofErr w:type="spellEnd"/>
      <w:r>
        <w:rPr>
          <w:sz w:val="28"/>
          <w:szCs w:val="28"/>
        </w:rPr>
        <w:t xml:space="preserve"> и граничит</w:t>
      </w:r>
      <w:proofErr w:type="gramEnd"/>
      <w:r>
        <w:rPr>
          <w:sz w:val="28"/>
          <w:szCs w:val="28"/>
        </w:rPr>
        <w:t xml:space="preserve"> землями долевых собственников. </w:t>
      </w:r>
    </w:p>
    <w:p w:rsidR="00E6714B" w:rsidRDefault="00E6714B" w:rsidP="00E6714B">
      <w:pPr>
        <w:jc w:val="both"/>
        <w:rPr>
          <w:sz w:val="28"/>
          <w:szCs w:val="28"/>
        </w:rPr>
      </w:pPr>
    </w:p>
    <w:p w:rsidR="00E6714B" w:rsidRDefault="00E6714B" w:rsidP="00E6714B">
      <w:pPr>
        <w:jc w:val="both"/>
        <w:rPr>
          <w:sz w:val="28"/>
          <w:szCs w:val="28"/>
        </w:rPr>
      </w:pPr>
      <w:r>
        <w:rPr>
          <w:sz w:val="28"/>
          <w:szCs w:val="28"/>
          <w:u w:val="single"/>
        </w:rPr>
        <w:t>Южная граница</w:t>
      </w:r>
      <w:r>
        <w:rPr>
          <w:sz w:val="28"/>
          <w:szCs w:val="28"/>
        </w:rPr>
        <w:t xml:space="preserve"> проходит в юго-западном направлении  вдоль огородов ул. Ленина </w:t>
      </w:r>
      <w:proofErr w:type="gramStart"/>
      <w:r>
        <w:rPr>
          <w:sz w:val="28"/>
          <w:szCs w:val="28"/>
        </w:rPr>
        <w:t>и</w:t>
      </w:r>
      <w:proofErr w:type="gramEnd"/>
      <w:r>
        <w:rPr>
          <w:sz w:val="28"/>
          <w:szCs w:val="28"/>
        </w:rPr>
        <w:t xml:space="preserve"> пересекая ул. Ленина, далее  </w:t>
      </w:r>
      <w:proofErr w:type="spellStart"/>
      <w:r>
        <w:rPr>
          <w:sz w:val="28"/>
          <w:szCs w:val="28"/>
        </w:rPr>
        <w:t>поварачивается</w:t>
      </w:r>
      <w:proofErr w:type="spellEnd"/>
      <w:r>
        <w:rPr>
          <w:sz w:val="28"/>
          <w:szCs w:val="28"/>
        </w:rPr>
        <w:t xml:space="preserve"> </w:t>
      </w:r>
      <w:proofErr w:type="spellStart"/>
      <w:r>
        <w:rPr>
          <w:sz w:val="28"/>
          <w:szCs w:val="28"/>
        </w:rPr>
        <w:t>северо-заподном</w:t>
      </w:r>
      <w:proofErr w:type="spellEnd"/>
      <w:r>
        <w:rPr>
          <w:sz w:val="28"/>
          <w:szCs w:val="28"/>
        </w:rPr>
        <w:t xml:space="preserve"> направлении по огородам ул. Ленина и поворачивается </w:t>
      </w:r>
      <w:proofErr w:type="spellStart"/>
      <w:r>
        <w:rPr>
          <w:sz w:val="28"/>
          <w:szCs w:val="28"/>
        </w:rPr>
        <w:t>юго-заподное</w:t>
      </w:r>
      <w:proofErr w:type="spellEnd"/>
      <w:r>
        <w:rPr>
          <w:sz w:val="28"/>
          <w:szCs w:val="28"/>
        </w:rPr>
        <w:t xml:space="preserve"> направление вдоль огородов ул. Партизанская граничит землями долевых собственников и поворачивается северо-восточное направление по огородам ул. Партизанская, далее поворачивается в западное направление по ул. Партизанская.</w:t>
      </w:r>
    </w:p>
    <w:p w:rsidR="00E6714B" w:rsidRDefault="00E6714B" w:rsidP="00E6714B">
      <w:pPr>
        <w:jc w:val="both"/>
        <w:rPr>
          <w:sz w:val="28"/>
          <w:szCs w:val="28"/>
        </w:rPr>
      </w:pPr>
      <w:r>
        <w:rPr>
          <w:sz w:val="28"/>
          <w:szCs w:val="28"/>
        </w:rPr>
        <w:t xml:space="preserve">   </w:t>
      </w:r>
    </w:p>
    <w:p w:rsidR="00E6714B" w:rsidRDefault="00E6714B" w:rsidP="00E6714B">
      <w:pPr>
        <w:jc w:val="both"/>
        <w:rPr>
          <w:sz w:val="28"/>
          <w:szCs w:val="28"/>
        </w:rPr>
      </w:pPr>
      <w:r>
        <w:rPr>
          <w:sz w:val="28"/>
          <w:szCs w:val="28"/>
          <w:u w:val="single"/>
        </w:rPr>
        <w:t>Западная граница</w:t>
      </w:r>
      <w:r>
        <w:rPr>
          <w:sz w:val="28"/>
          <w:szCs w:val="28"/>
        </w:rPr>
        <w:t xml:space="preserve">  проходит по границам огородов в </w:t>
      </w:r>
      <w:proofErr w:type="spellStart"/>
      <w:r>
        <w:rPr>
          <w:sz w:val="28"/>
          <w:szCs w:val="28"/>
        </w:rPr>
        <w:t>северо-заподном</w:t>
      </w:r>
      <w:proofErr w:type="spellEnd"/>
      <w:r>
        <w:rPr>
          <w:sz w:val="28"/>
          <w:szCs w:val="28"/>
        </w:rPr>
        <w:t xml:space="preserve"> направлении  до ул. Советская, далее поворачивается в западном </w:t>
      </w:r>
      <w:r>
        <w:rPr>
          <w:sz w:val="28"/>
          <w:szCs w:val="28"/>
        </w:rPr>
        <w:lastRenderedPageBreak/>
        <w:t xml:space="preserve">направлении по ул. Советская и поворачивается в </w:t>
      </w:r>
      <w:proofErr w:type="spellStart"/>
      <w:r>
        <w:rPr>
          <w:sz w:val="28"/>
          <w:szCs w:val="28"/>
        </w:rPr>
        <w:t>северо-заподном</w:t>
      </w:r>
      <w:proofErr w:type="spellEnd"/>
      <w:r>
        <w:rPr>
          <w:sz w:val="28"/>
          <w:szCs w:val="28"/>
        </w:rPr>
        <w:t xml:space="preserve"> направлении по огородам ул. Советская и граничит автодорогой Шемурша – Русские </w:t>
      </w:r>
      <w:proofErr w:type="spellStart"/>
      <w:r>
        <w:rPr>
          <w:sz w:val="28"/>
          <w:szCs w:val="28"/>
        </w:rPr>
        <w:t>Чукалы</w:t>
      </w:r>
      <w:proofErr w:type="spellEnd"/>
      <w:proofErr w:type="gramStart"/>
      <w:r>
        <w:rPr>
          <w:sz w:val="28"/>
          <w:szCs w:val="28"/>
        </w:rPr>
        <w:t xml:space="preserve">  ,</w:t>
      </w:r>
      <w:proofErr w:type="gramEnd"/>
      <w:r>
        <w:rPr>
          <w:sz w:val="28"/>
          <w:szCs w:val="28"/>
        </w:rPr>
        <w:t xml:space="preserve"> потом под углом 90 гр. поворачивается на северо-восток вдоль огородов ул. Советская и граничит землями администрации сельского поселения  и огибая общеобразовательную школу проходит вдоль асфальтированной дороги </w:t>
      </w:r>
      <w:proofErr w:type="gramStart"/>
      <w:r>
        <w:rPr>
          <w:sz w:val="28"/>
          <w:szCs w:val="28"/>
        </w:rPr>
        <w:t xml:space="preserve">поворачивая под углом 90 </w:t>
      </w:r>
      <w:proofErr w:type="spellStart"/>
      <w:r>
        <w:rPr>
          <w:sz w:val="28"/>
          <w:szCs w:val="28"/>
        </w:rPr>
        <w:t>гр</w:t>
      </w:r>
      <w:proofErr w:type="spellEnd"/>
      <w:r>
        <w:rPr>
          <w:sz w:val="28"/>
          <w:szCs w:val="28"/>
        </w:rPr>
        <w:t xml:space="preserve"> на северо-восток проходит</w:t>
      </w:r>
      <w:proofErr w:type="gramEnd"/>
      <w:r>
        <w:rPr>
          <w:sz w:val="28"/>
          <w:szCs w:val="28"/>
        </w:rPr>
        <w:t xml:space="preserve"> по границам огородов, а затем вдоль асфальтированной дороги до северной границы.</w:t>
      </w:r>
    </w:p>
    <w:p w:rsidR="00E6714B" w:rsidRDefault="00E6714B" w:rsidP="00E6714B">
      <w:pPr>
        <w:rPr>
          <w:sz w:val="28"/>
          <w:szCs w:val="28"/>
        </w:rPr>
      </w:pPr>
    </w:p>
    <w:p w:rsidR="00E6714B" w:rsidRDefault="00E6714B" w:rsidP="00E6714B">
      <w:pPr>
        <w:rPr>
          <w:sz w:val="28"/>
          <w:szCs w:val="28"/>
        </w:rPr>
      </w:pPr>
    </w:p>
    <w:p w:rsidR="00E6714B" w:rsidRDefault="00E6714B" w:rsidP="00E6714B">
      <w:pPr>
        <w:rPr>
          <w:sz w:val="28"/>
          <w:szCs w:val="28"/>
        </w:rPr>
      </w:pPr>
      <w:r>
        <w:rPr>
          <w:sz w:val="28"/>
          <w:szCs w:val="28"/>
        </w:rPr>
        <w:t xml:space="preserve">Глава </w:t>
      </w:r>
      <w:proofErr w:type="spellStart"/>
      <w:r>
        <w:rPr>
          <w:sz w:val="28"/>
          <w:szCs w:val="28"/>
        </w:rPr>
        <w:t>Старочукальского</w:t>
      </w:r>
      <w:proofErr w:type="spellEnd"/>
      <w:r>
        <w:rPr>
          <w:sz w:val="28"/>
          <w:szCs w:val="28"/>
        </w:rPr>
        <w:t xml:space="preserve">  </w:t>
      </w:r>
      <w:proofErr w:type="gramStart"/>
      <w:r>
        <w:rPr>
          <w:sz w:val="28"/>
          <w:szCs w:val="28"/>
        </w:rPr>
        <w:t>сельского</w:t>
      </w:r>
      <w:proofErr w:type="gramEnd"/>
    </w:p>
    <w:p w:rsidR="00E6714B" w:rsidRDefault="00E6714B" w:rsidP="00E6714B">
      <w:pPr>
        <w:rPr>
          <w:sz w:val="28"/>
          <w:szCs w:val="28"/>
        </w:rPr>
      </w:pPr>
      <w:r>
        <w:rPr>
          <w:sz w:val="28"/>
          <w:szCs w:val="28"/>
        </w:rPr>
        <w:t xml:space="preserve"> Поселения Шемуршинского района ЧР:                               </w:t>
      </w:r>
      <w:proofErr w:type="spellStart"/>
      <w:r>
        <w:rPr>
          <w:sz w:val="28"/>
          <w:szCs w:val="28"/>
        </w:rPr>
        <w:t>В.Н.Чурбанова</w:t>
      </w:r>
      <w:proofErr w:type="spellEnd"/>
    </w:p>
    <w:p w:rsidR="00E6714B" w:rsidRDefault="00E6714B" w:rsidP="00E6714B"/>
    <w:p w:rsidR="00E6714B" w:rsidRDefault="00E6714B" w:rsidP="00E6714B">
      <w:pPr>
        <w:jc w:val="center"/>
        <w:outlineLvl w:val="0"/>
        <w:rPr>
          <w:sz w:val="28"/>
          <w:szCs w:val="28"/>
        </w:rPr>
      </w:pPr>
      <w:r>
        <w:rPr>
          <w:sz w:val="28"/>
          <w:szCs w:val="28"/>
        </w:rPr>
        <w:t>Картографическое</w:t>
      </w:r>
    </w:p>
    <w:p w:rsidR="00E6714B" w:rsidRPr="002818CF" w:rsidRDefault="00E6714B" w:rsidP="00E6714B">
      <w:pPr>
        <w:jc w:val="center"/>
        <w:rPr>
          <w:sz w:val="28"/>
          <w:szCs w:val="28"/>
        </w:rPr>
      </w:pPr>
      <w:r>
        <w:rPr>
          <w:sz w:val="28"/>
          <w:szCs w:val="28"/>
        </w:rPr>
        <w:t xml:space="preserve">описание  границ село </w:t>
      </w:r>
      <w:proofErr w:type="spellStart"/>
      <w:r>
        <w:rPr>
          <w:sz w:val="28"/>
          <w:szCs w:val="28"/>
        </w:rPr>
        <w:t>Шамкино</w:t>
      </w:r>
      <w:proofErr w:type="spellEnd"/>
    </w:p>
    <w:p w:rsidR="00E6714B" w:rsidRDefault="00E6714B" w:rsidP="00E6714B">
      <w:pPr>
        <w:jc w:val="center"/>
        <w:rPr>
          <w:sz w:val="28"/>
          <w:szCs w:val="28"/>
        </w:rPr>
      </w:pPr>
      <w:r>
        <w:rPr>
          <w:sz w:val="28"/>
          <w:szCs w:val="28"/>
        </w:rPr>
        <w:t>Шемуршинского района Чувашской Республики.</w:t>
      </w:r>
    </w:p>
    <w:p w:rsidR="00E6714B" w:rsidRDefault="00E6714B" w:rsidP="00E6714B">
      <w:pPr>
        <w:rPr>
          <w:sz w:val="28"/>
          <w:szCs w:val="28"/>
        </w:rPr>
      </w:pPr>
    </w:p>
    <w:p w:rsidR="00E6714B" w:rsidRPr="005113F7" w:rsidRDefault="00E6714B" w:rsidP="00E6714B">
      <w:pPr>
        <w:jc w:val="both"/>
        <w:rPr>
          <w:sz w:val="28"/>
          <w:szCs w:val="28"/>
        </w:rPr>
      </w:pPr>
      <w:r>
        <w:rPr>
          <w:sz w:val="28"/>
          <w:szCs w:val="28"/>
          <w:u w:val="single"/>
        </w:rPr>
        <w:t>Северная граница</w:t>
      </w:r>
      <w:r>
        <w:rPr>
          <w:sz w:val="28"/>
          <w:szCs w:val="28"/>
        </w:rPr>
        <w:t xml:space="preserve">  села </w:t>
      </w:r>
      <w:proofErr w:type="spellStart"/>
      <w:r>
        <w:rPr>
          <w:sz w:val="28"/>
          <w:szCs w:val="28"/>
        </w:rPr>
        <w:t>Шамкино</w:t>
      </w:r>
      <w:proofErr w:type="spellEnd"/>
      <w:r>
        <w:rPr>
          <w:sz w:val="28"/>
          <w:szCs w:val="28"/>
        </w:rPr>
        <w:t xml:space="preserve"> проходит в северо-восточном направлении по огородам  вдоль земель долевых собственников, пересекая улицу </w:t>
      </w:r>
      <w:proofErr w:type="spellStart"/>
      <w:r>
        <w:rPr>
          <w:sz w:val="28"/>
          <w:szCs w:val="28"/>
        </w:rPr>
        <w:t>Шамкинская</w:t>
      </w:r>
      <w:proofErr w:type="spellEnd"/>
      <w:r w:rsidRPr="005113F7">
        <w:rPr>
          <w:sz w:val="28"/>
          <w:szCs w:val="28"/>
        </w:rPr>
        <w:t xml:space="preserve"> до восточной границы.</w:t>
      </w:r>
    </w:p>
    <w:p w:rsidR="00E6714B" w:rsidRDefault="00E6714B" w:rsidP="00E6714B">
      <w:pPr>
        <w:jc w:val="both"/>
        <w:rPr>
          <w:sz w:val="28"/>
          <w:szCs w:val="28"/>
        </w:rPr>
      </w:pPr>
    </w:p>
    <w:p w:rsidR="00E6714B" w:rsidRDefault="00E6714B" w:rsidP="00E6714B">
      <w:pPr>
        <w:jc w:val="both"/>
        <w:rPr>
          <w:sz w:val="28"/>
          <w:szCs w:val="28"/>
        </w:rPr>
      </w:pPr>
      <w:r>
        <w:rPr>
          <w:sz w:val="28"/>
          <w:szCs w:val="28"/>
          <w:u w:val="single"/>
        </w:rPr>
        <w:t>Восточная граница</w:t>
      </w:r>
      <w:r>
        <w:rPr>
          <w:sz w:val="28"/>
          <w:szCs w:val="28"/>
        </w:rPr>
        <w:t xml:space="preserve">  проходит в </w:t>
      </w:r>
      <w:proofErr w:type="spellStart"/>
      <w:r>
        <w:rPr>
          <w:sz w:val="28"/>
          <w:szCs w:val="28"/>
        </w:rPr>
        <w:t>юго</w:t>
      </w:r>
      <w:proofErr w:type="spellEnd"/>
      <w:r>
        <w:rPr>
          <w:sz w:val="28"/>
          <w:szCs w:val="28"/>
        </w:rPr>
        <w:t xml:space="preserve"> </w:t>
      </w:r>
      <w:proofErr w:type="gramStart"/>
      <w:r>
        <w:rPr>
          <w:sz w:val="28"/>
          <w:szCs w:val="28"/>
        </w:rPr>
        <w:t>–з</w:t>
      </w:r>
      <w:proofErr w:type="gramEnd"/>
      <w:r>
        <w:rPr>
          <w:sz w:val="28"/>
          <w:szCs w:val="28"/>
        </w:rPr>
        <w:t xml:space="preserve">ападном направлении по границам огородов вдоль земель администрации </w:t>
      </w:r>
      <w:proofErr w:type="spellStart"/>
      <w:r>
        <w:rPr>
          <w:sz w:val="28"/>
          <w:szCs w:val="28"/>
        </w:rPr>
        <w:t>Старочукальского</w:t>
      </w:r>
      <w:proofErr w:type="spellEnd"/>
      <w:r>
        <w:rPr>
          <w:sz w:val="28"/>
          <w:szCs w:val="28"/>
        </w:rPr>
        <w:t xml:space="preserve"> сельского поселения до переулка и свернув на юго-восток, проходит по огородам до речки </w:t>
      </w:r>
      <w:proofErr w:type="spellStart"/>
      <w:r>
        <w:rPr>
          <w:sz w:val="28"/>
          <w:szCs w:val="28"/>
        </w:rPr>
        <w:t>Яранка</w:t>
      </w:r>
      <w:proofErr w:type="spellEnd"/>
      <w:r>
        <w:rPr>
          <w:sz w:val="28"/>
          <w:szCs w:val="28"/>
        </w:rPr>
        <w:t xml:space="preserve"> ,сворачивается по направлении юго-запад до южной границы и граничит землями администрации </w:t>
      </w:r>
      <w:proofErr w:type="spellStart"/>
      <w:r>
        <w:rPr>
          <w:sz w:val="28"/>
          <w:szCs w:val="28"/>
        </w:rPr>
        <w:t>Старочукальского</w:t>
      </w:r>
      <w:proofErr w:type="spellEnd"/>
      <w:r>
        <w:rPr>
          <w:sz w:val="28"/>
          <w:szCs w:val="28"/>
        </w:rPr>
        <w:t xml:space="preserve"> сельского поселения.</w:t>
      </w:r>
    </w:p>
    <w:p w:rsidR="00E6714B" w:rsidRDefault="00E6714B" w:rsidP="00E6714B">
      <w:pPr>
        <w:jc w:val="both"/>
        <w:rPr>
          <w:sz w:val="28"/>
          <w:szCs w:val="28"/>
        </w:rPr>
      </w:pPr>
    </w:p>
    <w:p w:rsidR="00E6714B" w:rsidRDefault="00E6714B" w:rsidP="00E6714B">
      <w:pPr>
        <w:jc w:val="both"/>
        <w:rPr>
          <w:sz w:val="28"/>
          <w:szCs w:val="28"/>
        </w:rPr>
      </w:pPr>
      <w:r>
        <w:rPr>
          <w:sz w:val="28"/>
          <w:szCs w:val="28"/>
          <w:u w:val="single"/>
        </w:rPr>
        <w:lastRenderedPageBreak/>
        <w:t>Южная граница</w:t>
      </w:r>
      <w:r>
        <w:rPr>
          <w:sz w:val="28"/>
          <w:szCs w:val="28"/>
        </w:rPr>
        <w:t xml:space="preserve"> проходит в юго-западном направлении  вдоль земель администрации </w:t>
      </w:r>
      <w:proofErr w:type="spellStart"/>
      <w:r>
        <w:rPr>
          <w:sz w:val="28"/>
          <w:szCs w:val="28"/>
        </w:rPr>
        <w:t>Старочукальского</w:t>
      </w:r>
      <w:proofErr w:type="spellEnd"/>
      <w:r>
        <w:rPr>
          <w:sz w:val="28"/>
          <w:szCs w:val="28"/>
        </w:rPr>
        <w:t xml:space="preserve"> сельского поселения, пересекая улицу </w:t>
      </w:r>
      <w:proofErr w:type="spellStart"/>
      <w:r>
        <w:rPr>
          <w:sz w:val="28"/>
          <w:szCs w:val="28"/>
        </w:rPr>
        <w:t>Шамкинская</w:t>
      </w:r>
      <w:proofErr w:type="spellEnd"/>
      <w:r>
        <w:rPr>
          <w:sz w:val="28"/>
          <w:szCs w:val="28"/>
        </w:rPr>
        <w:t xml:space="preserve"> вдоль хозяйственных построек ООО « Исток » до западной границы.</w:t>
      </w:r>
    </w:p>
    <w:p w:rsidR="00E6714B" w:rsidRDefault="00E6714B" w:rsidP="00E6714B">
      <w:pPr>
        <w:jc w:val="both"/>
        <w:rPr>
          <w:sz w:val="28"/>
          <w:szCs w:val="28"/>
        </w:rPr>
      </w:pPr>
    </w:p>
    <w:p w:rsidR="00E6714B" w:rsidRDefault="00E6714B" w:rsidP="00E6714B">
      <w:pPr>
        <w:jc w:val="both"/>
        <w:rPr>
          <w:sz w:val="28"/>
          <w:szCs w:val="28"/>
        </w:rPr>
      </w:pPr>
      <w:r>
        <w:rPr>
          <w:sz w:val="28"/>
          <w:szCs w:val="28"/>
          <w:u w:val="single"/>
        </w:rPr>
        <w:t>Западная граница</w:t>
      </w:r>
      <w:r>
        <w:rPr>
          <w:sz w:val="28"/>
          <w:szCs w:val="28"/>
        </w:rPr>
        <w:t xml:space="preserve">  проходит </w:t>
      </w:r>
      <w:proofErr w:type="gramStart"/>
      <w:r>
        <w:rPr>
          <w:sz w:val="28"/>
          <w:szCs w:val="28"/>
        </w:rPr>
        <w:t>по направлении в северо-восток  вдоль обустроенной  грунтовой дороги без покрытия до северной границы</w:t>
      </w:r>
      <w:proofErr w:type="gramEnd"/>
      <w:r>
        <w:rPr>
          <w:sz w:val="28"/>
          <w:szCs w:val="28"/>
        </w:rPr>
        <w:t xml:space="preserve">  по огородам ул. </w:t>
      </w:r>
      <w:proofErr w:type="spellStart"/>
      <w:r>
        <w:rPr>
          <w:sz w:val="28"/>
          <w:szCs w:val="28"/>
        </w:rPr>
        <w:t>Шамкинская</w:t>
      </w:r>
      <w:proofErr w:type="spellEnd"/>
      <w:r>
        <w:rPr>
          <w:sz w:val="28"/>
          <w:szCs w:val="28"/>
        </w:rPr>
        <w:t xml:space="preserve"> и граничит землями администрации </w:t>
      </w:r>
      <w:proofErr w:type="spellStart"/>
      <w:r>
        <w:rPr>
          <w:sz w:val="28"/>
          <w:szCs w:val="28"/>
        </w:rPr>
        <w:t>Старочукальского</w:t>
      </w:r>
      <w:proofErr w:type="spellEnd"/>
      <w:r>
        <w:rPr>
          <w:sz w:val="28"/>
          <w:szCs w:val="28"/>
        </w:rPr>
        <w:t xml:space="preserve"> сельского поселения. </w:t>
      </w:r>
    </w:p>
    <w:p w:rsidR="00E6714B" w:rsidRDefault="00E6714B" w:rsidP="00E6714B">
      <w:pPr>
        <w:rPr>
          <w:sz w:val="28"/>
          <w:szCs w:val="28"/>
        </w:rPr>
      </w:pPr>
    </w:p>
    <w:p w:rsidR="00E6714B" w:rsidRDefault="00E6714B" w:rsidP="00E6714B">
      <w:pPr>
        <w:rPr>
          <w:sz w:val="28"/>
          <w:szCs w:val="28"/>
        </w:rPr>
      </w:pPr>
    </w:p>
    <w:p w:rsidR="00E6714B" w:rsidRDefault="00E6714B" w:rsidP="00E6714B">
      <w:pPr>
        <w:rPr>
          <w:sz w:val="28"/>
          <w:szCs w:val="28"/>
        </w:rPr>
      </w:pPr>
      <w:r>
        <w:rPr>
          <w:sz w:val="28"/>
          <w:szCs w:val="28"/>
        </w:rPr>
        <w:t xml:space="preserve">Глава </w:t>
      </w:r>
      <w:proofErr w:type="spellStart"/>
      <w:r>
        <w:rPr>
          <w:sz w:val="28"/>
          <w:szCs w:val="28"/>
        </w:rPr>
        <w:t>Старочукальского</w:t>
      </w:r>
      <w:proofErr w:type="spellEnd"/>
      <w:r>
        <w:rPr>
          <w:sz w:val="28"/>
          <w:szCs w:val="28"/>
        </w:rPr>
        <w:t xml:space="preserve">  </w:t>
      </w:r>
      <w:proofErr w:type="gramStart"/>
      <w:r>
        <w:rPr>
          <w:sz w:val="28"/>
          <w:szCs w:val="28"/>
        </w:rPr>
        <w:t>сельского</w:t>
      </w:r>
      <w:proofErr w:type="gramEnd"/>
    </w:p>
    <w:p w:rsidR="00E6714B" w:rsidRDefault="00E6714B" w:rsidP="00E6714B">
      <w:pPr>
        <w:rPr>
          <w:sz w:val="28"/>
          <w:szCs w:val="28"/>
        </w:rPr>
      </w:pPr>
      <w:r>
        <w:rPr>
          <w:sz w:val="28"/>
          <w:szCs w:val="28"/>
        </w:rPr>
        <w:t xml:space="preserve"> Поселения Шемуршинского района ЧР:                               </w:t>
      </w:r>
      <w:proofErr w:type="spellStart"/>
      <w:r>
        <w:rPr>
          <w:sz w:val="28"/>
          <w:szCs w:val="28"/>
        </w:rPr>
        <w:t>В.Н.Чурбанова</w:t>
      </w:r>
      <w:proofErr w:type="spellEnd"/>
    </w:p>
    <w:p w:rsidR="00E6714B" w:rsidRDefault="00E6714B" w:rsidP="00E6714B"/>
    <w:p w:rsidR="00E6714B" w:rsidRPr="00A65EE9" w:rsidRDefault="00E6714B" w:rsidP="00E6714B">
      <w:pPr>
        <w:tabs>
          <w:tab w:val="left" w:pos="540"/>
          <w:tab w:val="left" w:pos="1080"/>
        </w:tabs>
        <w:ind w:left="360"/>
        <w:jc w:val="both"/>
      </w:pPr>
    </w:p>
    <w:p w:rsidR="00E6714B" w:rsidRDefault="00E6714B" w:rsidP="00E6714B"/>
    <w:p w:rsidR="00B07330" w:rsidRDefault="00B07330" w:rsidP="00201D4C">
      <w:pPr>
        <w:spacing w:line="240" w:lineRule="auto"/>
        <w:rPr>
          <w:rFonts w:ascii="Times New Roman" w:hAnsi="Times New Roman" w:cs="Times New Roman"/>
          <w:sz w:val="20"/>
          <w:szCs w:val="20"/>
        </w:rPr>
      </w:pPr>
    </w:p>
    <w:p w:rsidR="00692501" w:rsidRDefault="00B07330" w:rsidP="00692501">
      <w:pPr>
        <w:jc w:val="center"/>
        <w:rPr>
          <w:b/>
          <w:bCs/>
        </w:rPr>
      </w:pPr>
      <w:r>
        <w:t xml:space="preserve"> </w:t>
      </w:r>
    </w:p>
    <w:p w:rsidR="00692501" w:rsidRDefault="00692501" w:rsidP="00692501">
      <w:pPr>
        <w:jc w:val="center"/>
        <w:rPr>
          <w:b/>
          <w:bCs/>
        </w:rPr>
      </w:pPr>
    </w:p>
    <w:p w:rsidR="002B4C78" w:rsidRPr="00BD3561" w:rsidRDefault="002B4C78" w:rsidP="002B4C78">
      <w:pPr>
        <w:pStyle w:val="Style15"/>
        <w:widowControl/>
        <w:spacing w:before="77" w:line="240" w:lineRule="auto"/>
        <w:jc w:val="both"/>
        <w:rPr>
          <w:sz w:val="20"/>
          <w:szCs w:val="20"/>
        </w:rPr>
      </w:pPr>
      <w:r>
        <w:rPr>
          <w:sz w:val="20"/>
          <w:szCs w:val="20"/>
        </w:rPr>
        <w:t>У</w:t>
      </w:r>
      <w:r w:rsidRPr="00BD3561">
        <w:rPr>
          <w:sz w:val="20"/>
          <w:szCs w:val="20"/>
        </w:rPr>
        <w:t xml:space="preserve">чредитель: администрация </w:t>
      </w:r>
      <w:proofErr w:type="spellStart"/>
      <w:r w:rsidRPr="00BD3561">
        <w:rPr>
          <w:sz w:val="20"/>
          <w:szCs w:val="20"/>
        </w:rPr>
        <w:t>Старочукальского</w:t>
      </w:r>
      <w:proofErr w:type="spellEnd"/>
      <w:r w:rsidRPr="00BD3561">
        <w:rPr>
          <w:sz w:val="20"/>
          <w:szCs w:val="20"/>
        </w:rPr>
        <w:t xml:space="preserve"> сельского поселения</w:t>
      </w:r>
      <w:proofErr w:type="gramStart"/>
      <w:r w:rsidRPr="00BD3561">
        <w:rPr>
          <w:sz w:val="20"/>
          <w:szCs w:val="20"/>
        </w:rPr>
        <w:t xml:space="preserve">       Р</w:t>
      </w:r>
      <w:proofErr w:type="gramEnd"/>
      <w:r w:rsidRPr="00BD3561">
        <w:rPr>
          <w:sz w:val="20"/>
          <w:szCs w:val="20"/>
        </w:rPr>
        <w:t>аспространяется на территории</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Адрес: 429185,Чувашская Республика, </w:t>
      </w:r>
      <w:proofErr w:type="spellStart"/>
      <w:r w:rsidRPr="00BD3561">
        <w:rPr>
          <w:rFonts w:ascii="Times New Roman" w:hAnsi="Times New Roman" w:cs="Times New Roman"/>
          <w:sz w:val="20"/>
          <w:szCs w:val="20"/>
        </w:rPr>
        <w:t>Шемуршинский</w:t>
      </w:r>
      <w:proofErr w:type="spellEnd"/>
      <w:r w:rsidRPr="00BD3561">
        <w:rPr>
          <w:rFonts w:ascii="Times New Roman" w:hAnsi="Times New Roman" w:cs="Times New Roman"/>
          <w:sz w:val="20"/>
          <w:szCs w:val="20"/>
        </w:rPr>
        <w:t xml:space="preserve"> район,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w:t>
      </w:r>
      <w:proofErr w:type="gramStart"/>
      <w:r w:rsidRPr="00BD3561">
        <w:rPr>
          <w:rFonts w:ascii="Times New Roman" w:hAnsi="Times New Roman" w:cs="Times New Roman"/>
          <w:sz w:val="20"/>
          <w:szCs w:val="20"/>
        </w:rPr>
        <w:t>сельского</w:t>
      </w:r>
      <w:proofErr w:type="gramEnd"/>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д</w:t>
      </w:r>
      <w:proofErr w:type="gramStart"/>
      <w:r w:rsidRPr="00BD3561">
        <w:rPr>
          <w:rFonts w:ascii="Times New Roman" w:hAnsi="Times New Roman" w:cs="Times New Roman"/>
          <w:sz w:val="20"/>
          <w:szCs w:val="20"/>
        </w:rPr>
        <w:t>.С</w:t>
      </w:r>
      <w:proofErr w:type="gramEnd"/>
      <w:r w:rsidRPr="00BD3561">
        <w:rPr>
          <w:rFonts w:ascii="Times New Roman" w:hAnsi="Times New Roman" w:cs="Times New Roman"/>
          <w:sz w:val="20"/>
          <w:szCs w:val="20"/>
        </w:rPr>
        <w:t xml:space="preserve">тарые </w:t>
      </w:r>
      <w:proofErr w:type="spellStart"/>
      <w:r w:rsidRPr="00BD3561">
        <w:rPr>
          <w:rFonts w:ascii="Times New Roman" w:hAnsi="Times New Roman" w:cs="Times New Roman"/>
          <w:sz w:val="20"/>
          <w:szCs w:val="20"/>
        </w:rPr>
        <w:t>Чукалы</w:t>
      </w:r>
      <w:proofErr w:type="spellEnd"/>
      <w:r w:rsidRPr="00BD3561">
        <w:rPr>
          <w:rFonts w:ascii="Times New Roman" w:hAnsi="Times New Roman" w:cs="Times New Roman"/>
          <w:sz w:val="20"/>
          <w:szCs w:val="20"/>
        </w:rPr>
        <w:t>, ул.Комсомольская , д.77                                                   поселения</w:t>
      </w:r>
    </w:p>
    <w:p w:rsidR="002B4C78" w:rsidRPr="00BD3561" w:rsidRDefault="002B4C78" w:rsidP="002B4C78">
      <w:pPr>
        <w:spacing w:line="240" w:lineRule="auto"/>
        <w:jc w:val="both"/>
        <w:rPr>
          <w:rFonts w:ascii="Times New Roman" w:hAnsi="Times New Roman" w:cs="Times New Roman"/>
          <w:sz w:val="20"/>
          <w:szCs w:val="20"/>
        </w:rPr>
      </w:pPr>
      <w:r w:rsidRPr="00BD3561">
        <w:rPr>
          <w:rFonts w:ascii="Times New Roman" w:hAnsi="Times New Roman" w:cs="Times New Roman"/>
          <w:sz w:val="20"/>
          <w:szCs w:val="20"/>
        </w:rPr>
        <w:t xml:space="preserve">Электронная версия на сайте </w:t>
      </w:r>
      <w:proofErr w:type="spellStart"/>
      <w:r w:rsidRPr="00BD3561">
        <w:rPr>
          <w:rFonts w:ascii="Times New Roman" w:hAnsi="Times New Roman" w:cs="Times New Roman"/>
          <w:sz w:val="20"/>
          <w:szCs w:val="20"/>
        </w:rPr>
        <w:t>Старочукальского</w:t>
      </w:r>
      <w:proofErr w:type="spellEnd"/>
      <w:r w:rsidRPr="00BD3561">
        <w:rPr>
          <w:rFonts w:ascii="Times New Roman" w:hAnsi="Times New Roman" w:cs="Times New Roman"/>
          <w:sz w:val="20"/>
          <w:szCs w:val="20"/>
        </w:rPr>
        <w:t xml:space="preserve"> сельского поселения      Бесплатно</w:t>
      </w:r>
    </w:p>
    <w:p w:rsidR="002B4C78" w:rsidRPr="00BD3561" w:rsidRDefault="002B4C78" w:rsidP="002B4C78">
      <w:pPr>
        <w:spacing w:line="240" w:lineRule="auto"/>
        <w:jc w:val="both"/>
        <w:rPr>
          <w:rFonts w:ascii="Times New Roman" w:hAnsi="Times New Roman" w:cs="Times New Roman"/>
          <w:sz w:val="20"/>
          <w:szCs w:val="20"/>
        </w:rPr>
      </w:pPr>
      <w:proofErr w:type="spellStart"/>
      <w:r w:rsidRPr="00BD3561">
        <w:rPr>
          <w:rFonts w:ascii="Times New Roman" w:hAnsi="Times New Roman" w:cs="Times New Roman"/>
          <w:sz w:val="20"/>
          <w:szCs w:val="20"/>
          <w:lang w:val="en-US"/>
        </w:rPr>
        <w:t>Hffp</w:t>
      </w:r>
      <w:proofErr w:type="spellEnd"/>
      <w:proofErr w:type="gramStart"/>
      <w:r w:rsidRPr="00BD3561">
        <w:rPr>
          <w:rFonts w:ascii="Times New Roman" w:hAnsi="Times New Roman" w:cs="Times New Roman"/>
          <w:sz w:val="20"/>
          <w:szCs w:val="20"/>
        </w:rPr>
        <w:t>:/</w:t>
      </w:r>
      <w:proofErr w:type="gram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gov</w:t>
      </w:r>
      <w:proofErr w:type="spellEnd"/>
      <w:r w:rsidRPr="00BD3561">
        <w:rPr>
          <w:rFonts w:ascii="Times New Roman" w:hAnsi="Times New Roman" w:cs="Times New Roman"/>
          <w:sz w:val="20"/>
          <w:szCs w:val="20"/>
        </w:rPr>
        <w:t>. с</w:t>
      </w:r>
      <w:proofErr w:type="spellStart"/>
      <w:r w:rsidRPr="00BD3561">
        <w:rPr>
          <w:rFonts w:ascii="Times New Roman" w:hAnsi="Times New Roman" w:cs="Times New Roman"/>
          <w:sz w:val="20"/>
          <w:szCs w:val="20"/>
          <w:lang w:val="en-US"/>
        </w:rPr>
        <w:t>ap</w:t>
      </w:r>
      <w:proofErr w:type="spellEnd"/>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lang w:val="en-US"/>
        </w:rPr>
        <w:t>Ru</w:t>
      </w:r>
      <w:proofErr w:type="spellEnd"/>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wain</w:t>
      </w:r>
      <w:proofErr w:type="spellEnd"/>
      <w:r w:rsidRPr="00BD3561">
        <w:rPr>
          <w:rFonts w:ascii="Times New Roman" w:hAnsi="Times New Roman" w:cs="Times New Roman"/>
          <w:sz w:val="20"/>
          <w:szCs w:val="20"/>
        </w:rPr>
        <w:t>.</w:t>
      </w:r>
      <w:r w:rsidRPr="00BD3561">
        <w:rPr>
          <w:rFonts w:ascii="Times New Roman" w:hAnsi="Times New Roman" w:cs="Times New Roman"/>
          <w:sz w:val="20"/>
          <w:szCs w:val="20"/>
          <w:lang w:val="en-US"/>
        </w:rPr>
        <w:t>asp</w:t>
      </w:r>
      <w:r w:rsidRPr="00BD3561">
        <w:rPr>
          <w:rFonts w:ascii="Times New Roman" w:hAnsi="Times New Roman" w:cs="Times New Roman"/>
          <w:sz w:val="20"/>
          <w:szCs w:val="20"/>
        </w:rPr>
        <w:t>.</w:t>
      </w:r>
      <w:proofErr w:type="spellStart"/>
      <w:r w:rsidRPr="00BD3561">
        <w:rPr>
          <w:rFonts w:ascii="Times New Roman" w:hAnsi="Times New Roman" w:cs="Times New Roman"/>
          <w:sz w:val="20"/>
          <w:szCs w:val="20"/>
          <w:lang w:val="en-US"/>
        </w:rPr>
        <w:t>goyid</w:t>
      </w:r>
      <w:proofErr w:type="spellEnd"/>
      <w:r w:rsidRPr="00BD3561">
        <w:rPr>
          <w:rFonts w:ascii="Times New Roman" w:hAnsi="Times New Roman" w:cs="Times New Roman"/>
          <w:sz w:val="20"/>
          <w:szCs w:val="20"/>
        </w:rPr>
        <w:t xml:space="preserve">=501                                                         </w:t>
      </w:r>
    </w:p>
    <w:p w:rsidR="002B4C78" w:rsidRPr="00713024" w:rsidRDefault="002B4C78" w:rsidP="002B4C7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Тираж - 5</w:t>
      </w:r>
      <w:r w:rsidRPr="00BD3561">
        <w:rPr>
          <w:rFonts w:ascii="Times New Roman" w:hAnsi="Times New Roman" w:cs="Times New Roman"/>
          <w:sz w:val="20"/>
          <w:szCs w:val="20"/>
        </w:rPr>
        <w:t xml:space="preserve"> </w:t>
      </w:r>
      <w:proofErr w:type="spellStart"/>
      <w:r w:rsidRPr="00BD3561">
        <w:rPr>
          <w:rFonts w:ascii="Times New Roman" w:hAnsi="Times New Roman" w:cs="Times New Roman"/>
          <w:sz w:val="20"/>
          <w:szCs w:val="20"/>
        </w:rPr>
        <w:t>экз</w:t>
      </w:r>
      <w:proofErr w:type="spellEnd"/>
      <w:r w:rsidRPr="00BD3561">
        <w:rPr>
          <w:rFonts w:ascii="Times New Roman" w:hAnsi="Times New Roman" w:cs="Times New Roman"/>
          <w:sz w:val="20"/>
          <w:szCs w:val="20"/>
        </w:rPr>
        <w:t xml:space="preserve">  Главный редактор </w:t>
      </w:r>
      <w:r w:rsidR="00B07330">
        <w:rPr>
          <w:rFonts w:ascii="Times New Roman" w:hAnsi="Times New Roman" w:cs="Times New Roman"/>
          <w:sz w:val="20"/>
          <w:szCs w:val="20"/>
        </w:rPr>
        <w:t xml:space="preserve"> </w:t>
      </w:r>
      <w:proofErr w:type="spellStart"/>
      <w:r w:rsidR="00B07330">
        <w:rPr>
          <w:rFonts w:ascii="Times New Roman" w:hAnsi="Times New Roman" w:cs="Times New Roman"/>
          <w:sz w:val="20"/>
          <w:szCs w:val="20"/>
        </w:rPr>
        <w:t>З.Н.Дергачева</w:t>
      </w:r>
      <w:proofErr w:type="spellEnd"/>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EC6A33" w:rsidRDefault="00EC6A33" w:rsidP="00EC6A33">
      <w:pPr>
        <w:spacing w:line="360" w:lineRule="auto"/>
      </w:pPr>
    </w:p>
    <w:p w:rsidR="00253AF7" w:rsidRDefault="00253AF7" w:rsidP="00253AF7">
      <w:pPr>
        <w:spacing w:line="360" w:lineRule="auto"/>
      </w:pPr>
    </w:p>
    <w:p w:rsidR="00253AF7" w:rsidRDefault="00253AF7" w:rsidP="00125B33">
      <w:pPr>
        <w:spacing w:line="360" w:lineRule="auto"/>
      </w:pPr>
    </w:p>
    <w:p w:rsidR="00253AF7" w:rsidRDefault="00253AF7"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125B33" w:rsidRDefault="00125B33" w:rsidP="00125B33">
      <w:pPr>
        <w:spacing w:line="360" w:lineRule="auto"/>
      </w:pPr>
    </w:p>
    <w:p w:rsidR="00F93728" w:rsidRDefault="00F93728" w:rsidP="001F3CC2">
      <w:pPr>
        <w:pStyle w:val="a8"/>
        <w:shd w:val="clear" w:color="auto" w:fill="FFFFFF"/>
        <w:spacing w:before="0" w:beforeAutospacing="0" w:after="125" w:afterAutospacing="0"/>
        <w:contextualSpacing/>
        <w:jc w:val="both"/>
      </w:pPr>
    </w:p>
    <w:tbl>
      <w:tblPr>
        <w:tblpPr w:leftFromText="180" w:rightFromText="180" w:horzAnchor="margin" w:tblpY="-726"/>
        <w:tblW w:w="19543" w:type="dxa"/>
        <w:tblLook w:val="0000"/>
      </w:tblPr>
      <w:tblGrid>
        <w:gridCol w:w="4195"/>
        <w:gridCol w:w="1583"/>
        <w:gridCol w:w="4195"/>
        <w:gridCol w:w="4195"/>
        <w:gridCol w:w="1173"/>
        <w:gridCol w:w="4202"/>
      </w:tblGrid>
      <w:tr w:rsidR="006E0962" w:rsidTr="00AD4FF6">
        <w:trPr>
          <w:cantSplit/>
          <w:trHeight w:val="420"/>
        </w:trPr>
        <w:tc>
          <w:tcPr>
            <w:tcW w:w="4195" w:type="dxa"/>
          </w:tcPr>
          <w:p w:rsidR="006E0962" w:rsidRPr="00D86D57" w:rsidRDefault="006E0962" w:rsidP="00AD4FF6">
            <w:pPr>
              <w:pStyle w:val="af6"/>
              <w:tabs>
                <w:tab w:val="left" w:pos="4285"/>
              </w:tabs>
              <w:spacing w:before="40"/>
              <w:jc w:val="center"/>
              <w:rPr>
                <w:rFonts w:ascii="Times New Roman" w:hAnsi="Times New Roman" w:cs="Times New Roman"/>
                <w:sz w:val="22"/>
                <w:szCs w:val="22"/>
              </w:rPr>
            </w:pPr>
          </w:p>
        </w:tc>
        <w:tc>
          <w:tcPr>
            <w:tcW w:w="1583" w:type="dxa"/>
          </w:tcPr>
          <w:p w:rsidR="006E0962" w:rsidRPr="00D86D57" w:rsidRDefault="006E0962" w:rsidP="00AD4FF6">
            <w:pPr>
              <w:spacing w:before="40"/>
              <w:jc w:val="center"/>
            </w:pPr>
          </w:p>
        </w:tc>
        <w:tc>
          <w:tcPr>
            <w:tcW w:w="4195" w:type="dxa"/>
          </w:tcPr>
          <w:p w:rsidR="006E0962" w:rsidRPr="00D86D57" w:rsidRDefault="006E0962" w:rsidP="00AD4FF6">
            <w:pPr>
              <w:pStyle w:val="af6"/>
              <w:spacing w:before="40"/>
              <w:jc w:val="center"/>
              <w:rPr>
                <w:rFonts w:ascii="Times New Roman" w:hAnsi="Times New Roman" w:cs="Times New Roman"/>
                <w:b/>
                <w:bCs/>
                <w:sz w:val="22"/>
                <w:szCs w:val="22"/>
              </w:rPr>
            </w:pPr>
          </w:p>
        </w:tc>
        <w:tc>
          <w:tcPr>
            <w:tcW w:w="4195" w:type="dxa"/>
          </w:tcPr>
          <w:p w:rsidR="006E0962" w:rsidRDefault="006E0962" w:rsidP="00AD4FF6">
            <w:pPr>
              <w:pStyle w:val="af6"/>
              <w:tabs>
                <w:tab w:val="left" w:pos="4285"/>
              </w:tabs>
              <w:spacing w:before="40"/>
              <w:jc w:val="center"/>
              <w:rPr>
                <w:rFonts w:ascii="Arial Cyr Chuv" w:hAnsi="Arial Cyr Chuv"/>
                <w:sz w:val="26"/>
              </w:rPr>
            </w:pPr>
          </w:p>
        </w:tc>
        <w:tc>
          <w:tcPr>
            <w:tcW w:w="1173" w:type="dxa"/>
            <w:vMerge w:val="restart"/>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pStyle w:val="af6"/>
              <w:spacing w:before="40"/>
              <w:jc w:val="center"/>
              <w:rPr>
                <w:rFonts w:ascii="Arial Cyr Chuv" w:hAnsi="Arial Cyr Chuv"/>
                <w:b/>
                <w:bCs/>
                <w:sz w:val="22"/>
              </w:rPr>
            </w:pPr>
          </w:p>
        </w:tc>
      </w:tr>
      <w:tr w:rsidR="006E0962" w:rsidTr="00AD4FF6">
        <w:trPr>
          <w:cantSplit/>
          <w:trHeight w:val="2355"/>
        </w:trPr>
        <w:tc>
          <w:tcPr>
            <w:tcW w:w="4195" w:type="dxa"/>
          </w:tcPr>
          <w:p w:rsidR="006E0962" w:rsidRPr="00D86D57" w:rsidRDefault="002B4C78" w:rsidP="00AD4FF6">
            <w:pPr>
              <w:spacing w:before="40"/>
              <w:jc w:val="center"/>
              <w:rPr>
                <w:noProof/>
                <w:color w:val="000000"/>
              </w:rPr>
            </w:pPr>
            <w:r>
              <w:rPr>
                <w:noProof/>
                <w:color w:val="000000"/>
              </w:rPr>
              <w:t xml:space="preserve"> </w:t>
            </w:r>
          </w:p>
        </w:tc>
        <w:tc>
          <w:tcPr>
            <w:tcW w:w="1583" w:type="dxa"/>
          </w:tcPr>
          <w:p w:rsidR="006E0962" w:rsidRPr="00D86D57" w:rsidRDefault="006E0962" w:rsidP="00AD4FF6">
            <w:pPr>
              <w:spacing w:before="40"/>
              <w:jc w:val="center"/>
            </w:pPr>
          </w:p>
        </w:tc>
        <w:tc>
          <w:tcPr>
            <w:tcW w:w="4195" w:type="dxa"/>
          </w:tcPr>
          <w:p w:rsidR="006E0962" w:rsidRPr="00D86D57" w:rsidRDefault="002B4C78" w:rsidP="00AD4FF6">
            <w:pPr>
              <w:spacing w:before="40"/>
              <w:jc w:val="center"/>
              <w:rPr>
                <w:noProof/>
              </w:rPr>
            </w:pPr>
            <w:r>
              <w:rPr>
                <w:noProof/>
              </w:rPr>
              <w:t xml:space="preserve"> </w:t>
            </w:r>
          </w:p>
        </w:tc>
        <w:tc>
          <w:tcPr>
            <w:tcW w:w="4195" w:type="dxa"/>
          </w:tcPr>
          <w:p w:rsidR="006E0962" w:rsidRDefault="006E0962" w:rsidP="00AD4FF6">
            <w:pPr>
              <w:spacing w:before="40"/>
              <w:jc w:val="center"/>
              <w:rPr>
                <w:rFonts w:ascii="Arial Cyr Chuv" w:hAnsi="Arial Cyr Chuv"/>
                <w:noProof/>
                <w:color w:val="000000"/>
                <w:sz w:val="26"/>
              </w:rPr>
            </w:pPr>
          </w:p>
        </w:tc>
        <w:tc>
          <w:tcPr>
            <w:tcW w:w="1173" w:type="dxa"/>
            <w:vMerge/>
          </w:tcPr>
          <w:p w:rsidR="006E0962" w:rsidRDefault="006E0962" w:rsidP="00AD4FF6">
            <w:pPr>
              <w:spacing w:before="40"/>
              <w:jc w:val="center"/>
              <w:rPr>
                <w:rFonts w:ascii="Arial Cyr Chuv" w:hAnsi="Arial Cyr Chuv"/>
                <w:sz w:val="26"/>
              </w:rPr>
            </w:pPr>
          </w:p>
        </w:tc>
        <w:tc>
          <w:tcPr>
            <w:tcW w:w="4202" w:type="dxa"/>
          </w:tcPr>
          <w:p w:rsidR="006E0962" w:rsidRDefault="006E0962" w:rsidP="00AD4FF6">
            <w:pPr>
              <w:spacing w:before="40"/>
              <w:jc w:val="center"/>
              <w:rPr>
                <w:rFonts w:ascii="Arial Cyr Chuv" w:hAnsi="Arial Cyr Chuv"/>
                <w:noProof/>
                <w:sz w:val="26"/>
              </w:rPr>
            </w:pPr>
          </w:p>
        </w:tc>
      </w:tr>
    </w:tbl>
    <w:p w:rsidR="006E0962" w:rsidRDefault="006E0962" w:rsidP="006E0962"/>
    <w:p w:rsidR="006E0962" w:rsidRDefault="006E0962" w:rsidP="006E0962"/>
    <w:p w:rsidR="00E06B92" w:rsidRDefault="00B15DF6" w:rsidP="00806544">
      <w:pPr>
        <w:tabs>
          <w:tab w:val="left" w:pos="2730"/>
        </w:tabs>
        <w:ind w:right="-365"/>
      </w:pPr>
      <w:r>
        <w:t xml:space="preserve"> </w:t>
      </w:r>
    </w:p>
    <w:p w:rsidR="00BF2E98" w:rsidRPr="00713024" w:rsidRDefault="002B4C78" w:rsidP="00354BF2">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FC700E" w:rsidRPr="00713024" w:rsidRDefault="00FC700E">
      <w:pPr>
        <w:rPr>
          <w:rFonts w:ascii="Times New Roman" w:hAnsi="Times New Roman" w:cs="Times New Roman"/>
          <w:sz w:val="20"/>
          <w:szCs w:val="20"/>
        </w:rPr>
      </w:pPr>
    </w:p>
    <w:sectPr w:rsidR="00FC700E" w:rsidRPr="00713024" w:rsidSect="00BF2E98">
      <w:headerReference w:type="even" r:id="rId10"/>
      <w:headerReference w:type="default" r:id="rId1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94" w:rsidRDefault="00D63794" w:rsidP="00607053">
      <w:pPr>
        <w:spacing w:after="0" w:line="240" w:lineRule="auto"/>
      </w:pPr>
      <w:r>
        <w:separator/>
      </w:r>
    </w:p>
  </w:endnote>
  <w:endnote w:type="continuationSeparator" w:id="0">
    <w:p w:rsidR="00D63794" w:rsidRDefault="00D63794" w:rsidP="0060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CC"/>
    <w:family w:val="roman"/>
    <w:pitch w:val="variable"/>
    <w:sig w:usb0="00000000" w:usb1="00000000" w:usb2="00000000" w:usb3="00000000" w:csb0="00000000"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4B" w:rsidRPr="00BF605E" w:rsidRDefault="00E6714B" w:rsidP="00450DAC">
    <w:pPr>
      <w:pStyle w:val="aff1"/>
      <w:pBdr>
        <w:bottom w:val="single" w:sz="12" w:space="1" w:color="auto"/>
      </w:pBdr>
      <w:rPr>
        <w:sz w:val="20"/>
        <w:szCs w:val="20"/>
      </w:rPr>
    </w:pPr>
  </w:p>
  <w:p w:rsidR="00E6714B" w:rsidRDefault="00E6714B" w:rsidP="00450DAC">
    <w:pPr>
      <w:pStyle w:val="aff1"/>
      <w:rPr>
        <w:sz w:val="20"/>
        <w:szCs w:val="20"/>
      </w:rPr>
    </w:pPr>
    <w:r w:rsidRPr="00BF605E">
      <w:rPr>
        <w:sz w:val="20"/>
        <w:szCs w:val="20"/>
      </w:rPr>
      <w:t>(с) ГУП ЧР "Проектный институт "</w:t>
    </w:r>
    <w:proofErr w:type="spellStart"/>
    <w:r w:rsidRPr="00BF605E">
      <w:rPr>
        <w:sz w:val="20"/>
        <w:szCs w:val="20"/>
      </w:rPr>
      <w:t>Чувашгражданпроект</w:t>
    </w:r>
    <w:proofErr w:type="spellEnd"/>
    <w:r w:rsidRPr="00BF605E">
      <w:rPr>
        <w:sz w:val="20"/>
        <w:szCs w:val="20"/>
      </w:rPr>
      <w:t>"</w:t>
    </w:r>
    <w:r>
      <w:rPr>
        <w:sz w:val="20"/>
        <w:szCs w:val="20"/>
      </w:rPr>
      <w:t xml:space="preserve"> </w:t>
    </w:r>
  </w:p>
  <w:p w:rsidR="00E6714B" w:rsidRPr="00BF605E" w:rsidRDefault="00E6714B" w:rsidP="00450DAC">
    <w:pPr>
      <w:pStyle w:val="aff1"/>
      <w:rPr>
        <w:sz w:val="20"/>
        <w:szCs w:val="20"/>
      </w:rPr>
    </w:pPr>
    <w:r w:rsidRPr="00BF605E">
      <w:rPr>
        <w:sz w:val="20"/>
        <w:szCs w:val="20"/>
      </w:rPr>
      <w:t>428018, Чувашская Республика, г</w:t>
    </w:r>
    <w:proofErr w:type="gramStart"/>
    <w:r w:rsidRPr="00BF605E">
      <w:rPr>
        <w:sz w:val="20"/>
        <w:szCs w:val="20"/>
      </w:rPr>
      <w:t>.Ч</w:t>
    </w:r>
    <w:proofErr w:type="gramEnd"/>
    <w:r w:rsidRPr="00BF605E">
      <w:rPr>
        <w:sz w:val="20"/>
        <w:szCs w:val="20"/>
      </w:rPr>
      <w:t>ебоксары, Московский проспект, д.3.</w:t>
    </w:r>
  </w:p>
  <w:p w:rsidR="00E6714B" w:rsidRPr="00450DAC" w:rsidRDefault="00E6714B">
    <w:pPr>
      <w:pStyle w:val="aff1"/>
      <w:rPr>
        <w:sz w:val="20"/>
        <w:szCs w:val="20"/>
        <w:lang w:val="en-US"/>
      </w:rPr>
    </w:pPr>
    <w:r w:rsidRPr="00BF605E">
      <w:rPr>
        <w:sz w:val="20"/>
        <w:szCs w:val="20"/>
      </w:rPr>
      <w:t>Тел</w:t>
    </w:r>
    <w:r w:rsidRPr="00BF605E">
      <w:rPr>
        <w:sz w:val="20"/>
        <w:szCs w:val="20"/>
        <w:lang w:val="en-US"/>
      </w:rPr>
      <w:t>.:(8352) 42-07-83, 42-04-40,</w:t>
    </w:r>
    <w:r>
      <w:rPr>
        <w:sz w:val="20"/>
        <w:szCs w:val="20"/>
        <w:lang w:val="en-US"/>
      </w:rPr>
      <w:t xml:space="preserve">  </w:t>
    </w:r>
    <w:hyperlink r:id="rId1" w:history="1">
      <w:r w:rsidRPr="00BF605E">
        <w:rPr>
          <w:rStyle w:val="aa"/>
          <w:sz w:val="20"/>
          <w:szCs w:val="20"/>
          <w:lang w:val="en-US"/>
        </w:rPr>
        <w:t>http://chproekt.orionet.ru</w:t>
      </w:r>
    </w:hyperlink>
    <w:r>
      <w:rPr>
        <w:sz w:val="20"/>
        <w:szCs w:val="20"/>
        <w:lang w:val="en-US"/>
      </w:rPr>
      <w:t>, e-mail: chproekt@orionet.ru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94" w:rsidRDefault="00D63794" w:rsidP="00607053">
      <w:pPr>
        <w:spacing w:after="0" w:line="240" w:lineRule="auto"/>
      </w:pPr>
      <w:r>
        <w:separator/>
      </w:r>
    </w:p>
  </w:footnote>
  <w:footnote w:type="continuationSeparator" w:id="0">
    <w:p w:rsidR="00D63794" w:rsidRDefault="00D63794" w:rsidP="00607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AF10D2"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end"/>
    </w:r>
  </w:p>
  <w:p w:rsidR="00EC1225" w:rsidRDefault="00D6379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25" w:rsidRDefault="00AF10D2" w:rsidP="00AD2466">
    <w:pPr>
      <w:pStyle w:val="af7"/>
      <w:framePr w:wrap="around" w:vAnchor="text" w:hAnchor="margin" w:xAlign="center" w:y="1"/>
      <w:rPr>
        <w:rStyle w:val="affb"/>
      </w:rPr>
    </w:pPr>
    <w:r>
      <w:rPr>
        <w:rStyle w:val="affb"/>
      </w:rPr>
      <w:fldChar w:fldCharType="begin"/>
    </w:r>
    <w:r w:rsidR="001B234F">
      <w:rPr>
        <w:rStyle w:val="affb"/>
      </w:rPr>
      <w:instrText xml:space="preserve">PAGE  </w:instrText>
    </w:r>
    <w:r>
      <w:rPr>
        <w:rStyle w:val="affb"/>
      </w:rPr>
      <w:fldChar w:fldCharType="separate"/>
    </w:r>
    <w:r w:rsidR="00005237">
      <w:rPr>
        <w:rStyle w:val="affb"/>
        <w:noProof/>
      </w:rPr>
      <w:t>6</w:t>
    </w:r>
    <w:r>
      <w:rPr>
        <w:rStyle w:val="affb"/>
      </w:rPr>
      <w:fldChar w:fldCharType="end"/>
    </w:r>
  </w:p>
  <w:p w:rsidR="00EC1225" w:rsidRDefault="00D63794">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307623F"/>
    <w:multiLevelType w:val="multilevel"/>
    <w:tmpl w:val="218688CA"/>
    <w:lvl w:ilvl="0">
      <w:start w:val="1"/>
      <w:numFmt w:val="decimal"/>
      <w:lvlText w:val="%1."/>
      <w:lvlJc w:val="left"/>
      <w:pPr>
        <w:tabs>
          <w:tab w:val="num" w:pos="1260"/>
        </w:tabs>
        <w:ind w:left="1260"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
    <w:nsid w:val="12D52F03"/>
    <w:multiLevelType w:val="hybridMultilevel"/>
    <w:tmpl w:val="4A2E1F74"/>
    <w:lvl w:ilvl="0" w:tplc="E6526EF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2990D86"/>
    <w:multiLevelType w:val="hybridMultilevel"/>
    <w:tmpl w:val="2592A8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7769C5"/>
    <w:multiLevelType w:val="hybridMultilevel"/>
    <w:tmpl w:val="83DE561E"/>
    <w:lvl w:ilvl="0" w:tplc="45D8C400">
      <w:start w:val="1"/>
      <w:numFmt w:val="decimal"/>
      <w:lvlText w:val="%1."/>
      <w:lvlJc w:val="left"/>
      <w:pPr>
        <w:tabs>
          <w:tab w:val="num" w:pos="765"/>
        </w:tabs>
        <w:ind w:left="765" w:hanging="405"/>
      </w:pPr>
      <w:rPr>
        <w:rFonts w:hint="default"/>
      </w:rPr>
    </w:lvl>
    <w:lvl w:ilvl="1" w:tplc="45BA5B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F8496F"/>
    <w:multiLevelType w:val="hybridMultilevel"/>
    <w:tmpl w:val="707CB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1A630A"/>
    <w:multiLevelType w:val="hybridMultilevel"/>
    <w:tmpl w:val="7D523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C0113D7"/>
    <w:multiLevelType w:val="hybridMultilevel"/>
    <w:tmpl w:val="4F62D4A4"/>
    <w:lvl w:ilvl="0" w:tplc="3174984E">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4"/>
  </w:num>
  <w:num w:numId="7">
    <w:abstractNumId w:val="6"/>
  </w:num>
  <w:num w:numId="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2E98"/>
    <w:rsid w:val="00005237"/>
    <w:rsid w:val="00031715"/>
    <w:rsid w:val="00040208"/>
    <w:rsid w:val="00067EBF"/>
    <w:rsid w:val="000706EE"/>
    <w:rsid w:val="000736B5"/>
    <w:rsid w:val="000A196E"/>
    <w:rsid w:val="000A2077"/>
    <w:rsid w:val="000B2E13"/>
    <w:rsid w:val="000B6351"/>
    <w:rsid w:val="000C10C8"/>
    <w:rsid w:val="000D1C97"/>
    <w:rsid w:val="0010183F"/>
    <w:rsid w:val="001055B2"/>
    <w:rsid w:val="00125B33"/>
    <w:rsid w:val="001A76D4"/>
    <w:rsid w:val="001B234F"/>
    <w:rsid w:val="001D1C38"/>
    <w:rsid w:val="001D43B7"/>
    <w:rsid w:val="001E3C22"/>
    <w:rsid w:val="001F3CC2"/>
    <w:rsid w:val="00201D4C"/>
    <w:rsid w:val="002240D9"/>
    <w:rsid w:val="00253AF7"/>
    <w:rsid w:val="0025457F"/>
    <w:rsid w:val="00295624"/>
    <w:rsid w:val="002A2005"/>
    <w:rsid w:val="002B4C78"/>
    <w:rsid w:val="002B789D"/>
    <w:rsid w:val="002C0493"/>
    <w:rsid w:val="002C07CF"/>
    <w:rsid w:val="002D41E5"/>
    <w:rsid w:val="00311519"/>
    <w:rsid w:val="00341E00"/>
    <w:rsid w:val="00354BF2"/>
    <w:rsid w:val="003A6F0D"/>
    <w:rsid w:val="003B244F"/>
    <w:rsid w:val="003D171C"/>
    <w:rsid w:val="003D1D73"/>
    <w:rsid w:val="003D24F0"/>
    <w:rsid w:val="003E3B11"/>
    <w:rsid w:val="00407A83"/>
    <w:rsid w:val="0045797B"/>
    <w:rsid w:val="00457F37"/>
    <w:rsid w:val="00482C7F"/>
    <w:rsid w:val="0048488D"/>
    <w:rsid w:val="004A0F86"/>
    <w:rsid w:val="004C3E4C"/>
    <w:rsid w:val="004E6DCD"/>
    <w:rsid w:val="004F0CC4"/>
    <w:rsid w:val="0050237C"/>
    <w:rsid w:val="005025E2"/>
    <w:rsid w:val="00514865"/>
    <w:rsid w:val="00517B7E"/>
    <w:rsid w:val="00521732"/>
    <w:rsid w:val="00526D0C"/>
    <w:rsid w:val="00535115"/>
    <w:rsid w:val="005808FC"/>
    <w:rsid w:val="005C1400"/>
    <w:rsid w:val="005E370F"/>
    <w:rsid w:val="00607053"/>
    <w:rsid w:val="006123B3"/>
    <w:rsid w:val="00692501"/>
    <w:rsid w:val="006A0F2C"/>
    <w:rsid w:val="006C2C2B"/>
    <w:rsid w:val="006E0962"/>
    <w:rsid w:val="00713024"/>
    <w:rsid w:val="00715129"/>
    <w:rsid w:val="00740462"/>
    <w:rsid w:val="00772A64"/>
    <w:rsid w:val="00781FE4"/>
    <w:rsid w:val="007912FE"/>
    <w:rsid w:val="007C4796"/>
    <w:rsid w:val="00806544"/>
    <w:rsid w:val="0082583D"/>
    <w:rsid w:val="00846F2E"/>
    <w:rsid w:val="00855FE2"/>
    <w:rsid w:val="0088284E"/>
    <w:rsid w:val="008A336D"/>
    <w:rsid w:val="008D49E5"/>
    <w:rsid w:val="008E31DF"/>
    <w:rsid w:val="0091139A"/>
    <w:rsid w:val="00935DB3"/>
    <w:rsid w:val="00952D9E"/>
    <w:rsid w:val="009535BF"/>
    <w:rsid w:val="009607EF"/>
    <w:rsid w:val="0097004C"/>
    <w:rsid w:val="00986585"/>
    <w:rsid w:val="009A7450"/>
    <w:rsid w:val="009C301E"/>
    <w:rsid w:val="009F2B24"/>
    <w:rsid w:val="00A07CCC"/>
    <w:rsid w:val="00A42AF3"/>
    <w:rsid w:val="00A633AA"/>
    <w:rsid w:val="00A813FA"/>
    <w:rsid w:val="00AA3B29"/>
    <w:rsid w:val="00AD4FF6"/>
    <w:rsid w:val="00AD5428"/>
    <w:rsid w:val="00AF10D2"/>
    <w:rsid w:val="00B07330"/>
    <w:rsid w:val="00B15DF6"/>
    <w:rsid w:val="00B27533"/>
    <w:rsid w:val="00B27BAE"/>
    <w:rsid w:val="00B92DE9"/>
    <w:rsid w:val="00B962BA"/>
    <w:rsid w:val="00BB03D7"/>
    <w:rsid w:val="00BB08F0"/>
    <w:rsid w:val="00BD3561"/>
    <w:rsid w:val="00BE50D6"/>
    <w:rsid w:val="00BF2E98"/>
    <w:rsid w:val="00BF7662"/>
    <w:rsid w:val="00BF7FF4"/>
    <w:rsid w:val="00C0137B"/>
    <w:rsid w:val="00C21FAE"/>
    <w:rsid w:val="00C430E4"/>
    <w:rsid w:val="00C522DA"/>
    <w:rsid w:val="00C63CF3"/>
    <w:rsid w:val="00CB5871"/>
    <w:rsid w:val="00CC56ED"/>
    <w:rsid w:val="00CF1DB8"/>
    <w:rsid w:val="00CF572C"/>
    <w:rsid w:val="00D1449D"/>
    <w:rsid w:val="00D15B96"/>
    <w:rsid w:val="00D63794"/>
    <w:rsid w:val="00D70101"/>
    <w:rsid w:val="00D84F88"/>
    <w:rsid w:val="00D859EB"/>
    <w:rsid w:val="00DB6530"/>
    <w:rsid w:val="00E06B92"/>
    <w:rsid w:val="00E34EEE"/>
    <w:rsid w:val="00E4701F"/>
    <w:rsid w:val="00E6714B"/>
    <w:rsid w:val="00E75A1A"/>
    <w:rsid w:val="00EB6304"/>
    <w:rsid w:val="00EC4804"/>
    <w:rsid w:val="00EC6A33"/>
    <w:rsid w:val="00F0493F"/>
    <w:rsid w:val="00F31CD7"/>
    <w:rsid w:val="00F47BE1"/>
    <w:rsid w:val="00F539C6"/>
    <w:rsid w:val="00F5448A"/>
    <w:rsid w:val="00F73A4F"/>
    <w:rsid w:val="00F82FEB"/>
    <w:rsid w:val="00F93728"/>
    <w:rsid w:val="00FA6EB7"/>
    <w:rsid w:val="00FC700E"/>
    <w:rsid w:val="00FD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6304"/>
  </w:style>
  <w:style w:type="paragraph" w:styleId="1">
    <w:name w:val="heading 1"/>
    <w:aliases w:val="Раздел Договора,H1,&quot;Алмаз&quot;,Document Header1,анкета1,Знак3"/>
    <w:basedOn w:val="a0"/>
    <w:next w:val="a0"/>
    <w:link w:val="10"/>
    <w:uiPriority w:val="99"/>
    <w:qFormat/>
    <w:rsid w:val="008D49E5"/>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9"/>
    <w:unhideWhenUsed/>
    <w:qFormat/>
    <w:rsid w:val="005E37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unhideWhenUsed/>
    <w:qFormat/>
    <w:rsid w:val="00C522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B234F"/>
    <w:pPr>
      <w:keepNext/>
      <w:spacing w:before="240" w:after="60"/>
      <w:outlineLvl w:val="3"/>
    </w:pPr>
    <w:rPr>
      <w:rFonts w:ascii="Times New Roman" w:eastAsia="Times New Roman" w:hAnsi="Times New Roman" w:cs="Times New Roman"/>
      <w:b/>
      <w:bCs/>
      <w:sz w:val="28"/>
      <w:szCs w:val="28"/>
      <w:lang w:eastAsia="en-US"/>
    </w:rPr>
  </w:style>
  <w:style w:type="paragraph" w:styleId="5">
    <w:name w:val="heading 5"/>
    <w:basedOn w:val="a0"/>
    <w:next w:val="a0"/>
    <w:link w:val="50"/>
    <w:uiPriority w:val="99"/>
    <w:unhideWhenUsed/>
    <w:qFormat/>
    <w:rsid w:val="005E37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unhideWhenUsed/>
    <w:qFormat/>
    <w:rsid w:val="005E37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9"/>
    <w:qFormat/>
    <w:rsid w:val="0097004C"/>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uiPriority w:val="99"/>
    <w:qFormat/>
    <w:rsid w:val="001B234F"/>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0"/>
    <w:next w:val="a0"/>
    <w:link w:val="90"/>
    <w:uiPriority w:val="99"/>
    <w:qFormat/>
    <w:rsid w:val="00692501"/>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5">
    <w:name w:val="Style15"/>
    <w:basedOn w:val="a0"/>
    <w:rsid w:val="00BF2E98"/>
    <w:pPr>
      <w:widowControl w:val="0"/>
      <w:autoSpaceDE w:val="0"/>
      <w:autoSpaceDN w:val="0"/>
      <w:adjustRightInd w:val="0"/>
      <w:spacing w:after="0" w:line="314" w:lineRule="exact"/>
      <w:jc w:val="center"/>
    </w:pPr>
    <w:rPr>
      <w:rFonts w:ascii="Times New Roman" w:eastAsia="Times New Roman" w:hAnsi="Times New Roman" w:cs="Times New Roman"/>
      <w:sz w:val="24"/>
      <w:szCs w:val="24"/>
    </w:rPr>
  </w:style>
  <w:style w:type="paragraph" w:customStyle="1" w:styleId="ConsPlusCell">
    <w:name w:val="ConsPlusCell"/>
    <w:rsid w:val="00BF2E98"/>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rmal">
    <w:name w:val="ConsPlusNormal"/>
    <w:link w:val="ConsPlusNormal0"/>
    <w:rsid w:val="00BF2E98"/>
    <w:pPr>
      <w:autoSpaceDE w:val="0"/>
      <w:autoSpaceDN w:val="0"/>
      <w:adjustRightInd w:val="0"/>
      <w:spacing w:after="0" w:line="240" w:lineRule="auto"/>
    </w:pPr>
    <w:rPr>
      <w:rFonts w:ascii="Arial" w:eastAsia="Calibri" w:hAnsi="Arial" w:cs="Arial"/>
      <w:sz w:val="20"/>
      <w:szCs w:val="20"/>
    </w:rPr>
  </w:style>
  <w:style w:type="character" w:customStyle="1" w:styleId="a4">
    <w:name w:val="Гипертекстовая ссылка"/>
    <w:basedOn w:val="a1"/>
    <w:uiPriority w:val="99"/>
    <w:rsid w:val="00BF2E98"/>
    <w:rPr>
      <w:rFonts w:cs="Times New Roman"/>
      <w:b/>
      <w:bCs/>
      <w:color w:val="106BBE"/>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8D49E5"/>
    <w:rPr>
      <w:rFonts w:ascii="Times New Roman" w:eastAsia="Times New Roman" w:hAnsi="Times New Roman" w:cs="Times New Roman"/>
      <w:b/>
      <w:bCs/>
      <w:sz w:val="24"/>
      <w:szCs w:val="24"/>
    </w:rPr>
  </w:style>
  <w:style w:type="paragraph" w:styleId="a5">
    <w:name w:val="Body Text"/>
    <w:aliases w:val="Основной текст1,Основной текст Знак Знак,bt"/>
    <w:basedOn w:val="a0"/>
    <w:link w:val="a6"/>
    <w:uiPriority w:val="99"/>
    <w:unhideWhenUsed/>
    <w:rsid w:val="008D49E5"/>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aliases w:val="Основной текст1 Знак1,Основной текст Знак Знак Знак1,bt Знак1"/>
    <w:basedOn w:val="a1"/>
    <w:link w:val="a5"/>
    <w:uiPriority w:val="99"/>
    <w:rsid w:val="008D49E5"/>
    <w:rPr>
      <w:rFonts w:ascii="Times New Roman" w:eastAsia="Times New Roman" w:hAnsi="Times New Roman" w:cs="Times New Roman"/>
      <w:sz w:val="24"/>
      <w:szCs w:val="24"/>
    </w:rPr>
  </w:style>
  <w:style w:type="character" w:customStyle="1" w:styleId="a7">
    <w:name w:val="Цветовое выделение"/>
    <w:rsid w:val="008D49E5"/>
    <w:rPr>
      <w:b/>
      <w:bCs/>
      <w:color w:val="000080"/>
    </w:rPr>
  </w:style>
  <w:style w:type="paragraph" w:styleId="a8">
    <w:name w:val="Normal (Web)"/>
    <w:basedOn w:val="a0"/>
    <w:link w:val="a9"/>
    <w:uiPriority w:val="99"/>
    <w:unhideWhenUsed/>
    <w:rsid w:val="00715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link w:val="ConsPlusTitle0"/>
    <w:rsid w:val="003D24F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a">
    <w:name w:val="Hyperlink"/>
    <w:basedOn w:val="a1"/>
    <w:rsid w:val="00FC700E"/>
    <w:rPr>
      <w:color w:val="0000FF"/>
      <w:u w:val="single"/>
    </w:rPr>
  </w:style>
  <w:style w:type="character" w:styleId="ab">
    <w:name w:val="Strong"/>
    <w:basedOn w:val="a1"/>
    <w:uiPriority w:val="99"/>
    <w:qFormat/>
    <w:rsid w:val="00F5448A"/>
    <w:rPr>
      <w:b/>
      <w:bCs/>
    </w:rPr>
  </w:style>
  <w:style w:type="paragraph" w:customStyle="1" w:styleId="ac">
    <w:name w:val="Прижатый влево"/>
    <w:basedOn w:val="a0"/>
    <w:uiPriority w:val="99"/>
    <w:rsid w:val="00A07CCC"/>
    <w:pPr>
      <w:widowControl w:val="0"/>
      <w:suppressAutoHyphens/>
      <w:spacing w:after="0" w:line="240" w:lineRule="auto"/>
    </w:pPr>
    <w:rPr>
      <w:rFonts w:ascii="Arial" w:eastAsia="Times New Roman" w:hAnsi="Arial" w:cs="Arial"/>
      <w:sz w:val="24"/>
      <w:szCs w:val="24"/>
      <w:lang w:eastAsia="ar-SA"/>
    </w:rPr>
  </w:style>
  <w:style w:type="paragraph" w:styleId="21">
    <w:name w:val="Body Text 2"/>
    <w:basedOn w:val="a0"/>
    <w:link w:val="22"/>
    <w:uiPriority w:val="99"/>
    <w:unhideWhenUsed/>
    <w:rsid w:val="00D84F88"/>
    <w:pPr>
      <w:spacing w:after="120" w:line="480" w:lineRule="auto"/>
    </w:pPr>
  </w:style>
  <w:style w:type="character" w:customStyle="1" w:styleId="22">
    <w:name w:val="Основной текст 2 Знак"/>
    <w:basedOn w:val="a1"/>
    <w:link w:val="21"/>
    <w:uiPriority w:val="99"/>
    <w:rsid w:val="00D84F88"/>
  </w:style>
  <w:style w:type="character" w:customStyle="1" w:styleId="30">
    <w:name w:val="Заголовок 3 Знак"/>
    <w:basedOn w:val="a1"/>
    <w:link w:val="3"/>
    <w:uiPriority w:val="99"/>
    <w:rsid w:val="00C522DA"/>
    <w:rPr>
      <w:rFonts w:asciiTheme="majorHAnsi" w:eastAsiaTheme="majorEastAsia" w:hAnsiTheme="majorHAnsi" w:cstheme="majorBidi"/>
      <w:b/>
      <w:bCs/>
      <w:color w:val="4F81BD" w:themeColor="accent1"/>
    </w:rPr>
  </w:style>
  <w:style w:type="paragraph" w:styleId="ad">
    <w:name w:val="Title"/>
    <w:basedOn w:val="a0"/>
    <w:link w:val="ae"/>
    <w:uiPriority w:val="99"/>
    <w:qFormat/>
    <w:rsid w:val="00C522DA"/>
    <w:pPr>
      <w:spacing w:after="0" w:line="240" w:lineRule="auto"/>
      <w:jc w:val="center"/>
    </w:pPr>
    <w:rPr>
      <w:rFonts w:ascii="Times New Roman" w:eastAsia="Times New Roman" w:hAnsi="Times New Roman" w:cs="Times New Roman"/>
      <w:b/>
      <w:sz w:val="24"/>
      <w:szCs w:val="20"/>
      <w:u w:val="single"/>
    </w:rPr>
  </w:style>
  <w:style w:type="character" w:customStyle="1" w:styleId="ae">
    <w:name w:val="Название Знак"/>
    <w:basedOn w:val="a1"/>
    <w:link w:val="ad"/>
    <w:uiPriority w:val="10"/>
    <w:rsid w:val="00C522DA"/>
    <w:rPr>
      <w:rFonts w:ascii="Times New Roman" w:eastAsia="Times New Roman" w:hAnsi="Times New Roman" w:cs="Times New Roman"/>
      <w:b/>
      <w:sz w:val="24"/>
      <w:szCs w:val="20"/>
      <w:u w:val="single"/>
    </w:rPr>
  </w:style>
  <w:style w:type="paragraph" w:customStyle="1" w:styleId="ConsPlusNonformat">
    <w:name w:val="ConsPlusNonformat"/>
    <w:rsid w:val="00C522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
    <w:name w:val="Balloon Text"/>
    <w:basedOn w:val="a0"/>
    <w:link w:val="af0"/>
    <w:uiPriority w:val="99"/>
    <w:unhideWhenUsed/>
    <w:rsid w:val="00C522DA"/>
    <w:pPr>
      <w:spacing w:after="0" w:line="240" w:lineRule="auto"/>
    </w:pPr>
    <w:rPr>
      <w:rFonts w:ascii="Tahoma" w:hAnsi="Tahoma" w:cs="Tahoma"/>
      <w:sz w:val="16"/>
      <w:szCs w:val="16"/>
    </w:rPr>
  </w:style>
  <w:style w:type="character" w:customStyle="1" w:styleId="af0">
    <w:name w:val="Текст выноски Знак"/>
    <w:basedOn w:val="a1"/>
    <w:link w:val="af"/>
    <w:uiPriority w:val="99"/>
    <w:rsid w:val="00C522DA"/>
    <w:rPr>
      <w:rFonts w:ascii="Tahoma" w:hAnsi="Tahoma" w:cs="Tahoma"/>
      <w:sz w:val="16"/>
      <w:szCs w:val="16"/>
    </w:rPr>
  </w:style>
  <w:style w:type="paragraph" w:styleId="af1">
    <w:name w:val="List Paragraph"/>
    <w:basedOn w:val="a0"/>
    <w:uiPriority w:val="99"/>
    <w:qFormat/>
    <w:rsid w:val="00F539C6"/>
    <w:pPr>
      <w:spacing w:after="0" w:line="240" w:lineRule="auto"/>
      <w:ind w:left="720"/>
    </w:pPr>
    <w:rPr>
      <w:rFonts w:ascii="Times New Roman" w:eastAsia="Times New Roman" w:hAnsi="Times New Roman" w:cs="Times New Roman"/>
      <w:sz w:val="24"/>
      <w:szCs w:val="24"/>
    </w:rPr>
  </w:style>
  <w:style w:type="paragraph" w:customStyle="1" w:styleId="13">
    <w:name w:val="Обычный + 13 пт"/>
    <w:aliases w:val="Лиловый"/>
    <w:basedOn w:val="ConsPlusNonformat"/>
    <w:rsid w:val="00F539C6"/>
    <w:rPr>
      <w:rFonts w:eastAsia="Times New Roman"/>
      <w:color w:val="FF00FF"/>
      <w:sz w:val="26"/>
      <w:szCs w:val="26"/>
      <w:lang w:eastAsia="ru-RU"/>
    </w:rPr>
  </w:style>
  <w:style w:type="character" w:customStyle="1" w:styleId="blk">
    <w:name w:val="blk"/>
    <w:basedOn w:val="a1"/>
    <w:rsid w:val="00F539C6"/>
  </w:style>
  <w:style w:type="paragraph" w:customStyle="1" w:styleId="31">
    <w:name w:val="Основной текст с отступом 31"/>
    <w:basedOn w:val="a0"/>
    <w:rsid w:val="00F539C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20">
    <w:name w:val="Заголовок 2 Знак"/>
    <w:basedOn w:val="a1"/>
    <w:link w:val="2"/>
    <w:uiPriority w:val="99"/>
    <w:rsid w:val="005E370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1"/>
    <w:link w:val="5"/>
    <w:uiPriority w:val="99"/>
    <w:rsid w:val="005E370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9"/>
    <w:rsid w:val="005E370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1"/>
    <w:rsid w:val="005E370F"/>
  </w:style>
  <w:style w:type="character" w:styleId="af2">
    <w:name w:val="FollowedHyperlink"/>
    <w:uiPriority w:val="99"/>
    <w:rsid w:val="005E370F"/>
    <w:rPr>
      <w:color w:val="0000FF"/>
      <w:u w:val="single"/>
    </w:rPr>
  </w:style>
  <w:style w:type="paragraph" w:styleId="af3">
    <w:name w:val="Subtitle"/>
    <w:basedOn w:val="a0"/>
    <w:link w:val="af4"/>
    <w:uiPriority w:val="99"/>
    <w:qFormat/>
    <w:rsid w:val="005E370F"/>
    <w:pPr>
      <w:spacing w:after="60" w:line="240" w:lineRule="auto"/>
      <w:jc w:val="center"/>
      <w:outlineLvl w:val="1"/>
    </w:pPr>
    <w:rPr>
      <w:rFonts w:ascii="Arial" w:eastAsia="Times New Roman" w:hAnsi="Arial" w:cs="Arial"/>
      <w:sz w:val="24"/>
      <w:szCs w:val="24"/>
    </w:rPr>
  </w:style>
  <w:style w:type="character" w:customStyle="1" w:styleId="af4">
    <w:name w:val="Подзаголовок Знак"/>
    <w:basedOn w:val="a1"/>
    <w:link w:val="af3"/>
    <w:uiPriority w:val="11"/>
    <w:rsid w:val="005E370F"/>
    <w:rPr>
      <w:rFonts w:ascii="Arial" w:eastAsia="Times New Roman" w:hAnsi="Arial" w:cs="Arial"/>
      <w:sz w:val="24"/>
      <w:szCs w:val="24"/>
    </w:rPr>
  </w:style>
  <w:style w:type="character" w:customStyle="1" w:styleId="WW8Num4z0">
    <w:name w:val="WW8Num4z0"/>
    <w:rsid w:val="005E370F"/>
    <w:rPr>
      <w:rFonts w:ascii="Times New Roman" w:eastAsia="Times New Roman" w:hAnsi="Times New Roman" w:cs="Times New Roman"/>
    </w:rPr>
  </w:style>
  <w:style w:type="paragraph" w:styleId="af5">
    <w:name w:val="No Spacing"/>
    <w:uiPriority w:val="1"/>
    <w:qFormat/>
    <w:rsid w:val="005E370F"/>
    <w:pPr>
      <w:spacing w:after="0" w:line="240" w:lineRule="auto"/>
    </w:pPr>
    <w:rPr>
      <w:rFonts w:ascii="Calibri" w:eastAsia="Calibri" w:hAnsi="Calibri" w:cs="Times New Roman"/>
      <w:lang w:eastAsia="en-US"/>
    </w:rPr>
  </w:style>
  <w:style w:type="character" w:customStyle="1" w:styleId="70">
    <w:name w:val="Заголовок 7 Знак"/>
    <w:basedOn w:val="a1"/>
    <w:link w:val="7"/>
    <w:uiPriority w:val="99"/>
    <w:rsid w:val="0097004C"/>
    <w:rPr>
      <w:rFonts w:ascii="Times New Roman" w:eastAsia="Times New Roman" w:hAnsi="Times New Roman" w:cs="Times New Roman"/>
      <w:sz w:val="24"/>
      <w:szCs w:val="24"/>
    </w:rPr>
  </w:style>
  <w:style w:type="paragraph" w:customStyle="1" w:styleId="af6">
    <w:name w:val="Таблицы (моноширинный)"/>
    <w:basedOn w:val="a0"/>
    <w:next w:val="a0"/>
    <w:rsid w:val="00E06B9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7">
    <w:name w:val="header"/>
    <w:basedOn w:val="a0"/>
    <w:link w:val="af8"/>
    <w:rsid w:val="00E06B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basedOn w:val="a1"/>
    <w:link w:val="af7"/>
    <w:rsid w:val="00E06B92"/>
    <w:rPr>
      <w:rFonts w:ascii="Times New Roman" w:eastAsia="Times New Roman" w:hAnsi="Times New Roman" w:cs="Times New Roman"/>
      <w:sz w:val="24"/>
      <w:szCs w:val="24"/>
    </w:rPr>
  </w:style>
  <w:style w:type="paragraph" w:customStyle="1" w:styleId="dt-p">
    <w:name w:val="dt-p"/>
    <w:basedOn w:val="a0"/>
    <w:rsid w:val="00E06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88">
    <w:name w:val="xl88"/>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Times New Roman"/>
      <w:b/>
      <w:bCs/>
      <w:color w:val="000000"/>
      <w:sz w:val="20"/>
      <w:szCs w:val="20"/>
    </w:rPr>
  </w:style>
  <w:style w:type="paragraph" w:customStyle="1" w:styleId="xl89">
    <w:name w:val="xl89"/>
    <w:basedOn w:val="a0"/>
    <w:uiPriority w:val="99"/>
    <w:rsid w:val="0080654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20"/>
      <w:szCs w:val="20"/>
    </w:rPr>
  </w:style>
  <w:style w:type="paragraph" w:customStyle="1" w:styleId="xl90">
    <w:name w:val="xl90"/>
    <w:basedOn w:val="a0"/>
    <w:uiPriority w:val="99"/>
    <w:rsid w:val="0080654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1">
    <w:name w:val="xl91"/>
    <w:basedOn w:val="a0"/>
    <w:uiPriority w:val="99"/>
    <w:rsid w:val="00806544"/>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2">
    <w:name w:val="xl9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93">
    <w:name w:val="xl93"/>
    <w:basedOn w:val="a0"/>
    <w:uiPriority w:val="99"/>
    <w:rsid w:val="00806544"/>
    <w:pPr>
      <w:spacing w:before="100" w:beforeAutospacing="1" w:after="100" w:afterAutospacing="1" w:line="240" w:lineRule="auto"/>
    </w:pPr>
    <w:rPr>
      <w:rFonts w:ascii="Arial CYR" w:eastAsia="Times New Roman" w:hAnsi="Arial CYR" w:cs="Times New Roman"/>
      <w:b/>
      <w:bCs/>
      <w:color w:val="000000"/>
      <w:sz w:val="24"/>
      <w:szCs w:val="24"/>
    </w:rPr>
  </w:style>
  <w:style w:type="paragraph" w:customStyle="1" w:styleId="xl94">
    <w:name w:val="xl94"/>
    <w:basedOn w:val="a0"/>
    <w:uiPriority w:val="99"/>
    <w:rsid w:val="00806544"/>
    <w:pPr>
      <w:shd w:val="clear" w:color="000000" w:fill="auto"/>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uiPriority w:val="99"/>
    <w:rsid w:val="00806544"/>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6">
    <w:name w:val="xl96"/>
    <w:basedOn w:val="a0"/>
    <w:uiPriority w:val="99"/>
    <w:rsid w:val="00806544"/>
    <w:pPr>
      <w:pBdr>
        <w:top w:val="single" w:sz="4" w:space="0" w:color="000000"/>
        <w:left w:val="single" w:sz="4" w:space="0" w:color="000000"/>
        <w:bottom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7">
    <w:name w:val="xl97"/>
    <w:basedOn w:val="a0"/>
    <w:uiPriority w:val="99"/>
    <w:rsid w:val="00806544"/>
    <w:pPr>
      <w:pBdr>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98">
    <w:name w:val="xl98"/>
    <w:basedOn w:val="a0"/>
    <w:uiPriority w:val="99"/>
    <w:rsid w:val="008065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20"/>
      <w:szCs w:val="20"/>
    </w:rPr>
  </w:style>
  <w:style w:type="paragraph" w:customStyle="1" w:styleId="xl99">
    <w:name w:val="xl99"/>
    <w:basedOn w:val="a0"/>
    <w:uiPriority w:val="99"/>
    <w:rsid w:val="0080654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right"/>
      <w:textAlignment w:val="top"/>
    </w:pPr>
    <w:rPr>
      <w:rFonts w:ascii="Arial CYR" w:eastAsia="Times New Roman" w:hAnsi="Arial CYR" w:cs="Times New Roman"/>
      <w:b/>
      <w:bCs/>
      <w:color w:val="000000"/>
      <w:sz w:val="20"/>
      <w:szCs w:val="20"/>
    </w:rPr>
  </w:style>
  <w:style w:type="paragraph" w:customStyle="1" w:styleId="xl100">
    <w:name w:val="xl100"/>
    <w:basedOn w:val="a0"/>
    <w:uiPriority w:val="99"/>
    <w:rsid w:val="00806544"/>
    <w:pPr>
      <w:spacing w:before="100" w:beforeAutospacing="1" w:after="100" w:afterAutospacing="1" w:line="240" w:lineRule="auto"/>
      <w:textAlignment w:val="top"/>
    </w:pPr>
    <w:rPr>
      <w:rFonts w:ascii="Arial CYR" w:eastAsia="Times New Roman" w:hAnsi="Arial CYR" w:cs="Times New Roman"/>
      <w:sz w:val="20"/>
      <w:szCs w:val="20"/>
    </w:rPr>
  </w:style>
  <w:style w:type="paragraph" w:customStyle="1" w:styleId="xl101">
    <w:name w:val="xl101"/>
    <w:basedOn w:val="a0"/>
    <w:uiPriority w:val="99"/>
    <w:rsid w:val="00806544"/>
    <w:pPr>
      <w:pBdr>
        <w:top w:val="single" w:sz="4" w:space="0" w:color="000000"/>
      </w:pBdr>
      <w:spacing w:before="100" w:beforeAutospacing="1" w:after="100" w:afterAutospacing="1" w:line="240" w:lineRule="auto"/>
      <w:jc w:val="right"/>
    </w:pPr>
    <w:rPr>
      <w:rFonts w:ascii="Arial CYR" w:eastAsia="Times New Roman" w:hAnsi="Arial CYR" w:cs="Times New Roman"/>
      <w:b/>
      <w:bCs/>
      <w:color w:val="000000"/>
      <w:sz w:val="20"/>
      <w:szCs w:val="20"/>
    </w:rPr>
  </w:style>
  <w:style w:type="paragraph" w:customStyle="1" w:styleId="xl102">
    <w:name w:val="xl102"/>
    <w:basedOn w:val="a0"/>
    <w:uiPriority w:val="99"/>
    <w:rsid w:val="00806544"/>
    <w:pPr>
      <w:spacing w:before="100" w:beforeAutospacing="1" w:after="100" w:afterAutospacing="1" w:line="240" w:lineRule="auto"/>
    </w:pPr>
    <w:rPr>
      <w:rFonts w:ascii="Arial CYR" w:eastAsia="Times New Roman" w:hAnsi="Arial CYR" w:cs="Times New Roman"/>
      <w:color w:val="000000"/>
      <w:sz w:val="20"/>
      <w:szCs w:val="20"/>
    </w:rPr>
  </w:style>
  <w:style w:type="paragraph" w:customStyle="1" w:styleId="xl103">
    <w:name w:val="xl103"/>
    <w:basedOn w:val="a0"/>
    <w:uiPriority w:val="99"/>
    <w:rsid w:val="00806544"/>
    <w:pPr>
      <w:pBdr>
        <w:bottom w:val="single" w:sz="4" w:space="0" w:color="000000"/>
      </w:pBd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paragraph" w:customStyle="1" w:styleId="xl104">
    <w:name w:val="xl104"/>
    <w:basedOn w:val="a0"/>
    <w:uiPriority w:val="99"/>
    <w:rsid w:val="00806544"/>
    <w:pPr>
      <w:spacing w:before="100" w:beforeAutospacing="1" w:after="100" w:afterAutospacing="1" w:line="240" w:lineRule="auto"/>
      <w:jc w:val="center"/>
      <w:textAlignment w:val="top"/>
    </w:pPr>
    <w:rPr>
      <w:rFonts w:ascii="Arial CYR" w:eastAsia="Times New Roman" w:hAnsi="Arial CYR" w:cs="Times New Roman"/>
      <w:b/>
      <w:bCs/>
      <w:sz w:val="20"/>
      <w:szCs w:val="20"/>
    </w:rPr>
  </w:style>
  <w:style w:type="character" w:customStyle="1" w:styleId="af9">
    <w:name w:val="Не вступил в силу"/>
    <w:basedOn w:val="a1"/>
    <w:uiPriority w:val="99"/>
    <w:rsid w:val="00772A64"/>
    <w:rPr>
      <w:rFonts w:cs="Times New Roman"/>
      <w:color w:val="000000"/>
      <w:shd w:val="clear" w:color="auto" w:fill="D8EDE8"/>
    </w:rPr>
  </w:style>
  <w:style w:type="paragraph" w:customStyle="1" w:styleId="afa">
    <w:name w:val="Заголовок статьи"/>
    <w:basedOn w:val="a0"/>
    <w:next w:val="a0"/>
    <w:rsid w:val="00AA3B29"/>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Абзац списка1"/>
    <w:basedOn w:val="a0"/>
    <w:uiPriority w:val="99"/>
    <w:rsid w:val="00E34EEE"/>
    <w:pPr>
      <w:suppressAutoHyphens/>
      <w:spacing w:after="0" w:line="100" w:lineRule="atLeast"/>
      <w:ind w:left="720"/>
    </w:pPr>
    <w:rPr>
      <w:rFonts w:ascii="Baltica" w:eastAsia="Times New Roman" w:hAnsi="Baltica" w:cs="Times New Roman"/>
      <w:sz w:val="26"/>
      <w:szCs w:val="20"/>
      <w:lang w:eastAsia="ar-SA"/>
    </w:rPr>
  </w:style>
  <w:style w:type="paragraph" w:styleId="23">
    <w:name w:val="Body Text Indent 2"/>
    <w:aliases w:val="Знак1, Знак1"/>
    <w:basedOn w:val="a0"/>
    <w:link w:val="24"/>
    <w:uiPriority w:val="99"/>
    <w:unhideWhenUsed/>
    <w:rsid w:val="001D1C38"/>
    <w:pPr>
      <w:spacing w:after="120" w:line="480" w:lineRule="auto"/>
      <w:ind w:left="283"/>
    </w:pPr>
  </w:style>
  <w:style w:type="character" w:customStyle="1" w:styleId="24">
    <w:name w:val="Основной текст с отступом 2 Знак"/>
    <w:aliases w:val="Знак1 Знак, Знак1 Знак"/>
    <w:basedOn w:val="a1"/>
    <w:link w:val="23"/>
    <w:uiPriority w:val="99"/>
    <w:rsid w:val="001D1C38"/>
  </w:style>
  <w:style w:type="paragraph" w:styleId="32">
    <w:name w:val="Body Text Indent 3"/>
    <w:basedOn w:val="a0"/>
    <w:link w:val="33"/>
    <w:uiPriority w:val="99"/>
    <w:unhideWhenUsed/>
    <w:rsid w:val="00AD4FF6"/>
    <w:pPr>
      <w:spacing w:after="120"/>
      <w:ind w:left="283"/>
    </w:pPr>
    <w:rPr>
      <w:sz w:val="16"/>
      <w:szCs w:val="16"/>
    </w:rPr>
  </w:style>
  <w:style w:type="character" w:customStyle="1" w:styleId="33">
    <w:name w:val="Основной текст с отступом 3 Знак"/>
    <w:basedOn w:val="a1"/>
    <w:link w:val="32"/>
    <w:uiPriority w:val="99"/>
    <w:rsid w:val="00AD4FF6"/>
    <w:rPr>
      <w:sz w:val="16"/>
      <w:szCs w:val="16"/>
    </w:rPr>
  </w:style>
  <w:style w:type="paragraph" w:customStyle="1" w:styleId="12">
    <w:name w:val="Основной текст с отступом1"/>
    <w:basedOn w:val="a0"/>
    <w:rsid w:val="00AD4FF6"/>
    <w:pPr>
      <w:spacing w:after="0" w:line="240" w:lineRule="auto"/>
      <w:ind w:firstLine="709"/>
      <w:jc w:val="both"/>
    </w:pPr>
    <w:rPr>
      <w:rFonts w:ascii="Times New Roman" w:eastAsia="Times New Roman" w:hAnsi="Times New Roman" w:cs="Times New Roman"/>
      <w:sz w:val="28"/>
      <w:szCs w:val="24"/>
    </w:rPr>
  </w:style>
  <w:style w:type="paragraph" w:customStyle="1" w:styleId="25">
    <w:name w:val="Абзац списка2"/>
    <w:basedOn w:val="a0"/>
    <w:uiPriority w:val="99"/>
    <w:rsid w:val="00AD4FF6"/>
    <w:pPr>
      <w:spacing w:after="0" w:line="240" w:lineRule="auto"/>
      <w:ind w:left="720"/>
    </w:pPr>
    <w:rPr>
      <w:rFonts w:ascii="Times New Roman" w:eastAsia="Times New Roman" w:hAnsi="Times New Roman" w:cs="Times New Roman"/>
      <w:sz w:val="24"/>
      <w:szCs w:val="24"/>
    </w:rPr>
  </w:style>
  <w:style w:type="paragraph" w:styleId="afb">
    <w:name w:val="Plain Text"/>
    <w:basedOn w:val="a0"/>
    <w:link w:val="afc"/>
    <w:rsid w:val="00AD4FF6"/>
    <w:pPr>
      <w:spacing w:after="0" w:line="240" w:lineRule="auto"/>
    </w:pPr>
    <w:rPr>
      <w:rFonts w:ascii="Courier New" w:eastAsia="Times New Roman" w:hAnsi="Courier New" w:cs="Times New Roman"/>
      <w:sz w:val="20"/>
      <w:szCs w:val="20"/>
    </w:rPr>
  </w:style>
  <w:style w:type="character" w:customStyle="1" w:styleId="afc">
    <w:name w:val="Текст Знак"/>
    <w:basedOn w:val="a1"/>
    <w:link w:val="afb"/>
    <w:rsid w:val="00AD4FF6"/>
    <w:rPr>
      <w:rFonts w:ascii="Courier New" w:eastAsia="Times New Roman" w:hAnsi="Courier New" w:cs="Times New Roman"/>
      <w:sz w:val="20"/>
      <w:szCs w:val="20"/>
    </w:rPr>
  </w:style>
  <w:style w:type="paragraph" w:customStyle="1" w:styleId="afd">
    <w:name w:val="Нормальный (таблица)"/>
    <w:basedOn w:val="a0"/>
    <w:next w:val="a0"/>
    <w:uiPriority w:val="99"/>
    <w:rsid w:val="00AD4FF6"/>
    <w:pPr>
      <w:autoSpaceDE w:val="0"/>
      <w:autoSpaceDN w:val="0"/>
      <w:adjustRightInd w:val="0"/>
      <w:spacing w:after="0" w:line="240" w:lineRule="auto"/>
      <w:jc w:val="both"/>
    </w:pPr>
    <w:rPr>
      <w:rFonts w:ascii="Arial" w:eastAsia="Calibri" w:hAnsi="Arial" w:cs="Arial"/>
      <w:sz w:val="24"/>
      <w:szCs w:val="24"/>
      <w:lang w:eastAsia="en-US"/>
    </w:rPr>
  </w:style>
  <w:style w:type="paragraph" w:styleId="afe">
    <w:name w:val="caption"/>
    <w:basedOn w:val="a0"/>
    <w:next w:val="a0"/>
    <w:uiPriority w:val="99"/>
    <w:qFormat/>
    <w:rsid w:val="001055B2"/>
    <w:pPr>
      <w:autoSpaceDE w:val="0"/>
      <w:autoSpaceDN w:val="0"/>
      <w:spacing w:before="444" w:after="0" w:line="240" w:lineRule="auto"/>
      <w:ind w:left="4820"/>
      <w:jc w:val="both"/>
    </w:pPr>
    <w:rPr>
      <w:rFonts w:ascii="TimesET" w:eastAsia="Times New Roman" w:hAnsi="TimesET" w:cs="Times New Roman"/>
      <w:sz w:val="20"/>
      <w:szCs w:val="24"/>
    </w:rPr>
  </w:style>
  <w:style w:type="paragraph" w:styleId="aff">
    <w:name w:val="Body Text Indent"/>
    <w:aliases w:val="Основной текст 1,Основной текст с отступом Знак Знак,Основной текст без отступа"/>
    <w:basedOn w:val="a0"/>
    <w:link w:val="aff0"/>
    <w:uiPriority w:val="99"/>
    <w:unhideWhenUsed/>
    <w:rsid w:val="00692501"/>
    <w:pPr>
      <w:spacing w:after="120"/>
      <w:ind w:left="283"/>
    </w:pPr>
  </w:style>
  <w:style w:type="character" w:customStyle="1" w:styleId="aff0">
    <w:name w:val="Основной текст с отступом Знак"/>
    <w:aliases w:val="Основной текст 1 Знак1,Основной текст с отступом Знак Знак Знак1,Основной текст без отступа Знак1"/>
    <w:basedOn w:val="a1"/>
    <w:link w:val="aff"/>
    <w:uiPriority w:val="99"/>
    <w:semiHidden/>
    <w:rsid w:val="00692501"/>
  </w:style>
  <w:style w:type="character" w:customStyle="1" w:styleId="90">
    <w:name w:val="Заголовок 9 Знак"/>
    <w:basedOn w:val="a1"/>
    <w:link w:val="9"/>
    <w:uiPriority w:val="99"/>
    <w:rsid w:val="00692501"/>
    <w:rPr>
      <w:rFonts w:ascii="Arial" w:eastAsia="Times New Roman" w:hAnsi="Arial" w:cs="Times New Roman"/>
    </w:rPr>
  </w:style>
  <w:style w:type="paragraph" w:customStyle="1" w:styleId="ConsNonformat">
    <w:name w:val="ConsNonformat"/>
    <w:rsid w:val="00692501"/>
    <w:pPr>
      <w:widowControl w:val="0"/>
      <w:snapToGrid w:val="0"/>
      <w:spacing w:after="0" w:line="240" w:lineRule="auto"/>
    </w:pPr>
    <w:rPr>
      <w:rFonts w:ascii="Courier New" w:eastAsia="Times New Roman" w:hAnsi="Courier New" w:cs="Times New Roman"/>
      <w:sz w:val="20"/>
      <w:szCs w:val="20"/>
    </w:rPr>
  </w:style>
  <w:style w:type="paragraph" w:styleId="aff1">
    <w:name w:val="footer"/>
    <w:basedOn w:val="a0"/>
    <w:link w:val="aff2"/>
    <w:unhideWhenUsed/>
    <w:rsid w:val="006925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Нижний колонтитул Знак"/>
    <w:basedOn w:val="a1"/>
    <w:link w:val="aff1"/>
    <w:rsid w:val="00692501"/>
    <w:rPr>
      <w:rFonts w:ascii="Times New Roman" w:eastAsia="Times New Roman" w:hAnsi="Times New Roman" w:cs="Times New Roman"/>
      <w:sz w:val="24"/>
      <w:szCs w:val="24"/>
    </w:rPr>
  </w:style>
  <w:style w:type="character" w:customStyle="1" w:styleId="210">
    <w:name w:val="Основной текст с отступом 2 Знак1"/>
    <w:aliases w:val="Знак1 Знак1"/>
    <w:basedOn w:val="a1"/>
    <w:uiPriority w:val="99"/>
    <w:semiHidden/>
    <w:rsid w:val="00692501"/>
    <w:rPr>
      <w:rFonts w:ascii="Times New Roman" w:eastAsia="Times New Roman" w:hAnsi="Times New Roman"/>
    </w:rPr>
  </w:style>
  <w:style w:type="paragraph" w:customStyle="1" w:styleId="ConsNormal">
    <w:name w:val="ConsNormal"/>
    <w:rsid w:val="0069250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нум список 1"/>
    <w:basedOn w:val="a0"/>
    <w:semiHidden/>
    <w:rsid w:val="006925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Основной текст с отступом1"/>
    <w:basedOn w:val="a0"/>
    <w:semiHidden/>
    <w:rsid w:val="00692501"/>
    <w:pPr>
      <w:spacing w:after="120" w:line="240" w:lineRule="auto"/>
      <w:ind w:left="283"/>
    </w:pPr>
    <w:rPr>
      <w:rFonts w:ascii="Times New Roman" w:eastAsia="Times New Roman" w:hAnsi="Times New Roman" w:cs="Times New Roman"/>
      <w:sz w:val="24"/>
      <w:szCs w:val="24"/>
    </w:rPr>
  </w:style>
  <w:style w:type="paragraph" w:customStyle="1" w:styleId="aff3">
    <w:name w:val="Текст (справка)"/>
    <w:basedOn w:val="a0"/>
    <w:next w:val="a0"/>
    <w:semiHidden/>
    <w:rsid w:val="00692501"/>
    <w:pPr>
      <w:widowControl w:val="0"/>
      <w:autoSpaceDE w:val="0"/>
      <w:autoSpaceDN w:val="0"/>
      <w:adjustRightInd w:val="0"/>
      <w:spacing w:after="0" w:line="240" w:lineRule="auto"/>
      <w:ind w:left="170" w:right="170"/>
    </w:pPr>
    <w:rPr>
      <w:rFonts w:ascii="Arial" w:eastAsia="Times New Roman" w:hAnsi="Arial" w:cs="Arial"/>
      <w:sz w:val="20"/>
      <w:szCs w:val="20"/>
    </w:rPr>
  </w:style>
  <w:style w:type="paragraph" w:customStyle="1" w:styleId="aff4">
    <w:name w:val="Информация об изменениях"/>
    <w:basedOn w:val="a0"/>
    <w:next w:val="a0"/>
    <w:rsid w:val="00692501"/>
    <w:pPr>
      <w:shd w:val="clear" w:color="auto" w:fill="EAEFED"/>
      <w:autoSpaceDE w:val="0"/>
      <w:autoSpaceDN w:val="0"/>
      <w:adjustRightInd w:val="0"/>
      <w:spacing w:before="180" w:after="0" w:line="240" w:lineRule="auto"/>
      <w:ind w:left="360" w:right="360"/>
      <w:jc w:val="both"/>
    </w:pPr>
    <w:rPr>
      <w:rFonts w:ascii="Arial" w:eastAsia="Times New Roman" w:hAnsi="Arial" w:cs="Times New Roman"/>
      <w:sz w:val="24"/>
      <w:szCs w:val="24"/>
    </w:rPr>
  </w:style>
  <w:style w:type="paragraph" w:customStyle="1" w:styleId="aff5">
    <w:name w:val="Подзаголовок для информации об изменениях"/>
    <w:basedOn w:val="a0"/>
    <w:next w:val="a0"/>
    <w:rsid w:val="00692501"/>
    <w:pPr>
      <w:autoSpaceDE w:val="0"/>
      <w:autoSpaceDN w:val="0"/>
      <w:adjustRightInd w:val="0"/>
      <w:spacing w:after="0" w:line="240" w:lineRule="auto"/>
      <w:jc w:val="both"/>
    </w:pPr>
    <w:rPr>
      <w:rFonts w:ascii="Arial" w:eastAsia="Times New Roman" w:hAnsi="Arial" w:cs="Times New Roman"/>
      <w:b/>
      <w:bCs/>
      <w:color w:val="353842"/>
      <w:sz w:val="24"/>
      <w:szCs w:val="24"/>
    </w:rPr>
  </w:style>
  <w:style w:type="paragraph" w:customStyle="1" w:styleId="211">
    <w:name w:val="Основной текст 21"/>
    <w:basedOn w:val="a0"/>
    <w:rsid w:val="00692501"/>
    <w:pPr>
      <w:overflowPunct w:val="0"/>
      <w:autoSpaceDE w:val="0"/>
      <w:autoSpaceDN w:val="0"/>
      <w:adjustRightInd w:val="0"/>
      <w:spacing w:after="0" w:line="240" w:lineRule="auto"/>
      <w:ind w:left="6521" w:firstLine="283"/>
      <w:jc w:val="both"/>
    </w:pPr>
    <w:rPr>
      <w:rFonts w:ascii="Times New Roman" w:eastAsia="Times New Roman" w:hAnsi="Times New Roman" w:cs="Times New Roman"/>
      <w:sz w:val="28"/>
      <w:szCs w:val="20"/>
    </w:rPr>
  </w:style>
  <w:style w:type="character" w:customStyle="1" w:styleId="16">
    <w:name w:val="Основной текст с отступом Знак1"/>
    <w:aliases w:val="Основной текст 1 Знак,Основной текст с отступом Знак Знак Знак,Основной текст с отступом Знак Знак1,Основной текст без отступа Знак"/>
    <w:uiPriority w:val="99"/>
    <w:locked/>
    <w:rsid w:val="00692501"/>
    <w:rPr>
      <w:rFonts w:ascii="Times New Roman" w:eastAsia="Times New Roman" w:hAnsi="Times New Roman"/>
      <w:bCs/>
      <w:sz w:val="28"/>
      <w:szCs w:val="28"/>
    </w:rPr>
  </w:style>
  <w:style w:type="paragraph" w:customStyle="1" w:styleId="aff6">
    <w:name w:val="Знак"/>
    <w:basedOn w:val="a0"/>
    <w:rsid w:val="00692501"/>
    <w:pPr>
      <w:spacing w:after="0" w:line="240" w:lineRule="auto"/>
    </w:pPr>
    <w:rPr>
      <w:rFonts w:ascii="Verdana" w:eastAsia="Times New Roman" w:hAnsi="Verdana" w:cs="Verdana"/>
      <w:sz w:val="20"/>
      <w:szCs w:val="20"/>
      <w:lang w:val="en-US" w:eastAsia="en-US"/>
    </w:rPr>
  </w:style>
  <w:style w:type="paragraph" w:styleId="aff7">
    <w:name w:val="Block Text"/>
    <w:basedOn w:val="a0"/>
    <w:rsid w:val="00692501"/>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92501"/>
    <w:rPr>
      <w:rFonts w:ascii="Arial" w:eastAsia="Calibri" w:hAnsi="Arial" w:cs="Arial"/>
      <w:sz w:val="20"/>
      <w:szCs w:val="20"/>
    </w:rPr>
  </w:style>
  <w:style w:type="paragraph" w:customStyle="1" w:styleId="212">
    <w:name w:val="Основной текст с отступом 21"/>
    <w:basedOn w:val="a0"/>
    <w:rsid w:val="00692501"/>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paragraph" w:customStyle="1" w:styleId="p2">
    <w:name w:val="p2"/>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middle">
    <w:name w:val="consplusnormalcxspmiddle"/>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cxsplast">
    <w:name w:val="consplusnormalcxsplast"/>
    <w:basedOn w:val="a0"/>
    <w:rsid w:val="00692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7">
    <w:name w:val="Название Знак1"/>
    <w:basedOn w:val="a1"/>
    <w:uiPriority w:val="99"/>
    <w:rsid w:val="00692501"/>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aliases w:val="Основной текст1 Знак,Основной текст Знак Знак1,Основной текст Знак Знак Знак,bt Знак"/>
    <w:uiPriority w:val="99"/>
    <w:locked/>
    <w:rsid w:val="00692501"/>
    <w:rPr>
      <w:b/>
      <w:sz w:val="26"/>
      <w:szCs w:val="24"/>
    </w:rPr>
  </w:style>
  <w:style w:type="character" w:customStyle="1" w:styleId="213">
    <w:name w:val="Основной текст 2 Знак1"/>
    <w:basedOn w:val="a1"/>
    <w:uiPriority w:val="99"/>
    <w:semiHidden/>
    <w:rsid w:val="00692501"/>
  </w:style>
  <w:style w:type="character" w:customStyle="1" w:styleId="310">
    <w:name w:val="Основной текст с отступом 3 Знак1"/>
    <w:basedOn w:val="a1"/>
    <w:semiHidden/>
    <w:rsid w:val="00692501"/>
    <w:rPr>
      <w:sz w:val="16"/>
      <w:szCs w:val="16"/>
    </w:rPr>
  </w:style>
  <w:style w:type="paragraph" w:customStyle="1" w:styleId="19">
    <w:name w:val="Обычный1"/>
    <w:rsid w:val="00457F37"/>
    <w:pPr>
      <w:spacing w:after="0" w:line="240" w:lineRule="auto"/>
      <w:ind w:firstLine="567"/>
      <w:jc w:val="both"/>
    </w:pPr>
    <w:rPr>
      <w:rFonts w:ascii="Times New Roman" w:eastAsia="Times New Roman" w:hAnsi="Times New Roman" w:cs="Times New Roman"/>
      <w:sz w:val="24"/>
      <w:szCs w:val="20"/>
    </w:rPr>
  </w:style>
  <w:style w:type="paragraph" w:customStyle="1" w:styleId="220">
    <w:name w:val="Основной текст 22"/>
    <w:basedOn w:val="19"/>
    <w:rsid w:val="00457F37"/>
  </w:style>
  <w:style w:type="character" w:customStyle="1" w:styleId="ConsPlusTitle0">
    <w:name w:val="ConsPlusTitle Знак"/>
    <w:link w:val="ConsPlusTitle"/>
    <w:locked/>
    <w:rsid w:val="00457F37"/>
    <w:rPr>
      <w:rFonts w:ascii="Times New Roman" w:eastAsia="Times New Roman" w:hAnsi="Times New Roman" w:cs="Times New Roman"/>
      <w:b/>
      <w:bCs/>
      <w:sz w:val="24"/>
      <w:szCs w:val="24"/>
    </w:rPr>
  </w:style>
  <w:style w:type="paragraph" w:customStyle="1" w:styleId="s1">
    <w:name w:val="s_1"/>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457F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Текст выноски1"/>
    <w:basedOn w:val="a0"/>
    <w:rsid w:val="009C301E"/>
    <w:pPr>
      <w:spacing w:after="0" w:line="240" w:lineRule="auto"/>
    </w:pPr>
    <w:rPr>
      <w:rFonts w:ascii="Tahoma" w:eastAsia="Times New Roman" w:hAnsi="Tahoma" w:cs="Tahoma"/>
      <w:sz w:val="16"/>
      <w:szCs w:val="16"/>
    </w:rPr>
  </w:style>
  <w:style w:type="character" w:customStyle="1" w:styleId="40">
    <w:name w:val="Заголовок 4 Знак"/>
    <w:basedOn w:val="a1"/>
    <w:link w:val="4"/>
    <w:uiPriority w:val="99"/>
    <w:rsid w:val="001B234F"/>
    <w:rPr>
      <w:rFonts w:ascii="Times New Roman" w:eastAsia="Times New Roman" w:hAnsi="Times New Roman" w:cs="Times New Roman"/>
      <w:b/>
      <w:bCs/>
      <w:sz w:val="28"/>
      <w:szCs w:val="28"/>
      <w:lang w:eastAsia="en-US"/>
    </w:rPr>
  </w:style>
  <w:style w:type="character" w:customStyle="1" w:styleId="80">
    <w:name w:val="Заголовок 8 Знак"/>
    <w:basedOn w:val="a1"/>
    <w:link w:val="8"/>
    <w:uiPriority w:val="99"/>
    <w:rsid w:val="001B234F"/>
    <w:rPr>
      <w:rFonts w:ascii="Times New Roman" w:eastAsia="Times New Roman" w:hAnsi="Times New Roman" w:cs="Times New Roman"/>
      <w:b/>
      <w:sz w:val="24"/>
      <w:szCs w:val="20"/>
    </w:rPr>
  </w:style>
  <w:style w:type="paragraph" w:customStyle="1" w:styleId="34">
    <w:name w:val="Абзац списка3"/>
    <w:basedOn w:val="a0"/>
    <w:rsid w:val="001B234F"/>
    <w:pPr>
      <w:ind w:left="720"/>
    </w:pPr>
    <w:rPr>
      <w:rFonts w:ascii="Calibri" w:eastAsia="Times New Roman" w:hAnsi="Calibri" w:cs="Times New Roman"/>
      <w:lang w:eastAsia="en-US"/>
    </w:rPr>
  </w:style>
  <w:style w:type="character" w:customStyle="1" w:styleId="HeaderChar">
    <w:name w:val="Header Char"/>
    <w:basedOn w:val="a1"/>
    <w:uiPriority w:val="99"/>
    <w:rsid w:val="001B234F"/>
    <w:rPr>
      <w:rFonts w:ascii="Times New Roman" w:hAnsi="Times New Roman" w:cs="Times New Roman"/>
    </w:rPr>
  </w:style>
  <w:style w:type="character" w:customStyle="1" w:styleId="FooterChar">
    <w:name w:val="Footer Char"/>
    <w:basedOn w:val="a1"/>
    <w:uiPriority w:val="99"/>
    <w:rsid w:val="001B234F"/>
    <w:rPr>
      <w:rFonts w:ascii="Times New Roman" w:hAnsi="Times New Roman" w:cs="Times New Roman"/>
    </w:rPr>
  </w:style>
  <w:style w:type="character" w:customStyle="1" w:styleId="Heading1Char">
    <w:name w:val="Heading 1 Char"/>
    <w:basedOn w:val="a1"/>
    <w:uiPriority w:val="99"/>
    <w:rsid w:val="001B234F"/>
    <w:rPr>
      <w:rFonts w:ascii="Times New Roman" w:hAnsi="Times New Roman" w:cs="Times New Roman"/>
      <w:sz w:val="24"/>
      <w:szCs w:val="24"/>
      <w:lang w:eastAsia="ru-RU"/>
    </w:rPr>
  </w:style>
  <w:style w:type="character" w:customStyle="1" w:styleId="Heading2Char">
    <w:name w:val="Heading 2 Char"/>
    <w:basedOn w:val="a1"/>
    <w:uiPriority w:val="99"/>
    <w:rsid w:val="001B234F"/>
    <w:rPr>
      <w:rFonts w:ascii="Times New Roman" w:hAnsi="Times New Roman" w:cs="Times New Roman"/>
      <w:b/>
      <w:caps/>
      <w:sz w:val="26"/>
      <w:szCs w:val="26"/>
      <w:lang w:eastAsia="ru-RU"/>
    </w:rPr>
  </w:style>
  <w:style w:type="paragraph" w:styleId="HTML">
    <w:name w:val="HTML Preformatted"/>
    <w:basedOn w:val="a0"/>
    <w:link w:val="HTML2"/>
    <w:uiPriority w:val="99"/>
    <w:rsid w:val="001B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semiHidden/>
    <w:rsid w:val="001B234F"/>
    <w:rPr>
      <w:rFonts w:ascii="Consolas" w:hAnsi="Consolas"/>
      <w:sz w:val="20"/>
      <w:szCs w:val="20"/>
    </w:rPr>
  </w:style>
  <w:style w:type="character" w:customStyle="1" w:styleId="HTMLPreformattedChar">
    <w:name w:val="HTML Preformatted Char"/>
    <w:basedOn w:val="a1"/>
    <w:uiPriority w:val="99"/>
    <w:rsid w:val="001B234F"/>
    <w:rPr>
      <w:rFonts w:ascii="Courier New" w:hAnsi="Courier New" w:cs="Courier New"/>
      <w:sz w:val="20"/>
      <w:szCs w:val="20"/>
      <w:lang w:eastAsia="ru-RU"/>
    </w:rPr>
  </w:style>
  <w:style w:type="character" w:customStyle="1" w:styleId="BodyText2Char">
    <w:name w:val="Body Text 2 Char"/>
    <w:basedOn w:val="a1"/>
    <w:uiPriority w:val="99"/>
    <w:rsid w:val="001B234F"/>
    <w:rPr>
      <w:rFonts w:ascii="Times New Roman" w:hAnsi="Times New Roman" w:cs="Times New Roman"/>
      <w:sz w:val="26"/>
      <w:szCs w:val="26"/>
      <w:lang w:eastAsia="ru-RU"/>
    </w:rPr>
  </w:style>
  <w:style w:type="character" w:customStyle="1" w:styleId="TitleChar">
    <w:name w:val="Title Char"/>
    <w:basedOn w:val="a1"/>
    <w:uiPriority w:val="99"/>
    <w:rsid w:val="001B234F"/>
    <w:rPr>
      <w:rFonts w:ascii="Times New Roman" w:hAnsi="Times New Roman" w:cs="Times New Roman"/>
      <w:sz w:val="26"/>
      <w:szCs w:val="26"/>
    </w:rPr>
  </w:style>
  <w:style w:type="character" w:customStyle="1" w:styleId="BodyTextChar">
    <w:name w:val="Body Text Char"/>
    <w:basedOn w:val="a1"/>
    <w:uiPriority w:val="99"/>
    <w:rsid w:val="001B234F"/>
    <w:rPr>
      <w:rFonts w:ascii="Times New Roman" w:hAnsi="Times New Roman" w:cs="Times New Roman"/>
    </w:rPr>
  </w:style>
  <w:style w:type="character" w:customStyle="1" w:styleId="BodyTextIndent2Char">
    <w:name w:val="Body Text Indent 2 Char"/>
    <w:basedOn w:val="a1"/>
    <w:uiPriority w:val="99"/>
    <w:rsid w:val="001B234F"/>
    <w:rPr>
      <w:rFonts w:ascii="Times New Roman" w:hAnsi="Times New Roman" w:cs="Times New Roman"/>
    </w:rPr>
  </w:style>
  <w:style w:type="paragraph" w:styleId="aff8">
    <w:name w:val="List"/>
    <w:basedOn w:val="a0"/>
    <w:uiPriority w:val="99"/>
    <w:rsid w:val="001B234F"/>
    <w:pPr>
      <w:ind w:left="283" w:hanging="283"/>
    </w:pPr>
    <w:rPr>
      <w:rFonts w:ascii="Calibri" w:eastAsia="Times New Roman" w:hAnsi="Calibri" w:cs="Times New Roman"/>
      <w:lang w:eastAsia="en-US"/>
    </w:rPr>
  </w:style>
  <w:style w:type="paragraph" w:styleId="26">
    <w:name w:val="List 2"/>
    <w:basedOn w:val="a0"/>
    <w:uiPriority w:val="99"/>
    <w:rsid w:val="001B234F"/>
    <w:pPr>
      <w:ind w:left="566" w:hanging="283"/>
    </w:pPr>
    <w:rPr>
      <w:rFonts w:ascii="Calibri" w:eastAsia="Times New Roman" w:hAnsi="Calibri" w:cs="Times New Roman"/>
      <w:lang w:eastAsia="en-US"/>
    </w:rPr>
  </w:style>
  <w:style w:type="paragraph" w:styleId="aff9">
    <w:name w:val="Salutation"/>
    <w:basedOn w:val="a0"/>
    <w:next w:val="a0"/>
    <w:link w:val="27"/>
    <w:uiPriority w:val="99"/>
    <w:rsid w:val="001B234F"/>
    <w:rPr>
      <w:rFonts w:ascii="Calibri" w:eastAsia="Times New Roman" w:hAnsi="Calibri" w:cs="Times New Roman"/>
      <w:lang w:eastAsia="en-US"/>
    </w:rPr>
  </w:style>
  <w:style w:type="character" w:customStyle="1" w:styleId="affa">
    <w:name w:val="Приветствие Знак"/>
    <w:basedOn w:val="a1"/>
    <w:link w:val="aff9"/>
    <w:uiPriority w:val="99"/>
    <w:semiHidden/>
    <w:rsid w:val="001B234F"/>
  </w:style>
  <w:style w:type="paragraph" w:styleId="a">
    <w:name w:val="List Bullet"/>
    <w:basedOn w:val="a0"/>
    <w:autoRedefine/>
    <w:uiPriority w:val="99"/>
    <w:rsid w:val="001B234F"/>
    <w:pPr>
      <w:numPr>
        <w:numId w:val="1"/>
      </w:numPr>
    </w:pPr>
    <w:rPr>
      <w:rFonts w:ascii="Calibri" w:eastAsia="Times New Roman" w:hAnsi="Calibri" w:cs="Times New Roman"/>
      <w:lang w:eastAsia="en-US"/>
    </w:rPr>
  </w:style>
  <w:style w:type="character" w:styleId="affb">
    <w:name w:val="page number"/>
    <w:basedOn w:val="a1"/>
    <w:rsid w:val="001B234F"/>
  </w:style>
  <w:style w:type="paragraph" w:customStyle="1" w:styleId="28">
    <w:name w:val="Основной текст с отступом2"/>
    <w:basedOn w:val="a0"/>
    <w:rsid w:val="001B234F"/>
    <w:pPr>
      <w:spacing w:after="120" w:line="240" w:lineRule="auto"/>
      <w:ind w:left="283"/>
    </w:pPr>
    <w:rPr>
      <w:rFonts w:ascii="Times New Roman" w:eastAsia="Times New Roman" w:hAnsi="Times New Roman" w:cs="Times New Roman"/>
      <w:sz w:val="24"/>
      <w:szCs w:val="24"/>
    </w:rPr>
  </w:style>
  <w:style w:type="paragraph" w:customStyle="1" w:styleId="Point">
    <w:name w:val="Point"/>
    <w:basedOn w:val="a0"/>
    <w:rsid w:val="001B234F"/>
    <w:pPr>
      <w:spacing w:before="120" w:after="0" w:line="288" w:lineRule="auto"/>
      <w:ind w:firstLine="720"/>
      <w:jc w:val="both"/>
    </w:pPr>
    <w:rPr>
      <w:rFonts w:ascii="Times New Roman" w:eastAsia="Times New Roman" w:hAnsi="Times New Roman" w:cs="Times New Roman"/>
      <w:sz w:val="24"/>
      <w:szCs w:val="24"/>
    </w:rPr>
  </w:style>
  <w:style w:type="paragraph" w:customStyle="1" w:styleId="ConsPlusDocList">
    <w:name w:val="ConsPlusDocList"/>
    <w:rsid w:val="001B23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B23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B234F"/>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B234F"/>
    <w:pPr>
      <w:widowControl w:val="0"/>
      <w:autoSpaceDE w:val="0"/>
      <w:autoSpaceDN w:val="0"/>
      <w:spacing w:after="0" w:line="240" w:lineRule="auto"/>
    </w:pPr>
    <w:rPr>
      <w:rFonts w:ascii="Arial" w:eastAsia="Times New Roman" w:hAnsi="Arial" w:cs="Arial"/>
      <w:sz w:val="20"/>
      <w:szCs w:val="20"/>
    </w:rPr>
  </w:style>
  <w:style w:type="numbering" w:customStyle="1" w:styleId="1b">
    <w:name w:val="Нет списка1"/>
    <w:next w:val="a3"/>
    <w:uiPriority w:val="99"/>
    <w:semiHidden/>
    <w:unhideWhenUsed/>
    <w:rsid w:val="001B234F"/>
  </w:style>
  <w:style w:type="character" w:customStyle="1" w:styleId="HTML2">
    <w:name w:val="Стандартный HTML Знак2"/>
    <w:link w:val="HTML"/>
    <w:uiPriority w:val="99"/>
    <w:locked/>
    <w:rsid w:val="001B234F"/>
    <w:rPr>
      <w:rFonts w:ascii="Courier New" w:eastAsia="Times New Roman" w:hAnsi="Courier New" w:cs="Times New Roman"/>
      <w:sz w:val="20"/>
      <w:szCs w:val="20"/>
    </w:rPr>
  </w:style>
  <w:style w:type="paragraph" w:customStyle="1" w:styleId="ConsCell">
    <w:name w:val="ConsCell"/>
    <w:uiPriority w:val="99"/>
    <w:rsid w:val="001B234F"/>
    <w:pPr>
      <w:widowControl w:val="0"/>
      <w:autoSpaceDE w:val="0"/>
      <w:autoSpaceDN w:val="0"/>
      <w:adjustRightInd w:val="0"/>
      <w:spacing w:after="0" w:line="240" w:lineRule="auto"/>
      <w:ind w:right="19772"/>
    </w:pPr>
    <w:rPr>
      <w:rFonts w:ascii="Arial" w:eastAsia="Times New Roman" w:hAnsi="Arial" w:cs="Arial"/>
    </w:rPr>
  </w:style>
  <w:style w:type="table" w:customStyle="1" w:styleId="1c">
    <w:name w:val="Сетка таблицы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3">
    <w:name w:val="Стандартный HTML Знак3"/>
    <w:uiPriority w:val="99"/>
    <w:semiHidden/>
    <w:rsid w:val="001B234F"/>
    <w:rPr>
      <w:rFonts w:ascii="Courier New" w:hAnsi="Courier New" w:cs="Courier New"/>
      <w:sz w:val="20"/>
      <w:szCs w:val="20"/>
      <w:lang w:eastAsia="en-US"/>
    </w:rPr>
  </w:style>
  <w:style w:type="character" w:customStyle="1" w:styleId="HTML1">
    <w:name w:val="Стандартный HTML Знак1"/>
    <w:uiPriority w:val="99"/>
    <w:semiHidden/>
    <w:rsid w:val="001B234F"/>
    <w:rPr>
      <w:rFonts w:ascii="Courier New" w:hAnsi="Courier New"/>
      <w:sz w:val="20"/>
      <w:lang w:eastAsia="en-US"/>
    </w:rPr>
  </w:style>
  <w:style w:type="character" w:customStyle="1" w:styleId="HTML11">
    <w:name w:val="Стандартный HTML Знак11"/>
    <w:uiPriority w:val="99"/>
    <w:semiHidden/>
    <w:rsid w:val="001B234F"/>
    <w:rPr>
      <w:rFonts w:ascii="Courier New" w:hAnsi="Courier New"/>
      <w:sz w:val="20"/>
      <w:lang w:eastAsia="en-US"/>
    </w:rPr>
  </w:style>
  <w:style w:type="character" w:customStyle="1" w:styleId="29">
    <w:name w:val="Основной текст с отступом Знак2"/>
    <w:uiPriority w:val="99"/>
    <w:locked/>
    <w:rsid w:val="001B234F"/>
    <w:rPr>
      <w:sz w:val="26"/>
      <w:szCs w:val="26"/>
    </w:rPr>
  </w:style>
  <w:style w:type="character" w:customStyle="1" w:styleId="35">
    <w:name w:val="Основной текст с отступом Знак3"/>
    <w:uiPriority w:val="99"/>
    <w:semiHidden/>
    <w:rsid w:val="001B234F"/>
    <w:rPr>
      <w:rFonts w:ascii="Calibri" w:hAnsi="Calibri" w:cs="Times New Roman"/>
      <w:lang w:eastAsia="en-US"/>
    </w:rPr>
  </w:style>
  <w:style w:type="character" w:customStyle="1" w:styleId="110">
    <w:name w:val="Основной текст с отступом Знак11"/>
    <w:uiPriority w:val="99"/>
    <w:semiHidden/>
    <w:rsid w:val="001B234F"/>
    <w:rPr>
      <w:rFonts w:ascii="Calibri" w:hAnsi="Calibri"/>
      <w:lang w:eastAsia="en-US"/>
    </w:rPr>
  </w:style>
  <w:style w:type="character" w:customStyle="1" w:styleId="2a">
    <w:name w:val="Название Знак2"/>
    <w:uiPriority w:val="99"/>
    <w:locked/>
    <w:rsid w:val="001B234F"/>
    <w:rPr>
      <w:sz w:val="26"/>
      <w:szCs w:val="26"/>
      <w:lang w:eastAsia="en-US"/>
    </w:rPr>
  </w:style>
  <w:style w:type="character" w:customStyle="1" w:styleId="36">
    <w:name w:val="Название Знак3"/>
    <w:uiPriority w:val="10"/>
    <w:rsid w:val="001B234F"/>
    <w:rPr>
      <w:rFonts w:ascii="Cambria" w:eastAsia="Times New Roman" w:hAnsi="Cambria" w:cs="Times New Roman"/>
      <w:b/>
      <w:bCs/>
      <w:kern w:val="28"/>
      <w:sz w:val="32"/>
      <w:szCs w:val="32"/>
      <w:lang w:eastAsia="en-US"/>
    </w:rPr>
  </w:style>
  <w:style w:type="character" w:customStyle="1" w:styleId="111">
    <w:name w:val="Название Знак11"/>
    <w:uiPriority w:val="99"/>
    <w:rsid w:val="001B234F"/>
    <w:rPr>
      <w:rFonts w:ascii="Calibri Light" w:hAnsi="Calibri Light"/>
      <w:b/>
      <w:kern w:val="28"/>
      <w:sz w:val="32"/>
      <w:lang w:eastAsia="en-US"/>
    </w:rPr>
  </w:style>
  <w:style w:type="character" w:customStyle="1" w:styleId="2b">
    <w:name w:val="Основной текст Знак2"/>
    <w:uiPriority w:val="99"/>
    <w:locked/>
    <w:rsid w:val="001B234F"/>
    <w:rPr>
      <w:rFonts w:ascii="Calibri" w:hAnsi="Calibri"/>
      <w:sz w:val="22"/>
      <w:lang w:eastAsia="en-US"/>
    </w:rPr>
  </w:style>
  <w:style w:type="character" w:customStyle="1" w:styleId="37">
    <w:name w:val="Основной текст Знак3"/>
    <w:uiPriority w:val="99"/>
    <w:semiHidden/>
    <w:rsid w:val="001B234F"/>
    <w:rPr>
      <w:rFonts w:ascii="Calibri" w:hAnsi="Calibri" w:cs="Times New Roman"/>
      <w:lang w:eastAsia="en-US"/>
    </w:rPr>
  </w:style>
  <w:style w:type="character" w:customStyle="1" w:styleId="112">
    <w:name w:val="Основной текст Знак11"/>
    <w:uiPriority w:val="99"/>
    <w:semiHidden/>
    <w:rsid w:val="001B234F"/>
    <w:rPr>
      <w:rFonts w:ascii="Calibri" w:hAnsi="Calibri"/>
      <w:lang w:eastAsia="en-US"/>
    </w:rPr>
  </w:style>
  <w:style w:type="character" w:customStyle="1" w:styleId="221">
    <w:name w:val="Основной текст с отступом 2 Знак2"/>
    <w:uiPriority w:val="99"/>
    <w:locked/>
    <w:rsid w:val="001B234F"/>
    <w:rPr>
      <w:rFonts w:ascii="Calibri" w:hAnsi="Calibri"/>
      <w:sz w:val="22"/>
      <w:szCs w:val="22"/>
      <w:lang w:eastAsia="en-US"/>
    </w:rPr>
  </w:style>
  <w:style w:type="character" w:customStyle="1" w:styleId="230">
    <w:name w:val="Основной текст с отступом 2 Знак3"/>
    <w:uiPriority w:val="99"/>
    <w:semiHidden/>
    <w:rsid w:val="001B234F"/>
    <w:rPr>
      <w:rFonts w:ascii="Calibri" w:hAnsi="Calibri" w:cs="Times New Roman"/>
      <w:lang w:eastAsia="en-US"/>
    </w:rPr>
  </w:style>
  <w:style w:type="character" w:customStyle="1" w:styleId="2110">
    <w:name w:val="Основной текст с отступом 2 Знак11"/>
    <w:uiPriority w:val="99"/>
    <w:semiHidden/>
    <w:rsid w:val="001B234F"/>
    <w:rPr>
      <w:rFonts w:ascii="Calibri" w:hAnsi="Calibri"/>
      <w:lang w:eastAsia="en-US"/>
    </w:rPr>
  </w:style>
  <w:style w:type="character" w:customStyle="1" w:styleId="27">
    <w:name w:val="Приветствие Знак2"/>
    <w:link w:val="aff9"/>
    <w:uiPriority w:val="99"/>
    <w:locked/>
    <w:rsid w:val="001B234F"/>
    <w:rPr>
      <w:rFonts w:ascii="Calibri" w:eastAsia="Times New Roman" w:hAnsi="Calibri" w:cs="Times New Roman"/>
      <w:lang w:eastAsia="en-US"/>
    </w:rPr>
  </w:style>
  <w:style w:type="character" w:customStyle="1" w:styleId="38">
    <w:name w:val="Приветствие Знак3"/>
    <w:uiPriority w:val="99"/>
    <w:semiHidden/>
    <w:rsid w:val="001B234F"/>
    <w:rPr>
      <w:rFonts w:ascii="Calibri" w:hAnsi="Calibri" w:cs="Times New Roman"/>
      <w:lang w:eastAsia="en-US"/>
    </w:rPr>
  </w:style>
  <w:style w:type="character" w:customStyle="1" w:styleId="1d">
    <w:name w:val="Приветствие Знак1"/>
    <w:uiPriority w:val="99"/>
    <w:semiHidden/>
    <w:rsid w:val="001B234F"/>
    <w:rPr>
      <w:rFonts w:ascii="Calibri" w:hAnsi="Calibri"/>
      <w:lang w:eastAsia="en-US"/>
    </w:rPr>
  </w:style>
  <w:style w:type="character" w:customStyle="1" w:styleId="113">
    <w:name w:val="Приветствие Знак11"/>
    <w:uiPriority w:val="99"/>
    <w:semiHidden/>
    <w:rsid w:val="001B234F"/>
    <w:rPr>
      <w:rFonts w:ascii="Calibri" w:hAnsi="Calibri"/>
      <w:lang w:eastAsia="en-US"/>
    </w:rPr>
  </w:style>
  <w:style w:type="character" w:customStyle="1" w:styleId="2c">
    <w:name w:val="Подзаголовок Знак2"/>
    <w:uiPriority w:val="99"/>
    <w:locked/>
    <w:rsid w:val="001B234F"/>
    <w:rPr>
      <w:rFonts w:ascii="Arial" w:hAnsi="Arial" w:cs="Arial"/>
      <w:sz w:val="24"/>
      <w:szCs w:val="24"/>
      <w:lang w:eastAsia="en-US"/>
    </w:rPr>
  </w:style>
  <w:style w:type="character" w:customStyle="1" w:styleId="39">
    <w:name w:val="Подзаголовок Знак3"/>
    <w:uiPriority w:val="11"/>
    <w:rsid w:val="001B234F"/>
    <w:rPr>
      <w:rFonts w:ascii="Cambria" w:eastAsia="Times New Roman" w:hAnsi="Cambria" w:cs="Times New Roman"/>
      <w:sz w:val="24"/>
      <w:szCs w:val="24"/>
      <w:lang w:eastAsia="en-US"/>
    </w:rPr>
  </w:style>
  <w:style w:type="character" w:customStyle="1" w:styleId="1e">
    <w:name w:val="Подзаголовок Знак1"/>
    <w:uiPriority w:val="99"/>
    <w:rsid w:val="001B234F"/>
    <w:rPr>
      <w:rFonts w:ascii="Calibri Light" w:hAnsi="Calibri Light"/>
      <w:sz w:val="24"/>
      <w:lang w:eastAsia="en-US"/>
    </w:rPr>
  </w:style>
  <w:style w:type="character" w:customStyle="1" w:styleId="114">
    <w:name w:val="Подзаголовок Знак11"/>
    <w:uiPriority w:val="99"/>
    <w:rsid w:val="001B234F"/>
    <w:rPr>
      <w:rFonts w:ascii="Calibri Light" w:hAnsi="Calibri Light"/>
      <w:sz w:val="24"/>
      <w:lang w:eastAsia="en-US"/>
    </w:rPr>
  </w:style>
  <w:style w:type="table" w:styleId="affc">
    <w:name w:val="Table Grid"/>
    <w:basedOn w:val="a2"/>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3"/>
    <w:basedOn w:val="a0"/>
    <w:link w:val="3b"/>
    <w:uiPriority w:val="99"/>
    <w:rsid w:val="001B234F"/>
    <w:pPr>
      <w:spacing w:after="120"/>
    </w:pPr>
    <w:rPr>
      <w:rFonts w:ascii="Calibri" w:eastAsia="Times New Roman" w:hAnsi="Calibri" w:cs="Times New Roman"/>
      <w:sz w:val="16"/>
      <w:szCs w:val="20"/>
      <w:lang w:eastAsia="en-US"/>
    </w:rPr>
  </w:style>
  <w:style w:type="character" w:customStyle="1" w:styleId="3b">
    <w:name w:val="Основной текст 3 Знак"/>
    <w:basedOn w:val="a1"/>
    <w:link w:val="3a"/>
    <w:uiPriority w:val="99"/>
    <w:rsid w:val="001B234F"/>
    <w:rPr>
      <w:rFonts w:ascii="Calibri" w:eastAsia="Times New Roman" w:hAnsi="Calibri" w:cs="Times New Roman"/>
      <w:sz w:val="16"/>
      <w:szCs w:val="20"/>
      <w:lang w:eastAsia="en-US"/>
    </w:rPr>
  </w:style>
  <w:style w:type="character" w:styleId="affd">
    <w:name w:val="annotation reference"/>
    <w:uiPriority w:val="99"/>
    <w:rsid w:val="001B234F"/>
    <w:rPr>
      <w:rFonts w:cs="Times New Roman"/>
      <w:sz w:val="16"/>
    </w:rPr>
  </w:style>
  <w:style w:type="paragraph" w:styleId="affe">
    <w:name w:val="annotation text"/>
    <w:basedOn w:val="a0"/>
    <w:link w:val="afff"/>
    <w:uiPriority w:val="99"/>
    <w:rsid w:val="001B234F"/>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1"/>
    <w:link w:val="affe"/>
    <w:uiPriority w:val="99"/>
    <w:rsid w:val="001B234F"/>
    <w:rPr>
      <w:rFonts w:ascii="Times New Roman" w:eastAsia="Times New Roman" w:hAnsi="Times New Roman" w:cs="Times New Roman"/>
      <w:sz w:val="20"/>
      <w:szCs w:val="20"/>
    </w:rPr>
  </w:style>
  <w:style w:type="paragraph" w:customStyle="1" w:styleId="afff0">
    <w:name w:val="НИР"/>
    <w:basedOn w:val="a0"/>
    <w:uiPriority w:val="99"/>
    <w:rsid w:val="001B234F"/>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f">
    <w:name w:val="Без интервала1"/>
    <w:uiPriority w:val="99"/>
    <w:rsid w:val="001B234F"/>
    <w:pPr>
      <w:spacing w:after="0" w:line="240" w:lineRule="auto"/>
    </w:pPr>
    <w:rPr>
      <w:rFonts w:ascii="Times New Roman" w:eastAsia="Times New Roman" w:hAnsi="Times New Roman" w:cs="Times New Roman"/>
      <w:sz w:val="24"/>
      <w:szCs w:val="24"/>
    </w:rPr>
  </w:style>
  <w:style w:type="paragraph" w:styleId="afff1">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2"/>
    <w:uiPriority w:val="99"/>
    <w:rsid w:val="001B234F"/>
    <w:pPr>
      <w:spacing w:after="0" w:line="240" w:lineRule="auto"/>
    </w:pPr>
    <w:rPr>
      <w:rFonts w:ascii="Times New Roman" w:eastAsia="Times New Roman" w:hAnsi="Times New Roman" w:cs="Times New Roman"/>
      <w:sz w:val="20"/>
      <w:szCs w:val="20"/>
    </w:rPr>
  </w:style>
  <w:style w:type="character" w:customStyle="1" w:styleId="afff2">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1"/>
    <w:uiPriority w:val="99"/>
    <w:rsid w:val="001B234F"/>
    <w:rPr>
      <w:rFonts w:ascii="Times New Roman" w:eastAsia="Times New Roman" w:hAnsi="Times New Roman" w:cs="Times New Roman"/>
      <w:sz w:val="20"/>
      <w:szCs w:val="20"/>
    </w:rPr>
  </w:style>
  <w:style w:type="paragraph" w:customStyle="1" w:styleId="font6">
    <w:name w:val="font6"/>
    <w:basedOn w:val="a0"/>
    <w:uiPriority w:val="99"/>
    <w:rsid w:val="001B234F"/>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0"/>
    <w:uiPriority w:val="99"/>
    <w:rsid w:val="001B234F"/>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f3">
    <w:name w:val="footnote reference"/>
    <w:uiPriority w:val="99"/>
    <w:rsid w:val="001B234F"/>
    <w:rPr>
      <w:rFonts w:cs="Times New Roman"/>
      <w:vertAlign w:val="superscript"/>
    </w:rPr>
  </w:style>
  <w:style w:type="character" w:customStyle="1" w:styleId="1f0">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1B234F"/>
  </w:style>
  <w:style w:type="paragraph" w:customStyle="1" w:styleId="xl63">
    <w:name w:val="xl63"/>
    <w:basedOn w:val="a0"/>
    <w:uiPriority w:val="99"/>
    <w:rsid w:val="001B234F"/>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uiPriority w:val="99"/>
    <w:rsid w:val="001B2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uiPriority w:val="99"/>
    <w:rsid w:val="001B234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5">
    <w:name w:val="xl105"/>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uiPriority w:val="99"/>
    <w:rsid w:val="001B2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uiPriority w:val="99"/>
    <w:rsid w:val="001B234F"/>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uiPriority w:val="99"/>
    <w:rsid w:val="001B2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uiPriority w:val="99"/>
    <w:rsid w:val="001B234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uiPriority w:val="99"/>
    <w:rsid w:val="001B234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uiPriority w:val="99"/>
    <w:rsid w:val="001B234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uiPriority w:val="99"/>
    <w:rsid w:val="001B2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uiPriority w:val="99"/>
    <w:rsid w:val="001B234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uiPriority w:val="99"/>
    <w:rsid w:val="001B234F"/>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uiPriority w:val="99"/>
    <w:rsid w:val="001B234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uiPriority w:val="99"/>
    <w:rsid w:val="001B234F"/>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numbering" w:customStyle="1" w:styleId="115">
    <w:name w:val="Нет списка11"/>
    <w:next w:val="a3"/>
    <w:uiPriority w:val="99"/>
    <w:semiHidden/>
    <w:unhideWhenUsed/>
    <w:rsid w:val="001B234F"/>
  </w:style>
  <w:style w:type="numbering" w:customStyle="1" w:styleId="2d">
    <w:name w:val="Нет списка2"/>
    <w:next w:val="a3"/>
    <w:uiPriority w:val="99"/>
    <w:semiHidden/>
    <w:unhideWhenUsed/>
    <w:rsid w:val="001B234F"/>
  </w:style>
  <w:style w:type="table" w:customStyle="1" w:styleId="116">
    <w:name w:val="Сетка таблицы11"/>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1B234F"/>
  </w:style>
  <w:style w:type="numbering" w:customStyle="1" w:styleId="3c">
    <w:name w:val="Нет списка3"/>
    <w:next w:val="a3"/>
    <w:uiPriority w:val="99"/>
    <w:semiHidden/>
    <w:unhideWhenUsed/>
    <w:rsid w:val="001B234F"/>
  </w:style>
  <w:style w:type="table" w:customStyle="1" w:styleId="121">
    <w:name w:val="Сетка таблицы12"/>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1B234F"/>
  </w:style>
  <w:style w:type="numbering" w:customStyle="1" w:styleId="41">
    <w:name w:val="Нет списка4"/>
    <w:next w:val="a3"/>
    <w:uiPriority w:val="99"/>
    <w:semiHidden/>
    <w:unhideWhenUsed/>
    <w:rsid w:val="001B234F"/>
  </w:style>
  <w:style w:type="table" w:customStyle="1" w:styleId="131">
    <w:name w:val="Сетка таблицы13"/>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1B234F"/>
  </w:style>
  <w:style w:type="numbering" w:customStyle="1" w:styleId="51">
    <w:name w:val="Нет списка5"/>
    <w:next w:val="a3"/>
    <w:uiPriority w:val="99"/>
    <w:semiHidden/>
    <w:unhideWhenUsed/>
    <w:rsid w:val="001B234F"/>
  </w:style>
  <w:style w:type="table" w:customStyle="1" w:styleId="141">
    <w:name w:val="Сетка таблицы14"/>
    <w:uiPriority w:val="99"/>
    <w:rsid w:val="001B23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c"/>
    <w:uiPriority w:val="99"/>
    <w:rsid w:val="001B23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1B234F"/>
  </w:style>
  <w:style w:type="paragraph" w:customStyle="1" w:styleId="western">
    <w:name w:val="western"/>
    <w:basedOn w:val="a0"/>
    <w:uiPriority w:val="99"/>
    <w:rsid w:val="00201D4C"/>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a9">
    <w:name w:val="Обычный (веб) Знак"/>
    <w:basedOn w:val="a1"/>
    <w:link w:val="a8"/>
    <w:uiPriority w:val="99"/>
    <w:locked/>
    <w:rsid w:val="00201D4C"/>
    <w:rPr>
      <w:rFonts w:ascii="Times New Roman" w:eastAsia="Times New Roman" w:hAnsi="Times New Roman" w:cs="Times New Roman"/>
      <w:sz w:val="24"/>
      <w:szCs w:val="24"/>
    </w:rPr>
  </w:style>
  <w:style w:type="paragraph" w:customStyle="1" w:styleId="ConsTitle">
    <w:name w:val="ConsTitle"/>
    <w:rsid w:val="00201D4C"/>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4284510">
      <w:bodyDiv w:val="1"/>
      <w:marLeft w:val="0"/>
      <w:marRight w:val="0"/>
      <w:marTop w:val="0"/>
      <w:marBottom w:val="0"/>
      <w:divBdr>
        <w:top w:val="none" w:sz="0" w:space="0" w:color="auto"/>
        <w:left w:val="none" w:sz="0" w:space="0" w:color="auto"/>
        <w:bottom w:val="none" w:sz="0" w:space="0" w:color="auto"/>
        <w:right w:val="none" w:sz="0" w:space="0" w:color="auto"/>
      </w:divBdr>
      <w:divsChild>
        <w:div w:id="245118890">
          <w:marLeft w:val="0"/>
          <w:marRight w:val="0"/>
          <w:marTop w:val="0"/>
          <w:marBottom w:val="0"/>
          <w:divBdr>
            <w:top w:val="none" w:sz="0" w:space="0" w:color="auto"/>
            <w:left w:val="none" w:sz="0" w:space="0" w:color="auto"/>
            <w:bottom w:val="none" w:sz="0" w:space="0" w:color="auto"/>
            <w:right w:val="none" w:sz="0" w:space="0" w:color="auto"/>
          </w:divBdr>
          <w:divsChild>
            <w:div w:id="1432892707">
              <w:marLeft w:val="0"/>
              <w:marRight w:val="0"/>
              <w:marTop w:val="158"/>
              <w:marBottom w:val="0"/>
              <w:divBdr>
                <w:top w:val="none" w:sz="0" w:space="0" w:color="auto"/>
                <w:left w:val="none" w:sz="0" w:space="0" w:color="auto"/>
                <w:bottom w:val="none" w:sz="0" w:space="0" w:color="auto"/>
                <w:right w:val="none" w:sz="0" w:space="0" w:color="auto"/>
              </w:divBdr>
              <w:divsChild>
                <w:div w:id="1379940735">
                  <w:marLeft w:val="0"/>
                  <w:marRight w:val="0"/>
                  <w:marTop w:val="0"/>
                  <w:marBottom w:val="0"/>
                  <w:divBdr>
                    <w:top w:val="none" w:sz="0" w:space="0" w:color="auto"/>
                    <w:left w:val="none" w:sz="0" w:space="0" w:color="auto"/>
                    <w:bottom w:val="none" w:sz="0" w:space="0" w:color="auto"/>
                    <w:right w:val="none" w:sz="0" w:space="0" w:color="auto"/>
                  </w:divBdr>
                  <w:divsChild>
                    <w:div w:id="2024746541">
                      <w:marLeft w:val="0"/>
                      <w:marRight w:val="0"/>
                      <w:marTop w:val="0"/>
                      <w:marBottom w:val="0"/>
                      <w:divBdr>
                        <w:top w:val="none" w:sz="0" w:space="0" w:color="auto"/>
                        <w:left w:val="none" w:sz="0" w:space="0" w:color="auto"/>
                        <w:bottom w:val="none" w:sz="0" w:space="0" w:color="auto"/>
                        <w:right w:val="none" w:sz="0" w:space="0" w:color="auto"/>
                      </w:divBdr>
                    </w:div>
                    <w:div w:id="1333676419">
                      <w:marLeft w:val="0"/>
                      <w:marRight w:val="0"/>
                      <w:marTop w:val="0"/>
                      <w:marBottom w:val="0"/>
                      <w:divBdr>
                        <w:top w:val="none" w:sz="0" w:space="0" w:color="auto"/>
                        <w:left w:val="none" w:sz="0" w:space="0" w:color="auto"/>
                        <w:bottom w:val="none" w:sz="0" w:space="0" w:color="auto"/>
                        <w:right w:val="none" w:sz="0" w:space="0" w:color="auto"/>
                      </w:divBdr>
                      <w:divsChild>
                        <w:div w:id="1818377342">
                          <w:marLeft w:val="158"/>
                          <w:marRight w:val="158"/>
                          <w:marTop w:val="0"/>
                          <w:marBottom w:val="0"/>
                          <w:divBdr>
                            <w:top w:val="none" w:sz="0" w:space="0" w:color="auto"/>
                            <w:left w:val="none" w:sz="0" w:space="0" w:color="auto"/>
                            <w:bottom w:val="none" w:sz="0" w:space="0" w:color="auto"/>
                            <w:right w:val="none" w:sz="0" w:space="0" w:color="auto"/>
                          </w:divBdr>
                          <w:divsChild>
                            <w:div w:id="406615011">
                              <w:marLeft w:val="0"/>
                              <w:marRight w:val="0"/>
                              <w:marTop w:val="0"/>
                              <w:marBottom w:val="0"/>
                              <w:divBdr>
                                <w:top w:val="none" w:sz="0" w:space="0" w:color="auto"/>
                                <w:left w:val="none" w:sz="0" w:space="0" w:color="auto"/>
                                <w:bottom w:val="none" w:sz="0" w:space="0" w:color="auto"/>
                                <w:right w:val="none" w:sz="0" w:space="0" w:color="auto"/>
                              </w:divBdr>
                            </w:div>
                            <w:div w:id="1935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46372">
      <w:bodyDiv w:val="1"/>
      <w:marLeft w:val="0"/>
      <w:marRight w:val="0"/>
      <w:marTop w:val="0"/>
      <w:marBottom w:val="0"/>
      <w:divBdr>
        <w:top w:val="none" w:sz="0" w:space="0" w:color="auto"/>
        <w:left w:val="none" w:sz="0" w:space="0" w:color="auto"/>
        <w:bottom w:val="none" w:sz="0" w:space="0" w:color="auto"/>
        <w:right w:val="none" w:sz="0" w:space="0" w:color="auto"/>
      </w:divBdr>
    </w:div>
    <w:div w:id="312026245">
      <w:bodyDiv w:val="1"/>
      <w:marLeft w:val="0"/>
      <w:marRight w:val="0"/>
      <w:marTop w:val="0"/>
      <w:marBottom w:val="0"/>
      <w:divBdr>
        <w:top w:val="none" w:sz="0" w:space="0" w:color="auto"/>
        <w:left w:val="none" w:sz="0" w:space="0" w:color="auto"/>
        <w:bottom w:val="none" w:sz="0" w:space="0" w:color="auto"/>
        <w:right w:val="none" w:sz="0" w:space="0" w:color="auto"/>
      </w:divBdr>
      <w:divsChild>
        <w:div w:id="885524791">
          <w:marLeft w:val="0"/>
          <w:marRight w:val="0"/>
          <w:marTop w:val="0"/>
          <w:marBottom w:val="0"/>
          <w:divBdr>
            <w:top w:val="none" w:sz="0" w:space="0" w:color="auto"/>
            <w:left w:val="none" w:sz="0" w:space="0" w:color="auto"/>
            <w:bottom w:val="none" w:sz="0" w:space="0" w:color="auto"/>
            <w:right w:val="none" w:sz="0" w:space="0" w:color="auto"/>
          </w:divBdr>
          <w:divsChild>
            <w:div w:id="1664772942">
              <w:marLeft w:val="0"/>
              <w:marRight w:val="0"/>
              <w:marTop w:val="158"/>
              <w:marBottom w:val="0"/>
              <w:divBdr>
                <w:top w:val="none" w:sz="0" w:space="0" w:color="auto"/>
                <w:left w:val="none" w:sz="0" w:space="0" w:color="auto"/>
                <w:bottom w:val="none" w:sz="0" w:space="0" w:color="auto"/>
                <w:right w:val="none" w:sz="0" w:space="0" w:color="auto"/>
              </w:divBdr>
              <w:divsChild>
                <w:div w:id="2038044900">
                  <w:marLeft w:val="0"/>
                  <w:marRight w:val="0"/>
                  <w:marTop w:val="0"/>
                  <w:marBottom w:val="0"/>
                  <w:divBdr>
                    <w:top w:val="none" w:sz="0" w:space="0" w:color="auto"/>
                    <w:left w:val="none" w:sz="0" w:space="0" w:color="auto"/>
                    <w:bottom w:val="none" w:sz="0" w:space="0" w:color="auto"/>
                    <w:right w:val="none" w:sz="0" w:space="0" w:color="auto"/>
                  </w:divBdr>
                  <w:divsChild>
                    <w:div w:id="509415535">
                      <w:marLeft w:val="0"/>
                      <w:marRight w:val="0"/>
                      <w:marTop w:val="0"/>
                      <w:marBottom w:val="0"/>
                      <w:divBdr>
                        <w:top w:val="none" w:sz="0" w:space="0" w:color="auto"/>
                        <w:left w:val="none" w:sz="0" w:space="0" w:color="auto"/>
                        <w:bottom w:val="none" w:sz="0" w:space="0" w:color="auto"/>
                        <w:right w:val="none" w:sz="0" w:space="0" w:color="auto"/>
                      </w:divBdr>
                      <w:divsChild>
                        <w:div w:id="139153354">
                          <w:marLeft w:val="158"/>
                          <w:marRight w:val="15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769310">
      <w:bodyDiv w:val="1"/>
      <w:marLeft w:val="0"/>
      <w:marRight w:val="0"/>
      <w:marTop w:val="0"/>
      <w:marBottom w:val="0"/>
      <w:divBdr>
        <w:top w:val="none" w:sz="0" w:space="0" w:color="auto"/>
        <w:left w:val="none" w:sz="0" w:space="0" w:color="auto"/>
        <w:bottom w:val="none" w:sz="0" w:space="0" w:color="auto"/>
        <w:right w:val="none" w:sz="0" w:space="0" w:color="auto"/>
      </w:divBdr>
    </w:div>
    <w:div w:id="553935015">
      <w:bodyDiv w:val="1"/>
      <w:marLeft w:val="0"/>
      <w:marRight w:val="0"/>
      <w:marTop w:val="0"/>
      <w:marBottom w:val="0"/>
      <w:divBdr>
        <w:top w:val="none" w:sz="0" w:space="0" w:color="auto"/>
        <w:left w:val="none" w:sz="0" w:space="0" w:color="auto"/>
        <w:bottom w:val="none" w:sz="0" w:space="0" w:color="auto"/>
        <w:right w:val="none" w:sz="0" w:space="0" w:color="auto"/>
      </w:divBdr>
    </w:div>
    <w:div w:id="649865565">
      <w:bodyDiv w:val="1"/>
      <w:marLeft w:val="0"/>
      <w:marRight w:val="0"/>
      <w:marTop w:val="0"/>
      <w:marBottom w:val="0"/>
      <w:divBdr>
        <w:top w:val="none" w:sz="0" w:space="0" w:color="auto"/>
        <w:left w:val="none" w:sz="0" w:space="0" w:color="auto"/>
        <w:bottom w:val="none" w:sz="0" w:space="0" w:color="auto"/>
        <w:right w:val="none" w:sz="0" w:space="0" w:color="auto"/>
      </w:divBdr>
    </w:div>
    <w:div w:id="806897651">
      <w:bodyDiv w:val="1"/>
      <w:marLeft w:val="0"/>
      <w:marRight w:val="0"/>
      <w:marTop w:val="0"/>
      <w:marBottom w:val="0"/>
      <w:divBdr>
        <w:top w:val="none" w:sz="0" w:space="0" w:color="auto"/>
        <w:left w:val="none" w:sz="0" w:space="0" w:color="auto"/>
        <w:bottom w:val="none" w:sz="0" w:space="0" w:color="auto"/>
        <w:right w:val="none" w:sz="0" w:space="0" w:color="auto"/>
      </w:divBdr>
    </w:div>
    <w:div w:id="841820578">
      <w:bodyDiv w:val="1"/>
      <w:marLeft w:val="0"/>
      <w:marRight w:val="0"/>
      <w:marTop w:val="0"/>
      <w:marBottom w:val="0"/>
      <w:divBdr>
        <w:top w:val="none" w:sz="0" w:space="0" w:color="auto"/>
        <w:left w:val="none" w:sz="0" w:space="0" w:color="auto"/>
        <w:bottom w:val="none" w:sz="0" w:space="0" w:color="auto"/>
        <w:right w:val="none" w:sz="0" w:space="0" w:color="auto"/>
      </w:divBdr>
    </w:div>
    <w:div w:id="883255892">
      <w:bodyDiv w:val="1"/>
      <w:marLeft w:val="0"/>
      <w:marRight w:val="0"/>
      <w:marTop w:val="0"/>
      <w:marBottom w:val="0"/>
      <w:divBdr>
        <w:top w:val="none" w:sz="0" w:space="0" w:color="auto"/>
        <w:left w:val="none" w:sz="0" w:space="0" w:color="auto"/>
        <w:bottom w:val="none" w:sz="0" w:space="0" w:color="auto"/>
        <w:right w:val="none" w:sz="0" w:space="0" w:color="auto"/>
      </w:divBdr>
    </w:div>
    <w:div w:id="921255335">
      <w:bodyDiv w:val="1"/>
      <w:marLeft w:val="0"/>
      <w:marRight w:val="0"/>
      <w:marTop w:val="0"/>
      <w:marBottom w:val="0"/>
      <w:divBdr>
        <w:top w:val="none" w:sz="0" w:space="0" w:color="auto"/>
        <w:left w:val="none" w:sz="0" w:space="0" w:color="auto"/>
        <w:bottom w:val="none" w:sz="0" w:space="0" w:color="auto"/>
        <w:right w:val="none" w:sz="0" w:space="0" w:color="auto"/>
      </w:divBdr>
    </w:div>
    <w:div w:id="994335735">
      <w:bodyDiv w:val="1"/>
      <w:marLeft w:val="0"/>
      <w:marRight w:val="0"/>
      <w:marTop w:val="0"/>
      <w:marBottom w:val="0"/>
      <w:divBdr>
        <w:top w:val="none" w:sz="0" w:space="0" w:color="auto"/>
        <w:left w:val="none" w:sz="0" w:space="0" w:color="auto"/>
        <w:bottom w:val="none" w:sz="0" w:space="0" w:color="auto"/>
        <w:right w:val="none" w:sz="0" w:space="0" w:color="auto"/>
      </w:divBdr>
    </w:div>
    <w:div w:id="1312097008">
      <w:bodyDiv w:val="1"/>
      <w:marLeft w:val="0"/>
      <w:marRight w:val="0"/>
      <w:marTop w:val="0"/>
      <w:marBottom w:val="0"/>
      <w:divBdr>
        <w:top w:val="none" w:sz="0" w:space="0" w:color="auto"/>
        <w:left w:val="none" w:sz="0" w:space="0" w:color="auto"/>
        <w:bottom w:val="none" w:sz="0" w:space="0" w:color="auto"/>
        <w:right w:val="none" w:sz="0" w:space="0" w:color="auto"/>
      </w:divBdr>
    </w:div>
    <w:div w:id="1595086196">
      <w:bodyDiv w:val="1"/>
      <w:marLeft w:val="0"/>
      <w:marRight w:val="0"/>
      <w:marTop w:val="0"/>
      <w:marBottom w:val="0"/>
      <w:divBdr>
        <w:top w:val="none" w:sz="0" w:space="0" w:color="auto"/>
        <w:left w:val="none" w:sz="0" w:space="0" w:color="auto"/>
        <w:bottom w:val="none" w:sz="0" w:space="0" w:color="auto"/>
        <w:right w:val="none" w:sz="0" w:space="0" w:color="auto"/>
      </w:divBdr>
    </w:div>
    <w:div w:id="1639410237">
      <w:bodyDiv w:val="1"/>
      <w:marLeft w:val="0"/>
      <w:marRight w:val="0"/>
      <w:marTop w:val="0"/>
      <w:marBottom w:val="0"/>
      <w:divBdr>
        <w:top w:val="none" w:sz="0" w:space="0" w:color="auto"/>
        <w:left w:val="none" w:sz="0" w:space="0" w:color="auto"/>
        <w:bottom w:val="none" w:sz="0" w:space="0" w:color="auto"/>
        <w:right w:val="none" w:sz="0" w:space="0" w:color="auto"/>
      </w:divBdr>
    </w:div>
    <w:div w:id="1708988884">
      <w:bodyDiv w:val="1"/>
      <w:marLeft w:val="0"/>
      <w:marRight w:val="0"/>
      <w:marTop w:val="0"/>
      <w:marBottom w:val="0"/>
      <w:divBdr>
        <w:top w:val="none" w:sz="0" w:space="0" w:color="auto"/>
        <w:left w:val="none" w:sz="0" w:space="0" w:color="auto"/>
        <w:bottom w:val="none" w:sz="0" w:space="0" w:color="auto"/>
        <w:right w:val="none" w:sz="0" w:space="0" w:color="auto"/>
      </w:divBdr>
    </w:div>
    <w:div w:id="17339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hproekt.orio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Старочукальское</dc:creator>
  <cp:lastModifiedBy>Специалист</cp:lastModifiedBy>
  <cp:revision>2</cp:revision>
  <cp:lastPrinted>2019-01-15T06:51:00Z</cp:lastPrinted>
  <dcterms:created xsi:type="dcterms:W3CDTF">2019-11-22T13:42:00Z</dcterms:created>
  <dcterms:modified xsi:type="dcterms:W3CDTF">2019-11-22T13:42:00Z</dcterms:modified>
</cp:coreProperties>
</file>