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5" w:rsidRDefault="00A21805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99B">
        <w:rPr>
          <w:rFonts w:ascii="Times New Roman" w:hAnsi="Times New Roman" w:cs="Times New Roman"/>
          <w:color w:val="000000"/>
          <w:sz w:val="26"/>
        </w:rPr>
        <w:t xml:space="preserve">   </w:t>
      </w:r>
    </w:p>
    <w:p w:rsidR="00A21805" w:rsidRDefault="00A21805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A21805" w:rsidRDefault="00A21805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21805" w:rsidTr="00712B79">
        <w:trPr>
          <w:cantSplit/>
          <w:trHeight w:val="542"/>
        </w:trPr>
        <w:tc>
          <w:tcPr>
            <w:tcW w:w="4161" w:type="dxa"/>
          </w:tcPr>
          <w:p w:rsidR="00A21805" w:rsidRDefault="00A21805" w:rsidP="00712B7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712B79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21805" w:rsidTr="00712B79">
        <w:trPr>
          <w:cantSplit/>
          <w:trHeight w:val="1785"/>
        </w:trPr>
        <w:tc>
          <w:tcPr>
            <w:tcW w:w="4161" w:type="dxa"/>
          </w:tcPr>
          <w:p w:rsidR="00A21805" w:rsidRPr="00520EDB" w:rsidRDefault="00520EDB" w:rsidP="00520EDB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ПЁЧЁРЛЁ ПАШЪЕЛ</w:t>
            </w:r>
            <w:r w:rsidR="00A2180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21805" w:rsidRDefault="00A21805" w:rsidP="00712B79">
            <w:pPr>
              <w:spacing w:before="40"/>
              <w:jc w:val="center"/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Default="00A21805" w:rsidP="00712B79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</w:p>
          <w:p w:rsidR="00A21805" w:rsidRDefault="00A21805" w:rsidP="00712B79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21805" w:rsidRDefault="00A21805" w:rsidP="00712B79">
            <w:pPr>
              <w:spacing w:before="40"/>
              <w:rPr>
                <w:rFonts w:ascii="Arial Cyr Chuv" w:hAnsi="Arial Cyr Chuv"/>
              </w:rPr>
            </w:pPr>
          </w:p>
          <w:p w:rsidR="00A21805" w:rsidRDefault="00013CD8" w:rsidP="00712B79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29     08       </w:t>
            </w:r>
            <w:r w:rsidR="00A21805">
              <w:rPr>
                <w:rFonts w:ascii="Arial Cyr Chuv" w:hAnsi="Arial Cyr Chuv" w:cs="Times New Roman"/>
                <w:noProof/>
                <w:color w:val="000000"/>
                <w:sz w:val="26"/>
              </w:rPr>
              <w:t>201</w:t>
            </w:r>
            <w:r w:rsidR="00950198">
              <w:rPr>
                <w:rFonts w:ascii="Arial Cyr Chuv" w:hAnsi="Arial Cyr Chuv" w:cs="Times New Roman"/>
                <w:noProof/>
                <w:color w:val="000000"/>
                <w:sz w:val="26"/>
              </w:rPr>
              <w:t>9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№1</w:t>
            </w:r>
          </w:p>
          <w:p w:rsidR="00A21805" w:rsidRDefault="00520EDB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1225" w:type="dxa"/>
            <w:vMerge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21805" w:rsidRPr="004464E7" w:rsidRDefault="00520EDB" w:rsidP="00520EDB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Default="00A21805" w:rsidP="00712B79">
            <w:pPr>
              <w:spacing w:before="40"/>
            </w:pPr>
          </w:p>
          <w:p w:rsidR="00A21805" w:rsidRDefault="00A21805" w:rsidP="00712B79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A21805" w:rsidRDefault="00A21805" w:rsidP="00712B79">
            <w:pPr>
              <w:spacing w:before="40"/>
              <w:rPr>
                <w:rFonts w:ascii="Arial Cyr Chuv" w:hAnsi="Arial Cyr Chuv"/>
              </w:rPr>
            </w:pPr>
          </w:p>
          <w:p w:rsidR="00A21805" w:rsidRDefault="00013CD8" w:rsidP="00712B79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  29       08    </w:t>
            </w:r>
            <w:r w:rsidR="00950198">
              <w:rPr>
                <w:rFonts w:ascii="Arial Cyr Chuv" w:hAnsi="Arial Cyr Chuv"/>
              </w:rPr>
              <w:t xml:space="preserve">  </w:t>
            </w:r>
            <w:r w:rsidR="00A21805">
              <w:rPr>
                <w:rFonts w:ascii="Arial Cyr Chuv" w:hAnsi="Arial Cyr Chuv"/>
              </w:rPr>
              <w:t>201</w:t>
            </w:r>
            <w:r w:rsidR="00950198">
              <w:rPr>
                <w:rFonts w:ascii="Arial Cyr Chuv" w:hAnsi="Arial Cyr Chuv"/>
              </w:rPr>
              <w:t>9   №</w:t>
            </w:r>
            <w:r>
              <w:rPr>
                <w:rFonts w:ascii="Arial Cyr Chuv" w:hAnsi="Arial Cyr Chuv"/>
              </w:rPr>
              <w:t xml:space="preserve"> 1</w:t>
            </w:r>
          </w:p>
          <w:p w:rsidR="00A21805" w:rsidRDefault="00520EDB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Бичурга-Баишево</w:t>
            </w:r>
          </w:p>
        </w:tc>
      </w:tr>
    </w:tbl>
    <w:p w:rsidR="00A21805" w:rsidRDefault="00A21805" w:rsidP="00DD0E11">
      <w:pPr>
        <w:jc w:val="both"/>
      </w:pPr>
    </w:p>
    <w:tbl>
      <w:tblPr>
        <w:tblW w:w="0" w:type="auto"/>
        <w:tblLook w:val="01E0"/>
      </w:tblPr>
      <w:tblGrid>
        <w:gridCol w:w="4606"/>
      </w:tblGrid>
      <w:tr w:rsidR="00950198" w:rsidTr="00F13519">
        <w:trPr>
          <w:trHeight w:val="645"/>
        </w:trPr>
        <w:tc>
          <w:tcPr>
            <w:tcW w:w="4606" w:type="dxa"/>
          </w:tcPr>
          <w:p w:rsidR="00950198" w:rsidRDefault="00950198" w:rsidP="00F13519">
            <w:pPr>
              <w:jc w:val="both"/>
            </w:pPr>
            <w:r>
              <w:t>О принятии имущества из муниципальной собственности Шемуршинского района Чувашской Республики</w:t>
            </w:r>
          </w:p>
        </w:tc>
      </w:tr>
    </w:tbl>
    <w:p w:rsidR="00950198" w:rsidRDefault="00950198" w:rsidP="00950198">
      <w:pPr>
        <w:jc w:val="both"/>
      </w:pPr>
    </w:p>
    <w:p w:rsidR="00DD0E11" w:rsidRDefault="00950198" w:rsidP="00DD0E11">
      <w:r>
        <w:tab/>
      </w:r>
      <w:r>
        <w:tab/>
      </w:r>
      <w:r>
        <w:tab/>
      </w:r>
      <w:r>
        <w:tab/>
      </w:r>
      <w:r w:rsidR="00DD0E11">
        <w:tab/>
      </w:r>
      <w:r w:rsidR="00DD0E11">
        <w:tab/>
      </w:r>
      <w:r w:rsidR="00DD0E11">
        <w:tab/>
      </w:r>
      <w:r w:rsidR="00DD0E11">
        <w:tab/>
      </w:r>
      <w:r w:rsidR="00DD0E11">
        <w:tab/>
      </w:r>
      <w:r w:rsidR="00DD0E11">
        <w:tab/>
      </w:r>
    </w:p>
    <w:p w:rsidR="00DD0E11" w:rsidRDefault="00DD0E11" w:rsidP="00DD0E11">
      <w:pPr>
        <w:pStyle w:val="a3"/>
        <w:spacing w:after="0"/>
        <w:jc w:val="both"/>
      </w:pPr>
      <w:r>
        <w:t xml:space="preserve">            В соответствии с Федеральным законом от 06 октября 2003г. №131-ФЗ «Об общих принципах организации местного самоуправления в Российской Федерации» Собрание депутатов </w:t>
      </w:r>
      <w:proofErr w:type="spellStart"/>
      <w:r w:rsidR="00014C23">
        <w:t>Бичурга-Баишевского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</w:t>
      </w:r>
      <w:r w:rsidRPr="00DD0E11">
        <w:t xml:space="preserve"> </w:t>
      </w:r>
      <w:r w:rsidRPr="008D6025">
        <w:t>Чувашской Республики</w:t>
      </w:r>
      <w:r>
        <w:t xml:space="preserve">  решило:</w:t>
      </w:r>
    </w:p>
    <w:p w:rsidR="00014C23" w:rsidRDefault="00DD0E11" w:rsidP="00014C23">
      <w:pPr>
        <w:ind w:firstLine="708"/>
        <w:jc w:val="both"/>
      </w:pPr>
      <w:r w:rsidRPr="008D6025">
        <w:t xml:space="preserve">1. </w:t>
      </w:r>
      <w:r>
        <w:t>Принять</w:t>
      </w:r>
      <w:r w:rsidRPr="008D6025">
        <w:t xml:space="preserve"> из муниципальной собственности Шемуршинского района Чувашской Республики в муниципальную собственность </w:t>
      </w:r>
      <w:proofErr w:type="spellStart"/>
      <w:r w:rsidR="00014C23">
        <w:t>Бичурга-Баишевского</w:t>
      </w:r>
      <w:proofErr w:type="spellEnd"/>
      <w:r w:rsidRPr="008D6025">
        <w:t xml:space="preserve"> сельского поселения </w:t>
      </w:r>
      <w:proofErr w:type="spellStart"/>
      <w:r w:rsidRPr="008D6025">
        <w:t>Шемуршинского</w:t>
      </w:r>
      <w:proofErr w:type="spellEnd"/>
      <w:r w:rsidRPr="008D6025">
        <w:t xml:space="preserve"> района Чувашской Республики </w:t>
      </w:r>
      <w:r w:rsidR="00014C23">
        <w:t>объекты недвижимого имущества согласно приложению № 1 к настоящему решению.</w:t>
      </w:r>
    </w:p>
    <w:p w:rsidR="00950198" w:rsidRDefault="001D506C" w:rsidP="002B0E1A">
      <w:pPr>
        <w:ind w:firstLine="708"/>
        <w:jc w:val="both"/>
      </w:pPr>
      <w:r>
        <w:t>2</w:t>
      </w:r>
      <w:r w:rsidR="00014C23" w:rsidRPr="008D6025">
        <w:t xml:space="preserve">. </w:t>
      </w:r>
      <w:r w:rsidR="00014C23">
        <w:t>Принять</w:t>
      </w:r>
      <w:r w:rsidR="00014C23" w:rsidRPr="008D6025">
        <w:t xml:space="preserve"> из муниципальной собственности Шемуршинского района Чувашской Республики в муниципальную собственность </w:t>
      </w:r>
      <w:proofErr w:type="spellStart"/>
      <w:r w:rsidR="00014C23">
        <w:t>Бичурга-Баишевского</w:t>
      </w:r>
      <w:proofErr w:type="spellEnd"/>
      <w:r w:rsidR="00014C23" w:rsidRPr="008D6025">
        <w:t xml:space="preserve"> сельского поселения </w:t>
      </w:r>
      <w:proofErr w:type="spellStart"/>
      <w:r w:rsidR="00014C23" w:rsidRPr="008D6025">
        <w:t>Шемуршинского</w:t>
      </w:r>
      <w:proofErr w:type="spellEnd"/>
      <w:r w:rsidR="00014C23" w:rsidRPr="008D6025">
        <w:t xml:space="preserve"> района Чувашской Республики </w:t>
      </w:r>
      <w:r w:rsidR="002B0E1A">
        <w:t>объекты движимого имущества</w:t>
      </w:r>
      <w:r w:rsidR="00014C23">
        <w:t xml:space="preserve"> согласно приложению № </w:t>
      </w:r>
      <w:r w:rsidR="002B0E1A">
        <w:t>2</w:t>
      </w:r>
      <w:r w:rsidR="00014C23">
        <w:t xml:space="preserve"> к настоящему решению.</w:t>
      </w:r>
    </w:p>
    <w:p w:rsidR="00DD0E11" w:rsidRPr="008D6025" w:rsidRDefault="001D506C" w:rsidP="00DD0E11">
      <w:pPr>
        <w:ind w:firstLine="708"/>
        <w:jc w:val="both"/>
      </w:pPr>
      <w:r>
        <w:t>3</w:t>
      </w:r>
      <w:r w:rsidR="00DD0E11" w:rsidRPr="008D6025">
        <w:t>. Настоящее решение вступает в силу со дня его подписания.</w:t>
      </w:r>
    </w:p>
    <w:p w:rsidR="00DD0E11" w:rsidRPr="008D6025" w:rsidRDefault="00DD0E11" w:rsidP="00DD0E11">
      <w:pPr>
        <w:ind w:firstLine="708"/>
        <w:jc w:val="both"/>
      </w:pPr>
    </w:p>
    <w:p w:rsidR="00DD0E11" w:rsidRPr="008D6025" w:rsidRDefault="00DD0E11" w:rsidP="00DD0E11">
      <w:pPr>
        <w:jc w:val="both"/>
      </w:pPr>
    </w:p>
    <w:p w:rsidR="00DD0E11" w:rsidRPr="008D6025" w:rsidRDefault="00013CD8" w:rsidP="00DD0E11">
      <w:pPr>
        <w:jc w:val="both"/>
      </w:pPr>
      <w:r>
        <w:t>Председатель Собрания депутатов</w:t>
      </w:r>
    </w:p>
    <w:p w:rsidR="00013CD8" w:rsidRDefault="00013CD8" w:rsidP="00013CD8">
      <w:pPr>
        <w:jc w:val="both"/>
      </w:pPr>
      <w:proofErr w:type="spellStart"/>
      <w:r>
        <w:t>Бичурга-Баишевского</w:t>
      </w:r>
      <w:proofErr w:type="spellEnd"/>
      <w:r>
        <w:t xml:space="preserve"> сельского поселения</w:t>
      </w:r>
    </w:p>
    <w:p w:rsidR="00013CD8" w:rsidRDefault="00013CD8" w:rsidP="00013CD8">
      <w:pPr>
        <w:jc w:val="both"/>
      </w:pPr>
      <w:proofErr w:type="spellStart"/>
      <w:r>
        <w:t>Шемуршинского</w:t>
      </w:r>
      <w:proofErr w:type="spellEnd"/>
      <w:r>
        <w:t xml:space="preserve"> района Чувашской Республики                                                 А.Г.Петров</w:t>
      </w:r>
    </w:p>
    <w:p w:rsidR="00DD0E11" w:rsidRPr="008D6025" w:rsidRDefault="00013CD8" w:rsidP="00013CD8">
      <w:pPr>
        <w:jc w:val="both"/>
      </w:pPr>
      <w:r>
        <w:t xml:space="preserve">                                                   </w:t>
      </w:r>
    </w:p>
    <w:p w:rsidR="00970C2F" w:rsidRDefault="00DD0E11" w:rsidP="00DD0E11">
      <w:pPr>
        <w:jc w:val="both"/>
      </w:pPr>
      <w:r w:rsidRPr="008D6025">
        <w:t xml:space="preserve">Глава </w:t>
      </w:r>
      <w:proofErr w:type="spellStart"/>
      <w:r w:rsidR="002B0E1A">
        <w:t>Бичурга-Баишевского</w:t>
      </w:r>
      <w:proofErr w:type="spellEnd"/>
      <w:r w:rsidR="00970C2F">
        <w:t xml:space="preserve"> сельского поселения</w:t>
      </w:r>
    </w:p>
    <w:p w:rsidR="00DD0E11" w:rsidRDefault="00950198" w:rsidP="00DD0E11">
      <w:pPr>
        <w:jc w:val="both"/>
      </w:pPr>
      <w:r>
        <w:t xml:space="preserve">Шемуршинского района Чувашской Республики                                                 </w:t>
      </w:r>
      <w:r w:rsidR="002B0E1A">
        <w:t xml:space="preserve">  </w:t>
      </w:r>
      <w:r>
        <w:t xml:space="preserve"> </w:t>
      </w:r>
      <w:proofErr w:type="spellStart"/>
      <w:r w:rsidR="002B0E1A">
        <w:t>В.В.Угарин</w:t>
      </w:r>
      <w:proofErr w:type="spellEnd"/>
      <w:r w:rsidR="00DD0E11" w:rsidRPr="008D6025">
        <w:tab/>
      </w:r>
      <w:r w:rsidR="00DD0E11" w:rsidRPr="008D6025">
        <w:tab/>
        <w:t xml:space="preserve">                    </w:t>
      </w:r>
      <w:r w:rsidR="00DD0E11" w:rsidRPr="008D6025">
        <w:tab/>
      </w:r>
      <w:r w:rsidR="00DD0E11" w:rsidRPr="008D6025">
        <w:tab/>
        <w:t xml:space="preserve">             </w:t>
      </w:r>
      <w:r w:rsidR="00970C2F">
        <w:t xml:space="preserve">                </w:t>
      </w:r>
    </w:p>
    <w:p w:rsidR="00A21805" w:rsidRDefault="00A21805" w:rsidP="00DD0E11">
      <w:pPr>
        <w:jc w:val="both"/>
      </w:pPr>
    </w:p>
    <w:p w:rsidR="00A21805" w:rsidRDefault="00A21805" w:rsidP="00DD0E11">
      <w:pPr>
        <w:jc w:val="both"/>
      </w:pPr>
    </w:p>
    <w:p w:rsidR="00344D99" w:rsidRDefault="00344D99" w:rsidP="00DD0E11">
      <w:pPr>
        <w:jc w:val="both"/>
      </w:pPr>
    </w:p>
    <w:p w:rsidR="00344D99" w:rsidRDefault="00344D99" w:rsidP="00DD0E11">
      <w:pPr>
        <w:jc w:val="both"/>
      </w:pPr>
    </w:p>
    <w:p w:rsidR="00344D99" w:rsidRDefault="00344D99" w:rsidP="00DD0E11">
      <w:pPr>
        <w:jc w:val="both"/>
      </w:pPr>
    </w:p>
    <w:p w:rsidR="00344D99" w:rsidRDefault="00344D99" w:rsidP="00DD0E11">
      <w:pPr>
        <w:jc w:val="both"/>
      </w:pPr>
    </w:p>
    <w:p w:rsidR="00344D99" w:rsidRDefault="00344D99" w:rsidP="00DD0E11">
      <w:pPr>
        <w:jc w:val="both"/>
      </w:pPr>
    </w:p>
    <w:p w:rsidR="00344D99" w:rsidRDefault="00344D99" w:rsidP="00DD0E11">
      <w:pPr>
        <w:jc w:val="both"/>
      </w:pPr>
    </w:p>
    <w:p w:rsidR="00344D99" w:rsidRDefault="00344D99" w:rsidP="00DD0E11">
      <w:pPr>
        <w:jc w:val="both"/>
      </w:pPr>
    </w:p>
    <w:p w:rsidR="00344D99" w:rsidRDefault="00344D99" w:rsidP="00DD0E11">
      <w:pPr>
        <w:jc w:val="both"/>
      </w:pPr>
    </w:p>
    <w:p w:rsidR="00344D99" w:rsidRDefault="00344D99" w:rsidP="00DD0E11">
      <w:pPr>
        <w:jc w:val="both"/>
      </w:pPr>
    </w:p>
    <w:p w:rsidR="00013CD8" w:rsidRDefault="00344D99" w:rsidP="00344D99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344D99" w:rsidRPr="00D74DC9" w:rsidRDefault="00013CD8" w:rsidP="00344D99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344D99">
        <w:rPr>
          <w:sz w:val="22"/>
          <w:szCs w:val="22"/>
        </w:rPr>
        <w:t xml:space="preserve">  </w:t>
      </w:r>
      <w:r w:rsidR="00344D99" w:rsidRPr="00D74DC9">
        <w:rPr>
          <w:sz w:val="22"/>
          <w:szCs w:val="22"/>
        </w:rPr>
        <w:t xml:space="preserve">Приложение № 1  </w:t>
      </w:r>
    </w:p>
    <w:p w:rsidR="00344D99" w:rsidRDefault="00344D99" w:rsidP="00344D99">
      <w:pPr>
        <w:ind w:left="5664"/>
        <w:contextualSpacing/>
        <w:rPr>
          <w:sz w:val="22"/>
          <w:szCs w:val="22"/>
        </w:rPr>
      </w:pPr>
      <w:r w:rsidRPr="00D74DC9">
        <w:rPr>
          <w:sz w:val="22"/>
          <w:szCs w:val="22"/>
        </w:rPr>
        <w:t>к решению Собрания депутатов</w:t>
      </w:r>
    </w:p>
    <w:p w:rsidR="00344D99" w:rsidRPr="00D74DC9" w:rsidRDefault="00344D99" w:rsidP="00344D99">
      <w:pPr>
        <w:ind w:left="5664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Бичурга-Баишевского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Шемуршинского</w:t>
      </w:r>
      <w:proofErr w:type="spellEnd"/>
      <w:r>
        <w:rPr>
          <w:sz w:val="22"/>
          <w:szCs w:val="22"/>
        </w:rPr>
        <w:t xml:space="preserve"> района</w:t>
      </w:r>
    </w:p>
    <w:p w:rsidR="00344D99" w:rsidRPr="00D74DC9" w:rsidRDefault="00344D99" w:rsidP="00344D99">
      <w:pPr>
        <w:jc w:val="center"/>
        <w:rPr>
          <w:sz w:val="22"/>
          <w:szCs w:val="22"/>
        </w:rPr>
      </w:pPr>
      <w:r w:rsidRPr="00D74DC9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D74DC9">
        <w:rPr>
          <w:sz w:val="22"/>
          <w:szCs w:val="22"/>
        </w:rPr>
        <w:t>от  «</w:t>
      </w:r>
      <w:r>
        <w:rPr>
          <w:sz w:val="22"/>
          <w:szCs w:val="22"/>
        </w:rPr>
        <w:t xml:space="preserve"> </w:t>
      </w:r>
      <w:r w:rsidR="00013CD8">
        <w:rPr>
          <w:sz w:val="22"/>
          <w:szCs w:val="22"/>
        </w:rPr>
        <w:t>29</w:t>
      </w:r>
      <w:r>
        <w:rPr>
          <w:sz w:val="22"/>
          <w:szCs w:val="22"/>
        </w:rPr>
        <w:t xml:space="preserve"> </w:t>
      </w:r>
      <w:r w:rsidRPr="00D74DC9">
        <w:rPr>
          <w:sz w:val="22"/>
          <w:szCs w:val="22"/>
        </w:rPr>
        <w:t xml:space="preserve">»   </w:t>
      </w:r>
      <w:r w:rsidR="00013CD8">
        <w:rPr>
          <w:sz w:val="22"/>
          <w:szCs w:val="22"/>
        </w:rPr>
        <w:t xml:space="preserve">августа </w:t>
      </w:r>
      <w:r w:rsidRPr="00D74DC9">
        <w:rPr>
          <w:sz w:val="22"/>
          <w:szCs w:val="22"/>
        </w:rPr>
        <w:t xml:space="preserve">2019 г. № </w:t>
      </w:r>
      <w:r w:rsidR="00013CD8">
        <w:rPr>
          <w:sz w:val="22"/>
          <w:szCs w:val="22"/>
        </w:rPr>
        <w:t>1</w:t>
      </w:r>
    </w:p>
    <w:p w:rsidR="00344D99" w:rsidRPr="00166FD2" w:rsidRDefault="00344D99" w:rsidP="00344D99">
      <w:pPr>
        <w:contextualSpacing/>
        <w:jc w:val="center"/>
        <w:rPr>
          <w:b/>
          <w:sz w:val="22"/>
          <w:szCs w:val="22"/>
        </w:rPr>
      </w:pPr>
    </w:p>
    <w:p w:rsidR="00344D99" w:rsidRPr="00166FD2" w:rsidRDefault="00344D99" w:rsidP="00344D99">
      <w:pPr>
        <w:contextualSpacing/>
        <w:jc w:val="center"/>
        <w:rPr>
          <w:b/>
          <w:sz w:val="22"/>
          <w:szCs w:val="22"/>
        </w:rPr>
      </w:pPr>
      <w:r w:rsidRPr="00166FD2">
        <w:rPr>
          <w:b/>
          <w:sz w:val="22"/>
          <w:szCs w:val="22"/>
        </w:rPr>
        <w:t>Перечень</w:t>
      </w:r>
    </w:p>
    <w:p w:rsidR="00344D99" w:rsidRPr="00166FD2" w:rsidRDefault="00344D99" w:rsidP="00344D9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недвижимого </w:t>
      </w:r>
      <w:r w:rsidRPr="00166FD2">
        <w:rPr>
          <w:b/>
          <w:sz w:val="22"/>
          <w:szCs w:val="22"/>
        </w:rPr>
        <w:t xml:space="preserve">имущества, </w:t>
      </w:r>
      <w:r>
        <w:rPr>
          <w:b/>
          <w:sz w:val="22"/>
          <w:szCs w:val="22"/>
        </w:rPr>
        <w:t>принимаемого</w:t>
      </w:r>
      <w:r w:rsidRPr="00166FD2">
        <w:rPr>
          <w:b/>
          <w:sz w:val="22"/>
          <w:szCs w:val="22"/>
        </w:rPr>
        <w:t xml:space="preserve"> из </w:t>
      </w:r>
      <w:proofErr w:type="gramStart"/>
      <w:r w:rsidRPr="00166FD2">
        <w:rPr>
          <w:b/>
          <w:sz w:val="22"/>
          <w:szCs w:val="22"/>
        </w:rPr>
        <w:t>муниципальной</w:t>
      </w:r>
      <w:proofErr w:type="gramEnd"/>
    </w:p>
    <w:p w:rsidR="00344D99" w:rsidRDefault="00344D99" w:rsidP="00344D99">
      <w:pPr>
        <w:contextualSpacing/>
        <w:jc w:val="center"/>
        <w:rPr>
          <w:b/>
          <w:sz w:val="22"/>
          <w:szCs w:val="22"/>
        </w:rPr>
      </w:pPr>
      <w:r w:rsidRPr="00166FD2">
        <w:rPr>
          <w:b/>
          <w:sz w:val="22"/>
          <w:szCs w:val="22"/>
        </w:rPr>
        <w:t xml:space="preserve"> собственности Шемуршинского района Чувашской Республики в муниципальную собственность </w:t>
      </w:r>
      <w:proofErr w:type="spellStart"/>
      <w:r>
        <w:rPr>
          <w:b/>
          <w:sz w:val="22"/>
          <w:szCs w:val="22"/>
        </w:rPr>
        <w:t>Бичурга-Баишевского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</w:p>
    <w:p w:rsidR="00344D99" w:rsidRPr="00166FD2" w:rsidRDefault="00344D99" w:rsidP="00344D99">
      <w:pPr>
        <w:contextualSpacing/>
        <w:jc w:val="center"/>
        <w:rPr>
          <w:b/>
          <w:sz w:val="22"/>
          <w:szCs w:val="22"/>
        </w:rPr>
      </w:pPr>
      <w:r w:rsidRPr="00166FD2">
        <w:rPr>
          <w:b/>
          <w:sz w:val="22"/>
          <w:szCs w:val="22"/>
        </w:rPr>
        <w:t>Шемуршинского района Чувашской Республики</w:t>
      </w:r>
    </w:p>
    <w:p w:rsidR="00344D99" w:rsidRDefault="00344D99" w:rsidP="00344D99">
      <w:pPr>
        <w:tabs>
          <w:tab w:val="left" w:pos="7080"/>
        </w:tabs>
        <w:jc w:val="both"/>
        <w:rPr>
          <w:sz w:val="22"/>
          <w:szCs w:val="22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02"/>
        <w:gridCol w:w="1560"/>
        <w:gridCol w:w="1275"/>
        <w:gridCol w:w="1560"/>
        <w:gridCol w:w="1559"/>
      </w:tblGrid>
      <w:tr w:rsidR="00344D99" w:rsidRPr="00B97197" w:rsidTr="002732BF">
        <w:trPr>
          <w:trHeight w:val="835"/>
        </w:trPr>
        <w:tc>
          <w:tcPr>
            <w:tcW w:w="540" w:type="dxa"/>
            <w:vAlign w:val="center"/>
          </w:tcPr>
          <w:p w:rsidR="00344D99" w:rsidRPr="00B97197" w:rsidRDefault="00344D99" w:rsidP="002732BF">
            <w:pPr>
              <w:jc w:val="center"/>
              <w:rPr>
                <w:b/>
              </w:rPr>
            </w:pPr>
            <w:r w:rsidRPr="00B97197">
              <w:rPr>
                <w:b/>
                <w:sz w:val="22"/>
                <w:szCs w:val="22"/>
              </w:rPr>
              <w:t>№</w:t>
            </w:r>
          </w:p>
          <w:p w:rsidR="00344D99" w:rsidRPr="00B97197" w:rsidRDefault="00344D99" w:rsidP="002732BF">
            <w:pPr>
              <w:jc w:val="center"/>
              <w:rPr>
                <w:b/>
              </w:rPr>
            </w:pPr>
            <w:proofErr w:type="spellStart"/>
            <w:proofErr w:type="gramStart"/>
            <w:r w:rsidRPr="00B971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97197">
              <w:rPr>
                <w:b/>
                <w:sz w:val="22"/>
                <w:szCs w:val="22"/>
              </w:rPr>
              <w:t>/</w:t>
            </w:r>
            <w:proofErr w:type="spellStart"/>
            <w:r w:rsidRPr="00B971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344D99" w:rsidRPr="00B97197" w:rsidRDefault="00344D99" w:rsidP="002732BF">
            <w:pPr>
              <w:jc w:val="center"/>
              <w:rPr>
                <w:b/>
              </w:rPr>
            </w:pPr>
            <w:r w:rsidRPr="00B97197">
              <w:rPr>
                <w:b/>
                <w:sz w:val="22"/>
                <w:szCs w:val="22"/>
              </w:rPr>
              <w:t>Наименование, адрес (местонахождение) имущества</w:t>
            </w:r>
          </w:p>
        </w:tc>
        <w:tc>
          <w:tcPr>
            <w:tcW w:w="1560" w:type="dxa"/>
            <w:vAlign w:val="center"/>
          </w:tcPr>
          <w:p w:rsidR="00344D99" w:rsidRPr="00B97197" w:rsidRDefault="00344D99" w:rsidP="002732BF">
            <w:pPr>
              <w:jc w:val="center"/>
              <w:rPr>
                <w:b/>
              </w:rPr>
            </w:pPr>
            <w:r w:rsidRPr="00B97197">
              <w:rPr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1275" w:type="dxa"/>
            <w:vAlign w:val="center"/>
          </w:tcPr>
          <w:p w:rsidR="00344D99" w:rsidRPr="00B97197" w:rsidRDefault="00344D99" w:rsidP="002732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  <w:r w:rsidRPr="00B97197">
              <w:rPr>
                <w:b/>
                <w:sz w:val="22"/>
                <w:szCs w:val="22"/>
              </w:rPr>
              <w:t>,</w:t>
            </w:r>
          </w:p>
          <w:p w:rsidR="00344D99" w:rsidRPr="00B97197" w:rsidRDefault="00344D99" w:rsidP="002732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кв.м</w:t>
            </w:r>
            <w:r w:rsidRPr="00B9719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344D99" w:rsidRPr="00B97197" w:rsidRDefault="00344D99" w:rsidP="002732BF">
            <w:pPr>
              <w:jc w:val="center"/>
              <w:rPr>
                <w:b/>
              </w:rPr>
            </w:pPr>
            <w:r w:rsidRPr="00B97197">
              <w:rPr>
                <w:b/>
                <w:sz w:val="22"/>
                <w:szCs w:val="22"/>
              </w:rPr>
              <w:t>Балансовая стоимость,</w:t>
            </w:r>
          </w:p>
          <w:p w:rsidR="00344D99" w:rsidRPr="00B97197" w:rsidRDefault="00344D99" w:rsidP="002732BF">
            <w:pPr>
              <w:jc w:val="center"/>
              <w:rPr>
                <w:b/>
              </w:rPr>
            </w:pPr>
            <w:r w:rsidRPr="00B97197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559" w:type="dxa"/>
            <w:vAlign w:val="center"/>
          </w:tcPr>
          <w:p w:rsidR="00344D99" w:rsidRPr="00B97197" w:rsidRDefault="00344D99" w:rsidP="002732BF">
            <w:pPr>
              <w:jc w:val="center"/>
              <w:rPr>
                <w:b/>
              </w:rPr>
            </w:pPr>
            <w:r w:rsidRPr="00F21BCD">
              <w:rPr>
                <w:b/>
                <w:sz w:val="22"/>
                <w:szCs w:val="22"/>
              </w:rPr>
              <w:t>Остаточная стоимость</w:t>
            </w:r>
            <w:r>
              <w:rPr>
                <w:b/>
                <w:sz w:val="22"/>
                <w:szCs w:val="22"/>
              </w:rPr>
              <w:t xml:space="preserve"> на 02.08.2019г.</w:t>
            </w:r>
            <w:r w:rsidRPr="00F21BCD">
              <w:rPr>
                <w:b/>
                <w:sz w:val="22"/>
                <w:szCs w:val="22"/>
              </w:rPr>
              <w:t>, руб.</w:t>
            </w:r>
          </w:p>
        </w:tc>
      </w:tr>
      <w:tr w:rsidR="00344D99" w:rsidRPr="008B1599" w:rsidTr="002732BF">
        <w:tc>
          <w:tcPr>
            <w:tcW w:w="540" w:type="dxa"/>
            <w:vAlign w:val="center"/>
          </w:tcPr>
          <w:p w:rsidR="00344D99" w:rsidRPr="008B1599" w:rsidRDefault="00344D99" w:rsidP="002732BF">
            <w:pPr>
              <w:jc w:val="center"/>
            </w:pPr>
            <w:r w:rsidRPr="008B1599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344D99" w:rsidRPr="008B1599" w:rsidRDefault="00344D99" w:rsidP="002732BF">
            <w:pPr>
              <w:jc w:val="both"/>
            </w:pPr>
            <w:r>
              <w:rPr>
                <w:sz w:val="22"/>
                <w:szCs w:val="22"/>
              </w:rPr>
              <w:t xml:space="preserve">Помещение № 2, назначение: нежилое, кадастровый номер: 21:22:130202:51, расположенное по адресу: Чувашская Республика, </w:t>
            </w:r>
            <w:proofErr w:type="spellStart"/>
            <w:r>
              <w:rPr>
                <w:sz w:val="22"/>
                <w:szCs w:val="22"/>
              </w:rPr>
              <w:t>Шемуршинский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саново</w:t>
            </w:r>
            <w:proofErr w:type="spellEnd"/>
            <w:r>
              <w:rPr>
                <w:sz w:val="22"/>
                <w:szCs w:val="22"/>
              </w:rPr>
              <w:t>, ул.Кирова, д.25</w:t>
            </w:r>
          </w:p>
        </w:tc>
        <w:tc>
          <w:tcPr>
            <w:tcW w:w="1560" w:type="dxa"/>
            <w:vAlign w:val="center"/>
          </w:tcPr>
          <w:p w:rsidR="00344D99" w:rsidRPr="008B1599" w:rsidRDefault="00344D99" w:rsidP="002732BF">
            <w:pPr>
              <w:jc w:val="center"/>
            </w:pPr>
            <w:r>
              <w:rPr>
                <w:sz w:val="22"/>
                <w:szCs w:val="22"/>
              </w:rPr>
              <w:t>11010737</w:t>
            </w:r>
          </w:p>
        </w:tc>
        <w:tc>
          <w:tcPr>
            <w:tcW w:w="1275" w:type="dxa"/>
            <w:vAlign w:val="center"/>
          </w:tcPr>
          <w:p w:rsidR="00344D99" w:rsidRPr="008B1599" w:rsidRDefault="00344D99" w:rsidP="002732BF">
            <w:pPr>
              <w:jc w:val="center"/>
            </w:pPr>
            <w:r>
              <w:rPr>
                <w:sz w:val="22"/>
                <w:szCs w:val="22"/>
              </w:rPr>
              <w:t>1784,2</w:t>
            </w:r>
          </w:p>
        </w:tc>
        <w:tc>
          <w:tcPr>
            <w:tcW w:w="1560" w:type="dxa"/>
            <w:vAlign w:val="center"/>
          </w:tcPr>
          <w:p w:rsidR="00344D99" w:rsidRPr="008B1599" w:rsidRDefault="00344D99" w:rsidP="002732BF">
            <w:pPr>
              <w:outlineLvl w:val="4"/>
            </w:pPr>
            <w:r>
              <w:rPr>
                <w:sz w:val="22"/>
                <w:szCs w:val="22"/>
              </w:rPr>
              <w:t>9 937 500,00</w:t>
            </w:r>
          </w:p>
        </w:tc>
        <w:tc>
          <w:tcPr>
            <w:tcW w:w="1559" w:type="dxa"/>
            <w:vAlign w:val="center"/>
          </w:tcPr>
          <w:p w:rsidR="00344D99" w:rsidRPr="008B1599" w:rsidRDefault="00344D99" w:rsidP="002732BF">
            <w:pPr>
              <w:jc w:val="center"/>
            </w:pPr>
            <w:r>
              <w:rPr>
                <w:sz w:val="22"/>
                <w:szCs w:val="22"/>
              </w:rPr>
              <w:t>8 237 835,25</w:t>
            </w:r>
          </w:p>
        </w:tc>
      </w:tr>
      <w:tr w:rsidR="00344D99" w:rsidRPr="00C439E0" w:rsidTr="002732BF">
        <w:tc>
          <w:tcPr>
            <w:tcW w:w="540" w:type="dxa"/>
            <w:vAlign w:val="center"/>
          </w:tcPr>
          <w:p w:rsidR="00344D99" w:rsidRPr="00BC0AA4" w:rsidRDefault="00344D99" w:rsidP="002732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344D99" w:rsidRPr="00C439E0" w:rsidRDefault="00344D99" w:rsidP="002732BF">
            <w:pPr>
              <w:jc w:val="both"/>
            </w:pPr>
            <w:r>
              <w:rPr>
                <w:sz w:val="22"/>
                <w:szCs w:val="22"/>
              </w:rPr>
              <w:t xml:space="preserve">Здание (котельная), назначение: нежилое, кадастровый номер: 21:22:130202:44, расположенное по адресу: Чувашская Республика, </w:t>
            </w:r>
            <w:proofErr w:type="spellStart"/>
            <w:r>
              <w:rPr>
                <w:sz w:val="22"/>
                <w:szCs w:val="22"/>
              </w:rPr>
              <w:t>Шемуршинский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саново</w:t>
            </w:r>
            <w:proofErr w:type="spellEnd"/>
            <w:r>
              <w:rPr>
                <w:sz w:val="22"/>
                <w:szCs w:val="22"/>
              </w:rPr>
              <w:t>, ул.Кирова, д.25</w:t>
            </w:r>
          </w:p>
        </w:tc>
        <w:tc>
          <w:tcPr>
            <w:tcW w:w="1560" w:type="dxa"/>
            <w:vAlign w:val="center"/>
          </w:tcPr>
          <w:p w:rsidR="00344D99" w:rsidRPr="00442BBF" w:rsidRDefault="00344D99" w:rsidP="002732BF">
            <w:pPr>
              <w:jc w:val="center"/>
            </w:pPr>
            <w:r>
              <w:rPr>
                <w:sz w:val="22"/>
                <w:szCs w:val="22"/>
              </w:rPr>
              <w:t>11010736</w:t>
            </w:r>
          </w:p>
        </w:tc>
        <w:tc>
          <w:tcPr>
            <w:tcW w:w="1275" w:type="dxa"/>
            <w:vAlign w:val="center"/>
          </w:tcPr>
          <w:p w:rsidR="00344D99" w:rsidRPr="00C439E0" w:rsidRDefault="00344D99" w:rsidP="002732BF">
            <w:pPr>
              <w:jc w:val="center"/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60" w:type="dxa"/>
            <w:vAlign w:val="center"/>
          </w:tcPr>
          <w:p w:rsidR="00344D99" w:rsidRPr="00C439E0" w:rsidRDefault="00344D99" w:rsidP="002732BF">
            <w:pPr>
              <w:jc w:val="center"/>
            </w:pPr>
            <w:r>
              <w:rPr>
                <w:sz w:val="22"/>
                <w:szCs w:val="22"/>
              </w:rPr>
              <w:t>11 500,00</w:t>
            </w:r>
          </w:p>
        </w:tc>
        <w:tc>
          <w:tcPr>
            <w:tcW w:w="1559" w:type="dxa"/>
            <w:vAlign w:val="center"/>
          </w:tcPr>
          <w:p w:rsidR="00344D99" w:rsidRPr="00C439E0" w:rsidRDefault="00344D99" w:rsidP="002732B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44D99" w:rsidRPr="00723C57" w:rsidTr="002732BF">
        <w:tc>
          <w:tcPr>
            <w:tcW w:w="540" w:type="dxa"/>
            <w:vAlign w:val="center"/>
          </w:tcPr>
          <w:p w:rsidR="00344D99" w:rsidRDefault="00344D99" w:rsidP="002732BF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344D99" w:rsidRPr="00A91699" w:rsidRDefault="00344D99" w:rsidP="002732B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344D99" w:rsidRPr="00A91699" w:rsidRDefault="00344D99" w:rsidP="002732B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344D99" w:rsidRPr="00A91699" w:rsidRDefault="00344D99" w:rsidP="002732B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344D99" w:rsidRPr="00FF7ECA" w:rsidRDefault="00344D99" w:rsidP="002732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9 949 000,00</w:t>
            </w:r>
          </w:p>
        </w:tc>
        <w:tc>
          <w:tcPr>
            <w:tcW w:w="1559" w:type="dxa"/>
            <w:vAlign w:val="center"/>
          </w:tcPr>
          <w:p w:rsidR="00344D99" w:rsidRPr="00723C57" w:rsidRDefault="00344D99" w:rsidP="002732BF">
            <w:pPr>
              <w:jc w:val="center"/>
              <w:outlineLvl w:val="4"/>
              <w:rPr>
                <w:b/>
              </w:rPr>
            </w:pPr>
            <w:r w:rsidRPr="00723C57">
              <w:rPr>
                <w:b/>
                <w:sz w:val="22"/>
                <w:szCs w:val="22"/>
              </w:rPr>
              <w:t>8 237 835,25</w:t>
            </w:r>
          </w:p>
        </w:tc>
      </w:tr>
    </w:tbl>
    <w:p w:rsidR="00344D99" w:rsidRDefault="00344D99" w:rsidP="00344D99">
      <w:pPr>
        <w:contextualSpacing/>
        <w:rPr>
          <w:sz w:val="22"/>
          <w:szCs w:val="22"/>
        </w:rPr>
      </w:pPr>
    </w:p>
    <w:p w:rsidR="00344D99" w:rsidRPr="00D74DC9" w:rsidRDefault="00344D99" w:rsidP="00344D99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74DC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D74DC9">
        <w:rPr>
          <w:sz w:val="22"/>
          <w:szCs w:val="22"/>
        </w:rPr>
        <w:t xml:space="preserve">  </w:t>
      </w:r>
    </w:p>
    <w:p w:rsidR="00344D99" w:rsidRDefault="00344D99" w:rsidP="00344D99">
      <w:pPr>
        <w:ind w:left="5664"/>
        <w:contextualSpacing/>
        <w:rPr>
          <w:sz w:val="22"/>
          <w:szCs w:val="22"/>
        </w:rPr>
      </w:pPr>
      <w:r w:rsidRPr="00D74DC9">
        <w:rPr>
          <w:sz w:val="22"/>
          <w:szCs w:val="22"/>
        </w:rPr>
        <w:t>к решению Собрания депутатов</w:t>
      </w:r>
    </w:p>
    <w:p w:rsidR="00344D99" w:rsidRPr="00D74DC9" w:rsidRDefault="00344D99" w:rsidP="00344D99">
      <w:pPr>
        <w:ind w:left="5664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Бичурга-Баишевского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Шемуршинского</w:t>
      </w:r>
      <w:proofErr w:type="spellEnd"/>
      <w:r>
        <w:rPr>
          <w:sz w:val="22"/>
          <w:szCs w:val="22"/>
        </w:rPr>
        <w:t xml:space="preserve"> района</w:t>
      </w:r>
    </w:p>
    <w:p w:rsidR="00344D99" w:rsidRPr="00D74DC9" w:rsidRDefault="00344D99" w:rsidP="00344D99">
      <w:pPr>
        <w:jc w:val="center"/>
        <w:rPr>
          <w:sz w:val="22"/>
          <w:szCs w:val="22"/>
        </w:rPr>
      </w:pPr>
      <w:r w:rsidRPr="00D74DC9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D74DC9">
        <w:rPr>
          <w:sz w:val="22"/>
          <w:szCs w:val="22"/>
        </w:rPr>
        <w:t>от  «</w:t>
      </w:r>
      <w:r w:rsidR="00013CD8">
        <w:rPr>
          <w:sz w:val="22"/>
          <w:szCs w:val="22"/>
        </w:rPr>
        <w:t>29</w:t>
      </w:r>
      <w:r>
        <w:rPr>
          <w:sz w:val="22"/>
          <w:szCs w:val="22"/>
        </w:rPr>
        <w:t xml:space="preserve"> </w:t>
      </w:r>
      <w:r w:rsidRPr="00D74DC9">
        <w:rPr>
          <w:sz w:val="22"/>
          <w:szCs w:val="22"/>
        </w:rPr>
        <w:t xml:space="preserve">»   </w:t>
      </w:r>
      <w:r w:rsidR="00013CD8">
        <w:rPr>
          <w:sz w:val="22"/>
          <w:szCs w:val="22"/>
        </w:rPr>
        <w:t xml:space="preserve">августа </w:t>
      </w:r>
      <w:r w:rsidRPr="00D74DC9">
        <w:rPr>
          <w:sz w:val="22"/>
          <w:szCs w:val="22"/>
        </w:rPr>
        <w:t xml:space="preserve"> 2019 г. № </w:t>
      </w:r>
      <w:r w:rsidR="00013CD8">
        <w:rPr>
          <w:sz w:val="22"/>
          <w:szCs w:val="22"/>
        </w:rPr>
        <w:t>1</w:t>
      </w:r>
    </w:p>
    <w:p w:rsidR="00344D99" w:rsidRPr="00166FD2" w:rsidRDefault="00344D99" w:rsidP="00F06E4B">
      <w:pPr>
        <w:contextualSpacing/>
        <w:rPr>
          <w:b/>
          <w:sz w:val="22"/>
          <w:szCs w:val="22"/>
        </w:rPr>
      </w:pPr>
    </w:p>
    <w:p w:rsidR="00344D99" w:rsidRPr="00166FD2" w:rsidRDefault="00344D99" w:rsidP="00344D99">
      <w:pPr>
        <w:contextualSpacing/>
        <w:jc w:val="center"/>
        <w:rPr>
          <w:b/>
          <w:sz w:val="22"/>
          <w:szCs w:val="22"/>
        </w:rPr>
      </w:pPr>
      <w:r w:rsidRPr="00166FD2">
        <w:rPr>
          <w:b/>
          <w:sz w:val="22"/>
          <w:szCs w:val="22"/>
        </w:rPr>
        <w:t>Перечень</w:t>
      </w:r>
    </w:p>
    <w:p w:rsidR="00344D99" w:rsidRPr="00166FD2" w:rsidRDefault="00344D99" w:rsidP="00344D9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движимого </w:t>
      </w:r>
      <w:r w:rsidRPr="00166FD2">
        <w:rPr>
          <w:b/>
          <w:sz w:val="22"/>
          <w:szCs w:val="22"/>
        </w:rPr>
        <w:t xml:space="preserve">имущества, </w:t>
      </w:r>
      <w:r>
        <w:rPr>
          <w:b/>
          <w:sz w:val="22"/>
          <w:szCs w:val="22"/>
        </w:rPr>
        <w:t>принимаемого</w:t>
      </w:r>
      <w:r w:rsidRPr="00166FD2">
        <w:rPr>
          <w:b/>
          <w:sz w:val="22"/>
          <w:szCs w:val="22"/>
        </w:rPr>
        <w:t xml:space="preserve"> из </w:t>
      </w:r>
      <w:proofErr w:type="gramStart"/>
      <w:r w:rsidRPr="00166FD2">
        <w:rPr>
          <w:b/>
          <w:sz w:val="22"/>
          <w:szCs w:val="22"/>
        </w:rPr>
        <w:t>муниципальной</w:t>
      </w:r>
      <w:proofErr w:type="gramEnd"/>
    </w:p>
    <w:p w:rsidR="00344D99" w:rsidRDefault="00344D99" w:rsidP="00344D99">
      <w:pPr>
        <w:contextualSpacing/>
        <w:jc w:val="center"/>
        <w:rPr>
          <w:b/>
          <w:sz w:val="22"/>
          <w:szCs w:val="22"/>
        </w:rPr>
      </w:pPr>
      <w:r w:rsidRPr="00166FD2">
        <w:rPr>
          <w:b/>
          <w:sz w:val="22"/>
          <w:szCs w:val="22"/>
        </w:rPr>
        <w:t xml:space="preserve"> собственности Шемуршинского района Чувашской Республики в муниципальную собственность </w:t>
      </w:r>
      <w:proofErr w:type="spellStart"/>
      <w:r>
        <w:rPr>
          <w:b/>
          <w:sz w:val="22"/>
          <w:szCs w:val="22"/>
        </w:rPr>
        <w:t>Бичурга-Баишевского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</w:p>
    <w:p w:rsidR="00344D99" w:rsidRPr="00166FD2" w:rsidRDefault="00344D99" w:rsidP="00344D99">
      <w:pPr>
        <w:contextualSpacing/>
        <w:jc w:val="center"/>
        <w:rPr>
          <w:b/>
          <w:sz w:val="22"/>
          <w:szCs w:val="22"/>
        </w:rPr>
      </w:pPr>
      <w:r w:rsidRPr="00166FD2">
        <w:rPr>
          <w:b/>
          <w:sz w:val="22"/>
          <w:szCs w:val="22"/>
        </w:rPr>
        <w:t>Шемуршинского района Чувашской Республики</w:t>
      </w:r>
    </w:p>
    <w:p w:rsidR="00344D99" w:rsidRDefault="00344D99" w:rsidP="00344D99">
      <w:pPr>
        <w:contextualSpacing/>
        <w:rPr>
          <w:sz w:val="22"/>
          <w:szCs w:val="22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52"/>
        <w:gridCol w:w="1984"/>
        <w:gridCol w:w="1559"/>
        <w:gridCol w:w="1560"/>
        <w:gridCol w:w="1559"/>
      </w:tblGrid>
      <w:tr w:rsidR="00F06E4B" w:rsidRPr="00431965" w:rsidTr="002A520C">
        <w:trPr>
          <w:trHeight w:val="835"/>
        </w:trPr>
        <w:tc>
          <w:tcPr>
            <w:tcW w:w="682" w:type="dxa"/>
            <w:vAlign w:val="center"/>
          </w:tcPr>
          <w:p w:rsidR="00F06E4B" w:rsidRPr="00F06E4B" w:rsidRDefault="00F06E4B" w:rsidP="002A520C">
            <w:pPr>
              <w:jc w:val="center"/>
              <w:rPr>
                <w:b/>
              </w:rPr>
            </w:pPr>
            <w:r w:rsidRPr="00F06E4B">
              <w:rPr>
                <w:b/>
                <w:sz w:val="22"/>
                <w:szCs w:val="22"/>
              </w:rPr>
              <w:t>№</w:t>
            </w:r>
          </w:p>
          <w:p w:rsidR="00F06E4B" w:rsidRPr="00F06E4B" w:rsidRDefault="00F06E4B" w:rsidP="002A520C">
            <w:pPr>
              <w:jc w:val="center"/>
              <w:rPr>
                <w:b/>
              </w:rPr>
            </w:pPr>
            <w:proofErr w:type="spellStart"/>
            <w:proofErr w:type="gramStart"/>
            <w:r w:rsidRPr="00F06E4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06E4B">
              <w:rPr>
                <w:b/>
                <w:sz w:val="22"/>
                <w:szCs w:val="22"/>
              </w:rPr>
              <w:t>/</w:t>
            </w:r>
            <w:proofErr w:type="spellStart"/>
            <w:r w:rsidRPr="00F06E4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F06E4B" w:rsidRPr="00F06E4B" w:rsidRDefault="00F06E4B" w:rsidP="002A520C">
            <w:pPr>
              <w:jc w:val="center"/>
              <w:rPr>
                <w:b/>
              </w:rPr>
            </w:pPr>
            <w:r w:rsidRPr="00F06E4B">
              <w:rPr>
                <w:b/>
                <w:sz w:val="22"/>
                <w:szCs w:val="22"/>
              </w:rPr>
              <w:t>Наименование</w:t>
            </w:r>
          </w:p>
          <w:p w:rsidR="00F06E4B" w:rsidRPr="00F06E4B" w:rsidRDefault="00F06E4B" w:rsidP="002A520C">
            <w:pPr>
              <w:jc w:val="center"/>
              <w:rPr>
                <w:b/>
              </w:rPr>
            </w:pPr>
            <w:r w:rsidRPr="00F06E4B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984" w:type="dxa"/>
            <w:vAlign w:val="center"/>
          </w:tcPr>
          <w:p w:rsidR="00F06E4B" w:rsidRPr="00F06E4B" w:rsidRDefault="00F06E4B" w:rsidP="002A520C">
            <w:pPr>
              <w:jc w:val="center"/>
              <w:rPr>
                <w:b/>
              </w:rPr>
            </w:pPr>
            <w:r w:rsidRPr="00F06E4B">
              <w:rPr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1559" w:type="dxa"/>
            <w:vAlign w:val="center"/>
          </w:tcPr>
          <w:p w:rsidR="00F06E4B" w:rsidRPr="00F06E4B" w:rsidRDefault="00F06E4B" w:rsidP="002A520C">
            <w:pPr>
              <w:jc w:val="center"/>
              <w:rPr>
                <w:b/>
              </w:rPr>
            </w:pPr>
            <w:r w:rsidRPr="00F06E4B">
              <w:rPr>
                <w:b/>
                <w:sz w:val="22"/>
                <w:szCs w:val="22"/>
              </w:rPr>
              <w:t>Количество,</w:t>
            </w:r>
          </w:p>
          <w:p w:rsidR="00F06E4B" w:rsidRPr="00F06E4B" w:rsidRDefault="00F06E4B" w:rsidP="002A520C">
            <w:pPr>
              <w:jc w:val="center"/>
              <w:rPr>
                <w:b/>
              </w:rPr>
            </w:pPr>
            <w:r w:rsidRPr="00F06E4B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F06E4B" w:rsidRPr="00F06E4B" w:rsidRDefault="00F06E4B" w:rsidP="002A520C">
            <w:pPr>
              <w:jc w:val="center"/>
              <w:rPr>
                <w:b/>
              </w:rPr>
            </w:pPr>
            <w:r w:rsidRPr="00F06E4B">
              <w:rPr>
                <w:b/>
                <w:sz w:val="22"/>
                <w:szCs w:val="22"/>
              </w:rPr>
              <w:t>Балансовая стоимость,</w:t>
            </w:r>
          </w:p>
          <w:p w:rsidR="00F06E4B" w:rsidRPr="00F06E4B" w:rsidRDefault="00F06E4B" w:rsidP="002A520C">
            <w:pPr>
              <w:jc w:val="center"/>
              <w:rPr>
                <w:b/>
              </w:rPr>
            </w:pPr>
            <w:r w:rsidRPr="00F06E4B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559" w:type="dxa"/>
            <w:vAlign w:val="center"/>
          </w:tcPr>
          <w:p w:rsidR="00F06E4B" w:rsidRPr="00F06E4B" w:rsidRDefault="00F06E4B" w:rsidP="002A520C">
            <w:pPr>
              <w:jc w:val="center"/>
              <w:rPr>
                <w:b/>
              </w:rPr>
            </w:pPr>
            <w:r w:rsidRPr="00F06E4B">
              <w:rPr>
                <w:b/>
                <w:sz w:val="22"/>
                <w:szCs w:val="22"/>
              </w:rPr>
              <w:t>Остаточная стоимость на 02.08.2019г., руб.</w:t>
            </w:r>
          </w:p>
        </w:tc>
      </w:tr>
      <w:tr w:rsidR="00F06E4B" w:rsidRPr="00431965" w:rsidTr="002A520C">
        <w:tc>
          <w:tcPr>
            <w:tcW w:w="682" w:type="dxa"/>
            <w:vAlign w:val="center"/>
          </w:tcPr>
          <w:p w:rsidR="00F06E4B" w:rsidRPr="00F06E4B" w:rsidRDefault="00F06E4B" w:rsidP="002A520C">
            <w:pPr>
              <w:jc w:val="center"/>
            </w:pPr>
            <w:r w:rsidRPr="00F06E4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Изгородь</w:t>
            </w:r>
          </w:p>
        </w:tc>
        <w:tc>
          <w:tcPr>
            <w:tcW w:w="1984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11010302</w:t>
            </w:r>
          </w:p>
        </w:tc>
        <w:tc>
          <w:tcPr>
            <w:tcW w:w="1559" w:type="dxa"/>
            <w:vAlign w:val="center"/>
          </w:tcPr>
          <w:p w:rsidR="00F06E4B" w:rsidRPr="00F06E4B" w:rsidRDefault="00F06E4B" w:rsidP="002A520C">
            <w:pPr>
              <w:jc w:val="center"/>
            </w:pPr>
            <w:r w:rsidRPr="00F06E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97 974,00</w:t>
            </w:r>
          </w:p>
        </w:tc>
        <w:tc>
          <w:tcPr>
            <w:tcW w:w="1559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18 349,78</w:t>
            </w:r>
          </w:p>
        </w:tc>
      </w:tr>
      <w:tr w:rsidR="00F06E4B" w:rsidRPr="00431965" w:rsidTr="002A520C">
        <w:tc>
          <w:tcPr>
            <w:tcW w:w="682" w:type="dxa"/>
            <w:vAlign w:val="center"/>
          </w:tcPr>
          <w:p w:rsidR="00F06E4B" w:rsidRPr="00F06E4B" w:rsidRDefault="00F06E4B" w:rsidP="002A520C">
            <w:pPr>
              <w:jc w:val="center"/>
            </w:pPr>
            <w:r w:rsidRPr="00F06E4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Газовый котел ИШМА 100 Борино-2012г</w:t>
            </w:r>
          </w:p>
        </w:tc>
        <w:tc>
          <w:tcPr>
            <w:tcW w:w="1984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11010775</w:t>
            </w:r>
          </w:p>
        </w:tc>
        <w:tc>
          <w:tcPr>
            <w:tcW w:w="1559" w:type="dxa"/>
            <w:vAlign w:val="center"/>
          </w:tcPr>
          <w:p w:rsidR="00F06E4B" w:rsidRPr="00F06E4B" w:rsidRDefault="00F06E4B" w:rsidP="002A520C">
            <w:pPr>
              <w:jc w:val="center"/>
            </w:pPr>
            <w:r w:rsidRPr="00F06E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559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31 422,31</w:t>
            </w:r>
          </w:p>
        </w:tc>
      </w:tr>
      <w:tr w:rsidR="00F06E4B" w:rsidRPr="00431965" w:rsidTr="002A520C">
        <w:tc>
          <w:tcPr>
            <w:tcW w:w="682" w:type="dxa"/>
            <w:vAlign w:val="center"/>
          </w:tcPr>
          <w:p w:rsidR="00F06E4B" w:rsidRPr="00F06E4B" w:rsidRDefault="00F06E4B" w:rsidP="002A520C">
            <w:pPr>
              <w:jc w:val="center"/>
            </w:pPr>
            <w:r w:rsidRPr="00F06E4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Сигнализатор загазованности-2012</w:t>
            </w:r>
          </w:p>
        </w:tc>
        <w:tc>
          <w:tcPr>
            <w:tcW w:w="1984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11010780</w:t>
            </w:r>
          </w:p>
        </w:tc>
        <w:tc>
          <w:tcPr>
            <w:tcW w:w="1559" w:type="dxa"/>
            <w:vAlign w:val="center"/>
          </w:tcPr>
          <w:p w:rsidR="00F06E4B" w:rsidRPr="00F06E4B" w:rsidRDefault="00F06E4B" w:rsidP="002A520C">
            <w:pPr>
              <w:jc w:val="center"/>
            </w:pPr>
            <w:r w:rsidRPr="00F06E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06E4B" w:rsidRPr="00F06E4B" w:rsidRDefault="00F06E4B" w:rsidP="002A520C">
            <w:pPr>
              <w:jc w:val="center"/>
              <w:rPr>
                <w:color w:val="000000"/>
              </w:rPr>
            </w:pPr>
            <w:r w:rsidRPr="00F06E4B">
              <w:rPr>
                <w:color w:val="000000"/>
                <w:sz w:val="22"/>
                <w:szCs w:val="22"/>
              </w:rPr>
              <w:t>13 650,00</w:t>
            </w:r>
          </w:p>
        </w:tc>
        <w:tc>
          <w:tcPr>
            <w:tcW w:w="1559" w:type="dxa"/>
            <w:vAlign w:val="center"/>
          </w:tcPr>
          <w:p w:rsidR="00F06E4B" w:rsidRPr="00F06E4B" w:rsidRDefault="00F06E4B" w:rsidP="002A520C">
            <w:pPr>
              <w:jc w:val="center"/>
            </w:pPr>
            <w:r w:rsidRPr="00F06E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6E4B" w:rsidRPr="00431965" w:rsidTr="002A520C">
        <w:tc>
          <w:tcPr>
            <w:tcW w:w="5218" w:type="dxa"/>
            <w:gridSpan w:val="3"/>
            <w:vAlign w:val="center"/>
          </w:tcPr>
          <w:p w:rsidR="00F06E4B" w:rsidRPr="00F06E4B" w:rsidRDefault="00F06E4B" w:rsidP="002A520C">
            <w:pPr>
              <w:jc w:val="center"/>
              <w:rPr>
                <w:b/>
                <w:color w:val="000000"/>
              </w:rPr>
            </w:pPr>
            <w:r w:rsidRPr="00F06E4B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06E4B" w:rsidRPr="00F06E4B" w:rsidRDefault="001D2192" w:rsidP="002A52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F06E4B" w:rsidRPr="00F06E4B" w:rsidRDefault="00F06E4B" w:rsidP="002A520C">
            <w:pPr>
              <w:jc w:val="center"/>
              <w:rPr>
                <w:b/>
                <w:color w:val="000000"/>
              </w:rPr>
            </w:pPr>
            <w:r w:rsidRPr="00F06E4B">
              <w:rPr>
                <w:b/>
                <w:color w:val="000000"/>
                <w:sz w:val="22"/>
                <w:szCs w:val="22"/>
              </w:rPr>
              <w:t>167 624,00</w:t>
            </w:r>
          </w:p>
        </w:tc>
        <w:tc>
          <w:tcPr>
            <w:tcW w:w="1559" w:type="dxa"/>
            <w:vAlign w:val="center"/>
          </w:tcPr>
          <w:p w:rsidR="00F06E4B" w:rsidRPr="00F06E4B" w:rsidRDefault="00F06E4B" w:rsidP="002A520C">
            <w:pPr>
              <w:jc w:val="center"/>
              <w:rPr>
                <w:b/>
                <w:color w:val="000000"/>
              </w:rPr>
            </w:pPr>
            <w:r w:rsidRPr="00F06E4B">
              <w:rPr>
                <w:b/>
                <w:color w:val="000000"/>
                <w:sz w:val="22"/>
                <w:szCs w:val="22"/>
              </w:rPr>
              <w:t>49 772,09</w:t>
            </w:r>
          </w:p>
        </w:tc>
      </w:tr>
    </w:tbl>
    <w:p w:rsidR="00344D99" w:rsidRDefault="00344D99" w:rsidP="00F06E4B">
      <w:pPr>
        <w:jc w:val="both"/>
      </w:pPr>
    </w:p>
    <w:sectPr w:rsidR="00344D99" w:rsidSect="005B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11"/>
    <w:rsid w:val="00013CD8"/>
    <w:rsid w:val="00014C23"/>
    <w:rsid w:val="000B599B"/>
    <w:rsid w:val="0014758C"/>
    <w:rsid w:val="001D2192"/>
    <w:rsid w:val="001D506C"/>
    <w:rsid w:val="002B0E1A"/>
    <w:rsid w:val="00344D99"/>
    <w:rsid w:val="00345022"/>
    <w:rsid w:val="004464E7"/>
    <w:rsid w:val="00482546"/>
    <w:rsid w:val="00520EDB"/>
    <w:rsid w:val="005B4945"/>
    <w:rsid w:val="00656D0F"/>
    <w:rsid w:val="006A730A"/>
    <w:rsid w:val="00950198"/>
    <w:rsid w:val="00970C2F"/>
    <w:rsid w:val="00A21805"/>
    <w:rsid w:val="00B76F48"/>
    <w:rsid w:val="00C039EF"/>
    <w:rsid w:val="00DD0E11"/>
    <w:rsid w:val="00E237E1"/>
    <w:rsid w:val="00ED0E9A"/>
    <w:rsid w:val="00F00AEC"/>
    <w:rsid w:val="00F0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80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E11"/>
    <w:pPr>
      <w:spacing w:after="120"/>
    </w:pPr>
  </w:style>
  <w:style w:type="character" w:customStyle="1" w:styleId="a4">
    <w:name w:val="Основной текст Знак"/>
    <w:basedOn w:val="a0"/>
    <w:link w:val="a3"/>
    <w:rsid w:val="00DD0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80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21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2180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95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0D4D-3CCC-415F-B260-F8305FA2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Специалист</cp:lastModifiedBy>
  <cp:revision>20</cp:revision>
  <cp:lastPrinted>2019-11-26T12:39:00Z</cp:lastPrinted>
  <dcterms:created xsi:type="dcterms:W3CDTF">2016-10-25T12:31:00Z</dcterms:created>
  <dcterms:modified xsi:type="dcterms:W3CDTF">2019-11-26T12:40:00Z</dcterms:modified>
</cp:coreProperties>
</file>