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990F9" w14:textId="1DC010AE" w:rsidR="00A96B63" w:rsidRPr="00C836E8" w:rsidRDefault="00B25FD1" w:rsidP="00B25FD1">
      <w:pPr>
        <w:jc w:val="right"/>
        <w:rPr>
          <w:rFonts w:ascii="Times New Roman" w:hAnsi="Times New Roman" w:cs="Times New Roman"/>
          <w:sz w:val="24"/>
          <w:szCs w:val="24"/>
        </w:rPr>
      </w:pPr>
      <w:r w:rsidRPr="00C836E8">
        <w:rPr>
          <w:rFonts w:ascii="Times New Roman" w:hAnsi="Times New Roman" w:cs="Times New Roman"/>
          <w:sz w:val="24"/>
          <w:szCs w:val="24"/>
        </w:rPr>
        <w:t>Выписка</w:t>
      </w:r>
    </w:p>
    <w:p w14:paraId="6C4CA1A0" w14:textId="6BA89E44" w:rsidR="00B25FD1" w:rsidRDefault="00762218" w:rsidP="00B25FD1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5FCED19" wp14:editId="6F3456CD">
            <wp:extent cx="5800298" cy="33544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5" r="6465"/>
                    <a:stretch/>
                  </pic:blipFill>
                  <pic:spPr bwMode="auto">
                    <a:xfrm>
                      <a:off x="0" y="0"/>
                      <a:ext cx="5800299" cy="335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4CE9C8" w14:textId="77777777" w:rsidR="00762218" w:rsidRDefault="00762218" w:rsidP="00B25FD1">
      <w:pPr>
        <w:jc w:val="center"/>
        <w:rPr>
          <w:noProof/>
          <w:lang w:eastAsia="ru-RU"/>
        </w:rPr>
      </w:pPr>
    </w:p>
    <w:p w14:paraId="4C23B0DE" w14:textId="5944EF9F" w:rsidR="000F691A" w:rsidRDefault="007B1539" w:rsidP="00B25FD1">
      <w:pPr>
        <w:jc w:val="center"/>
      </w:pPr>
      <w:bookmarkStart w:id="0" w:name="_GoBack"/>
      <w:r w:rsidRPr="007B1539">
        <w:rPr>
          <w:noProof/>
          <w:lang w:eastAsia="ru-RU"/>
        </w:rPr>
        <w:drawing>
          <wp:inline distT="0" distB="0" distL="0" distR="0" wp14:anchorId="33E3AB1C" wp14:editId="6B1A5791">
            <wp:extent cx="5940425" cy="2401659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E20B049" w14:textId="367B68AC" w:rsidR="00B25FD1" w:rsidRDefault="008A5C78" w:rsidP="00D5363C">
      <w:pPr>
        <w:jc w:val="center"/>
      </w:pPr>
      <w:r w:rsidRPr="008A5C78">
        <w:rPr>
          <w:noProof/>
          <w:lang w:eastAsia="ru-RU"/>
        </w:rPr>
        <w:drawing>
          <wp:inline distT="0" distB="0" distL="0" distR="0" wp14:anchorId="128BEA44" wp14:editId="376B7164">
            <wp:extent cx="5940425" cy="2525482"/>
            <wp:effectExtent l="0" t="0" r="3175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2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5FD1" w:rsidSect="000F691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DC"/>
    <w:rsid w:val="000F691A"/>
    <w:rsid w:val="0015152F"/>
    <w:rsid w:val="001D32CB"/>
    <w:rsid w:val="00462054"/>
    <w:rsid w:val="006607B9"/>
    <w:rsid w:val="00762218"/>
    <w:rsid w:val="007B1539"/>
    <w:rsid w:val="008A5C78"/>
    <w:rsid w:val="009A1EDC"/>
    <w:rsid w:val="00A96B63"/>
    <w:rsid w:val="00B25FD1"/>
    <w:rsid w:val="00C836E8"/>
    <w:rsid w:val="00D5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C0E0"/>
  <w15:docId w15:val="{24086D2A-7D94-4619-BBFE-6734A45A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Садовская Валерия Викентьевна</dc:creator>
  <cp:lastModifiedBy>АГЧР Валерия Викентьевна Садовская</cp:lastModifiedBy>
  <cp:revision>2</cp:revision>
  <cp:lastPrinted>2019-07-08T12:52:00Z</cp:lastPrinted>
  <dcterms:created xsi:type="dcterms:W3CDTF">2019-07-08T12:53:00Z</dcterms:created>
  <dcterms:modified xsi:type="dcterms:W3CDTF">2019-07-08T12:53:00Z</dcterms:modified>
</cp:coreProperties>
</file>