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D990F9" w14:textId="1DC010AE" w:rsidR="00A96B63" w:rsidRPr="00C836E8" w:rsidRDefault="00B25FD1" w:rsidP="00B25FD1">
      <w:pPr>
        <w:jc w:val="right"/>
        <w:rPr>
          <w:rFonts w:ascii="Times New Roman" w:hAnsi="Times New Roman" w:cs="Times New Roman"/>
          <w:sz w:val="24"/>
          <w:szCs w:val="24"/>
        </w:rPr>
      </w:pPr>
      <w:r w:rsidRPr="00C836E8">
        <w:rPr>
          <w:rFonts w:ascii="Times New Roman" w:hAnsi="Times New Roman" w:cs="Times New Roman"/>
          <w:sz w:val="24"/>
          <w:szCs w:val="24"/>
        </w:rPr>
        <w:t>Выписка</w:t>
      </w:r>
    </w:p>
    <w:p w14:paraId="6C4CA1A0" w14:textId="6BA89E44" w:rsidR="00B25FD1" w:rsidRDefault="00762218" w:rsidP="00B25FD1">
      <w:pPr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05FCED19" wp14:editId="6F3456CD">
            <wp:extent cx="5800298" cy="335440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75" r="6465"/>
                    <a:stretch/>
                  </pic:blipFill>
                  <pic:spPr bwMode="auto">
                    <a:xfrm>
                      <a:off x="0" y="0"/>
                      <a:ext cx="5800299" cy="3354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D4CE9C8" w14:textId="77777777" w:rsidR="00762218" w:rsidRDefault="00762218" w:rsidP="00B25FD1">
      <w:pPr>
        <w:jc w:val="center"/>
        <w:rPr>
          <w:noProof/>
          <w:lang w:eastAsia="ru-RU"/>
        </w:rPr>
      </w:pPr>
    </w:p>
    <w:p w14:paraId="2AB15E2C" w14:textId="1E911908" w:rsidR="00762218" w:rsidRDefault="008A5C78" w:rsidP="00B25FD1">
      <w:pPr>
        <w:jc w:val="center"/>
      </w:pPr>
      <w:r w:rsidRPr="008A5C78">
        <w:rPr>
          <w:noProof/>
          <w:lang w:eastAsia="ru-RU"/>
        </w:rPr>
        <w:drawing>
          <wp:inline distT="0" distB="0" distL="0" distR="0" wp14:anchorId="31E41EBB" wp14:editId="382B6524">
            <wp:extent cx="5940425" cy="783401"/>
            <wp:effectExtent l="0" t="0" r="317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834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505268" w14:textId="4025C182" w:rsidR="00B25FD1" w:rsidRDefault="008A5C78" w:rsidP="00B25FD1">
      <w:pPr>
        <w:jc w:val="center"/>
      </w:pPr>
      <w:r w:rsidRPr="008A5C78">
        <w:rPr>
          <w:noProof/>
          <w:lang w:eastAsia="ru-RU"/>
        </w:rPr>
        <w:drawing>
          <wp:inline distT="0" distB="0" distL="0" distR="0" wp14:anchorId="4D4D5066" wp14:editId="15E4F455">
            <wp:extent cx="5940425" cy="1676475"/>
            <wp:effectExtent l="0" t="0" r="317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6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7AE0BD" w14:textId="0B7E2D89" w:rsidR="00B25FD1" w:rsidRPr="0015152F" w:rsidRDefault="00B25FD1" w:rsidP="00B25FD1">
      <w:pPr>
        <w:jc w:val="center"/>
        <w:rPr>
          <w:vertAlign w:val="subscript"/>
        </w:rPr>
      </w:pPr>
    </w:p>
    <w:p w14:paraId="7E20B049" w14:textId="68FB6FF4" w:rsidR="00B25FD1" w:rsidRDefault="008A5C78" w:rsidP="00D5363C">
      <w:pPr>
        <w:jc w:val="center"/>
      </w:pPr>
      <w:r w:rsidRPr="008A5C78">
        <w:rPr>
          <w:noProof/>
          <w:lang w:eastAsia="ru-RU"/>
        </w:rPr>
        <w:drawing>
          <wp:inline distT="0" distB="0" distL="0" distR="0" wp14:anchorId="128BEA44" wp14:editId="024B5222">
            <wp:extent cx="5940425" cy="2525482"/>
            <wp:effectExtent l="0" t="0" r="3175" b="825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525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25FD1" w:rsidSect="00462054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EDC"/>
    <w:rsid w:val="0015152F"/>
    <w:rsid w:val="001D32CB"/>
    <w:rsid w:val="00462054"/>
    <w:rsid w:val="006607B9"/>
    <w:rsid w:val="00762218"/>
    <w:rsid w:val="008A5C78"/>
    <w:rsid w:val="009A1EDC"/>
    <w:rsid w:val="00A96B63"/>
    <w:rsid w:val="00B25FD1"/>
    <w:rsid w:val="00C836E8"/>
    <w:rsid w:val="00D53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9C0E0"/>
  <w15:docId w15:val="{24086D2A-7D94-4619-BBFE-6734A45A2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3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36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АГЧР Садовская Валерия Викентьевна</dc:creator>
  <cp:lastModifiedBy>АГЧР Валерия Викентьевна Садовская</cp:lastModifiedBy>
  <cp:revision>2</cp:revision>
  <cp:lastPrinted>2019-04-22T16:11:00Z</cp:lastPrinted>
  <dcterms:created xsi:type="dcterms:W3CDTF">2019-07-08T12:37:00Z</dcterms:created>
  <dcterms:modified xsi:type="dcterms:W3CDTF">2019-07-08T12:37:00Z</dcterms:modified>
</cp:coreProperties>
</file>