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B9" w:rsidRPr="00D7591C" w:rsidRDefault="00FC3BB9" w:rsidP="00D759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91C">
        <w:rPr>
          <w:rFonts w:ascii="Times New Roman" w:hAnsi="Times New Roman" w:cs="Times New Roman"/>
          <w:sz w:val="26"/>
          <w:szCs w:val="26"/>
        </w:rPr>
        <w:t>СПИСОК</w:t>
      </w:r>
    </w:p>
    <w:p w:rsidR="00D7591C" w:rsidRDefault="00FC3BB9" w:rsidP="00D759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91C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Чувашской Республики, </w:t>
      </w:r>
    </w:p>
    <w:p w:rsidR="00E50E90" w:rsidRPr="00790236" w:rsidRDefault="00FC3BB9" w:rsidP="002876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91C">
        <w:rPr>
          <w:rFonts w:ascii="Times New Roman" w:hAnsi="Times New Roman" w:cs="Times New Roman"/>
          <w:sz w:val="26"/>
          <w:szCs w:val="26"/>
        </w:rPr>
        <w:t xml:space="preserve">направляемых на курсы повышения квалификации </w:t>
      </w:r>
      <w:r w:rsidR="00D41B89" w:rsidRPr="00D7591C">
        <w:rPr>
          <w:rFonts w:ascii="Times New Roman" w:hAnsi="Times New Roman" w:cs="Times New Roman"/>
          <w:sz w:val="26"/>
          <w:szCs w:val="26"/>
        </w:rPr>
        <w:t xml:space="preserve">по программе </w:t>
      </w:r>
      <w:r w:rsidR="00472F83" w:rsidRPr="00D7591C">
        <w:rPr>
          <w:rFonts w:ascii="Times New Roman" w:hAnsi="Times New Roman" w:cs="Times New Roman"/>
          <w:sz w:val="26"/>
          <w:szCs w:val="26"/>
        </w:rPr>
        <w:br/>
      </w:r>
      <w:r w:rsidR="00D41B89" w:rsidRPr="00790236">
        <w:rPr>
          <w:rFonts w:ascii="Times New Roman" w:hAnsi="Times New Roman" w:cs="Times New Roman"/>
          <w:sz w:val="26"/>
          <w:szCs w:val="26"/>
        </w:rPr>
        <w:t>«</w:t>
      </w:r>
      <w:r w:rsidR="00296BEB" w:rsidRPr="00761567">
        <w:rPr>
          <w:rFonts w:ascii="Times New Roman" w:hAnsi="Times New Roman" w:cs="Times New Roman"/>
          <w:sz w:val="26"/>
          <w:szCs w:val="26"/>
        </w:rPr>
        <w:t>Информационные технологии в профессиональной деятельности государственных гражданских служащих</w:t>
      </w:r>
      <w:r w:rsidR="00E50E90" w:rsidRPr="00790236">
        <w:rPr>
          <w:rFonts w:ascii="Times New Roman" w:hAnsi="Times New Roman" w:cs="Times New Roman"/>
          <w:sz w:val="26"/>
          <w:szCs w:val="26"/>
        </w:rPr>
        <w:t>»</w:t>
      </w:r>
      <w:r w:rsidR="00D41B89" w:rsidRPr="007902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BB9" w:rsidRDefault="00D41B89" w:rsidP="002B4BD0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BA0755">
        <w:rPr>
          <w:sz w:val="26"/>
          <w:szCs w:val="26"/>
        </w:rPr>
        <w:t>1</w:t>
      </w:r>
      <w:r w:rsidR="00761567">
        <w:rPr>
          <w:sz w:val="26"/>
          <w:szCs w:val="26"/>
        </w:rPr>
        <w:t>8</w:t>
      </w:r>
      <w:r w:rsidR="003E6B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761567">
        <w:rPr>
          <w:sz w:val="26"/>
          <w:szCs w:val="26"/>
        </w:rPr>
        <w:t xml:space="preserve">22 </w:t>
      </w:r>
      <w:r w:rsidR="00790236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201</w:t>
      </w:r>
      <w:r w:rsidR="006F3C85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</w:p>
    <w:p w:rsidR="00D41B89" w:rsidRPr="002910A0" w:rsidRDefault="00D41B89" w:rsidP="002B4B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7" w:type="dxa"/>
        <w:tblInd w:w="-572" w:type="dxa"/>
        <w:tblLook w:val="04A0" w:firstRow="1" w:lastRow="0" w:firstColumn="1" w:lastColumn="0" w:noHBand="0" w:noVBand="1"/>
      </w:tblPr>
      <w:tblGrid>
        <w:gridCol w:w="547"/>
        <w:gridCol w:w="2997"/>
        <w:gridCol w:w="6663"/>
      </w:tblGrid>
      <w:tr w:rsidR="00031E5A" w:rsidTr="00555BD0">
        <w:tc>
          <w:tcPr>
            <w:tcW w:w="547" w:type="dxa"/>
          </w:tcPr>
          <w:p w:rsidR="00031E5A" w:rsidRPr="00D6409A" w:rsidRDefault="00031E5A" w:rsidP="00AA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7" w:type="dxa"/>
          </w:tcPr>
          <w:p w:rsidR="00031E5A" w:rsidRPr="00D6409A" w:rsidRDefault="00031E5A" w:rsidP="00AA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9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63" w:type="dxa"/>
          </w:tcPr>
          <w:p w:rsidR="00031E5A" w:rsidRPr="00D6409A" w:rsidRDefault="00915078" w:rsidP="00AA7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государственного органа</w:t>
            </w:r>
          </w:p>
        </w:tc>
      </w:tr>
      <w:tr w:rsidR="006F3C85" w:rsidRPr="002910A0" w:rsidTr="00555BD0">
        <w:tc>
          <w:tcPr>
            <w:tcW w:w="547" w:type="dxa"/>
          </w:tcPr>
          <w:p w:rsidR="006F3C85" w:rsidRPr="002910A0" w:rsidRDefault="006F3C85" w:rsidP="00B538E1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41545A" w:rsidRPr="002910A0" w:rsidRDefault="0041545A" w:rsidP="00915078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="0091507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6663" w:type="dxa"/>
          </w:tcPr>
          <w:p w:rsidR="006F3C85" w:rsidRPr="002910A0" w:rsidRDefault="0041545A" w:rsidP="00915078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91507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 w:rsidR="00915078">
              <w:rPr>
                <w:rFonts w:ascii="Times New Roman" w:hAnsi="Times New Roman" w:cs="Times New Roman"/>
                <w:sz w:val="24"/>
                <w:szCs w:val="24"/>
              </w:rPr>
              <w:t>ая комиссия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DB5192" w:rsidRPr="002910A0" w:rsidTr="00555BD0">
        <w:tc>
          <w:tcPr>
            <w:tcW w:w="547" w:type="dxa"/>
          </w:tcPr>
          <w:p w:rsidR="00DB5192" w:rsidRPr="002910A0" w:rsidRDefault="00DB5192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4035BC" w:rsidRPr="002910A0" w:rsidRDefault="004035BC" w:rsidP="00915078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Веклич</w:t>
            </w:r>
            <w:r w:rsidR="009150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663" w:type="dxa"/>
          </w:tcPr>
          <w:p w:rsidR="00DB5192" w:rsidRPr="002910A0" w:rsidRDefault="004C6C21" w:rsidP="00915078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1507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Совет Чувашской Республики</w:t>
            </w:r>
          </w:p>
        </w:tc>
      </w:tr>
      <w:tr w:rsidR="00831635" w:rsidRPr="002910A0" w:rsidTr="00555BD0">
        <w:tc>
          <w:tcPr>
            <w:tcW w:w="547" w:type="dxa"/>
          </w:tcPr>
          <w:p w:rsidR="00831635" w:rsidRPr="002910A0" w:rsidRDefault="00831635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D823EC" w:rsidRPr="002910A0" w:rsidRDefault="00D823EC" w:rsidP="00915078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Великова</w:t>
            </w:r>
            <w:r w:rsidR="0091507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663" w:type="dxa"/>
          </w:tcPr>
          <w:p w:rsidR="00831635" w:rsidRPr="002910A0" w:rsidRDefault="00915078" w:rsidP="002910A0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D823EC"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Чувашской Республики</w:t>
            </w:r>
          </w:p>
        </w:tc>
      </w:tr>
      <w:tr w:rsidR="00DB5192" w:rsidRPr="002910A0" w:rsidTr="00555BD0">
        <w:tc>
          <w:tcPr>
            <w:tcW w:w="547" w:type="dxa"/>
            <w:tcBorders>
              <w:top w:val="single" w:sz="4" w:space="0" w:color="auto"/>
            </w:tcBorders>
          </w:tcPr>
          <w:p w:rsidR="00DB5192" w:rsidRPr="002910A0" w:rsidRDefault="00DB5192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DB5192" w:rsidRPr="002910A0" w:rsidRDefault="0051405E" w:rsidP="00915078">
            <w:pPr>
              <w:pStyle w:val="Default"/>
              <w:spacing w:line="240" w:lineRule="exact"/>
            </w:pPr>
            <w:r w:rsidRPr="002910A0">
              <w:t xml:space="preserve">Иванова </w:t>
            </w:r>
            <w:r w:rsidR="00915078">
              <w:t>М.А.</w:t>
            </w:r>
          </w:p>
        </w:tc>
        <w:tc>
          <w:tcPr>
            <w:tcW w:w="6663" w:type="dxa"/>
          </w:tcPr>
          <w:p w:rsidR="00DB5192" w:rsidRPr="002910A0" w:rsidRDefault="0051405E" w:rsidP="00915078">
            <w:pPr>
              <w:pStyle w:val="Default"/>
              <w:spacing w:line="240" w:lineRule="exact"/>
              <w:jc w:val="both"/>
            </w:pPr>
            <w:r w:rsidRPr="002910A0">
              <w:t>Министерств</w:t>
            </w:r>
            <w:r w:rsidR="00915078">
              <w:t>о</w:t>
            </w:r>
            <w:r w:rsidRPr="002910A0">
              <w:t xml:space="preserve"> строительства, архитектуры и жилищно-коммунального хозяйства Чувашской Республики</w:t>
            </w:r>
          </w:p>
        </w:tc>
      </w:tr>
      <w:tr w:rsidR="00DB5192" w:rsidRPr="002910A0" w:rsidTr="00555BD0">
        <w:tc>
          <w:tcPr>
            <w:tcW w:w="547" w:type="dxa"/>
          </w:tcPr>
          <w:p w:rsidR="00DB5192" w:rsidRPr="002910A0" w:rsidRDefault="00DB5192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DB5192" w:rsidRPr="002910A0" w:rsidRDefault="00CF03EC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  <w:r w:rsidR="00E6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</w:t>
            </w:r>
          </w:p>
        </w:tc>
        <w:tc>
          <w:tcPr>
            <w:tcW w:w="6663" w:type="dxa"/>
          </w:tcPr>
          <w:p w:rsidR="00DB5192" w:rsidRPr="002910A0" w:rsidRDefault="00CF03EC" w:rsidP="00915078">
            <w:pPr>
              <w:pStyle w:val="Default"/>
              <w:spacing w:line="240" w:lineRule="exact"/>
              <w:jc w:val="both"/>
            </w:pPr>
            <w:r w:rsidRPr="002910A0">
              <w:t>Министерств</w:t>
            </w:r>
            <w:r w:rsidR="00915078">
              <w:t>о</w:t>
            </w:r>
            <w:r w:rsidRPr="002910A0">
              <w:t xml:space="preserve"> экономического развития, промышленности и торговли Чувашской Республики</w:t>
            </w:r>
          </w:p>
        </w:tc>
      </w:tr>
      <w:tr w:rsidR="00E00676" w:rsidRPr="002910A0" w:rsidTr="00555BD0">
        <w:tc>
          <w:tcPr>
            <w:tcW w:w="547" w:type="dxa"/>
          </w:tcPr>
          <w:p w:rsidR="00E00676" w:rsidRPr="002910A0" w:rsidRDefault="00E00676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00676" w:rsidRPr="002910A0" w:rsidRDefault="00E00676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  <w:r w:rsidR="00E6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6663" w:type="dxa"/>
          </w:tcPr>
          <w:p w:rsidR="00E00676" w:rsidRPr="002910A0" w:rsidRDefault="00915078" w:rsidP="002910A0">
            <w:pPr>
              <w:pStyle w:val="Default"/>
              <w:spacing w:line="240" w:lineRule="exact"/>
              <w:jc w:val="both"/>
            </w:pPr>
            <w:r w:rsidRPr="002910A0">
              <w:t>Центральн</w:t>
            </w:r>
            <w:r>
              <w:t>ая</w:t>
            </w:r>
            <w:r w:rsidRPr="002910A0">
              <w:t xml:space="preserve"> избирательн</w:t>
            </w:r>
            <w:r>
              <w:t>ая комиссия</w:t>
            </w:r>
            <w:r w:rsidRPr="002910A0">
              <w:t xml:space="preserve"> Чувашской Республики</w:t>
            </w:r>
          </w:p>
        </w:tc>
      </w:tr>
      <w:tr w:rsidR="00BB3D3F" w:rsidRPr="002910A0" w:rsidTr="00555BD0">
        <w:tc>
          <w:tcPr>
            <w:tcW w:w="547" w:type="dxa"/>
          </w:tcPr>
          <w:p w:rsidR="00BB3D3F" w:rsidRPr="002910A0" w:rsidRDefault="00BB3D3F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BB3D3F" w:rsidRPr="002910A0" w:rsidRDefault="00BB3D3F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  <w:r w:rsidR="00E6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6663" w:type="dxa"/>
          </w:tcPr>
          <w:p w:rsidR="00BB3D3F" w:rsidRPr="002910A0" w:rsidRDefault="00915078" w:rsidP="002910A0">
            <w:pPr>
              <w:pStyle w:val="Default"/>
              <w:spacing w:line="240" w:lineRule="exact"/>
              <w:jc w:val="both"/>
            </w:pPr>
            <w:r w:rsidRPr="002910A0">
              <w:t>Центральн</w:t>
            </w:r>
            <w:r>
              <w:t>ая</w:t>
            </w:r>
            <w:r w:rsidRPr="002910A0">
              <w:t xml:space="preserve"> избирательн</w:t>
            </w:r>
            <w:r>
              <w:t>ая комиссия</w:t>
            </w:r>
            <w:r w:rsidRPr="002910A0">
              <w:t xml:space="preserve"> Чувашской Республики</w:t>
            </w:r>
          </w:p>
        </w:tc>
      </w:tr>
      <w:tr w:rsidR="00CA69F6" w:rsidRPr="002910A0" w:rsidTr="00555BD0">
        <w:tc>
          <w:tcPr>
            <w:tcW w:w="547" w:type="dxa"/>
          </w:tcPr>
          <w:p w:rsidR="00CA69F6" w:rsidRPr="002910A0" w:rsidRDefault="00CA69F6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CA69F6" w:rsidRPr="002910A0" w:rsidRDefault="00D823EC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6663" w:type="dxa"/>
          </w:tcPr>
          <w:p w:rsidR="00CA69F6" w:rsidRPr="002910A0" w:rsidRDefault="00D823EC" w:rsidP="00915078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150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Чувашской Республики</w:t>
            </w:r>
          </w:p>
        </w:tc>
      </w:tr>
      <w:tr w:rsidR="00DB5192" w:rsidRPr="002910A0" w:rsidTr="00555BD0">
        <w:tc>
          <w:tcPr>
            <w:tcW w:w="547" w:type="dxa"/>
          </w:tcPr>
          <w:p w:rsidR="00DB5192" w:rsidRPr="002910A0" w:rsidRDefault="00DB5192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857DF2" w:rsidRPr="002910A0" w:rsidRDefault="00857DF2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6663" w:type="dxa"/>
          </w:tcPr>
          <w:p w:rsidR="00DB5192" w:rsidRPr="002910A0" w:rsidRDefault="00293115" w:rsidP="00E623D1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Контрольно-счетн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E375D9" w:rsidRPr="002910A0" w:rsidTr="00555BD0">
        <w:tc>
          <w:tcPr>
            <w:tcW w:w="547" w:type="dxa"/>
          </w:tcPr>
          <w:p w:rsidR="00E375D9" w:rsidRPr="002910A0" w:rsidRDefault="00E375D9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E375D9" w:rsidRPr="002910A0" w:rsidRDefault="00E375D9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Столярова </w:t>
            </w:r>
            <w:r w:rsidR="00E6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6663" w:type="dxa"/>
          </w:tcPr>
          <w:p w:rsidR="00E375D9" w:rsidRPr="002910A0" w:rsidRDefault="00E375D9" w:rsidP="00E623D1">
            <w:pPr>
              <w:pStyle w:val="Default"/>
              <w:spacing w:line="240" w:lineRule="exact"/>
              <w:jc w:val="both"/>
            </w:pPr>
            <w:r w:rsidRPr="002910A0">
              <w:t>Государственн</w:t>
            </w:r>
            <w:r w:rsidR="00E623D1">
              <w:t>ая</w:t>
            </w:r>
            <w:r w:rsidRPr="002910A0">
              <w:t xml:space="preserve"> служб</w:t>
            </w:r>
            <w:r w:rsidR="00E623D1">
              <w:t>а</w:t>
            </w:r>
            <w:r w:rsidRPr="002910A0">
              <w:t xml:space="preserve"> Чувашской Республики по конкурентной политике и тарифам</w:t>
            </w:r>
          </w:p>
        </w:tc>
      </w:tr>
      <w:tr w:rsidR="005A3CE5" w:rsidRPr="002910A0" w:rsidTr="00555BD0">
        <w:tc>
          <w:tcPr>
            <w:tcW w:w="547" w:type="dxa"/>
          </w:tcPr>
          <w:p w:rsidR="005A3CE5" w:rsidRPr="002910A0" w:rsidRDefault="005A3CE5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31387D" w:rsidRPr="002910A0" w:rsidRDefault="0031387D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Тетерин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6663" w:type="dxa"/>
          </w:tcPr>
          <w:p w:rsidR="005A3CE5" w:rsidRPr="002910A0" w:rsidRDefault="0031387D" w:rsidP="00E623D1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по делам национальностей и архивного дела Чувашской Республики</w:t>
            </w:r>
          </w:p>
        </w:tc>
      </w:tr>
      <w:tr w:rsidR="00A913BF" w:rsidRPr="002910A0" w:rsidTr="00555BD0">
        <w:tc>
          <w:tcPr>
            <w:tcW w:w="547" w:type="dxa"/>
          </w:tcPr>
          <w:p w:rsidR="00A913BF" w:rsidRPr="002910A0" w:rsidRDefault="00A913BF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A913BF" w:rsidRPr="002910A0" w:rsidRDefault="00A913BF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Уртемеева 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</w:p>
        </w:tc>
        <w:tc>
          <w:tcPr>
            <w:tcW w:w="6663" w:type="dxa"/>
          </w:tcPr>
          <w:p w:rsidR="00A913BF" w:rsidRPr="002910A0" w:rsidRDefault="00E623D1" w:rsidP="002910A0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комиссия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235540" w:rsidRPr="002910A0" w:rsidTr="00555BD0">
        <w:tc>
          <w:tcPr>
            <w:tcW w:w="547" w:type="dxa"/>
          </w:tcPr>
          <w:p w:rsidR="00235540" w:rsidRPr="002910A0" w:rsidRDefault="00235540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235540" w:rsidRPr="002910A0" w:rsidRDefault="00235540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663" w:type="dxa"/>
          </w:tcPr>
          <w:p w:rsidR="00235540" w:rsidRPr="002910A0" w:rsidRDefault="00235540" w:rsidP="00E623D1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Чувашской Республики</w:t>
            </w:r>
          </w:p>
        </w:tc>
      </w:tr>
      <w:tr w:rsidR="00C05015" w:rsidRPr="002910A0" w:rsidTr="00555BD0">
        <w:tc>
          <w:tcPr>
            <w:tcW w:w="547" w:type="dxa"/>
          </w:tcPr>
          <w:p w:rsidR="00C05015" w:rsidRPr="002910A0" w:rsidRDefault="00C05015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C05015" w:rsidRPr="002910A0" w:rsidRDefault="00C05015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Шихранова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6663" w:type="dxa"/>
          </w:tcPr>
          <w:p w:rsidR="00C05015" w:rsidRPr="002910A0" w:rsidRDefault="00C05015" w:rsidP="00E623D1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</w:t>
            </w:r>
            <w:r w:rsidR="00E6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9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 Чувашской Республики</w:t>
            </w:r>
          </w:p>
        </w:tc>
      </w:tr>
      <w:tr w:rsidR="00551276" w:rsidRPr="002910A0" w:rsidTr="00555BD0">
        <w:tc>
          <w:tcPr>
            <w:tcW w:w="547" w:type="dxa"/>
          </w:tcPr>
          <w:p w:rsidR="00551276" w:rsidRPr="002910A0" w:rsidRDefault="00551276" w:rsidP="00DB5192">
            <w:pPr>
              <w:pStyle w:val="a4"/>
              <w:numPr>
                <w:ilvl w:val="0"/>
                <w:numId w:val="2"/>
              </w:numPr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551276" w:rsidRPr="002910A0" w:rsidRDefault="00CE7903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Юнусов </w:t>
            </w:r>
            <w:r w:rsidR="00E6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Д.Г.</w:t>
            </w:r>
          </w:p>
        </w:tc>
        <w:tc>
          <w:tcPr>
            <w:tcW w:w="6663" w:type="dxa"/>
          </w:tcPr>
          <w:p w:rsidR="00551276" w:rsidRPr="002910A0" w:rsidRDefault="00CE7903" w:rsidP="00E623D1">
            <w:pPr>
              <w:pStyle w:val="Default"/>
              <w:spacing w:line="240" w:lineRule="exact"/>
              <w:jc w:val="both"/>
            </w:pPr>
            <w:r w:rsidRPr="002910A0">
              <w:t>Министерств</w:t>
            </w:r>
            <w:r w:rsidR="00E623D1">
              <w:t>о</w:t>
            </w:r>
            <w:r w:rsidRPr="002910A0">
              <w:t xml:space="preserve"> транспорта и дорожного хозяйства Чувашской Республики</w:t>
            </w:r>
          </w:p>
        </w:tc>
      </w:tr>
      <w:tr w:rsidR="00DB5192" w:rsidRPr="002910A0" w:rsidTr="00555BD0">
        <w:tc>
          <w:tcPr>
            <w:tcW w:w="547" w:type="dxa"/>
            <w:tcBorders>
              <w:left w:val="single" w:sz="4" w:space="0" w:color="auto"/>
            </w:tcBorders>
          </w:tcPr>
          <w:p w:rsidR="00DB5192" w:rsidRPr="002910A0" w:rsidRDefault="00DB5192" w:rsidP="00DB5192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:rsidR="00DB5192" w:rsidRPr="002910A0" w:rsidRDefault="00761567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Ядуванкина 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DB5192" w:rsidRPr="002910A0" w:rsidRDefault="00E623D1" w:rsidP="002910A0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жилищная инспекция </w:t>
            </w:r>
            <w:r w:rsidR="00A50005" w:rsidRPr="002910A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A913BF" w:rsidRPr="002910A0" w:rsidTr="00555BD0">
        <w:tc>
          <w:tcPr>
            <w:tcW w:w="547" w:type="dxa"/>
            <w:tcBorders>
              <w:left w:val="single" w:sz="4" w:space="0" w:color="auto"/>
            </w:tcBorders>
          </w:tcPr>
          <w:p w:rsidR="00A913BF" w:rsidRPr="002910A0" w:rsidRDefault="00A913BF" w:rsidP="00DB5192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right w:val="single" w:sz="4" w:space="0" w:color="auto"/>
            </w:tcBorders>
          </w:tcPr>
          <w:p w:rsidR="00A913BF" w:rsidRPr="002910A0" w:rsidRDefault="00A913BF" w:rsidP="00E623D1">
            <w:pPr>
              <w:tabs>
                <w:tab w:val="left" w:pos="180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913BF" w:rsidRPr="002910A0" w:rsidRDefault="00915078" w:rsidP="002910A0">
            <w:pPr>
              <w:tabs>
                <w:tab w:val="left" w:pos="180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комиссия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DB5192" w:rsidRPr="002910A0" w:rsidTr="00555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547" w:type="dxa"/>
          </w:tcPr>
          <w:p w:rsidR="00DB5192" w:rsidRPr="002910A0" w:rsidRDefault="00DB5192" w:rsidP="00DB5192">
            <w:pPr>
              <w:pStyle w:val="a4"/>
              <w:numPr>
                <w:ilvl w:val="0"/>
                <w:numId w:val="2"/>
              </w:numPr>
              <w:spacing w:line="240" w:lineRule="exact"/>
              <w:ind w:left="0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DB5192" w:rsidRPr="002910A0" w:rsidRDefault="00293115" w:rsidP="00E623D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Якстеркина 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bookmarkStart w:id="0" w:name="_GoBack"/>
            <w:bookmarkEnd w:id="0"/>
          </w:p>
        </w:tc>
        <w:tc>
          <w:tcPr>
            <w:tcW w:w="6663" w:type="dxa"/>
          </w:tcPr>
          <w:p w:rsidR="00DB5192" w:rsidRPr="002910A0" w:rsidRDefault="00293115" w:rsidP="00E623D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E62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0A0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Чувашской Республики</w:t>
            </w:r>
          </w:p>
        </w:tc>
      </w:tr>
    </w:tbl>
    <w:p w:rsidR="00D41B89" w:rsidRPr="002910A0" w:rsidRDefault="00D41B89" w:rsidP="0037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1B89" w:rsidRPr="002910A0" w:rsidSect="002B4BD0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47" w:rsidRDefault="00DC7447" w:rsidP="002B4BD0">
      <w:pPr>
        <w:spacing w:after="0" w:line="240" w:lineRule="auto"/>
      </w:pPr>
      <w:r>
        <w:separator/>
      </w:r>
    </w:p>
  </w:endnote>
  <w:endnote w:type="continuationSeparator" w:id="0">
    <w:p w:rsidR="00DC7447" w:rsidRDefault="00DC7447" w:rsidP="002B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47" w:rsidRDefault="00DC7447" w:rsidP="002B4BD0">
      <w:pPr>
        <w:spacing w:after="0" w:line="240" w:lineRule="auto"/>
      </w:pPr>
      <w:r>
        <w:separator/>
      </w:r>
    </w:p>
  </w:footnote>
  <w:footnote w:type="continuationSeparator" w:id="0">
    <w:p w:rsidR="00DC7447" w:rsidRDefault="00DC7447" w:rsidP="002B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28121"/>
      <w:docPartObj>
        <w:docPartGallery w:val="Page Numbers (Top of Page)"/>
        <w:docPartUnique/>
      </w:docPartObj>
    </w:sdtPr>
    <w:sdtEndPr/>
    <w:sdtContent>
      <w:p w:rsidR="002B4BD0" w:rsidRDefault="002B4B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A0">
          <w:rPr>
            <w:noProof/>
          </w:rPr>
          <w:t>2</w:t>
        </w:r>
        <w:r>
          <w:fldChar w:fldCharType="end"/>
        </w:r>
      </w:p>
    </w:sdtContent>
  </w:sdt>
  <w:p w:rsidR="002B4BD0" w:rsidRDefault="002B4B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40A73"/>
    <w:multiLevelType w:val="hybridMultilevel"/>
    <w:tmpl w:val="3F3436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D283FBE"/>
    <w:multiLevelType w:val="hybridMultilevel"/>
    <w:tmpl w:val="45125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9"/>
    <w:rsid w:val="00025161"/>
    <w:rsid w:val="00031E5A"/>
    <w:rsid w:val="00055A3A"/>
    <w:rsid w:val="000705B8"/>
    <w:rsid w:val="000722B5"/>
    <w:rsid w:val="00073BFE"/>
    <w:rsid w:val="000A4FFE"/>
    <w:rsid w:val="000A575D"/>
    <w:rsid w:val="000B1EE6"/>
    <w:rsid w:val="000B4FB5"/>
    <w:rsid w:val="000B5CE4"/>
    <w:rsid w:val="000B7B84"/>
    <w:rsid w:val="000C7F65"/>
    <w:rsid w:val="000D3167"/>
    <w:rsid w:val="000D70FD"/>
    <w:rsid w:val="000E1100"/>
    <w:rsid w:val="000E2B54"/>
    <w:rsid w:val="000F2E24"/>
    <w:rsid w:val="000F44C5"/>
    <w:rsid w:val="000F7A71"/>
    <w:rsid w:val="001125A4"/>
    <w:rsid w:val="00123660"/>
    <w:rsid w:val="001330F6"/>
    <w:rsid w:val="001616A2"/>
    <w:rsid w:val="001659C7"/>
    <w:rsid w:val="001A2C90"/>
    <w:rsid w:val="001A5DE3"/>
    <w:rsid w:val="001A6C58"/>
    <w:rsid w:val="001B04D8"/>
    <w:rsid w:val="001B5A67"/>
    <w:rsid w:val="001D4688"/>
    <w:rsid w:val="001E1CB0"/>
    <w:rsid w:val="001E4F7D"/>
    <w:rsid w:val="001F3185"/>
    <w:rsid w:val="00204603"/>
    <w:rsid w:val="002056C4"/>
    <w:rsid w:val="0021319C"/>
    <w:rsid w:val="00225AF3"/>
    <w:rsid w:val="00235540"/>
    <w:rsid w:val="00235C8E"/>
    <w:rsid w:val="002430FE"/>
    <w:rsid w:val="00251455"/>
    <w:rsid w:val="002779D7"/>
    <w:rsid w:val="00287684"/>
    <w:rsid w:val="002910A0"/>
    <w:rsid w:val="00293115"/>
    <w:rsid w:val="00296BEB"/>
    <w:rsid w:val="002A022F"/>
    <w:rsid w:val="002A7A74"/>
    <w:rsid w:val="002B33F4"/>
    <w:rsid w:val="002B4BD0"/>
    <w:rsid w:val="002D0D00"/>
    <w:rsid w:val="002D5365"/>
    <w:rsid w:val="002F037F"/>
    <w:rsid w:val="002F3397"/>
    <w:rsid w:val="002F51CC"/>
    <w:rsid w:val="002F7A7A"/>
    <w:rsid w:val="00305E52"/>
    <w:rsid w:val="003118E5"/>
    <w:rsid w:val="0031387D"/>
    <w:rsid w:val="00314D3D"/>
    <w:rsid w:val="00317CE6"/>
    <w:rsid w:val="00325B57"/>
    <w:rsid w:val="00337AB6"/>
    <w:rsid w:val="00357CFA"/>
    <w:rsid w:val="00370135"/>
    <w:rsid w:val="00372C0D"/>
    <w:rsid w:val="0037417D"/>
    <w:rsid w:val="003815BC"/>
    <w:rsid w:val="003833D4"/>
    <w:rsid w:val="003917DB"/>
    <w:rsid w:val="003A1183"/>
    <w:rsid w:val="003A2006"/>
    <w:rsid w:val="003A2429"/>
    <w:rsid w:val="003B6466"/>
    <w:rsid w:val="003C08C6"/>
    <w:rsid w:val="003E3A84"/>
    <w:rsid w:val="003E6B7A"/>
    <w:rsid w:val="003E6F69"/>
    <w:rsid w:val="003E72AC"/>
    <w:rsid w:val="003F2294"/>
    <w:rsid w:val="003F45DE"/>
    <w:rsid w:val="003F5F3C"/>
    <w:rsid w:val="0040285B"/>
    <w:rsid w:val="004035BC"/>
    <w:rsid w:val="00407EA0"/>
    <w:rsid w:val="0041545A"/>
    <w:rsid w:val="0042015A"/>
    <w:rsid w:val="00430944"/>
    <w:rsid w:val="004353D7"/>
    <w:rsid w:val="004407D4"/>
    <w:rsid w:val="00472B31"/>
    <w:rsid w:val="00472F83"/>
    <w:rsid w:val="004969E0"/>
    <w:rsid w:val="004A27DF"/>
    <w:rsid w:val="004A2B7D"/>
    <w:rsid w:val="004B6AC9"/>
    <w:rsid w:val="004B73F7"/>
    <w:rsid w:val="004C6C21"/>
    <w:rsid w:val="004F0F28"/>
    <w:rsid w:val="004F131F"/>
    <w:rsid w:val="0051405E"/>
    <w:rsid w:val="00515B58"/>
    <w:rsid w:val="00527EA2"/>
    <w:rsid w:val="00537DDF"/>
    <w:rsid w:val="00542121"/>
    <w:rsid w:val="005452CE"/>
    <w:rsid w:val="00551276"/>
    <w:rsid w:val="00552625"/>
    <w:rsid w:val="00555BD0"/>
    <w:rsid w:val="00560023"/>
    <w:rsid w:val="005650CC"/>
    <w:rsid w:val="00567EF6"/>
    <w:rsid w:val="0058550E"/>
    <w:rsid w:val="005A3CE5"/>
    <w:rsid w:val="005A4F4D"/>
    <w:rsid w:val="005B4610"/>
    <w:rsid w:val="005C102E"/>
    <w:rsid w:val="005C37D8"/>
    <w:rsid w:val="005D1AF4"/>
    <w:rsid w:val="005E0A66"/>
    <w:rsid w:val="005F5C65"/>
    <w:rsid w:val="00603A90"/>
    <w:rsid w:val="00603B8F"/>
    <w:rsid w:val="00612E45"/>
    <w:rsid w:val="0063431E"/>
    <w:rsid w:val="006460AF"/>
    <w:rsid w:val="00652DC3"/>
    <w:rsid w:val="00680E2B"/>
    <w:rsid w:val="00686117"/>
    <w:rsid w:val="00691971"/>
    <w:rsid w:val="0069463A"/>
    <w:rsid w:val="006B2F6A"/>
    <w:rsid w:val="006C05A6"/>
    <w:rsid w:val="006D3472"/>
    <w:rsid w:val="006D5C0F"/>
    <w:rsid w:val="006F3C85"/>
    <w:rsid w:val="00712E41"/>
    <w:rsid w:val="00713A22"/>
    <w:rsid w:val="00713CF7"/>
    <w:rsid w:val="007534EB"/>
    <w:rsid w:val="0075406A"/>
    <w:rsid w:val="00761567"/>
    <w:rsid w:val="007702A9"/>
    <w:rsid w:val="00782F7D"/>
    <w:rsid w:val="00790236"/>
    <w:rsid w:val="007B47D3"/>
    <w:rsid w:val="007C00A6"/>
    <w:rsid w:val="007C5D11"/>
    <w:rsid w:val="007E0ABD"/>
    <w:rsid w:val="007E30EC"/>
    <w:rsid w:val="007E5587"/>
    <w:rsid w:val="007E6E83"/>
    <w:rsid w:val="007F77F8"/>
    <w:rsid w:val="00813A1B"/>
    <w:rsid w:val="00815ED5"/>
    <w:rsid w:val="00827377"/>
    <w:rsid w:val="00831635"/>
    <w:rsid w:val="00836739"/>
    <w:rsid w:val="0084199C"/>
    <w:rsid w:val="008455B6"/>
    <w:rsid w:val="008475E5"/>
    <w:rsid w:val="00851200"/>
    <w:rsid w:val="00857DF2"/>
    <w:rsid w:val="00871432"/>
    <w:rsid w:val="0087272B"/>
    <w:rsid w:val="00874652"/>
    <w:rsid w:val="0088082F"/>
    <w:rsid w:val="008C458C"/>
    <w:rsid w:val="008E6D15"/>
    <w:rsid w:val="00910A66"/>
    <w:rsid w:val="00915078"/>
    <w:rsid w:val="00915ED0"/>
    <w:rsid w:val="00924DD6"/>
    <w:rsid w:val="00941164"/>
    <w:rsid w:val="0094280F"/>
    <w:rsid w:val="00966B1B"/>
    <w:rsid w:val="0096789F"/>
    <w:rsid w:val="009705ED"/>
    <w:rsid w:val="00997E96"/>
    <w:rsid w:val="009D4AE8"/>
    <w:rsid w:val="009D6344"/>
    <w:rsid w:val="009E1CDA"/>
    <w:rsid w:val="009F2443"/>
    <w:rsid w:val="00A05671"/>
    <w:rsid w:val="00A071E7"/>
    <w:rsid w:val="00A140C9"/>
    <w:rsid w:val="00A40F89"/>
    <w:rsid w:val="00A4591B"/>
    <w:rsid w:val="00A50005"/>
    <w:rsid w:val="00A508F3"/>
    <w:rsid w:val="00A51D39"/>
    <w:rsid w:val="00A534ED"/>
    <w:rsid w:val="00A70E1D"/>
    <w:rsid w:val="00A913BF"/>
    <w:rsid w:val="00A9413C"/>
    <w:rsid w:val="00AA7626"/>
    <w:rsid w:val="00AB26BB"/>
    <w:rsid w:val="00AB7A9F"/>
    <w:rsid w:val="00AC1F07"/>
    <w:rsid w:val="00AC4BC1"/>
    <w:rsid w:val="00AD08BA"/>
    <w:rsid w:val="00AD3A43"/>
    <w:rsid w:val="00AE28CA"/>
    <w:rsid w:val="00AE6885"/>
    <w:rsid w:val="00B06F52"/>
    <w:rsid w:val="00B21508"/>
    <w:rsid w:val="00B44596"/>
    <w:rsid w:val="00B538E1"/>
    <w:rsid w:val="00B65883"/>
    <w:rsid w:val="00B92390"/>
    <w:rsid w:val="00B9702D"/>
    <w:rsid w:val="00BA0755"/>
    <w:rsid w:val="00BA5905"/>
    <w:rsid w:val="00BB3D3F"/>
    <w:rsid w:val="00BB3F83"/>
    <w:rsid w:val="00BC29A3"/>
    <w:rsid w:val="00BC35AD"/>
    <w:rsid w:val="00BD7CC7"/>
    <w:rsid w:val="00BE3605"/>
    <w:rsid w:val="00BF6C86"/>
    <w:rsid w:val="00C01313"/>
    <w:rsid w:val="00C04821"/>
    <w:rsid w:val="00C05015"/>
    <w:rsid w:val="00C07F9B"/>
    <w:rsid w:val="00C22CB6"/>
    <w:rsid w:val="00C4491D"/>
    <w:rsid w:val="00C53422"/>
    <w:rsid w:val="00C71273"/>
    <w:rsid w:val="00C76216"/>
    <w:rsid w:val="00C80015"/>
    <w:rsid w:val="00C85F04"/>
    <w:rsid w:val="00CA4D83"/>
    <w:rsid w:val="00CA69F6"/>
    <w:rsid w:val="00CB1AA7"/>
    <w:rsid w:val="00CB3AFE"/>
    <w:rsid w:val="00CB5DFF"/>
    <w:rsid w:val="00CD38F6"/>
    <w:rsid w:val="00CE2D41"/>
    <w:rsid w:val="00CE7903"/>
    <w:rsid w:val="00CF03EC"/>
    <w:rsid w:val="00D04A8C"/>
    <w:rsid w:val="00D04D3D"/>
    <w:rsid w:val="00D21853"/>
    <w:rsid w:val="00D3412B"/>
    <w:rsid w:val="00D40D49"/>
    <w:rsid w:val="00D41B89"/>
    <w:rsid w:val="00D6409A"/>
    <w:rsid w:val="00D6549C"/>
    <w:rsid w:val="00D751D7"/>
    <w:rsid w:val="00D7591C"/>
    <w:rsid w:val="00D823EC"/>
    <w:rsid w:val="00D84D27"/>
    <w:rsid w:val="00DA40E6"/>
    <w:rsid w:val="00DA6CDF"/>
    <w:rsid w:val="00DB5192"/>
    <w:rsid w:val="00DC7447"/>
    <w:rsid w:val="00DD23F0"/>
    <w:rsid w:val="00DD2978"/>
    <w:rsid w:val="00E00676"/>
    <w:rsid w:val="00E375D9"/>
    <w:rsid w:val="00E40766"/>
    <w:rsid w:val="00E4187C"/>
    <w:rsid w:val="00E425B9"/>
    <w:rsid w:val="00E46F7E"/>
    <w:rsid w:val="00E477FA"/>
    <w:rsid w:val="00E50E90"/>
    <w:rsid w:val="00E623D1"/>
    <w:rsid w:val="00E641C5"/>
    <w:rsid w:val="00E72F59"/>
    <w:rsid w:val="00E743F6"/>
    <w:rsid w:val="00E765ED"/>
    <w:rsid w:val="00E80341"/>
    <w:rsid w:val="00E84C6A"/>
    <w:rsid w:val="00EA0C20"/>
    <w:rsid w:val="00EA4A3F"/>
    <w:rsid w:val="00EB0BA8"/>
    <w:rsid w:val="00EB13C4"/>
    <w:rsid w:val="00EB49CE"/>
    <w:rsid w:val="00EC4ACC"/>
    <w:rsid w:val="00EF294D"/>
    <w:rsid w:val="00EF7E25"/>
    <w:rsid w:val="00F0798A"/>
    <w:rsid w:val="00F07A7C"/>
    <w:rsid w:val="00F1585E"/>
    <w:rsid w:val="00F16EB2"/>
    <w:rsid w:val="00F17E7A"/>
    <w:rsid w:val="00F241BD"/>
    <w:rsid w:val="00F26614"/>
    <w:rsid w:val="00F27253"/>
    <w:rsid w:val="00F46D5C"/>
    <w:rsid w:val="00F613BD"/>
    <w:rsid w:val="00F639F4"/>
    <w:rsid w:val="00F73263"/>
    <w:rsid w:val="00F760C4"/>
    <w:rsid w:val="00F77335"/>
    <w:rsid w:val="00F81032"/>
    <w:rsid w:val="00F84522"/>
    <w:rsid w:val="00F91639"/>
    <w:rsid w:val="00FC3BB9"/>
    <w:rsid w:val="00FD6812"/>
    <w:rsid w:val="00FE2625"/>
    <w:rsid w:val="00FE2765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595"/>
  <w15:docId w15:val="{C69356AE-2835-42DA-9C46-06C0F86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17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17CE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2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BD0"/>
  </w:style>
  <w:style w:type="paragraph" w:styleId="ab">
    <w:name w:val="footer"/>
    <w:basedOn w:val="a"/>
    <w:link w:val="ac"/>
    <w:uiPriority w:val="99"/>
    <w:unhideWhenUsed/>
    <w:rsid w:val="002B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BD0"/>
  </w:style>
  <w:style w:type="paragraph" w:customStyle="1" w:styleId="Default">
    <w:name w:val="Default"/>
    <w:rsid w:val="0029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2A3F-0F4E-4B63-81E9-3CBD3BDC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minust28</dc:creator>
  <cp:lastModifiedBy>Татьяна Васильева</cp:lastModifiedBy>
  <cp:revision>2</cp:revision>
  <cp:lastPrinted>2019-02-25T05:37:00Z</cp:lastPrinted>
  <dcterms:created xsi:type="dcterms:W3CDTF">2019-03-23T12:52:00Z</dcterms:created>
  <dcterms:modified xsi:type="dcterms:W3CDTF">2019-03-23T12:52:00Z</dcterms:modified>
</cp:coreProperties>
</file>