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B1" w:rsidRPr="00D7379A" w:rsidRDefault="00A605B1" w:rsidP="00A605B1">
      <w:pPr>
        <w:keepNext/>
        <w:tabs>
          <w:tab w:val="num" w:pos="432"/>
        </w:tabs>
        <w:suppressAutoHyphens/>
        <w:spacing w:after="0" w:line="360" w:lineRule="auto"/>
        <w:ind w:left="540" w:hanging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37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</w:t>
      </w:r>
      <w:r w:rsidRPr="00D737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D7379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76200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/>
      </w:tblPr>
      <w:tblGrid>
        <w:gridCol w:w="4428"/>
        <w:gridCol w:w="1185"/>
        <w:gridCol w:w="4244"/>
      </w:tblGrid>
      <w:tr w:rsidR="00A605B1" w:rsidRPr="00D7379A" w:rsidTr="00BA0281">
        <w:trPr>
          <w:cantSplit/>
          <w:trHeight w:val="441"/>
        </w:trPr>
        <w:tc>
          <w:tcPr>
            <w:tcW w:w="4428" w:type="dxa"/>
            <w:vAlign w:val="center"/>
            <w:hideMark/>
          </w:tcPr>
          <w:p w:rsidR="00A605B1" w:rsidRPr="00D7379A" w:rsidRDefault="00A605B1" w:rsidP="00BA0281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ЧАВАШ РЕСПУБЛИКИ</w:t>
            </w:r>
          </w:p>
          <w:p w:rsidR="00A605B1" w:rsidRPr="00D7379A" w:rsidRDefault="00A605B1" w:rsidP="00BA0281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D73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РАЙОН</w:t>
            </w:r>
          </w:p>
        </w:tc>
        <w:tc>
          <w:tcPr>
            <w:tcW w:w="1185" w:type="dxa"/>
            <w:vMerge w:val="restart"/>
          </w:tcPr>
          <w:p w:rsidR="00A605B1" w:rsidRPr="00D7379A" w:rsidRDefault="00A605B1" w:rsidP="00BA02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hideMark/>
          </w:tcPr>
          <w:p w:rsidR="00A605B1" w:rsidRPr="00D7379A" w:rsidRDefault="00A605B1" w:rsidP="00BA0281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A605B1" w:rsidRPr="00D7379A" w:rsidRDefault="00A605B1" w:rsidP="00BA0281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ЦИВИЛЬСКИЙ РАЙОН</w:t>
            </w:r>
            <w:r w:rsidRPr="00D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605B1" w:rsidRPr="00D7379A" w:rsidTr="00BA0281">
        <w:trPr>
          <w:cantSplit/>
          <w:trHeight w:val="2358"/>
        </w:trPr>
        <w:tc>
          <w:tcPr>
            <w:tcW w:w="4428" w:type="dxa"/>
          </w:tcPr>
          <w:p w:rsidR="00A605B1" w:rsidRPr="00931744" w:rsidRDefault="00A605B1" w:rsidP="00BA0281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ХУЛИ  ПОСЕЛЕНИЙ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</w:p>
          <w:p w:rsidR="00A605B1" w:rsidRPr="00931744" w:rsidRDefault="00A605B1" w:rsidP="00BA0281">
            <w:pPr>
              <w:tabs>
                <w:tab w:val="left" w:pos="4285"/>
              </w:tabs>
              <w:suppressAutoHyphens/>
              <w:autoSpaceDE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ДЕПУТАТСЕН ПУХАВ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</w:p>
          <w:p w:rsidR="00A605B1" w:rsidRPr="00931744" w:rsidRDefault="00A605B1" w:rsidP="00BA0281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      </w:t>
            </w:r>
          </w:p>
          <w:p w:rsidR="00A605B1" w:rsidRDefault="00A605B1" w:rsidP="00BA0281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605B1" w:rsidRPr="00931744" w:rsidRDefault="00A605B1" w:rsidP="00BA0281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ЫШАНУ</w:t>
            </w:r>
          </w:p>
          <w:p w:rsidR="00A605B1" w:rsidRPr="00931744" w:rsidRDefault="00A605B1" w:rsidP="00B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</w:t>
            </w:r>
            <w:r w:rsidRPr="00DE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Ç </w:t>
            </w:r>
            <w:r w:rsidR="00DE62DA" w:rsidRPr="00DE62D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</w:t>
            </w:r>
            <w:r w:rsidR="00DE62DA" w:rsidRPr="00DE62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т</w:t>
            </w:r>
            <w:r w:rsidR="00DE62DA" w:rsidRPr="00DE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ӑ</w:t>
            </w:r>
            <w:r w:rsidRPr="00DE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9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</w:t>
            </w:r>
            <w:r w:rsidRPr="00DE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меше </w:t>
            </w:r>
            <w:r w:rsidR="00BA0281" w:rsidRPr="00DE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B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BA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</w:p>
          <w:p w:rsidR="00A605B1" w:rsidRPr="00931744" w:rsidRDefault="00A605B1" w:rsidP="00B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Çӗрпу</w:t>
            </w:r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хули</w:t>
            </w:r>
            <w:bookmarkStart w:id="0" w:name="_GoBack"/>
            <w:bookmarkEnd w:id="0"/>
          </w:p>
        </w:tc>
        <w:tc>
          <w:tcPr>
            <w:tcW w:w="1185" w:type="dxa"/>
            <w:vMerge/>
            <w:vAlign w:val="center"/>
            <w:hideMark/>
          </w:tcPr>
          <w:p w:rsidR="00A605B1" w:rsidRPr="00931744" w:rsidRDefault="00A605B1" w:rsidP="00BA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</w:tcPr>
          <w:p w:rsidR="00A605B1" w:rsidRPr="00931744" w:rsidRDefault="00A605B1" w:rsidP="00BA0281">
            <w:pPr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СОБРАНИЕ ДЕПУТАТОВ</w:t>
            </w:r>
          </w:p>
          <w:p w:rsidR="00A605B1" w:rsidRPr="00931744" w:rsidRDefault="00A605B1" w:rsidP="00BA0281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ЦИВИЛЬСКОГО  ГОРОДСКОГО ПОСЕЛЕНИЯ</w:t>
            </w:r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605B1" w:rsidRPr="00931744" w:rsidRDefault="00A605B1" w:rsidP="00BA0281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A605B1" w:rsidRPr="00931744" w:rsidRDefault="00A605B1" w:rsidP="00BA028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A605B1" w:rsidRPr="00931744" w:rsidRDefault="00BA0281" w:rsidP="00B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июля</w:t>
            </w:r>
            <w:r w:rsidR="00A605B1"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2019 г. 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B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  <w:r w:rsidR="00A605B1"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="00A605B1"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  Цивильск</w:t>
            </w:r>
          </w:p>
          <w:p w:rsidR="00A605B1" w:rsidRPr="00931744" w:rsidRDefault="00A605B1" w:rsidP="00BA02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605B1" w:rsidRDefault="00A605B1" w:rsidP="00A605B1">
      <w:pPr>
        <w:jc w:val="both"/>
        <w:rPr>
          <w:rFonts w:ascii="Times New Roman" w:hAnsi="Times New Roman" w:cs="Times New Roman"/>
          <w:b/>
        </w:rPr>
      </w:pPr>
      <w:r w:rsidRPr="00C417A6">
        <w:rPr>
          <w:rFonts w:ascii="Times New Roman" w:hAnsi="Times New Roman" w:cs="Times New Roman"/>
          <w:b/>
        </w:rPr>
        <w:t xml:space="preserve">      </w:t>
      </w:r>
    </w:p>
    <w:p w:rsidR="00A605B1" w:rsidRPr="00C0686F" w:rsidRDefault="00A605B1" w:rsidP="00A60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6F">
        <w:rPr>
          <w:rFonts w:ascii="Times New Roman" w:hAnsi="Times New Roman" w:cs="Times New Roman"/>
          <w:b/>
          <w:sz w:val="24"/>
          <w:szCs w:val="24"/>
        </w:rPr>
        <w:t xml:space="preserve"> О внесение изменений в решение Собрания депутатов Цивильского городского поселения № 12/2 от 12.12.2018 г. «О бюджете Цивильского городского поселения Цивильского района Чувашской Республики на 2019 год и на плановый период 2020 и 2021 годов»</w:t>
      </w:r>
    </w:p>
    <w:p w:rsidR="00A605B1" w:rsidRDefault="00A605B1" w:rsidP="00A605B1">
      <w:pPr>
        <w:jc w:val="both"/>
        <w:rPr>
          <w:rFonts w:ascii="Times New Roman" w:hAnsi="Times New Roman" w:cs="Times New Roman"/>
        </w:rPr>
      </w:pPr>
      <w:r w:rsidRPr="00EA1D7F">
        <w:rPr>
          <w:rFonts w:ascii="Times New Roman" w:hAnsi="Times New Roman" w:cs="Times New Roman"/>
        </w:rPr>
        <w:t xml:space="preserve">    </w:t>
      </w:r>
    </w:p>
    <w:p w:rsidR="00A605B1" w:rsidRPr="00C0686F" w:rsidRDefault="00A605B1" w:rsidP="00A605B1">
      <w:pPr>
        <w:jc w:val="both"/>
        <w:rPr>
          <w:rFonts w:ascii="Times New Roman" w:hAnsi="Times New Roman" w:cs="Times New Roman"/>
          <w:sz w:val="24"/>
          <w:szCs w:val="24"/>
        </w:rPr>
      </w:pPr>
      <w:r w:rsidRPr="00C0686F">
        <w:rPr>
          <w:rFonts w:ascii="Times New Roman" w:hAnsi="Times New Roman" w:cs="Times New Roman"/>
          <w:sz w:val="24"/>
          <w:szCs w:val="24"/>
        </w:rPr>
        <w:t xml:space="preserve">В соответствии со статьей 232 Бюджетного кодекса Российской Федерации статьей 46 Положения о бюджетном процессе </w:t>
      </w:r>
      <w:proofErr w:type="gramStart"/>
      <w:r w:rsidRPr="00C068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6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86F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C0686F">
        <w:rPr>
          <w:rFonts w:ascii="Times New Roman" w:hAnsi="Times New Roman" w:cs="Times New Roman"/>
          <w:sz w:val="24"/>
          <w:szCs w:val="24"/>
        </w:rPr>
        <w:t xml:space="preserve"> городском поселении Цивильского района Чувашской Республики</w:t>
      </w:r>
    </w:p>
    <w:p w:rsidR="00A605B1" w:rsidRDefault="00A605B1" w:rsidP="00A605B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A605B1" w:rsidRPr="00DC2E13" w:rsidRDefault="00A605B1" w:rsidP="00A605B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DC2E13">
        <w:rPr>
          <w:rFonts w:ascii="Times New Roman" w:hAnsi="Times New Roman" w:cs="Times New Roman"/>
          <w:b/>
        </w:rPr>
        <w:t>Собрание депутатов Цивильского городского поселения</w:t>
      </w:r>
    </w:p>
    <w:p w:rsidR="00A605B1" w:rsidRDefault="00A605B1" w:rsidP="00A605B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DC2E13">
        <w:rPr>
          <w:rFonts w:ascii="Times New Roman" w:hAnsi="Times New Roman" w:cs="Times New Roman"/>
          <w:b/>
        </w:rPr>
        <w:t>Цивильского района Чувашской Республики</w:t>
      </w:r>
    </w:p>
    <w:p w:rsidR="00A605B1" w:rsidRDefault="00A605B1" w:rsidP="00A605B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РЕШИЛО:</w:t>
      </w:r>
    </w:p>
    <w:p w:rsidR="00A605B1" w:rsidRDefault="00A605B1" w:rsidP="00A605B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A605B1" w:rsidRDefault="00A605B1" w:rsidP="00A60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C2E13">
        <w:rPr>
          <w:rFonts w:ascii="Times New Roman" w:hAnsi="Times New Roman" w:cs="Times New Roman"/>
        </w:rPr>
        <w:t xml:space="preserve">Внести в </w:t>
      </w:r>
      <w:r w:rsidRPr="00EA1D7F">
        <w:rPr>
          <w:rFonts w:ascii="Times New Roman" w:hAnsi="Times New Roman" w:cs="Times New Roman"/>
        </w:rPr>
        <w:t>решение Собрания депутатов Цивильского городского поселения №</w:t>
      </w:r>
      <w:r>
        <w:rPr>
          <w:rFonts w:ascii="Times New Roman" w:hAnsi="Times New Roman" w:cs="Times New Roman"/>
        </w:rPr>
        <w:t xml:space="preserve"> 12/2</w:t>
      </w:r>
      <w:r w:rsidRPr="00EA1D7F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12</w:t>
      </w:r>
      <w:r w:rsidRPr="00EA1D7F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8</w:t>
      </w:r>
      <w:r w:rsidRPr="00EA1D7F">
        <w:rPr>
          <w:rFonts w:ascii="Times New Roman" w:hAnsi="Times New Roman" w:cs="Times New Roman"/>
        </w:rPr>
        <w:t xml:space="preserve"> г. «О бюджете Цивильского городского поселения Цивильского района Чувашской Республики на 201</w:t>
      </w:r>
      <w:r>
        <w:rPr>
          <w:rFonts w:ascii="Times New Roman" w:hAnsi="Times New Roman" w:cs="Times New Roman"/>
        </w:rPr>
        <w:t>9</w:t>
      </w:r>
      <w:r w:rsidRPr="00EA1D7F">
        <w:rPr>
          <w:rFonts w:ascii="Times New Roman" w:hAnsi="Times New Roman" w:cs="Times New Roman"/>
        </w:rPr>
        <w:t xml:space="preserve"> год и на плановый период 20</w:t>
      </w:r>
      <w:r>
        <w:rPr>
          <w:rFonts w:ascii="Times New Roman" w:hAnsi="Times New Roman" w:cs="Times New Roman"/>
        </w:rPr>
        <w:t>20</w:t>
      </w:r>
      <w:r w:rsidRPr="00EA1D7F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1</w:t>
      </w:r>
      <w:r w:rsidRPr="00EA1D7F">
        <w:rPr>
          <w:rFonts w:ascii="Times New Roman" w:hAnsi="Times New Roman" w:cs="Times New Roman"/>
        </w:rPr>
        <w:t xml:space="preserve"> годов»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далее-решение</w:t>
      </w:r>
      <w:proofErr w:type="spellEnd"/>
      <w:r>
        <w:rPr>
          <w:rFonts w:ascii="Times New Roman" w:hAnsi="Times New Roman" w:cs="Times New Roman"/>
        </w:rPr>
        <w:t>) следующие изменения:</w:t>
      </w:r>
    </w:p>
    <w:p w:rsidR="00A605B1" w:rsidRPr="00B266C5" w:rsidRDefault="00A605B1" w:rsidP="00A605B1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66C5">
        <w:rPr>
          <w:rFonts w:ascii="Times New Roman" w:hAnsi="Times New Roman" w:cs="Times New Roman"/>
        </w:rPr>
        <w:t>Приложения</w:t>
      </w:r>
      <w:r>
        <w:rPr>
          <w:rFonts w:ascii="Times New Roman" w:hAnsi="Times New Roman" w:cs="Times New Roman"/>
        </w:rPr>
        <w:t xml:space="preserve"> </w:t>
      </w:r>
      <w:r w:rsidRPr="00B266C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4,  </w:t>
      </w:r>
      <w:r w:rsidRPr="00B266C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6,  № 7, № 8,</w:t>
      </w:r>
      <w:r w:rsidRPr="00C41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9  к </w:t>
      </w:r>
      <w:r w:rsidRPr="00B266C5">
        <w:rPr>
          <w:rFonts w:ascii="Times New Roman" w:hAnsi="Times New Roman" w:cs="Times New Roman"/>
        </w:rPr>
        <w:t>решению изложить в следующей реакции:</w:t>
      </w:r>
    </w:p>
    <w:p w:rsidR="00E623C0" w:rsidRDefault="00E623C0"/>
    <w:p w:rsidR="00E623C0" w:rsidRDefault="00E623C0"/>
    <w:tbl>
      <w:tblPr>
        <w:tblW w:w="9680" w:type="dxa"/>
        <w:tblInd w:w="93" w:type="dxa"/>
        <w:tblLook w:val="04A0"/>
      </w:tblPr>
      <w:tblGrid>
        <w:gridCol w:w="2200"/>
        <w:gridCol w:w="5700"/>
        <w:gridCol w:w="1780"/>
      </w:tblGrid>
      <w:tr w:rsidR="005A308B" w:rsidRPr="005A308B" w:rsidTr="005A308B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5A308B" w:rsidRPr="005A308B" w:rsidTr="005A308B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решению Собрания депутатов Цивильского городского поселения</w:t>
            </w:r>
          </w:p>
        </w:tc>
      </w:tr>
      <w:tr w:rsidR="005A308B" w:rsidRPr="005A308B" w:rsidTr="005A308B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Чувашской Республики  от 12.12.2018г. </w:t>
            </w:r>
          </w:p>
        </w:tc>
      </w:tr>
      <w:tr w:rsidR="005A308B" w:rsidRPr="005A308B" w:rsidTr="005A308B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№12/2 "О бюджете Цивильского городского поселения</w:t>
            </w:r>
          </w:p>
        </w:tc>
      </w:tr>
      <w:tr w:rsidR="005A308B" w:rsidRPr="005A308B" w:rsidTr="005A308B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на 2019 год и на плановый период 2020 и 2021 годов"</w:t>
            </w:r>
          </w:p>
        </w:tc>
      </w:tr>
      <w:tr w:rsidR="005A308B" w:rsidRPr="005A308B" w:rsidTr="005A308B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08B" w:rsidRPr="005A308B" w:rsidTr="005A308B">
        <w:trPr>
          <w:trHeight w:val="255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5A308B" w:rsidRPr="005A308B" w:rsidTr="005A308B">
        <w:trPr>
          <w:trHeight w:val="54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бюджета Цивильского городского поселения Цивильского района на 2019 год</w:t>
            </w:r>
          </w:p>
        </w:tc>
      </w:tr>
      <w:tr w:rsidR="005A308B" w:rsidRPr="005A308B" w:rsidTr="005A30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308B" w:rsidRPr="005A308B" w:rsidTr="005A308B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рублях)</w:t>
            </w:r>
          </w:p>
        </w:tc>
      </w:tr>
      <w:tr w:rsidR="005A308B" w:rsidRPr="005A308B" w:rsidTr="005A308B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5A308B" w:rsidRPr="005A308B" w:rsidTr="005A308B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A308B" w:rsidRPr="005A308B" w:rsidTr="005A308B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2 998 700,00</w:t>
            </w:r>
          </w:p>
        </w:tc>
      </w:tr>
      <w:tr w:rsidR="005A308B" w:rsidRPr="005A308B" w:rsidTr="005A308B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202 20000 00 0000 150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2 998 700,00</w:t>
            </w:r>
          </w:p>
        </w:tc>
      </w:tr>
      <w:tr w:rsidR="005A308B" w:rsidRPr="005A308B" w:rsidTr="005A308B">
        <w:trPr>
          <w:trHeight w:val="3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202 29999 13 0000 150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2 998 700,00</w:t>
            </w:r>
          </w:p>
        </w:tc>
      </w:tr>
      <w:tr w:rsidR="005A308B" w:rsidRPr="005A308B" w:rsidTr="005A308B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2 998 700,00</w:t>
            </w:r>
          </w:p>
        </w:tc>
      </w:tr>
    </w:tbl>
    <w:p w:rsidR="00E623C0" w:rsidRDefault="00E623C0"/>
    <w:p w:rsidR="00E623C0" w:rsidRDefault="00E623C0"/>
    <w:tbl>
      <w:tblPr>
        <w:tblW w:w="9020" w:type="dxa"/>
        <w:tblInd w:w="93" w:type="dxa"/>
        <w:tblLook w:val="04A0"/>
      </w:tblPr>
      <w:tblGrid>
        <w:gridCol w:w="4783"/>
        <w:gridCol w:w="420"/>
        <w:gridCol w:w="438"/>
        <w:gridCol w:w="3458"/>
      </w:tblGrid>
      <w:tr w:rsidR="005A308B" w:rsidRPr="005A308B" w:rsidTr="005A308B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№6</w:t>
            </w:r>
          </w:p>
        </w:tc>
      </w:tr>
      <w:tr w:rsidR="005A308B" w:rsidRPr="005A308B" w:rsidTr="005A308B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Собрания депутатов Цивильского городского поселения</w:t>
            </w:r>
          </w:p>
        </w:tc>
      </w:tr>
      <w:tr w:rsidR="005A308B" w:rsidRPr="005A308B" w:rsidTr="005A308B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Чувашской Республики  от 12.12.2018г. №12/2</w:t>
            </w:r>
          </w:p>
        </w:tc>
      </w:tr>
      <w:tr w:rsidR="005A308B" w:rsidRPr="005A308B" w:rsidTr="005A308B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"О бюджете Цивильского  городского поселения Цивильского района </w:t>
            </w:r>
          </w:p>
        </w:tc>
      </w:tr>
      <w:tr w:rsidR="005A308B" w:rsidRPr="005A308B" w:rsidTr="005A308B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на плановый период 2020 и 2021 годов"</w:t>
            </w:r>
          </w:p>
        </w:tc>
      </w:tr>
      <w:tr w:rsidR="005A308B" w:rsidRPr="005A308B" w:rsidTr="005A308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08B" w:rsidRPr="005A308B" w:rsidTr="005A308B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Распределение </w:t>
            </w:r>
          </w:p>
        </w:tc>
      </w:tr>
      <w:tr w:rsidR="005A308B" w:rsidRPr="005A308B" w:rsidTr="005A308B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бюджетных ассигнований по разделам, подразделам, целевым статьям</w:t>
            </w:r>
          </w:p>
        </w:tc>
      </w:tr>
      <w:tr w:rsidR="005A308B" w:rsidRPr="005A308B" w:rsidTr="005A308B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(муниципальным программам и </w:t>
            </w:r>
            <w:proofErr w:type="spellStart"/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непрограммным</w:t>
            </w:r>
            <w:proofErr w:type="spellEnd"/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направлениям деятельности) и </w:t>
            </w:r>
          </w:p>
        </w:tc>
      </w:tr>
      <w:tr w:rsidR="005A308B" w:rsidRPr="005A308B" w:rsidTr="005A308B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5A308B" w:rsidRPr="005A308B" w:rsidTr="005A308B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Цивильского городского поселения Цивильского района Чувашской Республики на 2019 год</w:t>
            </w:r>
          </w:p>
        </w:tc>
      </w:tr>
      <w:tr w:rsidR="005A308B" w:rsidRPr="005A308B" w:rsidTr="005A308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08B" w:rsidRPr="005A308B" w:rsidTr="005A308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5A308B" w:rsidRPr="005A308B" w:rsidTr="005A308B">
        <w:trPr>
          <w:trHeight w:val="255"/>
        </w:trPr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 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5A308B" w:rsidRPr="005A308B" w:rsidTr="005A308B">
        <w:trPr>
          <w:trHeight w:val="25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</w:tr>
      <w:tr w:rsidR="005A308B" w:rsidRPr="005A308B" w:rsidTr="005A308B">
        <w:trPr>
          <w:trHeight w:val="43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A308B" w:rsidRPr="005A308B" w:rsidTr="005A308B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5A308B" w:rsidRPr="005A308B" w:rsidTr="005A308B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24 396,95</w:t>
            </w:r>
          </w:p>
        </w:tc>
      </w:tr>
      <w:tr w:rsidR="005A308B" w:rsidRPr="005A308B" w:rsidTr="005A308B">
        <w:trPr>
          <w:trHeight w:val="713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5A308B" w:rsidRPr="005A308B" w:rsidTr="005A308B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9 396,95</w:t>
            </w:r>
          </w:p>
        </w:tc>
      </w:tr>
      <w:tr w:rsidR="005A308B" w:rsidRPr="005A308B" w:rsidTr="005A308B">
        <w:trPr>
          <w:trHeight w:val="6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-100 000,00</w:t>
            </w:r>
          </w:p>
        </w:tc>
      </w:tr>
      <w:tr w:rsidR="005A308B" w:rsidRPr="005A308B" w:rsidTr="005A308B">
        <w:trPr>
          <w:trHeight w:val="3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-100 000,00</w:t>
            </w:r>
          </w:p>
        </w:tc>
      </w:tr>
      <w:tr w:rsidR="005A308B" w:rsidRPr="005A308B" w:rsidTr="005A308B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54 347,01</w:t>
            </w:r>
          </w:p>
        </w:tc>
      </w:tr>
      <w:tr w:rsidR="005A308B" w:rsidRPr="005A308B" w:rsidTr="005A308B">
        <w:trPr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14 347,01</w:t>
            </w:r>
          </w:p>
        </w:tc>
      </w:tr>
      <w:tr w:rsidR="005A308B" w:rsidRPr="005A308B" w:rsidTr="005A308B">
        <w:trPr>
          <w:trHeight w:val="439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5A308B" w:rsidRPr="005A308B" w:rsidTr="005A308B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-224 834,46</w:t>
            </w:r>
          </w:p>
        </w:tc>
      </w:tr>
      <w:tr w:rsidR="005A308B" w:rsidRPr="005A308B" w:rsidTr="005A308B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5A308B" w:rsidRPr="005A308B" w:rsidTr="005A308B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4 125 350,23</w:t>
            </w:r>
          </w:p>
        </w:tc>
      </w:tr>
      <w:tr w:rsidR="005A308B" w:rsidRPr="005A308B" w:rsidTr="005A308B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-4 395 184,69</w:t>
            </w:r>
          </w:p>
        </w:tc>
      </w:tr>
      <w:tr w:rsidR="005A308B" w:rsidRPr="005A308B" w:rsidTr="005A308B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3 294 790,50</w:t>
            </w:r>
          </w:p>
        </w:tc>
      </w:tr>
      <w:tr w:rsidR="005A308B" w:rsidRPr="005A308B" w:rsidTr="005A308B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3 294 790,50</w:t>
            </w:r>
          </w:p>
        </w:tc>
      </w:tr>
      <w:tr w:rsidR="005A308B" w:rsidRPr="005A308B" w:rsidTr="005A308B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-50 000,00</w:t>
            </w:r>
          </w:p>
        </w:tc>
      </w:tr>
      <w:tr w:rsidR="005A308B" w:rsidRPr="005A308B" w:rsidTr="005A308B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-50 000,00</w:t>
            </w:r>
          </w:p>
        </w:tc>
      </w:tr>
      <w:tr w:rsidR="005A308B" w:rsidRPr="005A308B" w:rsidTr="005A308B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2 998 700,00</w:t>
            </w:r>
          </w:p>
        </w:tc>
      </w:tr>
    </w:tbl>
    <w:p w:rsidR="005A308B" w:rsidRDefault="005A308B"/>
    <w:p w:rsidR="005A308B" w:rsidRDefault="005A308B"/>
    <w:tbl>
      <w:tblPr>
        <w:tblW w:w="9673" w:type="dxa"/>
        <w:tblInd w:w="93" w:type="dxa"/>
        <w:tblLayout w:type="fixed"/>
        <w:tblLook w:val="04A0"/>
      </w:tblPr>
      <w:tblGrid>
        <w:gridCol w:w="4551"/>
        <w:gridCol w:w="420"/>
        <w:gridCol w:w="438"/>
        <w:gridCol w:w="1269"/>
        <w:gridCol w:w="483"/>
        <w:gridCol w:w="1301"/>
        <w:gridCol w:w="1211"/>
      </w:tblGrid>
      <w:tr w:rsidR="005A308B" w:rsidRPr="005A308B" w:rsidTr="005A308B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7</w:t>
            </w:r>
          </w:p>
        </w:tc>
      </w:tr>
      <w:tr w:rsidR="005A308B" w:rsidRPr="005A308B" w:rsidTr="005A308B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Собрания депутатов Цивильского городского</w:t>
            </w:r>
          </w:p>
        </w:tc>
      </w:tr>
      <w:tr w:rsidR="005A308B" w:rsidRPr="005A308B" w:rsidTr="005A308B">
        <w:trPr>
          <w:trHeight w:val="2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 Цивильского района  от 12.12.2018г. №12/2</w:t>
            </w:r>
          </w:p>
        </w:tc>
      </w:tr>
      <w:tr w:rsidR="005A308B" w:rsidRPr="005A308B" w:rsidTr="005A308B">
        <w:trPr>
          <w:trHeight w:val="270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"О бюджете Цивильского городского поселения Цивильского</w:t>
            </w:r>
          </w:p>
        </w:tc>
      </w:tr>
      <w:tr w:rsidR="005A308B" w:rsidRPr="005A308B" w:rsidTr="005A308B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на 2019 год и на плановый период 2020 и 2021 годов"</w:t>
            </w:r>
          </w:p>
        </w:tc>
      </w:tr>
      <w:tr w:rsidR="005A308B" w:rsidRPr="005A308B" w:rsidTr="005A308B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A308B" w:rsidRPr="005A308B" w:rsidTr="005A308B">
        <w:trPr>
          <w:trHeight w:val="255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Распределение </w:t>
            </w:r>
          </w:p>
        </w:tc>
      </w:tr>
      <w:tr w:rsidR="005A308B" w:rsidRPr="005A308B" w:rsidTr="005A308B">
        <w:trPr>
          <w:trHeight w:val="990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бюджетных ассигнований по разделам, подразделам, целевым статьям (муниципальным программам Цивильского городского поселения Цивильского района Чувашской Республики) и группа</w:t>
            </w:r>
            <w:proofErr w:type="gramStart"/>
            <w:r w:rsidRPr="005A3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м(</w:t>
            </w:r>
            <w:proofErr w:type="gramEnd"/>
            <w:r w:rsidRPr="005A3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группам и подгруппам) видов расходов классификации расходов бюджета Цивильского городского поселения Цивильского района Чувашской Республики на 2020 и 2021 годы</w:t>
            </w:r>
          </w:p>
        </w:tc>
      </w:tr>
      <w:tr w:rsidR="005A308B" w:rsidRPr="005A308B" w:rsidTr="005A308B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5A308B" w:rsidRPr="005A308B" w:rsidTr="005A308B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5A308B" w:rsidRPr="005A308B" w:rsidTr="005A308B">
        <w:trPr>
          <w:trHeight w:val="27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год</w:t>
            </w:r>
          </w:p>
        </w:tc>
      </w:tr>
      <w:tr w:rsidR="005A308B" w:rsidRPr="005A308B" w:rsidTr="005A308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5A308B" w:rsidRPr="005A308B" w:rsidTr="005A308B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A308B" w:rsidRPr="005A308B" w:rsidTr="005A308B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A308B" w:rsidRPr="005A308B" w:rsidTr="005A308B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A308B" w:rsidRPr="005A308B" w:rsidTr="005A308B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A308B" w:rsidRPr="005A308B" w:rsidTr="005A308B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A308B" w:rsidRPr="005A308B" w:rsidTr="005A308B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А51F275550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295 400,00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5A308B" w:rsidRPr="005A308B" w:rsidTr="005A308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А51F275550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295 400,00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5A308B" w:rsidRPr="005A308B" w:rsidTr="005A308B">
        <w:trPr>
          <w:trHeight w:val="4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-295 400,00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-20 000,00</w:t>
            </w:r>
          </w:p>
        </w:tc>
      </w:tr>
      <w:tr w:rsidR="005A308B" w:rsidRPr="005A308B" w:rsidTr="005A308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-295 400,00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-20 000,00</w:t>
            </w:r>
          </w:p>
        </w:tc>
      </w:tr>
      <w:tr w:rsidR="005A308B" w:rsidRPr="005A308B" w:rsidTr="005A308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</w:tbl>
    <w:p w:rsidR="005A308B" w:rsidRDefault="005A308B"/>
    <w:tbl>
      <w:tblPr>
        <w:tblW w:w="9702" w:type="dxa"/>
        <w:tblInd w:w="93" w:type="dxa"/>
        <w:tblLook w:val="04A0"/>
      </w:tblPr>
      <w:tblGrid>
        <w:gridCol w:w="3984"/>
        <w:gridCol w:w="740"/>
        <w:gridCol w:w="760"/>
        <w:gridCol w:w="820"/>
        <w:gridCol w:w="1153"/>
        <w:gridCol w:w="840"/>
        <w:gridCol w:w="1405"/>
      </w:tblGrid>
      <w:tr w:rsidR="005A308B" w:rsidRPr="005A308B" w:rsidTr="005A308B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8</w:t>
            </w:r>
          </w:p>
        </w:tc>
      </w:tr>
      <w:tr w:rsidR="005A308B" w:rsidRPr="005A308B" w:rsidTr="005A308B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Собрания депутатов Цивильского городского </w:t>
            </w:r>
          </w:p>
        </w:tc>
      </w:tr>
      <w:tr w:rsidR="005A308B" w:rsidRPr="005A308B" w:rsidTr="005A308B">
        <w:trPr>
          <w:trHeight w:val="2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 Цивильского района от 12.12.2018г. №12/2</w:t>
            </w:r>
          </w:p>
        </w:tc>
      </w:tr>
      <w:tr w:rsidR="005A308B" w:rsidRPr="005A308B" w:rsidTr="005A308B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"О бюджете Цивильского городского поселения Цивильского района</w:t>
            </w:r>
          </w:p>
        </w:tc>
      </w:tr>
      <w:tr w:rsidR="005A308B" w:rsidRPr="005A308B" w:rsidTr="005A308B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на плановый период 2020 и 2021 годов"</w:t>
            </w:r>
          </w:p>
        </w:tc>
      </w:tr>
      <w:tr w:rsidR="005A308B" w:rsidRPr="005A308B" w:rsidTr="005A308B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A308B" w:rsidRPr="005A308B" w:rsidTr="005A308B">
        <w:trPr>
          <w:trHeight w:val="255"/>
        </w:trPr>
        <w:tc>
          <w:tcPr>
            <w:tcW w:w="9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Распределение </w:t>
            </w:r>
          </w:p>
        </w:tc>
      </w:tr>
      <w:tr w:rsidR="005A308B" w:rsidRPr="005A308B" w:rsidTr="005A308B">
        <w:trPr>
          <w:trHeight w:val="255"/>
        </w:trPr>
        <w:tc>
          <w:tcPr>
            <w:tcW w:w="9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бюджетных ассигнований по целевым статьям (муниципальным программам и </w:t>
            </w:r>
            <w:proofErr w:type="spellStart"/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непрограммным</w:t>
            </w:r>
            <w:proofErr w:type="spellEnd"/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направлениям</w:t>
            </w:r>
            <w:proofErr w:type="gramEnd"/>
          </w:p>
        </w:tc>
      </w:tr>
      <w:tr w:rsidR="005A308B" w:rsidRPr="005A308B" w:rsidTr="005A308B">
        <w:trPr>
          <w:trHeight w:val="255"/>
        </w:trPr>
        <w:tc>
          <w:tcPr>
            <w:tcW w:w="9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5A308B" w:rsidRPr="005A308B" w:rsidTr="005A308B">
        <w:trPr>
          <w:trHeight w:val="255"/>
        </w:trPr>
        <w:tc>
          <w:tcPr>
            <w:tcW w:w="9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бюджета Цивильского городского поселения Цивильского района  Чувашской Республики на 2019 год</w:t>
            </w:r>
          </w:p>
        </w:tc>
      </w:tr>
      <w:tr w:rsidR="005A308B" w:rsidRPr="005A308B" w:rsidTr="005A308B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A308B" w:rsidRPr="005A308B" w:rsidTr="005A308B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5A308B" w:rsidRPr="005A308B" w:rsidTr="005A308B">
        <w:trPr>
          <w:trHeight w:val="70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5A308B" w:rsidRPr="005A308B" w:rsidTr="005A308B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</w:tr>
      <w:tr w:rsidR="005A308B" w:rsidRPr="005A308B" w:rsidTr="005A308B">
        <w:trPr>
          <w:trHeight w:val="46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A308B" w:rsidRPr="005A308B" w:rsidTr="005A308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5A308B" w:rsidRPr="005A308B" w:rsidTr="005A308B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Администрация Цивильского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2 998 700,00</w:t>
            </w:r>
          </w:p>
        </w:tc>
      </w:tr>
      <w:tr w:rsidR="005A308B" w:rsidRPr="005A308B" w:rsidTr="005A308B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24 396,95</w:t>
            </w:r>
          </w:p>
        </w:tc>
      </w:tr>
      <w:tr w:rsidR="005A308B" w:rsidRPr="005A308B" w:rsidTr="005A308B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5A308B" w:rsidRPr="005A308B" w:rsidTr="005A308B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5A308B" w:rsidRPr="005A308B" w:rsidTr="005A308B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5A308B" w:rsidRPr="005A308B" w:rsidTr="005A308B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</w:t>
            </w:r>
            <w:proofErr w:type="spellStart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5A308B" w:rsidRPr="005A308B" w:rsidTr="005A308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5A308B" w:rsidRPr="005A308B" w:rsidTr="005A308B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5A308B" w:rsidRPr="005A308B" w:rsidTr="005A308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9 396,95</w:t>
            </w:r>
          </w:p>
        </w:tc>
      </w:tr>
      <w:tr w:rsidR="005A308B" w:rsidRPr="005A308B" w:rsidTr="005A308B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Ц300000000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69 996,95</w:t>
            </w:r>
          </w:p>
        </w:tc>
      </w:tr>
      <w:tr w:rsidR="005A308B" w:rsidRPr="005A308B" w:rsidTr="005A308B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Ц310000000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69 996,95</w:t>
            </w:r>
          </w:p>
        </w:tc>
      </w:tr>
      <w:tr w:rsidR="005A308B" w:rsidRPr="005A308B" w:rsidTr="005A308B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Ц310500000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69 996,95</w:t>
            </w:r>
          </w:p>
        </w:tc>
      </w:tr>
      <w:tr w:rsidR="005A308B" w:rsidRPr="005A308B" w:rsidTr="005A308B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Ц310510640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69 996,95</w:t>
            </w:r>
          </w:p>
        </w:tc>
      </w:tr>
      <w:tr w:rsidR="005A308B" w:rsidRPr="005A308B" w:rsidTr="005A308B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Ц310510640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69 996,95</w:t>
            </w:r>
          </w:p>
        </w:tc>
      </w:tr>
      <w:tr w:rsidR="005A308B" w:rsidRPr="005A308B" w:rsidTr="005A308B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7 400,00</w:t>
            </w:r>
          </w:p>
        </w:tc>
      </w:tr>
      <w:tr w:rsidR="005A308B" w:rsidRPr="005A308B" w:rsidTr="005A308B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Ц830000000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7 400,00</w:t>
            </w:r>
          </w:p>
        </w:tc>
      </w:tr>
      <w:tr w:rsidR="005A308B" w:rsidRPr="005A308B" w:rsidTr="005A308B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Ц830400000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7 400,00</w:t>
            </w:r>
          </w:p>
        </w:tc>
      </w:tr>
      <w:tr w:rsidR="005A308B" w:rsidRPr="005A308B" w:rsidTr="005A308B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Ц830476030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7 400,00</w:t>
            </w:r>
          </w:p>
        </w:tc>
      </w:tr>
      <w:tr w:rsidR="005A308B" w:rsidRPr="005A308B" w:rsidTr="005A308B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Ц830476030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7 400,00</w:t>
            </w:r>
          </w:p>
        </w:tc>
      </w:tr>
      <w:tr w:rsidR="005A308B" w:rsidRPr="005A308B" w:rsidTr="005A308B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</w:tr>
      <w:tr w:rsidR="005A308B" w:rsidRPr="005A308B" w:rsidTr="005A308B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</w:tr>
      <w:tr w:rsidR="005A308B" w:rsidRPr="005A308B" w:rsidTr="005A308B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</w:t>
            </w:r>
            <w:proofErr w:type="spellStart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</w:tr>
      <w:tr w:rsidR="005A308B" w:rsidRPr="005A308B" w:rsidTr="005A308B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обязательств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</w:tr>
      <w:tr w:rsidR="005A308B" w:rsidRPr="005A308B" w:rsidTr="005A308B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</w:tr>
      <w:tr w:rsidR="005A308B" w:rsidRPr="005A308B" w:rsidTr="005A308B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-80 000,00</w:t>
            </w:r>
          </w:p>
        </w:tc>
      </w:tr>
      <w:tr w:rsidR="005A308B" w:rsidRPr="005A308B" w:rsidTr="005A308B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Ч910000000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-80 000,00</w:t>
            </w:r>
          </w:p>
        </w:tc>
      </w:tr>
      <w:tr w:rsidR="005A308B" w:rsidRPr="005A308B" w:rsidTr="005A308B">
        <w:trPr>
          <w:trHeight w:val="1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Ч910100000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-80 000,00</w:t>
            </w:r>
          </w:p>
        </w:tc>
      </w:tr>
      <w:tr w:rsidR="005A308B" w:rsidRPr="005A308B" w:rsidTr="005A308B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Ч910173030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-80 000,00</w:t>
            </w:r>
          </w:p>
        </w:tc>
      </w:tr>
      <w:tr w:rsidR="005A308B" w:rsidRPr="005A308B" w:rsidTr="005A308B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-100 000,00</w:t>
            </w:r>
          </w:p>
        </w:tc>
      </w:tr>
      <w:tr w:rsidR="005A308B" w:rsidRPr="005A308B" w:rsidTr="005A308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-100 000,00</w:t>
            </w:r>
          </w:p>
        </w:tc>
      </w:tr>
      <w:tr w:rsidR="005A308B" w:rsidRPr="005A308B" w:rsidTr="005A308B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-100 000,00</w:t>
            </w:r>
          </w:p>
        </w:tc>
      </w:tr>
      <w:tr w:rsidR="005A308B" w:rsidRPr="005A308B" w:rsidTr="005A308B">
        <w:trPr>
          <w:trHeight w:val="16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-100 000,00</w:t>
            </w:r>
          </w:p>
        </w:tc>
      </w:tr>
      <w:tr w:rsidR="005A308B" w:rsidRPr="005A308B" w:rsidTr="005A308B">
        <w:trPr>
          <w:trHeight w:val="16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Ц810400000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-100 000,00</w:t>
            </w:r>
          </w:p>
        </w:tc>
      </w:tr>
      <w:tr w:rsidR="005A308B" w:rsidRPr="005A308B" w:rsidTr="005A308B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-100 000,00</w:t>
            </w:r>
          </w:p>
        </w:tc>
      </w:tr>
      <w:tr w:rsidR="005A308B" w:rsidRPr="005A308B" w:rsidTr="005A308B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-100 000,00</w:t>
            </w:r>
          </w:p>
        </w:tc>
      </w:tr>
      <w:tr w:rsidR="005A308B" w:rsidRPr="005A308B" w:rsidTr="005A308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54 347,01</w:t>
            </w:r>
          </w:p>
        </w:tc>
      </w:tr>
      <w:tr w:rsidR="005A308B" w:rsidRPr="005A308B" w:rsidTr="005A308B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14 347,01</w:t>
            </w:r>
          </w:p>
        </w:tc>
      </w:tr>
      <w:tr w:rsidR="005A308B" w:rsidRPr="005A308B" w:rsidTr="005A308B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14 347,01</w:t>
            </w:r>
          </w:p>
        </w:tc>
      </w:tr>
      <w:tr w:rsidR="005A308B" w:rsidRPr="005A308B" w:rsidTr="005A308B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Ц970000000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14 347,01</w:t>
            </w:r>
          </w:p>
        </w:tc>
      </w:tr>
      <w:tr w:rsidR="005A308B" w:rsidRPr="005A308B" w:rsidTr="005A308B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Ц970100000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14 347,01</w:t>
            </w:r>
          </w:p>
        </w:tc>
      </w:tr>
      <w:tr w:rsidR="005A308B" w:rsidRPr="005A308B" w:rsidTr="005A308B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Ц970172750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14 347,01</w:t>
            </w:r>
          </w:p>
        </w:tc>
      </w:tr>
      <w:tr w:rsidR="005A308B" w:rsidRPr="005A308B" w:rsidTr="005A308B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Ц970172750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14 347,01</w:t>
            </w:r>
          </w:p>
        </w:tc>
      </w:tr>
      <w:tr w:rsidR="005A308B" w:rsidRPr="005A308B" w:rsidTr="005A308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5A308B" w:rsidRPr="005A308B" w:rsidTr="005A308B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5A308B" w:rsidRPr="005A308B" w:rsidTr="005A308B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5A308B" w:rsidRPr="005A308B" w:rsidTr="005A308B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А410200000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5A308B" w:rsidRPr="005A308B" w:rsidTr="005A308B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А410277590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5A308B" w:rsidRPr="005A308B" w:rsidTr="005A308B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А410277590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5A308B" w:rsidRPr="005A308B" w:rsidTr="005A308B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-224 834,46</w:t>
            </w:r>
          </w:p>
        </w:tc>
      </w:tr>
      <w:tr w:rsidR="005A308B" w:rsidRPr="005A308B" w:rsidTr="005A308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5A308B" w:rsidRPr="005A308B" w:rsidTr="005A308B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5A308B" w:rsidRPr="005A308B" w:rsidTr="005A308B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5A308B" w:rsidRPr="005A308B" w:rsidTr="005A308B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А21F100000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5A308B" w:rsidRPr="005A308B" w:rsidTr="005A308B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А21F172950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5A308B" w:rsidRPr="005A308B" w:rsidTr="005A308B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А21F172950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5A308B" w:rsidRPr="005A308B" w:rsidTr="005A308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4 125 350,23</w:t>
            </w:r>
          </w:p>
        </w:tc>
      </w:tr>
      <w:tr w:rsidR="005A308B" w:rsidRPr="005A308B" w:rsidTr="005A308B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4 125 350,23</w:t>
            </w:r>
          </w:p>
        </w:tc>
      </w:tr>
      <w:tr w:rsidR="005A308B" w:rsidRPr="005A308B" w:rsidTr="005A308B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4 125 350,23</w:t>
            </w:r>
          </w:p>
        </w:tc>
      </w:tr>
      <w:tr w:rsidR="005A308B" w:rsidRPr="005A308B" w:rsidTr="005A308B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4 125 350,23</w:t>
            </w:r>
          </w:p>
        </w:tc>
      </w:tr>
      <w:tr w:rsidR="005A308B" w:rsidRPr="005A308B" w:rsidTr="005A308B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289 486,29</w:t>
            </w:r>
          </w:p>
        </w:tc>
      </w:tr>
      <w:tr w:rsidR="005A308B" w:rsidRPr="005A308B" w:rsidTr="005A308B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277 324,86</w:t>
            </w:r>
          </w:p>
        </w:tc>
      </w:tr>
      <w:tr w:rsidR="005A308B" w:rsidRPr="005A308B" w:rsidTr="005A308B">
        <w:trPr>
          <w:trHeight w:val="17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2 916,92</w:t>
            </w:r>
          </w:p>
        </w:tc>
      </w:tr>
      <w:tr w:rsidR="005A308B" w:rsidRPr="005A308B" w:rsidTr="005A308B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8 812,00</w:t>
            </w:r>
          </w:p>
        </w:tc>
      </w:tr>
      <w:tr w:rsidR="005A308B" w:rsidRPr="005A308B" w:rsidTr="005A308B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432,51</w:t>
            </w:r>
          </w:p>
        </w:tc>
      </w:tr>
      <w:tr w:rsidR="005A308B" w:rsidRPr="005A308B" w:rsidTr="005A308B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и текущий ремонт инженерно-коммуникационных сетей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948 746,52</w:t>
            </w:r>
          </w:p>
        </w:tc>
      </w:tr>
      <w:tr w:rsidR="005A308B" w:rsidRPr="005A308B" w:rsidTr="005A308B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948 746,52</w:t>
            </w:r>
          </w:p>
        </w:tc>
      </w:tr>
      <w:tr w:rsidR="005A308B" w:rsidRPr="005A308B" w:rsidTr="005A308B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Капитальный и текущий ремонт, модернизация котельных с использованием </w:t>
            </w:r>
            <w:proofErr w:type="spellStart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А110172900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2 887 117,42</w:t>
            </w:r>
          </w:p>
        </w:tc>
      </w:tr>
      <w:tr w:rsidR="005A308B" w:rsidRPr="005A308B" w:rsidTr="005A308B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А110172900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2 633 629,20</w:t>
            </w:r>
          </w:p>
        </w:tc>
      </w:tr>
      <w:tr w:rsidR="005A308B" w:rsidRPr="005A308B" w:rsidTr="005A308B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А110172900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253 488,22</w:t>
            </w:r>
          </w:p>
        </w:tc>
      </w:tr>
      <w:tr w:rsidR="005A308B" w:rsidRPr="005A308B" w:rsidTr="005A308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-4 395 184,69</w:t>
            </w:r>
          </w:p>
        </w:tc>
      </w:tr>
      <w:tr w:rsidR="005A308B" w:rsidRPr="005A308B" w:rsidTr="005A308B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40 436,55</w:t>
            </w:r>
          </w:p>
        </w:tc>
      </w:tr>
      <w:tr w:rsidR="005A308B" w:rsidRPr="005A308B" w:rsidTr="005A308B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40 436,55</w:t>
            </w:r>
          </w:p>
        </w:tc>
      </w:tr>
      <w:tr w:rsidR="005A308B" w:rsidRPr="005A308B" w:rsidTr="005A308B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40 436,55</w:t>
            </w:r>
          </w:p>
        </w:tc>
      </w:tr>
      <w:tr w:rsidR="005A308B" w:rsidRPr="005A308B" w:rsidTr="005A308B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А110175360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40 436,55</w:t>
            </w:r>
          </w:p>
        </w:tc>
      </w:tr>
      <w:tr w:rsidR="005A308B" w:rsidRPr="005A308B" w:rsidTr="005A308B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А110175360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40 436,55</w:t>
            </w:r>
          </w:p>
        </w:tc>
      </w:tr>
      <w:tr w:rsidR="005A308B" w:rsidRPr="005A308B" w:rsidTr="005A308B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-4 435 621,24</w:t>
            </w:r>
          </w:p>
        </w:tc>
      </w:tr>
      <w:tr w:rsidR="005A308B" w:rsidRPr="005A308B" w:rsidTr="005A308B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-4 435 621,24</w:t>
            </w:r>
          </w:p>
        </w:tc>
      </w:tr>
      <w:tr w:rsidR="005A308B" w:rsidRPr="005A308B" w:rsidTr="005A308B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-4 180 221,24</w:t>
            </w:r>
          </w:p>
        </w:tc>
      </w:tr>
      <w:tr w:rsidR="005A308B" w:rsidRPr="005A308B" w:rsidTr="005A308B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177 320,71</w:t>
            </w:r>
          </w:p>
        </w:tc>
      </w:tr>
      <w:tr w:rsidR="005A308B" w:rsidRPr="005A308B" w:rsidTr="005A308B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177 309,33</w:t>
            </w:r>
          </w:p>
        </w:tc>
      </w:tr>
      <w:tr w:rsidR="005A308B" w:rsidRPr="005A308B" w:rsidTr="005A308B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11,38</w:t>
            </w:r>
          </w:p>
        </w:tc>
      </w:tr>
      <w:tr w:rsidR="005A308B" w:rsidRPr="005A308B" w:rsidTr="005A308B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-100 000,00</w:t>
            </w:r>
          </w:p>
        </w:tc>
      </w:tr>
      <w:tr w:rsidR="005A308B" w:rsidRPr="005A308B" w:rsidTr="005A308B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-100 000,00</w:t>
            </w:r>
          </w:p>
        </w:tc>
      </w:tr>
      <w:tr w:rsidR="005A308B" w:rsidRPr="005A308B" w:rsidTr="005A308B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-4 257 541,95</w:t>
            </w:r>
          </w:p>
        </w:tc>
      </w:tr>
      <w:tr w:rsidR="005A308B" w:rsidRPr="005A308B" w:rsidTr="005A308B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-4 427 541,95</w:t>
            </w:r>
          </w:p>
        </w:tc>
      </w:tr>
      <w:tr w:rsidR="005A308B" w:rsidRPr="005A308B" w:rsidTr="005A308B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170 000,00</w:t>
            </w:r>
          </w:p>
        </w:tc>
      </w:tr>
      <w:tr w:rsidR="005A308B" w:rsidRPr="005A308B" w:rsidTr="005A308B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А51F2L5550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-255 400,00</w:t>
            </w:r>
          </w:p>
        </w:tc>
      </w:tr>
      <w:tr w:rsidR="005A308B" w:rsidRPr="005A308B" w:rsidTr="005A308B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А51F2L5550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-255 400,00</w:t>
            </w:r>
          </w:p>
        </w:tc>
      </w:tr>
      <w:tr w:rsidR="005A308B" w:rsidRPr="005A308B" w:rsidTr="005A308B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3 294 790,50</w:t>
            </w:r>
          </w:p>
        </w:tc>
      </w:tr>
      <w:tr w:rsidR="005A308B" w:rsidRPr="005A308B" w:rsidTr="005A308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3 294 790,50</w:t>
            </w:r>
          </w:p>
        </w:tc>
      </w:tr>
      <w:tr w:rsidR="005A308B" w:rsidRPr="005A308B" w:rsidTr="005A308B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296 090,50</w:t>
            </w:r>
          </w:p>
        </w:tc>
      </w:tr>
      <w:tr w:rsidR="005A308B" w:rsidRPr="005A308B" w:rsidTr="005A308B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296 090,50</w:t>
            </w:r>
          </w:p>
        </w:tc>
      </w:tr>
      <w:tr w:rsidR="005A308B" w:rsidRPr="005A308B" w:rsidTr="005A308B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Ц411000000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296 090,50</w:t>
            </w:r>
          </w:p>
        </w:tc>
      </w:tr>
      <w:tr w:rsidR="005A308B" w:rsidRPr="005A308B" w:rsidTr="005A308B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Ц411071060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296 090,50</w:t>
            </w:r>
          </w:p>
        </w:tc>
      </w:tr>
      <w:tr w:rsidR="005A308B" w:rsidRPr="005A308B" w:rsidTr="005A308B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Ц411071060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296 090,50</w:t>
            </w:r>
          </w:p>
        </w:tc>
      </w:tr>
      <w:tr w:rsidR="005A308B" w:rsidRPr="005A308B" w:rsidTr="005A308B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2 998 700,00</w:t>
            </w:r>
          </w:p>
        </w:tc>
      </w:tr>
      <w:tr w:rsidR="005A308B" w:rsidRPr="005A308B" w:rsidTr="005A308B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Ц990000000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2 998 700,00</w:t>
            </w:r>
          </w:p>
        </w:tc>
      </w:tr>
      <w:tr w:rsidR="005A308B" w:rsidRPr="005A308B" w:rsidTr="005A308B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Ц990200000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2 998 700,00</w:t>
            </w:r>
          </w:p>
        </w:tc>
      </w:tr>
      <w:tr w:rsidR="005A308B" w:rsidRPr="005A308B" w:rsidTr="005A308B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Ц9902S6570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2 998 700,00</w:t>
            </w:r>
          </w:p>
        </w:tc>
      </w:tr>
      <w:tr w:rsidR="005A308B" w:rsidRPr="005A308B" w:rsidTr="005A308B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Ц9902S6570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2 998 700,00</w:t>
            </w:r>
          </w:p>
        </w:tc>
      </w:tr>
      <w:tr w:rsidR="005A308B" w:rsidRPr="005A308B" w:rsidTr="005A308B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-50 000,00</w:t>
            </w:r>
          </w:p>
        </w:tc>
      </w:tr>
      <w:tr w:rsidR="005A308B" w:rsidRPr="005A308B" w:rsidTr="005A308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-50 000,00</w:t>
            </w:r>
          </w:p>
        </w:tc>
      </w:tr>
      <w:tr w:rsidR="005A308B" w:rsidRPr="005A308B" w:rsidTr="005A308B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-50 000,00</w:t>
            </w:r>
          </w:p>
        </w:tc>
      </w:tr>
      <w:tr w:rsidR="005A308B" w:rsidRPr="005A308B" w:rsidTr="005A308B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"Развитие физической культуры и массового спорта" муниципальной программы "Развитие физической культуры и спорта"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-50 000,00</w:t>
            </w:r>
          </w:p>
        </w:tc>
      </w:tr>
      <w:tr w:rsidR="005A308B" w:rsidRPr="005A308B" w:rsidTr="005A308B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Ц510100000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-50 000,00</w:t>
            </w:r>
          </w:p>
        </w:tc>
      </w:tr>
      <w:tr w:rsidR="005A308B" w:rsidRPr="005A308B" w:rsidTr="005A308B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Ц510171390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-50 000,00</w:t>
            </w:r>
          </w:p>
        </w:tc>
      </w:tr>
      <w:tr w:rsidR="005A308B" w:rsidRPr="005A308B" w:rsidTr="005A308B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Ц510171390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-50 000,00</w:t>
            </w:r>
          </w:p>
        </w:tc>
      </w:tr>
      <w:tr w:rsidR="005A308B" w:rsidRPr="005A308B" w:rsidTr="005A308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2 998 700,00</w:t>
            </w:r>
          </w:p>
        </w:tc>
      </w:tr>
    </w:tbl>
    <w:p w:rsidR="005A308B" w:rsidRDefault="005A308B"/>
    <w:p w:rsidR="005A308B" w:rsidRDefault="005A308B"/>
    <w:p w:rsidR="005A308B" w:rsidRDefault="005A308B"/>
    <w:tbl>
      <w:tblPr>
        <w:tblW w:w="9816" w:type="dxa"/>
        <w:tblInd w:w="93" w:type="dxa"/>
        <w:tblLook w:val="04A0"/>
      </w:tblPr>
      <w:tblGrid>
        <w:gridCol w:w="4126"/>
        <w:gridCol w:w="539"/>
        <w:gridCol w:w="420"/>
        <w:gridCol w:w="580"/>
        <w:gridCol w:w="1154"/>
        <w:gridCol w:w="483"/>
        <w:gridCol w:w="1352"/>
        <w:gridCol w:w="1162"/>
      </w:tblGrid>
      <w:tr w:rsidR="005A308B" w:rsidRPr="005A308B" w:rsidTr="005A308B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9</w:t>
            </w:r>
          </w:p>
        </w:tc>
      </w:tr>
      <w:tr w:rsidR="005A308B" w:rsidRPr="005A308B" w:rsidTr="005A308B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Собрания депутатов Цивильского городского</w:t>
            </w:r>
          </w:p>
        </w:tc>
      </w:tr>
      <w:tr w:rsidR="005A308B" w:rsidRPr="005A308B" w:rsidTr="005A308B">
        <w:trPr>
          <w:trHeight w:val="24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 Цивильского района от 12.12.2018г</w:t>
            </w:r>
          </w:p>
        </w:tc>
      </w:tr>
      <w:tr w:rsidR="005A308B" w:rsidRPr="005A308B" w:rsidTr="005A308B">
        <w:trPr>
          <w:trHeight w:val="270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№12/2 "О бюджете Цивильского городского поселения Цивильского</w:t>
            </w:r>
          </w:p>
        </w:tc>
      </w:tr>
      <w:tr w:rsidR="005A308B" w:rsidRPr="005A308B" w:rsidTr="005A308B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на 2019 год и на плановый период 2020 и 2021 годов"</w:t>
            </w:r>
          </w:p>
        </w:tc>
      </w:tr>
      <w:tr w:rsidR="005A308B" w:rsidRPr="005A308B" w:rsidTr="005A308B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A308B" w:rsidRPr="005A308B" w:rsidTr="005A308B">
        <w:trPr>
          <w:trHeight w:val="255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Распределение </w:t>
            </w:r>
          </w:p>
        </w:tc>
      </w:tr>
      <w:tr w:rsidR="005A308B" w:rsidRPr="005A308B" w:rsidTr="005A308B">
        <w:trPr>
          <w:trHeight w:val="255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бюджетных ассигнований по  целевым статьям (муниципальным программам и </w:t>
            </w:r>
            <w:proofErr w:type="spellStart"/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непрограммным</w:t>
            </w:r>
            <w:proofErr w:type="spellEnd"/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направлениям</w:t>
            </w:r>
            <w:proofErr w:type="gramEnd"/>
          </w:p>
        </w:tc>
      </w:tr>
      <w:tr w:rsidR="005A308B" w:rsidRPr="005A308B" w:rsidTr="005A308B">
        <w:trPr>
          <w:trHeight w:val="255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деятельности), группам (группам и подгруппам) видов расходов, разделам, подразделам классификации</w:t>
            </w:r>
          </w:p>
        </w:tc>
      </w:tr>
      <w:tr w:rsidR="005A308B" w:rsidRPr="005A308B" w:rsidTr="005A308B">
        <w:trPr>
          <w:trHeight w:val="255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расходов на 2020 и 2021 годы</w:t>
            </w:r>
          </w:p>
        </w:tc>
      </w:tr>
      <w:tr w:rsidR="005A308B" w:rsidRPr="005A308B" w:rsidTr="005A308B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5A308B" w:rsidRPr="005A308B" w:rsidTr="005A308B">
        <w:trPr>
          <w:trHeight w:val="25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5A308B" w:rsidRPr="005A308B" w:rsidTr="005A308B">
        <w:trPr>
          <w:trHeight w:val="27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год</w:t>
            </w:r>
          </w:p>
        </w:tc>
      </w:tr>
      <w:tr w:rsidR="005A308B" w:rsidRPr="005A308B" w:rsidTr="005A308B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5A308B" w:rsidRPr="005A308B" w:rsidTr="005A308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Администрация Цивильского городского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A308B" w:rsidRPr="005A308B" w:rsidTr="005A308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A308B" w:rsidRPr="005A308B" w:rsidTr="005A308B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A308B" w:rsidRPr="005A308B" w:rsidTr="005A308B">
        <w:trPr>
          <w:trHeight w:val="8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A308B" w:rsidRPr="005A308B" w:rsidTr="005A308B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A308B" w:rsidRPr="005A308B" w:rsidTr="005A30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А51F275550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295 400,00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5A308B" w:rsidRPr="005A308B" w:rsidTr="005A308B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А51F275550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295 400,00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5A308B" w:rsidRPr="005A308B" w:rsidTr="005A30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-295 400,00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-20 000,00</w:t>
            </w:r>
          </w:p>
        </w:tc>
      </w:tr>
      <w:tr w:rsidR="005A308B" w:rsidRPr="005A308B" w:rsidTr="005A308B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-295 400,00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-20 000,00</w:t>
            </w:r>
          </w:p>
        </w:tc>
      </w:tr>
      <w:tr w:rsidR="005A308B" w:rsidRPr="005A308B" w:rsidTr="005A308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8B" w:rsidRPr="005A308B" w:rsidRDefault="005A308B" w:rsidP="005A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</w:tbl>
    <w:p w:rsidR="005A308B" w:rsidRDefault="005A308B"/>
    <w:p w:rsidR="00A605B1" w:rsidRDefault="00A605B1"/>
    <w:p w:rsidR="00A605B1" w:rsidRPr="00EA1D7F" w:rsidRDefault="00A605B1" w:rsidP="00A60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A1D7F">
        <w:rPr>
          <w:rFonts w:ascii="Times New Roman" w:hAnsi="Times New Roman" w:cs="Times New Roman"/>
        </w:rPr>
        <w:t>2. Настоящее решение вступает в силу после его официального опубликования в периодичном печатном издании «Официальный вестник Цивильского городского поселения».</w:t>
      </w:r>
    </w:p>
    <w:p w:rsidR="00A605B1" w:rsidRPr="00EA1D7F" w:rsidRDefault="00A605B1" w:rsidP="00A605B1">
      <w:pPr>
        <w:rPr>
          <w:rFonts w:ascii="Times New Roman" w:hAnsi="Times New Roman" w:cs="Times New Roman"/>
        </w:rPr>
      </w:pPr>
    </w:p>
    <w:p w:rsidR="00A605B1" w:rsidRPr="00EA1D7F" w:rsidRDefault="00A605B1" w:rsidP="00A605B1">
      <w:pPr>
        <w:spacing w:after="0" w:line="240" w:lineRule="auto"/>
        <w:rPr>
          <w:rFonts w:ascii="Times New Roman" w:hAnsi="Times New Roman" w:cs="Times New Roman"/>
        </w:rPr>
      </w:pPr>
      <w:r w:rsidRPr="00EA1D7F">
        <w:rPr>
          <w:rFonts w:ascii="Times New Roman" w:hAnsi="Times New Roman" w:cs="Times New Roman"/>
        </w:rPr>
        <w:t>Глава</w:t>
      </w:r>
    </w:p>
    <w:p w:rsidR="00A605B1" w:rsidRPr="00EA1D7F" w:rsidRDefault="00A605B1" w:rsidP="00A605B1">
      <w:pPr>
        <w:spacing w:after="0" w:line="240" w:lineRule="auto"/>
        <w:rPr>
          <w:rFonts w:ascii="Times New Roman" w:hAnsi="Times New Roman" w:cs="Times New Roman"/>
        </w:rPr>
      </w:pPr>
      <w:r w:rsidRPr="00EA1D7F">
        <w:rPr>
          <w:rFonts w:ascii="Times New Roman" w:hAnsi="Times New Roman" w:cs="Times New Roman"/>
        </w:rPr>
        <w:t>Цивильского городского поселения                                                                                   В.П. Николаев</w:t>
      </w:r>
    </w:p>
    <w:p w:rsidR="00A605B1" w:rsidRDefault="00A605B1"/>
    <w:sectPr w:rsidR="00A605B1" w:rsidSect="0030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81" w:rsidRDefault="00BA0281" w:rsidP="00813AE0">
      <w:pPr>
        <w:spacing w:after="0" w:line="240" w:lineRule="auto"/>
      </w:pPr>
      <w:r>
        <w:separator/>
      </w:r>
    </w:p>
  </w:endnote>
  <w:endnote w:type="continuationSeparator" w:id="0">
    <w:p w:rsidR="00BA0281" w:rsidRDefault="00BA0281" w:rsidP="0081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81" w:rsidRDefault="00BA0281" w:rsidP="00813AE0">
      <w:pPr>
        <w:spacing w:after="0" w:line="240" w:lineRule="auto"/>
      </w:pPr>
      <w:r>
        <w:separator/>
      </w:r>
    </w:p>
  </w:footnote>
  <w:footnote w:type="continuationSeparator" w:id="0">
    <w:p w:rsidR="00BA0281" w:rsidRDefault="00BA0281" w:rsidP="0081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F77"/>
    <w:rsid w:val="00027905"/>
    <w:rsid w:val="00030802"/>
    <w:rsid w:val="000D244B"/>
    <w:rsid w:val="00120057"/>
    <w:rsid w:val="001D29FE"/>
    <w:rsid w:val="002978F9"/>
    <w:rsid w:val="002B754D"/>
    <w:rsid w:val="00301107"/>
    <w:rsid w:val="00370F0B"/>
    <w:rsid w:val="003E4FAA"/>
    <w:rsid w:val="005A308B"/>
    <w:rsid w:val="0074090B"/>
    <w:rsid w:val="00813AE0"/>
    <w:rsid w:val="00870E03"/>
    <w:rsid w:val="00937013"/>
    <w:rsid w:val="009723D9"/>
    <w:rsid w:val="00980994"/>
    <w:rsid w:val="009A3C10"/>
    <w:rsid w:val="00A36969"/>
    <w:rsid w:val="00A605B1"/>
    <w:rsid w:val="00AD5011"/>
    <w:rsid w:val="00B9361D"/>
    <w:rsid w:val="00BA0281"/>
    <w:rsid w:val="00BF42C7"/>
    <w:rsid w:val="00C973F9"/>
    <w:rsid w:val="00D06F77"/>
    <w:rsid w:val="00DD56D7"/>
    <w:rsid w:val="00DE62DA"/>
    <w:rsid w:val="00E623C0"/>
    <w:rsid w:val="00E978DA"/>
    <w:rsid w:val="00F1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AE0"/>
  </w:style>
  <w:style w:type="paragraph" w:styleId="a5">
    <w:name w:val="footer"/>
    <w:basedOn w:val="a"/>
    <w:link w:val="a6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AE0"/>
  </w:style>
  <w:style w:type="character" w:styleId="a7">
    <w:name w:val="Hyperlink"/>
    <w:basedOn w:val="a0"/>
    <w:uiPriority w:val="99"/>
    <w:semiHidden/>
    <w:unhideWhenUsed/>
    <w:rsid w:val="005A30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308B"/>
    <w:rPr>
      <w:color w:val="800080"/>
      <w:u w:val="single"/>
    </w:rPr>
  </w:style>
  <w:style w:type="paragraph" w:customStyle="1" w:styleId="xl65">
    <w:name w:val="xl65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605B1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2019-07-30T05:26:00Z</cp:lastPrinted>
  <dcterms:created xsi:type="dcterms:W3CDTF">2019-07-30T04:59:00Z</dcterms:created>
  <dcterms:modified xsi:type="dcterms:W3CDTF">2019-07-30T07:24:00Z</dcterms:modified>
</cp:coreProperties>
</file>