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B27FD4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сентябрь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CC31C6">
              <w:rPr>
                <w:b/>
                <w:color w:val="000000"/>
                <w:sz w:val="22"/>
                <w:szCs w:val="22"/>
              </w:rPr>
              <w:t>17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CC31C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31C6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592514" w:rsidRDefault="00592514" w:rsidP="00592514">
      <w:pPr>
        <w:jc w:val="both"/>
        <w:rPr>
          <w:b/>
          <w:bCs/>
        </w:rPr>
      </w:pPr>
      <w:bookmarkStart w:id="0" w:name="sub_1000"/>
      <w:bookmarkEnd w:id="0"/>
      <w:r>
        <w:rPr>
          <w:b/>
          <w:bCs/>
        </w:rPr>
        <w:t>Постановление администрации № 46 от 17.09.2019 «О проведении публичных слушаний по проекту решения Собрания депутатов Тувсинского сельского поселения о внесении изменений  в Устав Тувсинского сельского поселения Цивильского района Чувашской Республики»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Уставом Тувсинского сельского поселения Цивильского района Чувашской Республики, в целях приведения Устава Тувсинского сельского поселения Цивильского района Чувашской Республики в соответствие с действующим законодательством администрация Тувсинского сельского поселения Цивильского района ПОСТАНОВЛЯЕТ: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Назначить проведение публичных слушаний по проекту решения Собрания депутатов Тувсинского сельского поселения о внесении изменений в Устав Тувсинского сельского поселения Цивильского района в здании Тувсинского сельского дома культуры на 22 октября 2019 года на 17.00 часов.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Образовать для проведения публичных слушаний по проекту решения Собрания депутатов Тувсинского сельского поселения Цивильского района комиссию в следующем составе: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Атманова Л.М. - глава Тувсинского сельского поселения, председатель комиссии;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Р.И. – ведущий специалист-эксперт администрации Тувсинского сельского поселения, секретарь комиссии.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Члены: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 Т.П. - специалист - эксперт администрации Тувсинского сельского поселения;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Р.Н. - депутат Собрания депутатов Тувсинского сельского поселения (по согласованию).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Назначить ответственной за подготовку и проведение публичных слушаний по проекту решения о внесении изменений и дополнений в Устав Тувсинского сельского поселения Цивильского района Петрову Р.И. - ведущего специалиста-эксперта администрации Тувсинского сельского поселения.</w:t>
      </w:r>
    </w:p>
    <w:p w:rsidR="00592514" w:rsidRDefault="00592514" w:rsidP="00592514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в периодическом печатном издании «Тувсинский вестник» настоящее постановление, проект решения Собрания депутатов Тувсинского сельского поселения Цивильского района Чувашской Республики «О внесении изменений в Устав Тувсинского сельского поселения Цивильского района Чувашской Республики» и порядок внесения предложений. (Приложение к постановлению).</w:t>
      </w:r>
    </w:p>
    <w:p w:rsidR="00592514" w:rsidRDefault="00592514" w:rsidP="00592514"/>
    <w:p w:rsidR="00592514" w:rsidRDefault="00592514" w:rsidP="00592514">
      <w:pPr>
        <w:jc w:val="both"/>
      </w:pPr>
      <w:r>
        <w:t xml:space="preserve">Глава администрации Тувсинского </w:t>
      </w:r>
    </w:p>
    <w:p w:rsidR="00592514" w:rsidRDefault="00592514" w:rsidP="00592514">
      <w:pPr>
        <w:jc w:val="both"/>
      </w:pPr>
      <w:r>
        <w:t>сельского поселения                                                        Л.М.Атманова</w:t>
      </w:r>
    </w:p>
    <w:p w:rsidR="00592514" w:rsidRDefault="00592514" w:rsidP="00592514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592514" w:rsidRDefault="00592514" w:rsidP="00592514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92514" w:rsidRDefault="00592514" w:rsidP="00592514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Тувсинского сельского поселения</w:t>
      </w:r>
    </w:p>
    <w:p w:rsidR="00592514" w:rsidRDefault="00592514" w:rsidP="00592514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17.09.2019 г. №46</w:t>
      </w:r>
    </w:p>
    <w:p w:rsidR="00592514" w:rsidRDefault="00592514" w:rsidP="00592514">
      <w:pPr>
        <w:pStyle w:val="aff"/>
        <w:jc w:val="center"/>
        <w:rPr>
          <w:rStyle w:val="a6"/>
        </w:rPr>
      </w:pPr>
    </w:p>
    <w:p w:rsidR="00592514" w:rsidRDefault="00592514" w:rsidP="00592514">
      <w:pPr>
        <w:pStyle w:val="aff"/>
        <w:jc w:val="center"/>
        <w:rPr>
          <w:rStyle w:val="a6"/>
          <w:sz w:val="24"/>
          <w:szCs w:val="24"/>
        </w:rPr>
      </w:pPr>
    </w:p>
    <w:p w:rsidR="00592514" w:rsidRDefault="00592514" w:rsidP="00592514">
      <w:pPr>
        <w:pStyle w:val="aff"/>
        <w:jc w:val="center"/>
        <w:rPr>
          <w:rStyle w:val="a6"/>
          <w:sz w:val="24"/>
          <w:szCs w:val="24"/>
        </w:rPr>
      </w:pPr>
    </w:p>
    <w:p w:rsidR="00592514" w:rsidRDefault="00592514" w:rsidP="00592514">
      <w:pPr>
        <w:pStyle w:val="aff"/>
        <w:jc w:val="center"/>
        <w:rPr>
          <w:rFonts w:ascii="Times New Roman" w:hAnsi="Times New Roman"/>
        </w:rPr>
      </w:pPr>
      <w:r>
        <w:rPr>
          <w:rStyle w:val="a6"/>
          <w:sz w:val="24"/>
          <w:szCs w:val="24"/>
        </w:rPr>
        <w:lastRenderedPageBreak/>
        <w:t>П О Р Я Д О К</w:t>
      </w:r>
    </w:p>
    <w:p w:rsidR="00592514" w:rsidRDefault="00592514" w:rsidP="00592514">
      <w:pPr>
        <w:pStyle w:val="aff"/>
        <w:jc w:val="center"/>
        <w:rPr>
          <w:rStyle w:val="a6"/>
        </w:rPr>
      </w:pPr>
      <w:r>
        <w:rPr>
          <w:rStyle w:val="a6"/>
          <w:sz w:val="24"/>
          <w:szCs w:val="24"/>
        </w:rPr>
        <w:t>внесения предложений</w:t>
      </w:r>
    </w:p>
    <w:p w:rsidR="00592514" w:rsidRDefault="00592514" w:rsidP="00592514">
      <w:pPr>
        <w:pStyle w:val="aff"/>
        <w:jc w:val="center"/>
        <w:rPr>
          <w:rFonts w:ascii="Times New Roman" w:hAnsi="Times New Roman"/>
        </w:rPr>
      </w:pPr>
    </w:p>
    <w:p w:rsidR="00592514" w:rsidRDefault="00592514" w:rsidP="00592514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проекту решения Собрания депутатов Тувсинского сельского поселения Цивильского района Чувашской Республики «О внесении изменений в Устав Тувсинского сельского поселения Цивильского района Чувашской Республики» принимаются в администрации Тувсинского сельского поселения по адресу: 429905, Чувашская Республика, Цивильский район, д.Тувси, ул.Октября, д.5.</w:t>
      </w:r>
    </w:p>
    <w:p w:rsidR="00592514" w:rsidRDefault="00592514" w:rsidP="00592514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592514" w:rsidRDefault="00592514" w:rsidP="00592514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Тувсинского сельского поселения, или по телефону 62-3-25.</w:t>
      </w:r>
    </w:p>
    <w:p w:rsidR="00592514" w:rsidRDefault="00592514" w:rsidP="00592514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592514" w:rsidRDefault="00592514" w:rsidP="00592514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592514" w:rsidRDefault="00592514" w:rsidP="00592514">
      <w:r>
        <w:t>    </w:t>
      </w:r>
    </w:p>
    <w:p w:rsidR="00592514" w:rsidRDefault="00592514" w:rsidP="00592514"/>
    <w:p w:rsidR="00592514" w:rsidRDefault="00592514" w:rsidP="00592514"/>
    <w:p w:rsidR="00592514" w:rsidRDefault="00592514" w:rsidP="00592514">
      <w:pPr>
        <w:pStyle w:val="a3"/>
        <w:jc w:val="both"/>
      </w:pPr>
      <w:r>
        <w:rPr>
          <w:b/>
          <w:bCs/>
        </w:rPr>
        <w:t>Проект решения Собрания депутатов Тувсинского сельского поселения Цивильского района Чувашской Республики </w:t>
      </w:r>
    </w:p>
    <w:p w:rsidR="00592514" w:rsidRDefault="00592514" w:rsidP="00592514">
      <w:pPr>
        <w:pStyle w:val="a3"/>
        <w:tabs>
          <w:tab w:val="left" w:pos="9214"/>
        </w:tabs>
        <w:jc w:val="both"/>
      </w:pPr>
      <w:r>
        <w:rPr>
          <w:b/>
          <w:bCs/>
        </w:rPr>
        <w:t>О внесении изменений в Устав Тувсинского сельского поселения Цивильского района Чувашской Республики</w:t>
      </w:r>
    </w:p>
    <w:p w:rsidR="00592514" w:rsidRDefault="00592514" w:rsidP="0059251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592514" w:rsidRDefault="00592514" w:rsidP="00592514">
      <w:pPr>
        <w:pStyle w:val="default0"/>
        <w:spacing w:before="0" w:beforeAutospacing="0" w:after="0" w:afterAutospacing="0"/>
        <w:ind w:firstLine="709"/>
        <w:jc w:val="both"/>
        <w:rPr>
          <w:bCs/>
        </w:rPr>
      </w:pPr>
      <w:r>
        <w:t xml:space="preserve">На основании </w:t>
      </w:r>
      <w:hyperlink r:id="rId8" w:tgtFrame="_blank" w:history="1">
        <w:r>
          <w:rPr>
            <w:rStyle w:val="a5"/>
          </w:rPr>
          <w:t>Федерального закона от 06.10.2003 №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 w:tgtFrame="_blank" w:history="1">
        <w:r>
          <w:rPr>
            <w:rStyle w:val="a5"/>
          </w:rPr>
          <w:t>Закона Чувашской Республики от 18.10.2004 № 19</w:t>
        </w:r>
      </w:hyperlink>
      <w:r>
        <w:t xml:space="preserve"> "Об организации местного самоуправления в Чувашской Республике" и в целях проведения </w:t>
      </w:r>
      <w:hyperlink r:id="rId10" w:tgtFrame="_blank" w:history="1">
        <w:r>
          <w:rPr>
            <w:rStyle w:val="hyperlink"/>
          </w:rPr>
          <w:t>Устава Тувсинского сельского поселения Цивильского района Чувашской Республики</w:t>
        </w:r>
      </w:hyperlink>
      <w:r>
        <w:t xml:space="preserve">, принятого </w:t>
      </w:r>
      <w:hyperlink r:id="rId11" w:tgtFrame="Additional" w:history="1">
        <w:r>
          <w:rPr>
            <w:rStyle w:val="hyperlink"/>
          </w:rPr>
          <w:t>решением Собрания депутатов Тувсинского сельского поселения Цивильского района Чувашской Республики от 24.05.2012 № 12/1</w:t>
        </w:r>
      </w:hyperlink>
      <w:r>
        <w:t xml:space="preserve">, в соответствии  с действующим законодательством, </w:t>
      </w:r>
      <w:r>
        <w:rPr>
          <w:bCs/>
        </w:rPr>
        <w:t xml:space="preserve">Собрание депутатов Тувсинского сельского поселения Цивильского района Чувашской Республики </w:t>
      </w:r>
    </w:p>
    <w:p w:rsidR="00592514" w:rsidRDefault="00592514" w:rsidP="00592514">
      <w:pPr>
        <w:pStyle w:val="default0"/>
        <w:spacing w:before="0" w:beforeAutospacing="0" w:after="0" w:afterAutospacing="0"/>
        <w:ind w:firstLine="709"/>
        <w:jc w:val="both"/>
      </w:pPr>
    </w:p>
    <w:p w:rsidR="00592514" w:rsidRDefault="00592514" w:rsidP="00592514">
      <w:pPr>
        <w:pStyle w:val="default0"/>
        <w:spacing w:before="0" w:beforeAutospacing="0" w:after="0" w:afterAutospacing="0"/>
        <w:ind w:firstLine="709"/>
        <w:jc w:val="center"/>
      </w:pPr>
      <w:r>
        <w:rPr>
          <w:b/>
          <w:bCs/>
        </w:rPr>
        <w:t>РЕШИЛО:</w:t>
      </w:r>
    </w:p>
    <w:p w:rsidR="00592514" w:rsidRDefault="00592514" w:rsidP="00592514">
      <w:pPr>
        <w:pStyle w:val="default0"/>
        <w:spacing w:before="0" w:beforeAutospacing="0" w:after="0" w:afterAutospacing="0"/>
        <w:ind w:firstLine="709"/>
        <w:jc w:val="both"/>
      </w:pPr>
      <w:r>
        <w:rPr>
          <w:b/>
          <w:bCs/>
        </w:rPr>
        <w:t> </w:t>
      </w:r>
    </w:p>
    <w:p w:rsidR="00592514" w:rsidRDefault="00592514" w:rsidP="00592514">
      <w:pPr>
        <w:pStyle w:val="plaintext"/>
        <w:spacing w:before="0" w:beforeAutospacing="0" w:after="0" w:afterAutospacing="0"/>
        <w:ind w:firstLine="709"/>
        <w:jc w:val="both"/>
      </w:pPr>
      <w:r>
        <w:t xml:space="preserve">1. Внести в </w:t>
      </w:r>
      <w:hyperlink r:id="rId12" w:tgtFrame="_blank" w:history="1">
        <w:r>
          <w:rPr>
            <w:rStyle w:val="hyperlink"/>
          </w:rPr>
          <w:t>Устав Тувсинского сельского поселения Цивильского района Чувашской Республики</w:t>
        </w:r>
      </w:hyperlink>
      <w:r>
        <w:t xml:space="preserve">, принятый </w:t>
      </w:r>
      <w:hyperlink r:id="rId13" w:tgtFrame="Additional" w:history="1">
        <w:r>
          <w:rPr>
            <w:rStyle w:val="hyperlink"/>
          </w:rPr>
          <w:t>решением Собрания депутатов Тувсинского сельского поселения Цивильского района Чувашской Республики от 24.05.2012 № 12/1</w:t>
        </w:r>
      </w:hyperlink>
      <w:r>
        <w:t xml:space="preserve">, (с изменениями, внесенными решениями Собрания депутатов Тувсинского сельского поселения Цивильского района Чувашской Республики от </w:t>
      </w:r>
      <w:hyperlink r:id="rId14" w:tgtFrame="_blank" w:history="1">
        <w:r>
          <w:rPr>
            <w:rStyle w:val="a5"/>
          </w:rPr>
          <w:t>27.05.2013 № 18/1</w:t>
        </w:r>
      </w:hyperlink>
      <w:r>
        <w:t xml:space="preserve">, </w:t>
      </w:r>
      <w:hyperlink r:id="rId15" w:tgtFrame="_blank" w:history="1">
        <w:r>
          <w:rPr>
            <w:rStyle w:val="a5"/>
          </w:rPr>
          <w:t>от 26.12.2013 № 25/1</w:t>
        </w:r>
      </w:hyperlink>
      <w:r>
        <w:t xml:space="preserve">, от </w:t>
      </w:r>
      <w:hyperlink r:id="rId16" w:tgtFrame="_blank" w:history="1">
        <w:r>
          <w:rPr>
            <w:rStyle w:val="a5"/>
          </w:rPr>
          <w:t>12.03.2014 № 26/1</w:t>
        </w:r>
      </w:hyperlink>
      <w:r>
        <w:t xml:space="preserve">, </w:t>
      </w:r>
      <w:hyperlink r:id="rId17" w:tgtFrame="_blank" w:history="1">
        <w:r>
          <w:rPr>
            <w:rStyle w:val="a5"/>
          </w:rPr>
          <w:t>от 12.12.2014 № 32/2</w:t>
        </w:r>
      </w:hyperlink>
      <w:r>
        <w:t xml:space="preserve">, от </w:t>
      </w:r>
      <w:hyperlink r:id="rId18" w:tgtFrame="_blank" w:history="1">
        <w:r>
          <w:rPr>
            <w:rStyle w:val="a5"/>
          </w:rPr>
          <w:t>19.06.2015 № 36/1</w:t>
        </w:r>
      </w:hyperlink>
      <w:r>
        <w:t xml:space="preserve">, от </w:t>
      </w:r>
      <w:hyperlink r:id="rId19" w:tgtFrame="_blank" w:history="1">
        <w:r>
          <w:rPr>
            <w:rStyle w:val="a5"/>
          </w:rPr>
          <w:t>20.02.2017 № 19/1</w:t>
        </w:r>
      </w:hyperlink>
      <w:r>
        <w:t xml:space="preserve">, от </w:t>
      </w:r>
      <w:hyperlink r:id="rId20" w:tgtFrame="_blank" w:history="1">
        <w:r>
          <w:rPr>
            <w:rStyle w:val="a5"/>
          </w:rPr>
          <w:t>01.12.2017 № 30/1</w:t>
        </w:r>
      </w:hyperlink>
      <w:r>
        <w:t xml:space="preserve">, от </w:t>
      </w:r>
      <w:hyperlink r:id="rId21" w:tgtFrame="_blank" w:history="1">
        <w:r>
          <w:rPr>
            <w:rStyle w:val="a5"/>
          </w:rPr>
          <w:t>10.08.2018 № 38/1</w:t>
        </w:r>
      </w:hyperlink>
      <w:r>
        <w:t xml:space="preserve">, от </w:t>
      </w:r>
      <w:hyperlink r:id="rId22" w:tgtFrame="_blank" w:history="1">
        <w:r>
          <w:rPr>
            <w:rStyle w:val="a5"/>
          </w:rPr>
          <w:t>08.04.2019 № 47/1</w:t>
        </w:r>
      </w:hyperlink>
      <w:r>
        <w:t>) следующие изменения:</w:t>
      </w:r>
    </w:p>
    <w:p w:rsidR="00592514" w:rsidRDefault="00592514" w:rsidP="00592514">
      <w:pPr>
        <w:pStyle w:val="plaintext"/>
        <w:spacing w:before="0" w:beforeAutospacing="0" w:after="0" w:afterAutospacing="0"/>
        <w:ind w:firstLine="709"/>
        <w:jc w:val="both"/>
      </w:pPr>
      <w:r>
        <w:t xml:space="preserve">1) </w:t>
      </w:r>
      <w:hyperlink r:id="rId23" w:history="1">
        <w:r>
          <w:rPr>
            <w:rStyle w:val="a5"/>
          </w:rPr>
          <w:t>пункт 23 части 1</w:t>
        </w:r>
      </w:hyperlink>
      <w:r>
        <w:t xml:space="preserve"> статьи 6 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</w:p>
    <w:p w:rsidR="00592514" w:rsidRDefault="00592514" w:rsidP="00592514">
      <w:pPr>
        <w:pStyle w:val="plaintext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</w:rPr>
        <w:t xml:space="preserve">2)  пункта 4.1 части 1 статьи 8 </w:t>
      </w:r>
      <w:r>
        <w:t>признать утратившим силу</w:t>
      </w:r>
      <w:r>
        <w:rPr>
          <w:bCs/>
          <w:iCs/>
        </w:rPr>
        <w:t>;</w:t>
      </w:r>
    </w:p>
    <w:p w:rsidR="00592514" w:rsidRDefault="00592514" w:rsidP="00592514">
      <w:pPr>
        <w:pStyle w:val="plaintext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>3) дополнить статьей 13.1 следующего содержания:</w:t>
      </w:r>
    </w:p>
    <w:p w:rsidR="00592514" w:rsidRDefault="00592514" w:rsidP="00592514">
      <w:pPr>
        <w:pStyle w:val="aff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«</w:t>
      </w:r>
      <w:r>
        <w:rPr>
          <w:rFonts w:ascii="Times New Roman" w:hAnsi="Times New Roman" w:cs="Times New Roman"/>
          <w:bCs/>
        </w:rPr>
        <w:t>Статья 13.1.</w:t>
      </w:r>
      <w:r>
        <w:rPr>
          <w:rFonts w:ascii="Times New Roman" w:hAnsi="Times New Roman" w:cs="Times New Roman"/>
        </w:rPr>
        <w:t xml:space="preserve"> Сход граждан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</w:pPr>
      <w:bookmarkStart w:id="1" w:name="sub_2511"/>
      <w:r>
        <w:t>1. В случаях, предусмотренных настоящим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</w:pPr>
      <w:bookmarkStart w:id="2" w:name="sub_25111"/>
      <w:bookmarkEnd w:id="1"/>
      <w: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</w:pPr>
      <w:bookmarkStart w:id="3" w:name="sub_25117"/>
      <w:bookmarkEnd w:id="2"/>
      <w:r>
        <w:t>2)в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</w:pPr>
      <w: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bookmarkStart w:id="4" w:name="sub_2512"/>
      <w:bookmarkEnd w:id="3"/>
      <w: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bookmarkEnd w:id="4"/>
      <w:r>
        <w:rPr>
          <w:bCs/>
          <w:iCs/>
        </w:rPr>
        <w:t>»;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4) пункт 12 части 8 статьи 22 изложить в следующей редакции: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 xml:space="preserve">«12) преобразования Тувсинского сельского поселения, осуществляемого в соответствии с </w:t>
      </w:r>
      <w:hyperlink r:id="rId24" w:anchor="sub_1303" w:history="1">
        <w:r>
          <w:rPr>
            <w:rStyle w:val="a5"/>
            <w:bCs/>
            <w:iCs/>
          </w:rPr>
          <w:t>частями 3</w:t>
        </w:r>
      </w:hyperlink>
      <w:r>
        <w:rPr>
          <w:bCs/>
          <w:iCs/>
        </w:rPr>
        <w:t xml:space="preserve">, </w:t>
      </w:r>
      <w:hyperlink r:id="rId25" w:anchor="sub_130311" w:history="1">
        <w:r>
          <w:rPr>
            <w:rStyle w:val="a5"/>
            <w:bCs/>
            <w:iCs/>
          </w:rPr>
          <w:t>3.1-1</w:t>
        </w:r>
      </w:hyperlink>
      <w:r>
        <w:rPr>
          <w:bCs/>
          <w:iCs/>
        </w:rPr>
        <w:t xml:space="preserve">, 5, </w:t>
      </w:r>
      <w:hyperlink r:id="rId26" w:anchor="sub_1307" w:history="1">
        <w:r>
          <w:rPr>
            <w:rStyle w:val="a5"/>
            <w:bCs/>
            <w:iCs/>
          </w:rPr>
          <w:t>7.2 статьи 13</w:t>
        </w:r>
      </w:hyperlink>
      <w:r>
        <w:rPr>
          <w:bCs/>
          <w:iCs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а также в случае упразднения Тувсинского сельского поселения;»;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5) часть 4 статьи 29 изложить в следующей редакции: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 xml:space="preserve">«Депутат Собрания депутатов Тувсинского сельского поселения должен соблюдать ограничения, запреты,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</w:t>
      </w:r>
      <w:hyperlink r:id="rId27" w:history="1">
        <w:r>
          <w:rPr>
            <w:rStyle w:val="a5"/>
            <w:bCs/>
            <w:iCs/>
          </w:rPr>
          <w:t>Федеральным законом</w:t>
        </w:r>
      </w:hyperlink>
      <w:r>
        <w:rPr>
          <w:bCs/>
          <w:iCs/>
        </w:rPr>
        <w:t xml:space="preserve"> от 3 декабря 2012 года N 230-ФЗ "О контроле за соответствием расходов лиц, замещающих государственные должности, и иных лиц их доходам", </w:t>
      </w:r>
      <w:hyperlink r:id="rId28" w:history="1">
        <w:r>
          <w:rPr>
            <w:rStyle w:val="a5"/>
            <w:bCs/>
            <w:iCs/>
          </w:rPr>
          <w:t>Федеральным законом</w:t>
        </w:r>
      </w:hyperlink>
      <w:r>
        <w:rPr>
          <w:bCs/>
          <w:iCs/>
        </w:rPr>
        <w:t xml:space="preserve">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К депутату Собрания депутатов Тувсинского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 xml:space="preserve">Порядок принятия решения о применении к депутату Собрания депутатов Тувсинского сельского поселения мер ответственности, указанных в </w:t>
      </w:r>
      <w:hyperlink r:id="rId29" w:anchor="sub_40731" w:history="1">
        <w:r>
          <w:rPr>
            <w:rStyle w:val="a5"/>
            <w:bCs/>
            <w:iCs/>
          </w:rPr>
          <w:t>части 7.3-1</w:t>
        </w:r>
      </w:hyperlink>
      <w:r>
        <w:rPr>
          <w:bCs/>
          <w:iCs/>
        </w:rPr>
        <w:t xml:space="preserve"> статьи 40 Федерального закона от 6 октября 2003 г. № 131-ФЗ «Об общих принципах организации местного самоуправления в Российской Федерации», определяется решением Собрания депутатов Тувсинского сельского поселения в соответствии с законом Чувашской Республики.»;</w:t>
      </w:r>
    </w:p>
    <w:p w:rsidR="00592514" w:rsidRDefault="00592514" w:rsidP="0059251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6) пункт 3 части 1 статьи 34 изложить в следующей редакции:</w:t>
      </w:r>
    </w:p>
    <w:p w:rsidR="00592514" w:rsidRDefault="00592514" w:rsidP="00592514">
      <w:pPr>
        <w:autoSpaceDE w:val="0"/>
        <w:autoSpaceDN w:val="0"/>
        <w:adjustRightInd w:val="0"/>
        <w:ind w:firstLine="680"/>
        <w:jc w:val="both"/>
        <w:rPr>
          <w:bCs/>
          <w:iCs/>
        </w:rPr>
      </w:pPr>
      <w:r>
        <w:rPr>
          <w:bCs/>
          <w:iCs/>
        </w:rPr>
        <w:t xml:space="preserve">«3) преобразования Тувсинского сельского поселения, осуществляемого в соответствии с </w:t>
      </w:r>
      <w:hyperlink r:id="rId30" w:anchor="sub_1303" w:history="1">
        <w:r>
          <w:rPr>
            <w:rStyle w:val="a5"/>
            <w:bCs/>
            <w:iCs/>
          </w:rPr>
          <w:t>частями 3</w:t>
        </w:r>
      </w:hyperlink>
      <w:r>
        <w:rPr>
          <w:bCs/>
          <w:iCs/>
        </w:rPr>
        <w:t xml:space="preserve">, </w:t>
      </w:r>
      <w:hyperlink r:id="rId31" w:anchor="sub_130311" w:history="1">
        <w:r>
          <w:rPr>
            <w:rStyle w:val="a5"/>
            <w:bCs/>
            <w:iCs/>
          </w:rPr>
          <w:t>3.</w:t>
        </w:r>
      </w:hyperlink>
      <w:hyperlink r:id="rId32" w:anchor="sub_130311" w:history="1">
        <w:r>
          <w:rPr>
            <w:rStyle w:val="a5"/>
            <w:bCs/>
            <w:iCs/>
          </w:rPr>
          <w:t>1-1</w:t>
        </w:r>
      </w:hyperlink>
      <w:r>
        <w:rPr>
          <w:bCs/>
          <w:iCs/>
        </w:rPr>
        <w:t>, 5</w:t>
      </w:r>
      <w:hyperlink r:id="rId33" w:anchor="sub_1307" w:history="1">
        <w:r>
          <w:rPr>
            <w:rStyle w:val="a5"/>
            <w:bCs/>
            <w:iCs/>
          </w:rPr>
          <w:t xml:space="preserve"> 7.2 статьи 13</w:t>
        </w:r>
      </w:hyperlink>
      <w:r>
        <w:rPr>
          <w:bCs/>
          <w:iCs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а также в случае упразднения Тувсинского сельского поселения;».</w:t>
      </w:r>
    </w:p>
    <w:p w:rsidR="00592514" w:rsidRDefault="00592514" w:rsidP="00592514">
      <w:pPr>
        <w:autoSpaceDE w:val="0"/>
        <w:autoSpaceDN w:val="0"/>
        <w:adjustRightInd w:val="0"/>
        <w:ind w:firstLine="680"/>
        <w:jc w:val="both"/>
        <w:rPr>
          <w:bCs/>
          <w:iCs/>
        </w:rPr>
      </w:pPr>
    </w:p>
    <w:p w:rsidR="00592514" w:rsidRDefault="00592514" w:rsidP="00592514">
      <w:pPr>
        <w:pStyle w:val="Default"/>
        <w:ind w:firstLine="709"/>
        <w:jc w:val="both"/>
        <w:rPr>
          <w:color w:val="auto"/>
        </w:rPr>
      </w:pPr>
      <w:r>
        <w:rPr>
          <w:bCs/>
          <w:color w:val="auto"/>
        </w:rPr>
        <w:t>2.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Настоящее решение вступает в силу после его государственной регистрации и официального опубликования (обнародования).</w:t>
      </w:r>
    </w:p>
    <w:p w:rsidR="00592514" w:rsidRDefault="00592514" w:rsidP="00592514">
      <w:pPr>
        <w:pStyle w:val="plaintext"/>
        <w:spacing w:before="0" w:beforeAutospacing="0" w:after="0" w:afterAutospacing="0"/>
        <w:ind w:firstLine="709"/>
        <w:jc w:val="both"/>
        <w:rPr>
          <w:bCs/>
          <w:iCs/>
        </w:rPr>
      </w:pPr>
    </w:p>
    <w:p w:rsidR="00592514" w:rsidRDefault="00592514" w:rsidP="00592514">
      <w:pPr>
        <w:pStyle w:val="plaintext"/>
        <w:spacing w:before="0" w:beforeAutospacing="0" w:after="0" w:afterAutospacing="0"/>
        <w:ind w:firstLine="709"/>
        <w:jc w:val="both"/>
        <w:rPr>
          <w:bCs/>
          <w:iCs/>
        </w:rPr>
      </w:pPr>
    </w:p>
    <w:p w:rsidR="00592514" w:rsidRDefault="00592514" w:rsidP="00592514">
      <w:pPr>
        <w:pStyle w:val="default0"/>
        <w:spacing w:before="0" w:beforeAutospacing="0" w:after="0" w:afterAutospacing="0"/>
        <w:jc w:val="both"/>
      </w:pPr>
      <w:r>
        <w:t> </w:t>
      </w:r>
    </w:p>
    <w:p w:rsidR="00592514" w:rsidRDefault="00592514" w:rsidP="00592514">
      <w:pPr>
        <w:pStyle w:val="default0"/>
        <w:spacing w:before="0" w:beforeAutospacing="0" w:after="0" w:afterAutospacing="0"/>
      </w:pPr>
      <w:r>
        <w:t xml:space="preserve">Глава Тувсинского </w:t>
      </w:r>
    </w:p>
    <w:p w:rsidR="00592514" w:rsidRDefault="00592514" w:rsidP="00592514">
      <w:pPr>
        <w:pStyle w:val="default0"/>
        <w:spacing w:before="0" w:beforeAutospacing="0" w:after="0" w:afterAutospacing="0"/>
      </w:pPr>
      <w:r>
        <w:t>сельского поселения                                                                                  Л.М.Атманова</w:t>
      </w:r>
    </w:p>
    <w:p w:rsidR="00323343" w:rsidRPr="00427E7C" w:rsidRDefault="00323343" w:rsidP="00323343">
      <w:pPr>
        <w:pStyle w:val="aff"/>
        <w:ind w:right="15"/>
        <w:jc w:val="both"/>
        <w:rPr>
          <w:rFonts w:ascii="Times New Roman" w:hAnsi="Times New Roman"/>
          <w:sz w:val="24"/>
          <w:szCs w:val="24"/>
        </w:rPr>
      </w:pPr>
      <w:r>
        <w:t xml:space="preserve">           </w:t>
      </w: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34"/>
      <w:footerReference w:type="default" r:id="rId35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A3" w:rsidRDefault="00B11BA3" w:rsidP="005A3384">
      <w:r>
        <w:separator/>
      </w:r>
    </w:p>
  </w:endnote>
  <w:endnote w:type="continuationSeparator" w:id="0">
    <w:p w:rsidR="00B11BA3" w:rsidRDefault="00B11BA3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8D640B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B11BA3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8D640B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11BA3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B11BA3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A3" w:rsidRDefault="00B11BA3" w:rsidP="005A3384">
      <w:r>
        <w:separator/>
      </w:r>
    </w:p>
  </w:footnote>
  <w:footnote w:type="continuationSeparator" w:id="0">
    <w:p w:rsidR="00B11BA3" w:rsidRDefault="00B11BA3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6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1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4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5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3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4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1"/>
  </w:num>
  <w:num w:numId="9">
    <w:abstractNumId w:val="3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3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20"/>
  </w:num>
  <w:num w:numId="21">
    <w:abstractNumId w:val="12"/>
  </w:num>
  <w:num w:numId="22">
    <w:abstractNumId w:val="1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9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4"/>
  </w:num>
  <w:num w:numId="34">
    <w:abstractNumId w:val="23"/>
  </w:num>
  <w:num w:numId="35">
    <w:abstractNumId w:val="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2CF"/>
    <w:rsid w:val="00002689"/>
    <w:rsid w:val="00003F46"/>
    <w:rsid w:val="0000571A"/>
    <w:rsid w:val="000369E9"/>
    <w:rsid w:val="00044391"/>
    <w:rsid w:val="00044B85"/>
    <w:rsid w:val="00063344"/>
    <w:rsid w:val="00065E8A"/>
    <w:rsid w:val="00077728"/>
    <w:rsid w:val="00086609"/>
    <w:rsid w:val="0009017E"/>
    <w:rsid w:val="0009332E"/>
    <w:rsid w:val="00093D6D"/>
    <w:rsid w:val="000B4AB3"/>
    <w:rsid w:val="000B566A"/>
    <w:rsid w:val="000B7B46"/>
    <w:rsid w:val="000C252C"/>
    <w:rsid w:val="000C4F59"/>
    <w:rsid w:val="000C533E"/>
    <w:rsid w:val="00104C4F"/>
    <w:rsid w:val="001073A8"/>
    <w:rsid w:val="00114879"/>
    <w:rsid w:val="00121727"/>
    <w:rsid w:val="00121A77"/>
    <w:rsid w:val="00126048"/>
    <w:rsid w:val="00127D5D"/>
    <w:rsid w:val="0013142C"/>
    <w:rsid w:val="0014307C"/>
    <w:rsid w:val="00146135"/>
    <w:rsid w:val="00147D85"/>
    <w:rsid w:val="0015062D"/>
    <w:rsid w:val="00153771"/>
    <w:rsid w:val="00154D48"/>
    <w:rsid w:val="00163525"/>
    <w:rsid w:val="001673B2"/>
    <w:rsid w:val="0017205A"/>
    <w:rsid w:val="00176153"/>
    <w:rsid w:val="00186B1E"/>
    <w:rsid w:val="00192E50"/>
    <w:rsid w:val="001A003D"/>
    <w:rsid w:val="001A104C"/>
    <w:rsid w:val="001A349D"/>
    <w:rsid w:val="001A6350"/>
    <w:rsid w:val="001A7A50"/>
    <w:rsid w:val="001B2673"/>
    <w:rsid w:val="001B576D"/>
    <w:rsid w:val="001B6EDF"/>
    <w:rsid w:val="001C0CFC"/>
    <w:rsid w:val="001D4F7B"/>
    <w:rsid w:val="001E2514"/>
    <w:rsid w:val="001E7286"/>
    <w:rsid w:val="001F2AFE"/>
    <w:rsid w:val="00207512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30156B"/>
    <w:rsid w:val="00305DC6"/>
    <w:rsid w:val="003074FA"/>
    <w:rsid w:val="00314F0B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90F5B"/>
    <w:rsid w:val="003C0259"/>
    <w:rsid w:val="003C62ED"/>
    <w:rsid w:val="003C6661"/>
    <w:rsid w:val="003C717B"/>
    <w:rsid w:val="003D1C0B"/>
    <w:rsid w:val="003D73EE"/>
    <w:rsid w:val="003E776F"/>
    <w:rsid w:val="003F48C8"/>
    <w:rsid w:val="00410B8F"/>
    <w:rsid w:val="004119DB"/>
    <w:rsid w:val="0041239A"/>
    <w:rsid w:val="00423BCC"/>
    <w:rsid w:val="004254C0"/>
    <w:rsid w:val="00425884"/>
    <w:rsid w:val="00427E7C"/>
    <w:rsid w:val="004373B7"/>
    <w:rsid w:val="00443F76"/>
    <w:rsid w:val="004500FD"/>
    <w:rsid w:val="00460023"/>
    <w:rsid w:val="0047338F"/>
    <w:rsid w:val="004A26DF"/>
    <w:rsid w:val="004A4BE4"/>
    <w:rsid w:val="004C131A"/>
    <w:rsid w:val="004C3877"/>
    <w:rsid w:val="004E0EB9"/>
    <w:rsid w:val="004E1A9B"/>
    <w:rsid w:val="004E1D7F"/>
    <w:rsid w:val="004E5825"/>
    <w:rsid w:val="004F5A19"/>
    <w:rsid w:val="004F6E06"/>
    <w:rsid w:val="00500168"/>
    <w:rsid w:val="005063A3"/>
    <w:rsid w:val="00514F94"/>
    <w:rsid w:val="0052207E"/>
    <w:rsid w:val="0052321E"/>
    <w:rsid w:val="005273C6"/>
    <w:rsid w:val="00530531"/>
    <w:rsid w:val="00534B01"/>
    <w:rsid w:val="005365A9"/>
    <w:rsid w:val="00543C42"/>
    <w:rsid w:val="00555329"/>
    <w:rsid w:val="005553CD"/>
    <w:rsid w:val="00566855"/>
    <w:rsid w:val="005800A2"/>
    <w:rsid w:val="00580269"/>
    <w:rsid w:val="0058657B"/>
    <w:rsid w:val="00586767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6009DA"/>
    <w:rsid w:val="00616ED5"/>
    <w:rsid w:val="006202B1"/>
    <w:rsid w:val="0062424B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80756"/>
    <w:rsid w:val="00681328"/>
    <w:rsid w:val="00681385"/>
    <w:rsid w:val="006953D3"/>
    <w:rsid w:val="006961E8"/>
    <w:rsid w:val="006A47F8"/>
    <w:rsid w:val="006B0F7A"/>
    <w:rsid w:val="006C46F5"/>
    <w:rsid w:val="006C560A"/>
    <w:rsid w:val="006D09A8"/>
    <w:rsid w:val="006D2E62"/>
    <w:rsid w:val="006D5F5D"/>
    <w:rsid w:val="006D68F4"/>
    <w:rsid w:val="006E4D00"/>
    <w:rsid w:val="006E7634"/>
    <w:rsid w:val="006F0D6F"/>
    <w:rsid w:val="00702F34"/>
    <w:rsid w:val="00712253"/>
    <w:rsid w:val="007136F2"/>
    <w:rsid w:val="007149E6"/>
    <w:rsid w:val="007150C6"/>
    <w:rsid w:val="0072004D"/>
    <w:rsid w:val="00730DCB"/>
    <w:rsid w:val="0073509B"/>
    <w:rsid w:val="00780E87"/>
    <w:rsid w:val="007A0EAD"/>
    <w:rsid w:val="007A4FC3"/>
    <w:rsid w:val="007B04B4"/>
    <w:rsid w:val="007B5BA1"/>
    <w:rsid w:val="007B69C5"/>
    <w:rsid w:val="007C6709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328"/>
    <w:rsid w:val="00880F97"/>
    <w:rsid w:val="00892436"/>
    <w:rsid w:val="00892B2C"/>
    <w:rsid w:val="008937CF"/>
    <w:rsid w:val="0089428E"/>
    <w:rsid w:val="00897FC7"/>
    <w:rsid w:val="008C0561"/>
    <w:rsid w:val="008C518B"/>
    <w:rsid w:val="008D5828"/>
    <w:rsid w:val="008D640B"/>
    <w:rsid w:val="008E494E"/>
    <w:rsid w:val="008E4DFD"/>
    <w:rsid w:val="008F5821"/>
    <w:rsid w:val="00912FC3"/>
    <w:rsid w:val="009233E6"/>
    <w:rsid w:val="00923C2C"/>
    <w:rsid w:val="00926F15"/>
    <w:rsid w:val="00927B04"/>
    <w:rsid w:val="00931EF4"/>
    <w:rsid w:val="0093242B"/>
    <w:rsid w:val="00935DE7"/>
    <w:rsid w:val="00953394"/>
    <w:rsid w:val="00953930"/>
    <w:rsid w:val="00954FFE"/>
    <w:rsid w:val="009803C1"/>
    <w:rsid w:val="00984F6A"/>
    <w:rsid w:val="0099194B"/>
    <w:rsid w:val="009A28DF"/>
    <w:rsid w:val="009A2E64"/>
    <w:rsid w:val="009A670F"/>
    <w:rsid w:val="009B145F"/>
    <w:rsid w:val="009B40A2"/>
    <w:rsid w:val="009C022B"/>
    <w:rsid w:val="009C3044"/>
    <w:rsid w:val="009E5E4D"/>
    <w:rsid w:val="009F0493"/>
    <w:rsid w:val="00A15340"/>
    <w:rsid w:val="00A16255"/>
    <w:rsid w:val="00A240AB"/>
    <w:rsid w:val="00A35648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60EC"/>
    <w:rsid w:val="00AC0D8F"/>
    <w:rsid w:val="00AD206C"/>
    <w:rsid w:val="00AE34A4"/>
    <w:rsid w:val="00AE4170"/>
    <w:rsid w:val="00AE4CD4"/>
    <w:rsid w:val="00B0390B"/>
    <w:rsid w:val="00B11BA3"/>
    <w:rsid w:val="00B1667F"/>
    <w:rsid w:val="00B27FD4"/>
    <w:rsid w:val="00B308B0"/>
    <w:rsid w:val="00B31F1B"/>
    <w:rsid w:val="00B340E0"/>
    <w:rsid w:val="00B4210E"/>
    <w:rsid w:val="00B47229"/>
    <w:rsid w:val="00B76E37"/>
    <w:rsid w:val="00B922D1"/>
    <w:rsid w:val="00BD3415"/>
    <w:rsid w:val="00BD745A"/>
    <w:rsid w:val="00BF7379"/>
    <w:rsid w:val="00C0172B"/>
    <w:rsid w:val="00C019AE"/>
    <w:rsid w:val="00C04BCA"/>
    <w:rsid w:val="00C05EF7"/>
    <w:rsid w:val="00C1337E"/>
    <w:rsid w:val="00C17CB7"/>
    <w:rsid w:val="00C21F6C"/>
    <w:rsid w:val="00C277C0"/>
    <w:rsid w:val="00C374C2"/>
    <w:rsid w:val="00C42D73"/>
    <w:rsid w:val="00C50E4C"/>
    <w:rsid w:val="00C6023E"/>
    <w:rsid w:val="00C66607"/>
    <w:rsid w:val="00C765BF"/>
    <w:rsid w:val="00C7721F"/>
    <w:rsid w:val="00C80FB2"/>
    <w:rsid w:val="00C83B5F"/>
    <w:rsid w:val="00C976F2"/>
    <w:rsid w:val="00CA5D59"/>
    <w:rsid w:val="00CB29A6"/>
    <w:rsid w:val="00CB6D0F"/>
    <w:rsid w:val="00CC31C6"/>
    <w:rsid w:val="00CC459B"/>
    <w:rsid w:val="00CC489D"/>
    <w:rsid w:val="00CE0E5E"/>
    <w:rsid w:val="00CE151E"/>
    <w:rsid w:val="00CE4B2C"/>
    <w:rsid w:val="00CF4228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53600"/>
    <w:rsid w:val="00D55920"/>
    <w:rsid w:val="00D77D70"/>
    <w:rsid w:val="00D81558"/>
    <w:rsid w:val="00D85D55"/>
    <w:rsid w:val="00D96FF4"/>
    <w:rsid w:val="00DA29AF"/>
    <w:rsid w:val="00DA599E"/>
    <w:rsid w:val="00DD09D4"/>
    <w:rsid w:val="00DD49AE"/>
    <w:rsid w:val="00DF059C"/>
    <w:rsid w:val="00DF655C"/>
    <w:rsid w:val="00E03BBA"/>
    <w:rsid w:val="00E04AAE"/>
    <w:rsid w:val="00E23363"/>
    <w:rsid w:val="00E438B8"/>
    <w:rsid w:val="00E47109"/>
    <w:rsid w:val="00E47EFB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E3732"/>
    <w:rsid w:val="00EE7885"/>
    <w:rsid w:val="00EF3F28"/>
    <w:rsid w:val="00EF780F"/>
    <w:rsid w:val="00F26029"/>
    <w:rsid w:val="00F274B3"/>
    <w:rsid w:val="00F30544"/>
    <w:rsid w:val="00F42568"/>
    <w:rsid w:val="00F576BD"/>
    <w:rsid w:val="00F6591F"/>
    <w:rsid w:val="00F85A96"/>
    <w:rsid w:val="00FA05F6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uiPriority w:val="99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5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hyperlink" Target="http://server-npa:8080/content/supplement/02b16bb5-63e6-4299-9e69-2c777682d2d1.doc" TargetMode="External"/><Relationship Id="rId18" Type="http://schemas.openxmlformats.org/officeDocument/2006/relationships/hyperlink" Target="http://pravo.minjust.ru:8080/bigs/showDocument.html?id=F425B151-890A-4E55-9C5C-E5752C106511" TargetMode="External"/><Relationship Id="rId26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:8080/bigs/showDocument.html?id=820AAFA5-1942-4A8A-9AC2-2DE43E44478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avo.minjust.ru:8080/bigs/showDocument.html?id=5219F44C-6A97-414F-A341-F9B426D77B3D" TargetMode="External"/><Relationship Id="rId17" Type="http://schemas.openxmlformats.org/officeDocument/2006/relationships/hyperlink" Target="http://pravo.minjust.ru:8080/bigs/showDocument.html?id=3ABC283A-CA12-4B70-90B3-5D044F299BE7" TargetMode="External"/><Relationship Id="rId25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33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64477120-4143-415F-9F31-43DFACE99F6E" TargetMode="External"/><Relationship Id="rId20" Type="http://schemas.openxmlformats.org/officeDocument/2006/relationships/hyperlink" Target="http://pravo.minjust.ru:8080/bigs/showDocument.html?id=8F90FE86-DCD1-4FA5-9480-B986FBE967F4" TargetMode="External"/><Relationship Id="rId29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er-npa:8080/content/supplement/02b16bb5-63e6-4299-9e69-2c777682d2d1.doc" TargetMode="External"/><Relationship Id="rId24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32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EEEA48FE-5EAF-4877-BC9D-3D27D323B547" TargetMode="External"/><Relationship Id="rId23" Type="http://schemas.openxmlformats.org/officeDocument/2006/relationships/hyperlink" Target="garantF1://86367.140120" TargetMode="External"/><Relationship Id="rId28" Type="http://schemas.openxmlformats.org/officeDocument/2006/relationships/hyperlink" Target="garantF1://70272954.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5219F44C-6A97-414F-A341-F9B426D77B3D" TargetMode="External"/><Relationship Id="rId19" Type="http://schemas.openxmlformats.org/officeDocument/2006/relationships/hyperlink" Target="http://pravo.minjust.ru:8080/bigs/showDocument.html?id=3A4F80A7-12B8-43BD-907D-425A2BFADB9D" TargetMode="External"/><Relationship Id="rId31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C937F7E9-0EF5-4A5B-8088-EC7DC31953F4" TargetMode="External"/><Relationship Id="rId14" Type="http://schemas.openxmlformats.org/officeDocument/2006/relationships/hyperlink" Target="http://pravo.minjust.ru:8080/bigs/showDocument.html?id=CC0A9D0F-67E0-49AB-A859-DBB64FFB6DB1" TargetMode="External"/><Relationship Id="rId22" Type="http://schemas.openxmlformats.org/officeDocument/2006/relationships/hyperlink" Target="http://pravo.minjust.ru:8080/bigs/showDocument.html?id=97672DAC-3928-4456-8FAD-F59C0CFA7472" TargetMode="External"/><Relationship Id="rId27" Type="http://schemas.openxmlformats.org/officeDocument/2006/relationships/hyperlink" Target="garantF1://70171682.0" TargetMode="External"/><Relationship Id="rId30" Type="http://schemas.openxmlformats.org/officeDocument/2006/relationships/hyperlink" Target="file:///C:\Users\Admin\Desktop\&#1076;&#1086;&#1082;&#1091;&#1084;&#1077;&#1085;&#1090;&#1099;\&#1055;&#1054;&#1057;&#1058;&#1040;&#1053;&#1054;&#1042;&#1051;&#1045;&#1053;&#1048;&#1071;\&#1055;&#1054;&#1057;&#1058;&#1040;&#1053;&#1054;&#1042;&#1051;&#1045;&#1053;&#1048;&#1045;%202019\46_&#1086;&#1090;%20170919.doc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963F7-8886-451D-BADE-3E081435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2096</Words>
  <Characters>11948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3) часть 1 статьи 7 дополнить пунктом 17 следующего содержания:</vt:lpstr>
      <vt:lpstr>4) в части 4 статьи 15 слова «по проектам и вопросам, указанным в части 3 настоя</vt:lpstr>
      <vt:lpstr/>
      <vt:lpstr/>
    </vt:vector>
  </TitlesOfParts>
  <Company/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2019-09-19T05:21:00Z</dcterms:created>
  <dcterms:modified xsi:type="dcterms:W3CDTF">2019-09-19T05:27:00Z</dcterms:modified>
</cp:coreProperties>
</file>