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D4" w:rsidRDefault="003121D4" w:rsidP="003121D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3121D4">
        <w:rPr>
          <w:rFonts w:ascii="Times New Roman" w:hAnsi="Times New Roman" w:cs="Times New Roman"/>
          <w:b/>
          <w:sz w:val="28"/>
        </w:rPr>
        <w:t>Приобретение и хранение литературы и письменных принадлежностей осужденными.</w:t>
      </w:r>
    </w:p>
    <w:p w:rsidR="003121D4" w:rsidRDefault="003121D4" w:rsidP="0045239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3121D4" w:rsidRDefault="003121D4" w:rsidP="0045239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121D4">
        <w:rPr>
          <w:rFonts w:ascii="Times New Roman" w:hAnsi="Times New Roman" w:cs="Times New Roman"/>
          <w:sz w:val="28"/>
        </w:rPr>
        <w:t xml:space="preserve">В соответствии с Уголовно-исполнительным кодексом Российской </w:t>
      </w:r>
      <w:proofErr w:type="gramStart"/>
      <w:r w:rsidRPr="003121D4">
        <w:rPr>
          <w:rFonts w:ascii="Times New Roman" w:hAnsi="Times New Roman" w:cs="Times New Roman"/>
          <w:sz w:val="28"/>
        </w:rPr>
        <w:t>Федерации</w:t>
      </w:r>
      <w:proofErr w:type="gramEnd"/>
      <w:r w:rsidRPr="003121D4">
        <w:rPr>
          <w:rFonts w:ascii="Times New Roman" w:hAnsi="Times New Roman" w:cs="Times New Roman"/>
          <w:sz w:val="28"/>
        </w:rPr>
        <w:t xml:space="preserve"> осужденным к наказанию в виде лишения свободы разрешается приобретение и хранение</w:t>
      </w:r>
      <w:bookmarkStart w:id="0" w:name="_GoBack"/>
      <w:r w:rsidRPr="003121D4">
        <w:rPr>
          <w:rFonts w:ascii="Times New Roman" w:hAnsi="Times New Roman" w:cs="Times New Roman"/>
          <w:sz w:val="28"/>
        </w:rPr>
        <w:t xml:space="preserve"> </w:t>
      </w:r>
      <w:bookmarkEnd w:id="0"/>
      <w:r w:rsidRPr="003121D4">
        <w:rPr>
          <w:rFonts w:ascii="Times New Roman" w:hAnsi="Times New Roman" w:cs="Times New Roman"/>
          <w:sz w:val="28"/>
        </w:rPr>
        <w:t xml:space="preserve">литературы и письменных принадлежностей. </w:t>
      </w:r>
    </w:p>
    <w:p w:rsidR="003121D4" w:rsidRDefault="003121D4" w:rsidP="0045239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121D4" w:rsidRDefault="003121D4" w:rsidP="0045239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121D4">
        <w:rPr>
          <w:rFonts w:ascii="Times New Roman" w:hAnsi="Times New Roman" w:cs="Times New Roman"/>
          <w:sz w:val="28"/>
        </w:rPr>
        <w:t xml:space="preserve">Так, им разрешается получать в посылках, передачах и бандеролях письменные принадлежности, приобретать через торговую сеть литературу, а также без ограничения подписываться на газеты и журналы за счет собственных средств. При этом запрещаются получение, приобретение, хранение и распространение изданий, пропагандирующих войну, разжигание национальной и религиозной вражды, культ насилия или жестокости, изданий порнографического характера, а также подписка на них. </w:t>
      </w:r>
    </w:p>
    <w:p w:rsidR="003121D4" w:rsidRDefault="003121D4" w:rsidP="0045239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121D4" w:rsidRDefault="003121D4" w:rsidP="0045239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121D4">
        <w:rPr>
          <w:rFonts w:ascii="Times New Roman" w:hAnsi="Times New Roman" w:cs="Times New Roman"/>
          <w:sz w:val="28"/>
        </w:rPr>
        <w:t xml:space="preserve">Посылки и бандероли с литературой, приобретаемой осужденными через торговую сеть, не включаются в количество посылок и бандеролей, которое вправе получать осужденный. При себе осужденный вправе хранить не более 10 экземпляров книг и журналов. </w:t>
      </w:r>
      <w:proofErr w:type="gramStart"/>
      <w:r w:rsidRPr="003121D4">
        <w:rPr>
          <w:rFonts w:ascii="Times New Roman" w:hAnsi="Times New Roman" w:cs="Times New Roman"/>
          <w:sz w:val="28"/>
        </w:rPr>
        <w:t xml:space="preserve">Литература в количестве, превышающем указанное, сдается осужденным на хранение либо с его согласия передается библиотеке исправительного учреждения в пользование. </w:t>
      </w:r>
      <w:proofErr w:type="gramEnd"/>
    </w:p>
    <w:p w:rsidR="003121D4" w:rsidRDefault="003121D4" w:rsidP="0045239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969E6" w:rsidRPr="003121D4" w:rsidRDefault="003121D4" w:rsidP="0045239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121D4">
        <w:rPr>
          <w:rFonts w:ascii="Times New Roman" w:hAnsi="Times New Roman" w:cs="Times New Roman"/>
          <w:sz w:val="28"/>
        </w:rPr>
        <w:t>Вместе с тем, законодательство устанавливает запрет на приобретение и получение осужденными литературы по топографии, служебному собаководству, единоборствам, подготовке бойцов специальных подразделений, горной подготовке и паркуру, устройству оружия, изготовлению взрывчатых, ядовитых, отравляющих, наркотических и сильнодействующих веществ.  </w:t>
      </w:r>
    </w:p>
    <w:p w:rsidR="00786DD1" w:rsidRDefault="00D05E5A" w:rsidP="004969E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86DD1" w:rsidTr="00786DD1">
        <w:tc>
          <w:tcPr>
            <w:tcW w:w="5210" w:type="dxa"/>
          </w:tcPr>
          <w:p w:rsidR="00786DD1" w:rsidRDefault="0045239D" w:rsidP="00786D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Прокурор района</w:t>
            </w:r>
          </w:p>
          <w:p w:rsidR="00786DD1" w:rsidRDefault="0045239D" w:rsidP="00786D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старший советник юстиции</w:t>
            </w:r>
          </w:p>
        </w:tc>
        <w:tc>
          <w:tcPr>
            <w:tcW w:w="5211" w:type="dxa"/>
          </w:tcPr>
          <w:p w:rsidR="00786DD1" w:rsidRDefault="00786DD1" w:rsidP="00786DD1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86DD1" w:rsidRDefault="0045239D" w:rsidP="00786DD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Д.А. Теллин</w:t>
            </w:r>
          </w:p>
        </w:tc>
      </w:tr>
    </w:tbl>
    <w:p w:rsidR="00A3255F" w:rsidRPr="00786DD1" w:rsidRDefault="00A3255F" w:rsidP="00786DD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sectPr w:rsidR="00A3255F" w:rsidRPr="00786DD1" w:rsidSect="00786DD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A6"/>
    <w:rsid w:val="001671AC"/>
    <w:rsid w:val="003121D4"/>
    <w:rsid w:val="00360D35"/>
    <w:rsid w:val="0045239D"/>
    <w:rsid w:val="004969E6"/>
    <w:rsid w:val="00775BEB"/>
    <w:rsid w:val="00786DD1"/>
    <w:rsid w:val="008321A6"/>
    <w:rsid w:val="00872392"/>
    <w:rsid w:val="00A3255F"/>
    <w:rsid w:val="00A93E67"/>
    <w:rsid w:val="00C96B81"/>
    <w:rsid w:val="00D05E5A"/>
    <w:rsid w:val="00D70DC1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D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D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6</cp:revision>
  <dcterms:created xsi:type="dcterms:W3CDTF">2019-06-25T06:01:00Z</dcterms:created>
  <dcterms:modified xsi:type="dcterms:W3CDTF">2019-06-25T06:26:00Z</dcterms:modified>
</cp:coreProperties>
</file>