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4F2743" w:rsidP="00154622">
            <w:pPr>
              <w:jc w:val="center"/>
              <w:rPr>
                <w:rFonts w:ascii="Times New Roman" w:hAnsi="Times New Roman" w:cs="Times New Roman"/>
                <w:b/>
                <w:sz w:val="24"/>
                <w:szCs w:val="24"/>
              </w:rPr>
            </w:pPr>
            <w:r w:rsidRPr="00CB5E53">
              <w:rPr>
                <w:rFonts w:ascii="Times New Roman" w:hAnsi="Times New Roman" w:cs="Times New Roman"/>
                <w:b/>
                <w:sz w:val="24"/>
                <w:szCs w:val="24"/>
              </w:rPr>
              <w:t>201</w:t>
            </w:r>
            <w:r w:rsidR="00CE5C05">
              <w:rPr>
                <w:rFonts w:ascii="Times New Roman" w:hAnsi="Times New Roman" w:cs="Times New Roman"/>
                <w:b/>
                <w:sz w:val="24"/>
                <w:szCs w:val="24"/>
              </w:rPr>
              <w:t>9</w:t>
            </w:r>
          </w:p>
          <w:p w:rsidR="004F2743" w:rsidRDefault="003A475B" w:rsidP="00154622">
            <w:pPr>
              <w:jc w:val="center"/>
              <w:rPr>
                <w:rFonts w:ascii="Times New Roman" w:hAnsi="Times New Roman" w:cs="Times New Roman"/>
                <w:b/>
                <w:sz w:val="24"/>
                <w:szCs w:val="24"/>
              </w:rPr>
            </w:pPr>
            <w:r>
              <w:rPr>
                <w:rFonts w:ascii="Times New Roman" w:hAnsi="Times New Roman" w:cs="Times New Roman"/>
                <w:b/>
                <w:sz w:val="24"/>
                <w:szCs w:val="24"/>
              </w:rPr>
              <w:t>сентябрь</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Pr>
                <w:rFonts w:ascii="Times New Roman" w:hAnsi="Times New Roman" w:cs="Times New Roman"/>
                <w:b/>
                <w:sz w:val="24"/>
                <w:szCs w:val="24"/>
              </w:rPr>
              <w:t>1</w:t>
            </w:r>
            <w:r w:rsidR="00C44E7C">
              <w:rPr>
                <w:rFonts w:ascii="Times New Roman" w:hAnsi="Times New Roman" w:cs="Times New Roman"/>
                <w:b/>
                <w:sz w:val="24"/>
                <w:szCs w:val="24"/>
              </w:rPr>
              <w:t>7</w:t>
            </w:r>
          </w:p>
          <w:p w:rsidR="004C032F" w:rsidRPr="00CB5E53" w:rsidRDefault="001210C0" w:rsidP="00154622">
            <w:pPr>
              <w:jc w:val="center"/>
              <w:rPr>
                <w:rFonts w:ascii="Times New Roman" w:hAnsi="Times New Roman" w:cs="Times New Roman"/>
                <w:b/>
                <w:sz w:val="24"/>
                <w:szCs w:val="24"/>
              </w:rPr>
            </w:pPr>
            <w:r>
              <w:rPr>
                <w:rFonts w:ascii="Times New Roman" w:hAnsi="Times New Roman" w:cs="Times New Roman"/>
                <w:b/>
                <w:sz w:val="24"/>
                <w:szCs w:val="24"/>
              </w:rPr>
              <w:t>вторник</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4A1662" w:rsidP="003A475B">
            <w:pPr>
              <w:rPr>
                <w:rFonts w:ascii="Times New Roman" w:hAnsi="Times New Roman" w:cs="Times New Roman"/>
                <w:b/>
                <w:sz w:val="24"/>
                <w:szCs w:val="24"/>
              </w:rPr>
            </w:pPr>
            <w:r>
              <w:rPr>
                <w:rFonts w:ascii="Times New Roman" w:hAnsi="Times New Roman" w:cs="Times New Roman"/>
                <w:b/>
                <w:sz w:val="24"/>
                <w:szCs w:val="24"/>
              </w:rPr>
              <w:t xml:space="preserve">               №</w:t>
            </w:r>
            <w:r w:rsidR="003E746D">
              <w:rPr>
                <w:rFonts w:ascii="Times New Roman" w:hAnsi="Times New Roman" w:cs="Times New Roman"/>
                <w:b/>
                <w:sz w:val="24"/>
                <w:szCs w:val="24"/>
              </w:rPr>
              <w:t>2</w:t>
            </w:r>
            <w:r w:rsidR="003A475B">
              <w:rPr>
                <w:rFonts w:ascii="Times New Roman" w:hAnsi="Times New Roman" w:cs="Times New Roman"/>
                <w:b/>
                <w:sz w:val="24"/>
                <w:szCs w:val="24"/>
              </w:rPr>
              <w:t>4</w:t>
            </w:r>
            <w:r w:rsidR="00522596" w:rsidRPr="004C032F">
              <w:rPr>
                <w:rFonts w:ascii="Times New Roman" w:hAnsi="Times New Roman" w:cs="Times New Roman"/>
                <w:b/>
                <w:sz w:val="24"/>
                <w:szCs w:val="24"/>
              </w:rPr>
              <w:t>(</w:t>
            </w:r>
            <w:r>
              <w:rPr>
                <w:rFonts w:ascii="Times New Roman" w:hAnsi="Times New Roman" w:cs="Times New Roman"/>
                <w:b/>
                <w:sz w:val="24"/>
                <w:szCs w:val="24"/>
              </w:rPr>
              <w:t>2</w:t>
            </w:r>
            <w:r w:rsidR="003E746D">
              <w:rPr>
                <w:rFonts w:ascii="Times New Roman" w:hAnsi="Times New Roman" w:cs="Times New Roman"/>
                <w:b/>
                <w:sz w:val="24"/>
                <w:szCs w:val="24"/>
              </w:rPr>
              <w:t>4</w:t>
            </w:r>
            <w:r w:rsidR="003A475B">
              <w:rPr>
                <w:rFonts w:ascii="Times New Roman" w:hAnsi="Times New Roman" w:cs="Times New Roman"/>
                <w:b/>
                <w:sz w:val="24"/>
                <w:szCs w:val="24"/>
              </w:rPr>
              <w:t>4</w:t>
            </w:r>
            <w:r w:rsidR="00625D71">
              <w:rPr>
                <w:rFonts w:ascii="Times New Roman" w:hAnsi="Times New Roman" w:cs="Times New Roman"/>
                <w:b/>
                <w:sz w:val="24"/>
                <w:szCs w:val="24"/>
              </w:rPr>
              <w:t>)</w:t>
            </w:r>
          </w:p>
        </w:tc>
      </w:tr>
    </w:tbl>
    <w:p w:rsidR="0011560B" w:rsidRDefault="0011560B" w:rsidP="00875F59">
      <w:pPr>
        <w:jc w:val="center"/>
        <w:rPr>
          <w:rFonts w:ascii="Times New Roman" w:hAnsi="Times New Roman" w:cs="Times New Roman"/>
          <w:b/>
          <w:sz w:val="24"/>
          <w:szCs w:val="24"/>
        </w:rPr>
      </w:pPr>
    </w:p>
    <w:p w:rsidR="00DD4FB7" w:rsidRDefault="00E1255F" w:rsidP="00DD4FB7">
      <w:pPr>
        <w:rPr>
          <w:rFonts w:ascii="Times New Roman" w:hAnsi="Times New Roman" w:cs="Times New Roman"/>
          <w:b/>
          <w:sz w:val="24"/>
          <w:szCs w:val="24"/>
        </w:rPr>
      </w:pPr>
      <w:r w:rsidRPr="0024046B">
        <w:rPr>
          <w:rFonts w:ascii="Times New Roman" w:hAnsi="Times New Roman" w:cs="Times New Roman"/>
          <w:b/>
          <w:sz w:val="24"/>
          <w:szCs w:val="24"/>
        </w:rPr>
        <w:t>Сегодня в номере:</w:t>
      </w:r>
    </w:p>
    <w:p w:rsidR="003A475B" w:rsidRDefault="003A475B" w:rsidP="003A475B">
      <w:pPr>
        <w:jc w:val="both"/>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color w:val="000000"/>
          <w:sz w:val="24"/>
          <w:szCs w:val="24"/>
          <w:shd w:val="clear" w:color="auto" w:fill="FFFFFF"/>
        </w:rPr>
        <w:t>Постановление №39 от 17.09.2019  «</w:t>
      </w:r>
      <w:r w:rsidRPr="002D00EA">
        <w:rPr>
          <w:rFonts w:ascii="Times New Roman" w:eastAsia="Times New Roman" w:hAnsi="Times New Roman" w:cs="Times New Roman"/>
          <w:b/>
          <w:bCs/>
          <w:color w:val="000000"/>
          <w:sz w:val="24"/>
          <w:szCs w:val="24"/>
          <w:shd w:val="clear" w:color="auto" w:fill="FFFFFF"/>
        </w:rPr>
        <w:t xml:space="preserve">О </w:t>
      </w:r>
      <w:proofErr w:type="gramStart"/>
      <w:r w:rsidRPr="002D00EA">
        <w:rPr>
          <w:rFonts w:ascii="Times New Roman" w:eastAsia="Times New Roman" w:hAnsi="Times New Roman" w:cs="Times New Roman"/>
          <w:b/>
          <w:bCs/>
          <w:color w:val="000000"/>
          <w:sz w:val="24"/>
          <w:szCs w:val="24"/>
          <w:shd w:val="clear" w:color="auto" w:fill="FFFFFF"/>
        </w:rPr>
        <w:t>проведении</w:t>
      </w:r>
      <w:proofErr w:type="gramEnd"/>
      <w:r w:rsidRPr="002D00EA">
        <w:rPr>
          <w:rFonts w:ascii="Times New Roman" w:eastAsia="Times New Roman" w:hAnsi="Times New Roman" w:cs="Times New Roman"/>
          <w:b/>
          <w:bCs/>
          <w:color w:val="000000"/>
          <w:sz w:val="24"/>
          <w:szCs w:val="24"/>
          <w:shd w:val="clear" w:color="auto" w:fill="FFFFFF"/>
        </w:rPr>
        <w:t xml:space="preserve"> публичных слушаний по проекту Решения</w:t>
      </w:r>
      <w:r w:rsidRPr="002D00EA">
        <w:rPr>
          <w:rStyle w:val="apple-converted-space"/>
          <w:rFonts w:ascii="Times New Roman" w:eastAsia="Times New Roman" w:hAnsi="Times New Roman" w:cs="Times New Roman"/>
          <w:b/>
          <w:bCs/>
          <w:color w:val="000000"/>
          <w:sz w:val="24"/>
          <w:szCs w:val="24"/>
          <w:shd w:val="clear" w:color="auto" w:fill="FFFFFF"/>
        </w:rPr>
        <w:t> </w:t>
      </w:r>
      <w:r w:rsidRPr="002D00EA">
        <w:rPr>
          <w:rFonts w:ascii="Times New Roman" w:eastAsia="Times New Roman" w:hAnsi="Times New Roman" w:cs="Times New Roman"/>
          <w:b/>
          <w:bCs/>
          <w:color w:val="000000"/>
          <w:sz w:val="24"/>
          <w:szCs w:val="24"/>
          <w:shd w:val="clear" w:color="auto" w:fill="FFFFFF"/>
        </w:rPr>
        <w:t xml:space="preserve"> Собрания депутатов </w:t>
      </w:r>
      <w:r>
        <w:rPr>
          <w:rFonts w:ascii="Times New Roman" w:hAnsi="Times New Roman" w:cs="Times New Roman"/>
          <w:b/>
          <w:bCs/>
          <w:color w:val="000000"/>
          <w:sz w:val="24"/>
          <w:szCs w:val="24"/>
          <w:shd w:val="clear" w:color="auto" w:fill="FFFFFF"/>
        </w:rPr>
        <w:t>Медикасинского</w:t>
      </w:r>
      <w:r w:rsidRPr="002D00EA">
        <w:rPr>
          <w:rFonts w:ascii="Times New Roman" w:eastAsia="Times New Roman" w:hAnsi="Times New Roman" w:cs="Times New Roman"/>
          <w:b/>
          <w:bCs/>
          <w:color w:val="000000"/>
          <w:sz w:val="24"/>
          <w:szCs w:val="24"/>
          <w:shd w:val="clear" w:color="auto" w:fill="FFFFFF"/>
        </w:rPr>
        <w:t xml:space="preserve"> сельского поселения Цивильского района «О внесении изменений</w:t>
      </w:r>
      <w:r w:rsidRPr="002D00EA">
        <w:rPr>
          <w:rStyle w:val="apple-converted-space"/>
          <w:rFonts w:ascii="Times New Roman" w:eastAsia="Times New Roman" w:hAnsi="Times New Roman" w:cs="Times New Roman"/>
          <w:b/>
          <w:bCs/>
          <w:color w:val="000000"/>
          <w:sz w:val="24"/>
          <w:szCs w:val="24"/>
          <w:shd w:val="clear" w:color="auto" w:fill="FFFFFF"/>
        </w:rPr>
        <w:t> </w:t>
      </w:r>
      <w:r w:rsidRPr="002D00EA">
        <w:rPr>
          <w:rFonts w:ascii="Times New Roman" w:eastAsia="Times New Roman" w:hAnsi="Times New Roman" w:cs="Times New Roman"/>
          <w:b/>
          <w:bCs/>
          <w:color w:val="000000"/>
          <w:sz w:val="24"/>
          <w:szCs w:val="24"/>
          <w:shd w:val="clear" w:color="auto" w:fill="FFFFFF"/>
        </w:rPr>
        <w:t xml:space="preserve"> в Устав </w:t>
      </w:r>
      <w:r>
        <w:rPr>
          <w:rFonts w:ascii="Times New Roman" w:hAnsi="Times New Roman" w:cs="Times New Roman"/>
          <w:b/>
          <w:bCs/>
          <w:color w:val="000000"/>
          <w:sz w:val="24"/>
          <w:szCs w:val="24"/>
          <w:shd w:val="clear" w:color="auto" w:fill="FFFFFF"/>
        </w:rPr>
        <w:t>Медикасинского</w:t>
      </w:r>
      <w:r w:rsidRPr="002D00EA">
        <w:rPr>
          <w:rFonts w:ascii="Times New Roman" w:eastAsia="Times New Roman" w:hAnsi="Times New Roman" w:cs="Times New Roman"/>
          <w:b/>
          <w:bCs/>
          <w:color w:val="000000"/>
          <w:sz w:val="24"/>
          <w:szCs w:val="24"/>
          <w:shd w:val="clear" w:color="auto" w:fill="FFFFFF"/>
        </w:rPr>
        <w:t xml:space="preserve"> сельского поселения Цивильского района Чувашской Республики»</w:t>
      </w:r>
      <w:r>
        <w:rPr>
          <w:rFonts w:ascii="Times New Roman" w:eastAsia="Times New Roman" w:hAnsi="Times New Roman" w:cs="Times New Roman"/>
          <w:b/>
          <w:bCs/>
          <w:color w:val="000000"/>
          <w:sz w:val="24"/>
          <w:szCs w:val="24"/>
          <w:shd w:val="clear" w:color="auto" w:fill="FFFFFF"/>
        </w:rPr>
        <w:t>»</w:t>
      </w:r>
    </w:p>
    <w:p w:rsidR="003A475B" w:rsidRPr="00B34480" w:rsidRDefault="003A475B" w:rsidP="003A475B">
      <w:pPr>
        <w:jc w:val="both"/>
        <w:rPr>
          <w:rFonts w:ascii="Times New Roman" w:eastAsia="Times New Roman" w:hAnsi="Times New Roman" w:cs="Times New Roman"/>
          <w:b/>
          <w:sz w:val="24"/>
          <w:szCs w:val="24"/>
        </w:rPr>
      </w:pPr>
      <w:r w:rsidRPr="00D94DA8">
        <w:rPr>
          <w:rFonts w:ascii="Times New Roman" w:eastAsia="Times New Roman" w:hAnsi="Times New Roman" w:cs="Times New Roman"/>
          <w:sz w:val="24"/>
          <w:szCs w:val="24"/>
        </w:rPr>
        <w:t xml:space="preserve">      В  соответствии со ст.15 Устава Медикасинского сельского поселения  Цивильского района Чувашской Республики, утвержденного решением Собрания депутатов Медикасинского  сельского поселения Цивильского района Чувашск</w:t>
      </w:r>
      <w:r>
        <w:rPr>
          <w:rFonts w:ascii="Times New Roman" w:eastAsia="Times New Roman" w:hAnsi="Times New Roman" w:cs="Times New Roman"/>
          <w:sz w:val="24"/>
          <w:szCs w:val="24"/>
        </w:rPr>
        <w:t>ой Республики 05.06.2012 г. №11-</w:t>
      </w:r>
      <w:r w:rsidRPr="00D94DA8">
        <w:rPr>
          <w:rFonts w:ascii="Times New Roman" w:eastAsia="Times New Roman" w:hAnsi="Times New Roman" w:cs="Times New Roman"/>
          <w:sz w:val="24"/>
          <w:szCs w:val="24"/>
        </w:rPr>
        <w:t xml:space="preserve">1    </w:t>
      </w:r>
      <w:r w:rsidRPr="00D94DA8">
        <w:rPr>
          <w:rFonts w:ascii="Times New Roman" w:eastAsia="Times New Roman" w:hAnsi="Times New Roman" w:cs="Times New Roman"/>
          <w:b/>
          <w:sz w:val="24"/>
          <w:szCs w:val="24"/>
        </w:rPr>
        <w:t>ПОСТАНОВЛЯЕТ:</w:t>
      </w:r>
    </w:p>
    <w:p w:rsidR="003A475B" w:rsidRPr="00D94DA8" w:rsidRDefault="003A475B" w:rsidP="003A475B">
      <w:pPr>
        <w:jc w:val="both"/>
        <w:rPr>
          <w:rFonts w:ascii="Times New Roman" w:eastAsia="Times New Roman" w:hAnsi="Times New Roman" w:cs="Times New Roman"/>
          <w:sz w:val="24"/>
          <w:szCs w:val="24"/>
        </w:rPr>
      </w:pPr>
      <w:r>
        <w:rPr>
          <w:rFonts w:ascii="Times New Roman" w:hAnsi="Times New Roman" w:cs="Times New Roman"/>
          <w:sz w:val="24"/>
          <w:szCs w:val="24"/>
        </w:rPr>
        <w:t>1. Провести 22 октября</w:t>
      </w:r>
      <w:r w:rsidRPr="00D94DA8">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w:t>
      </w:r>
      <w:r w:rsidRPr="00D94DA8">
        <w:rPr>
          <w:rFonts w:ascii="Times New Roman" w:eastAsia="Times New Roman" w:hAnsi="Times New Roman" w:cs="Times New Roman"/>
          <w:sz w:val="24"/>
          <w:szCs w:val="24"/>
        </w:rPr>
        <w:t xml:space="preserve"> года публичное  слушание по проекту решения Собрания депутатов Медикасинского  сельского поселения  Цивильского района о внесении изменений и дополнений Устав Медикасинского  сельского поселения Цивильского района Чувашской Республики в администрации  Медикасинского сельского поселения  в 1</w:t>
      </w:r>
      <w:r>
        <w:rPr>
          <w:rFonts w:ascii="Times New Roman" w:eastAsia="Times New Roman" w:hAnsi="Times New Roman" w:cs="Times New Roman"/>
          <w:sz w:val="24"/>
          <w:szCs w:val="24"/>
        </w:rPr>
        <w:t>7 час.1</w:t>
      </w:r>
      <w:r w:rsidRPr="00D94DA8">
        <w:rPr>
          <w:rFonts w:ascii="Times New Roman" w:eastAsia="Times New Roman" w:hAnsi="Times New Roman" w:cs="Times New Roman"/>
          <w:sz w:val="24"/>
          <w:szCs w:val="24"/>
        </w:rPr>
        <w:t xml:space="preserve">0 мин. </w:t>
      </w:r>
    </w:p>
    <w:p w:rsidR="003A475B" w:rsidRDefault="003A475B" w:rsidP="003A475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DA8">
        <w:rPr>
          <w:rFonts w:ascii="Times New Roman" w:eastAsia="Times New Roman" w:hAnsi="Times New Roman" w:cs="Times New Roman"/>
          <w:sz w:val="24"/>
          <w:szCs w:val="24"/>
        </w:rPr>
        <w:t xml:space="preserve">2. Опубликовать в периодическом печатном </w:t>
      </w:r>
      <w:proofErr w:type="gramStart"/>
      <w:r w:rsidRPr="00D94DA8">
        <w:rPr>
          <w:rFonts w:ascii="Times New Roman" w:eastAsia="Times New Roman" w:hAnsi="Times New Roman" w:cs="Times New Roman"/>
          <w:sz w:val="24"/>
          <w:szCs w:val="24"/>
        </w:rPr>
        <w:t>издании</w:t>
      </w:r>
      <w:proofErr w:type="gramEnd"/>
      <w:r w:rsidRPr="00D94DA8">
        <w:rPr>
          <w:rFonts w:ascii="Times New Roman" w:eastAsia="Times New Roman" w:hAnsi="Times New Roman" w:cs="Times New Roman"/>
          <w:sz w:val="24"/>
          <w:szCs w:val="24"/>
        </w:rPr>
        <w:t xml:space="preserve"> «Официальные вести          Медикасинского сельского поселения» настоящее постановление, проект решения Собрания депутатов Медикасинского  сельского поселения о внесении изменений в Устав Медикасинского сельского поселения Цивильского района и Порядок внесения предложений (Приложение к постановлению).</w:t>
      </w:r>
    </w:p>
    <w:p w:rsidR="003A475B" w:rsidRDefault="003A475B" w:rsidP="003A475B">
      <w:pPr>
        <w:jc w:val="both"/>
        <w:rPr>
          <w:rFonts w:ascii="Times New Roman" w:eastAsia="Times New Roman" w:hAnsi="Times New Roman" w:cs="Times New Roman"/>
          <w:sz w:val="24"/>
          <w:szCs w:val="24"/>
        </w:rPr>
      </w:pPr>
    </w:p>
    <w:p w:rsidR="003A475B" w:rsidRPr="002D00EA" w:rsidRDefault="003A475B" w:rsidP="003A475B">
      <w:pPr>
        <w:rPr>
          <w:rFonts w:ascii="Times New Roman" w:eastAsia="Times New Roman" w:hAnsi="Times New Roman" w:cs="Times New Roman"/>
          <w:sz w:val="24"/>
          <w:szCs w:val="24"/>
        </w:rPr>
      </w:pPr>
      <w:r w:rsidRPr="002D00EA">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 xml:space="preserve">Медикасинского </w:t>
      </w:r>
      <w:r w:rsidRPr="002D00EA">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sz w:val="24"/>
          <w:szCs w:val="24"/>
        </w:rPr>
        <w:t xml:space="preserve">          </w:t>
      </w:r>
      <w:r w:rsidRPr="002D00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Э.П. Чугунов</w:t>
      </w:r>
    </w:p>
    <w:p w:rsidR="003A475B" w:rsidRPr="002D00EA" w:rsidRDefault="003A475B" w:rsidP="003A475B">
      <w:pPr>
        <w:ind w:left="3969"/>
        <w:jc w:val="right"/>
        <w:rPr>
          <w:rFonts w:ascii="Times New Roman" w:eastAsia="Times New Roman" w:hAnsi="Times New Roman" w:cs="Times New Roman"/>
          <w:sz w:val="24"/>
          <w:szCs w:val="24"/>
        </w:rPr>
      </w:pPr>
    </w:p>
    <w:p w:rsidR="003A475B" w:rsidRDefault="003A475B" w:rsidP="003A475B">
      <w:pPr>
        <w:ind w:left="3969"/>
        <w:jc w:val="right"/>
        <w:rPr>
          <w:rFonts w:ascii="Times New Roman" w:eastAsia="Times New Roman" w:hAnsi="Times New Roman" w:cs="Times New Roman"/>
          <w:sz w:val="24"/>
          <w:szCs w:val="24"/>
        </w:rPr>
      </w:pPr>
      <w:r w:rsidRPr="002D00EA">
        <w:rPr>
          <w:rFonts w:ascii="Times New Roman" w:eastAsia="Times New Roman" w:hAnsi="Times New Roman" w:cs="Times New Roman"/>
          <w:sz w:val="24"/>
          <w:szCs w:val="24"/>
        </w:rPr>
        <w:t xml:space="preserve">Приложение к постановлению администрации </w:t>
      </w:r>
      <w:r>
        <w:rPr>
          <w:rFonts w:ascii="Times New Roman" w:eastAsia="Times New Roman" w:hAnsi="Times New Roman" w:cs="Times New Roman"/>
          <w:sz w:val="24"/>
          <w:szCs w:val="24"/>
        </w:rPr>
        <w:t xml:space="preserve">Медикасинского </w:t>
      </w:r>
      <w:r w:rsidRPr="002D00EA">
        <w:rPr>
          <w:rFonts w:ascii="Times New Roman" w:eastAsia="Times New Roman" w:hAnsi="Times New Roman" w:cs="Times New Roman"/>
          <w:sz w:val="24"/>
          <w:szCs w:val="24"/>
        </w:rPr>
        <w:t xml:space="preserve"> сельского п</w:t>
      </w:r>
      <w:r>
        <w:rPr>
          <w:rFonts w:ascii="Times New Roman" w:eastAsia="Times New Roman" w:hAnsi="Times New Roman" w:cs="Times New Roman"/>
          <w:sz w:val="24"/>
          <w:szCs w:val="24"/>
        </w:rPr>
        <w:t>оселения Цивильского района от 17</w:t>
      </w:r>
      <w:r w:rsidRPr="002D00EA">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2D00EA">
        <w:rPr>
          <w:rFonts w:ascii="Times New Roman" w:eastAsia="Times New Roman" w:hAnsi="Times New Roman" w:cs="Times New Roman"/>
          <w:sz w:val="24"/>
          <w:szCs w:val="24"/>
        </w:rPr>
        <w:t>.201</w:t>
      </w:r>
      <w:r>
        <w:rPr>
          <w:rFonts w:ascii="Times New Roman" w:eastAsia="Times New Roman" w:hAnsi="Times New Roman" w:cs="Times New Roman"/>
          <w:sz w:val="24"/>
          <w:szCs w:val="24"/>
        </w:rPr>
        <w:t>9 г. №39</w:t>
      </w:r>
    </w:p>
    <w:p w:rsidR="003A475B" w:rsidRPr="002D00EA" w:rsidRDefault="003A475B" w:rsidP="003A475B">
      <w:pPr>
        <w:rPr>
          <w:rFonts w:ascii="Times New Roman" w:eastAsia="Times New Roman" w:hAnsi="Times New Roman" w:cs="Times New Roman"/>
          <w:sz w:val="24"/>
          <w:szCs w:val="24"/>
        </w:rPr>
      </w:pPr>
    </w:p>
    <w:p w:rsidR="003A475B" w:rsidRPr="002D00EA" w:rsidRDefault="003A475B" w:rsidP="003A475B">
      <w:pPr>
        <w:ind w:left="1440"/>
        <w:jc w:val="center"/>
        <w:rPr>
          <w:rFonts w:ascii="Times New Roman" w:eastAsia="Times New Roman" w:hAnsi="Times New Roman" w:cs="Times New Roman"/>
          <w:sz w:val="24"/>
          <w:szCs w:val="24"/>
        </w:rPr>
      </w:pPr>
    </w:p>
    <w:p w:rsidR="003A475B" w:rsidRPr="002D00EA" w:rsidRDefault="003A475B" w:rsidP="003A475B">
      <w:pPr>
        <w:ind w:left="1440"/>
        <w:jc w:val="center"/>
        <w:rPr>
          <w:rFonts w:ascii="Times New Roman" w:eastAsia="Times New Roman" w:hAnsi="Times New Roman" w:cs="Times New Roman"/>
          <w:b/>
          <w:sz w:val="24"/>
          <w:szCs w:val="24"/>
        </w:rPr>
      </w:pPr>
      <w:proofErr w:type="gramStart"/>
      <w:r w:rsidRPr="002D00EA">
        <w:rPr>
          <w:rFonts w:ascii="Times New Roman" w:eastAsia="Times New Roman" w:hAnsi="Times New Roman" w:cs="Times New Roman"/>
          <w:b/>
          <w:sz w:val="24"/>
          <w:szCs w:val="24"/>
        </w:rPr>
        <w:t>П</w:t>
      </w:r>
      <w:proofErr w:type="gramEnd"/>
      <w:r w:rsidRPr="002D00EA">
        <w:rPr>
          <w:rFonts w:ascii="Times New Roman" w:eastAsia="Times New Roman" w:hAnsi="Times New Roman" w:cs="Times New Roman"/>
          <w:b/>
          <w:sz w:val="24"/>
          <w:szCs w:val="24"/>
        </w:rPr>
        <w:t xml:space="preserve"> О Р Я Д О К</w:t>
      </w:r>
    </w:p>
    <w:p w:rsidR="003A475B" w:rsidRPr="002D00EA" w:rsidRDefault="003A475B" w:rsidP="003A475B">
      <w:pPr>
        <w:ind w:left="1440"/>
        <w:jc w:val="center"/>
        <w:rPr>
          <w:rFonts w:ascii="Times New Roman" w:eastAsia="Times New Roman" w:hAnsi="Times New Roman" w:cs="Times New Roman"/>
          <w:b/>
          <w:sz w:val="24"/>
          <w:szCs w:val="24"/>
        </w:rPr>
      </w:pPr>
      <w:r w:rsidRPr="002D00EA">
        <w:rPr>
          <w:rFonts w:ascii="Times New Roman" w:eastAsia="Times New Roman" w:hAnsi="Times New Roman" w:cs="Times New Roman"/>
          <w:b/>
          <w:sz w:val="24"/>
          <w:szCs w:val="24"/>
        </w:rPr>
        <w:t>внесения предложений</w:t>
      </w:r>
    </w:p>
    <w:p w:rsidR="003A475B" w:rsidRPr="002D00EA" w:rsidRDefault="003A475B" w:rsidP="003A475B">
      <w:pPr>
        <w:ind w:left="284" w:hanging="11"/>
        <w:jc w:val="both"/>
        <w:rPr>
          <w:rFonts w:ascii="Times New Roman" w:eastAsia="Times New Roman" w:hAnsi="Times New Roman" w:cs="Times New Roman"/>
          <w:sz w:val="24"/>
          <w:szCs w:val="24"/>
        </w:rPr>
      </w:pPr>
      <w:r w:rsidRPr="002D00EA">
        <w:rPr>
          <w:rFonts w:ascii="Times New Roman" w:eastAsia="Times New Roman" w:hAnsi="Times New Roman" w:cs="Times New Roman"/>
          <w:sz w:val="24"/>
          <w:szCs w:val="24"/>
        </w:rPr>
        <w:t xml:space="preserve">    Предложения по проекту решения Собрания депутатов </w:t>
      </w:r>
      <w:r>
        <w:rPr>
          <w:rFonts w:ascii="Times New Roman" w:eastAsia="Times New Roman" w:hAnsi="Times New Roman" w:cs="Times New Roman"/>
          <w:sz w:val="24"/>
          <w:szCs w:val="24"/>
        </w:rPr>
        <w:t xml:space="preserve">Медикасинского </w:t>
      </w:r>
      <w:r w:rsidRPr="002D00EA">
        <w:rPr>
          <w:rFonts w:ascii="Times New Roman" w:eastAsia="Times New Roman" w:hAnsi="Times New Roman" w:cs="Times New Roman"/>
          <w:sz w:val="24"/>
          <w:szCs w:val="24"/>
        </w:rPr>
        <w:t xml:space="preserve">сельского поселения о внесении изменений в Устав </w:t>
      </w:r>
      <w:r>
        <w:rPr>
          <w:rFonts w:ascii="Times New Roman" w:eastAsia="Times New Roman" w:hAnsi="Times New Roman" w:cs="Times New Roman"/>
          <w:sz w:val="24"/>
          <w:szCs w:val="24"/>
        </w:rPr>
        <w:t>Медикасинского</w:t>
      </w:r>
      <w:r w:rsidRPr="002D00EA">
        <w:rPr>
          <w:rFonts w:ascii="Times New Roman" w:eastAsia="Times New Roman" w:hAnsi="Times New Roman" w:cs="Times New Roman"/>
          <w:sz w:val="24"/>
          <w:szCs w:val="24"/>
        </w:rPr>
        <w:t xml:space="preserve"> сельского поселения Цивильского района принимаются в администрации </w:t>
      </w:r>
      <w:r>
        <w:rPr>
          <w:rFonts w:ascii="Times New Roman" w:eastAsia="Times New Roman" w:hAnsi="Times New Roman" w:cs="Times New Roman"/>
          <w:sz w:val="24"/>
          <w:szCs w:val="24"/>
        </w:rPr>
        <w:t>Медикасинского</w:t>
      </w:r>
      <w:r w:rsidRPr="002D00EA">
        <w:rPr>
          <w:rFonts w:ascii="Times New Roman" w:eastAsia="Times New Roman" w:hAnsi="Times New Roman" w:cs="Times New Roman"/>
          <w:sz w:val="24"/>
          <w:szCs w:val="24"/>
        </w:rPr>
        <w:t xml:space="preserve"> сель</w:t>
      </w:r>
      <w:r>
        <w:rPr>
          <w:rFonts w:ascii="Times New Roman" w:eastAsia="Times New Roman" w:hAnsi="Times New Roman" w:cs="Times New Roman"/>
          <w:sz w:val="24"/>
          <w:szCs w:val="24"/>
        </w:rPr>
        <w:t>ского поселения по адресу: 429917</w:t>
      </w:r>
      <w:r w:rsidRPr="002D00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 Медикасы</w:t>
      </w:r>
      <w:r w:rsidRPr="002D00EA">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Просвещения,  д. 3</w:t>
      </w:r>
      <w:r w:rsidRPr="002D00EA">
        <w:rPr>
          <w:rFonts w:ascii="Times New Roman" w:eastAsia="Times New Roman" w:hAnsi="Times New Roman" w:cs="Times New Roman"/>
          <w:sz w:val="24"/>
          <w:szCs w:val="24"/>
        </w:rPr>
        <w:t xml:space="preserve">. </w:t>
      </w:r>
    </w:p>
    <w:p w:rsidR="003A475B" w:rsidRPr="002D00EA" w:rsidRDefault="003A475B" w:rsidP="003A475B">
      <w:pPr>
        <w:ind w:left="284" w:hanging="11"/>
        <w:jc w:val="both"/>
        <w:rPr>
          <w:rFonts w:ascii="Times New Roman" w:eastAsia="Times New Roman" w:hAnsi="Times New Roman" w:cs="Times New Roman"/>
          <w:sz w:val="24"/>
          <w:szCs w:val="24"/>
        </w:rPr>
      </w:pPr>
      <w:r w:rsidRPr="002D00EA">
        <w:rPr>
          <w:rFonts w:ascii="Times New Roman" w:eastAsia="Times New Roman" w:hAnsi="Times New Roman" w:cs="Times New Roman"/>
          <w:sz w:val="24"/>
          <w:szCs w:val="24"/>
        </w:rPr>
        <w:lastRenderedPageBreak/>
        <w:t xml:space="preserve">   Предложения по проекту решения могут быть внесены в письменном </w:t>
      </w:r>
      <w:proofErr w:type="gramStart"/>
      <w:r w:rsidRPr="002D00EA">
        <w:rPr>
          <w:rFonts w:ascii="Times New Roman" w:eastAsia="Times New Roman" w:hAnsi="Times New Roman" w:cs="Times New Roman"/>
          <w:sz w:val="24"/>
          <w:szCs w:val="24"/>
        </w:rPr>
        <w:t>виде</w:t>
      </w:r>
      <w:proofErr w:type="gramEnd"/>
      <w:r w:rsidRPr="002D00EA">
        <w:rPr>
          <w:rFonts w:ascii="Times New Roman" w:eastAsia="Times New Roman" w:hAnsi="Times New Roman" w:cs="Times New Roman"/>
          <w:sz w:val="24"/>
          <w:szCs w:val="24"/>
        </w:rPr>
        <w:t xml:space="preserve">, в том числе путем направления писем и телеграмм, устно при непосредственном обращении в администрацию </w:t>
      </w:r>
      <w:r>
        <w:rPr>
          <w:rFonts w:ascii="Times New Roman" w:eastAsia="Times New Roman" w:hAnsi="Times New Roman" w:cs="Times New Roman"/>
          <w:sz w:val="24"/>
          <w:szCs w:val="24"/>
        </w:rPr>
        <w:t xml:space="preserve">Медикасинского </w:t>
      </w:r>
      <w:r w:rsidRPr="002D00EA">
        <w:rPr>
          <w:rFonts w:ascii="Times New Roman" w:eastAsia="Times New Roman" w:hAnsi="Times New Roman" w:cs="Times New Roman"/>
          <w:sz w:val="24"/>
          <w:szCs w:val="24"/>
        </w:rPr>
        <w:t xml:space="preserve"> сельского поселения, или по телефону 6</w:t>
      </w:r>
      <w:r>
        <w:rPr>
          <w:rFonts w:ascii="Times New Roman" w:eastAsia="Times New Roman" w:hAnsi="Times New Roman" w:cs="Times New Roman"/>
          <w:sz w:val="24"/>
          <w:szCs w:val="24"/>
        </w:rPr>
        <w:t>6</w:t>
      </w:r>
      <w:r w:rsidRPr="002D00EA">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2D00EA">
        <w:rPr>
          <w:rFonts w:ascii="Times New Roman" w:eastAsia="Times New Roman" w:hAnsi="Times New Roman" w:cs="Times New Roman"/>
          <w:sz w:val="24"/>
          <w:szCs w:val="24"/>
        </w:rPr>
        <w:t xml:space="preserve">-25. </w:t>
      </w:r>
    </w:p>
    <w:p w:rsidR="003A475B" w:rsidRDefault="003A475B" w:rsidP="003A475B">
      <w:pPr>
        <w:ind w:left="284" w:hanging="11"/>
        <w:jc w:val="both"/>
        <w:rPr>
          <w:rFonts w:ascii="Times New Roman" w:eastAsia="Times New Roman" w:hAnsi="Times New Roman" w:cs="Times New Roman"/>
          <w:sz w:val="24"/>
          <w:szCs w:val="24"/>
        </w:rPr>
      </w:pPr>
      <w:r w:rsidRPr="002D00EA">
        <w:rPr>
          <w:rFonts w:ascii="Times New Roman" w:eastAsia="Times New Roman" w:hAnsi="Times New Roman" w:cs="Times New Roman"/>
          <w:sz w:val="24"/>
          <w:szCs w:val="24"/>
        </w:rPr>
        <w:t xml:space="preserve">   В предложении по проекту решения должны содержаться следующие сведения: фамилия, имя, отчество и адрес лица, направившего предложение, однозначно выраженное мнение, не допускающее двоякого толкования, о внесении каких-либо изменений в проект. </w:t>
      </w:r>
    </w:p>
    <w:p w:rsidR="003A475B" w:rsidRDefault="003A475B" w:rsidP="003A475B">
      <w:pPr>
        <w:rPr>
          <w:rFonts w:ascii="Times New Roman" w:hAnsi="Times New Roman" w:cs="Times New Roman"/>
          <w:sz w:val="24"/>
          <w:szCs w:val="24"/>
        </w:rPr>
      </w:pPr>
    </w:p>
    <w:p w:rsidR="003A475B" w:rsidRDefault="003A475B" w:rsidP="003A475B">
      <w:pPr>
        <w:jc w:val="center"/>
        <w:rPr>
          <w:rFonts w:ascii="Times New Roman" w:hAnsi="Times New Roman" w:cs="Times New Roman"/>
          <w:sz w:val="24"/>
          <w:szCs w:val="24"/>
        </w:rPr>
      </w:pPr>
    </w:p>
    <w:p w:rsidR="003A475B" w:rsidRPr="00985198" w:rsidRDefault="003A475B" w:rsidP="003A475B">
      <w:pPr>
        <w:pStyle w:val="aa"/>
        <w:jc w:val="both"/>
        <w:rPr>
          <w:sz w:val="26"/>
          <w:szCs w:val="26"/>
        </w:rPr>
      </w:pPr>
      <w:r w:rsidRPr="00985198">
        <w:rPr>
          <w:b/>
          <w:bCs/>
          <w:sz w:val="26"/>
          <w:szCs w:val="26"/>
        </w:rPr>
        <w:t>Проект решения Собрания депутатов Медикасинского сельского поселения Цивильского района Чувашской Республики </w:t>
      </w:r>
    </w:p>
    <w:p w:rsidR="003A475B" w:rsidRPr="00985198" w:rsidRDefault="003A475B" w:rsidP="003A475B">
      <w:pPr>
        <w:pStyle w:val="aa"/>
        <w:tabs>
          <w:tab w:val="left" w:pos="9214"/>
        </w:tabs>
        <w:jc w:val="both"/>
        <w:rPr>
          <w:sz w:val="26"/>
          <w:szCs w:val="26"/>
        </w:rPr>
      </w:pPr>
      <w:r w:rsidRPr="00985198">
        <w:rPr>
          <w:b/>
          <w:bCs/>
          <w:sz w:val="26"/>
          <w:szCs w:val="26"/>
        </w:rPr>
        <w:t xml:space="preserve">О </w:t>
      </w:r>
      <w:proofErr w:type="gramStart"/>
      <w:r w:rsidRPr="00985198">
        <w:rPr>
          <w:b/>
          <w:bCs/>
          <w:sz w:val="26"/>
          <w:szCs w:val="26"/>
        </w:rPr>
        <w:t>внесении</w:t>
      </w:r>
      <w:proofErr w:type="gramEnd"/>
      <w:r w:rsidRPr="00985198">
        <w:rPr>
          <w:b/>
          <w:bCs/>
          <w:sz w:val="26"/>
          <w:szCs w:val="26"/>
        </w:rPr>
        <w:t xml:space="preserve"> изменений в Устав Медикасинского сельского поселения Цивильского района Чувашской Республики</w:t>
      </w:r>
    </w:p>
    <w:p w:rsidR="003A475B" w:rsidRPr="00985198" w:rsidRDefault="003A475B" w:rsidP="003A475B">
      <w:pPr>
        <w:pStyle w:val="aa"/>
        <w:spacing w:before="0" w:beforeAutospacing="0" w:after="0" w:afterAutospacing="0"/>
        <w:jc w:val="both"/>
        <w:rPr>
          <w:sz w:val="26"/>
          <w:szCs w:val="26"/>
        </w:rPr>
      </w:pPr>
      <w:r w:rsidRPr="00985198">
        <w:rPr>
          <w:b/>
          <w:bCs/>
          <w:sz w:val="26"/>
          <w:szCs w:val="26"/>
        </w:rPr>
        <w:t> </w:t>
      </w:r>
    </w:p>
    <w:p w:rsidR="003A475B" w:rsidRPr="00985198" w:rsidRDefault="003A475B" w:rsidP="003A475B">
      <w:pPr>
        <w:pStyle w:val="default0"/>
        <w:spacing w:before="0" w:beforeAutospacing="0" w:after="0" w:afterAutospacing="0"/>
        <w:ind w:firstLine="709"/>
        <w:jc w:val="both"/>
        <w:rPr>
          <w:bCs/>
          <w:sz w:val="26"/>
          <w:szCs w:val="26"/>
        </w:rPr>
      </w:pPr>
      <w:proofErr w:type="gramStart"/>
      <w:r w:rsidRPr="00985198">
        <w:rPr>
          <w:sz w:val="26"/>
          <w:szCs w:val="26"/>
        </w:rPr>
        <w:t xml:space="preserve">На основании </w:t>
      </w:r>
      <w:hyperlink r:id="rId8" w:tgtFrame="_blank" w:history="1">
        <w:r w:rsidRPr="00985198">
          <w:rPr>
            <w:rStyle w:val="a9"/>
            <w:sz w:val="26"/>
            <w:szCs w:val="26"/>
          </w:rPr>
          <w:t>Федерального закона от 06.10.2003 № 131-ФЗ</w:t>
        </w:r>
      </w:hyperlink>
      <w:r w:rsidRPr="00985198">
        <w:rPr>
          <w:sz w:val="26"/>
          <w:szCs w:val="26"/>
        </w:rPr>
        <w:t xml:space="preserve"> "Об общих принципах организации местного самоуправления в Российской Федерации", </w:t>
      </w:r>
      <w:hyperlink r:id="rId9" w:tgtFrame="_blank" w:history="1">
        <w:r w:rsidRPr="00985198">
          <w:rPr>
            <w:rStyle w:val="a9"/>
            <w:sz w:val="26"/>
            <w:szCs w:val="26"/>
          </w:rPr>
          <w:t>Закона Чувашской Республики от 18.10.2004 № 19</w:t>
        </w:r>
      </w:hyperlink>
      <w:r w:rsidRPr="00985198">
        <w:rPr>
          <w:sz w:val="26"/>
          <w:szCs w:val="26"/>
        </w:rPr>
        <w:t xml:space="preserve"> "Об организации местного самоуправления в Чувашской Республике" и в целях проведения </w:t>
      </w:r>
      <w:hyperlink r:id="rId10" w:tgtFrame="_blank" w:history="1">
        <w:r w:rsidRPr="00985198">
          <w:rPr>
            <w:rStyle w:val="hyperlink"/>
            <w:sz w:val="26"/>
            <w:szCs w:val="26"/>
          </w:rPr>
          <w:t>Устава Медикасинского сельского поселения Цивильского района Чувашской Республики</w:t>
        </w:r>
      </w:hyperlink>
      <w:r w:rsidRPr="00985198">
        <w:rPr>
          <w:sz w:val="26"/>
          <w:szCs w:val="26"/>
        </w:rPr>
        <w:t xml:space="preserve">, принятого </w:t>
      </w:r>
      <w:hyperlink r:id="rId11" w:tgtFrame="Additional" w:history="1">
        <w:r w:rsidRPr="00985198">
          <w:rPr>
            <w:rStyle w:val="hyperlink"/>
            <w:sz w:val="26"/>
            <w:szCs w:val="26"/>
          </w:rPr>
          <w:t>решением Собрания депутатов Медикасинского сельского поселения Цивильского района Чувашской Республики от 05.06.2012 № 11-1</w:t>
        </w:r>
      </w:hyperlink>
      <w:r>
        <w:rPr>
          <w:sz w:val="26"/>
          <w:szCs w:val="26"/>
        </w:rPr>
        <w:t>, в соответствии</w:t>
      </w:r>
      <w:r w:rsidRPr="00985198">
        <w:rPr>
          <w:sz w:val="26"/>
          <w:szCs w:val="26"/>
        </w:rPr>
        <w:t>  с действующим законодательством</w:t>
      </w:r>
      <w:proofErr w:type="gramEnd"/>
      <w:r w:rsidRPr="00985198">
        <w:rPr>
          <w:sz w:val="26"/>
          <w:szCs w:val="26"/>
        </w:rPr>
        <w:t xml:space="preserve">, </w:t>
      </w:r>
      <w:r w:rsidRPr="00985198">
        <w:rPr>
          <w:bCs/>
          <w:sz w:val="26"/>
          <w:szCs w:val="26"/>
        </w:rPr>
        <w:t xml:space="preserve">Собрание депутатов Медикасинского сельского поселения Цивильского района Чувашской Республики </w:t>
      </w:r>
    </w:p>
    <w:p w:rsidR="003A475B" w:rsidRPr="00985198" w:rsidRDefault="003A475B" w:rsidP="003A475B">
      <w:pPr>
        <w:pStyle w:val="default0"/>
        <w:spacing w:before="0" w:beforeAutospacing="0" w:after="0" w:afterAutospacing="0"/>
        <w:ind w:firstLine="709"/>
        <w:jc w:val="both"/>
        <w:rPr>
          <w:sz w:val="26"/>
          <w:szCs w:val="26"/>
        </w:rPr>
      </w:pPr>
    </w:p>
    <w:p w:rsidR="003A475B" w:rsidRPr="00985198" w:rsidRDefault="003A475B" w:rsidP="003A475B">
      <w:pPr>
        <w:pStyle w:val="default0"/>
        <w:spacing w:before="0" w:beforeAutospacing="0" w:after="0" w:afterAutospacing="0"/>
        <w:ind w:firstLine="709"/>
        <w:jc w:val="center"/>
        <w:rPr>
          <w:sz w:val="26"/>
          <w:szCs w:val="26"/>
        </w:rPr>
      </w:pPr>
      <w:r w:rsidRPr="00985198">
        <w:rPr>
          <w:b/>
          <w:bCs/>
          <w:sz w:val="26"/>
          <w:szCs w:val="26"/>
        </w:rPr>
        <w:t>РЕШИЛО:</w:t>
      </w:r>
    </w:p>
    <w:p w:rsidR="003A475B" w:rsidRPr="00985198" w:rsidRDefault="003A475B" w:rsidP="003A475B">
      <w:pPr>
        <w:pStyle w:val="default0"/>
        <w:spacing w:before="0" w:beforeAutospacing="0" w:after="0" w:afterAutospacing="0"/>
        <w:ind w:firstLine="709"/>
        <w:jc w:val="both"/>
        <w:rPr>
          <w:sz w:val="26"/>
          <w:szCs w:val="26"/>
        </w:rPr>
      </w:pPr>
      <w:r w:rsidRPr="00985198">
        <w:rPr>
          <w:b/>
          <w:bCs/>
          <w:sz w:val="26"/>
          <w:szCs w:val="26"/>
        </w:rPr>
        <w:t> </w:t>
      </w:r>
    </w:p>
    <w:p w:rsidR="003A475B" w:rsidRPr="00985198" w:rsidRDefault="003A475B" w:rsidP="003A475B">
      <w:pPr>
        <w:pStyle w:val="plaintext"/>
        <w:spacing w:before="0" w:beforeAutospacing="0" w:after="0" w:afterAutospacing="0"/>
        <w:ind w:firstLine="709"/>
        <w:jc w:val="both"/>
        <w:rPr>
          <w:sz w:val="26"/>
          <w:szCs w:val="26"/>
        </w:rPr>
      </w:pPr>
      <w:r w:rsidRPr="00985198">
        <w:rPr>
          <w:sz w:val="26"/>
          <w:szCs w:val="26"/>
        </w:rPr>
        <w:t xml:space="preserve">1. </w:t>
      </w:r>
      <w:proofErr w:type="gramStart"/>
      <w:r w:rsidRPr="00985198">
        <w:rPr>
          <w:sz w:val="26"/>
          <w:szCs w:val="26"/>
        </w:rPr>
        <w:t xml:space="preserve">Внести в </w:t>
      </w:r>
      <w:hyperlink r:id="rId12" w:tgtFrame="_blank" w:history="1">
        <w:r w:rsidRPr="00985198">
          <w:rPr>
            <w:rStyle w:val="hyperlink"/>
            <w:sz w:val="26"/>
            <w:szCs w:val="26"/>
          </w:rPr>
          <w:t>Устав Медикасинского сельского поселения Цивильского района Чувашской Республики</w:t>
        </w:r>
      </w:hyperlink>
      <w:r w:rsidRPr="00985198">
        <w:rPr>
          <w:sz w:val="26"/>
          <w:szCs w:val="26"/>
        </w:rPr>
        <w:t xml:space="preserve">, принятый </w:t>
      </w:r>
      <w:hyperlink r:id="rId13" w:tgtFrame="Additional" w:history="1">
        <w:r w:rsidRPr="00985198">
          <w:rPr>
            <w:rStyle w:val="hyperlink"/>
            <w:sz w:val="26"/>
            <w:szCs w:val="26"/>
          </w:rPr>
          <w:t>решением Собрания депутатов Медикасинского сельского поселения Цивильского района Чувашской Республики от 05.06.2012 № 11-1</w:t>
        </w:r>
      </w:hyperlink>
      <w:r w:rsidRPr="00985198">
        <w:rPr>
          <w:sz w:val="26"/>
          <w:szCs w:val="26"/>
        </w:rPr>
        <w:t xml:space="preserve">, (с изменениями, внесенными решениями Собрания депутатов Медикасинского сельского поселения Цивильского района Чувашской Республики от </w:t>
      </w:r>
      <w:hyperlink r:id="rId14" w:tgtFrame="_blank" w:history="1">
        <w:r w:rsidRPr="00985198">
          <w:rPr>
            <w:rStyle w:val="a9"/>
            <w:sz w:val="26"/>
            <w:szCs w:val="26"/>
          </w:rPr>
          <w:t>03.06.2013 № 17-1</w:t>
        </w:r>
      </w:hyperlink>
      <w:r w:rsidRPr="00985198">
        <w:rPr>
          <w:sz w:val="26"/>
          <w:szCs w:val="26"/>
        </w:rPr>
        <w:t xml:space="preserve">, </w:t>
      </w:r>
      <w:hyperlink r:id="rId15" w:tgtFrame="_blank" w:history="1">
        <w:r w:rsidRPr="00985198">
          <w:rPr>
            <w:rStyle w:val="a9"/>
            <w:sz w:val="26"/>
            <w:szCs w:val="26"/>
          </w:rPr>
          <w:t>от 09.01.2014 № 23-1</w:t>
        </w:r>
      </w:hyperlink>
      <w:r w:rsidRPr="00985198">
        <w:rPr>
          <w:sz w:val="26"/>
          <w:szCs w:val="26"/>
        </w:rPr>
        <w:t xml:space="preserve">, </w:t>
      </w:r>
      <w:hyperlink r:id="rId16" w:tgtFrame="_blank" w:history="1">
        <w:r w:rsidRPr="00985198">
          <w:rPr>
            <w:rStyle w:val="a9"/>
            <w:sz w:val="26"/>
            <w:szCs w:val="26"/>
          </w:rPr>
          <w:t>от 02.04.2014 № 24-1</w:t>
        </w:r>
      </w:hyperlink>
      <w:r w:rsidRPr="00985198">
        <w:rPr>
          <w:sz w:val="26"/>
          <w:szCs w:val="26"/>
        </w:rPr>
        <w:t xml:space="preserve">, </w:t>
      </w:r>
      <w:hyperlink r:id="rId17" w:tgtFrame="_blank" w:history="1">
        <w:r w:rsidRPr="00985198">
          <w:rPr>
            <w:rStyle w:val="a9"/>
            <w:sz w:val="26"/>
            <w:szCs w:val="26"/>
          </w:rPr>
          <w:t>от 11.12.2014 № 29-1</w:t>
        </w:r>
      </w:hyperlink>
      <w:r w:rsidRPr="00985198">
        <w:rPr>
          <w:sz w:val="26"/>
          <w:szCs w:val="26"/>
        </w:rPr>
        <w:t xml:space="preserve">, от </w:t>
      </w:r>
      <w:hyperlink r:id="rId18" w:tgtFrame="_blank" w:history="1">
        <w:r w:rsidRPr="00985198">
          <w:rPr>
            <w:rStyle w:val="a9"/>
            <w:sz w:val="26"/>
            <w:szCs w:val="26"/>
          </w:rPr>
          <w:t>19.06.2015 № 32-1</w:t>
        </w:r>
      </w:hyperlink>
      <w:r w:rsidRPr="00985198">
        <w:rPr>
          <w:sz w:val="26"/>
          <w:szCs w:val="26"/>
        </w:rPr>
        <w:t xml:space="preserve">, от </w:t>
      </w:r>
      <w:hyperlink r:id="rId19" w:tgtFrame="_blank" w:history="1">
        <w:r w:rsidRPr="00985198">
          <w:rPr>
            <w:rStyle w:val="a9"/>
            <w:sz w:val="26"/>
            <w:szCs w:val="26"/>
          </w:rPr>
          <w:t>20.02.2017 № 18-1</w:t>
        </w:r>
      </w:hyperlink>
      <w:r w:rsidRPr="00985198">
        <w:rPr>
          <w:sz w:val="26"/>
          <w:szCs w:val="26"/>
        </w:rPr>
        <w:t xml:space="preserve">, от </w:t>
      </w:r>
      <w:hyperlink r:id="rId20" w:tgtFrame="_blank" w:history="1">
        <w:r w:rsidRPr="00985198">
          <w:rPr>
            <w:rStyle w:val="a9"/>
            <w:sz w:val="26"/>
            <w:szCs w:val="26"/>
          </w:rPr>
          <w:t>01.12.2017 № 28-1</w:t>
        </w:r>
      </w:hyperlink>
      <w:r w:rsidRPr="00985198">
        <w:rPr>
          <w:sz w:val="26"/>
          <w:szCs w:val="26"/>
        </w:rPr>
        <w:t xml:space="preserve">, от </w:t>
      </w:r>
      <w:hyperlink r:id="rId21" w:tgtFrame="_blank" w:history="1">
        <w:r w:rsidRPr="00985198">
          <w:rPr>
            <w:rStyle w:val="a9"/>
            <w:sz w:val="26"/>
            <w:szCs w:val="26"/>
          </w:rPr>
          <w:t>10.08.2018</w:t>
        </w:r>
        <w:proofErr w:type="gramEnd"/>
        <w:r w:rsidRPr="00985198">
          <w:rPr>
            <w:rStyle w:val="a9"/>
            <w:sz w:val="26"/>
            <w:szCs w:val="26"/>
          </w:rPr>
          <w:t xml:space="preserve"> № </w:t>
        </w:r>
        <w:proofErr w:type="gramStart"/>
        <w:r w:rsidRPr="00985198">
          <w:rPr>
            <w:rStyle w:val="a9"/>
            <w:sz w:val="26"/>
            <w:szCs w:val="26"/>
          </w:rPr>
          <w:t>35-1</w:t>
        </w:r>
      </w:hyperlink>
      <w:r w:rsidRPr="00985198">
        <w:rPr>
          <w:sz w:val="26"/>
          <w:szCs w:val="26"/>
        </w:rPr>
        <w:t xml:space="preserve">, от </w:t>
      </w:r>
      <w:hyperlink r:id="rId22" w:tgtFrame="_blank" w:history="1">
        <w:r w:rsidRPr="00985198">
          <w:rPr>
            <w:rStyle w:val="a9"/>
            <w:sz w:val="26"/>
            <w:szCs w:val="26"/>
          </w:rPr>
          <w:t>08.04.2019 № 43-1</w:t>
        </w:r>
      </w:hyperlink>
      <w:r w:rsidRPr="00985198">
        <w:rPr>
          <w:sz w:val="26"/>
          <w:szCs w:val="26"/>
        </w:rPr>
        <w:t>) следующие изменения:</w:t>
      </w:r>
      <w:proofErr w:type="gramEnd"/>
    </w:p>
    <w:p w:rsidR="003A475B" w:rsidRPr="00985198" w:rsidRDefault="003A475B" w:rsidP="003A475B">
      <w:pPr>
        <w:pStyle w:val="plaintext"/>
        <w:spacing w:before="0" w:beforeAutospacing="0" w:after="0" w:afterAutospacing="0"/>
        <w:ind w:firstLine="709"/>
        <w:jc w:val="both"/>
        <w:rPr>
          <w:sz w:val="26"/>
          <w:szCs w:val="26"/>
        </w:rPr>
      </w:pPr>
      <w:r w:rsidRPr="00985198">
        <w:rPr>
          <w:sz w:val="26"/>
          <w:szCs w:val="26"/>
        </w:rPr>
        <w:t xml:space="preserve">1) </w:t>
      </w:r>
      <w:hyperlink r:id="rId23" w:history="1">
        <w:r w:rsidRPr="00985198">
          <w:rPr>
            <w:sz w:val="26"/>
            <w:szCs w:val="26"/>
          </w:rPr>
          <w:t>пункт 23 части 1</w:t>
        </w:r>
      </w:hyperlink>
      <w:r w:rsidRPr="00985198">
        <w:rPr>
          <w:sz w:val="26"/>
          <w:szCs w:val="26"/>
        </w:rPr>
        <w:t xml:space="preserve"> статьи 6 после слов "территории, выдача" дополнить словами "градостроительного плана земельного участка, расположенного в границах поселения, выдача";</w:t>
      </w:r>
    </w:p>
    <w:p w:rsidR="003A475B" w:rsidRPr="00985198" w:rsidRDefault="003A475B" w:rsidP="003A475B">
      <w:pPr>
        <w:pStyle w:val="plaintext"/>
        <w:spacing w:before="0" w:beforeAutospacing="0" w:after="0" w:afterAutospacing="0"/>
        <w:ind w:firstLine="709"/>
        <w:jc w:val="both"/>
        <w:rPr>
          <w:bCs/>
          <w:iCs/>
          <w:sz w:val="26"/>
          <w:szCs w:val="26"/>
        </w:rPr>
      </w:pPr>
      <w:r w:rsidRPr="00985198">
        <w:rPr>
          <w:bCs/>
          <w:sz w:val="26"/>
          <w:szCs w:val="26"/>
        </w:rPr>
        <w:t xml:space="preserve">2)  пункта 4.1 части 1 статьи 8 </w:t>
      </w:r>
      <w:r w:rsidRPr="00985198">
        <w:rPr>
          <w:sz w:val="26"/>
          <w:szCs w:val="26"/>
        </w:rPr>
        <w:t>признать утратившим силу</w:t>
      </w:r>
      <w:r w:rsidRPr="00985198">
        <w:rPr>
          <w:bCs/>
          <w:iCs/>
          <w:sz w:val="26"/>
          <w:szCs w:val="26"/>
        </w:rPr>
        <w:t>;</w:t>
      </w:r>
    </w:p>
    <w:p w:rsidR="003A475B" w:rsidRPr="00985198" w:rsidRDefault="003A475B" w:rsidP="003A475B">
      <w:pPr>
        <w:pStyle w:val="plaintext"/>
        <w:spacing w:before="0" w:beforeAutospacing="0" w:after="0" w:afterAutospacing="0"/>
        <w:ind w:firstLine="709"/>
        <w:jc w:val="both"/>
        <w:rPr>
          <w:bCs/>
          <w:iCs/>
          <w:sz w:val="26"/>
          <w:szCs w:val="26"/>
        </w:rPr>
      </w:pPr>
      <w:r w:rsidRPr="00985198">
        <w:rPr>
          <w:bCs/>
          <w:iCs/>
          <w:sz w:val="26"/>
          <w:szCs w:val="26"/>
        </w:rPr>
        <w:t>3) дополнить статьей 13.1 следующего содержания:</w:t>
      </w:r>
    </w:p>
    <w:p w:rsidR="003A475B" w:rsidRPr="00985198" w:rsidRDefault="003A475B" w:rsidP="003A475B">
      <w:pPr>
        <w:pStyle w:val="aff"/>
        <w:rPr>
          <w:rFonts w:ascii="Times New Roman" w:hAnsi="Times New Roman" w:cs="Times New Roman"/>
          <w:sz w:val="26"/>
          <w:szCs w:val="26"/>
        </w:rPr>
      </w:pPr>
      <w:r w:rsidRPr="00985198">
        <w:rPr>
          <w:rFonts w:ascii="Times New Roman" w:hAnsi="Times New Roman" w:cs="Times New Roman"/>
          <w:bCs/>
          <w:iCs/>
          <w:sz w:val="26"/>
          <w:szCs w:val="26"/>
        </w:rPr>
        <w:t>«</w:t>
      </w:r>
      <w:r w:rsidRPr="00985198">
        <w:rPr>
          <w:rFonts w:ascii="Times New Roman" w:hAnsi="Times New Roman" w:cs="Times New Roman"/>
          <w:bCs/>
          <w:sz w:val="26"/>
          <w:szCs w:val="26"/>
        </w:rPr>
        <w:t>Статья 13.1.</w:t>
      </w:r>
      <w:r w:rsidRPr="00985198">
        <w:rPr>
          <w:rFonts w:ascii="Times New Roman" w:hAnsi="Times New Roman" w:cs="Times New Roman"/>
          <w:sz w:val="26"/>
          <w:szCs w:val="26"/>
        </w:rPr>
        <w:t xml:space="preserve"> Сход граждан</w:t>
      </w:r>
    </w:p>
    <w:p w:rsidR="003A475B" w:rsidRPr="00985198" w:rsidRDefault="003A475B" w:rsidP="003A475B">
      <w:pPr>
        <w:autoSpaceDE w:val="0"/>
        <w:autoSpaceDN w:val="0"/>
        <w:adjustRightInd w:val="0"/>
        <w:spacing w:after="0" w:line="240" w:lineRule="auto"/>
        <w:ind w:firstLine="720"/>
        <w:jc w:val="both"/>
        <w:rPr>
          <w:rFonts w:ascii="Times New Roman" w:hAnsi="Times New Roman" w:cs="Times New Roman"/>
          <w:sz w:val="26"/>
          <w:szCs w:val="26"/>
        </w:rPr>
      </w:pPr>
      <w:bookmarkStart w:id="0" w:name="sub_2511"/>
      <w:r w:rsidRPr="00985198">
        <w:rPr>
          <w:rFonts w:ascii="Times New Roman" w:hAnsi="Times New Roman" w:cs="Times New Roman"/>
          <w:sz w:val="26"/>
          <w:szCs w:val="26"/>
        </w:rPr>
        <w:t>1. В случаях, предусмотренных настоящим Федеральным законом «Об общих принципах организации местного самоуправления в Российской Федерации», сход граждан может проводиться:</w:t>
      </w:r>
    </w:p>
    <w:p w:rsidR="003A475B" w:rsidRPr="00985198" w:rsidRDefault="003A475B" w:rsidP="003A475B">
      <w:pPr>
        <w:autoSpaceDE w:val="0"/>
        <w:autoSpaceDN w:val="0"/>
        <w:adjustRightInd w:val="0"/>
        <w:spacing w:after="0" w:line="240" w:lineRule="auto"/>
        <w:ind w:firstLine="720"/>
        <w:jc w:val="both"/>
        <w:rPr>
          <w:rFonts w:ascii="Times New Roman" w:hAnsi="Times New Roman" w:cs="Times New Roman"/>
          <w:sz w:val="26"/>
          <w:szCs w:val="26"/>
        </w:rPr>
      </w:pPr>
      <w:bookmarkStart w:id="1" w:name="sub_25111"/>
      <w:bookmarkEnd w:id="0"/>
      <w:r w:rsidRPr="00985198">
        <w:rPr>
          <w:rFonts w:ascii="Times New Roman" w:hAnsi="Times New Roman" w:cs="Times New Roman"/>
          <w:sz w:val="26"/>
          <w:szCs w:val="26"/>
        </w:rPr>
        <w:lastRenderedPageBreak/>
        <w:t xml:space="preserve">1) в населенном </w:t>
      </w:r>
      <w:proofErr w:type="gramStart"/>
      <w:r w:rsidRPr="00985198">
        <w:rPr>
          <w:rFonts w:ascii="Times New Roman" w:hAnsi="Times New Roman" w:cs="Times New Roman"/>
          <w:sz w:val="26"/>
          <w:szCs w:val="26"/>
        </w:rPr>
        <w:t>пункте</w:t>
      </w:r>
      <w:proofErr w:type="gramEnd"/>
      <w:r w:rsidRPr="00985198">
        <w:rPr>
          <w:rFonts w:ascii="Times New Roman" w:hAnsi="Times New Roman" w:cs="Times New Roman"/>
          <w:sz w:val="26"/>
          <w:szCs w:val="26"/>
        </w:rPr>
        <w:t xml:space="preserve">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3A475B" w:rsidRPr="00985198" w:rsidRDefault="003A475B" w:rsidP="003A475B">
      <w:pPr>
        <w:autoSpaceDE w:val="0"/>
        <w:autoSpaceDN w:val="0"/>
        <w:adjustRightInd w:val="0"/>
        <w:spacing w:after="0" w:line="240" w:lineRule="auto"/>
        <w:ind w:firstLine="720"/>
        <w:jc w:val="both"/>
        <w:rPr>
          <w:rFonts w:ascii="Times New Roman" w:hAnsi="Times New Roman" w:cs="Times New Roman"/>
          <w:sz w:val="26"/>
          <w:szCs w:val="26"/>
        </w:rPr>
      </w:pPr>
      <w:bookmarkStart w:id="2" w:name="sub_25117"/>
      <w:bookmarkEnd w:id="1"/>
      <w:proofErr w:type="gramStart"/>
      <w:r w:rsidRPr="00985198">
        <w:rPr>
          <w:rFonts w:ascii="Times New Roman" w:hAnsi="Times New Roman" w:cs="Times New Roman"/>
          <w:sz w:val="26"/>
          <w:szCs w:val="26"/>
        </w:rPr>
        <w:t>2)в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roofErr w:type="gramEnd"/>
    </w:p>
    <w:p w:rsidR="003A475B" w:rsidRPr="00985198" w:rsidRDefault="003A475B" w:rsidP="003A475B">
      <w:pPr>
        <w:autoSpaceDE w:val="0"/>
        <w:autoSpaceDN w:val="0"/>
        <w:adjustRightInd w:val="0"/>
        <w:spacing w:after="0" w:line="240" w:lineRule="auto"/>
        <w:ind w:firstLine="720"/>
        <w:jc w:val="both"/>
        <w:rPr>
          <w:rFonts w:ascii="Times New Roman" w:hAnsi="Times New Roman" w:cs="Times New Roman"/>
          <w:sz w:val="26"/>
          <w:szCs w:val="26"/>
        </w:rPr>
      </w:pPr>
      <w:r w:rsidRPr="00985198">
        <w:rPr>
          <w:rFonts w:ascii="Times New Roman" w:hAnsi="Times New Roman" w:cs="Times New Roman"/>
          <w:sz w:val="26"/>
          <w:szCs w:val="26"/>
        </w:rPr>
        <w:t xml:space="preserve">3) в сельском населенном </w:t>
      </w:r>
      <w:proofErr w:type="gramStart"/>
      <w:r w:rsidRPr="00985198">
        <w:rPr>
          <w:rFonts w:ascii="Times New Roman" w:hAnsi="Times New Roman" w:cs="Times New Roman"/>
          <w:sz w:val="26"/>
          <w:szCs w:val="26"/>
        </w:rPr>
        <w:t>пункте</w:t>
      </w:r>
      <w:proofErr w:type="gramEnd"/>
      <w:r w:rsidRPr="00985198">
        <w:rPr>
          <w:rFonts w:ascii="Times New Roman" w:hAnsi="Times New Roman" w:cs="Times New Roman"/>
          <w:sz w:val="26"/>
          <w:szCs w:val="26"/>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A475B" w:rsidRPr="00985198" w:rsidRDefault="003A475B" w:rsidP="003A475B">
      <w:pPr>
        <w:autoSpaceDE w:val="0"/>
        <w:autoSpaceDN w:val="0"/>
        <w:adjustRightInd w:val="0"/>
        <w:spacing w:after="0" w:line="240" w:lineRule="auto"/>
        <w:ind w:firstLine="720"/>
        <w:jc w:val="both"/>
        <w:rPr>
          <w:rFonts w:ascii="Times New Roman" w:hAnsi="Times New Roman" w:cs="Times New Roman"/>
          <w:bCs/>
          <w:iCs/>
          <w:sz w:val="26"/>
          <w:szCs w:val="26"/>
        </w:rPr>
      </w:pPr>
      <w:bookmarkStart w:id="3" w:name="sub_2512"/>
      <w:bookmarkEnd w:id="2"/>
      <w:r w:rsidRPr="00985198">
        <w:rPr>
          <w:rFonts w:ascii="Times New Roman" w:hAnsi="Times New Roman" w:cs="Times New Roman"/>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985198">
        <w:rPr>
          <w:rFonts w:ascii="Times New Roman" w:hAnsi="Times New Roman" w:cs="Times New Roman"/>
          <w:sz w:val="26"/>
          <w:szCs w:val="26"/>
        </w:rPr>
        <w:t>,</w:t>
      </w:r>
      <w:proofErr w:type="gramEnd"/>
      <w:r w:rsidRPr="00985198">
        <w:rPr>
          <w:rFonts w:ascii="Times New Roman" w:hAnsi="Times New Roman" w:cs="Times New Roman"/>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985198">
        <w:rPr>
          <w:rFonts w:ascii="Times New Roman" w:hAnsi="Times New Roman" w:cs="Times New Roman"/>
          <w:sz w:val="26"/>
          <w:szCs w:val="26"/>
        </w:rPr>
        <w:t>.</w:t>
      </w:r>
      <w:bookmarkEnd w:id="3"/>
      <w:r w:rsidRPr="00985198">
        <w:rPr>
          <w:rFonts w:ascii="Times New Roman" w:hAnsi="Times New Roman" w:cs="Times New Roman"/>
          <w:bCs/>
          <w:iCs/>
          <w:sz w:val="26"/>
          <w:szCs w:val="26"/>
        </w:rPr>
        <w:t>»;</w:t>
      </w:r>
    </w:p>
    <w:p w:rsidR="003A475B" w:rsidRPr="00985198" w:rsidRDefault="003A475B" w:rsidP="003A475B">
      <w:pPr>
        <w:autoSpaceDE w:val="0"/>
        <w:autoSpaceDN w:val="0"/>
        <w:adjustRightInd w:val="0"/>
        <w:spacing w:after="0" w:line="240" w:lineRule="auto"/>
        <w:ind w:firstLine="720"/>
        <w:jc w:val="both"/>
        <w:rPr>
          <w:rFonts w:ascii="Times New Roman" w:hAnsi="Times New Roman" w:cs="Times New Roman"/>
          <w:bCs/>
          <w:iCs/>
          <w:sz w:val="26"/>
          <w:szCs w:val="26"/>
        </w:rPr>
      </w:pPr>
      <w:proofErr w:type="gramEnd"/>
      <w:r w:rsidRPr="00985198">
        <w:rPr>
          <w:rFonts w:ascii="Times New Roman" w:hAnsi="Times New Roman" w:cs="Times New Roman"/>
          <w:bCs/>
          <w:iCs/>
          <w:sz w:val="26"/>
          <w:szCs w:val="26"/>
        </w:rPr>
        <w:t>4) пункт 12 части 8 статьи 22 изложить в следующей редакции:</w:t>
      </w:r>
    </w:p>
    <w:p w:rsidR="003A475B" w:rsidRPr="00985198" w:rsidRDefault="003A475B" w:rsidP="003A475B">
      <w:pPr>
        <w:autoSpaceDE w:val="0"/>
        <w:autoSpaceDN w:val="0"/>
        <w:adjustRightInd w:val="0"/>
        <w:spacing w:after="0" w:line="240" w:lineRule="auto"/>
        <w:ind w:firstLine="720"/>
        <w:jc w:val="both"/>
        <w:rPr>
          <w:rFonts w:ascii="Times New Roman" w:hAnsi="Times New Roman" w:cs="Times New Roman"/>
          <w:bCs/>
          <w:iCs/>
          <w:sz w:val="26"/>
          <w:szCs w:val="26"/>
        </w:rPr>
      </w:pPr>
      <w:r w:rsidRPr="00985198">
        <w:rPr>
          <w:rFonts w:ascii="Times New Roman" w:hAnsi="Times New Roman" w:cs="Times New Roman"/>
          <w:bCs/>
          <w:iCs/>
          <w:sz w:val="26"/>
          <w:szCs w:val="26"/>
        </w:rPr>
        <w:t xml:space="preserve">«12) преобразования Медикасинского сельского поселения, осуществляемого в </w:t>
      </w:r>
      <w:proofErr w:type="gramStart"/>
      <w:r w:rsidRPr="00985198">
        <w:rPr>
          <w:rFonts w:ascii="Times New Roman" w:hAnsi="Times New Roman" w:cs="Times New Roman"/>
          <w:bCs/>
          <w:iCs/>
          <w:sz w:val="26"/>
          <w:szCs w:val="26"/>
        </w:rPr>
        <w:t>соответствии</w:t>
      </w:r>
      <w:proofErr w:type="gramEnd"/>
      <w:r w:rsidRPr="00985198">
        <w:rPr>
          <w:rFonts w:ascii="Times New Roman" w:hAnsi="Times New Roman" w:cs="Times New Roman"/>
          <w:bCs/>
          <w:iCs/>
          <w:sz w:val="26"/>
          <w:szCs w:val="26"/>
        </w:rPr>
        <w:t xml:space="preserve"> с </w:t>
      </w:r>
      <w:hyperlink w:anchor="sub_1303" w:history="1">
        <w:r w:rsidRPr="00985198">
          <w:rPr>
            <w:rStyle w:val="a9"/>
            <w:rFonts w:ascii="Times New Roman" w:hAnsi="Times New Roman" w:cs="Times New Roman"/>
            <w:bCs/>
            <w:iCs/>
            <w:sz w:val="26"/>
            <w:szCs w:val="26"/>
          </w:rPr>
          <w:t>частями 3</w:t>
        </w:r>
      </w:hyperlink>
      <w:r w:rsidRPr="00985198">
        <w:rPr>
          <w:rFonts w:ascii="Times New Roman" w:hAnsi="Times New Roman" w:cs="Times New Roman"/>
          <w:bCs/>
          <w:iCs/>
          <w:sz w:val="26"/>
          <w:szCs w:val="26"/>
        </w:rPr>
        <w:t xml:space="preserve">, </w:t>
      </w:r>
      <w:hyperlink w:anchor="sub_130311" w:history="1">
        <w:r w:rsidRPr="00985198">
          <w:rPr>
            <w:rStyle w:val="a9"/>
            <w:rFonts w:ascii="Times New Roman" w:hAnsi="Times New Roman" w:cs="Times New Roman"/>
            <w:bCs/>
            <w:iCs/>
            <w:sz w:val="26"/>
            <w:szCs w:val="26"/>
          </w:rPr>
          <w:t>3.1-1</w:t>
        </w:r>
      </w:hyperlink>
      <w:r w:rsidRPr="00985198">
        <w:rPr>
          <w:rFonts w:ascii="Times New Roman" w:hAnsi="Times New Roman" w:cs="Times New Roman"/>
          <w:bCs/>
          <w:iCs/>
          <w:sz w:val="26"/>
          <w:szCs w:val="26"/>
        </w:rPr>
        <w:t xml:space="preserve">, 5, </w:t>
      </w:r>
      <w:hyperlink w:anchor="sub_1307" w:history="1">
        <w:r w:rsidRPr="00985198">
          <w:rPr>
            <w:rStyle w:val="a9"/>
            <w:rFonts w:ascii="Times New Roman" w:hAnsi="Times New Roman" w:cs="Times New Roman"/>
            <w:bCs/>
            <w:iCs/>
            <w:sz w:val="26"/>
            <w:szCs w:val="26"/>
          </w:rPr>
          <w:t>7.2 статьи 13</w:t>
        </w:r>
      </w:hyperlink>
      <w:r w:rsidRPr="00985198">
        <w:rPr>
          <w:rFonts w:ascii="Times New Roman" w:hAnsi="Times New Roman" w:cs="Times New Roman"/>
          <w:bCs/>
          <w:iCs/>
          <w:sz w:val="26"/>
          <w:szCs w:val="26"/>
        </w:rPr>
        <w:t xml:space="preserve"> Федерального закона от 6 октября 2003 г. № 131-ФЗ «Об общих принципах организации местного самоуправления в Российской Федерации», а также в случае упразднения Медикасинского сельского поселения;»;</w:t>
      </w:r>
    </w:p>
    <w:p w:rsidR="003A475B" w:rsidRPr="00985198" w:rsidRDefault="003A475B" w:rsidP="003A475B">
      <w:pPr>
        <w:autoSpaceDE w:val="0"/>
        <w:autoSpaceDN w:val="0"/>
        <w:adjustRightInd w:val="0"/>
        <w:spacing w:after="0" w:line="240" w:lineRule="auto"/>
        <w:ind w:firstLine="720"/>
        <w:jc w:val="both"/>
        <w:rPr>
          <w:rFonts w:ascii="Times New Roman" w:hAnsi="Times New Roman" w:cs="Times New Roman"/>
          <w:bCs/>
          <w:iCs/>
          <w:sz w:val="26"/>
          <w:szCs w:val="26"/>
        </w:rPr>
      </w:pPr>
      <w:r w:rsidRPr="00985198">
        <w:rPr>
          <w:rFonts w:ascii="Times New Roman" w:hAnsi="Times New Roman" w:cs="Times New Roman"/>
          <w:bCs/>
          <w:iCs/>
          <w:sz w:val="26"/>
          <w:szCs w:val="26"/>
        </w:rPr>
        <w:t>5) часть 4 статьи 29 изложить в следующей редакции:</w:t>
      </w:r>
    </w:p>
    <w:p w:rsidR="003A475B" w:rsidRPr="00985198" w:rsidRDefault="003A475B" w:rsidP="003A475B">
      <w:pPr>
        <w:autoSpaceDE w:val="0"/>
        <w:autoSpaceDN w:val="0"/>
        <w:adjustRightInd w:val="0"/>
        <w:spacing w:after="0" w:line="240" w:lineRule="auto"/>
        <w:ind w:firstLine="720"/>
        <w:jc w:val="both"/>
        <w:rPr>
          <w:rFonts w:ascii="Times New Roman" w:hAnsi="Times New Roman" w:cs="Times New Roman"/>
          <w:bCs/>
          <w:iCs/>
          <w:sz w:val="26"/>
          <w:szCs w:val="26"/>
        </w:rPr>
      </w:pPr>
      <w:r w:rsidRPr="00985198">
        <w:rPr>
          <w:rFonts w:ascii="Times New Roman" w:hAnsi="Times New Roman" w:cs="Times New Roman"/>
          <w:bCs/>
          <w:iCs/>
          <w:sz w:val="26"/>
          <w:szCs w:val="26"/>
        </w:rPr>
        <w:t xml:space="preserve">«Депутат Собрания депутатов Медикасинского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985198">
        <w:rPr>
          <w:rFonts w:ascii="Times New Roman" w:hAnsi="Times New Roman" w:cs="Times New Roman"/>
          <w:bCs/>
          <w:iCs/>
          <w:sz w:val="26"/>
          <w:szCs w:val="26"/>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24" w:history="1">
        <w:r w:rsidRPr="00985198">
          <w:rPr>
            <w:rStyle w:val="a9"/>
            <w:rFonts w:ascii="Times New Roman" w:hAnsi="Times New Roman" w:cs="Times New Roman"/>
            <w:bCs/>
            <w:iCs/>
            <w:sz w:val="26"/>
            <w:szCs w:val="26"/>
          </w:rPr>
          <w:t>Федеральным законом</w:t>
        </w:r>
      </w:hyperlink>
      <w:r w:rsidRPr="00985198">
        <w:rPr>
          <w:rFonts w:ascii="Times New Roman" w:hAnsi="Times New Roman" w:cs="Times New Roman"/>
          <w:bCs/>
          <w:iCs/>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5" w:history="1">
        <w:r w:rsidRPr="00985198">
          <w:rPr>
            <w:rStyle w:val="a9"/>
            <w:rFonts w:ascii="Times New Roman" w:hAnsi="Times New Roman" w:cs="Times New Roman"/>
            <w:bCs/>
            <w:iCs/>
            <w:sz w:val="26"/>
            <w:szCs w:val="26"/>
          </w:rPr>
          <w:t>Федеральным законом</w:t>
        </w:r>
      </w:hyperlink>
      <w:r w:rsidRPr="00985198">
        <w:rPr>
          <w:rFonts w:ascii="Times New Roman" w:hAnsi="Times New Roman" w:cs="Times New Roman"/>
          <w:bCs/>
          <w:iCs/>
          <w:sz w:val="26"/>
          <w:szCs w:val="26"/>
        </w:rPr>
        <w:t xml:space="preserve"> от 7 мая 2013 года N 79-ФЗ "О запрете отдельным категориям</w:t>
      </w:r>
      <w:proofErr w:type="gramEnd"/>
      <w:r w:rsidRPr="00985198">
        <w:rPr>
          <w:rFonts w:ascii="Times New Roman" w:hAnsi="Times New Roman" w:cs="Times New Roman"/>
          <w:bCs/>
          <w:iCs/>
          <w:sz w:val="26"/>
          <w:szCs w:val="26"/>
        </w:rPr>
        <w:t xml:space="preserve"> лиц </w:t>
      </w:r>
      <w:proofErr w:type="gramStart"/>
      <w:r w:rsidRPr="00985198">
        <w:rPr>
          <w:rFonts w:ascii="Times New Roman" w:hAnsi="Times New Roman" w:cs="Times New Roman"/>
          <w:bCs/>
          <w:iCs/>
          <w:sz w:val="26"/>
          <w:szCs w:val="26"/>
        </w:rPr>
        <w:t>открывать и иметь</w:t>
      </w:r>
      <w:proofErr w:type="gramEnd"/>
      <w:r w:rsidRPr="00985198">
        <w:rPr>
          <w:rFonts w:ascii="Times New Roman" w:hAnsi="Times New Roman" w:cs="Times New Roman"/>
          <w:bCs/>
          <w:iCs/>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3A475B" w:rsidRPr="00985198" w:rsidRDefault="003A475B" w:rsidP="003A475B">
      <w:pPr>
        <w:autoSpaceDE w:val="0"/>
        <w:autoSpaceDN w:val="0"/>
        <w:adjustRightInd w:val="0"/>
        <w:spacing w:after="0" w:line="240" w:lineRule="auto"/>
        <w:ind w:firstLine="720"/>
        <w:jc w:val="both"/>
        <w:rPr>
          <w:rFonts w:ascii="Times New Roman" w:hAnsi="Times New Roman" w:cs="Times New Roman"/>
          <w:bCs/>
          <w:iCs/>
          <w:sz w:val="26"/>
          <w:szCs w:val="26"/>
        </w:rPr>
      </w:pPr>
      <w:proofErr w:type="gramStart"/>
      <w:r w:rsidRPr="00985198">
        <w:rPr>
          <w:rFonts w:ascii="Times New Roman" w:hAnsi="Times New Roman" w:cs="Times New Roman"/>
          <w:bCs/>
          <w:iCs/>
          <w:sz w:val="26"/>
          <w:szCs w:val="26"/>
        </w:rPr>
        <w:t>К депутату Собрания депутатов Медикасинского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w:t>
      </w:r>
      <w:proofErr w:type="gramEnd"/>
      <w:r w:rsidRPr="00985198">
        <w:rPr>
          <w:rFonts w:ascii="Times New Roman" w:hAnsi="Times New Roman" w:cs="Times New Roman"/>
          <w:bCs/>
          <w:iCs/>
          <w:sz w:val="26"/>
          <w:szCs w:val="26"/>
        </w:rPr>
        <w:t xml:space="preserve"> 6 октября 2003 г. № 131-ФЗ «Об общих принципах организации местного самоуправления в Российской Федерации».</w:t>
      </w:r>
    </w:p>
    <w:p w:rsidR="003A475B" w:rsidRPr="00985198" w:rsidRDefault="003A475B" w:rsidP="003A475B">
      <w:pPr>
        <w:autoSpaceDE w:val="0"/>
        <w:autoSpaceDN w:val="0"/>
        <w:adjustRightInd w:val="0"/>
        <w:spacing w:after="0" w:line="240" w:lineRule="auto"/>
        <w:ind w:firstLine="720"/>
        <w:jc w:val="both"/>
        <w:rPr>
          <w:rFonts w:ascii="Times New Roman" w:hAnsi="Times New Roman" w:cs="Times New Roman"/>
          <w:bCs/>
          <w:iCs/>
          <w:sz w:val="26"/>
          <w:szCs w:val="26"/>
        </w:rPr>
      </w:pPr>
      <w:proofErr w:type="gramStart"/>
      <w:r w:rsidRPr="00985198">
        <w:rPr>
          <w:rFonts w:ascii="Times New Roman" w:hAnsi="Times New Roman" w:cs="Times New Roman"/>
          <w:bCs/>
          <w:iCs/>
          <w:sz w:val="26"/>
          <w:szCs w:val="26"/>
        </w:rPr>
        <w:lastRenderedPageBreak/>
        <w:t xml:space="preserve">Порядок принятия решения о применении к депутату Собрания депутатов Медикасинского сельского поселения мер ответственности, указанных в </w:t>
      </w:r>
      <w:hyperlink w:anchor="sub_40731" w:history="1">
        <w:r w:rsidRPr="00985198">
          <w:rPr>
            <w:rStyle w:val="a9"/>
            <w:rFonts w:ascii="Times New Roman" w:hAnsi="Times New Roman" w:cs="Times New Roman"/>
            <w:bCs/>
            <w:iCs/>
            <w:sz w:val="26"/>
            <w:szCs w:val="26"/>
          </w:rPr>
          <w:t>части 7.3-1</w:t>
        </w:r>
      </w:hyperlink>
      <w:r w:rsidRPr="00985198">
        <w:rPr>
          <w:rFonts w:ascii="Times New Roman" w:hAnsi="Times New Roman" w:cs="Times New Roman"/>
          <w:bCs/>
          <w:iCs/>
          <w:sz w:val="26"/>
          <w:szCs w:val="26"/>
        </w:rPr>
        <w:t xml:space="preserve"> статьи 40 Федерального закона от 6 октября 2003 г. № 131-ФЗ «Об общих принципах организации местного самоуправления в Российской Федерации», определяется решением Собрания депутатов Медикасинского сельского поселения в соответствии с законом Чувашской Республики.»;</w:t>
      </w:r>
      <w:proofErr w:type="gramEnd"/>
    </w:p>
    <w:p w:rsidR="003A475B" w:rsidRPr="00985198" w:rsidRDefault="003A475B" w:rsidP="003A475B">
      <w:pPr>
        <w:autoSpaceDE w:val="0"/>
        <w:autoSpaceDN w:val="0"/>
        <w:adjustRightInd w:val="0"/>
        <w:spacing w:after="0" w:line="240" w:lineRule="auto"/>
        <w:ind w:firstLine="720"/>
        <w:jc w:val="both"/>
        <w:rPr>
          <w:rFonts w:ascii="Times New Roman" w:hAnsi="Times New Roman" w:cs="Times New Roman"/>
          <w:bCs/>
          <w:iCs/>
          <w:sz w:val="26"/>
          <w:szCs w:val="26"/>
        </w:rPr>
      </w:pPr>
      <w:r w:rsidRPr="00985198">
        <w:rPr>
          <w:rFonts w:ascii="Times New Roman" w:hAnsi="Times New Roman" w:cs="Times New Roman"/>
          <w:bCs/>
          <w:iCs/>
          <w:sz w:val="26"/>
          <w:szCs w:val="26"/>
        </w:rPr>
        <w:t>6) пункт 3 части 1 статьи 34 изложить в следующей редакции:</w:t>
      </w:r>
    </w:p>
    <w:p w:rsidR="003A475B" w:rsidRPr="00985198" w:rsidRDefault="003A475B" w:rsidP="003A475B">
      <w:pPr>
        <w:autoSpaceDE w:val="0"/>
        <w:autoSpaceDN w:val="0"/>
        <w:adjustRightInd w:val="0"/>
        <w:spacing w:after="0" w:line="240" w:lineRule="auto"/>
        <w:ind w:firstLine="680"/>
        <w:jc w:val="both"/>
        <w:rPr>
          <w:rFonts w:ascii="Times New Roman" w:hAnsi="Times New Roman" w:cs="Times New Roman"/>
          <w:bCs/>
          <w:iCs/>
          <w:sz w:val="26"/>
          <w:szCs w:val="26"/>
        </w:rPr>
      </w:pPr>
      <w:r w:rsidRPr="00985198">
        <w:rPr>
          <w:rFonts w:ascii="Times New Roman" w:hAnsi="Times New Roman" w:cs="Times New Roman"/>
          <w:bCs/>
          <w:iCs/>
          <w:sz w:val="26"/>
          <w:szCs w:val="26"/>
        </w:rPr>
        <w:t xml:space="preserve">«3) преобразования Медикасинского сельского поселения, осуществляемого в </w:t>
      </w:r>
      <w:proofErr w:type="gramStart"/>
      <w:r w:rsidRPr="00985198">
        <w:rPr>
          <w:rFonts w:ascii="Times New Roman" w:hAnsi="Times New Roman" w:cs="Times New Roman"/>
          <w:bCs/>
          <w:iCs/>
          <w:sz w:val="26"/>
          <w:szCs w:val="26"/>
        </w:rPr>
        <w:t>соответствии</w:t>
      </w:r>
      <w:proofErr w:type="gramEnd"/>
      <w:r w:rsidRPr="00985198">
        <w:rPr>
          <w:rFonts w:ascii="Times New Roman" w:hAnsi="Times New Roman" w:cs="Times New Roman"/>
          <w:bCs/>
          <w:iCs/>
          <w:sz w:val="26"/>
          <w:szCs w:val="26"/>
        </w:rPr>
        <w:t xml:space="preserve"> с </w:t>
      </w:r>
      <w:hyperlink w:anchor="sub_1303" w:history="1">
        <w:r w:rsidRPr="00985198">
          <w:rPr>
            <w:rStyle w:val="a9"/>
            <w:rFonts w:ascii="Times New Roman" w:hAnsi="Times New Roman" w:cs="Times New Roman"/>
            <w:bCs/>
            <w:iCs/>
            <w:sz w:val="26"/>
            <w:szCs w:val="26"/>
          </w:rPr>
          <w:t>частями 3</w:t>
        </w:r>
      </w:hyperlink>
      <w:r w:rsidRPr="00985198">
        <w:rPr>
          <w:rFonts w:ascii="Times New Roman" w:hAnsi="Times New Roman" w:cs="Times New Roman"/>
          <w:bCs/>
          <w:iCs/>
          <w:sz w:val="26"/>
          <w:szCs w:val="26"/>
        </w:rPr>
        <w:t xml:space="preserve">, </w:t>
      </w:r>
      <w:hyperlink w:anchor="sub_130311" w:history="1">
        <w:r w:rsidRPr="00985198">
          <w:rPr>
            <w:rStyle w:val="a9"/>
            <w:rFonts w:ascii="Times New Roman" w:hAnsi="Times New Roman" w:cs="Times New Roman"/>
            <w:bCs/>
            <w:iCs/>
            <w:sz w:val="26"/>
            <w:szCs w:val="26"/>
          </w:rPr>
          <w:t>3.</w:t>
        </w:r>
      </w:hyperlink>
      <w:hyperlink w:anchor="sub_130311" w:history="1">
        <w:r w:rsidRPr="00985198">
          <w:rPr>
            <w:rStyle w:val="a9"/>
            <w:rFonts w:ascii="Times New Roman" w:hAnsi="Times New Roman" w:cs="Times New Roman"/>
            <w:bCs/>
            <w:iCs/>
            <w:sz w:val="26"/>
            <w:szCs w:val="26"/>
          </w:rPr>
          <w:t>1-1</w:t>
        </w:r>
      </w:hyperlink>
      <w:r w:rsidRPr="00985198">
        <w:rPr>
          <w:rFonts w:ascii="Times New Roman" w:hAnsi="Times New Roman" w:cs="Times New Roman"/>
          <w:bCs/>
          <w:iCs/>
          <w:sz w:val="26"/>
          <w:szCs w:val="26"/>
        </w:rPr>
        <w:t>, 5</w:t>
      </w:r>
      <w:hyperlink w:anchor="sub_1307" w:history="1">
        <w:r w:rsidRPr="00985198">
          <w:rPr>
            <w:rStyle w:val="a9"/>
            <w:rFonts w:ascii="Times New Roman" w:hAnsi="Times New Roman" w:cs="Times New Roman"/>
            <w:bCs/>
            <w:iCs/>
            <w:sz w:val="26"/>
            <w:szCs w:val="26"/>
          </w:rPr>
          <w:t xml:space="preserve"> 7.2 статьи 13</w:t>
        </w:r>
      </w:hyperlink>
      <w:r w:rsidRPr="00985198">
        <w:rPr>
          <w:rFonts w:ascii="Times New Roman" w:hAnsi="Times New Roman" w:cs="Times New Roman"/>
          <w:bCs/>
          <w:iCs/>
          <w:sz w:val="26"/>
          <w:szCs w:val="26"/>
        </w:rPr>
        <w:t xml:space="preserve"> Федерального закона от 6 октября 2003 г. № 131-ФЗ «Об общих принципах организации местного самоуправления в Российской Федерации», а также в случае упразднения Медикасинского сельского поселения;».</w:t>
      </w:r>
    </w:p>
    <w:p w:rsidR="003A475B" w:rsidRPr="00985198" w:rsidRDefault="003A475B" w:rsidP="003A475B">
      <w:pPr>
        <w:autoSpaceDE w:val="0"/>
        <w:autoSpaceDN w:val="0"/>
        <w:adjustRightInd w:val="0"/>
        <w:spacing w:after="0" w:line="240" w:lineRule="auto"/>
        <w:ind w:firstLine="680"/>
        <w:jc w:val="both"/>
        <w:rPr>
          <w:rFonts w:ascii="Times New Roman" w:hAnsi="Times New Roman" w:cs="Times New Roman"/>
          <w:bCs/>
          <w:iCs/>
          <w:sz w:val="26"/>
          <w:szCs w:val="26"/>
        </w:rPr>
      </w:pPr>
    </w:p>
    <w:p w:rsidR="003A475B" w:rsidRPr="00985198" w:rsidRDefault="003A475B" w:rsidP="003A475B">
      <w:pPr>
        <w:pStyle w:val="Default"/>
        <w:ind w:firstLine="709"/>
        <w:jc w:val="both"/>
        <w:rPr>
          <w:color w:val="auto"/>
          <w:sz w:val="26"/>
          <w:szCs w:val="26"/>
        </w:rPr>
      </w:pPr>
      <w:r w:rsidRPr="00985198">
        <w:rPr>
          <w:bCs/>
          <w:color w:val="auto"/>
          <w:sz w:val="26"/>
          <w:szCs w:val="26"/>
        </w:rPr>
        <w:t>2.</w:t>
      </w:r>
      <w:r w:rsidRPr="00985198">
        <w:rPr>
          <w:b/>
          <w:bCs/>
          <w:color w:val="auto"/>
          <w:sz w:val="26"/>
          <w:szCs w:val="26"/>
        </w:rPr>
        <w:t xml:space="preserve"> </w:t>
      </w:r>
      <w:r w:rsidRPr="00985198">
        <w:rPr>
          <w:color w:val="auto"/>
          <w:sz w:val="26"/>
          <w:szCs w:val="26"/>
        </w:rPr>
        <w:t>Настоящее решение вступает в силу после его государственной регистрации и официального опубликования (обнародования).</w:t>
      </w:r>
    </w:p>
    <w:p w:rsidR="003A475B" w:rsidRPr="00985198" w:rsidRDefault="003A475B" w:rsidP="003A475B">
      <w:pPr>
        <w:pStyle w:val="plaintext"/>
        <w:spacing w:before="0" w:beforeAutospacing="0" w:after="0" w:afterAutospacing="0"/>
        <w:jc w:val="both"/>
        <w:rPr>
          <w:bCs/>
          <w:iCs/>
          <w:sz w:val="26"/>
          <w:szCs w:val="26"/>
        </w:rPr>
      </w:pPr>
    </w:p>
    <w:p w:rsidR="003A475B" w:rsidRPr="00985198" w:rsidRDefault="003A475B" w:rsidP="003A475B">
      <w:pPr>
        <w:pStyle w:val="default0"/>
        <w:spacing w:before="0" w:beforeAutospacing="0" w:after="0" w:afterAutospacing="0"/>
        <w:jc w:val="both"/>
        <w:rPr>
          <w:sz w:val="26"/>
          <w:szCs w:val="26"/>
        </w:rPr>
      </w:pPr>
      <w:r w:rsidRPr="00985198">
        <w:rPr>
          <w:sz w:val="26"/>
          <w:szCs w:val="26"/>
        </w:rPr>
        <w:t> </w:t>
      </w:r>
    </w:p>
    <w:p w:rsidR="003A475B" w:rsidRPr="00985198" w:rsidRDefault="003A475B" w:rsidP="003A475B">
      <w:pPr>
        <w:pStyle w:val="default0"/>
        <w:spacing w:before="0" w:beforeAutospacing="0" w:after="0" w:afterAutospacing="0"/>
        <w:rPr>
          <w:sz w:val="26"/>
          <w:szCs w:val="26"/>
        </w:rPr>
      </w:pPr>
      <w:r w:rsidRPr="00985198">
        <w:rPr>
          <w:sz w:val="26"/>
          <w:szCs w:val="26"/>
        </w:rPr>
        <w:t xml:space="preserve">Глава Медикасинского </w:t>
      </w:r>
    </w:p>
    <w:p w:rsidR="003A475B" w:rsidRPr="00985198" w:rsidRDefault="003A475B" w:rsidP="003A475B">
      <w:pPr>
        <w:pStyle w:val="default0"/>
        <w:spacing w:before="0" w:beforeAutospacing="0" w:after="0" w:afterAutospacing="0"/>
        <w:rPr>
          <w:sz w:val="26"/>
          <w:szCs w:val="26"/>
        </w:rPr>
      </w:pPr>
      <w:r w:rsidRPr="00985198">
        <w:rPr>
          <w:sz w:val="26"/>
          <w:szCs w:val="26"/>
        </w:rPr>
        <w:t xml:space="preserve">сельского поселения                                                                           </w:t>
      </w:r>
      <w:r>
        <w:rPr>
          <w:sz w:val="26"/>
          <w:szCs w:val="26"/>
        </w:rPr>
        <w:t xml:space="preserve">          </w:t>
      </w:r>
      <w:r w:rsidRPr="00985198">
        <w:rPr>
          <w:sz w:val="26"/>
          <w:szCs w:val="26"/>
        </w:rPr>
        <w:t xml:space="preserve"> Э.П.Чугунов</w:t>
      </w:r>
    </w:p>
    <w:p w:rsidR="00E828D2" w:rsidRPr="000D5157" w:rsidRDefault="00E828D2" w:rsidP="00E828D2">
      <w:pPr>
        <w:pStyle w:val="ab"/>
        <w:ind w:firstLine="720"/>
        <w:jc w:val="both"/>
      </w:pPr>
    </w:p>
    <w:p w:rsidR="003E746D" w:rsidRDefault="003E746D" w:rsidP="00DD4FB7">
      <w:pPr>
        <w:rPr>
          <w:b/>
          <w:bCs/>
        </w:rPr>
      </w:pPr>
    </w:p>
    <w:p w:rsidR="00712E0A" w:rsidRPr="000171C5" w:rsidRDefault="00712E0A" w:rsidP="00712E0A">
      <w:pPr>
        <w:ind w:left="6237"/>
        <w:jc w:val="both"/>
        <w:rPr>
          <w:rStyle w:val="af3"/>
          <w:b w:val="0"/>
          <w:bCs w:val="0"/>
          <w:color w:val="auto"/>
        </w:rPr>
      </w:pPr>
      <w:bookmarkStart w:id="4" w:name="_GoBack"/>
      <w:bookmarkEnd w:id="4"/>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8"/>
                <w:u w:val="single"/>
              </w:rPr>
            </w:pPr>
            <w:r w:rsidRPr="000C44C1">
              <w:rPr>
                <w:rStyle w:val="a8"/>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«Официальные вести Медикасинского сельского поселения»</w:t>
            </w:r>
          </w:p>
          <w:p w:rsidR="00DE58D2" w:rsidRPr="000C44C1" w:rsidRDefault="00DE58D2" w:rsidP="00154622">
            <w:pPr>
              <w:pStyle w:val="a00"/>
              <w:spacing w:before="0" w:beforeAutospacing="0" w:after="0" w:afterAutospacing="0"/>
              <w:jc w:val="center"/>
              <w:rPr>
                <w:b/>
                <w:bCs/>
                <w:u w:val="single"/>
              </w:rPr>
            </w:pPr>
            <w:r w:rsidRPr="000C44C1">
              <w:rPr>
                <w:rStyle w:val="a8"/>
                <w:u w:val="single"/>
              </w:rPr>
              <w:t xml:space="preserve">Адрес редакционного совета издателя:429917,д. </w:t>
            </w:r>
            <w:proofErr w:type="spellStart"/>
            <w:r w:rsidRPr="000C44C1">
              <w:rPr>
                <w:rStyle w:val="a8"/>
                <w:u w:val="single"/>
              </w:rPr>
              <w:t>Медикасы,ул</w:t>
            </w:r>
            <w:proofErr w:type="gramStart"/>
            <w:r w:rsidRPr="000C44C1">
              <w:rPr>
                <w:rStyle w:val="a8"/>
                <w:u w:val="single"/>
              </w:rPr>
              <w:t>.П</w:t>
            </w:r>
            <w:proofErr w:type="gramEnd"/>
            <w:r w:rsidRPr="000C44C1">
              <w:rPr>
                <w:rStyle w:val="a8"/>
                <w:u w:val="single"/>
              </w:rPr>
              <w:t>росвещения</w:t>
            </w:r>
            <w:proofErr w:type="spellEnd"/>
            <w:r w:rsidRPr="000C44C1">
              <w:rPr>
                <w:rStyle w:val="a8"/>
                <w:u w:val="single"/>
              </w:rPr>
              <w:t>, д.3</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lang w:val="en-US"/>
              </w:rPr>
              <w:t>Email</w:t>
            </w:r>
            <w:r w:rsidRPr="000C44C1">
              <w:rPr>
                <w:rStyle w:val="a8"/>
                <w:u w:val="single"/>
              </w:rPr>
              <w:t>:</w:t>
            </w:r>
            <w:hyperlink r:id="rId26" w:history="1">
              <w:r w:rsidRPr="000C44C1">
                <w:rPr>
                  <w:rStyle w:val="a9"/>
                  <w:b/>
                  <w:bCs/>
                  <w:lang w:val="en-US"/>
                </w:rPr>
                <w:t>sao</w:t>
              </w:r>
              <w:r w:rsidRPr="000C44C1">
                <w:rPr>
                  <w:rStyle w:val="a9"/>
                  <w:b/>
                  <w:bCs/>
                </w:rPr>
                <w:t>-</w:t>
              </w:r>
              <w:r w:rsidRPr="000C44C1">
                <w:rPr>
                  <w:rStyle w:val="a9"/>
                  <w:b/>
                  <w:bCs/>
                  <w:lang w:val="en-US"/>
                </w:rPr>
                <w:t>med</w:t>
              </w:r>
              <w:r w:rsidRPr="000C44C1">
                <w:rPr>
                  <w:rStyle w:val="a9"/>
                  <w:b/>
                  <w:bCs/>
                </w:rPr>
                <w:t>@</w:t>
              </w:r>
              <w:r w:rsidRPr="000C44C1">
                <w:rPr>
                  <w:rStyle w:val="a9"/>
                  <w:b/>
                  <w:bCs/>
                  <w:lang w:val="en-US"/>
                </w:rPr>
                <w:t>zivil</w:t>
              </w:r>
              <w:r w:rsidRPr="000C44C1">
                <w:rPr>
                  <w:rStyle w:val="a9"/>
                  <w:b/>
                  <w:bCs/>
                </w:rPr>
                <w:t>.</w:t>
              </w:r>
              <w:r w:rsidRPr="000C44C1">
                <w:rPr>
                  <w:rStyle w:val="a9"/>
                  <w:b/>
                  <w:bCs/>
                  <w:lang w:val="en-US"/>
                </w:rPr>
                <w:t>cap</w:t>
              </w:r>
              <w:r w:rsidRPr="000C44C1">
                <w:rPr>
                  <w:rStyle w:val="a9"/>
                  <w:b/>
                  <w:bCs/>
                </w:rPr>
                <w:t>.</w:t>
              </w:r>
              <w:r w:rsidRPr="000C44C1">
                <w:rPr>
                  <w:rStyle w:val="a9"/>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Учредитель</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 xml:space="preserve">Администрация Медикасинского сельского поселения Цивильского района </w:t>
            </w:r>
            <w:proofErr w:type="spellStart"/>
            <w:r w:rsidRPr="000C44C1">
              <w:rPr>
                <w:rStyle w:val="a8"/>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8"/>
                <w:u w:val="single"/>
              </w:rPr>
              <w:t xml:space="preserve">Председатель </w:t>
            </w:r>
            <w:proofErr w:type="gramStart"/>
            <w:r w:rsidRPr="000C44C1">
              <w:rPr>
                <w:rStyle w:val="a8"/>
                <w:u w:val="single"/>
              </w:rPr>
              <w:t>редакционного</w:t>
            </w:r>
            <w:proofErr w:type="gramEnd"/>
            <w:r w:rsidRPr="000C44C1">
              <w:rPr>
                <w:rStyle w:val="a8"/>
                <w:u w:val="single"/>
              </w:rPr>
              <w:t xml:space="preserve"> </w:t>
            </w:r>
            <w:proofErr w:type="spellStart"/>
            <w:r w:rsidRPr="000C44C1">
              <w:rPr>
                <w:rStyle w:val="a8"/>
                <w:u w:val="single"/>
              </w:rPr>
              <w:t>совета-главный</w:t>
            </w:r>
            <w:proofErr w:type="spellEnd"/>
            <w:r w:rsidRPr="000C44C1">
              <w:rPr>
                <w:rStyle w:val="a8"/>
                <w:u w:val="single"/>
              </w:rPr>
              <w:t xml:space="preserve"> редактор</w:t>
            </w:r>
          </w:p>
          <w:p w:rsidR="00DE58D2" w:rsidRPr="000C44C1" w:rsidRDefault="00DE58D2" w:rsidP="00154622">
            <w:pPr>
              <w:pStyle w:val="a00"/>
              <w:spacing w:before="0" w:beforeAutospacing="0" w:after="0" w:afterAutospacing="0"/>
              <w:jc w:val="center"/>
            </w:pPr>
            <w:proofErr w:type="spellStart"/>
            <w:r w:rsidRPr="000C44C1">
              <w:rPr>
                <w:rStyle w:val="a8"/>
                <w:u w:val="single"/>
              </w:rPr>
              <w:t>ГерасимоваЛ.Л</w:t>
            </w:r>
            <w:proofErr w:type="spellEnd"/>
            <w:r w:rsidRPr="000C44C1">
              <w:rPr>
                <w:rStyle w:val="a8"/>
                <w:u w:val="single"/>
              </w:rPr>
              <w:t>.</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Тираж  10</w:t>
            </w:r>
            <w:r w:rsidR="003E4DCA" w:rsidRPr="000C44C1">
              <w:rPr>
                <w:rStyle w:val="a8"/>
                <w:u w:val="single"/>
              </w:rPr>
              <w:t xml:space="preserve"> </w:t>
            </w:r>
            <w:r w:rsidRPr="000C44C1">
              <w:rPr>
                <w:rStyle w:val="a8"/>
                <w:u w:val="single"/>
              </w:rPr>
              <w:t>экз.</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форматА</w:t>
            </w:r>
            <w:proofErr w:type="gramStart"/>
            <w:r w:rsidRPr="000C44C1">
              <w:rPr>
                <w:rStyle w:val="a8"/>
                <w:u w:val="single"/>
              </w:rPr>
              <w:t>4</w:t>
            </w:r>
            <w:proofErr w:type="gramEnd"/>
          </w:p>
          <w:p w:rsidR="00DE58D2" w:rsidRPr="000C44C1" w:rsidRDefault="00DE58D2" w:rsidP="00154622">
            <w:pPr>
              <w:pStyle w:val="a00"/>
              <w:spacing w:before="0" w:beforeAutospacing="0" w:after="0" w:afterAutospacing="0"/>
              <w:jc w:val="center"/>
            </w:pPr>
            <w:r w:rsidRPr="000C44C1">
              <w:rPr>
                <w:rStyle w:val="a8"/>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C44E7C">
      <w:footerReference w:type="default" r:id="rId27"/>
      <w:pgSz w:w="11906" w:h="16838"/>
      <w:pgMar w:top="1134" w:right="566"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E8E" w:rsidRDefault="00173E8E" w:rsidP="00C86E75">
      <w:pPr>
        <w:spacing w:after="0" w:line="240" w:lineRule="auto"/>
      </w:pPr>
      <w:r>
        <w:separator/>
      </w:r>
    </w:p>
  </w:endnote>
  <w:endnote w:type="continuationSeparator" w:id="0">
    <w:p w:rsidR="00173E8E" w:rsidRDefault="00173E8E"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7" w:usb1="00000000" w:usb2="00000000" w:usb3="00000000" w:csb0="0000001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E8E" w:rsidRDefault="00173E8E" w:rsidP="00C86E75">
      <w:pPr>
        <w:spacing w:after="0" w:line="240" w:lineRule="auto"/>
      </w:pPr>
      <w:r>
        <w:separator/>
      </w:r>
    </w:p>
  </w:footnote>
  <w:footnote w:type="continuationSeparator" w:id="0">
    <w:p w:rsidR="00173E8E" w:rsidRDefault="00173E8E"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2">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3">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4">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5">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6">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start w:val="1"/>
      <w:numFmt w:val="lowerLetter"/>
      <w:lvlText w:val="%2."/>
      <w:lvlJc w:val="left"/>
      <w:pPr>
        <w:tabs>
          <w:tab w:val="num" w:pos="2356"/>
        </w:tabs>
        <w:ind w:left="2356" w:hanging="360"/>
      </w:pPr>
    </w:lvl>
    <w:lvl w:ilvl="2" w:tplc="0419001B">
      <w:start w:val="1"/>
      <w:numFmt w:val="lowerRoman"/>
      <w:lvlText w:val="%3."/>
      <w:lvlJc w:val="right"/>
      <w:pPr>
        <w:tabs>
          <w:tab w:val="num" w:pos="3076"/>
        </w:tabs>
        <w:ind w:left="3076" w:hanging="180"/>
      </w:pPr>
    </w:lvl>
    <w:lvl w:ilvl="3" w:tplc="0419000F">
      <w:start w:val="1"/>
      <w:numFmt w:val="decimal"/>
      <w:lvlText w:val="%4."/>
      <w:lvlJc w:val="left"/>
      <w:pPr>
        <w:tabs>
          <w:tab w:val="num" w:pos="3796"/>
        </w:tabs>
        <w:ind w:left="3796" w:hanging="360"/>
      </w:pPr>
    </w:lvl>
    <w:lvl w:ilvl="4" w:tplc="04190019">
      <w:start w:val="1"/>
      <w:numFmt w:val="lowerLetter"/>
      <w:lvlText w:val="%5."/>
      <w:lvlJc w:val="left"/>
      <w:pPr>
        <w:tabs>
          <w:tab w:val="num" w:pos="4516"/>
        </w:tabs>
        <w:ind w:left="4516" w:hanging="360"/>
      </w:pPr>
    </w:lvl>
    <w:lvl w:ilvl="5" w:tplc="0419001B">
      <w:start w:val="1"/>
      <w:numFmt w:val="lowerRoman"/>
      <w:lvlText w:val="%6."/>
      <w:lvlJc w:val="right"/>
      <w:pPr>
        <w:tabs>
          <w:tab w:val="num" w:pos="5236"/>
        </w:tabs>
        <w:ind w:left="5236" w:hanging="180"/>
      </w:pPr>
    </w:lvl>
    <w:lvl w:ilvl="6" w:tplc="0419000F">
      <w:start w:val="1"/>
      <w:numFmt w:val="decimal"/>
      <w:lvlText w:val="%7."/>
      <w:lvlJc w:val="left"/>
      <w:pPr>
        <w:tabs>
          <w:tab w:val="num" w:pos="5956"/>
        </w:tabs>
        <w:ind w:left="5956" w:hanging="360"/>
      </w:pPr>
    </w:lvl>
    <w:lvl w:ilvl="7" w:tplc="04190019">
      <w:start w:val="1"/>
      <w:numFmt w:val="lowerLetter"/>
      <w:lvlText w:val="%8."/>
      <w:lvlJc w:val="left"/>
      <w:pPr>
        <w:tabs>
          <w:tab w:val="num" w:pos="6676"/>
        </w:tabs>
        <w:ind w:left="6676" w:hanging="360"/>
      </w:pPr>
    </w:lvl>
    <w:lvl w:ilvl="8" w:tplc="0419001B">
      <w:start w:val="1"/>
      <w:numFmt w:val="lowerRoman"/>
      <w:lvlText w:val="%9."/>
      <w:lvlJc w:val="right"/>
      <w:pPr>
        <w:tabs>
          <w:tab w:val="num" w:pos="7396"/>
        </w:tabs>
        <w:ind w:left="7396" w:hanging="180"/>
      </w:pPr>
    </w:lvl>
  </w:abstractNum>
  <w:abstractNum w:abstractNumId="8">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9">
    <w:nsid w:val="0A6333F9"/>
    <w:multiLevelType w:val="hybridMultilevel"/>
    <w:tmpl w:val="00C83C28"/>
    <w:lvl w:ilvl="0" w:tplc="BB18380E">
      <w:start w:val="1"/>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0B78270A"/>
    <w:multiLevelType w:val="multilevel"/>
    <w:tmpl w:val="28EAF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C86DBA"/>
    <w:multiLevelType w:val="hybridMultilevel"/>
    <w:tmpl w:val="B5A286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FBE0E0D"/>
    <w:multiLevelType w:val="hybridMultilevel"/>
    <w:tmpl w:val="C340E894"/>
    <w:lvl w:ilvl="0" w:tplc="EE20D7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3667729"/>
    <w:multiLevelType w:val="hybridMultilevel"/>
    <w:tmpl w:val="6084454A"/>
    <w:lvl w:ilvl="0" w:tplc="DD3E0F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1479078A"/>
    <w:multiLevelType w:val="hybridMultilevel"/>
    <w:tmpl w:val="D750A9A6"/>
    <w:lvl w:ilvl="0" w:tplc="04190001">
      <w:start w:val="1"/>
      <w:numFmt w:val="bullet"/>
      <w:lvlText w:val=""/>
      <w:lvlJc w:val="left"/>
      <w:pPr>
        <w:ind w:left="607" w:hanging="360"/>
      </w:pPr>
      <w:rPr>
        <w:rFonts w:ascii="Symbol" w:hAnsi="Symbol" w:cs="Symbol" w:hint="default"/>
      </w:rPr>
    </w:lvl>
    <w:lvl w:ilvl="1" w:tplc="04190003">
      <w:start w:val="1"/>
      <w:numFmt w:val="bullet"/>
      <w:lvlText w:val="o"/>
      <w:lvlJc w:val="left"/>
      <w:pPr>
        <w:ind w:left="1327" w:hanging="360"/>
      </w:pPr>
      <w:rPr>
        <w:rFonts w:ascii="Courier New" w:hAnsi="Courier New" w:cs="Courier New" w:hint="default"/>
      </w:rPr>
    </w:lvl>
    <w:lvl w:ilvl="2" w:tplc="04190005">
      <w:start w:val="1"/>
      <w:numFmt w:val="bullet"/>
      <w:lvlText w:val=""/>
      <w:lvlJc w:val="left"/>
      <w:pPr>
        <w:ind w:left="2047" w:hanging="360"/>
      </w:pPr>
      <w:rPr>
        <w:rFonts w:ascii="Wingdings" w:hAnsi="Wingdings" w:cs="Wingdings" w:hint="default"/>
      </w:rPr>
    </w:lvl>
    <w:lvl w:ilvl="3" w:tplc="04190001">
      <w:start w:val="1"/>
      <w:numFmt w:val="bullet"/>
      <w:lvlText w:val=""/>
      <w:lvlJc w:val="left"/>
      <w:pPr>
        <w:ind w:left="2767" w:hanging="360"/>
      </w:pPr>
      <w:rPr>
        <w:rFonts w:ascii="Symbol" w:hAnsi="Symbol" w:cs="Symbol" w:hint="default"/>
      </w:rPr>
    </w:lvl>
    <w:lvl w:ilvl="4" w:tplc="04190003">
      <w:start w:val="1"/>
      <w:numFmt w:val="bullet"/>
      <w:lvlText w:val="o"/>
      <w:lvlJc w:val="left"/>
      <w:pPr>
        <w:ind w:left="3487" w:hanging="360"/>
      </w:pPr>
      <w:rPr>
        <w:rFonts w:ascii="Courier New" w:hAnsi="Courier New" w:cs="Courier New" w:hint="default"/>
      </w:rPr>
    </w:lvl>
    <w:lvl w:ilvl="5" w:tplc="04190005">
      <w:start w:val="1"/>
      <w:numFmt w:val="bullet"/>
      <w:lvlText w:val=""/>
      <w:lvlJc w:val="left"/>
      <w:pPr>
        <w:ind w:left="4207" w:hanging="360"/>
      </w:pPr>
      <w:rPr>
        <w:rFonts w:ascii="Wingdings" w:hAnsi="Wingdings" w:cs="Wingdings" w:hint="default"/>
      </w:rPr>
    </w:lvl>
    <w:lvl w:ilvl="6" w:tplc="04190001">
      <w:start w:val="1"/>
      <w:numFmt w:val="bullet"/>
      <w:lvlText w:val=""/>
      <w:lvlJc w:val="left"/>
      <w:pPr>
        <w:ind w:left="4927" w:hanging="360"/>
      </w:pPr>
      <w:rPr>
        <w:rFonts w:ascii="Symbol" w:hAnsi="Symbol" w:cs="Symbol" w:hint="default"/>
      </w:rPr>
    </w:lvl>
    <w:lvl w:ilvl="7" w:tplc="04190003">
      <w:start w:val="1"/>
      <w:numFmt w:val="bullet"/>
      <w:lvlText w:val="o"/>
      <w:lvlJc w:val="left"/>
      <w:pPr>
        <w:ind w:left="5647" w:hanging="360"/>
      </w:pPr>
      <w:rPr>
        <w:rFonts w:ascii="Courier New" w:hAnsi="Courier New" w:cs="Courier New" w:hint="default"/>
      </w:rPr>
    </w:lvl>
    <w:lvl w:ilvl="8" w:tplc="04190005">
      <w:start w:val="1"/>
      <w:numFmt w:val="bullet"/>
      <w:lvlText w:val=""/>
      <w:lvlJc w:val="left"/>
      <w:pPr>
        <w:ind w:left="6367" w:hanging="360"/>
      </w:pPr>
      <w:rPr>
        <w:rFonts w:ascii="Wingdings" w:hAnsi="Wingdings" w:cs="Wingdings" w:hint="default"/>
      </w:rPr>
    </w:lvl>
  </w:abstractNum>
  <w:abstractNum w:abstractNumId="15">
    <w:nsid w:val="170C5ACF"/>
    <w:multiLevelType w:val="hybridMultilevel"/>
    <w:tmpl w:val="C6DEA6F6"/>
    <w:lvl w:ilvl="0" w:tplc="DD3E0F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8A502BF"/>
    <w:multiLevelType w:val="hybridMultilevel"/>
    <w:tmpl w:val="4D647D2A"/>
    <w:lvl w:ilvl="0" w:tplc="F46EAA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A5710D6"/>
    <w:multiLevelType w:val="hybridMultilevel"/>
    <w:tmpl w:val="409641BE"/>
    <w:lvl w:ilvl="0" w:tplc="AA669F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2FB2034D"/>
    <w:multiLevelType w:val="hybridMultilevel"/>
    <w:tmpl w:val="048264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00B48DE"/>
    <w:multiLevelType w:val="hybridMultilevel"/>
    <w:tmpl w:val="C6983AD2"/>
    <w:lvl w:ilvl="0" w:tplc="587E2BB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31565C79"/>
    <w:multiLevelType w:val="hybridMultilevel"/>
    <w:tmpl w:val="FD0C46DC"/>
    <w:lvl w:ilvl="0" w:tplc="4B6256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0624AD"/>
    <w:multiLevelType w:val="hybridMultilevel"/>
    <w:tmpl w:val="18586762"/>
    <w:lvl w:ilvl="0" w:tplc="4B6256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3F0E303B"/>
    <w:multiLevelType w:val="hybridMultilevel"/>
    <w:tmpl w:val="0F3CC7AA"/>
    <w:lvl w:ilvl="0" w:tplc="3796BDF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47DC09EF"/>
    <w:multiLevelType w:val="hybridMultilevel"/>
    <w:tmpl w:val="981256AE"/>
    <w:lvl w:ilvl="0" w:tplc="733E8960">
      <w:start w:val="1"/>
      <w:numFmt w:val="decimal"/>
      <w:lvlText w:val="%1."/>
      <w:lvlJc w:val="left"/>
      <w:pPr>
        <w:ind w:left="417" w:hanging="360"/>
      </w:pPr>
      <w:rPr>
        <w:rFonts w:hint="default"/>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25">
    <w:nsid w:val="50AB66DB"/>
    <w:multiLevelType w:val="hybridMultilevel"/>
    <w:tmpl w:val="442CB8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93054CD"/>
    <w:multiLevelType w:val="hybridMultilevel"/>
    <w:tmpl w:val="84B45F62"/>
    <w:lvl w:ilvl="0" w:tplc="C82CF11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0">
    <w:nsid w:val="76282144"/>
    <w:multiLevelType w:val="hybridMultilevel"/>
    <w:tmpl w:val="15CEE622"/>
    <w:lvl w:ilvl="0" w:tplc="FD58CF8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12"/>
  </w:num>
  <w:num w:numId="3">
    <w:abstractNumId w:val="30"/>
  </w:num>
  <w:num w:numId="4">
    <w:abstractNumId w:val="10"/>
  </w:num>
  <w:num w:numId="5">
    <w:abstractNumId w:val="17"/>
  </w:num>
  <w:num w:numId="6">
    <w:abstractNumId w:val="0"/>
  </w:num>
  <w:num w:numId="7">
    <w:abstractNumId w:val="7"/>
  </w:num>
  <w:num w:numId="8">
    <w:abstractNumId w:val="25"/>
  </w:num>
  <w:num w:numId="9">
    <w:abstractNumId w:val="18"/>
  </w:num>
  <w:num w:numId="10">
    <w:abstractNumId w:val="11"/>
  </w:num>
  <w:num w:numId="11">
    <w:abstractNumId w:val="21"/>
  </w:num>
  <w:num w:numId="12">
    <w:abstractNumId w:val="8"/>
  </w:num>
  <w:num w:numId="13">
    <w:abstractNumId w:val="29"/>
  </w:num>
  <w:num w:numId="14">
    <w:abstractNumId w:val="26"/>
  </w:num>
  <w:num w:numId="15">
    <w:abstractNumId w:val="15"/>
  </w:num>
  <w:num w:numId="16">
    <w:abstractNumId w:val="13"/>
  </w:num>
  <w:num w:numId="17">
    <w:abstractNumId w:val="19"/>
  </w:num>
  <w:num w:numId="18">
    <w:abstractNumId w:val="23"/>
  </w:num>
  <w:num w:numId="19">
    <w:abstractNumId w:val="16"/>
  </w:num>
  <w:num w:numId="20">
    <w:abstractNumId w:val="20"/>
  </w:num>
  <w:num w:numId="21">
    <w:abstractNumId w:val="22"/>
  </w:num>
  <w:num w:numId="22">
    <w:abstractNumId w:val="27"/>
  </w:num>
  <w:num w:numId="23">
    <w:abstractNumId w:val="14"/>
  </w:num>
  <w:num w:numId="24">
    <w:abstractNumId w:val="24"/>
  </w:num>
  <w:num w:numId="25">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13D06"/>
    <w:rsid w:val="00026C85"/>
    <w:rsid w:val="000427D4"/>
    <w:rsid w:val="00057F0E"/>
    <w:rsid w:val="00071C4D"/>
    <w:rsid w:val="00074168"/>
    <w:rsid w:val="000868DA"/>
    <w:rsid w:val="000A0FB9"/>
    <w:rsid w:val="000A4485"/>
    <w:rsid w:val="000A70A6"/>
    <w:rsid w:val="000B130F"/>
    <w:rsid w:val="000B4CE4"/>
    <w:rsid w:val="000C44C1"/>
    <w:rsid w:val="000D2898"/>
    <w:rsid w:val="000E379B"/>
    <w:rsid w:val="000E4A59"/>
    <w:rsid w:val="000F6D66"/>
    <w:rsid w:val="00101972"/>
    <w:rsid w:val="00106E75"/>
    <w:rsid w:val="0011560B"/>
    <w:rsid w:val="00117826"/>
    <w:rsid w:val="001210C0"/>
    <w:rsid w:val="00122A2B"/>
    <w:rsid w:val="0012459C"/>
    <w:rsid w:val="00154622"/>
    <w:rsid w:val="00163720"/>
    <w:rsid w:val="00167E05"/>
    <w:rsid w:val="00173E8E"/>
    <w:rsid w:val="001777E3"/>
    <w:rsid w:val="001777E5"/>
    <w:rsid w:val="00177B49"/>
    <w:rsid w:val="00181F8E"/>
    <w:rsid w:val="00183DF3"/>
    <w:rsid w:val="00194F67"/>
    <w:rsid w:val="001A0722"/>
    <w:rsid w:val="001A0783"/>
    <w:rsid w:val="001A37DC"/>
    <w:rsid w:val="001B41F8"/>
    <w:rsid w:val="001D38CA"/>
    <w:rsid w:val="001E0F12"/>
    <w:rsid w:val="001E12FA"/>
    <w:rsid w:val="001F0BF0"/>
    <w:rsid w:val="001F15C0"/>
    <w:rsid w:val="00215CF8"/>
    <w:rsid w:val="00224301"/>
    <w:rsid w:val="00233446"/>
    <w:rsid w:val="00233D6E"/>
    <w:rsid w:val="0024046B"/>
    <w:rsid w:val="00245FF1"/>
    <w:rsid w:val="00265071"/>
    <w:rsid w:val="002666F7"/>
    <w:rsid w:val="00271FEE"/>
    <w:rsid w:val="00274F06"/>
    <w:rsid w:val="00275E89"/>
    <w:rsid w:val="00277E38"/>
    <w:rsid w:val="00285B58"/>
    <w:rsid w:val="002C1F9C"/>
    <w:rsid w:val="002C52D0"/>
    <w:rsid w:val="002C75C9"/>
    <w:rsid w:val="002D789C"/>
    <w:rsid w:val="002D7DAE"/>
    <w:rsid w:val="002E578D"/>
    <w:rsid w:val="002F5B39"/>
    <w:rsid w:val="002F602E"/>
    <w:rsid w:val="0032394C"/>
    <w:rsid w:val="00324F76"/>
    <w:rsid w:val="00342EA7"/>
    <w:rsid w:val="003439BE"/>
    <w:rsid w:val="00344147"/>
    <w:rsid w:val="00357F48"/>
    <w:rsid w:val="003640B9"/>
    <w:rsid w:val="0037049B"/>
    <w:rsid w:val="003721BE"/>
    <w:rsid w:val="003949FC"/>
    <w:rsid w:val="00396CED"/>
    <w:rsid w:val="003A475B"/>
    <w:rsid w:val="003A70D0"/>
    <w:rsid w:val="003C00D1"/>
    <w:rsid w:val="003C1380"/>
    <w:rsid w:val="003C7D18"/>
    <w:rsid w:val="003D4613"/>
    <w:rsid w:val="003D77CC"/>
    <w:rsid w:val="003E3CD0"/>
    <w:rsid w:val="003E4DCA"/>
    <w:rsid w:val="003E746D"/>
    <w:rsid w:val="003F05EE"/>
    <w:rsid w:val="003F7DFA"/>
    <w:rsid w:val="00420886"/>
    <w:rsid w:val="00426706"/>
    <w:rsid w:val="00430E79"/>
    <w:rsid w:val="0043502C"/>
    <w:rsid w:val="00441922"/>
    <w:rsid w:val="00447752"/>
    <w:rsid w:val="0046608C"/>
    <w:rsid w:val="00482E61"/>
    <w:rsid w:val="004A1662"/>
    <w:rsid w:val="004B4E3D"/>
    <w:rsid w:val="004C032F"/>
    <w:rsid w:val="004C0E9E"/>
    <w:rsid w:val="004D14A8"/>
    <w:rsid w:val="004D27F6"/>
    <w:rsid w:val="004D798C"/>
    <w:rsid w:val="004D7BCB"/>
    <w:rsid w:val="004E34A4"/>
    <w:rsid w:val="004F2743"/>
    <w:rsid w:val="00501A73"/>
    <w:rsid w:val="00522596"/>
    <w:rsid w:val="00522C3B"/>
    <w:rsid w:val="00530A44"/>
    <w:rsid w:val="0054118B"/>
    <w:rsid w:val="00547DAF"/>
    <w:rsid w:val="00564164"/>
    <w:rsid w:val="00576480"/>
    <w:rsid w:val="0058373A"/>
    <w:rsid w:val="005937FE"/>
    <w:rsid w:val="005A47DE"/>
    <w:rsid w:val="005B5F6F"/>
    <w:rsid w:val="005C3CE1"/>
    <w:rsid w:val="005D05ED"/>
    <w:rsid w:val="005D192D"/>
    <w:rsid w:val="005D3493"/>
    <w:rsid w:val="005D387E"/>
    <w:rsid w:val="005D40BE"/>
    <w:rsid w:val="005E09E3"/>
    <w:rsid w:val="005E28A9"/>
    <w:rsid w:val="005F76F4"/>
    <w:rsid w:val="006007F5"/>
    <w:rsid w:val="00610267"/>
    <w:rsid w:val="006111C7"/>
    <w:rsid w:val="00611C47"/>
    <w:rsid w:val="006135EF"/>
    <w:rsid w:val="00613BB6"/>
    <w:rsid w:val="006164E3"/>
    <w:rsid w:val="00623125"/>
    <w:rsid w:val="00623C61"/>
    <w:rsid w:val="00623D2F"/>
    <w:rsid w:val="00624D02"/>
    <w:rsid w:val="00625D71"/>
    <w:rsid w:val="00626D47"/>
    <w:rsid w:val="00626D55"/>
    <w:rsid w:val="006476AD"/>
    <w:rsid w:val="0067589B"/>
    <w:rsid w:val="00677D21"/>
    <w:rsid w:val="0068047F"/>
    <w:rsid w:val="0068379A"/>
    <w:rsid w:val="00684029"/>
    <w:rsid w:val="0068427F"/>
    <w:rsid w:val="006866BF"/>
    <w:rsid w:val="00687AC3"/>
    <w:rsid w:val="006909AC"/>
    <w:rsid w:val="006935AD"/>
    <w:rsid w:val="006941A9"/>
    <w:rsid w:val="006B2564"/>
    <w:rsid w:val="006B355B"/>
    <w:rsid w:val="006B6B39"/>
    <w:rsid w:val="006C287E"/>
    <w:rsid w:val="006C535C"/>
    <w:rsid w:val="006C59B9"/>
    <w:rsid w:val="006C7158"/>
    <w:rsid w:val="006D3059"/>
    <w:rsid w:val="006E08EF"/>
    <w:rsid w:val="00712E0A"/>
    <w:rsid w:val="0072191B"/>
    <w:rsid w:val="00721DAC"/>
    <w:rsid w:val="00726FFF"/>
    <w:rsid w:val="007302D7"/>
    <w:rsid w:val="00731460"/>
    <w:rsid w:val="00736B30"/>
    <w:rsid w:val="00783E9A"/>
    <w:rsid w:val="007A2C3B"/>
    <w:rsid w:val="007A6841"/>
    <w:rsid w:val="007B4A8F"/>
    <w:rsid w:val="007F1CEB"/>
    <w:rsid w:val="00801D24"/>
    <w:rsid w:val="00810090"/>
    <w:rsid w:val="00812A9D"/>
    <w:rsid w:val="00813184"/>
    <w:rsid w:val="00821450"/>
    <w:rsid w:val="008243E4"/>
    <w:rsid w:val="008303BB"/>
    <w:rsid w:val="00835A75"/>
    <w:rsid w:val="0083718A"/>
    <w:rsid w:val="00842387"/>
    <w:rsid w:val="008446AC"/>
    <w:rsid w:val="008447D0"/>
    <w:rsid w:val="00846FDE"/>
    <w:rsid w:val="008548BD"/>
    <w:rsid w:val="008656A1"/>
    <w:rsid w:val="00866B1E"/>
    <w:rsid w:val="00866BD4"/>
    <w:rsid w:val="00875F59"/>
    <w:rsid w:val="00877260"/>
    <w:rsid w:val="00883AA2"/>
    <w:rsid w:val="008873CB"/>
    <w:rsid w:val="00897A2D"/>
    <w:rsid w:val="008A2B0B"/>
    <w:rsid w:val="008C434A"/>
    <w:rsid w:val="008C5EC2"/>
    <w:rsid w:val="008D10DB"/>
    <w:rsid w:val="008D484B"/>
    <w:rsid w:val="008E08CB"/>
    <w:rsid w:val="008E0B81"/>
    <w:rsid w:val="008E6730"/>
    <w:rsid w:val="008F101A"/>
    <w:rsid w:val="008F3D27"/>
    <w:rsid w:val="008F7B5F"/>
    <w:rsid w:val="00904C3A"/>
    <w:rsid w:val="0093247E"/>
    <w:rsid w:val="0093542F"/>
    <w:rsid w:val="00941F30"/>
    <w:rsid w:val="00943DC0"/>
    <w:rsid w:val="009441C8"/>
    <w:rsid w:val="0094556B"/>
    <w:rsid w:val="00950A18"/>
    <w:rsid w:val="00957DE7"/>
    <w:rsid w:val="009634A9"/>
    <w:rsid w:val="00964497"/>
    <w:rsid w:val="0096619B"/>
    <w:rsid w:val="00971CE1"/>
    <w:rsid w:val="00971DBB"/>
    <w:rsid w:val="00972D02"/>
    <w:rsid w:val="009745C2"/>
    <w:rsid w:val="009776AF"/>
    <w:rsid w:val="009B35B4"/>
    <w:rsid w:val="009C5846"/>
    <w:rsid w:val="009C6343"/>
    <w:rsid w:val="009D392F"/>
    <w:rsid w:val="009D5D58"/>
    <w:rsid w:val="009F1E72"/>
    <w:rsid w:val="00A02114"/>
    <w:rsid w:val="00A02EEC"/>
    <w:rsid w:val="00A06A04"/>
    <w:rsid w:val="00A07704"/>
    <w:rsid w:val="00A170CD"/>
    <w:rsid w:val="00A2177D"/>
    <w:rsid w:val="00A254C9"/>
    <w:rsid w:val="00A422EE"/>
    <w:rsid w:val="00A44610"/>
    <w:rsid w:val="00A55B11"/>
    <w:rsid w:val="00A6009B"/>
    <w:rsid w:val="00A66BF1"/>
    <w:rsid w:val="00A67AE6"/>
    <w:rsid w:val="00A74755"/>
    <w:rsid w:val="00A873F3"/>
    <w:rsid w:val="00A97418"/>
    <w:rsid w:val="00AC4D0C"/>
    <w:rsid w:val="00AC5077"/>
    <w:rsid w:val="00AC7F35"/>
    <w:rsid w:val="00AD27DB"/>
    <w:rsid w:val="00AD2AB5"/>
    <w:rsid w:val="00AD63F3"/>
    <w:rsid w:val="00AD767F"/>
    <w:rsid w:val="00AD7741"/>
    <w:rsid w:val="00AD7990"/>
    <w:rsid w:val="00B01CA3"/>
    <w:rsid w:val="00B22547"/>
    <w:rsid w:val="00B35189"/>
    <w:rsid w:val="00B4643D"/>
    <w:rsid w:val="00B51CB6"/>
    <w:rsid w:val="00B53BC8"/>
    <w:rsid w:val="00B64C18"/>
    <w:rsid w:val="00B70AE8"/>
    <w:rsid w:val="00B73A16"/>
    <w:rsid w:val="00B948E9"/>
    <w:rsid w:val="00BA55E7"/>
    <w:rsid w:val="00BA5EED"/>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41678"/>
    <w:rsid w:val="00C44E7C"/>
    <w:rsid w:val="00C50357"/>
    <w:rsid w:val="00C64452"/>
    <w:rsid w:val="00C72402"/>
    <w:rsid w:val="00C80C5B"/>
    <w:rsid w:val="00C86C73"/>
    <w:rsid w:val="00C86E75"/>
    <w:rsid w:val="00C927A4"/>
    <w:rsid w:val="00CA075C"/>
    <w:rsid w:val="00CB388D"/>
    <w:rsid w:val="00CB423F"/>
    <w:rsid w:val="00CC2C5A"/>
    <w:rsid w:val="00CC62AB"/>
    <w:rsid w:val="00CC6BDA"/>
    <w:rsid w:val="00CD0A7D"/>
    <w:rsid w:val="00CE5C05"/>
    <w:rsid w:val="00CE792A"/>
    <w:rsid w:val="00CF0DD8"/>
    <w:rsid w:val="00CF110D"/>
    <w:rsid w:val="00D04367"/>
    <w:rsid w:val="00D04B0E"/>
    <w:rsid w:val="00D0580A"/>
    <w:rsid w:val="00D11784"/>
    <w:rsid w:val="00D34767"/>
    <w:rsid w:val="00D406C0"/>
    <w:rsid w:val="00D5431E"/>
    <w:rsid w:val="00D642A6"/>
    <w:rsid w:val="00D71C33"/>
    <w:rsid w:val="00D832C9"/>
    <w:rsid w:val="00D84EDC"/>
    <w:rsid w:val="00D91E4B"/>
    <w:rsid w:val="00D97A10"/>
    <w:rsid w:val="00DA1A93"/>
    <w:rsid w:val="00DB3B73"/>
    <w:rsid w:val="00DB4396"/>
    <w:rsid w:val="00DC081B"/>
    <w:rsid w:val="00DC0F47"/>
    <w:rsid w:val="00DC733B"/>
    <w:rsid w:val="00DD260A"/>
    <w:rsid w:val="00DD4FB7"/>
    <w:rsid w:val="00DE4B61"/>
    <w:rsid w:val="00DE58D2"/>
    <w:rsid w:val="00E0109E"/>
    <w:rsid w:val="00E0140F"/>
    <w:rsid w:val="00E04527"/>
    <w:rsid w:val="00E053F6"/>
    <w:rsid w:val="00E07FC0"/>
    <w:rsid w:val="00E11577"/>
    <w:rsid w:val="00E1255F"/>
    <w:rsid w:val="00E150E1"/>
    <w:rsid w:val="00E17035"/>
    <w:rsid w:val="00E17D1D"/>
    <w:rsid w:val="00E33149"/>
    <w:rsid w:val="00E3754B"/>
    <w:rsid w:val="00E4420E"/>
    <w:rsid w:val="00E45715"/>
    <w:rsid w:val="00E473F8"/>
    <w:rsid w:val="00E47FE4"/>
    <w:rsid w:val="00E65172"/>
    <w:rsid w:val="00E828D2"/>
    <w:rsid w:val="00E94F43"/>
    <w:rsid w:val="00E96A77"/>
    <w:rsid w:val="00EA4602"/>
    <w:rsid w:val="00EB5F46"/>
    <w:rsid w:val="00EC6700"/>
    <w:rsid w:val="00ED04FF"/>
    <w:rsid w:val="00ED7EBD"/>
    <w:rsid w:val="00EE4102"/>
    <w:rsid w:val="00EF26AC"/>
    <w:rsid w:val="00F01607"/>
    <w:rsid w:val="00F03A2A"/>
    <w:rsid w:val="00F03F43"/>
    <w:rsid w:val="00F20954"/>
    <w:rsid w:val="00F26B47"/>
    <w:rsid w:val="00F3217C"/>
    <w:rsid w:val="00F34004"/>
    <w:rsid w:val="00F357CF"/>
    <w:rsid w:val="00F52D0D"/>
    <w:rsid w:val="00F602F5"/>
    <w:rsid w:val="00F739DC"/>
    <w:rsid w:val="00F879FA"/>
    <w:rsid w:val="00FA11C9"/>
    <w:rsid w:val="00FA154C"/>
    <w:rsid w:val="00FA268A"/>
    <w:rsid w:val="00FA3806"/>
    <w:rsid w:val="00FA51E8"/>
    <w:rsid w:val="00FC2FFE"/>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footnote text" w:uiPriority="0"/>
    <w:lsdException w:name="caption"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F2743"/>
    <w:rPr>
      <w:rFonts w:eastAsiaTheme="minorEastAsia"/>
      <w:lang w:eastAsia="ru-RU"/>
    </w:rPr>
  </w:style>
  <w:style w:type="paragraph" w:styleId="1">
    <w:name w:val="heading 1"/>
    <w:basedOn w:val="a"/>
    <w:next w:val="a"/>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9"/>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
    <w:next w:val="a"/>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
    <w:next w:val="a"/>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
    <w:next w:val="a"/>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
    <w:next w:val="a"/>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nhideWhenUsed/>
    <w:rsid w:val="004F274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4F2743"/>
    <w:rPr>
      <w:rFonts w:ascii="Times New Roman" w:eastAsia="Times New Roman" w:hAnsi="Times New Roman" w:cs="Times New Roman"/>
      <w:sz w:val="24"/>
      <w:szCs w:val="24"/>
      <w:lang w:eastAsia="ru-RU"/>
    </w:rPr>
  </w:style>
  <w:style w:type="paragraph" w:styleId="a6">
    <w:name w:val="Plain Text"/>
    <w:basedOn w:val="a"/>
    <w:link w:val="a7"/>
    <w:unhideWhenUsed/>
    <w:rsid w:val="004F2743"/>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4F2743"/>
    <w:rPr>
      <w:rFonts w:ascii="Courier New" w:eastAsia="Times New Roman" w:hAnsi="Courier New" w:cs="Courier New"/>
      <w:sz w:val="20"/>
      <w:szCs w:val="20"/>
      <w:lang w:eastAsia="ru-RU"/>
    </w:rPr>
  </w:style>
  <w:style w:type="character" w:styleId="a8">
    <w:name w:val="Strong"/>
    <w:basedOn w:val="a0"/>
    <w:qFormat/>
    <w:rsid w:val="00DE58D2"/>
    <w:rPr>
      <w:b/>
      <w:bCs/>
    </w:rPr>
  </w:style>
  <w:style w:type="paragraph" w:customStyle="1" w:styleId="a00">
    <w:name w:val="a0"/>
    <w:basedOn w:val="a"/>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rsid w:val="00DE58D2"/>
    <w:rPr>
      <w:strike w:val="0"/>
      <w:dstrike w:val="0"/>
      <w:color w:val="000000"/>
      <w:u w:val="none"/>
      <w:effect w:val="none"/>
    </w:rPr>
  </w:style>
  <w:style w:type="paragraph" w:styleId="aa">
    <w:name w:val="Normal (Web)"/>
    <w:basedOn w:val="a"/>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d">
    <w:name w:val="Знак"/>
    <w:basedOn w:val="a"/>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0"/>
    <w:link w:val="1"/>
    <w:uiPriority w:val="99"/>
    <w:rsid w:val="009C5846"/>
    <w:rPr>
      <w:rFonts w:ascii="Arial" w:eastAsia="Times New Roman" w:hAnsi="Arial" w:cs="Times New Roman"/>
      <w:b/>
      <w:bCs/>
      <w:color w:val="000080"/>
      <w:sz w:val="20"/>
      <w:szCs w:val="20"/>
      <w:lang w:eastAsia="ru-RU"/>
    </w:rPr>
  </w:style>
  <w:style w:type="paragraph" w:customStyle="1" w:styleId="ae">
    <w:name w:val="Знак Знак Знак"/>
    <w:basedOn w:val="a"/>
    <w:next w:val="a"/>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
    <w:name w:val="Гипертекстовая ссылка"/>
    <w:uiPriority w:val="99"/>
    <w:rsid w:val="009C5846"/>
    <w:rPr>
      <w:color w:val="008000"/>
      <w:sz w:val="28"/>
      <w:szCs w:val="28"/>
    </w:rPr>
  </w:style>
  <w:style w:type="paragraph" w:customStyle="1" w:styleId="af0">
    <w:name w:val="Содержимое таблицы"/>
    <w:basedOn w:val="a"/>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1">
    <w:name w:val="header"/>
    <w:aliases w:val="ВерхКолонтитул"/>
    <w:basedOn w:val="a"/>
    <w:link w:val="af2"/>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aliases w:val="ВерхКолонтитул Знак"/>
    <w:basedOn w:val="a0"/>
    <w:link w:val="af1"/>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
    <w:link w:val="23"/>
    <w:uiPriority w:val="99"/>
    <w:unhideWhenUsed/>
    <w:rsid w:val="00522596"/>
    <w:pPr>
      <w:spacing w:after="120" w:line="480" w:lineRule="auto"/>
      <w:ind w:left="283"/>
    </w:pPr>
  </w:style>
  <w:style w:type="character" w:customStyle="1" w:styleId="23">
    <w:name w:val="Основной текст с отступом 2 Знак"/>
    <w:basedOn w:val="a0"/>
    <w:link w:val="21"/>
    <w:uiPriority w:val="99"/>
    <w:rsid w:val="00522596"/>
    <w:rPr>
      <w:rFonts w:eastAsiaTheme="minorEastAsia"/>
      <w:lang w:eastAsia="ru-RU"/>
    </w:rPr>
  </w:style>
  <w:style w:type="character" w:customStyle="1" w:styleId="apple-converted-space">
    <w:name w:val="apple-converted-space"/>
    <w:rsid w:val="00A2177D"/>
  </w:style>
  <w:style w:type="character" w:customStyle="1" w:styleId="af3">
    <w:name w:val="Цветовое выделение"/>
    <w:rsid w:val="00A2177D"/>
    <w:rPr>
      <w:b/>
      <w:bCs/>
      <w:color w:val="26282F"/>
    </w:rPr>
  </w:style>
  <w:style w:type="paragraph" w:styleId="af4">
    <w:name w:val="List Paragraph"/>
    <w:basedOn w:val="a"/>
    <w:uiPriority w:val="99"/>
    <w:qFormat/>
    <w:rsid w:val="005A47DE"/>
    <w:pPr>
      <w:ind w:left="720"/>
      <w:contextualSpacing/>
    </w:pPr>
    <w:rPr>
      <w:rFonts w:ascii="Calibri" w:eastAsia="Calibri" w:hAnsi="Calibri" w:cs="Times New Roman"/>
      <w:lang w:eastAsia="en-US"/>
    </w:rPr>
  </w:style>
  <w:style w:type="paragraph" w:styleId="af5">
    <w:name w:val="List"/>
    <w:basedOn w:val="a4"/>
    <w:rsid w:val="005937FE"/>
    <w:pPr>
      <w:suppressAutoHyphens/>
    </w:pPr>
    <w:rPr>
      <w:rFonts w:ascii="Arial" w:hAnsi="Arial" w:cs="Mangal"/>
      <w:lang w:eastAsia="ar-SA"/>
    </w:rPr>
  </w:style>
  <w:style w:type="paragraph" w:customStyle="1" w:styleId="af6">
    <w:name w:val="Таблицы (моноширинный)"/>
    <w:basedOn w:val="a"/>
    <w:next w:val="a"/>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7">
    <w:name w:val="Нормальный (таблица)"/>
    <w:basedOn w:val="a"/>
    <w:next w:val="a"/>
    <w:uiPriority w:val="99"/>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8">
    <w:name w:val="Прижатый влево"/>
    <w:basedOn w:val="a"/>
    <w:next w:val="a"/>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9">
    <w:name w:val="Body Text Indent"/>
    <w:aliases w:val="Основной текст 1,Нумерованный список !!,Надин стиль,Основной текст с отступом Знак Знак"/>
    <w:basedOn w:val="a"/>
    <w:link w:val="afa"/>
    <w:uiPriority w:val="99"/>
    <w:unhideWhenUsed/>
    <w:rsid w:val="00DB3B73"/>
    <w:pPr>
      <w:spacing w:after="120"/>
      <w:ind w:left="283"/>
    </w:pPr>
  </w:style>
  <w:style w:type="character" w:customStyle="1" w:styleId="afa">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f9"/>
    <w:uiPriority w:val="99"/>
    <w:rsid w:val="00DB3B73"/>
    <w:rPr>
      <w:rFonts w:eastAsiaTheme="minorEastAsia"/>
      <w:lang w:eastAsia="ru-RU"/>
    </w:rPr>
  </w:style>
  <w:style w:type="character" w:customStyle="1" w:styleId="40">
    <w:name w:val="Заголовок 4 Знак"/>
    <w:basedOn w:val="a0"/>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DB3B73"/>
    <w:rPr>
      <w:rFonts w:ascii="Times New Roman" w:eastAsia="Times New Roman" w:hAnsi="Times New Roman" w:cs="Times New Roman"/>
      <w:sz w:val="16"/>
      <w:szCs w:val="16"/>
      <w:lang w:eastAsia="ru-RU"/>
    </w:rPr>
  </w:style>
  <w:style w:type="paragraph" w:styleId="24">
    <w:name w:val="Body Text 2"/>
    <w:basedOn w:val="a"/>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3C7D18"/>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0"/>
    <w:rsid w:val="003C7D18"/>
  </w:style>
  <w:style w:type="paragraph" w:styleId="afb">
    <w:name w:val="Title"/>
    <w:basedOn w:val="a"/>
    <w:link w:val="afc"/>
    <w:qFormat/>
    <w:rsid w:val="00E1255F"/>
    <w:pPr>
      <w:spacing w:after="0" w:line="240" w:lineRule="auto"/>
      <w:jc w:val="center"/>
    </w:pPr>
    <w:rPr>
      <w:rFonts w:ascii="Times New Roman" w:eastAsia="Times New Roman" w:hAnsi="Times New Roman" w:cs="Times New Roman"/>
      <w:sz w:val="32"/>
      <w:szCs w:val="24"/>
    </w:rPr>
  </w:style>
  <w:style w:type="character" w:customStyle="1" w:styleId="afc">
    <w:name w:val="Название Знак"/>
    <w:basedOn w:val="a0"/>
    <w:link w:val="afb"/>
    <w:rsid w:val="00E1255F"/>
    <w:rPr>
      <w:rFonts w:ascii="Times New Roman" w:eastAsia="Times New Roman" w:hAnsi="Times New Roman" w:cs="Times New Roman"/>
      <w:sz w:val="32"/>
      <w:szCs w:val="24"/>
      <w:lang w:eastAsia="ru-RU"/>
    </w:rPr>
  </w:style>
  <w:style w:type="paragraph" w:customStyle="1" w:styleId="ConsPlusTitle">
    <w:name w:val="ConsPlusTitle"/>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E17035"/>
  </w:style>
  <w:style w:type="paragraph" w:customStyle="1" w:styleId="p5">
    <w:name w:val="p5"/>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17035"/>
  </w:style>
  <w:style w:type="paragraph" w:customStyle="1" w:styleId="p6">
    <w:name w:val="p6"/>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E17035"/>
  </w:style>
  <w:style w:type="character" w:customStyle="1" w:styleId="60">
    <w:name w:val="Заголовок 6 Знак"/>
    <w:basedOn w:val="a0"/>
    <w:link w:val="6"/>
    <w:rsid w:val="00E17035"/>
    <w:rPr>
      <w:rFonts w:ascii="Arial" w:eastAsia="Times New Roman" w:hAnsi="Arial" w:cs="Arial"/>
      <w:b/>
      <w:bCs/>
      <w:lang w:eastAsia="ru-RU"/>
    </w:rPr>
  </w:style>
  <w:style w:type="paragraph" w:styleId="afd">
    <w:name w:val="Balloon Text"/>
    <w:basedOn w:val="a"/>
    <w:link w:val="afe"/>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e">
    <w:name w:val="Текст выноски Знак"/>
    <w:basedOn w:val="a0"/>
    <w:link w:val="afd"/>
    <w:uiPriority w:val="99"/>
    <w:rsid w:val="00E17035"/>
    <w:rPr>
      <w:rFonts w:ascii="Tahoma" w:eastAsia="Times New Roman" w:hAnsi="Tahoma" w:cs="Tahoma"/>
      <w:sz w:val="16"/>
      <w:szCs w:val="16"/>
      <w:lang w:eastAsia="ru-RU"/>
    </w:rPr>
  </w:style>
  <w:style w:type="paragraph" w:customStyle="1" w:styleId="aff">
    <w:name w:val="Заголовок статьи"/>
    <w:basedOn w:val="a"/>
    <w:next w:val="a"/>
    <w:uiPriority w:val="99"/>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
    <w:uiPriority w:val="99"/>
    <w:rsid w:val="00E17035"/>
    <w:pPr>
      <w:spacing w:after="0" w:line="240" w:lineRule="auto"/>
    </w:pPr>
    <w:rPr>
      <w:rFonts w:ascii="Times New Roman" w:eastAsia="Times New Roman" w:hAnsi="Times New Roman" w:cs="Times New Roman"/>
      <w:sz w:val="28"/>
      <w:szCs w:val="28"/>
    </w:rPr>
  </w:style>
  <w:style w:type="paragraph" w:customStyle="1" w:styleId="aff0">
    <w:name w:val="Комментарий"/>
    <w:basedOn w:val="a"/>
    <w:next w:val="a"/>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1">
    <w:name w:val="Информация об изменениях документа"/>
    <w:basedOn w:val="aff0"/>
    <w:next w:val="a"/>
    <w:uiPriority w:val="99"/>
    <w:rsid w:val="00E17035"/>
    <w:rPr>
      <w:i/>
      <w:iCs/>
    </w:rPr>
  </w:style>
  <w:style w:type="paragraph" w:styleId="aff2">
    <w:name w:val="footer"/>
    <w:basedOn w:val="a"/>
    <w:link w:val="aff3"/>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3">
    <w:name w:val="Нижний колонтитул Знак"/>
    <w:basedOn w:val="a0"/>
    <w:link w:val="aff2"/>
    <w:uiPriority w:val="99"/>
    <w:rsid w:val="00E17035"/>
    <w:rPr>
      <w:rFonts w:ascii="Times New Roman" w:eastAsia="Times New Roman" w:hAnsi="Times New Roman" w:cs="Times New Roman"/>
      <w:sz w:val="24"/>
      <w:szCs w:val="24"/>
      <w:lang w:eastAsia="ru-RU"/>
    </w:rPr>
  </w:style>
  <w:style w:type="paragraph" w:styleId="aff4">
    <w:name w:val="TOC Heading"/>
    <w:basedOn w:val="1"/>
    <w:next w:val="a"/>
    <w:uiPriority w:val="9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
    <w:next w:val="a"/>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
    <w:next w:val="a"/>
    <w:autoRedefine/>
    <w:uiPriority w:val="9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
    <w:next w:val="a"/>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5">
    <w:name w:val="page number"/>
    <w:basedOn w:val="a0"/>
    <w:uiPriority w:val="99"/>
    <w:rsid w:val="00E17035"/>
    <w:rPr>
      <w:rFonts w:cs="Times New Roman"/>
    </w:rPr>
  </w:style>
  <w:style w:type="character" w:customStyle="1" w:styleId="aff6">
    <w:name w:val="Схема документа Знак"/>
    <w:link w:val="aff7"/>
    <w:uiPriority w:val="99"/>
    <w:locked/>
    <w:rsid w:val="00E17035"/>
    <w:rPr>
      <w:rFonts w:ascii="Tahoma" w:hAnsi="Tahoma"/>
      <w:shd w:val="clear" w:color="auto" w:fill="000080"/>
    </w:rPr>
  </w:style>
  <w:style w:type="paragraph" w:styleId="aff7">
    <w:name w:val="Document Map"/>
    <w:basedOn w:val="a"/>
    <w:link w:val="aff6"/>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0"/>
    <w:link w:val="aff7"/>
    <w:uiPriority w:val="99"/>
    <w:rsid w:val="00E17035"/>
    <w:rPr>
      <w:rFonts w:ascii="Tahoma" w:eastAsiaTheme="minorEastAsia" w:hAnsi="Tahoma" w:cs="Tahoma"/>
      <w:sz w:val="16"/>
      <w:szCs w:val="16"/>
      <w:lang w:eastAsia="ru-RU"/>
    </w:rPr>
  </w:style>
  <w:style w:type="character" w:customStyle="1" w:styleId="DocumentMapChar1">
    <w:name w:val="Document Map Char1"/>
    <w:basedOn w:val="a0"/>
    <w:uiPriority w:val="99"/>
    <w:semiHidden/>
    <w:rsid w:val="00E17035"/>
    <w:rPr>
      <w:rFonts w:ascii="Times New Roman" w:hAnsi="Times New Roman"/>
      <w:sz w:val="2"/>
      <w:lang w:eastAsia="ar-SA" w:bidi="ar-SA"/>
    </w:rPr>
  </w:style>
  <w:style w:type="paragraph" w:styleId="HTML">
    <w:name w:val="HTML Preformatted"/>
    <w:basedOn w:val="a"/>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9">
    <w:name w:val="annotation reference"/>
    <w:basedOn w:val="a0"/>
    <w:uiPriority w:val="99"/>
    <w:rsid w:val="00E17035"/>
    <w:rPr>
      <w:rFonts w:cs="Times New Roman"/>
      <w:sz w:val="16"/>
    </w:rPr>
  </w:style>
  <w:style w:type="paragraph" w:styleId="affa">
    <w:name w:val="annotation text"/>
    <w:basedOn w:val="a"/>
    <w:link w:val="affb"/>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b">
    <w:name w:val="Текст примечания Знак"/>
    <w:basedOn w:val="a0"/>
    <w:link w:val="affa"/>
    <w:uiPriority w:val="99"/>
    <w:rsid w:val="00E17035"/>
    <w:rPr>
      <w:rFonts w:ascii="Times New Roman" w:eastAsia="Times New Roman" w:hAnsi="Times New Roman" w:cs="Times New Roman"/>
      <w:sz w:val="20"/>
      <w:szCs w:val="20"/>
      <w:lang w:eastAsia="ar-SA"/>
    </w:rPr>
  </w:style>
  <w:style w:type="paragraph" w:styleId="affc">
    <w:name w:val="annotation subject"/>
    <w:basedOn w:val="affa"/>
    <w:next w:val="affa"/>
    <w:link w:val="affd"/>
    <w:uiPriority w:val="99"/>
    <w:rsid w:val="00E17035"/>
    <w:rPr>
      <w:b/>
      <w:bCs/>
    </w:rPr>
  </w:style>
  <w:style w:type="character" w:customStyle="1" w:styleId="affd">
    <w:name w:val="Тема примечания Знак"/>
    <w:basedOn w:val="affb"/>
    <w:link w:val="affc"/>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e">
    <w:name w:val="footnote text"/>
    <w:basedOn w:val="a"/>
    <w:link w:val="afff"/>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
    <w:name w:val="Текст сноски Знак"/>
    <w:basedOn w:val="a0"/>
    <w:link w:val="affe"/>
    <w:uiPriority w:val="99"/>
    <w:rsid w:val="00E17035"/>
    <w:rPr>
      <w:rFonts w:ascii="Times New Roman" w:eastAsia="Times New Roman" w:hAnsi="Times New Roman" w:cs="Times New Roman"/>
      <w:sz w:val="20"/>
      <w:szCs w:val="20"/>
      <w:lang w:eastAsia="ar-SA"/>
    </w:rPr>
  </w:style>
  <w:style w:type="character" w:styleId="afff0">
    <w:name w:val="footnote reference"/>
    <w:basedOn w:val="a0"/>
    <w:rsid w:val="00E17035"/>
    <w:rPr>
      <w:rFonts w:cs="Times New Roman"/>
      <w:vertAlign w:val="superscript"/>
    </w:rPr>
  </w:style>
  <w:style w:type="paragraph" w:customStyle="1" w:styleId="afff1">
    <w:name w:val="Абзац"/>
    <w:basedOn w:val="a"/>
    <w:link w:val="afff2"/>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2">
    <w:name w:val="Абзац Знак"/>
    <w:link w:val="afff1"/>
    <w:uiPriority w:val="99"/>
    <w:locked/>
    <w:rsid w:val="00E17035"/>
    <w:rPr>
      <w:rFonts w:ascii="Times New Roman" w:eastAsia="Times New Roman" w:hAnsi="Times New Roman" w:cs="Times New Roman"/>
      <w:sz w:val="24"/>
      <w:szCs w:val="24"/>
    </w:rPr>
  </w:style>
  <w:style w:type="paragraph" w:customStyle="1" w:styleId="14">
    <w:name w:val="Стиль1"/>
    <w:basedOn w:val="a"/>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3">
    <w:name w:val="Утратил силу"/>
    <w:uiPriority w:val="99"/>
    <w:rsid w:val="00E17035"/>
    <w:rPr>
      <w:strike/>
      <w:color w:val="666600"/>
    </w:rPr>
  </w:style>
  <w:style w:type="paragraph" w:customStyle="1" w:styleId="formattext">
    <w:name w:val="formattext"/>
    <w:basedOn w:val="a"/>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
    <w:next w:val="a"/>
    <w:autoRedefine/>
    <w:uiPriority w:val="99"/>
    <w:rsid w:val="00E17035"/>
    <w:pPr>
      <w:spacing w:after="100" w:line="259" w:lineRule="auto"/>
      <w:ind w:left="660"/>
    </w:pPr>
    <w:rPr>
      <w:rFonts w:ascii="Calibri" w:eastAsia="Times New Roman" w:hAnsi="Calibri" w:cs="Times New Roman"/>
    </w:rPr>
  </w:style>
  <w:style w:type="paragraph" w:styleId="51">
    <w:name w:val="toc 5"/>
    <w:basedOn w:val="a"/>
    <w:next w:val="a"/>
    <w:autoRedefine/>
    <w:uiPriority w:val="99"/>
    <w:rsid w:val="00E17035"/>
    <w:pPr>
      <w:spacing w:after="100" w:line="259" w:lineRule="auto"/>
      <w:ind w:left="880"/>
    </w:pPr>
    <w:rPr>
      <w:rFonts w:ascii="Calibri" w:eastAsia="Times New Roman" w:hAnsi="Calibri" w:cs="Times New Roman"/>
    </w:rPr>
  </w:style>
  <w:style w:type="paragraph" w:styleId="61">
    <w:name w:val="toc 6"/>
    <w:basedOn w:val="a"/>
    <w:next w:val="a"/>
    <w:autoRedefine/>
    <w:uiPriority w:val="99"/>
    <w:rsid w:val="00E17035"/>
    <w:pPr>
      <w:spacing w:after="100" w:line="259" w:lineRule="auto"/>
      <w:ind w:left="1100"/>
    </w:pPr>
    <w:rPr>
      <w:rFonts w:ascii="Calibri" w:eastAsia="Times New Roman" w:hAnsi="Calibri" w:cs="Times New Roman"/>
    </w:rPr>
  </w:style>
  <w:style w:type="paragraph" w:styleId="71">
    <w:name w:val="toc 7"/>
    <w:basedOn w:val="a"/>
    <w:next w:val="a"/>
    <w:autoRedefine/>
    <w:uiPriority w:val="99"/>
    <w:rsid w:val="00E17035"/>
    <w:pPr>
      <w:spacing w:after="100" w:line="259" w:lineRule="auto"/>
      <w:ind w:left="1320"/>
    </w:pPr>
    <w:rPr>
      <w:rFonts w:ascii="Calibri" w:eastAsia="Times New Roman" w:hAnsi="Calibri" w:cs="Times New Roman"/>
    </w:rPr>
  </w:style>
  <w:style w:type="paragraph" w:styleId="8">
    <w:name w:val="toc 8"/>
    <w:basedOn w:val="a"/>
    <w:next w:val="a"/>
    <w:autoRedefine/>
    <w:uiPriority w:val="99"/>
    <w:rsid w:val="00E17035"/>
    <w:pPr>
      <w:spacing w:after="100" w:line="259" w:lineRule="auto"/>
      <w:ind w:left="1540"/>
    </w:pPr>
    <w:rPr>
      <w:rFonts w:ascii="Calibri" w:eastAsia="Times New Roman" w:hAnsi="Calibri" w:cs="Times New Roman"/>
    </w:rPr>
  </w:style>
  <w:style w:type="paragraph" w:styleId="91">
    <w:name w:val="toc 9"/>
    <w:basedOn w:val="a"/>
    <w:next w:val="a"/>
    <w:autoRedefine/>
    <w:uiPriority w:val="99"/>
    <w:rsid w:val="00E17035"/>
    <w:pPr>
      <w:spacing w:after="100" w:line="259" w:lineRule="auto"/>
      <w:ind w:left="1760"/>
    </w:pPr>
    <w:rPr>
      <w:rFonts w:ascii="Calibri" w:eastAsia="Times New Roman" w:hAnsi="Calibri" w:cs="Times New Roman"/>
    </w:rPr>
  </w:style>
  <w:style w:type="paragraph" w:styleId="34">
    <w:name w:val="Body Text Indent 3"/>
    <w:basedOn w:val="a"/>
    <w:link w:val="35"/>
    <w:uiPriority w:val="99"/>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CE792A"/>
    <w:rPr>
      <w:rFonts w:ascii="Times New Roman" w:eastAsia="Times New Roman" w:hAnsi="Times New Roman" w:cs="Times New Roman"/>
      <w:sz w:val="16"/>
      <w:szCs w:val="16"/>
      <w:lang w:eastAsia="ru-RU"/>
    </w:rPr>
  </w:style>
  <w:style w:type="character" w:customStyle="1" w:styleId="a10">
    <w:name w:val="a1"/>
    <w:basedOn w:val="a0"/>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0"/>
    <w:rsid w:val="00B53BC8"/>
  </w:style>
  <w:style w:type="paragraph" w:customStyle="1" w:styleId="rtejustify">
    <w:name w:val="rtejustify"/>
    <w:basedOn w:val="a"/>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
    <w:next w:val="a"/>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0"/>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0"/>
    <w:link w:val="7"/>
    <w:rsid w:val="00A67AE6"/>
    <w:rPr>
      <w:rFonts w:ascii="Calibri" w:eastAsia="Times New Roman" w:hAnsi="Calibri" w:cs="Times New Roman"/>
      <w:sz w:val="24"/>
      <w:szCs w:val="24"/>
      <w:lang w:eastAsia="zh-CN"/>
    </w:rPr>
  </w:style>
  <w:style w:type="character" w:customStyle="1" w:styleId="90">
    <w:name w:val="Заголовок 9 Знак"/>
    <w:basedOn w:val="a0"/>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4">
    <w:name w:val="Block Text"/>
    <w:basedOn w:val="a"/>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5">
    <w:name w:val="FollowedHyperlink"/>
    <w:uiPriority w:val="99"/>
    <w:rsid w:val="00A67AE6"/>
    <w:rPr>
      <w:color w:val="800080"/>
      <w:u w:val="single"/>
    </w:rPr>
  </w:style>
  <w:style w:type="character" w:styleId="afff6">
    <w:name w:val="Emphasis"/>
    <w:uiPriority w:val="20"/>
    <w:qFormat/>
    <w:rsid w:val="00A67AE6"/>
    <w:rPr>
      <w:i/>
    </w:rPr>
  </w:style>
  <w:style w:type="character" w:customStyle="1" w:styleId="afff7">
    <w:name w:val="Символ сноски"/>
    <w:rsid w:val="00A67AE6"/>
    <w:rPr>
      <w:vertAlign w:val="superscript"/>
    </w:rPr>
  </w:style>
  <w:style w:type="character" w:customStyle="1" w:styleId="afff8">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9">
    <w:name w:val="Заголовок"/>
    <w:basedOn w:val="a"/>
    <w:next w:val="a4"/>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a">
    <w:name w:val="основной текст документа"/>
    <w:basedOn w:val="a"/>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
    <w:rsid w:val="00A67AE6"/>
    <w:pPr>
      <w:suppressAutoHyphens/>
      <w:spacing w:after="0" w:line="480" w:lineRule="auto"/>
      <w:ind w:left="283"/>
    </w:pPr>
    <w:rPr>
      <w:rFonts w:ascii="Calibri" w:eastAsia="Times New Roman" w:hAnsi="Calibri" w:cs="Calibri"/>
      <w:lang w:eastAsia="zh-CN"/>
    </w:rPr>
  </w:style>
  <w:style w:type="paragraph" w:customStyle="1" w:styleId="afffb">
    <w:name w:val="Текст (справка)"/>
    <w:basedOn w:val="a"/>
    <w:next w:val="a"/>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0"/>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c">
    <w:name w:val="Заголовок таблицы"/>
    <w:basedOn w:val="af0"/>
    <w:rsid w:val="00A67AE6"/>
    <w:pPr>
      <w:widowControl/>
      <w:jc w:val="center"/>
    </w:pPr>
    <w:rPr>
      <w:rFonts w:eastAsia="Times New Roman" w:cs="Times New Roman"/>
      <w:b/>
      <w:bCs/>
      <w:kern w:val="0"/>
      <w:lang w:eastAsia="zh-CN" w:bidi="ar-SA"/>
    </w:rPr>
  </w:style>
  <w:style w:type="paragraph" w:customStyle="1" w:styleId="afffd">
    <w:name w:val="Содержимое врезки"/>
    <w:basedOn w:val="a4"/>
    <w:rsid w:val="00A67AE6"/>
    <w:pPr>
      <w:suppressAutoHyphens/>
    </w:pPr>
    <w:rPr>
      <w:lang w:eastAsia="zh-CN"/>
    </w:rPr>
  </w:style>
  <w:style w:type="paragraph" w:customStyle="1" w:styleId="111">
    <w:name w:val="Основной текст с отступом11"/>
    <w:basedOn w:val="a"/>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0"/>
    <w:uiPriority w:val="99"/>
    <w:semiHidden/>
    <w:rsid w:val="00D34767"/>
    <w:rPr>
      <w:rFonts w:ascii="Times New Roman" w:eastAsia="Times New Roman" w:hAnsi="Times New Roman"/>
      <w:sz w:val="16"/>
      <w:szCs w:val="16"/>
    </w:rPr>
  </w:style>
  <w:style w:type="character" w:customStyle="1" w:styleId="afffe">
    <w:name w:val="Продолжение ссылки"/>
    <w:basedOn w:val="af"/>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
    <w:name w:val="Заголовки Ответить/Переслать"/>
    <w:basedOn w:val="a"/>
    <w:next w:val="a"/>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0"/>
    <w:rsid w:val="00A422EE"/>
  </w:style>
  <w:style w:type="character" w:customStyle="1" w:styleId="311">
    <w:name w:val="Основной текст с отступом 3 Знак1"/>
    <w:basedOn w:val="a0"/>
    <w:uiPriority w:val="99"/>
    <w:semiHidden/>
    <w:rsid w:val="00E47FE4"/>
    <w:rPr>
      <w:rFonts w:ascii="Times New Roman" w:eastAsia="Times New Roman" w:hAnsi="Times New Roman"/>
      <w:sz w:val="16"/>
      <w:szCs w:val="16"/>
    </w:rPr>
  </w:style>
  <w:style w:type="paragraph" w:customStyle="1" w:styleId="consplusnonformat0">
    <w:name w:val="consplusnonformat"/>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0"/>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0">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c">
    <w:name w:val="Без интервала Знак"/>
    <w:basedOn w:val="a0"/>
    <w:link w:val="ab"/>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3A475B"/>
  </w:style>
  <w:style w:type="paragraph" w:customStyle="1" w:styleId="plaintext">
    <w:name w:val="plaintext"/>
    <w:basedOn w:val="a"/>
    <w:rsid w:val="003A47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6E20C02-1B12-465A-B64C-24AA92270007" TargetMode="External"/><Relationship Id="rId13" Type="http://schemas.openxmlformats.org/officeDocument/2006/relationships/hyperlink" Target="http://server-npa:8080/content/supplement/02b16bb5-63e6-4299-9e69-2c777682d2d1.doc" TargetMode="External"/><Relationship Id="rId18" Type="http://schemas.openxmlformats.org/officeDocument/2006/relationships/hyperlink" Target="http://pravo.minjust.ru:8080/bigs/showDocument.html?id=7770D885-CD0F-46F2-9F86-1D23AEE8F9C0" TargetMode="External"/><Relationship Id="rId26" Type="http://schemas.openxmlformats.org/officeDocument/2006/relationships/hyperlink" Target="mailto:sao-med@zivil.cap.ru" TargetMode="External"/><Relationship Id="rId3" Type="http://schemas.openxmlformats.org/officeDocument/2006/relationships/styles" Target="styles.xml"/><Relationship Id="rId21" Type="http://schemas.openxmlformats.org/officeDocument/2006/relationships/hyperlink" Target="http://pravo.minjust.ru:8080/bigs/showDocument.html?id=18A39683-AAB8-4BB6-A478-5C254167000E" TargetMode="External"/><Relationship Id="rId7" Type="http://schemas.openxmlformats.org/officeDocument/2006/relationships/endnotes" Target="endnotes.xml"/><Relationship Id="rId12" Type="http://schemas.openxmlformats.org/officeDocument/2006/relationships/hyperlink" Target="http://pravo.minjust.ru:8080/bigs/showDocument.html?id=5219F44C-6A97-414F-A341-F9B426D77B3D" TargetMode="External"/><Relationship Id="rId17" Type="http://schemas.openxmlformats.org/officeDocument/2006/relationships/hyperlink" Target="http://pravo.minjust.ru:8080/bigs/showDocument.html?id=1368E90A-B9F7-4198-9095-B5CFBFAE0235" TargetMode="External"/><Relationship Id="rId25" Type="http://schemas.openxmlformats.org/officeDocument/2006/relationships/hyperlink" Target="garantF1://70272954.0" TargetMode="External"/><Relationship Id="rId2" Type="http://schemas.openxmlformats.org/officeDocument/2006/relationships/numbering" Target="numbering.xml"/><Relationship Id="rId16" Type="http://schemas.openxmlformats.org/officeDocument/2006/relationships/hyperlink" Target="http://pravo.minjust.ru:8080/bigs/showDocument.html?id=C70590A2-94B7-4A5A-BE11-F1ACB261DB9F" TargetMode="External"/><Relationship Id="rId20" Type="http://schemas.openxmlformats.org/officeDocument/2006/relationships/hyperlink" Target="http://pravo.minjust.ru:8080/bigs/showDocument.html?id=44D2780A-C6F9-43F4-9100-119D5168E93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er-npa:8080/content/supplement/02b16bb5-63e6-4299-9e69-2c777682d2d1.doc" TargetMode="External"/><Relationship Id="rId24" Type="http://schemas.openxmlformats.org/officeDocument/2006/relationships/hyperlink" Target="garantF1://70171682.0" TargetMode="External"/><Relationship Id="rId5" Type="http://schemas.openxmlformats.org/officeDocument/2006/relationships/webSettings" Target="webSettings.xml"/><Relationship Id="rId15" Type="http://schemas.openxmlformats.org/officeDocument/2006/relationships/hyperlink" Target="http://pravo.minjust.ru:8080/bigs/showDocument.html?id=92F3D5AB-B775-4D9A-B09C-FB03D53A550E" TargetMode="External"/><Relationship Id="rId23" Type="http://schemas.openxmlformats.org/officeDocument/2006/relationships/hyperlink" Target="garantF1://86367.140120" TargetMode="External"/><Relationship Id="rId28" Type="http://schemas.openxmlformats.org/officeDocument/2006/relationships/fontTable" Target="fontTable.xml"/><Relationship Id="rId10" Type="http://schemas.openxmlformats.org/officeDocument/2006/relationships/hyperlink" Target="http://pravo.minjust.ru:8080/bigs/showDocument.html?id=5219F44C-6A97-414F-A341-F9B426D77B3D" TargetMode="External"/><Relationship Id="rId19" Type="http://schemas.openxmlformats.org/officeDocument/2006/relationships/hyperlink" Target="http://pravo.minjust.ru:8080/bigs/showDocument.html?id=0D506E85-74C8-44CE-A252-C04953152BAC" TargetMode="External"/><Relationship Id="rId4" Type="http://schemas.openxmlformats.org/officeDocument/2006/relationships/settings" Target="settings.xml"/><Relationship Id="rId9" Type="http://schemas.openxmlformats.org/officeDocument/2006/relationships/hyperlink" Target="http://pravo.minjust.ru:8080/bigs/showDocument.html?id=C937F7E9-0EF5-4A5B-8088-EC7DC31953F4" TargetMode="External"/><Relationship Id="rId14" Type="http://schemas.openxmlformats.org/officeDocument/2006/relationships/hyperlink" Target="http://pravo.minjust.ru:8080/bigs/showDocument.html?id=3254C45D-716F-46AA-B27A-BC035FBAF95E" TargetMode="External"/><Relationship Id="rId22" Type="http://schemas.openxmlformats.org/officeDocument/2006/relationships/hyperlink" Target="http://pravo.minjust.ru:8080/bigs/showDocument.html?id=4F266472-EE2C-4FF0-A39D-19B6280ED13D"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4DF0E-23FC-4C2B-AC67-7CB60167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2019-09-18T13:58:00Z</dcterms:created>
  <dcterms:modified xsi:type="dcterms:W3CDTF">2019-09-18T13:58:00Z</dcterms:modified>
</cp:coreProperties>
</file>