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03"/>
        <w:gridCol w:w="1620"/>
      </w:tblGrid>
      <w:tr w:rsidR="00795768" w:rsidTr="00321102">
        <w:tc>
          <w:tcPr>
            <w:tcW w:w="8403" w:type="dxa"/>
            <w:tcBorders>
              <w:top w:val="single" w:sz="4" w:space="0" w:color="auto"/>
              <w:left w:val="single" w:sz="4" w:space="0" w:color="auto"/>
              <w:bottom w:val="single" w:sz="4" w:space="0" w:color="auto"/>
              <w:right w:val="single" w:sz="4" w:space="0" w:color="auto"/>
            </w:tcBorders>
            <w:hideMark/>
          </w:tcPr>
          <w:p w:rsidR="00795768" w:rsidRDefault="00795768" w:rsidP="00321102">
            <w:pPr>
              <w:tabs>
                <w:tab w:val="left" w:pos="3882"/>
              </w:tabs>
              <w:spacing w:after="0" w:line="240" w:lineRule="auto"/>
              <w:ind w:right="-51"/>
              <w:jc w:val="center"/>
              <w:rPr>
                <w:rFonts w:ascii="Times New Roman" w:eastAsia="Gungsuh" w:hAnsi="Times New Roman"/>
                <w:b/>
                <w:i/>
                <w:sz w:val="80"/>
                <w:szCs w:val="80"/>
                <w:lang w:eastAsia="en-US"/>
              </w:rPr>
            </w:pPr>
            <w:r>
              <w:rPr>
                <w:rFonts w:ascii="Times New Roman" w:eastAsia="Gungsuh" w:hAnsi="Times New Roman"/>
                <w:b/>
                <w:i/>
                <w:sz w:val="80"/>
                <w:szCs w:val="80"/>
                <w:lang w:eastAsia="en-US"/>
              </w:rPr>
              <w:t>Кульгешский вестник</w:t>
            </w:r>
          </w:p>
        </w:tc>
        <w:tc>
          <w:tcPr>
            <w:tcW w:w="1620" w:type="dxa"/>
            <w:vMerge w:val="restart"/>
            <w:tcBorders>
              <w:top w:val="single" w:sz="4" w:space="0" w:color="auto"/>
              <w:left w:val="single" w:sz="4" w:space="0" w:color="auto"/>
              <w:bottom w:val="single" w:sz="4" w:space="0" w:color="auto"/>
              <w:right w:val="single" w:sz="4" w:space="0" w:color="auto"/>
            </w:tcBorders>
          </w:tcPr>
          <w:p w:rsidR="00795768" w:rsidRDefault="00795768" w:rsidP="00321102">
            <w:pPr>
              <w:spacing w:after="0" w:line="240" w:lineRule="auto"/>
              <w:ind w:right="-51"/>
              <w:jc w:val="center"/>
              <w:rPr>
                <w:rFonts w:ascii="Times New Roman" w:hAnsi="Times New Roman"/>
                <w:sz w:val="20"/>
                <w:szCs w:val="20"/>
                <w:lang w:eastAsia="en-US"/>
              </w:rPr>
            </w:pPr>
          </w:p>
          <w:p w:rsidR="00795768" w:rsidRDefault="00795768" w:rsidP="00321102">
            <w:pPr>
              <w:spacing w:after="0" w:line="240" w:lineRule="auto"/>
              <w:ind w:right="-51"/>
              <w:jc w:val="center"/>
              <w:rPr>
                <w:rFonts w:ascii="Times New Roman" w:hAnsi="Times New Roman"/>
                <w:lang w:eastAsia="en-US"/>
              </w:rPr>
            </w:pPr>
            <w:r>
              <w:rPr>
                <w:rFonts w:ascii="Times New Roman" w:hAnsi="Times New Roman"/>
                <w:lang w:eastAsia="en-US"/>
              </w:rPr>
              <w:t>2018</w:t>
            </w:r>
          </w:p>
          <w:p w:rsidR="00795768" w:rsidRDefault="00357340" w:rsidP="00321102">
            <w:pPr>
              <w:spacing w:after="0" w:line="240" w:lineRule="auto"/>
              <w:ind w:right="-51"/>
              <w:jc w:val="center"/>
              <w:rPr>
                <w:rFonts w:ascii="Times New Roman" w:hAnsi="Times New Roman"/>
                <w:lang w:eastAsia="en-US"/>
              </w:rPr>
            </w:pPr>
            <w:r>
              <w:rPr>
                <w:rFonts w:ascii="Times New Roman" w:hAnsi="Times New Roman"/>
                <w:lang w:eastAsia="en-US"/>
              </w:rPr>
              <w:t>2</w:t>
            </w:r>
            <w:r w:rsidR="00795768">
              <w:rPr>
                <w:rFonts w:ascii="Times New Roman" w:hAnsi="Times New Roman"/>
                <w:lang w:eastAsia="en-US"/>
              </w:rPr>
              <w:t xml:space="preserve">0 ноября  </w:t>
            </w:r>
          </w:p>
          <w:p w:rsidR="00795768" w:rsidRDefault="00795768" w:rsidP="00357340">
            <w:pPr>
              <w:spacing w:after="0" w:line="240" w:lineRule="auto"/>
              <w:ind w:right="-51"/>
              <w:jc w:val="center"/>
              <w:rPr>
                <w:rFonts w:ascii="Times New Roman" w:hAnsi="Times New Roman"/>
                <w:sz w:val="20"/>
                <w:szCs w:val="20"/>
                <w:lang w:eastAsia="en-US"/>
              </w:rPr>
            </w:pPr>
            <w:r>
              <w:rPr>
                <w:rFonts w:ascii="Times New Roman" w:hAnsi="Times New Roman"/>
                <w:lang w:eastAsia="en-US"/>
              </w:rPr>
              <w:t xml:space="preserve"> № 2</w:t>
            </w:r>
            <w:r w:rsidR="00357340">
              <w:rPr>
                <w:rFonts w:ascii="Times New Roman" w:hAnsi="Times New Roman"/>
                <w:lang w:eastAsia="en-US"/>
              </w:rPr>
              <w:t>1</w:t>
            </w:r>
            <w:r>
              <w:rPr>
                <w:rFonts w:ascii="Times New Roman" w:hAnsi="Times New Roman"/>
                <w:lang w:eastAsia="en-US"/>
              </w:rPr>
              <w:t xml:space="preserve"> (22</w:t>
            </w:r>
            <w:r w:rsidR="00357340">
              <w:rPr>
                <w:rFonts w:ascii="Times New Roman" w:hAnsi="Times New Roman"/>
                <w:lang w:eastAsia="en-US"/>
              </w:rPr>
              <w:t>7</w:t>
            </w:r>
            <w:r>
              <w:rPr>
                <w:rFonts w:ascii="Times New Roman" w:hAnsi="Times New Roman"/>
                <w:lang w:eastAsia="en-US"/>
              </w:rPr>
              <w:t>)</w:t>
            </w:r>
          </w:p>
        </w:tc>
      </w:tr>
      <w:tr w:rsidR="00795768" w:rsidTr="00321102">
        <w:tc>
          <w:tcPr>
            <w:tcW w:w="8403" w:type="dxa"/>
            <w:tcBorders>
              <w:top w:val="single" w:sz="4" w:space="0" w:color="auto"/>
              <w:left w:val="single" w:sz="4" w:space="0" w:color="auto"/>
              <w:bottom w:val="single" w:sz="4" w:space="0" w:color="auto"/>
              <w:right w:val="single" w:sz="4" w:space="0" w:color="auto"/>
            </w:tcBorders>
            <w:hideMark/>
          </w:tcPr>
          <w:p w:rsidR="00795768" w:rsidRDefault="00795768" w:rsidP="00321102">
            <w:pPr>
              <w:spacing w:after="0" w:line="240" w:lineRule="auto"/>
              <w:ind w:right="-51" w:firstLine="540"/>
              <w:jc w:val="center"/>
              <w:rPr>
                <w:rFonts w:ascii="Times New Roman" w:hAnsi="Times New Roman"/>
                <w:highlight w:val="darkGray"/>
                <w:lang w:eastAsia="en-US"/>
              </w:rPr>
            </w:pPr>
            <w:r>
              <w:rPr>
                <w:rFonts w:ascii="Times New Roman" w:hAnsi="Times New Roman"/>
                <w:highlight w:val="darkGray"/>
                <w:lang w:eastAsia="en-US"/>
              </w:rPr>
              <w:t xml:space="preserve">Газета основана 4 мая 2006года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5768" w:rsidRDefault="00795768" w:rsidP="00321102">
            <w:pPr>
              <w:spacing w:after="0" w:line="240" w:lineRule="auto"/>
              <w:rPr>
                <w:rFonts w:ascii="Times New Roman" w:hAnsi="Times New Roman"/>
                <w:sz w:val="20"/>
                <w:szCs w:val="20"/>
                <w:lang w:eastAsia="en-US"/>
              </w:rPr>
            </w:pPr>
          </w:p>
        </w:tc>
      </w:tr>
    </w:tbl>
    <w:p w:rsidR="00795768" w:rsidRDefault="00795768" w:rsidP="00795768">
      <w:pPr>
        <w:spacing w:after="0" w:line="240" w:lineRule="auto"/>
        <w:ind w:right="-51" w:firstLine="540"/>
        <w:jc w:val="both"/>
        <w:rPr>
          <w:rFonts w:ascii="Times New Roman" w:hAnsi="Times New Roman"/>
          <w:i/>
          <w:sz w:val="20"/>
          <w:szCs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35"/>
      </w:tblGrid>
      <w:tr w:rsidR="00795768" w:rsidRPr="00C87B59" w:rsidTr="00321102">
        <w:trPr>
          <w:trHeight w:val="278"/>
        </w:trPr>
        <w:tc>
          <w:tcPr>
            <w:tcW w:w="10031" w:type="dxa"/>
            <w:tcBorders>
              <w:top w:val="single" w:sz="4" w:space="0" w:color="auto"/>
              <w:left w:val="single" w:sz="4" w:space="0" w:color="auto"/>
              <w:bottom w:val="single" w:sz="4" w:space="0" w:color="auto"/>
              <w:right w:val="single" w:sz="4" w:space="0" w:color="auto"/>
            </w:tcBorders>
            <w:hideMark/>
          </w:tcPr>
          <w:p w:rsidR="00795768" w:rsidRPr="00C87B59" w:rsidRDefault="00795768" w:rsidP="00C87B59">
            <w:pPr>
              <w:tabs>
                <w:tab w:val="left" w:pos="4890"/>
              </w:tabs>
              <w:spacing w:after="0" w:line="240" w:lineRule="auto"/>
              <w:ind w:firstLine="426"/>
              <w:jc w:val="both"/>
              <w:rPr>
                <w:rFonts w:ascii="Times New Roman" w:hAnsi="Times New Roman"/>
                <w:bCs/>
                <w:i/>
                <w:lang w:eastAsia="en-US"/>
              </w:rPr>
            </w:pPr>
            <w:r w:rsidRPr="00C87B59">
              <w:rPr>
                <w:rFonts w:ascii="Times New Roman" w:hAnsi="Times New Roman"/>
                <w:i/>
                <w:lang w:eastAsia="en-US"/>
              </w:rPr>
              <w:t xml:space="preserve">В номере </w:t>
            </w:r>
          </w:p>
          <w:p w:rsidR="00C87B59" w:rsidRPr="00C87B59" w:rsidRDefault="00795768" w:rsidP="00C87B59">
            <w:pPr>
              <w:shd w:val="clear" w:color="auto" w:fill="FFFFFF" w:themeFill="background1"/>
              <w:spacing w:after="0" w:line="240" w:lineRule="auto"/>
              <w:ind w:firstLine="284"/>
              <w:jc w:val="both"/>
              <w:rPr>
                <w:rFonts w:ascii="Times New Roman" w:hAnsi="Times New Roman"/>
                <w:bCs/>
                <w:i/>
              </w:rPr>
            </w:pPr>
            <w:r w:rsidRPr="00C87B59">
              <w:rPr>
                <w:rFonts w:ascii="Times New Roman" w:hAnsi="Times New Roman"/>
                <w:i/>
                <w:lang w:eastAsia="en-US"/>
              </w:rPr>
              <w:t xml:space="preserve">1. </w:t>
            </w:r>
            <w:r w:rsidR="00C87B59" w:rsidRPr="00C87B59">
              <w:rPr>
                <w:rFonts w:ascii="Times New Roman" w:hAnsi="Times New Roman"/>
                <w:i/>
              </w:rPr>
              <w:t>Постановление администрации Кульгешского сельского поселения № 47 от 20.11.2018г.</w:t>
            </w:r>
            <w:r w:rsidR="00C87B59">
              <w:rPr>
                <w:rFonts w:ascii="Times New Roman" w:hAnsi="Times New Roman"/>
                <w:i/>
              </w:rPr>
              <w:t xml:space="preserve"> «</w:t>
            </w:r>
            <w:r w:rsidR="00C87B59" w:rsidRPr="00C87B59">
              <w:rPr>
                <w:rFonts w:ascii="Times New Roman" w:hAnsi="Times New Roman"/>
                <w:bCs/>
                <w:i/>
              </w:rPr>
              <w:t>Об утверждении муниципальной программы Кульгешского сельского поселения «Использование  и охрана земель муниципального образования Кульгешского сельского поселения Урмарского района Чувашской Республики на 2018-2020 годы»</w:t>
            </w:r>
          </w:p>
          <w:p w:rsidR="00795768" w:rsidRPr="00C87B59" w:rsidRDefault="00C87B59" w:rsidP="00C87B59">
            <w:pPr>
              <w:spacing w:after="0" w:line="240" w:lineRule="auto"/>
              <w:ind w:firstLine="284"/>
              <w:jc w:val="both"/>
              <w:rPr>
                <w:rFonts w:ascii="Times New Roman" w:hAnsi="Times New Roman"/>
                <w:i/>
              </w:rPr>
            </w:pPr>
            <w:r>
              <w:rPr>
                <w:rFonts w:ascii="Times New Roman" w:hAnsi="Times New Roman"/>
                <w:i/>
              </w:rPr>
              <w:t xml:space="preserve">2. </w:t>
            </w:r>
            <w:r w:rsidRPr="00C87B59">
              <w:rPr>
                <w:rFonts w:ascii="Times New Roman" w:hAnsi="Times New Roman"/>
                <w:i/>
              </w:rPr>
              <w:t>Постановление администрации Кульгешского сельского поселения № 48 от 20.11.2018г.</w:t>
            </w:r>
            <w:r>
              <w:rPr>
                <w:rFonts w:ascii="Times New Roman" w:hAnsi="Times New Roman"/>
                <w:i/>
              </w:rPr>
              <w:t xml:space="preserve"> «</w:t>
            </w:r>
            <w:r w:rsidRPr="00C87B59">
              <w:rPr>
                <w:rFonts w:ascii="Times New Roman" w:hAnsi="Times New Roman"/>
                <w:bCs/>
                <w:i/>
              </w:rPr>
              <w:t xml:space="preserve"> </w:t>
            </w:r>
            <w:r w:rsidRPr="00C87B59">
              <w:rPr>
                <w:rFonts w:ascii="Times New Roman" w:hAnsi="Times New Roman"/>
                <w:bCs/>
                <w:i/>
                <w:color w:val="000000"/>
              </w:rPr>
              <w:t>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Кульгешского сельского поселения Урмарского района Чувашской Республики на 2018-2022 годы"</w:t>
            </w:r>
          </w:p>
        </w:tc>
      </w:tr>
    </w:tbl>
    <w:p w:rsidR="00795768" w:rsidRPr="00C87B59" w:rsidRDefault="00795768" w:rsidP="00795768">
      <w:pPr>
        <w:shd w:val="clear" w:color="auto" w:fill="FFFFFF" w:themeFill="background1"/>
        <w:spacing w:after="0" w:line="240" w:lineRule="auto"/>
        <w:jc w:val="center"/>
        <w:rPr>
          <w:rFonts w:ascii="Times New Roman" w:hAnsi="Times New Roman"/>
          <w:i/>
        </w:rPr>
      </w:pPr>
    </w:p>
    <w:p w:rsidR="00795768" w:rsidRDefault="00795768" w:rsidP="00795768">
      <w:pPr>
        <w:shd w:val="clear" w:color="auto" w:fill="FFFFFF" w:themeFill="background1"/>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47 от 20.11.2018г.</w:t>
      </w:r>
    </w:p>
    <w:p w:rsidR="00795768" w:rsidRPr="00795768" w:rsidRDefault="00795768" w:rsidP="00795768">
      <w:pPr>
        <w:spacing w:after="0" w:line="240" w:lineRule="auto"/>
        <w:rPr>
          <w:rFonts w:ascii="Times New Roman" w:hAnsi="Times New Roman"/>
          <w:bCs/>
          <w:sz w:val="20"/>
          <w:szCs w:val="20"/>
        </w:rPr>
      </w:pPr>
    </w:p>
    <w:p w:rsidR="00795768" w:rsidRPr="00795768" w:rsidRDefault="00795768" w:rsidP="00795768">
      <w:pPr>
        <w:spacing w:after="0" w:line="240" w:lineRule="auto"/>
        <w:ind w:right="5101"/>
        <w:jc w:val="both"/>
        <w:rPr>
          <w:rFonts w:ascii="Times New Roman" w:hAnsi="Times New Roman"/>
          <w:bCs/>
          <w:sz w:val="20"/>
          <w:szCs w:val="20"/>
        </w:rPr>
      </w:pPr>
      <w:r w:rsidRPr="00795768">
        <w:rPr>
          <w:rFonts w:ascii="Times New Roman" w:hAnsi="Times New Roman"/>
          <w:bCs/>
          <w:sz w:val="20"/>
          <w:szCs w:val="20"/>
        </w:rPr>
        <w:t>Об утверждении муниципальной программы Кульгешского сельского поселения «Использование  и охрана земель муниципального образования Кульгешского сельского поселения Урмарского района Чувашской Республики на 2018-2020 годы»</w:t>
      </w:r>
    </w:p>
    <w:p w:rsidR="00795768" w:rsidRPr="00795768" w:rsidRDefault="00795768" w:rsidP="00795768">
      <w:pPr>
        <w:spacing w:after="0" w:line="240" w:lineRule="auto"/>
        <w:rPr>
          <w:rFonts w:ascii="Times New Roman" w:hAnsi="Times New Roman"/>
          <w:sz w:val="20"/>
          <w:szCs w:val="20"/>
        </w:rPr>
      </w:pPr>
    </w:p>
    <w:p w:rsidR="00795768" w:rsidRPr="00795768" w:rsidRDefault="00795768" w:rsidP="00795768">
      <w:pPr>
        <w:spacing w:after="0" w:line="240" w:lineRule="auto"/>
        <w:ind w:firstLine="709"/>
        <w:jc w:val="both"/>
        <w:rPr>
          <w:rFonts w:ascii="Times New Roman" w:hAnsi="Times New Roman"/>
          <w:bCs/>
          <w:sz w:val="20"/>
          <w:szCs w:val="20"/>
        </w:rPr>
      </w:pPr>
      <w:r w:rsidRPr="00795768">
        <w:rPr>
          <w:rFonts w:ascii="Times New Roman" w:hAnsi="Times New Roman"/>
          <w:sz w:val="20"/>
          <w:szCs w:val="20"/>
        </w:rPr>
        <w:t>В соответствии с Земельным Кодексом Российской Федерации, руководствуясь Уставом Кульгешского сельского поселения Урмарского  района Чувашской Республики,</w:t>
      </w:r>
      <w:r w:rsidRPr="00795768">
        <w:rPr>
          <w:rFonts w:ascii="Times New Roman" w:hAnsi="Times New Roman"/>
          <w:bCs/>
          <w:sz w:val="20"/>
          <w:szCs w:val="20"/>
        </w:rPr>
        <w:t xml:space="preserve"> Администрация Кульгешского сельского поселения Урмарского района Чувашской Республики  </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bCs/>
          <w:sz w:val="20"/>
          <w:szCs w:val="20"/>
        </w:rPr>
        <w:t>ПОСТАНОВЛЯЕТ:</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1.  Утвердить муниципальную программу Кульгешского сельского поселения «Использование и охрана земель муниципального образования Кульгешского сельского поселения Урмарского района Чувашской Республики на 2018-2020 годы» согласно приложению.</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2. Настоящее постановление вступает в силу после его официального опубликования.</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Глава сельского поселения                                                                                      О.С. Кузьмин</w:t>
      </w:r>
    </w:p>
    <w:p w:rsidR="00795768" w:rsidRPr="00795768" w:rsidRDefault="00795768" w:rsidP="00795768">
      <w:pPr>
        <w:spacing w:after="0" w:line="240" w:lineRule="auto"/>
        <w:jc w:val="right"/>
        <w:rPr>
          <w:rFonts w:ascii="Times New Roman" w:hAnsi="Times New Roman"/>
          <w:sz w:val="20"/>
          <w:szCs w:val="20"/>
        </w:rPr>
      </w:pPr>
    </w:p>
    <w:p w:rsidR="00795768" w:rsidRPr="00795768" w:rsidRDefault="00795768" w:rsidP="00795768">
      <w:pPr>
        <w:spacing w:after="0" w:line="240" w:lineRule="auto"/>
        <w:ind w:left="5529"/>
        <w:jc w:val="center"/>
        <w:rPr>
          <w:rFonts w:ascii="Times New Roman" w:hAnsi="Times New Roman"/>
          <w:sz w:val="20"/>
          <w:szCs w:val="20"/>
        </w:rPr>
      </w:pPr>
      <w:r w:rsidRPr="00795768">
        <w:rPr>
          <w:rFonts w:ascii="Times New Roman" w:hAnsi="Times New Roman"/>
          <w:sz w:val="20"/>
          <w:szCs w:val="20"/>
        </w:rPr>
        <w:t>Приложение</w:t>
      </w:r>
    </w:p>
    <w:p w:rsidR="00795768" w:rsidRPr="00795768" w:rsidRDefault="00795768" w:rsidP="00795768">
      <w:pPr>
        <w:spacing w:after="0" w:line="240" w:lineRule="auto"/>
        <w:ind w:left="5529"/>
        <w:jc w:val="center"/>
        <w:rPr>
          <w:rFonts w:ascii="Times New Roman" w:hAnsi="Times New Roman"/>
          <w:sz w:val="20"/>
          <w:szCs w:val="20"/>
        </w:rPr>
      </w:pPr>
      <w:r w:rsidRPr="00795768">
        <w:rPr>
          <w:rFonts w:ascii="Times New Roman" w:hAnsi="Times New Roman"/>
          <w:sz w:val="20"/>
          <w:szCs w:val="20"/>
        </w:rPr>
        <w:t>УТВЕРЖДЕНА</w:t>
      </w:r>
    </w:p>
    <w:p w:rsidR="00795768" w:rsidRPr="00795768" w:rsidRDefault="00795768" w:rsidP="00795768">
      <w:pPr>
        <w:spacing w:after="0" w:line="240" w:lineRule="auto"/>
        <w:ind w:left="5529"/>
        <w:jc w:val="center"/>
        <w:rPr>
          <w:rFonts w:ascii="Times New Roman" w:hAnsi="Times New Roman"/>
          <w:sz w:val="20"/>
          <w:szCs w:val="20"/>
        </w:rPr>
      </w:pPr>
      <w:r w:rsidRPr="00795768">
        <w:rPr>
          <w:rFonts w:ascii="Times New Roman" w:hAnsi="Times New Roman"/>
          <w:sz w:val="20"/>
          <w:szCs w:val="20"/>
        </w:rPr>
        <w:t>постановлением   администрации</w:t>
      </w:r>
    </w:p>
    <w:p w:rsidR="00795768" w:rsidRPr="00795768" w:rsidRDefault="00795768" w:rsidP="00795768">
      <w:pPr>
        <w:spacing w:after="0" w:line="240" w:lineRule="auto"/>
        <w:ind w:left="5529"/>
        <w:jc w:val="center"/>
        <w:rPr>
          <w:rFonts w:ascii="Times New Roman" w:hAnsi="Times New Roman"/>
          <w:sz w:val="20"/>
          <w:szCs w:val="20"/>
        </w:rPr>
      </w:pPr>
      <w:r w:rsidRPr="00795768">
        <w:rPr>
          <w:rFonts w:ascii="Times New Roman" w:hAnsi="Times New Roman"/>
          <w:sz w:val="20"/>
          <w:szCs w:val="20"/>
        </w:rPr>
        <w:t>Кульгешского  сельского  поселения</w:t>
      </w:r>
    </w:p>
    <w:p w:rsidR="00795768" w:rsidRPr="00795768" w:rsidRDefault="00795768" w:rsidP="00795768">
      <w:pPr>
        <w:spacing w:after="0" w:line="240" w:lineRule="auto"/>
        <w:ind w:left="5529"/>
        <w:jc w:val="center"/>
        <w:rPr>
          <w:rFonts w:ascii="Times New Roman" w:hAnsi="Times New Roman"/>
          <w:sz w:val="20"/>
          <w:szCs w:val="20"/>
        </w:rPr>
      </w:pPr>
      <w:r w:rsidRPr="00795768">
        <w:rPr>
          <w:rFonts w:ascii="Times New Roman" w:hAnsi="Times New Roman"/>
          <w:sz w:val="20"/>
          <w:szCs w:val="20"/>
        </w:rPr>
        <w:t>от    20.11.2018   № 47</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Cs/>
          <w:sz w:val="20"/>
          <w:szCs w:val="20"/>
        </w:rPr>
        <w:t>МУНИЦИПАЛЬНАЯ ПРОГРАММА</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Cs/>
          <w:sz w:val="20"/>
          <w:szCs w:val="20"/>
        </w:rPr>
        <w:t>Кульгешского сельского поселения</w:t>
      </w:r>
      <w:r w:rsidR="00C87B59">
        <w:rPr>
          <w:rFonts w:ascii="Times New Roman" w:hAnsi="Times New Roman"/>
          <w:bCs/>
          <w:sz w:val="20"/>
          <w:szCs w:val="20"/>
        </w:rPr>
        <w:t xml:space="preserve"> </w:t>
      </w:r>
      <w:r w:rsidRPr="00795768">
        <w:rPr>
          <w:rFonts w:ascii="Times New Roman" w:hAnsi="Times New Roman"/>
          <w:bCs/>
          <w:sz w:val="20"/>
          <w:szCs w:val="20"/>
        </w:rPr>
        <w:t>«Использование и охрана земель муниципального образования</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Cs/>
          <w:sz w:val="20"/>
          <w:szCs w:val="20"/>
        </w:rPr>
        <w:t>Кульгешского сельского поселения</w:t>
      </w:r>
      <w:r w:rsidR="00C87B59">
        <w:rPr>
          <w:rFonts w:ascii="Times New Roman" w:hAnsi="Times New Roman"/>
          <w:bCs/>
          <w:sz w:val="20"/>
          <w:szCs w:val="20"/>
        </w:rPr>
        <w:t xml:space="preserve"> </w:t>
      </w:r>
      <w:r w:rsidRPr="00795768">
        <w:rPr>
          <w:rFonts w:ascii="Times New Roman" w:hAnsi="Times New Roman"/>
          <w:bCs/>
          <w:sz w:val="20"/>
          <w:szCs w:val="20"/>
        </w:rPr>
        <w:t>Урмарского района Чувашской Республики</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Cs/>
          <w:sz w:val="20"/>
          <w:szCs w:val="20"/>
        </w:rPr>
        <w:t>на 2018-2020 годы»</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b/>
          <w:bCs/>
          <w:sz w:val="20"/>
          <w:szCs w:val="20"/>
        </w:rPr>
        <w:t> </w:t>
      </w:r>
    </w:p>
    <w:p w:rsidR="00795768" w:rsidRPr="00795768" w:rsidRDefault="00795768" w:rsidP="00C87B59">
      <w:pPr>
        <w:spacing w:after="0" w:line="240" w:lineRule="auto"/>
        <w:jc w:val="center"/>
        <w:rPr>
          <w:rFonts w:ascii="Times New Roman" w:hAnsi="Times New Roman"/>
          <w:sz w:val="20"/>
          <w:szCs w:val="20"/>
        </w:rPr>
      </w:pPr>
      <w:r w:rsidRPr="00795768">
        <w:rPr>
          <w:rFonts w:ascii="Times New Roman" w:hAnsi="Times New Roman"/>
          <w:b/>
          <w:bCs/>
          <w:sz w:val="20"/>
          <w:szCs w:val="20"/>
        </w:rPr>
        <w:t>ПАСПОРТ</w:t>
      </w:r>
    </w:p>
    <w:p w:rsidR="00795768" w:rsidRPr="00795768" w:rsidRDefault="00795768" w:rsidP="00795768">
      <w:pPr>
        <w:spacing w:after="0" w:line="240" w:lineRule="auto"/>
        <w:jc w:val="center"/>
        <w:rPr>
          <w:rFonts w:ascii="Times New Roman" w:hAnsi="Times New Roman"/>
          <w:b/>
          <w:bCs/>
          <w:sz w:val="20"/>
          <w:szCs w:val="20"/>
        </w:rPr>
      </w:pPr>
      <w:r w:rsidRPr="00795768">
        <w:rPr>
          <w:rFonts w:ascii="Times New Roman" w:hAnsi="Times New Roman"/>
          <w:b/>
          <w:bCs/>
          <w:sz w:val="20"/>
          <w:szCs w:val="20"/>
        </w:rPr>
        <w:t xml:space="preserve">муниципальной программы Кульгешского сельского поселения </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
          <w:bCs/>
          <w:sz w:val="20"/>
          <w:szCs w:val="20"/>
        </w:rPr>
        <w:t>«Использование и охрана земель муниципального образования</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
          <w:bCs/>
          <w:sz w:val="20"/>
          <w:szCs w:val="20"/>
        </w:rPr>
        <w:t>Кульгешского сельского поселения  Урмарского района</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
          <w:bCs/>
          <w:sz w:val="20"/>
          <w:szCs w:val="20"/>
        </w:rPr>
        <w:t>Чувашской Республики на 2018 - 2020 годы»</w:t>
      </w:r>
    </w:p>
    <w:tbl>
      <w:tblPr>
        <w:tblW w:w="0" w:type="auto"/>
        <w:tblCellSpacing w:w="15" w:type="dxa"/>
        <w:tblCellMar>
          <w:left w:w="0" w:type="dxa"/>
          <w:right w:w="0" w:type="dxa"/>
        </w:tblCellMar>
        <w:tblLook w:val="04A0"/>
      </w:tblPr>
      <w:tblGrid>
        <w:gridCol w:w="2414"/>
        <w:gridCol w:w="7031"/>
      </w:tblGrid>
      <w:tr w:rsidR="00795768" w:rsidRPr="00795768" w:rsidTr="00321102">
        <w:trPr>
          <w:tblCellSpacing w:w="15" w:type="dxa"/>
        </w:trPr>
        <w:tc>
          <w:tcPr>
            <w:tcW w:w="2410"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b/>
                <w:bCs/>
                <w:sz w:val="20"/>
                <w:szCs w:val="20"/>
              </w:rPr>
              <w:t> </w:t>
            </w:r>
            <w:r w:rsidRPr="00795768">
              <w:rPr>
                <w:rFonts w:ascii="Times New Roman" w:hAnsi="Times New Roman"/>
                <w:sz w:val="20"/>
                <w:szCs w:val="20"/>
              </w:rPr>
              <w:t>Муниципальный заказчик</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Муниципальной программы</w:t>
            </w:r>
          </w:p>
        </w:tc>
        <w:tc>
          <w:tcPr>
            <w:tcW w:w="7229"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Администрация Кульгешского</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сельского поселения</w:t>
            </w:r>
          </w:p>
        </w:tc>
      </w:tr>
      <w:tr w:rsidR="00795768" w:rsidRPr="00795768" w:rsidTr="00321102">
        <w:trPr>
          <w:tblCellSpacing w:w="15" w:type="dxa"/>
        </w:trPr>
        <w:tc>
          <w:tcPr>
            <w:tcW w:w="2410"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Цели муниципальной программы:</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lastRenderedPageBreak/>
              <w:t> </w:t>
            </w:r>
          </w:p>
        </w:tc>
        <w:tc>
          <w:tcPr>
            <w:tcW w:w="7229"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lastRenderedPageBreak/>
              <w:t>Повышение эффективности использования и охраны земель муниципального образования Кульгешского сельского поселения Урмарского района Чувашской Республики в том числе:</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1) предотвращение и ликвидация загрязнения, истощения, деградации, порчи, уничтожения земель и почв и иного негативного воздействия на земли и почвы,</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2) обеспечение рационального использования земель,</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lastRenderedPageBreak/>
              <w:t>3) восстановление плодородия почв на землях сельскохозяйственного назначения и улучшения земель.</w:t>
            </w:r>
          </w:p>
        </w:tc>
      </w:tr>
      <w:tr w:rsidR="00795768" w:rsidRPr="00795768" w:rsidTr="00321102">
        <w:trPr>
          <w:tblCellSpacing w:w="15" w:type="dxa"/>
        </w:trPr>
        <w:tc>
          <w:tcPr>
            <w:tcW w:w="2410"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lastRenderedPageBreak/>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Задачи муниципальной</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Программы:</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w:t>
            </w:r>
          </w:p>
        </w:tc>
        <w:tc>
          <w:tcPr>
            <w:tcW w:w="7229"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1) воспроизводство плодородия земель сельскохозяйственного назначения;</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2) 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и микроорганизмами, загрязнения отходами производства и потребления и другого негативного воздействия;</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3) защита сельскохозяйственных угодий от зарастания деревьями и кустарниками, сорными растениями, сохранению достигнутого уровня мелиорации.</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4) обеспечение организации рационального использования и охраны земель на территории муниципального образования</w:t>
            </w:r>
          </w:p>
        </w:tc>
      </w:tr>
      <w:tr w:rsidR="00795768" w:rsidRPr="00795768" w:rsidTr="00321102">
        <w:trPr>
          <w:tblCellSpacing w:w="15" w:type="dxa"/>
        </w:trPr>
        <w:tc>
          <w:tcPr>
            <w:tcW w:w="2410"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Целевые показатели эффективности</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реализации</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муниципальной</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программы</w:t>
            </w:r>
          </w:p>
        </w:tc>
        <w:tc>
          <w:tcPr>
            <w:tcW w:w="7229"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улучшение качественных характеристик земель сельскохозяйственного назначения;</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целевое и эффективное использование земель сельскохозяйственного назначения</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повышение доходов в муниципальный бюджет от уплаты налогов</w:t>
            </w:r>
          </w:p>
        </w:tc>
      </w:tr>
      <w:tr w:rsidR="00795768" w:rsidRPr="00795768" w:rsidTr="00321102">
        <w:trPr>
          <w:tblCellSpacing w:w="15" w:type="dxa"/>
        </w:trPr>
        <w:tc>
          <w:tcPr>
            <w:tcW w:w="2410"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Этапы и сроки</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реализации муниципальной</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программы</w:t>
            </w:r>
          </w:p>
        </w:tc>
        <w:tc>
          <w:tcPr>
            <w:tcW w:w="7229"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2018-2020 годы,</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выделение этапов не предусматривается</w:t>
            </w:r>
          </w:p>
        </w:tc>
      </w:tr>
      <w:tr w:rsidR="00795768" w:rsidRPr="00795768" w:rsidTr="00321102">
        <w:trPr>
          <w:tblCellSpacing w:w="15" w:type="dxa"/>
        </w:trPr>
        <w:tc>
          <w:tcPr>
            <w:tcW w:w="2410"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Объемы и источники финансирования муниципальной программы:</w:t>
            </w:r>
          </w:p>
        </w:tc>
        <w:tc>
          <w:tcPr>
            <w:tcW w:w="7229"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p>
          <w:p w:rsidR="00795768" w:rsidRPr="00795768" w:rsidRDefault="00795768" w:rsidP="00795768">
            <w:pPr>
              <w:spacing w:after="0" w:line="240" w:lineRule="auto"/>
              <w:rPr>
                <w:rFonts w:ascii="Times New Roman" w:hAnsi="Times New Roman"/>
                <w:sz w:val="20"/>
                <w:szCs w:val="20"/>
              </w:rPr>
            </w:pP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Финансирования не требует</w:t>
            </w:r>
          </w:p>
        </w:tc>
      </w:tr>
      <w:tr w:rsidR="00795768" w:rsidRPr="00795768" w:rsidTr="00321102">
        <w:trPr>
          <w:tblCellSpacing w:w="15" w:type="dxa"/>
        </w:trPr>
        <w:tc>
          <w:tcPr>
            <w:tcW w:w="2410"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Ожидаемые</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Результаты</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Муниципальной программы</w:t>
            </w:r>
          </w:p>
        </w:tc>
        <w:tc>
          <w:tcPr>
            <w:tcW w:w="7229" w:type="dxa"/>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Рациональное и эффективное использование и охрана земель; упорядочение землепользования; восстановление нарушенных земель; повышение экологической безопасности населения и качества его жизни. Повышение доходов в бюджет поселения от уплаты налогов.</w:t>
            </w:r>
          </w:p>
        </w:tc>
      </w:tr>
    </w:tbl>
    <w:p w:rsidR="00795768" w:rsidRPr="00795768" w:rsidRDefault="00795768" w:rsidP="00795768">
      <w:pPr>
        <w:spacing w:after="0" w:line="240" w:lineRule="auto"/>
        <w:jc w:val="center"/>
        <w:rPr>
          <w:rFonts w:ascii="Times New Roman" w:hAnsi="Times New Roman"/>
          <w:b/>
          <w:bCs/>
          <w:sz w:val="20"/>
          <w:szCs w:val="20"/>
        </w:rPr>
      </w:pPr>
    </w:p>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b/>
          <w:bCs/>
          <w:sz w:val="20"/>
          <w:szCs w:val="20"/>
        </w:rPr>
        <w:t>Раздел 1. Содержание проблемы и обоснование необходимости ее решения</w:t>
      </w:r>
      <w:r w:rsidRPr="00795768">
        <w:rPr>
          <w:rFonts w:ascii="Times New Roman" w:hAnsi="Times New Roman"/>
          <w:sz w:val="20"/>
          <w:szCs w:val="20"/>
        </w:rPr>
        <w:t xml:space="preserve"> </w:t>
      </w:r>
      <w:r w:rsidRPr="00795768">
        <w:rPr>
          <w:rFonts w:ascii="Times New Roman" w:hAnsi="Times New Roman"/>
          <w:b/>
          <w:bCs/>
          <w:sz w:val="20"/>
          <w:szCs w:val="20"/>
        </w:rPr>
        <w:t>программными методами</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лесные массивы, водные ландшафты, овражные комплексы, озелененные пространства природоохранные зоны и другие выполняют важнейшую роль в решении </w:t>
      </w:r>
      <w:proofErr w:type="gramStart"/>
      <w:r w:rsidRPr="00795768">
        <w:rPr>
          <w:rFonts w:ascii="Times New Roman" w:hAnsi="Times New Roman"/>
          <w:sz w:val="20"/>
          <w:szCs w:val="20"/>
        </w:rPr>
        <w:t>задачи обеспечения условий устойчивого развития сельского поселения</w:t>
      </w:r>
      <w:proofErr w:type="gramEnd"/>
      <w:r w:rsidRPr="00795768">
        <w:rPr>
          <w:rFonts w:ascii="Times New Roman" w:hAnsi="Times New Roman"/>
          <w:sz w:val="20"/>
          <w:szCs w:val="20"/>
        </w:rPr>
        <w:t>.</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Программа «Использование и охрана земель муниципального образования</w:t>
      </w:r>
      <w:r w:rsidRPr="00795768">
        <w:rPr>
          <w:rFonts w:ascii="Times New Roman" w:hAnsi="Times New Roman"/>
          <w:sz w:val="20"/>
          <w:szCs w:val="20"/>
        </w:rPr>
        <w:br/>
        <w:t>Кульгешского сельского поселения Урмарского района Чувашской Республики на 2018 - 2020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 Охрана земель только тогда может быть эффективной, когда обеспечивается рациональное землепользование.</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xml:space="preserve">Проблемы устойчивого социально-экономического развития Кульгешского сельского поселения Урмарского района Чувашской Республики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w:t>
      </w:r>
      <w:r w:rsidRPr="00795768">
        <w:rPr>
          <w:rFonts w:ascii="Times New Roman" w:hAnsi="Times New Roman"/>
          <w:sz w:val="20"/>
          <w:szCs w:val="20"/>
        </w:rPr>
        <w:lastRenderedPageBreak/>
        <w:t>причем полным, комплексным и разумным образом в интересах не только ныне живущих людей, но и будущих поколений.</w:t>
      </w:r>
    </w:p>
    <w:p w:rsidR="00795768" w:rsidRPr="00795768" w:rsidRDefault="00795768" w:rsidP="00795768">
      <w:pPr>
        <w:spacing w:after="0" w:line="240" w:lineRule="auto"/>
        <w:jc w:val="both"/>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
          <w:bCs/>
          <w:sz w:val="20"/>
          <w:szCs w:val="20"/>
        </w:rPr>
        <w:t>Раздел 2. Цели, задачи и сроки реализации Программы</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b/>
          <w:bCs/>
          <w:sz w:val="20"/>
          <w:szCs w:val="20"/>
        </w:rPr>
        <w:t> </w:t>
      </w:r>
      <w:r w:rsidRPr="00795768">
        <w:rPr>
          <w:rFonts w:ascii="Times New Roman" w:hAnsi="Times New Roman"/>
          <w:sz w:val="20"/>
          <w:szCs w:val="20"/>
        </w:rPr>
        <w:t>Охрана земель включает систему правовых мер, организационных, экономических и других мероприятий, направленных на рациональное использование, защиту от вредных антропогенных воздействий, а также на воспроизводство и повышение плодородия почв. Система рационального использования земель должна носить природоохранный, ресурсосберегающий характер и предусматривать сохранение почв, ограничения воздействия на растительный и животный мир и другие компоненты окружающей среды.</w:t>
      </w:r>
      <w:r w:rsidRPr="00795768">
        <w:rPr>
          <w:rFonts w:ascii="Times New Roman" w:hAnsi="Times New Roman"/>
          <w:sz w:val="20"/>
          <w:szCs w:val="20"/>
        </w:rPr>
        <w:br/>
      </w:r>
      <w:r w:rsidRPr="00795768">
        <w:rPr>
          <w:rFonts w:ascii="Times New Roman" w:hAnsi="Times New Roman"/>
          <w:sz w:val="20"/>
          <w:szCs w:val="20"/>
        </w:rPr>
        <w:br/>
        <w:t>           Основными целями Программы являются:</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-обеспечение прав граждан на благоприятную окружающую среду;</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-предотвращение загрязнения, захламления, нарушения земель, других негативных (вредных) воздействий хозяйственной деятельности;</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-предотвращение развития природных процессов, оказывающих негативное</w:t>
      </w:r>
      <w:r w:rsidRPr="00795768">
        <w:rPr>
          <w:rFonts w:ascii="Times New Roman" w:hAnsi="Times New Roman"/>
          <w:sz w:val="20"/>
          <w:szCs w:val="20"/>
        </w:rPr>
        <w:br/>
        <w:t>воздействие на состояние земель (подтопление, эрозия почв и др.);</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-обеспечение улучшения и восстановления земель, подвергшихся негативному (вредному) воздействию хозяйственной деятельности и природных процессов;</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-предотвращение загрязнения окружающей среды в результате ведения хозяйственной и иной деятельности на земельный участок;</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-сохранение плодородия почв.</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Основными задачами Программы являются:</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-обеспечение организации рационального использования и охраны земель;</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-повышение эффективности использования и охраны земель;</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-сохранение и восстановление зеленых насаждений; инвентаризация земель.</w:t>
      </w:r>
    </w:p>
    <w:p w:rsidR="00795768" w:rsidRPr="00795768" w:rsidRDefault="00795768" w:rsidP="00795768">
      <w:pPr>
        <w:spacing w:after="0" w:line="240" w:lineRule="auto"/>
        <w:jc w:val="both"/>
        <w:rPr>
          <w:rFonts w:ascii="Times New Roman" w:hAnsi="Times New Roman"/>
          <w:sz w:val="20"/>
          <w:szCs w:val="20"/>
        </w:rPr>
      </w:pPr>
      <w:r w:rsidRPr="00795768">
        <w:rPr>
          <w:rFonts w:ascii="Times New Roman" w:hAnsi="Times New Roman"/>
          <w:sz w:val="20"/>
          <w:szCs w:val="20"/>
        </w:rPr>
        <w:br/>
      </w:r>
      <w:r w:rsidRPr="00795768">
        <w:rPr>
          <w:rFonts w:ascii="Times New Roman" w:hAnsi="Times New Roman"/>
          <w:b/>
          <w:bCs/>
          <w:sz w:val="20"/>
          <w:szCs w:val="20"/>
        </w:rPr>
        <w:t>                                      Раздел 3. Ресурсное обеспечение Программы</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Финансирование мероприятий Программы не предусмотрено.</w:t>
      </w:r>
    </w:p>
    <w:p w:rsidR="00795768" w:rsidRPr="00795768" w:rsidRDefault="00795768" w:rsidP="00795768">
      <w:pPr>
        <w:spacing w:after="0" w:line="240" w:lineRule="auto"/>
        <w:jc w:val="center"/>
        <w:rPr>
          <w:rFonts w:ascii="Times New Roman" w:hAnsi="Times New Roman"/>
          <w:b/>
          <w:bCs/>
          <w:sz w:val="20"/>
          <w:szCs w:val="20"/>
        </w:rPr>
      </w:pP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
          <w:bCs/>
          <w:sz w:val="20"/>
          <w:szCs w:val="20"/>
        </w:rPr>
        <w:t>Раздел 4. Механизм реализации Программы</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xml:space="preserve"> Отбор исполнителей мероприятий Программы осуществляется </w:t>
      </w:r>
      <w:proofErr w:type="gramStart"/>
      <w:r w:rsidRPr="00795768">
        <w:rPr>
          <w:rFonts w:ascii="Times New Roman" w:hAnsi="Times New Roman"/>
          <w:sz w:val="20"/>
          <w:szCs w:val="20"/>
        </w:rPr>
        <w:t>на конкурсной основе в соответствии с законодательством о размещении заказов на поставки</w:t>
      </w:r>
      <w:proofErr w:type="gramEnd"/>
      <w:r w:rsidRPr="00795768">
        <w:rPr>
          <w:rFonts w:ascii="Times New Roman" w:hAnsi="Times New Roman"/>
          <w:sz w:val="20"/>
          <w:szCs w:val="20"/>
        </w:rPr>
        <w:t xml:space="preserve"> товаров, выполнение работ, оказание услуг для муниципальных нужд.</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Программы, перечня работ по подготовке и реализации мероприятий Программы конкретными исполнителями с определением объемов и источников финансирования.</w:t>
      </w:r>
    </w:p>
    <w:p w:rsidR="00795768" w:rsidRPr="00795768" w:rsidRDefault="00795768" w:rsidP="00795768">
      <w:pPr>
        <w:spacing w:after="0" w:line="240" w:lineRule="auto"/>
        <w:jc w:val="both"/>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
          <w:bCs/>
          <w:sz w:val="20"/>
          <w:szCs w:val="20"/>
        </w:rPr>
        <w:t xml:space="preserve">Раздел 5. Организация </w:t>
      </w:r>
      <w:proofErr w:type="gramStart"/>
      <w:r w:rsidRPr="00795768">
        <w:rPr>
          <w:rFonts w:ascii="Times New Roman" w:hAnsi="Times New Roman"/>
          <w:b/>
          <w:bCs/>
          <w:sz w:val="20"/>
          <w:szCs w:val="20"/>
        </w:rPr>
        <w:t>контроль за</w:t>
      </w:r>
      <w:proofErr w:type="gramEnd"/>
      <w:r w:rsidRPr="00795768">
        <w:rPr>
          <w:rFonts w:ascii="Times New Roman" w:hAnsi="Times New Roman"/>
          <w:b/>
          <w:bCs/>
          <w:sz w:val="20"/>
          <w:szCs w:val="20"/>
        </w:rPr>
        <w:t xml:space="preserve"> ходом реализации Программы</w:t>
      </w:r>
    </w:p>
    <w:p w:rsidR="00795768" w:rsidRPr="00795768" w:rsidRDefault="00795768" w:rsidP="00795768">
      <w:pPr>
        <w:spacing w:after="0" w:line="240" w:lineRule="auto"/>
        <w:ind w:firstLine="709"/>
        <w:jc w:val="both"/>
        <w:rPr>
          <w:rFonts w:ascii="Times New Roman" w:hAnsi="Times New Roman"/>
          <w:sz w:val="20"/>
          <w:szCs w:val="20"/>
        </w:rPr>
      </w:pPr>
      <w:proofErr w:type="gramStart"/>
      <w:r w:rsidRPr="00795768">
        <w:rPr>
          <w:rFonts w:ascii="Times New Roman" w:hAnsi="Times New Roman"/>
          <w:sz w:val="20"/>
          <w:szCs w:val="20"/>
        </w:rPr>
        <w:t>Контроль за</w:t>
      </w:r>
      <w:proofErr w:type="gramEnd"/>
      <w:r w:rsidRPr="00795768">
        <w:rPr>
          <w:rFonts w:ascii="Times New Roman" w:hAnsi="Times New Roman"/>
          <w:sz w:val="20"/>
          <w:szCs w:val="20"/>
        </w:rPr>
        <w:t xml:space="preserve"> ходом реализации Программы осуществляет администрация поселения в соответствии с ее полномочиями, установленными действующим законодательством.</w:t>
      </w:r>
    </w:p>
    <w:p w:rsidR="00795768" w:rsidRPr="00795768" w:rsidRDefault="00795768" w:rsidP="00795768">
      <w:pPr>
        <w:spacing w:after="0" w:line="240" w:lineRule="auto"/>
        <w:jc w:val="both"/>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
          <w:bCs/>
          <w:sz w:val="20"/>
          <w:szCs w:val="20"/>
        </w:rPr>
        <w:t>Раздел 6. Оценка социально-экономической эффективности реализации</w:t>
      </w:r>
      <w:r w:rsidRPr="00795768">
        <w:rPr>
          <w:rFonts w:ascii="Times New Roman" w:hAnsi="Times New Roman"/>
          <w:sz w:val="20"/>
          <w:szCs w:val="20"/>
        </w:rPr>
        <w:br/>
      </w:r>
      <w:r w:rsidRPr="00795768">
        <w:rPr>
          <w:rFonts w:ascii="Times New Roman" w:hAnsi="Times New Roman"/>
          <w:b/>
          <w:bCs/>
          <w:sz w:val="20"/>
          <w:szCs w:val="20"/>
        </w:rPr>
        <w:t>Программы</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Оценка эффективности реализации Программы осуществляется администрацией Кульгешского  сельского поселения ежегодно, в срок до 1 марта числа месяца, следующего за отчетным периодом в течение всего срока реализации Программы.</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Оценка эффективности реализации Программы должна содержать общую оценку</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вклада Программы в социально-экономическое развитие Кульгешского сельского</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поселения.</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Отчет о реализации Программы в соответствующем году должен содержать:</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1) общий объем фактически произведенных расходов, всего и в том числе по источникам финансирования;</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2) перечень завершенных в течение года мероприятий по Программе;</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 xml:space="preserve">3) перечень не завершенных в течение года мероприятий Программы и процент их </w:t>
      </w:r>
      <w:proofErr w:type="spellStart"/>
      <w:r w:rsidRPr="00795768">
        <w:rPr>
          <w:rFonts w:ascii="Times New Roman" w:hAnsi="Times New Roman"/>
          <w:sz w:val="20"/>
          <w:szCs w:val="20"/>
        </w:rPr>
        <w:t>незавершения</w:t>
      </w:r>
      <w:proofErr w:type="spellEnd"/>
      <w:r w:rsidRPr="00795768">
        <w:rPr>
          <w:rFonts w:ascii="Times New Roman" w:hAnsi="Times New Roman"/>
          <w:sz w:val="20"/>
          <w:szCs w:val="20"/>
        </w:rPr>
        <w:t>;</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4) анализ причин несвоевременного завершения программных мероприятий;</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lastRenderedPageBreak/>
        <w:t>5)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795768" w:rsidRPr="00795768" w:rsidRDefault="00795768" w:rsidP="00795768">
      <w:pPr>
        <w:spacing w:after="0" w:line="240" w:lineRule="auto"/>
        <w:jc w:val="both"/>
        <w:rPr>
          <w:rFonts w:ascii="Times New Roman" w:hAnsi="Times New Roman"/>
          <w:sz w:val="20"/>
          <w:szCs w:val="20"/>
        </w:rPr>
      </w:pPr>
      <w:r w:rsidRPr="00795768">
        <w:rPr>
          <w:rFonts w:ascii="Times New Roman" w:hAnsi="Times New Roman"/>
          <w:b/>
          <w:bCs/>
          <w:sz w:val="20"/>
          <w:szCs w:val="20"/>
        </w:rPr>
        <w:t> </w:t>
      </w:r>
    </w:p>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b/>
          <w:bCs/>
          <w:sz w:val="20"/>
          <w:szCs w:val="20"/>
        </w:rPr>
        <w:t>Раздел 7. Ожидаемые результаты реализации муниципальной программы</w:t>
      </w:r>
    </w:p>
    <w:p w:rsidR="00795768" w:rsidRPr="00795768" w:rsidRDefault="00795768" w:rsidP="00795768">
      <w:pPr>
        <w:spacing w:after="0" w:line="240" w:lineRule="auto"/>
        <w:ind w:firstLine="709"/>
        <w:jc w:val="both"/>
        <w:rPr>
          <w:rFonts w:ascii="Times New Roman" w:hAnsi="Times New Roman"/>
          <w:sz w:val="20"/>
          <w:szCs w:val="20"/>
        </w:rPr>
      </w:pPr>
      <w:r w:rsidRPr="00795768">
        <w:rPr>
          <w:rFonts w:ascii="Times New Roman" w:hAnsi="Times New Roman"/>
          <w:sz w:val="20"/>
          <w:szCs w:val="20"/>
        </w:rPr>
        <w:t>Реализация данной Программы будет содействовать упорядочению землепользования, эффективному использованию и охране земель, восстановлению нарушенных земель и повышению экологической безопасности населения поселения и качества его жизни, а также увеличению налогооблагаемой базы.</w:t>
      </w:r>
    </w:p>
    <w:p w:rsidR="00795768" w:rsidRPr="00795768" w:rsidRDefault="00795768" w:rsidP="00795768">
      <w:pPr>
        <w:spacing w:after="0" w:line="240" w:lineRule="auto"/>
        <w:ind w:firstLine="709"/>
        <w:rPr>
          <w:rFonts w:ascii="Times New Roman" w:hAnsi="Times New Roman"/>
          <w:sz w:val="20"/>
          <w:szCs w:val="20"/>
        </w:rPr>
      </w:pPr>
    </w:p>
    <w:p w:rsidR="00795768" w:rsidRPr="00795768" w:rsidRDefault="00795768" w:rsidP="00795768">
      <w:pPr>
        <w:spacing w:after="0" w:line="240" w:lineRule="auto"/>
        <w:jc w:val="right"/>
        <w:rPr>
          <w:rFonts w:ascii="Times New Roman" w:hAnsi="Times New Roman"/>
          <w:sz w:val="20"/>
          <w:szCs w:val="20"/>
        </w:rPr>
      </w:pPr>
      <w:r w:rsidRPr="00795768">
        <w:rPr>
          <w:rFonts w:ascii="Times New Roman" w:hAnsi="Times New Roman"/>
          <w:sz w:val="20"/>
          <w:szCs w:val="20"/>
        </w:rPr>
        <w:t> Приложение 1</w:t>
      </w:r>
      <w:r w:rsidRPr="00795768">
        <w:rPr>
          <w:rFonts w:ascii="Times New Roman" w:hAnsi="Times New Roman"/>
          <w:sz w:val="20"/>
          <w:szCs w:val="20"/>
        </w:rPr>
        <w:br/>
        <w:t>к муниципальной программе</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C87B59">
      <w:pPr>
        <w:spacing w:after="0" w:line="240" w:lineRule="auto"/>
        <w:jc w:val="center"/>
        <w:rPr>
          <w:rFonts w:ascii="Times New Roman" w:hAnsi="Times New Roman"/>
          <w:sz w:val="20"/>
          <w:szCs w:val="20"/>
        </w:rPr>
      </w:pPr>
      <w:r w:rsidRPr="00795768">
        <w:rPr>
          <w:rFonts w:ascii="Times New Roman" w:hAnsi="Times New Roman"/>
          <w:b/>
          <w:bCs/>
          <w:sz w:val="20"/>
          <w:szCs w:val="20"/>
        </w:rPr>
        <w:t>ПЕРЕЧЕНЬ</w:t>
      </w:r>
      <w:r w:rsidRPr="00795768">
        <w:rPr>
          <w:rFonts w:ascii="Times New Roman" w:hAnsi="Times New Roman"/>
          <w:sz w:val="20"/>
          <w:szCs w:val="20"/>
        </w:rPr>
        <w:br/>
      </w:r>
      <w:r w:rsidRPr="00795768">
        <w:rPr>
          <w:rFonts w:ascii="Times New Roman" w:hAnsi="Times New Roman"/>
          <w:b/>
          <w:bCs/>
          <w:sz w:val="20"/>
          <w:szCs w:val="20"/>
        </w:rPr>
        <w:t>Основных мероприятий муниципальной программы</w:t>
      </w:r>
      <w:r w:rsidRPr="00795768">
        <w:rPr>
          <w:rFonts w:ascii="Times New Roman" w:hAnsi="Times New Roman"/>
          <w:sz w:val="20"/>
          <w:szCs w:val="20"/>
        </w:rPr>
        <w:br/>
      </w:r>
      <w:r w:rsidRPr="00795768">
        <w:rPr>
          <w:rFonts w:ascii="Times New Roman" w:hAnsi="Times New Roman"/>
          <w:b/>
          <w:bCs/>
          <w:sz w:val="20"/>
          <w:szCs w:val="20"/>
        </w:rPr>
        <w:t>«Использование и охрана земель муниципального образования</w:t>
      </w:r>
    </w:p>
    <w:p w:rsidR="00795768" w:rsidRPr="00795768" w:rsidRDefault="00795768" w:rsidP="00C87B59">
      <w:pPr>
        <w:spacing w:after="0" w:line="240" w:lineRule="auto"/>
        <w:jc w:val="center"/>
        <w:rPr>
          <w:rFonts w:ascii="Times New Roman" w:hAnsi="Times New Roman"/>
          <w:sz w:val="20"/>
          <w:szCs w:val="20"/>
        </w:rPr>
      </w:pPr>
      <w:r w:rsidRPr="00795768">
        <w:rPr>
          <w:rFonts w:ascii="Times New Roman" w:hAnsi="Times New Roman"/>
          <w:b/>
          <w:bCs/>
          <w:sz w:val="20"/>
          <w:szCs w:val="20"/>
        </w:rPr>
        <w:t xml:space="preserve">Кульгешского </w:t>
      </w:r>
      <w:r w:rsidRPr="00795768">
        <w:rPr>
          <w:rFonts w:ascii="Times New Roman" w:hAnsi="Times New Roman"/>
          <w:sz w:val="20"/>
          <w:szCs w:val="20"/>
        </w:rPr>
        <w:t> </w:t>
      </w:r>
      <w:r w:rsidRPr="00795768">
        <w:rPr>
          <w:rFonts w:ascii="Times New Roman" w:hAnsi="Times New Roman"/>
          <w:b/>
          <w:bCs/>
          <w:sz w:val="20"/>
          <w:szCs w:val="20"/>
        </w:rPr>
        <w:t>сельского поселения</w:t>
      </w:r>
      <w:r w:rsidR="00C87B59">
        <w:rPr>
          <w:rFonts w:ascii="Times New Roman" w:hAnsi="Times New Roman"/>
          <w:b/>
          <w:bCs/>
          <w:sz w:val="20"/>
          <w:szCs w:val="20"/>
        </w:rPr>
        <w:t xml:space="preserve"> </w:t>
      </w:r>
      <w:r w:rsidRPr="00795768">
        <w:rPr>
          <w:rFonts w:ascii="Times New Roman" w:hAnsi="Times New Roman"/>
          <w:b/>
          <w:bCs/>
          <w:sz w:val="20"/>
          <w:szCs w:val="20"/>
        </w:rPr>
        <w:t>Урмарского района Чувашской Республики</w:t>
      </w:r>
    </w:p>
    <w:p w:rsidR="00795768" w:rsidRPr="00795768" w:rsidRDefault="00795768" w:rsidP="00C87B59">
      <w:pPr>
        <w:spacing w:after="0" w:line="240" w:lineRule="auto"/>
        <w:jc w:val="center"/>
        <w:rPr>
          <w:rFonts w:ascii="Times New Roman" w:hAnsi="Times New Roman"/>
          <w:sz w:val="20"/>
          <w:szCs w:val="20"/>
        </w:rPr>
      </w:pPr>
      <w:r w:rsidRPr="00795768">
        <w:rPr>
          <w:rFonts w:ascii="Times New Roman" w:hAnsi="Times New Roman"/>
          <w:b/>
          <w:bCs/>
          <w:sz w:val="20"/>
          <w:szCs w:val="20"/>
        </w:rPr>
        <w:t>на</w:t>
      </w:r>
      <w:r w:rsidRPr="00795768">
        <w:rPr>
          <w:rFonts w:ascii="Times New Roman" w:hAnsi="Times New Roman"/>
          <w:sz w:val="20"/>
          <w:szCs w:val="20"/>
        </w:rPr>
        <w:t xml:space="preserve"> </w:t>
      </w:r>
      <w:r w:rsidRPr="00795768">
        <w:rPr>
          <w:rFonts w:ascii="Times New Roman" w:hAnsi="Times New Roman"/>
          <w:b/>
          <w:bCs/>
          <w:sz w:val="20"/>
          <w:szCs w:val="20"/>
        </w:rPr>
        <w:t>2018 - 2020 годы»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5"/>
        <w:gridCol w:w="5194"/>
        <w:gridCol w:w="2662"/>
        <w:gridCol w:w="1244"/>
      </w:tblGrid>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w:t>
            </w:r>
          </w:p>
          <w:p w:rsidR="00795768" w:rsidRPr="00795768" w:rsidRDefault="00795768" w:rsidP="00795768">
            <w:pPr>
              <w:spacing w:after="0" w:line="240" w:lineRule="auto"/>
              <w:rPr>
                <w:rFonts w:ascii="Times New Roman" w:eastAsia="Calibri" w:hAnsi="Times New Roman"/>
                <w:sz w:val="20"/>
                <w:szCs w:val="20"/>
              </w:rPr>
            </w:pPr>
            <w:proofErr w:type="spellStart"/>
            <w:proofErr w:type="gramStart"/>
            <w:r w:rsidRPr="00795768">
              <w:rPr>
                <w:rFonts w:ascii="Times New Roman" w:hAnsi="Times New Roman"/>
                <w:sz w:val="20"/>
                <w:szCs w:val="20"/>
              </w:rPr>
              <w:t>п</w:t>
            </w:r>
            <w:proofErr w:type="spellEnd"/>
            <w:proofErr w:type="gramEnd"/>
            <w:r w:rsidRPr="00795768">
              <w:rPr>
                <w:rFonts w:ascii="Times New Roman" w:hAnsi="Times New Roman"/>
                <w:sz w:val="20"/>
                <w:szCs w:val="20"/>
              </w:rPr>
              <w:t>/</w:t>
            </w:r>
            <w:proofErr w:type="spellStart"/>
            <w:r w:rsidRPr="00795768">
              <w:rPr>
                <w:rFonts w:ascii="Times New Roman" w:hAnsi="Times New Roman"/>
                <w:sz w:val="20"/>
                <w:szCs w:val="20"/>
              </w:rPr>
              <w:t>п</w:t>
            </w:r>
            <w:proofErr w:type="spellEnd"/>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Наименование мероприятия</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Ответственный исполнитель</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Срок исполнения</w:t>
            </w:r>
          </w:p>
        </w:tc>
      </w:tr>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sz w:val="20"/>
                <w:szCs w:val="20"/>
              </w:rPr>
              <w:t>1</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Инвентаризация земель</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Администрация поселения</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постоянно</w:t>
            </w:r>
          </w:p>
        </w:tc>
      </w:tr>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sz w:val="20"/>
                <w:szCs w:val="20"/>
              </w:rPr>
              <w:t>2</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xml:space="preserve">Осуществление земельного </w:t>
            </w:r>
            <w:proofErr w:type="gramStart"/>
            <w:r w:rsidRPr="00795768">
              <w:rPr>
                <w:rFonts w:ascii="Times New Roman" w:hAnsi="Times New Roman"/>
                <w:sz w:val="20"/>
                <w:szCs w:val="20"/>
              </w:rPr>
              <w:t>контроля  за</w:t>
            </w:r>
            <w:proofErr w:type="gramEnd"/>
            <w:r w:rsidRPr="00795768">
              <w:rPr>
                <w:rFonts w:ascii="Times New Roman" w:hAnsi="Times New Roman"/>
                <w:sz w:val="20"/>
                <w:szCs w:val="20"/>
              </w:rPr>
              <w:t xml:space="preserve"> использованием земельных участков и соблюдением земельного законодательства</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Администрация поселения</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постоянно</w:t>
            </w:r>
          </w:p>
        </w:tc>
      </w:tr>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sz w:val="20"/>
                <w:szCs w:val="20"/>
              </w:rPr>
              <w:t>3</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 xml:space="preserve">Осуществление </w:t>
            </w:r>
            <w:proofErr w:type="gramStart"/>
            <w:r w:rsidRPr="00795768">
              <w:rPr>
                <w:rFonts w:ascii="Times New Roman" w:hAnsi="Times New Roman"/>
                <w:sz w:val="20"/>
                <w:szCs w:val="20"/>
              </w:rPr>
              <w:t>контроля  за</w:t>
            </w:r>
            <w:proofErr w:type="gramEnd"/>
            <w:r w:rsidRPr="00795768">
              <w:rPr>
                <w:rFonts w:ascii="Times New Roman" w:hAnsi="Times New Roman"/>
                <w:sz w:val="20"/>
                <w:szCs w:val="20"/>
              </w:rPr>
              <w:t xml:space="preserve"> своевременной уплатой земельного налога и арендной платы за использованием земельных участков</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Администрация поселения</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Постоянно</w:t>
            </w:r>
          </w:p>
        </w:tc>
      </w:tr>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sz w:val="20"/>
                <w:szCs w:val="20"/>
              </w:rPr>
              <w:t>4</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Защита от заражения сельскохозяйственных земель карантинными вредителями и болезнями растений, от зарастания кустарников и сорной травы</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Собственники и арендаторы земельных участков</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Постоянно</w:t>
            </w:r>
          </w:p>
        </w:tc>
      </w:tr>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sz w:val="20"/>
                <w:szCs w:val="20"/>
              </w:rPr>
              <w:t>5</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Организация регулярных мероприятий по очистке территории поселения от мусора</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Администрация поселения</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Постоянно</w:t>
            </w:r>
          </w:p>
        </w:tc>
      </w:tr>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sz w:val="20"/>
                <w:szCs w:val="20"/>
              </w:rPr>
              <w:t>6</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Благоустройство и озеленение территории</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Администрация поселения</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Постоянно</w:t>
            </w:r>
          </w:p>
        </w:tc>
      </w:tr>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sz w:val="20"/>
                <w:szCs w:val="20"/>
              </w:rPr>
              <w:t>7</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Разъяснение норм земельного законодательства населению</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Администрация поселения</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Постоянно</w:t>
            </w:r>
          </w:p>
        </w:tc>
      </w:tr>
      <w:tr w:rsidR="00795768" w:rsidRPr="00795768" w:rsidTr="00321102">
        <w:trPr>
          <w:tblCellSpacing w:w="15" w:type="dxa"/>
        </w:trPr>
        <w:tc>
          <w:tcPr>
            <w:tcW w:w="0" w:type="auto"/>
            <w:tcMar>
              <w:top w:w="15" w:type="dxa"/>
              <w:left w:w="15" w:type="dxa"/>
              <w:bottom w:w="15" w:type="dxa"/>
              <w:right w:w="15" w:type="dxa"/>
            </w:tcMar>
            <w:vAlign w:val="center"/>
            <w:hideMark/>
          </w:tcPr>
          <w:p w:rsidR="00795768" w:rsidRPr="00795768" w:rsidRDefault="00795768" w:rsidP="00795768">
            <w:pPr>
              <w:spacing w:after="0" w:line="240" w:lineRule="auto"/>
              <w:jc w:val="center"/>
              <w:rPr>
                <w:rFonts w:ascii="Times New Roman" w:eastAsia="Calibri" w:hAnsi="Times New Roman"/>
                <w:sz w:val="20"/>
                <w:szCs w:val="20"/>
              </w:rPr>
            </w:pPr>
            <w:r w:rsidRPr="00795768">
              <w:rPr>
                <w:rFonts w:ascii="Times New Roman" w:hAnsi="Times New Roman"/>
                <w:sz w:val="20"/>
                <w:szCs w:val="20"/>
              </w:rPr>
              <w:t>8</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Проведение мероприятий по благоустройству населенных пунктов (субботников)</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Организации, учреждения всех форм собственности, население</w:t>
            </w:r>
          </w:p>
        </w:tc>
        <w:tc>
          <w:tcPr>
            <w:tcW w:w="0" w:type="auto"/>
            <w:tcMar>
              <w:top w:w="15" w:type="dxa"/>
              <w:left w:w="15" w:type="dxa"/>
              <w:bottom w:w="15" w:type="dxa"/>
              <w:right w:w="15" w:type="dxa"/>
            </w:tcMar>
            <w:vAlign w:val="center"/>
            <w:hideMark/>
          </w:tcPr>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Апрель</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Октябрь</w:t>
            </w:r>
          </w:p>
          <w:p w:rsidR="00795768" w:rsidRPr="00795768" w:rsidRDefault="00795768" w:rsidP="00795768">
            <w:pPr>
              <w:spacing w:after="0" w:line="240" w:lineRule="auto"/>
              <w:rPr>
                <w:rFonts w:ascii="Times New Roman" w:eastAsia="Calibri" w:hAnsi="Times New Roman"/>
                <w:sz w:val="20"/>
                <w:szCs w:val="20"/>
              </w:rPr>
            </w:pPr>
            <w:r w:rsidRPr="00795768">
              <w:rPr>
                <w:rFonts w:ascii="Times New Roman" w:hAnsi="Times New Roman"/>
                <w:sz w:val="20"/>
                <w:szCs w:val="20"/>
              </w:rPr>
              <w:t>ежегодно</w:t>
            </w:r>
          </w:p>
        </w:tc>
      </w:tr>
    </w:tbl>
    <w:p w:rsidR="00795768" w:rsidRPr="00795768" w:rsidRDefault="00795768" w:rsidP="00795768">
      <w:pPr>
        <w:spacing w:after="0" w:line="240" w:lineRule="auto"/>
        <w:rPr>
          <w:rFonts w:ascii="Times New Roman" w:eastAsia="Calibri" w:hAnsi="Times New Roman"/>
          <w:sz w:val="20"/>
          <w:szCs w:val="20"/>
        </w:rPr>
      </w:pPr>
    </w:p>
    <w:p w:rsidR="00795768" w:rsidRPr="00795768" w:rsidRDefault="00795768" w:rsidP="00795768">
      <w:pPr>
        <w:spacing w:after="0" w:line="240" w:lineRule="auto"/>
        <w:rPr>
          <w:rFonts w:ascii="Times New Roman" w:hAnsi="Times New Roman"/>
          <w:sz w:val="20"/>
          <w:szCs w:val="20"/>
        </w:rPr>
      </w:pPr>
    </w:p>
    <w:p w:rsidR="00C87B59" w:rsidRDefault="00C87B59" w:rsidP="00C87B59">
      <w:pPr>
        <w:shd w:val="clear" w:color="auto" w:fill="FFFFFF" w:themeFill="background1"/>
        <w:spacing w:after="0" w:line="240" w:lineRule="auto"/>
        <w:jc w:val="center"/>
        <w:rPr>
          <w:rFonts w:ascii="Times New Roman" w:hAnsi="Times New Roman"/>
          <w:b/>
        </w:rPr>
      </w:pPr>
      <w:r>
        <w:rPr>
          <w:rFonts w:ascii="Times New Roman" w:hAnsi="Times New Roman"/>
          <w:b/>
        </w:rPr>
        <w:t>Постановление администрации Кульгешского сельского поселения № 48 от 20.11.2018г.</w:t>
      </w:r>
    </w:p>
    <w:p w:rsidR="00795768" w:rsidRPr="00795768" w:rsidRDefault="00795768" w:rsidP="00795768">
      <w:pPr>
        <w:spacing w:after="0" w:line="240" w:lineRule="auto"/>
        <w:jc w:val="right"/>
        <w:rPr>
          <w:rFonts w:ascii="Times New Roman" w:hAnsi="Times New Roman"/>
          <w:sz w:val="20"/>
          <w:szCs w:val="20"/>
        </w:rPr>
      </w:pPr>
    </w:p>
    <w:p w:rsidR="00795768" w:rsidRPr="00795768" w:rsidRDefault="00C87B59" w:rsidP="00795768">
      <w:pPr>
        <w:spacing w:after="0" w:line="240" w:lineRule="auto"/>
        <w:ind w:right="5101"/>
        <w:jc w:val="both"/>
        <w:rPr>
          <w:rFonts w:ascii="Times New Roman" w:hAnsi="Times New Roman"/>
          <w:bCs/>
          <w:color w:val="000000"/>
          <w:sz w:val="20"/>
          <w:szCs w:val="20"/>
        </w:rPr>
      </w:pPr>
      <w:r>
        <w:rPr>
          <w:rFonts w:ascii="Times New Roman" w:hAnsi="Times New Roman"/>
          <w:b/>
          <w:bCs/>
          <w:sz w:val="20"/>
          <w:szCs w:val="20"/>
        </w:rPr>
        <w:t xml:space="preserve"> </w:t>
      </w:r>
      <w:r w:rsidR="00795768" w:rsidRPr="00795768">
        <w:rPr>
          <w:rFonts w:ascii="Times New Roman" w:hAnsi="Times New Roman"/>
          <w:bCs/>
          <w:color w:val="000000"/>
          <w:sz w:val="20"/>
          <w:szCs w:val="20"/>
        </w:rPr>
        <w:t>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Кульгешского сельского поселения Урмарского района Чувашской Республики на 2018-2022 годы"</w:t>
      </w:r>
    </w:p>
    <w:p w:rsidR="00795768" w:rsidRPr="00795768" w:rsidRDefault="00795768" w:rsidP="00795768">
      <w:pPr>
        <w:spacing w:after="0" w:line="240" w:lineRule="auto"/>
        <w:ind w:firstLine="709"/>
        <w:jc w:val="both"/>
        <w:rPr>
          <w:rFonts w:ascii="Times New Roman" w:hAnsi="Times New Roman"/>
          <w:color w:val="000000"/>
          <w:sz w:val="20"/>
          <w:szCs w:val="20"/>
        </w:rPr>
      </w:pPr>
    </w:p>
    <w:p w:rsidR="00795768" w:rsidRPr="00795768" w:rsidRDefault="00795768" w:rsidP="00795768">
      <w:pPr>
        <w:spacing w:after="0" w:line="240" w:lineRule="auto"/>
        <w:ind w:firstLine="709"/>
        <w:jc w:val="both"/>
        <w:rPr>
          <w:rFonts w:ascii="Times New Roman" w:hAnsi="Times New Roman"/>
          <w:color w:val="000000"/>
          <w:sz w:val="20"/>
          <w:szCs w:val="20"/>
        </w:rPr>
      </w:pPr>
      <w:proofErr w:type="gramStart"/>
      <w:r w:rsidRPr="00795768">
        <w:rPr>
          <w:rFonts w:ascii="Times New Roman" w:hAnsi="Times New Roman"/>
          <w:color w:val="000000"/>
          <w:sz w:val="20"/>
          <w:szCs w:val="20"/>
        </w:rPr>
        <w:t xml:space="preserve">В соответствии с пунктом 7.1 части 1 статьи 14 Федерального закона от 06.10.2003 № 131-ФЗ «Об общих принципах организации местного самоуправления в Российской Федерации», Федеральными законами от 06.10.2006 № 35-ФЗ «О противодействии терроризму», Указ Президента Российской Федерации от 15.02.2006 г. № 116 «О мерах по противодействию терроризму», </w:t>
      </w:r>
      <w:r w:rsidRPr="00795768">
        <w:rPr>
          <w:rFonts w:ascii="Times New Roman" w:hAnsi="Times New Roman"/>
          <w:sz w:val="20"/>
          <w:szCs w:val="20"/>
        </w:rPr>
        <w:t xml:space="preserve">Закон Чувашской Республики «Об организации местного самоуправления в Чувашской Республике», </w:t>
      </w:r>
      <w:r w:rsidRPr="00795768">
        <w:rPr>
          <w:rFonts w:ascii="Times New Roman" w:hAnsi="Times New Roman"/>
          <w:color w:val="000000"/>
          <w:sz w:val="20"/>
          <w:szCs w:val="20"/>
        </w:rPr>
        <w:t>Уставом Кульгешского сельского поселения Урмарского района</w:t>
      </w:r>
      <w:proofErr w:type="gramEnd"/>
      <w:r w:rsidRPr="00795768">
        <w:rPr>
          <w:rFonts w:ascii="Times New Roman" w:hAnsi="Times New Roman"/>
          <w:color w:val="000000"/>
          <w:sz w:val="20"/>
          <w:szCs w:val="20"/>
        </w:rPr>
        <w:t xml:space="preserve">, администрация Кульгешского сельского поселения               </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ПОСТАНОВЛЯЕТ:</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1. Утвердить муниципальную программу «Профилактика терроризма и экстремизма, а также минимизация и (или) ликвидация последствия проявления терроризма и экстремизма на территории Кульгешского сельского поселения Урмарского района Чувашской Республики на 2018-2022 годы» согласно приложению.</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lastRenderedPageBreak/>
        <w:t>2. Настоящее постановление вступает в силу по истечении 7 дней со дня его официального опубликования в периодическом печатном издании «Кульгешский вестник».</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xml:space="preserve">3. </w:t>
      </w:r>
      <w:proofErr w:type="gramStart"/>
      <w:r w:rsidRPr="00795768">
        <w:rPr>
          <w:rFonts w:ascii="Times New Roman" w:hAnsi="Times New Roman"/>
          <w:color w:val="000000"/>
          <w:sz w:val="20"/>
          <w:szCs w:val="20"/>
        </w:rPr>
        <w:t>Контроль за</w:t>
      </w:r>
      <w:proofErr w:type="gramEnd"/>
      <w:r w:rsidRPr="00795768">
        <w:rPr>
          <w:rFonts w:ascii="Times New Roman" w:hAnsi="Times New Roman"/>
          <w:color w:val="000000"/>
          <w:sz w:val="20"/>
          <w:szCs w:val="20"/>
        </w:rPr>
        <w:t xml:space="preserve"> исполнением настоящего постановления оставляю за собой.</w:t>
      </w:r>
    </w:p>
    <w:p w:rsidR="00795768" w:rsidRPr="00795768" w:rsidRDefault="00795768" w:rsidP="00795768">
      <w:pPr>
        <w:spacing w:after="0" w:line="240" w:lineRule="auto"/>
        <w:jc w:val="both"/>
        <w:rPr>
          <w:rFonts w:ascii="Times New Roman" w:hAnsi="Times New Roman"/>
          <w:color w:val="000000"/>
          <w:sz w:val="20"/>
          <w:szCs w:val="20"/>
        </w:rPr>
      </w:pPr>
    </w:p>
    <w:p w:rsidR="00795768" w:rsidRPr="00795768" w:rsidRDefault="00795768" w:rsidP="00795768">
      <w:pPr>
        <w:spacing w:after="0" w:line="240" w:lineRule="auto"/>
        <w:jc w:val="both"/>
        <w:rPr>
          <w:rFonts w:ascii="Times New Roman" w:hAnsi="Times New Roman"/>
          <w:color w:val="000000"/>
          <w:sz w:val="20"/>
          <w:szCs w:val="20"/>
        </w:rPr>
      </w:pPr>
      <w:r w:rsidRPr="00795768">
        <w:rPr>
          <w:rFonts w:ascii="Times New Roman" w:hAnsi="Times New Roman"/>
          <w:color w:val="000000"/>
          <w:sz w:val="20"/>
          <w:szCs w:val="20"/>
        </w:rPr>
        <w:t>Глава Кульгешского сельского поселения                                                            О.С. Кузьмин </w:t>
      </w:r>
    </w:p>
    <w:p w:rsidR="00795768" w:rsidRPr="00795768" w:rsidRDefault="00795768" w:rsidP="00795768">
      <w:pPr>
        <w:spacing w:after="0" w:line="240" w:lineRule="auto"/>
        <w:jc w:val="both"/>
        <w:rPr>
          <w:rFonts w:ascii="Times New Roman" w:hAnsi="Times New Roman"/>
          <w:color w:val="000000"/>
          <w:sz w:val="20"/>
          <w:szCs w:val="20"/>
        </w:rPr>
      </w:pPr>
    </w:p>
    <w:p w:rsidR="00795768" w:rsidRPr="00795768" w:rsidRDefault="00795768" w:rsidP="00795768">
      <w:pPr>
        <w:spacing w:after="0" w:line="240" w:lineRule="auto"/>
        <w:ind w:firstLine="5387"/>
        <w:jc w:val="center"/>
        <w:rPr>
          <w:rFonts w:ascii="Times New Roman" w:hAnsi="Times New Roman"/>
          <w:color w:val="000000"/>
          <w:sz w:val="20"/>
          <w:szCs w:val="20"/>
        </w:rPr>
      </w:pPr>
      <w:r w:rsidRPr="00795768">
        <w:rPr>
          <w:rFonts w:ascii="Times New Roman" w:hAnsi="Times New Roman"/>
          <w:color w:val="000000"/>
          <w:sz w:val="20"/>
          <w:szCs w:val="20"/>
        </w:rPr>
        <w:t>Утверждена</w:t>
      </w:r>
    </w:p>
    <w:p w:rsidR="00795768" w:rsidRPr="00795768" w:rsidRDefault="00795768" w:rsidP="00795768">
      <w:pPr>
        <w:spacing w:after="0" w:line="240" w:lineRule="auto"/>
        <w:ind w:firstLine="5387"/>
        <w:contextualSpacing/>
        <w:jc w:val="center"/>
        <w:rPr>
          <w:rFonts w:ascii="Times New Roman" w:hAnsi="Times New Roman"/>
          <w:color w:val="000000"/>
          <w:sz w:val="20"/>
          <w:szCs w:val="20"/>
        </w:rPr>
      </w:pPr>
      <w:r w:rsidRPr="00795768">
        <w:rPr>
          <w:rFonts w:ascii="Times New Roman" w:hAnsi="Times New Roman"/>
          <w:color w:val="000000"/>
          <w:sz w:val="20"/>
          <w:szCs w:val="20"/>
        </w:rPr>
        <w:t>постановлением администрации</w:t>
      </w:r>
    </w:p>
    <w:p w:rsidR="00795768" w:rsidRPr="00795768" w:rsidRDefault="00795768" w:rsidP="00795768">
      <w:pPr>
        <w:spacing w:after="0" w:line="240" w:lineRule="auto"/>
        <w:ind w:firstLine="5387"/>
        <w:contextualSpacing/>
        <w:jc w:val="center"/>
        <w:rPr>
          <w:rFonts w:ascii="Times New Roman" w:hAnsi="Times New Roman"/>
          <w:color w:val="000000"/>
          <w:sz w:val="20"/>
          <w:szCs w:val="20"/>
        </w:rPr>
      </w:pPr>
      <w:r w:rsidRPr="00795768">
        <w:rPr>
          <w:rFonts w:ascii="Times New Roman" w:hAnsi="Times New Roman"/>
          <w:color w:val="000000"/>
          <w:sz w:val="20"/>
          <w:szCs w:val="20"/>
        </w:rPr>
        <w:t>Кульгешского сельского поселения</w:t>
      </w:r>
    </w:p>
    <w:p w:rsidR="00795768" w:rsidRPr="00795768" w:rsidRDefault="00795768" w:rsidP="00795768">
      <w:pPr>
        <w:spacing w:after="0" w:line="240" w:lineRule="auto"/>
        <w:ind w:firstLine="5387"/>
        <w:contextualSpacing/>
        <w:jc w:val="center"/>
        <w:rPr>
          <w:rFonts w:ascii="Times New Roman" w:hAnsi="Times New Roman"/>
          <w:color w:val="000000"/>
          <w:sz w:val="20"/>
          <w:szCs w:val="20"/>
        </w:rPr>
      </w:pPr>
      <w:r w:rsidRPr="00795768">
        <w:rPr>
          <w:rFonts w:ascii="Times New Roman" w:hAnsi="Times New Roman"/>
          <w:color w:val="000000"/>
          <w:sz w:val="20"/>
          <w:szCs w:val="20"/>
        </w:rPr>
        <w:t>от  20.11.2018 г. № 48</w:t>
      </w:r>
    </w:p>
    <w:p w:rsidR="00795768" w:rsidRPr="00795768" w:rsidRDefault="00795768" w:rsidP="00795768">
      <w:pPr>
        <w:spacing w:after="0" w:line="240" w:lineRule="auto"/>
        <w:jc w:val="right"/>
        <w:rPr>
          <w:rFonts w:ascii="Times New Roman" w:hAnsi="Times New Roman"/>
          <w:color w:val="000000"/>
          <w:sz w:val="20"/>
          <w:szCs w:val="20"/>
        </w:rPr>
      </w:pPr>
      <w:r w:rsidRPr="00795768">
        <w:rPr>
          <w:rFonts w:ascii="Times New Roman" w:hAnsi="Times New Roman"/>
          <w:color w:val="000000"/>
          <w:sz w:val="20"/>
          <w:szCs w:val="20"/>
        </w:rPr>
        <w:t> </w:t>
      </w: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 xml:space="preserve">Муниципальная программа   </w:t>
      </w: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 xml:space="preserve"> «Профилактика терроризма и экстремизма, а также минимизация и (или) ликвидация последствия проявления терроризма и экстремизма на территории Кульгешского сельского поселения на 2018-2022 годы»</w:t>
      </w:r>
    </w:p>
    <w:p w:rsidR="00795768" w:rsidRPr="00795768" w:rsidRDefault="00795768" w:rsidP="00795768">
      <w:pPr>
        <w:spacing w:after="0" w:line="240" w:lineRule="auto"/>
        <w:contextualSpacing/>
        <w:jc w:val="both"/>
        <w:rPr>
          <w:rFonts w:ascii="Times New Roman" w:hAnsi="Times New Roman"/>
          <w:color w:val="000000"/>
          <w:sz w:val="20"/>
          <w:szCs w:val="20"/>
        </w:rPr>
      </w:pPr>
      <w:r w:rsidRPr="00795768">
        <w:rPr>
          <w:rFonts w:ascii="Times New Roman" w:hAnsi="Times New Roman"/>
          <w:color w:val="000000"/>
          <w:sz w:val="20"/>
          <w:szCs w:val="20"/>
        </w:rPr>
        <w:t> </w:t>
      </w:r>
    </w:p>
    <w:p w:rsidR="00795768" w:rsidRPr="00795768" w:rsidRDefault="00795768" w:rsidP="00795768">
      <w:pPr>
        <w:spacing w:after="0" w:line="240" w:lineRule="auto"/>
        <w:contextualSpacing/>
        <w:jc w:val="center"/>
        <w:rPr>
          <w:rFonts w:ascii="Times New Roman" w:hAnsi="Times New Roman"/>
          <w:color w:val="000000"/>
          <w:sz w:val="20"/>
          <w:szCs w:val="20"/>
        </w:rPr>
      </w:pPr>
      <w:r w:rsidRPr="00795768">
        <w:rPr>
          <w:rFonts w:ascii="Times New Roman" w:hAnsi="Times New Roman"/>
          <w:color w:val="000000"/>
          <w:sz w:val="20"/>
          <w:szCs w:val="20"/>
        </w:rPr>
        <w:t>ПАСПОРТ</w:t>
      </w:r>
    </w:p>
    <w:p w:rsidR="00795768" w:rsidRPr="00795768" w:rsidRDefault="00795768" w:rsidP="00795768">
      <w:pPr>
        <w:spacing w:after="0" w:line="240" w:lineRule="auto"/>
        <w:contextualSpacing/>
        <w:jc w:val="center"/>
        <w:rPr>
          <w:rFonts w:ascii="Times New Roman" w:hAnsi="Times New Roman"/>
          <w:color w:val="000000"/>
          <w:sz w:val="20"/>
          <w:szCs w:val="20"/>
        </w:rPr>
      </w:pPr>
      <w:r w:rsidRPr="00795768">
        <w:rPr>
          <w:rFonts w:ascii="Times New Roman" w:hAnsi="Times New Roman"/>
          <w:color w:val="000000"/>
          <w:sz w:val="20"/>
          <w:szCs w:val="20"/>
        </w:rPr>
        <w:t>муниципальной программы «Профилактика терроризма</w:t>
      </w:r>
    </w:p>
    <w:p w:rsidR="00795768" w:rsidRPr="00795768" w:rsidRDefault="00795768" w:rsidP="00795768">
      <w:pPr>
        <w:spacing w:after="0" w:line="240" w:lineRule="auto"/>
        <w:contextualSpacing/>
        <w:jc w:val="center"/>
        <w:rPr>
          <w:rFonts w:ascii="Times New Roman" w:hAnsi="Times New Roman"/>
          <w:color w:val="000000"/>
          <w:sz w:val="20"/>
          <w:szCs w:val="20"/>
        </w:rPr>
      </w:pPr>
      <w:r w:rsidRPr="00795768">
        <w:rPr>
          <w:rFonts w:ascii="Times New Roman" w:hAnsi="Times New Roman"/>
          <w:color w:val="000000"/>
          <w:sz w:val="20"/>
          <w:szCs w:val="20"/>
        </w:rPr>
        <w:t>на территории Кульгешского сельского поселения</w:t>
      </w:r>
    </w:p>
    <w:p w:rsidR="00795768" w:rsidRPr="00795768" w:rsidRDefault="00795768" w:rsidP="00795768">
      <w:pPr>
        <w:spacing w:after="0" w:line="240" w:lineRule="auto"/>
        <w:contextualSpacing/>
        <w:jc w:val="center"/>
        <w:rPr>
          <w:rFonts w:ascii="Times New Roman" w:hAnsi="Times New Roman"/>
          <w:color w:val="000000"/>
          <w:sz w:val="20"/>
          <w:szCs w:val="20"/>
        </w:rPr>
      </w:pPr>
      <w:r w:rsidRPr="00795768">
        <w:rPr>
          <w:rFonts w:ascii="Times New Roman" w:hAnsi="Times New Roman"/>
          <w:color w:val="000000"/>
          <w:sz w:val="20"/>
          <w:szCs w:val="20"/>
        </w:rPr>
        <w:t>2018-2022 годы»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83"/>
        <w:gridCol w:w="7782"/>
      </w:tblGrid>
      <w:tr w:rsidR="00795768" w:rsidRPr="00795768" w:rsidTr="00321102">
        <w:trPr>
          <w:tblCellSpacing w:w="15" w:type="dxa"/>
        </w:trPr>
        <w:tc>
          <w:tcPr>
            <w:tcW w:w="0" w:type="auto"/>
            <w:vAlign w:val="center"/>
            <w:hideMark/>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color w:val="000000"/>
                <w:sz w:val="20"/>
                <w:szCs w:val="20"/>
              </w:rPr>
              <w:t> </w:t>
            </w:r>
            <w:r w:rsidRPr="00795768">
              <w:rPr>
                <w:rFonts w:ascii="Times New Roman" w:hAnsi="Times New Roman"/>
                <w:sz w:val="20"/>
                <w:szCs w:val="20"/>
              </w:rPr>
              <w:t>Наименование программы</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tc>
        <w:tc>
          <w:tcPr>
            <w:tcW w:w="0" w:type="auto"/>
            <w:vAlign w:val="center"/>
            <w:hideMark/>
          </w:tcPr>
          <w:p w:rsidR="00795768" w:rsidRPr="00795768" w:rsidRDefault="00795768" w:rsidP="00795768">
            <w:pPr>
              <w:spacing w:after="0" w:line="240" w:lineRule="auto"/>
              <w:ind w:left="156" w:right="140"/>
              <w:contextualSpacing/>
              <w:rPr>
                <w:rFonts w:ascii="Times New Roman" w:hAnsi="Times New Roman"/>
                <w:sz w:val="20"/>
                <w:szCs w:val="20"/>
              </w:rPr>
            </w:pPr>
            <w:r w:rsidRPr="00795768">
              <w:rPr>
                <w:rFonts w:ascii="Times New Roman" w:hAnsi="Times New Roman"/>
                <w:sz w:val="20"/>
                <w:szCs w:val="20"/>
              </w:rPr>
              <w:t>Долгосрочная целевая программа «Профилактика терроризма на территории Кульгешского сельского поселения на 2018-2022 годы»</w:t>
            </w:r>
          </w:p>
        </w:tc>
      </w:tr>
      <w:tr w:rsidR="00795768" w:rsidRPr="00795768" w:rsidTr="00321102">
        <w:trPr>
          <w:tblCellSpacing w:w="15" w:type="dxa"/>
        </w:trPr>
        <w:tc>
          <w:tcPr>
            <w:tcW w:w="0" w:type="auto"/>
            <w:vAlign w:val="center"/>
            <w:hideMark/>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Основание для разработки</w:t>
            </w:r>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программы</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tc>
        <w:tc>
          <w:tcPr>
            <w:tcW w:w="0" w:type="auto"/>
            <w:vAlign w:val="center"/>
            <w:hideMark/>
          </w:tcPr>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Федеральный закон от 6 марта 2006 года №35-ФЗ «О противодействии терроризму»;</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w:t>
            </w:r>
            <w:hyperlink r:id="rId5" w:history="1">
              <w:r w:rsidRPr="00795768">
                <w:rPr>
                  <w:rFonts w:ascii="Times New Roman" w:hAnsi="Times New Roman"/>
                  <w:color w:val="333333"/>
                  <w:sz w:val="20"/>
                  <w:szCs w:val="20"/>
                </w:rPr>
                <w:t>Федеральный закон</w:t>
              </w:r>
            </w:hyperlink>
            <w:r w:rsidRPr="00795768">
              <w:rPr>
                <w:rFonts w:ascii="Times New Roman" w:hAnsi="Times New Roman"/>
                <w:sz w:val="20"/>
                <w:szCs w:val="20"/>
              </w:rPr>
              <w:t> от 25 июля 2002 года N 114-ФЗ "О противодействии экстремистской деятельности";</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xml:space="preserve">- Федеральный закон от 06 октября 2003 года №131-ФЗ «Об общих принципах организации местного самоуправления в Российской Федерации»; </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Указ Президента Российской Федерации от 15.02.2006 г. № 116 «О мерах по противодействию терроризму»;</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Закон Чувашской Республики «Об организации местного самоуправления в Чувашской Республике».</w:t>
            </w:r>
          </w:p>
        </w:tc>
      </w:tr>
      <w:tr w:rsidR="00795768" w:rsidRPr="00795768" w:rsidTr="00321102">
        <w:trPr>
          <w:tblCellSpacing w:w="15" w:type="dxa"/>
        </w:trPr>
        <w:tc>
          <w:tcPr>
            <w:tcW w:w="0" w:type="auto"/>
            <w:vAlign w:val="center"/>
            <w:hideMark/>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Заказчик программы</w:t>
            </w:r>
          </w:p>
        </w:tc>
        <w:tc>
          <w:tcPr>
            <w:tcW w:w="0" w:type="auto"/>
            <w:vAlign w:val="center"/>
            <w:hideMark/>
          </w:tcPr>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Администрация Кульгешского сельского поселения</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w:t>
            </w:r>
          </w:p>
        </w:tc>
      </w:tr>
      <w:tr w:rsidR="00795768" w:rsidRPr="00795768" w:rsidTr="00321102">
        <w:trPr>
          <w:tblCellSpacing w:w="15" w:type="dxa"/>
        </w:trPr>
        <w:tc>
          <w:tcPr>
            <w:tcW w:w="0" w:type="auto"/>
            <w:vAlign w:val="center"/>
            <w:hideMark/>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Разработчик программы </w:t>
            </w:r>
          </w:p>
        </w:tc>
        <w:tc>
          <w:tcPr>
            <w:tcW w:w="0" w:type="auto"/>
            <w:vAlign w:val="center"/>
            <w:hideMark/>
          </w:tcPr>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Администрация Кульгешского сельского поселения</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w:t>
            </w:r>
          </w:p>
        </w:tc>
      </w:tr>
      <w:tr w:rsidR="00795768" w:rsidRPr="00795768" w:rsidTr="00321102">
        <w:trPr>
          <w:tblCellSpacing w:w="15" w:type="dxa"/>
        </w:trPr>
        <w:tc>
          <w:tcPr>
            <w:tcW w:w="0" w:type="auto"/>
            <w:vAlign w:val="center"/>
            <w:hideMark/>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Цели и задачи программы</w:t>
            </w:r>
          </w:p>
        </w:tc>
        <w:tc>
          <w:tcPr>
            <w:tcW w:w="0" w:type="auto"/>
            <w:vAlign w:val="center"/>
            <w:hideMark/>
          </w:tcPr>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Цели программы:</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реализация государственной политики в области профилактики терроризма и экстремизма;</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совершенствование системы профилактических мер антитеррористической направленности;</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предупреждение террористических и экстремистских проявлений на территории поселения;</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повышение антитеррористической защищенности потенциально опасных объектов, мест массового пребывания людей и объектов жизнеобеспечения населения</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Основные задачи программы:</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усиление антитеррористической защищенности объектов социальной сферы;</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проведение воспитательной, пропагандистской работы с населением поселения, направленной на предупреждение террористической и экстремисткой деятельности, повышение бдительности;</w:t>
            </w:r>
          </w:p>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-повышение уровня межведомственного взаимопонимания по профилактике терроризма и экстремизма.</w:t>
            </w:r>
          </w:p>
        </w:tc>
      </w:tr>
      <w:tr w:rsidR="00795768" w:rsidRPr="00795768" w:rsidTr="00321102">
        <w:trPr>
          <w:tblCellSpacing w:w="15" w:type="dxa"/>
        </w:trPr>
        <w:tc>
          <w:tcPr>
            <w:tcW w:w="0" w:type="auto"/>
            <w:vAlign w:val="center"/>
            <w:hideMark/>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Сроки реализации</w:t>
            </w:r>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программы</w:t>
            </w:r>
          </w:p>
        </w:tc>
        <w:tc>
          <w:tcPr>
            <w:tcW w:w="0" w:type="auto"/>
            <w:vAlign w:val="center"/>
            <w:hideMark/>
          </w:tcPr>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2018-2022 годы</w:t>
            </w:r>
          </w:p>
        </w:tc>
      </w:tr>
      <w:tr w:rsidR="00795768" w:rsidRPr="00795768" w:rsidTr="00321102">
        <w:trPr>
          <w:tblCellSpacing w:w="15" w:type="dxa"/>
        </w:trPr>
        <w:tc>
          <w:tcPr>
            <w:tcW w:w="0" w:type="auto"/>
            <w:vAlign w:val="center"/>
            <w:hideMark/>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 xml:space="preserve">Ожидаемые результаты </w:t>
            </w:r>
            <w:proofErr w:type="gramStart"/>
            <w:r w:rsidRPr="00795768">
              <w:rPr>
                <w:rFonts w:ascii="Times New Roman" w:hAnsi="Times New Roman"/>
                <w:sz w:val="20"/>
                <w:szCs w:val="20"/>
              </w:rPr>
              <w:t>от</w:t>
            </w:r>
            <w:proofErr w:type="gramEnd"/>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реализации программы</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tc>
        <w:tc>
          <w:tcPr>
            <w:tcW w:w="0" w:type="auto"/>
            <w:vAlign w:val="center"/>
            <w:hideMark/>
          </w:tcPr>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 xml:space="preserve">Создание системы технической защиты объектов с массовым пребыванием граждан, в том числе повышение уровня антитеррористической </w:t>
            </w:r>
            <w:proofErr w:type="gramStart"/>
            <w:r w:rsidRPr="00795768">
              <w:rPr>
                <w:rFonts w:ascii="Times New Roman" w:hAnsi="Times New Roman"/>
                <w:sz w:val="20"/>
                <w:szCs w:val="20"/>
              </w:rPr>
              <w:t>защищенности объектов мест массового пребывания граждан</w:t>
            </w:r>
            <w:proofErr w:type="gramEnd"/>
            <w:r w:rsidRPr="00795768">
              <w:rPr>
                <w:rFonts w:ascii="Times New Roman" w:hAnsi="Times New Roman"/>
                <w:sz w:val="20"/>
                <w:szCs w:val="20"/>
              </w:rPr>
              <w:t xml:space="preserve">. </w:t>
            </w:r>
            <w:proofErr w:type="gramStart"/>
            <w:r w:rsidRPr="00795768">
              <w:rPr>
                <w:rFonts w:ascii="Times New Roman" w:hAnsi="Times New Roman"/>
                <w:sz w:val="20"/>
                <w:szCs w:val="20"/>
              </w:rPr>
              <w:t xml:space="preserve">Повышение информированности населения о принимаемых администрацией Кульгешского сельского поселения </w:t>
            </w:r>
            <w:r w:rsidRPr="00795768">
              <w:rPr>
                <w:rFonts w:ascii="Times New Roman" w:hAnsi="Times New Roman"/>
                <w:color w:val="000000"/>
                <w:sz w:val="20"/>
                <w:szCs w:val="20"/>
              </w:rPr>
              <w:t>Урмарского</w:t>
            </w:r>
            <w:r w:rsidRPr="00795768">
              <w:rPr>
                <w:rFonts w:ascii="Times New Roman" w:hAnsi="Times New Roman"/>
                <w:sz w:val="20"/>
                <w:szCs w:val="20"/>
              </w:rPr>
              <w:t xml:space="preserve"> района о мерах антитеррористического характера и правилах поведения в случае угрозы возникновения террористического акта,  создание условий для профилактики </w:t>
            </w:r>
            <w:r w:rsidRPr="00795768">
              <w:rPr>
                <w:rFonts w:ascii="Times New Roman" w:hAnsi="Times New Roman"/>
                <w:sz w:val="20"/>
                <w:szCs w:val="20"/>
              </w:rPr>
              <w:lastRenderedPageBreak/>
              <w:t>правонарушений экстремистской направленности.</w:t>
            </w:r>
            <w:proofErr w:type="gramEnd"/>
          </w:p>
        </w:tc>
      </w:tr>
      <w:tr w:rsidR="00795768" w:rsidRPr="00795768" w:rsidTr="00321102">
        <w:trPr>
          <w:tblCellSpacing w:w="15" w:type="dxa"/>
        </w:trPr>
        <w:tc>
          <w:tcPr>
            <w:tcW w:w="0" w:type="auto"/>
            <w:vAlign w:val="center"/>
            <w:hideMark/>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lastRenderedPageBreak/>
              <w:t>Источник финансирования</w:t>
            </w:r>
          </w:p>
        </w:tc>
        <w:tc>
          <w:tcPr>
            <w:tcW w:w="0" w:type="auto"/>
            <w:vAlign w:val="center"/>
            <w:hideMark/>
          </w:tcPr>
          <w:p w:rsidR="00795768" w:rsidRPr="00795768" w:rsidRDefault="00795768" w:rsidP="00795768">
            <w:pPr>
              <w:spacing w:after="0" w:line="240" w:lineRule="auto"/>
              <w:ind w:left="156" w:right="140"/>
              <w:rPr>
                <w:rFonts w:ascii="Times New Roman" w:hAnsi="Times New Roman"/>
                <w:sz w:val="20"/>
                <w:szCs w:val="20"/>
              </w:rPr>
            </w:pPr>
            <w:r w:rsidRPr="00795768">
              <w:rPr>
                <w:rFonts w:ascii="Times New Roman" w:hAnsi="Times New Roman"/>
                <w:sz w:val="20"/>
                <w:szCs w:val="20"/>
              </w:rPr>
              <w:t>Финансирование осуществляется за счет средств местного бюджета</w:t>
            </w:r>
          </w:p>
        </w:tc>
      </w:tr>
    </w:tbl>
    <w:p w:rsidR="00795768" w:rsidRPr="00795768" w:rsidRDefault="00795768" w:rsidP="00795768">
      <w:pPr>
        <w:spacing w:after="0" w:line="240" w:lineRule="auto"/>
        <w:jc w:val="center"/>
        <w:rPr>
          <w:rFonts w:ascii="Times New Roman" w:hAnsi="Times New Roman"/>
          <w:b/>
          <w:color w:val="000000"/>
          <w:sz w:val="20"/>
          <w:szCs w:val="20"/>
        </w:rPr>
      </w:pP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 xml:space="preserve">I. Содержание проблемы и обоснование необходимости </w:t>
      </w: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ее решения программными методами</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xml:space="preserve">Деятельность общегосударственной системы противодействия терроризму и экстремизму, а также работа региональных субъектов и муниципальных образований антитеррористической  деятельности направлена на выявление и устранение условий и предпосылок, способствующих подготовке и осуществлению террористических актов, а также практическую подготовку и координацию действий, сил и средств по ликвидации и минимизации их возможных последствий.      </w:t>
      </w:r>
      <w:proofErr w:type="gramStart"/>
      <w:r w:rsidRPr="00795768">
        <w:rPr>
          <w:rFonts w:ascii="Times New Roman" w:hAnsi="Times New Roman"/>
          <w:color w:val="000000"/>
          <w:sz w:val="20"/>
          <w:szCs w:val="20"/>
        </w:rPr>
        <w:t>В соответствии со статьей 15 Федерального закона от 6 октября 2003 года N 131-ФЭ "Об общих принципах организации местного самоуправления в Российской Федерации" одним из основных вопросов местного значения является: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roofErr w:type="gramEnd"/>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Системный подход к мерам, направленным на предупреждение, выявление, устранение причин и условий, способствующих терроризму и экстремизму, совершению правонарушений, является одним из важнейших условий улучшения социально- экономической ситуации в поселении. Для реализации такого подхода необходим программно-целевой метод, позволяющий разработать и реализовать комплекс мероприятий, взаимоувязанных по ресурсам, исполнителям и срокам исполнения, добиться наибольшей эффективности и результативности в решении задач, направленных на совершенствование системы предупреждения терроризма и экстремизма, минимизации его последствий на территории Кульгешского сельского поселения Урмарского района.</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Наиболее остро встает проблема обеспечения антитеррористической защищенности объектов социальной сферы. Уровень материально-технического оснащения учреждений образования, культуры характеризуется достаточно высокой степенью уязвимости в диверсионно-террористическом отношении.</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Характерными недостатками по обеспечению безопасности на ряде объектов социальной сферы, образования, культуры являются: отсутствие тревожной кнопки, систем оповещения, металлических дверей и надежного ограждения. Имеют место недостаточные знания и отсутствие навыков обучающихся, посетителей и работников правилам поведения в чрезвычайных ситуациях, вызванных проявлениями терроризма.</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Наиболее проблемными остаются вопросы, связанные с выполнением мероприятий, направленных на обеспечение безопасности, требующих вложения значительных финансовых средств. Именно этим и вызвана необходимость решения данной задачи программно-целевым методом.</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Программа является документом, открытым для внесения изменений и дополнений.</w:t>
      </w:r>
    </w:p>
    <w:p w:rsidR="00795768" w:rsidRPr="00795768" w:rsidRDefault="00795768" w:rsidP="00795768">
      <w:pPr>
        <w:spacing w:after="0" w:line="240" w:lineRule="auto"/>
        <w:jc w:val="center"/>
        <w:rPr>
          <w:rFonts w:ascii="Times New Roman" w:hAnsi="Times New Roman"/>
          <w:b/>
          <w:color w:val="000000"/>
          <w:sz w:val="20"/>
          <w:szCs w:val="20"/>
        </w:rPr>
      </w:pP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II. Цели и задачи программы, сроки и этапы ее реализации</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xml:space="preserve">Основными целями Программы являются, совершенствование системы профилактических мер антитеррористической и </w:t>
      </w:r>
      <w:proofErr w:type="spellStart"/>
      <w:r w:rsidRPr="00795768">
        <w:rPr>
          <w:rFonts w:ascii="Times New Roman" w:hAnsi="Times New Roman"/>
          <w:color w:val="000000"/>
          <w:sz w:val="20"/>
          <w:szCs w:val="20"/>
        </w:rPr>
        <w:t>антиэкстремистской</w:t>
      </w:r>
      <w:proofErr w:type="spellEnd"/>
      <w:r w:rsidRPr="00795768">
        <w:rPr>
          <w:rFonts w:ascii="Times New Roman" w:hAnsi="Times New Roman"/>
          <w:color w:val="000000"/>
          <w:sz w:val="20"/>
          <w:szCs w:val="20"/>
        </w:rPr>
        <w:t xml:space="preserve"> направленности;  предупреждение террористических проявлений на территории поселения;  повышение антитеррористической защищенности потенциально опасных объектов, мест массового пребывания людей и объектов жизнеобеспечения населения.</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Основными задачами Программы являются  усиление антитеррористической защищенности объектов социальной сферы;  проведение воспитательной, пропагандистской работы с населением поселения, направленной на предупреждение террористической и экстремистской деятельности, повышение бдительности; повышение уровня межведомственного взаимопонимания по профилактике терроризма и экстремизма.</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xml:space="preserve">Исполнение мероприятий, предусмотренных Программой, позволит решить наиболее острые проблемы, стоящие перед администрацией Кульгешского сельского поселения и обществом, в части создания положительных тенденций повышения уровня антитеррористической и </w:t>
      </w:r>
      <w:proofErr w:type="spellStart"/>
      <w:r w:rsidRPr="00795768">
        <w:rPr>
          <w:rFonts w:ascii="Times New Roman" w:hAnsi="Times New Roman"/>
          <w:color w:val="000000"/>
          <w:sz w:val="20"/>
          <w:szCs w:val="20"/>
        </w:rPr>
        <w:t>антиэкстремистской</w:t>
      </w:r>
      <w:proofErr w:type="spellEnd"/>
      <w:r w:rsidRPr="00795768">
        <w:rPr>
          <w:rFonts w:ascii="Times New Roman" w:hAnsi="Times New Roman"/>
          <w:color w:val="000000"/>
          <w:sz w:val="20"/>
          <w:szCs w:val="20"/>
        </w:rPr>
        <w:t xml:space="preserve"> устойчивости поселения, что в результате окажет непосредственное влияние на укрепление общей безопасности.</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Программа будет осуществлена в течение 2018 - 2022 годов.</w:t>
      </w:r>
    </w:p>
    <w:p w:rsidR="00795768" w:rsidRPr="00795768" w:rsidRDefault="00795768" w:rsidP="00795768">
      <w:pPr>
        <w:spacing w:after="0" w:line="240" w:lineRule="auto"/>
        <w:jc w:val="center"/>
        <w:rPr>
          <w:rFonts w:ascii="Times New Roman" w:hAnsi="Times New Roman"/>
          <w:b/>
          <w:color w:val="000000"/>
          <w:sz w:val="20"/>
          <w:szCs w:val="20"/>
        </w:rPr>
      </w:pP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III. Программные мероприятия</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Программа включает мероприятия по приоритетным направлениям в сфере профилактики терроризма и экстремизма:</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информационно-пропагандистское противодействие терроризму и экстремизму;</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организационно-технические мероприятия.</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1. Информационно-пропагандистское противодействие терроризму</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В целях реализации данного направления Программы запланировано проведение</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следующих мероприятий:</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проведение «круглых столов» в МБОУ «</w:t>
      </w:r>
      <w:proofErr w:type="spellStart"/>
      <w:r w:rsidRPr="00795768">
        <w:rPr>
          <w:rFonts w:ascii="Times New Roman" w:hAnsi="Times New Roman"/>
          <w:color w:val="000000"/>
          <w:sz w:val="20"/>
          <w:szCs w:val="20"/>
        </w:rPr>
        <w:t>Кульгешская</w:t>
      </w:r>
      <w:proofErr w:type="spellEnd"/>
      <w:r w:rsidRPr="00795768">
        <w:rPr>
          <w:rFonts w:ascii="Times New Roman" w:hAnsi="Times New Roman"/>
          <w:color w:val="000000"/>
          <w:sz w:val="20"/>
          <w:szCs w:val="20"/>
        </w:rPr>
        <w:t xml:space="preserve"> ООШ им.Н.А. Афанасьева» д.Кульгеши.</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lastRenderedPageBreak/>
        <w:t>- информирование населения о профилактике терроризма и экстремизма через памятки, листовки, сходы граждан;</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проведение лекций и бесед в МБОУ «</w:t>
      </w:r>
      <w:proofErr w:type="spellStart"/>
      <w:r w:rsidRPr="00795768">
        <w:rPr>
          <w:rFonts w:ascii="Times New Roman" w:hAnsi="Times New Roman"/>
          <w:color w:val="000000"/>
          <w:sz w:val="20"/>
          <w:szCs w:val="20"/>
        </w:rPr>
        <w:t>Кульгешская</w:t>
      </w:r>
      <w:proofErr w:type="spellEnd"/>
      <w:r w:rsidRPr="00795768">
        <w:rPr>
          <w:rFonts w:ascii="Times New Roman" w:hAnsi="Times New Roman"/>
          <w:color w:val="000000"/>
          <w:sz w:val="20"/>
          <w:szCs w:val="20"/>
        </w:rPr>
        <w:t xml:space="preserve"> ООШ им.Н.А. Афанасьева» д. Кульгеши, в Кульгешской сельской библиотеке, направленных на профилактику проявлений терроризма и экстремизма, преступлений против личности, общества, государства;</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распространение памяток, листовок среди населения «Терроризм – угроза обществу»;</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 а также размещение соответствующей информации на информационных стендах</w:t>
      </w:r>
    </w:p>
    <w:p w:rsidR="00795768" w:rsidRPr="00795768" w:rsidRDefault="00795768" w:rsidP="00795768">
      <w:pPr>
        <w:spacing w:after="0" w:line="240" w:lineRule="auto"/>
        <w:ind w:firstLine="709"/>
        <w:rPr>
          <w:rFonts w:ascii="Times New Roman" w:hAnsi="Times New Roman"/>
          <w:color w:val="000000"/>
          <w:sz w:val="20"/>
          <w:szCs w:val="20"/>
        </w:rPr>
      </w:pPr>
      <w:r w:rsidRPr="00795768">
        <w:rPr>
          <w:rFonts w:ascii="Times New Roman" w:hAnsi="Times New Roman"/>
          <w:color w:val="000000"/>
          <w:sz w:val="20"/>
          <w:szCs w:val="20"/>
        </w:rPr>
        <w:t>2. Организационно-технические мероприятия</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В целях реализации данного направления Программы запланировано проведение следующих мероприятий:</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проведение учебных тренировок с персоналом учреждений культуры и образования по вопросам предупреждения террористических актов и правилам поведения при их возникновении;</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проводить обследование потенциально опасных объектов, объектов соцкультбыта, пустующих домов на территории Кульгешского сельского поселения.</w:t>
      </w:r>
    </w:p>
    <w:p w:rsidR="00795768" w:rsidRPr="00795768" w:rsidRDefault="00795768" w:rsidP="00795768">
      <w:pPr>
        <w:spacing w:after="0" w:line="240" w:lineRule="auto"/>
        <w:jc w:val="center"/>
        <w:rPr>
          <w:rFonts w:ascii="Times New Roman" w:hAnsi="Times New Roman"/>
          <w:b/>
          <w:color w:val="000000"/>
          <w:sz w:val="20"/>
          <w:szCs w:val="20"/>
        </w:rPr>
      </w:pP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IV. Ресурсное обеспечение Программы</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Финансирование программы предполагается осуществлять за счет бюджета Кульгешского сельского поселения.</w:t>
      </w:r>
    </w:p>
    <w:p w:rsidR="00795768" w:rsidRPr="00795768" w:rsidRDefault="00795768" w:rsidP="00795768">
      <w:pPr>
        <w:spacing w:after="0" w:line="240" w:lineRule="auto"/>
        <w:jc w:val="center"/>
        <w:rPr>
          <w:rFonts w:ascii="Times New Roman" w:hAnsi="Times New Roman"/>
          <w:b/>
          <w:color w:val="000000"/>
          <w:sz w:val="20"/>
          <w:szCs w:val="20"/>
        </w:rPr>
      </w:pP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 xml:space="preserve">V. Организация управления реализацией Программы и </w:t>
      </w:r>
      <w:proofErr w:type="gramStart"/>
      <w:r w:rsidRPr="00795768">
        <w:rPr>
          <w:rFonts w:ascii="Times New Roman" w:hAnsi="Times New Roman"/>
          <w:b/>
          <w:color w:val="000000"/>
          <w:sz w:val="20"/>
          <w:szCs w:val="20"/>
        </w:rPr>
        <w:t>контроль за</w:t>
      </w:r>
      <w:proofErr w:type="gramEnd"/>
      <w:r w:rsidRPr="00795768">
        <w:rPr>
          <w:rFonts w:ascii="Times New Roman" w:hAnsi="Times New Roman"/>
          <w:b/>
          <w:color w:val="000000"/>
          <w:sz w:val="20"/>
          <w:szCs w:val="20"/>
        </w:rPr>
        <w:t xml:space="preserve"> ходом ее выполнения</w:t>
      </w:r>
    </w:p>
    <w:p w:rsidR="00795768" w:rsidRPr="00795768" w:rsidRDefault="00795768" w:rsidP="00795768">
      <w:pPr>
        <w:spacing w:after="0" w:line="240" w:lineRule="auto"/>
        <w:ind w:firstLine="709"/>
        <w:jc w:val="both"/>
        <w:rPr>
          <w:rFonts w:ascii="Times New Roman" w:hAnsi="Times New Roman"/>
          <w:color w:val="000000"/>
          <w:sz w:val="20"/>
          <w:szCs w:val="20"/>
        </w:rPr>
      </w:pPr>
      <w:proofErr w:type="gramStart"/>
      <w:r w:rsidRPr="00795768">
        <w:rPr>
          <w:rFonts w:ascii="Times New Roman" w:hAnsi="Times New Roman"/>
          <w:color w:val="000000"/>
          <w:sz w:val="20"/>
          <w:szCs w:val="20"/>
        </w:rPr>
        <w:t>Контроль за</w:t>
      </w:r>
      <w:proofErr w:type="gramEnd"/>
      <w:r w:rsidRPr="00795768">
        <w:rPr>
          <w:rFonts w:ascii="Times New Roman" w:hAnsi="Times New Roman"/>
          <w:color w:val="000000"/>
          <w:sz w:val="20"/>
          <w:szCs w:val="20"/>
        </w:rPr>
        <w:t xml:space="preserve"> исполнением программных мероприятий осуществляется администрацией Кульгешского сельского поселения.</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Ответственными за выполнение мероприятий Программы в установленные сроки является исполнитель Программы.</w:t>
      </w:r>
    </w:p>
    <w:p w:rsidR="00795768" w:rsidRPr="00795768" w:rsidRDefault="00795768" w:rsidP="00795768">
      <w:pPr>
        <w:spacing w:after="0" w:line="240" w:lineRule="auto"/>
        <w:jc w:val="center"/>
        <w:rPr>
          <w:rFonts w:ascii="Times New Roman" w:hAnsi="Times New Roman"/>
          <w:b/>
          <w:color w:val="000000"/>
          <w:sz w:val="20"/>
          <w:szCs w:val="20"/>
        </w:rPr>
      </w:pP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VI. Ожидаемые результаты реализации Программы</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Программа носит социальный характер, основными критериями ее эффективности являются антитеррористическая безопасность населения, объектов экономики и социальной сферы Кульгешского сельского поселения и профилактика экстремистской деятельности.</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Социальная и бюджетная эффективность реализации Программы оценивается по следующим критериям:</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xml:space="preserve">- соответствие плановых </w:t>
      </w:r>
      <w:proofErr w:type="gramStart"/>
      <w:r w:rsidRPr="00795768">
        <w:rPr>
          <w:rFonts w:ascii="Times New Roman" w:hAnsi="Times New Roman"/>
          <w:color w:val="000000"/>
          <w:sz w:val="20"/>
          <w:szCs w:val="20"/>
        </w:rPr>
        <w:t>значений показателей конечного результата выполнения Программы</w:t>
      </w:r>
      <w:proofErr w:type="gramEnd"/>
      <w:r w:rsidRPr="00795768">
        <w:rPr>
          <w:rFonts w:ascii="Times New Roman" w:hAnsi="Times New Roman"/>
          <w:color w:val="000000"/>
          <w:sz w:val="20"/>
          <w:szCs w:val="20"/>
        </w:rPr>
        <w:t xml:space="preserve"> фактическим значениям показателей;</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 степень достижения запланированных результатов.</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Социальный эффект от реализации мероприятий Программы будет выражен в удовлетворении потребности жителей Кульгешского сельского поселения в защищенности от актов терроризма и проявлений экстремизма, повышении степени толерантности общества.</w:t>
      </w:r>
    </w:p>
    <w:p w:rsidR="00795768" w:rsidRPr="00795768" w:rsidRDefault="00795768" w:rsidP="00795768">
      <w:pPr>
        <w:spacing w:after="0" w:line="240" w:lineRule="auto"/>
        <w:ind w:firstLine="709"/>
        <w:jc w:val="both"/>
        <w:rPr>
          <w:rFonts w:ascii="Times New Roman" w:hAnsi="Times New Roman"/>
          <w:color w:val="000000"/>
          <w:sz w:val="20"/>
          <w:szCs w:val="20"/>
        </w:rPr>
      </w:pPr>
      <w:r w:rsidRPr="00795768">
        <w:rPr>
          <w:rFonts w:ascii="Times New Roman" w:hAnsi="Times New Roman"/>
          <w:color w:val="000000"/>
          <w:sz w:val="20"/>
          <w:szCs w:val="20"/>
        </w:rPr>
        <w:t>Выполнение Программы создаст условия для дальнейшего укрепления социально-политической стабильности общества, законности и правопорядка, межнационального и межконфессионального согласия в Кульгешском  сельском поселении.</w:t>
      </w:r>
    </w:p>
    <w:p w:rsidR="00795768" w:rsidRPr="00795768" w:rsidRDefault="00795768" w:rsidP="00795768">
      <w:pPr>
        <w:spacing w:after="0" w:line="240" w:lineRule="auto"/>
        <w:jc w:val="center"/>
        <w:rPr>
          <w:rFonts w:ascii="Times New Roman" w:hAnsi="Times New Roman"/>
          <w:b/>
          <w:color w:val="000000"/>
          <w:sz w:val="20"/>
          <w:szCs w:val="20"/>
        </w:rPr>
      </w:pPr>
    </w:p>
    <w:p w:rsidR="00795768" w:rsidRPr="00795768" w:rsidRDefault="00795768" w:rsidP="00795768">
      <w:pPr>
        <w:spacing w:after="0" w:line="240" w:lineRule="auto"/>
        <w:jc w:val="center"/>
        <w:rPr>
          <w:rFonts w:ascii="Times New Roman" w:hAnsi="Times New Roman"/>
          <w:b/>
          <w:color w:val="000000"/>
          <w:sz w:val="20"/>
          <w:szCs w:val="20"/>
        </w:rPr>
      </w:pPr>
      <w:r w:rsidRPr="00795768">
        <w:rPr>
          <w:rFonts w:ascii="Times New Roman" w:hAnsi="Times New Roman"/>
          <w:b/>
          <w:color w:val="000000"/>
          <w:sz w:val="20"/>
          <w:szCs w:val="20"/>
        </w:rPr>
        <w:t>VII. Система программных мероприятий</w:t>
      </w:r>
    </w:p>
    <w:p w:rsidR="00795768" w:rsidRPr="00795768" w:rsidRDefault="00795768" w:rsidP="00795768">
      <w:pPr>
        <w:spacing w:after="0" w:line="240" w:lineRule="auto"/>
        <w:jc w:val="center"/>
        <w:rPr>
          <w:rFonts w:ascii="Times New Roman" w:hAnsi="Times New Roman"/>
          <w:b/>
          <w:color w:val="000000"/>
          <w:sz w:val="20"/>
          <w:szCs w:val="20"/>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3827"/>
        <w:gridCol w:w="213"/>
        <w:gridCol w:w="2055"/>
        <w:gridCol w:w="1559"/>
        <w:gridCol w:w="54"/>
        <w:gridCol w:w="1943"/>
      </w:tblGrid>
      <w:tr w:rsidR="00795768" w:rsidRPr="00795768" w:rsidTr="00321102">
        <w:trPr>
          <w:trHeight w:val="714"/>
        </w:trPr>
        <w:tc>
          <w:tcPr>
            <w:tcW w:w="392" w:type="dxa"/>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w:t>
            </w:r>
          </w:p>
          <w:p w:rsidR="00795768" w:rsidRPr="00795768" w:rsidRDefault="00795768" w:rsidP="00795768">
            <w:pPr>
              <w:spacing w:after="0" w:line="240" w:lineRule="auto"/>
              <w:rPr>
                <w:rFonts w:ascii="Times New Roman" w:hAnsi="Times New Roman"/>
                <w:b/>
                <w:color w:val="000000"/>
                <w:sz w:val="20"/>
                <w:szCs w:val="20"/>
              </w:rPr>
            </w:pPr>
            <w:proofErr w:type="spellStart"/>
            <w:proofErr w:type="gramStart"/>
            <w:r w:rsidRPr="00795768">
              <w:rPr>
                <w:rFonts w:ascii="Times New Roman" w:hAnsi="Times New Roman"/>
                <w:sz w:val="20"/>
                <w:szCs w:val="20"/>
              </w:rPr>
              <w:t>п</w:t>
            </w:r>
            <w:proofErr w:type="spellEnd"/>
            <w:proofErr w:type="gramEnd"/>
            <w:r w:rsidRPr="00795768">
              <w:rPr>
                <w:rFonts w:ascii="Times New Roman" w:hAnsi="Times New Roman"/>
                <w:sz w:val="20"/>
                <w:szCs w:val="20"/>
              </w:rPr>
              <w:t>/</w:t>
            </w:r>
            <w:proofErr w:type="spellStart"/>
            <w:r w:rsidRPr="00795768">
              <w:rPr>
                <w:rFonts w:ascii="Times New Roman" w:hAnsi="Times New Roman"/>
                <w:sz w:val="20"/>
                <w:szCs w:val="20"/>
              </w:rPr>
              <w:t>п</w:t>
            </w:r>
            <w:proofErr w:type="spellEnd"/>
          </w:p>
        </w:tc>
        <w:tc>
          <w:tcPr>
            <w:tcW w:w="3827" w:type="dxa"/>
          </w:tcPr>
          <w:p w:rsidR="00795768" w:rsidRPr="00795768" w:rsidRDefault="00795768" w:rsidP="00795768">
            <w:pPr>
              <w:spacing w:after="0" w:line="240" w:lineRule="auto"/>
              <w:rPr>
                <w:rFonts w:ascii="Times New Roman" w:hAnsi="Times New Roman"/>
                <w:b/>
                <w:color w:val="000000"/>
                <w:sz w:val="20"/>
                <w:szCs w:val="20"/>
              </w:rPr>
            </w:pPr>
            <w:r w:rsidRPr="00795768">
              <w:rPr>
                <w:rFonts w:ascii="Times New Roman" w:hAnsi="Times New Roman"/>
                <w:sz w:val="20"/>
                <w:szCs w:val="20"/>
              </w:rPr>
              <w:t>Наименование мероприятия</w:t>
            </w:r>
          </w:p>
        </w:tc>
        <w:tc>
          <w:tcPr>
            <w:tcW w:w="2268" w:type="dxa"/>
            <w:gridSpan w:val="2"/>
          </w:tcPr>
          <w:p w:rsidR="00795768" w:rsidRPr="00795768" w:rsidRDefault="00795768" w:rsidP="00795768">
            <w:pPr>
              <w:spacing w:after="0" w:line="240" w:lineRule="auto"/>
              <w:rPr>
                <w:rFonts w:ascii="Times New Roman" w:hAnsi="Times New Roman"/>
                <w:b/>
                <w:color w:val="000000"/>
                <w:sz w:val="20"/>
                <w:szCs w:val="20"/>
              </w:rPr>
            </w:pPr>
            <w:r w:rsidRPr="00795768">
              <w:rPr>
                <w:rFonts w:ascii="Times New Roman" w:hAnsi="Times New Roman"/>
                <w:sz w:val="20"/>
                <w:szCs w:val="20"/>
              </w:rPr>
              <w:t>Исполнители</w:t>
            </w:r>
          </w:p>
        </w:tc>
        <w:tc>
          <w:tcPr>
            <w:tcW w:w="1559" w:type="dxa"/>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Срок исполнения</w:t>
            </w:r>
          </w:p>
          <w:p w:rsidR="00795768" w:rsidRPr="00795768" w:rsidRDefault="00795768" w:rsidP="00795768">
            <w:pPr>
              <w:spacing w:after="0" w:line="240" w:lineRule="auto"/>
              <w:rPr>
                <w:rFonts w:ascii="Times New Roman" w:hAnsi="Times New Roman"/>
                <w:b/>
                <w:color w:val="000000"/>
                <w:sz w:val="20"/>
                <w:szCs w:val="20"/>
              </w:rPr>
            </w:pPr>
          </w:p>
        </w:tc>
        <w:tc>
          <w:tcPr>
            <w:tcW w:w="1997" w:type="dxa"/>
            <w:gridSpan w:val="2"/>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 xml:space="preserve">Объем </w:t>
            </w:r>
            <w:proofErr w:type="spellStart"/>
            <w:r w:rsidRPr="00795768">
              <w:rPr>
                <w:rFonts w:ascii="Times New Roman" w:hAnsi="Times New Roman"/>
                <w:sz w:val="20"/>
                <w:szCs w:val="20"/>
              </w:rPr>
              <w:t>финансирова</w:t>
            </w:r>
            <w:proofErr w:type="spellEnd"/>
            <w:r w:rsidRPr="00795768">
              <w:rPr>
                <w:rFonts w:ascii="Times New Roman" w:hAnsi="Times New Roman"/>
                <w:sz w:val="20"/>
                <w:szCs w:val="20"/>
              </w:rPr>
              <w:t>-</w:t>
            </w:r>
          </w:p>
          <w:p w:rsidR="00795768" w:rsidRPr="00795768" w:rsidRDefault="00795768" w:rsidP="00795768">
            <w:pPr>
              <w:spacing w:after="0" w:line="240" w:lineRule="auto"/>
              <w:contextualSpacing/>
              <w:rPr>
                <w:rFonts w:ascii="Times New Roman" w:hAnsi="Times New Roman"/>
                <w:b/>
                <w:color w:val="000000"/>
                <w:sz w:val="20"/>
                <w:szCs w:val="20"/>
              </w:rPr>
            </w:pPr>
            <w:proofErr w:type="spellStart"/>
            <w:r w:rsidRPr="00795768">
              <w:rPr>
                <w:rFonts w:ascii="Times New Roman" w:hAnsi="Times New Roman"/>
                <w:sz w:val="20"/>
                <w:szCs w:val="20"/>
              </w:rPr>
              <w:t>ния</w:t>
            </w:r>
            <w:proofErr w:type="spellEnd"/>
            <w:r w:rsidRPr="00795768">
              <w:rPr>
                <w:rFonts w:ascii="Times New Roman" w:hAnsi="Times New Roman"/>
                <w:sz w:val="20"/>
                <w:szCs w:val="20"/>
              </w:rPr>
              <w:t xml:space="preserve"> (руб.)</w:t>
            </w:r>
          </w:p>
        </w:tc>
      </w:tr>
      <w:tr w:rsidR="00795768" w:rsidRPr="00795768" w:rsidTr="00321102">
        <w:tc>
          <w:tcPr>
            <w:tcW w:w="392" w:type="dxa"/>
            <w:vAlign w:val="center"/>
          </w:tcPr>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sz w:val="20"/>
                <w:szCs w:val="20"/>
              </w:rPr>
              <w:t>1</w:t>
            </w:r>
          </w:p>
        </w:tc>
        <w:tc>
          <w:tcPr>
            <w:tcW w:w="3827" w:type="dxa"/>
            <w:vAlign w:val="center"/>
          </w:tcPr>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sz w:val="20"/>
                <w:szCs w:val="20"/>
              </w:rPr>
              <w:t>2</w:t>
            </w:r>
          </w:p>
        </w:tc>
        <w:tc>
          <w:tcPr>
            <w:tcW w:w="2268" w:type="dxa"/>
            <w:gridSpan w:val="2"/>
            <w:vAlign w:val="center"/>
          </w:tcPr>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sz w:val="20"/>
                <w:szCs w:val="20"/>
              </w:rPr>
              <w:t>3</w:t>
            </w:r>
          </w:p>
        </w:tc>
        <w:tc>
          <w:tcPr>
            <w:tcW w:w="1559" w:type="dxa"/>
            <w:vAlign w:val="center"/>
          </w:tcPr>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sz w:val="20"/>
                <w:szCs w:val="20"/>
              </w:rPr>
              <w:t>4</w:t>
            </w:r>
          </w:p>
        </w:tc>
        <w:tc>
          <w:tcPr>
            <w:tcW w:w="1997" w:type="dxa"/>
            <w:gridSpan w:val="2"/>
            <w:vAlign w:val="center"/>
          </w:tcPr>
          <w:p w:rsidR="00795768" w:rsidRPr="00795768" w:rsidRDefault="00795768" w:rsidP="00795768">
            <w:pPr>
              <w:spacing w:after="0" w:line="240" w:lineRule="auto"/>
              <w:jc w:val="center"/>
              <w:rPr>
                <w:rFonts w:ascii="Times New Roman" w:hAnsi="Times New Roman"/>
                <w:sz w:val="20"/>
                <w:szCs w:val="20"/>
              </w:rPr>
            </w:pPr>
            <w:r w:rsidRPr="00795768">
              <w:rPr>
                <w:rFonts w:ascii="Times New Roman" w:hAnsi="Times New Roman"/>
                <w:sz w:val="20"/>
                <w:szCs w:val="20"/>
              </w:rPr>
              <w:t>5</w:t>
            </w:r>
          </w:p>
        </w:tc>
      </w:tr>
      <w:tr w:rsidR="00795768" w:rsidRPr="00795768" w:rsidTr="00321102">
        <w:tc>
          <w:tcPr>
            <w:tcW w:w="10043" w:type="dxa"/>
            <w:gridSpan w:val="7"/>
          </w:tcPr>
          <w:p w:rsidR="00795768" w:rsidRPr="00C87B59" w:rsidRDefault="00795768" w:rsidP="00C87B59">
            <w:pPr>
              <w:pStyle w:val="aff7"/>
              <w:numPr>
                <w:ilvl w:val="0"/>
                <w:numId w:val="15"/>
              </w:numPr>
              <w:rPr>
                <w:sz w:val="20"/>
                <w:szCs w:val="20"/>
              </w:rPr>
            </w:pPr>
            <w:r w:rsidRPr="00795768">
              <w:rPr>
                <w:sz w:val="20"/>
                <w:szCs w:val="20"/>
              </w:rPr>
              <w:t>Информационно-пропагандистское противодействие терроризму и экстремизму</w:t>
            </w:r>
          </w:p>
        </w:tc>
      </w:tr>
      <w:tr w:rsidR="00795768" w:rsidRPr="00795768" w:rsidTr="00321102">
        <w:tc>
          <w:tcPr>
            <w:tcW w:w="392"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1</w:t>
            </w:r>
          </w:p>
        </w:tc>
        <w:tc>
          <w:tcPr>
            <w:tcW w:w="3827" w:type="dxa"/>
            <w:vAlign w:val="center"/>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Проведение «круглых сто-</w:t>
            </w:r>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 xml:space="preserve">лов» в </w:t>
            </w:r>
            <w:r w:rsidRPr="00795768">
              <w:rPr>
                <w:rFonts w:ascii="Times New Roman" w:hAnsi="Times New Roman"/>
                <w:color w:val="000000"/>
                <w:sz w:val="20"/>
                <w:szCs w:val="20"/>
              </w:rPr>
              <w:t>МБОУ «</w:t>
            </w:r>
            <w:proofErr w:type="spellStart"/>
            <w:r w:rsidRPr="00795768">
              <w:rPr>
                <w:rFonts w:ascii="Times New Roman" w:hAnsi="Times New Roman"/>
                <w:color w:val="000000"/>
                <w:sz w:val="20"/>
                <w:szCs w:val="20"/>
              </w:rPr>
              <w:t>Кульгешская</w:t>
            </w:r>
            <w:proofErr w:type="spellEnd"/>
            <w:r w:rsidRPr="00795768">
              <w:rPr>
                <w:rFonts w:ascii="Times New Roman" w:hAnsi="Times New Roman"/>
                <w:color w:val="000000"/>
                <w:sz w:val="20"/>
                <w:szCs w:val="20"/>
              </w:rPr>
              <w:t xml:space="preserve"> ООШ им.Н.А. Афанасьева» д. Кульгеши</w:t>
            </w:r>
            <w:r w:rsidRPr="00795768">
              <w:rPr>
                <w:rFonts w:ascii="Times New Roman" w:hAnsi="Times New Roman"/>
                <w:sz w:val="20"/>
                <w:szCs w:val="20"/>
              </w:rPr>
              <w:t>;</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tc>
        <w:tc>
          <w:tcPr>
            <w:tcW w:w="2268"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Директор школы</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(по согласованию)</w:t>
            </w:r>
          </w:p>
        </w:tc>
        <w:tc>
          <w:tcPr>
            <w:tcW w:w="1559"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Ежегодно</w:t>
            </w:r>
          </w:p>
        </w:tc>
        <w:tc>
          <w:tcPr>
            <w:tcW w:w="1997"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tc>
      </w:tr>
      <w:tr w:rsidR="00795768" w:rsidRPr="00795768" w:rsidTr="00321102">
        <w:tc>
          <w:tcPr>
            <w:tcW w:w="392"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2</w:t>
            </w:r>
          </w:p>
        </w:tc>
        <w:tc>
          <w:tcPr>
            <w:tcW w:w="3827"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Информирование населения о профилактике терроризма и экстремизма</w:t>
            </w:r>
          </w:p>
        </w:tc>
        <w:tc>
          <w:tcPr>
            <w:tcW w:w="2268"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Глава Кульгешского сельского поселения</w:t>
            </w:r>
          </w:p>
        </w:tc>
        <w:tc>
          <w:tcPr>
            <w:tcW w:w="1559"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Ежегодно</w:t>
            </w:r>
          </w:p>
        </w:tc>
        <w:tc>
          <w:tcPr>
            <w:tcW w:w="1997"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tc>
      </w:tr>
      <w:tr w:rsidR="00795768" w:rsidRPr="00795768" w:rsidTr="00321102">
        <w:tc>
          <w:tcPr>
            <w:tcW w:w="392"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3</w:t>
            </w:r>
          </w:p>
        </w:tc>
        <w:tc>
          <w:tcPr>
            <w:tcW w:w="3827"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Проведение лекций и бесед</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color w:val="000000"/>
                <w:sz w:val="20"/>
                <w:szCs w:val="20"/>
              </w:rPr>
              <w:t>в МБОУ «</w:t>
            </w:r>
            <w:proofErr w:type="spellStart"/>
            <w:r w:rsidRPr="00795768">
              <w:rPr>
                <w:rFonts w:ascii="Times New Roman" w:hAnsi="Times New Roman"/>
                <w:color w:val="000000"/>
                <w:sz w:val="20"/>
                <w:szCs w:val="20"/>
              </w:rPr>
              <w:t>Кульгешская</w:t>
            </w:r>
            <w:proofErr w:type="spellEnd"/>
            <w:r w:rsidRPr="00795768">
              <w:rPr>
                <w:rFonts w:ascii="Times New Roman" w:hAnsi="Times New Roman"/>
                <w:color w:val="000000"/>
                <w:sz w:val="20"/>
                <w:szCs w:val="20"/>
              </w:rPr>
              <w:t xml:space="preserve"> ООШ им.Н.А. Афанасьева», </w:t>
            </w:r>
            <w:r w:rsidRPr="00795768">
              <w:rPr>
                <w:rFonts w:ascii="Times New Roman" w:hAnsi="Times New Roman"/>
                <w:sz w:val="20"/>
                <w:szCs w:val="20"/>
              </w:rPr>
              <w:t xml:space="preserve"> в Кульгешской сельской библиотеке, на сходах граждан направленных на профилактику проявлений терроризма и экстремизма, </w:t>
            </w:r>
            <w:r w:rsidRPr="00795768">
              <w:rPr>
                <w:rFonts w:ascii="Times New Roman" w:hAnsi="Times New Roman"/>
                <w:sz w:val="20"/>
                <w:szCs w:val="20"/>
              </w:rPr>
              <w:lastRenderedPageBreak/>
              <w:t>преступлений против личности, общества, государства</w:t>
            </w:r>
          </w:p>
        </w:tc>
        <w:tc>
          <w:tcPr>
            <w:tcW w:w="2268"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lastRenderedPageBreak/>
              <w:t>Директор школы, (по согласованию)</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библиотекарь, (по согласованию)</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xml:space="preserve">специалисты администрации </w:t>
            </w:r>
            <w:r w:rsidRPr="00795768">
              <w:rPr>
                <w:rFonts w:ascii="Times New Roman" w:hAnsi="Times New Roman"/>
                <w:sz w:val="20"/>
                <w:szCs w:val="20"/>
              </w:rPr>
              <w:lastRenderedPageBreak/>
              <w:t>Кульгешского сельского поселения</w:t>
            </w:r>
          </w:p>
        </w:tc>
        <w:tc>
          <w:tcPr>
            <w:tcW w:w="1559"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lastRenderedPageBreak/>
              <w:t>Ежегодно</w:t>
            </w:r>
          </w:p>
        </w:tc>
        <w:tc>
          <w:tcPr>
            <w:tcW w:w="1997"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tc>
      </w:tr>
      <w:tr w:rsidR="00795768" w:rsidRPr="00795768" w:rsidTr="00321102">
        <w:tc>
          <w:tcPr>
            <w:tcW w:w="392"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lastRenderedPageBreak/>
              <w:t>4</w:t>
            </w:r>
          </w:p>
        </w:tc>
        <w:tc>
          <w:tcPr>
            <w:tcW w:w="3827" w:type="dxa"/>
            <w:vAlign w:val="center"/>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Распространение памяток,</w:t>
            </w:r>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листовок среди населения,</w:t>
            </w:r>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обеспечить наглядной агитацией в учреждения соц.</w:t>
            </w:r>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сферы</w:t>
            </w:r>
          </w:p>
        </w:tc>
        <w:tc>
          <w:tcPr>
            <w:tcW w:w="2268"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Библиотекарь, (по согласованию)</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специалисты администрации Кульгешского сельского поселения</w:t>
            </w:r>
          </w:p>
        </w:tc>
        <w:tc>
          <w:tcPr>
            <w:tcW w:w="1559"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Ежеквартально</w:t>
            </w:r>
          </w:p>
        </w:tc>
        <w:tc>
          <w:tcPr>
            <w:tcW w:w="1997"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w:t>
            </w:r>
          </w:p>
        </w:tc>
      </w:tr>
      <w:tr w:rsidR="00795768" w:rsidRPr="00795768" w:rsidTr="00321102">
        <w:tc>
          <w:tcPr>
            <w:tcW w:w="392"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5</w:t>
            </w:r>
          </w:p>
        </w:tc>
        <w:tc>
          <w:tcPr>
            <w:tcW w:w="3827" w:type="dxa"/>
            <w:vAlign w:val="center"/>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Проводить рейды по обеспечению правопорядка и</w:t>
            </w:r>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профилактики в местах</w:t>
            </w:r>
          </w:p>
          <w:p w:rsidR="00795768" w:rsidRPr="00795768" w:rsidRDefault="00795768" w:rsidP="00C87B59">
            <w:pPr>
              <w:spacing w:after="0" w:line="240" w:lineRule="auto"/>
              <w:contextualSpacing/>
              <w:rPr>
                <w:rFonts w:ascii="Times New Roman" w:hAnsi="Times New Roman"/>
                <w:sz w:val="20"/>
                <w:szCs w:val="20"/>
              </w:rPr>
            </w:pPr>
            <w:r w:rsidRPr="00795768">
              <w:rPr>
                <w:rFonts w:ascii="Times New Roman" w:hAnsi="Times New Roman"/>
                <w:sz w:val="20"/>
                <w:szCs w:val="20"/>
              </w:rPr>
              <w:t>массового отдыха </w:t>
            </w:r>
          </w:p>
        </w:tc>
        <w:tc>
          <w:tcPr>
            <w:tcW w:w="2268"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Глава Кульгешского сельского поселения</w:t>
            </w:r>
          </w:p>
        </w:tc>
        <w:tc>
          <w:tcPr>
            <w:tcW w:w="1559"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Постоянно в период проведения мероприятия</w:t>
            </w:r>
          </w:p>
        </w:tc>
        <w:tc>
          <w:tcPr>
            <w:tcW w:w="1997"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tc>
      </w:tr>
      <w:tr w:rsidR="00795768" w:rsidRPr="00795768" w:rsidTr="00C87B59">
        <w:trPr>
          <w:trHeight w:val="736"/>
        </w:trPr>
        <w:tc>
          <w:tcPr>
            <w:tcW w:w="392"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6</w:t>
            </w:r>
          </w:p>
        </w:tc>
        <w:tc>
          <w:tcPr>
            <w:tcW w:w="3827" w:type="dxa"/>
            <w:vAlign w:val="center"/>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 xml:space="preserve">Вести наблюдения за парковкой транспорта </w:t>
            </w:r>
            <w:proofErr w:type="gramStart"/>
            <w:r w:rsidRPr="00795768">
              <w:rPr>
                <w:rFonts w:ascii="Times New Roman" w:hAnsi="Times New Roman"/>
                <w:sz w:val="20"/>
                <w:szCs w:val="20"/>
              </w:rPr>
              <w:t>возле</w:t>
            </w:r>
            <w:proofErr w:type="gramEnd"/>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зданий школы, детского сада</w:t>
            </w:r>
          </w:p>
        </w:tc>
        <w:tc>
          <w:tcPr>
            <w:tcW w:w="2268"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 xml:space="preserve">Директор школы, </w:t>
            </w:r>
            <w:proofErr w:type="gramStart"/>
            <w:r w:rsidRPr="00795768">
              <w:rPr>
                <w:rFonts w:ascii="Times New Roman" w:hAnsi="Times New Roman"/>
                <w:sz w:val="20"/>
                <w:szCs w:val="20"/>
              </w:rPr>
              <w:t>заведующая</w:t>
            </w:r>
            <w:proofErr w:type="gramEnd"/>
            <w:r w:rsidRPr="00795768">
              <w:rPr>
                <w:rFonts w:ascii="Times New Roman" w:hAnsi="Times New Roman"/>
                <w:sz w:val="20"/>
                <w:szCs w:val="20"/>
              </w:rPr>
              <w:t xml:space="preserve"> детского сада (по согласованию)</w:t>
            </w:r>
          </w:p>
          <w:p w:rsidR="00795768" w:rsidRPr="00795768" w:rsidRDefault="00795768" w:rsidP="00795768">
            <w:pPr>
              <w:spacing w:after="0" w:line="240" w:lineRule="auto"/>
              <w:rPr>
                <w:rFonts w:ascii="Times New Roman" w:hAnsi="Times New Roman"/>
                <w:sz w:val="20"/>
                <w:szCs w:val="20"/>
              </w:rPr>
            </w:pPr>
          </w:p>
        </w:tc>
        <w:tc>
          <w:tcPr>
            <w:tcW w:w="1559"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Постоянно</w:t>
            </w:r>
          </w:p>
        </w:tc>
        <w:tc>
          <w:tcPr>
            <w:tcW w:w="1997"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tc>
      </w:tr>
      <w:tr w:rsidR="00795768" w:rsidRPr="00795768" w:rsidTr="00321102">
        <w:tc>
          <w:tcPr>
            <w:tcW w:w="392"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7</w:t>
            </w:r>
          </w:p>
        </w:tc>
        <w:tc>
          <w:tcPr>
            <w:tcW w:w="3827"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Разработка плана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на территории Кульгешского сельского поселения.</w:t>
            </w:r>
          </w:p>
        </w:tc>
        <w:tc>
          <w:tcPr>
            <w:tcW w:w="2268"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специалисты администрации Кульгешского сельского поселения</w:t>
            </w:r>
          </w:p>
        </w:tc>
        <w:tc>
          <w:tcPr>
            <w:tcW w:w="1559" w:type="dxa"/>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Ежегодно</w:t>
            </w:r>
          </w:p>
        </w:tc>
        <w:tc>
          <w:tcPr>
            <w:tcW w:w="1997" w:type="dxa"/>
            <w:gridSpan w:val="2"/>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tc>
      </w:tr>
      <w:tr w:rsidR="00795768" w:rsidRPr="00795768" w:rsidTr="00C87B59">
        <w:tblPrEx>
          <w:tblLook w:val="0000"/>
        </w:tblPrEx>
        <w:trPr>
          <w:trHeight w:val="185"/>
        </w:trPr>
        <w:tc>
          <w:tcPr>
            <w:tcW w:w="10043" w:type="dxa"/>
            <w:gridSpan w:val="7"/>
            <w:tcBorders>
              <w:bottom w:val="single" w:sz="4" w:space="0" w:color="auto"/>
            </w:tcBorders>
          </w:tcPr>
          <w:p w:rsidR="00795768" w:rsidRPr="00C87B59" w:rsidRDefault="00795768" w:rsidP="00C87B59">
            <w:pPr>
              <w:pStyle w:val="aff7"/>
              <w:numPr>
                <w:ilvl w:val="0"/>
                <w:numId w:val="15"/>
              </w:numPr>
              <w:jc w:val="center"/>
              <w:rPr>
                <w:b/>
                <w:color w:val="000000"/>
                <w:sz w:val="20"/>
                <w:szCs w:val="20"/>
              </w:rPr>
            </w:pPr>
            <w:r w:rsidRPr="00795768">
              <w:rPr>
                <w:sz w:val="20"/>
                <w:szCs w:val="20"/>
              </w:rPr>
              <w:t>Организационно-технические мероприятия</w:t>
            </w:r>
          </w:p>
        </w:tc>
      </w:tr>
      <w:tr w:rsidR="00795768" w:rsidRPr="00795768" w:rsidTr="00321102">
        <w:tblPrEx>
          <w:tblLook w:val="0000"/>
        </w:tblPrEx>
        <w:trPr>
          <w:trHeight w:val="107"/>
        </w:trPr>
        <w:tc>
          <w:tcPr>
            <w:tcW w:w="392"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1</w:t>
            </w:r>
          </w:p>
        </w:tc>
        <w:tc>
          <w:tcPr>
            <w:tcW w:w="4040" w:type="dxa"/>
            <w:gridSpan w:val="2"/>
            <w:tcBorders>
              <w:bottom w:val="single" w:sz="4" w:space="0" w:color="auto"/>
            </w:tcBorders>
            <w:vAlign w:val="center"/>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Проведение учебных тренировок с персоналом учреждений культуры и образования поселения по вопросам предупреждения</w:t>
            </w:r>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террористических актов и правилам поведения при их возникновении</w:t>
            </w:r>
          </w:p>
        </w:tc>
        <w:tc>
          <w:tcPr>
            <w:tcW w:w="2055"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Глава Кульгешского сельского поселения, заведующая Кульгешского  СК (по согласованию)</w:t>
            </w:r>
          </w:p>
        </w:tc>
        <w:tc>
          <w:tcPr>
            <w:tcW w:w="1613" w:type="dxa"/>
            <w:gridSpan w:val="2"/>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Ежегодно</w:t>
            </w:r>
          </w:p>
        </w:tc>
        <w:tc>
          <w:tcPr>
            <w:tcW w:w="1943"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tc>
      </w:tr>
      <w:tr w:rsidR="00795768" w:rsidRPr="00795768" w:rsidTr="00C87B59">
        <w:tblPrEx>
          <w:tblLook w:val="0000"/>
        </w:tblPrEx>
        <w:trPr>
          <w:trHeight w:val="879"/>
        </w:trPr>
        <w:tc>
          <w:tcPr>
            <w:tcW w:w="392"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2</w:t>
            </w:r>
          </w:p>
        </w:tc>
        <w:tc>
          <w:tcPr>
            <w:tcW w:w="4040" w:type="dxa"/>
            <w:gridSpan w:val="2"/>
            <w:tcBorders>
              <w:bottom w:val="single" w:sz="4" w:space="0" w:color="auto"/>
            </w:tcBorders>
            <w:vAlign w:val="center"/>
          </w:tcPr>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 xml:space="preserve">Проведение </w:t>
            </w:r>
            <w:proofErr w:type="gramStart"/>
            <w:r w:rsidRPr="00795768">
              <w:rPr>
                <w:rFonts w:ascii="Times New Roman" w:hAnsi="Times New Roman"/>
                <w:sz w:val="20"/>
                <w:szCs w:val="20"/>
              </w:rPr>
              <w:t>комплексных</w:t>
            </w:r>
            <w:proofErr w:type="gramEnd"/>
          </w:p>
          <w:p w:rsidR="00795768" w:rsidRPr="00795768" w:rsidRDefault="00795768" w:rsidP="00795768">
            <w:pPr>
              <w:spacing w:after="0" w:line="240" w:lineRule="auto"/>
              <w:contextualSpacing/>
              <w:rPr>
                <w:rFonts w:ascii="Times New Roman" w:hAnsi="Times New Roman"/>
                <w:sz w:val="20"/>
                <w:szCs w:val="20"/>
              </w:rPr>
            </w:pPr>
            <w:r w:rsidRPr="00795768">
              <w:rPr>
                <w:rFonts w:ascii="Times New Roman" w:hAnsi="Times New Roman"/>
                <w:sz w:val="20"/>
                <w:szCs w:val="20"/>
              </w:rPr>
              <w:t>обследований потенциально опасных объектов, соцкультбыта, пустующих</w:t>
            </w:r>
          </w:p>
          <w:p w:rsidR="00795768" w:rsidRPr="00795768" w:rsidRDefault="00795768" w:rsidP="00C87B59">
            <w:pPr>
              <w:spacing w:after="0" w:line="240" w:lineRule="auto"/>
              <w:contextualSpacing/>
              <w:rPr>
                <w:rFonts w:ascii="Times New Roman" w:hAnsi="Times New Roman"/>
                <w:sz w:val="20"/>
                <w:szCs w:val="20"/>
              </w:rPr>
            </w:pPr>
            <w:r w:rsidRPr="00795768">
              <w:rPr>
                <w:rFonts w:ascii="Times New Roman" w:hAnsi="Times New Roman"/>
                <w:sz w:val="20"/>
                <w:szCs w:val="20"/>
              </w:rPr>
              <w:t>домов на территории сельского поселения</w:t>
            </w:r>
          </w:p>
        </w:tc>
        <w:tc>
          <w:tcPr>
            <w:tcW w:w="2055"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Глава Кульгешского сельского поселения</w:t>
            </w:r>
          </w:p>
        </w:tc>
        <w:tc>
          <w:tcPr>
            <w:tcW w:w="1613" w:type="dxa"/>
            <w:gridSpan w:val="2"/>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Ежеквартально</w:t>
            </w:r>
          </w:p>
        </w:tc>
        <w:tc>
          <w:tcPr>
            <w:tcW w:w="1943"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tc>
      </w:tr>
      <w:tr w:rsidR="00795768" w:rsidRPr="00795768" w:rsidTr="00321102">
        <w:tblPrEx>
          <w:tblLook w:val="0000"/>
        </w:tblPrEx>
        <w:trPr>
          <w:trHeight w:val="104"/>
        </w:trPr>
        <w:tc>
          <w:tcPr>
            <w:tcW w:w="392"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3</w:t>
            </w:r>
          </w:p>
        </w:tc>
        <w:tc>
          <w:tcPr>
            <w:tcW w:w="4040" w:type="dxa"/>
            <w:gridSpan w:val="2"/>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Проводить социологические опросы и исследования в общеобразовательных учреждениях, расположенных на территории сельского поселения на предмет выявления и обнаружения степени распространения экстремистских идей и настроений.</w:t>
            </w:r>
          </w:p>
        </w:tc>
        <w:tc>
          <w:tcPr>
            <w:tcW w:w="2055"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специалисты администрации Кульгешского сельского поселения</w:t>
            </w:r>
          </w:p>
        </w:tc>
        <w:tc>
          <w:tcPr>
            <w:tcW w:w="1613" w:type="dxa"/>
            <w:gridSpan w:val="2"/>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Ежегодно</w:t>
            </w:r>
          </w:p>
        </w:tc>
        <w:tc>
          <w:tcPr>
            <w:tcW w:w="1943" w:type="dxa"/>
            <w:tcBorders>
              <w:bottom w:val="single" w:sz="4" w:space="0" w:color="auto"/>
            </w:tcBorders>
            <w:vAlign w:val="center"/>
          </w:tcPr>
          <w:p w:rsidR="00795768" w:rsidRPr="00795768" w:rsidRDefault="00795768" w:rsidP="00795768">
            <w:pPr>
              <w:spacing w:after="0" w:line="240" w:lineRule="auto"/>
              <w:rPr>
                <w:rFonts w:ascii="Times New Roman" w:hAnsi="Times New Roman"/>
                <w:sz w:val="20"/>
                <w:szCs w:val="20"/>
              </w:rPr>
            </w:pPr>
            <w:r w:rsidRPr="00795768">
              <w:rPr>
                <w:rFonts w:ascii="Times New Roman" w:hAnsi="Times New Roman"/>
                <w:sz w:val="20"/>
                <w:szCs w:val="20"/>
              </w:rPr>
              <w:t>Без финансирования</w:t>
            </w:r>
          </w:p>
        </w:tc>
      </w:tr>
    </w:tbl>
    <w:p w:rsidR="00795768" w:rsidRPr="00795768" w:rsidRDefault="00795768" w:rsidP="00795768">
      <w:pPr>
        <w:spacing w:after="0" w:line="240" w:lineRule="auto"/>
        <w:jc w:val="both"/>
        <w:rPr>
          <w:rFonts w:ascii="Times New Roman" w:hAnsi="Times New Roman"/>
          <w:sz w:val="20"/>
          <w:szCs w:val="20"/>
        </w:rPr>
      </w:pPr>
    </w:p>
    <w:tbl>
      <w:tblPr>
        <w:tblpPr w:leftFromText="181" w:rightFromText="181" w:bottomFromText="200" w:vertAnchor="text" w:horzAnchor="margin" w:tblpY="289"/>
        <w:tblW w:w="9606" w:type="dxa"/>
        <w:shd w:val="clear" w:color="auto" w:fill="C0C0C0"/>
        <w:tblCellMar>
          <w:left w:w="0" w:type="dxa"/>
          <w:right w:w="0" w:type="dxa"/>
        </w:tblCellMar>
        <w:tblLook w:val="04A0"/>
      </w:tblPr>
      <w:tblGrid>
        <w:gridCol w:w="3652"/>
        <w:gridCol w:w="2552"/>
        <w:gridCol w:w="3402"/>
      </w:tblGrid>
      <w:tr w:rsidR="00C87B59" w:rsidTr="00C87B59">
        <w:trPr>
          <w:trHeight w:val="1607"/>
        </w:trPr>
        <w:tc>
          <w:tcPr>
            <w:tcW w:w="3652" w:type="dxa"/>
            <w:shd w:val="clear" w:color="auto" w:fill="C0C0C0"/>
            <w:tcMar>
              <w:top w:w="0" w:type="dxa"/>
              <w:left w:w="108" w:type="dxa"/>
              <w:bottom w:w="0" w:type="dxa"/>
              <w:right w:w="108" w:type="dxa"/>
            </w:tcMar>
          </w:tcPr>
          <w:p w:rsidR="00C87B59" w:rsidRDefault="00C87B59" w:rsidP="00C87B59">
            <w:pPr>
              <w:spacing w:after="0" w:line="240" w:lineRule="auto"/>
              <w:ind w:right="-51" w:firstLine="540"/>
              <w:jc w:val="center"/>
              <w:rPr>
                <w:rFonts w:ascii="Times New Roman" w:hAnsi="Times New Roman"/>
                <w:sz w:val="20"/>
                <w:szCs w:val="20"/>
                <w:lang w:eastAsia="en-US"/>
              </w:rPr>
            </w:pP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Периодическое печатное издание</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«Кульгешский вестник»</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Адрес редакционного совета</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и издателя:</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429408, д. Кульгеши, ул</w:t>
            </w:r>
            <w:proofErr w:type="gramStart"/>
            <w:r>
              <w:rPr>
                <w:rFonts w:ascii="Times New Roman" w:hAnsi="Times New Roman"/>
                <w:sz w:val="20"/>
                <w:szCs w:val="20"/>
                <w:lang w:eastAsia="en-US"/>
              </w:rPr>
              <w:t>.Ш</w:t>
            </w:r>
            <w:proofErr w:type="gramEnd"/>
            <w:r>
              <w:rPr>
                <w:rFonts w:ascii="Times New Roman" w:hAnsi="Times New Roman"/>
                <w:sz w:val="20"/>
                <w:szCs w:val="20"/>
                <w:lang w:eastAsia="en-US"/>
              </w:rPr>
              <w:t>кольная, д.2</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val="en-US" w:eastAsia="en-US"/>
              </w:rPr>
              <w:t>Email: kulgeshi@urmary.cap.ru</w:t>
            </w:r>
          </w:p>
          <w:p w:rsidR="00C87B59" w:rsidRDefault="00C87B59" w:rsidP="00C87B59">
            <w:pPr>
              <w:spacing w:after="0" w:line="240" w:lineRule="auto"/>
              <w:ind w:right="-51" w:firstLine="540"/>
              <w:jc w:val="center"/>
              <w:rPr>
                <w:rFonts w:ascii="Times New Roman" w:hAnsi="Times New Roman"/>
                <w:sz w:val="20"/>
                <w:szCs w:val="20"/>
                <w:lang w:eastAsia="en-US"/>
              </w:rPr>
            </w:pPr>
          </w:p>
        </w:tc>
        <w:tc>
          <w:tcPr>
            <w:tcW w:w="2552" w:type="dxa"/>
            <w:shd w:val="clear" w:color="auto" w:fill="C0C0C0"/>
            <w:tcMar>
              <w:top w:w="0" w:type="dxa"/>
              <w:left w:w="108" w:type="dxa"/>
              <w:bottom w:w="0" w:type="dxa"/>
              <w:right w:w="108" w:type="dxa"/>
            </w:tcMar>
            <w:hideMark/>
          </w:tcPr>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Учредитель:</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xml:space="preserve">Администрация  Кульгешского сельского поселения </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Урмарского района</w:t>
            </w:r>
          </w:p>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Чувашской Республики</w:t>
            </w:r>
          </w:p>
        </w:tc>
        <w:tc>
          <w:tcPr>
            <w:tcW w:w="3402" w:type="dxa"/>
            <w:shd w:val="clear" w:color="auto" w:fill="C0C0C0"/>
            <w:tcMar>
              <w:top w:w="0" w:type="dxa"/>
              <w:left w:w="108" w:type="dxa"/>
              <w:bottom w:w="0" w:type="dxa"/>
              <w:right w:w="108" w:type="dxa"/>
            </w:tcMar>
            <w:hideMark/>
          </w:tcPr>
          <w:p w:rsidR="00C87B59" w:rsidRDefault="00C87B59" w:rsidP="00C87B59">
            <w:pPr>
              <w:spacing w:after="0" w:line="240" w:lineRule="auto"/>
              <w:ind w:right="-51" w:firstLine="540"/>
              <w:jc w:val="center"/>
              <w:rPr>
                <w:rFonts w:ascii="Times New Roman" w:hAnsi="Times New Roman"/>
                <w:sz w:val="20"/>
                <w:szCs w:val="20"/>
                <w:lang w:eastAsia="en-US"/>
              </w:rPr>
            </w:pPr>
            <w:r>
              <w:rPr>
                <w:rFonts w:ascii="Times New Roman" w:hAnsi="Times New Roman"/>
                <w:sz w:val="20"/>
                <w:szCs w:val="20"/>
                <w:lang w:eastAsia="en-US"/>
              </w:rPr>
              <w:t> </w:t>
            </w:r>
          </w:p>
          <w:p w:rsidR="00C87B59" w:rsidRDefault="00C87B59" w:rsidP="00C87B59">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xml:space="preserve">Председатель </w:t>
            </w:r>
            <w:proofErr w:type="gramStart"/>
            <w:r>
              <w:rPr>
                <w:rFonts w:ascii="Times New Roman" w:hAnsi="Times New Roman"/>
                <w:sz w:val="20"/>
                <w:szCs w:val="20"/>
                <w:lang w:eastAsia="en-US"/>
              </w:rPr>
              <w:t>редакционного</w:t>
            </w:r>
            <w:proofErr w:type="gramEnd"/>
            <w:r>
              <w:rPr>
                <w:rFonts w:ascii="Times New Roman" w:hAnsi="Times New Roman"/>
                <w:sz w:val="20"/>
                <w:szCs w:val="20"/>
                <w:lang w:eastAsia="en-US"/>
              </w:rPr>
              <w:t xml:space="preserve"> </w:t>
            </w:r>
          </w:p>
          <w:p w:rsidR="00C87B59" w:rsidRDefault="00C87B59" w:rsidP="00C87B59">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совета - главный редактор</w:t>
            </w:r>
          </w:p>
          <w:p w:rsidR="00C87B59" w:rsidRDefault="00C87B59" w:rsidP="00C87B59">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 Сергеева Е.И.</w:t>
            </w:r>
          </w:p>
          <w:p w:rsidR="00C87B59" w:rsidRDefault="00C87B59" w:rsidP="00C87B59">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Тираж 10 экз.</w:t>
            </w:r>
          </w:p>
          <w:p w:rsidR="00C87B59" w:rsidRDefault="00C87B59" w:rsidP="00C87B59">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Объем 1 п.л. формат  А-4</w:t>
            </w:r>
          </w:p>
          <w:p w:rsidR="00C87B59" w:rsidRDefault="00C87B59" w:rsidP="00C87B59">
            <w:pPr>
              <w:spacing w:after="0" w:line="240" w:lineRule="auto"/>
              <w:ind w:right="-51" w:firstLine="33"/>
              <w:jc w:val="center"/>
              <w:rPr>
                <w:rFonts w:ascii="Times New Roman" w:hAnsi="Times New Roman"/>
                <w:sz w:val="20"/>
                <w:szCs w:val="20"/>
                <w:lang w:eastAsia="en-US"/>
              </w:rPr>
            </w:pPr>
            <w:r>
              <w:rPr>
                <w:rFonts w:ascii="Times New Roman" w:hAnsi="Times New Roman"/>
                <w:sz w:val="20"/>
                <w:szCs w:val="20"/>
                <w:lang w:eastAsia="en-US"/>
              </w:rPr>
              <w:t>Распространяется бесплатно</w:t>
            </w:r>
          </w:p>
        </w:tc>
      </w:tr>
    </w:tbl>
    <w:p w:rsidR="00795768" w:rsidRDefault="00795768" w:rsidP="00795768"/>
    <w:p w:rsidR="00795768" w:rsidRDefault="00795768" w:rsidP="00795768"/>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E04607F"/>
    <w:multiLevelType w:val="hybridMultilevel"/>
    <w:tmpl w:val="252EB826"/>
    <w:lvl w:ilvl="0" w:tplc="FE4C46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1E3A5E42"/>
    <w:multiLevelType w:val="hybridMultilevel"/>
    <w:tmpl w:val="A41EC52A"/>
    <w:lvl w:ilvl="0" w:tplc="45180F34">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3"/>
  </w:num>
  <w:num w:numId="3">
    <w:abstractNumId w:val="2"/>
  </w:num>
  <w:num w:numId="4">
    <w:abstractNumId w:val="3"/>
  </w:num>
  <w:num w:numId="5">
    <w:abstractNumId w:val="4"/>
  </w:num>
  <w:num w:numId="6">
    <w:abstractNumId w:val="11"/>
  </w:num>
  <w:num w:numId="7">
    <w:abstractNumId w:val="7"/>
  </w:num>
  <w:num w:numId="8">
    <w:abstractNumId w:val="10"/>
  </w:num>
  <w:num w:numId="9">
    <w:abstractNumId w:val="14"/>
  </w:num>
  <w:num w:numId="10">
    <w:abstractNumId w:val="5"/>
  </w:num>
  <w:num w:numId="11">
    <w:abstractNumId w:val="6"/>
  </w:num>
  <w:num w:numId="12">
    <w:abstractNumId w:val="12"/>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768"/>
    <w:rsid w:val="00350FF5"/>
    <w:rsid w:val="00357340"/>
    <w:rsid w:val="005D2BA4"/>
    <w:rsid w:val="00795768"/>
    <w:rsid w:val="008D6041"/>
    <w:rsid w:val="009865A2"/>
    <w:rsid w:val="00C87B59"/>
    <w:rsid w:val="00DB7D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68"/>
    <w:pPr>
      <w:spacing w:after="200" w:line="276" w:lineRule="auto"/>
    </w:pPr>
    <w:rPr>
      <w:rFonts w:ascii="Calibri" w:eastAsia="Times New Roman" w:hAnsi="Calibri" w:cs="Times New Roman"/>
      <w:lang w:eastAsia="ru-RU"/>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795768"/>
    <w:pPr>
      <w:keepNext/>
      <w:spacing w:after="0" w:line="240" w:lineRule="auto"/>
      <w:jc w:val="center"/>
      <w:outlineLvl w:val="0"/>
    </w:pPr>
    <w:rPr>
      <w:rFonts w:ascii="Times New Roman" w:hAnsi="Times New Roman"/>
      <w:sz w:val="20"/>
      <w:szCs w:val="20"/>
      <w:u w:val="single"/>
    </w:rPr>
  </w:style>
  <w:style w:type="paragraph" w:styleId="2">
    <w:name w:val="heading 2"/>
    <w:basedOn w:val="a"/>
    <w:next w:val="a"/>
    <w:link w:val="20"/>
    <w:uiPriority w:val="99"/>
    <w:qFormat/>
    <w:rsid w:val="00795768"/>
    <w:pPr>
      <w:keepNext/>
      <w:spacing w:before="240" w:after="60" w:line="240" w:lineRule="auto"/>
      <w:outlineLvl w:val="1"/>
    </w:pPr>
    <w:rPr>
      <w:rFonts w:ascii="Cambria" w:hAnsi="Cambria"/>
      <w:b/>
      <w:bCs/>
      <w:i/>
      <w:iCs/>
      <w:sz w:val="28"/>
      <w:szCs w:val="28"/>
    </w:rPr>
  </w:style>
  <w:style w:type="paragraph" w:styleId="3">
    <w:name w:val="heading 3"/>
    <w:basedOn w:val="a"/>
    <w:link w:val="30"/>
    <w:uiPriority w:val="99"/>
    <w:qFormat/>
    <w:rsid w:val="00795768"/>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9"/>
    <w:qFormat/>
    <w:rsid w:val="00795768"/>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qFormat/>
    <w:rsid w:val="00795768"/>
    <w:pPr>
      <w:keepNext/>
      <w:spacing w:after="0" w:line="240" w:lineRule="auto"/>
      <w:ind w:firstLine="720"/>
      <w:jc w:val="center"/>
      <w:outlineLvl w:val="4"/>
    </w:pPr>
    <w:rPr>
      <w:rFonts w:ascii="Times New Roman" w:hAnsi="Times New Roman"/>
      <w:sz w:val="24"/>
      <w:szCs w:val="20"/>
    </w:rPr>
  </w:style>
  <w:style w:type="paragraph" w:styleId="6">
    <w:name w:val="heading 6"/>
    <w:basedOn w:val="a"/>
    <w:next w:val="a"/>
    <w:link w:val="60"/>
    <w:uiPriority w:val="99"/>
    <w:qFormat/>
    <w:rsid w:val="00795768"/>
    <w:pPr>
      <w:keepNext/>
      <w:spacing w:before="220" w:after="0" w:line="240" w:lineRule="auto"/>
      <w:jc w:val="center"/>
      <w:outlineLvl w:val="5"/>
    </w:pPr>
    <w:rPr>
      <w:rFonts w:ascii="Times New Roman" w:hAnsi="Times New Roman"/>
      <w:sz w:val="24"/>
      <w:szCs w:val="18"/>
    </w:rPr>
  </w:style>
  <w:style w:type="paragraph" w:styleId="7">
    <w:name w:val="heading 7"/>
    <w:basedOn w:val="a"/>
    <w:next w:val="a"/>
    <w:link w:val="70"/>
    <w:uiPriority w:val="99"/>
    <w:qFormat/>
    <w:rsid w:val="00795768"/>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rsid w:val="00795768"/>
    <w:pPr>
      <w:spacing w:before="240" w:after="60" w:line="240" w:lineRule="auto"/>
      <w:outlineLvl w:val="7"/>
    </w:pPr>
    <w:rPr>
      <w:rFonts w:eastAsia="Calibri"/>
      <w:i/>
      <w:iCs/>
      <w:sz w:val="24"/>
      <w:szCs w:val="24"/>
    </w:rPr>
  </w:style>
  <w:style w:type="paragraph" w:styleId="9">
    <w:name w:val="heading 9"/>
    <w:basedOn w:val="a"/>
    <w:next w:val="a"/>
    <w:link w:val="90"/>
    <w:uiPriority w:val="99"/>
    <w:qFormat/>
    <w:rsid w:val="00795768"/>
    <w:pPr>
      <w:spacing w:before="240" w:after="60" w:line="240" w:lineRule="auto"/>
      <w:outlineLvl w:val="8"/>
    </w:pPr>
    <w:rPr>
      <w:rFonts w:ascii="Cambria" w:eastAsia="Calibri"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795768"/>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795768"/>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79576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79576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795768"/>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795768"/>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79576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795768"/>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795768"/>
    <w:rPr>
      <w:rFonts w:ascii="Cambria" w:eastAsia="Calibri" w:hAnsi="Cambria" w:cs="Times New Roman"/>
      <w:sz w:val="20"/>
      <w:szCs w:val="20"/>
      <w:lang w:eastAsia="ru-RU"/>
    </w:rPr>
  </w:style>
  <w:style w:type="character" w:styleId="a3">
    <w:name w:val="Hyperlink"/>
    <w:basedOn w:val="a0"/>
    <w:uiPriority w:val="99"/>
    <w:rsid w:val="00795768"/>
    <w:rPr>
      <w:rFonts w:cs="Times New Roman"/>
      <w:color w:val="0000FF"/>
      <w:u w:val="single"/>
    </w:rPr>
  </w:style>
  <w:style w:type="paragraph" w:customStyle="1" w:styleId="ConsPlusNormal">
    <w:name w:val="ConsPlusNormal"/>
    <w:rsid w:val="00795768"/>
    <w:pPr>
      <w:widowControl w:val="0"/>
      <w:suppressAutoHyphens/>
      <w:autoSpaceDE w:val="0"/>
      <w:ind w:firstLine="720"/>
    </w:pPr>
    <w:rPr>
      <w:rFonts w:ascii="Arial" w:eastAsia="Times New Roman" w:hAnsi="Arial" w:cs="Arial"/>
      <w:sz w:val="20"/>
      <w:szCs w:val="20"/>
      <w:lang w:eastAsia="ar-SA"/>
    </w:rPr>
  </w:style>
  <w:style w:type="paragraph" w:styleId="a4">
    <w:name w:val="Normal (Web)"/>
    <w:basedOn w:val="a"/>
    <w:uiPriority w:val="99"/>
    <w:rsid w:val="00795768"/>
    <w:pPr>
      <w:spacing w:before="100" w:after="100" w:line="240" w:lineRule="auto"/>
    </w:pPr>
    <w:rPr>
      <w:rFonts w:ascii="Times New Roman" w:hAnsi="Times New Roman"/>
      <w:sz w:val="24"/>
      <w:szCs w:val="24"/>
    </w:rPr>
  </w:style>
  <w:style w:type="paragraph" w:customStyle="1" w:styleId="formattext">
    <w:name w:val="formattext"/>
    <w:basedOn w:val="a"/>
    <w:rsid w:val="00795768"/>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795768"/>
    <w:pPr>
      <w:widowControl w:val="0"/>
      <w:autoSpaceDE w:val="0"/>
      <w:autoSpaceDN w:val="0"/>
      <w:adjustRightInd w:val="0"/>
    </w:pPr>
    <w:rPr>
      <w:rFonts w:ascii="Calibri" w:eastAsia="Times New Roman" w:hAnsi="Calibri" w:cs="Calibri"/>
      <w:b/>
      <w:bCs/>
      <w:lang w:eastAsia="ru-RU"/>
    </w:rPr>
  </w:style>
  <w:style w:type="paragraph" w:customStyle="1" w:styleId="ConsPlusNonformat">
    <w:name w:val="ConsPlusNonformat"/>
    <w:rsid w:val="00795768"/>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unformattext">
    <w:name w:val="unformattext"/>
    <w:basedOn w:val="a"/>
    <w:rsid w:val="00795768"/>
    <w:pPr>
      <w:spacing w:before="100" w:beforeAutospacing="1" w:after="100" w:afterAutospacing="1" w:line="240" w:lineRule="auto"/>
    </w:pPr>
    <w:rPr>
      <w:rFonts w:ascii="Times New Roman" w:hAnsi="Times New Roman"/>
      <w:sz w:val="24"/>
      <w:szCs w:val="24"/>
    </w:rPr>
  </w:style>
  <w:style w:type="paragraph" w:styleId="21">
    <w:name w:val="Body Text Indent 2"/>
    <w:basedOn w:val="a"/>
    <w:link w:val="22"/>
    <w:uiPriority w:val="99"/>
    <w:unhideWhenUsed/>
    <w:rsid w:val="00795768"/>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uiPriority w:val="99"/>
    <w:rsid w:val="00795768"/>
    <w:rPr>
      <w:rFonts w:ascii="Times New Roman" w:eastAsia="Times New Roman" w:hAnsi="Times New Roman" w:cs="Times New Roman"/>
      <w:sz w:val="24"/>
      <w:szCs w:val="24"/>
      <w:lang w:eastAsia="ru-RU"/>
    </w:rPr>
  </w:style>
  <w:style w:type="paragraph" w:styleId="a5">
    <w:name w:val="No Spacing"/>
    <w:qFormat/>
    <w:rsid w:val="00795768"/>
    <w:rPr>
      <w:rFonts w:ascii="Calibri" w:eastAsia="Calibri" w:hAnsi="Calibri" w:cs="Times New Roman"/>
    </w:rPr>
  </w:style>
  <w:style w:type="paragraph" w:customStyle="1" w:styleId="ConsNonformat">
    <w:name w:val="ConsNonformat"/>
    <w:uiPriority w:val="99"/>
    <w:rsid w:val="00795768"/>
    <w:pPr>
      <w:widowControl w:val="0"/>
      <w:suppressAutoHyphens/>
      <w:autoSpaceDE w:val="0"/>
      <w:ind w:right="19772"/>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795768"/>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795768"/>
    <w:pPr>
      <w:pBdr>
        <w:bottom w:val="single" w:sz="6" w:space="1" w:color="auto"/>
      </w:pBdr>
      <w:spacing w:after="0" w:line="240" w:lineRule="auto"/>
      <w:jc w:val="center"/>
    </w:pPr>
    <w:rPr>
      <w:rFonts w:ascii="Arial" w:hAnsi="Arial" w:cs="Arial"/>
      <w:vanish/>
      <w:sz w:val="16"/>
      <w:szCs w:val="16"/>
    </w:rPr>
  </w:style>
  <w:style w:type="character" w:customStyle="1" w:styleId="z-1">
    <w:name w:val="z-Начало формы Знак1"/>
    <w:basedOn w:val="a0"/>
    <w:link w:val="z-0"/>
    <w:uiPriority w:val="99"/>
    <w:semiHidden/>
    <w:rsid w:val="00795768"/>
    <w:rPr>
      <w:rFonts w:ascii="Arial" w:eastAsia="Times New Roman" w:hAnsi="Arial" w:cs="Arial"/>
      <w:vanish/>
      <w:sz w:val="16"/>
      <w:szCs w:val="16"/>
      <w:lang w:eastAsia="ru-RU"/>
    </w:rPr>
  </w:style>
  <w:style w:type="character" w:customStyle="1" w:styleId="z-2">
    <w:name w:val="z-Конец формы Знак"/>
    <w:basedOn w:val="a0"/>
    <w:link w:val="z-3"/>
    <w:uiPriority w:val="99"/>
    <w:semiHidden/>
    <w:rsid w:val="00795768"/>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795768"/>
    <w:pPr>
      <w:pBdr>
        <w:top w:val="single" w:sz="6" w:space="1" w:color="auto"/>
      </w:pBdr>
      <w:spacing w:after="0" w:line="240" w:lineRule="auto"/>
      <w:jc w:val="center"/>
    </w:pPr>
    <w:rPr>
      <w:rFonts w:ascii="Arial" w:hAnsi="Arial" w:cs="Arial"/>
      <w:vanish/>
      <w:sz w:val="16"/>
      <w:szCs w:val="16"/>
    </w:rPr>
  </w:style>
  <w:style w:type="character" w:customStyle="1" w:styleId="z-10">
    <w:name w:val="z-Конец формы Знак1"/>
    <w:basedOn w:val="a0"/>
    <w:link w:val="z-3"/>
    <w:uiPriority w:val="99"/>
    <w:semiHidden/>
    <w:rsid w:val="00795768"/>
    <w:rPr>
      <w:rFonts w:ascii="Arial" w:eastAsia="Times New Roman" w:hAnsi="Arial" w:cs="Arial"/>
      <w:vanish/>
      <w:sz w:val="16"/>
      <w:szCs w:val="16"/>
      <w:lang w:eastAsia="ru-RU"/>
    </w:rPr>
  </w:style>
  <w:style w:type="character" w:customStyle="1" w:styleId="a6">
    <w:name w:val="Текст выноски Знак"/>
    <w:basedOn w:val="a0"/>
    <w:link w:val="a7"/>
    <w:uiPriority w:val="99"/>
    <w:rsid w:val="00795768"/>
    <w:rPr>
      <w:rFonts w:ascii="Tahoma" w:eastAsia="Calibri" w:hAnsi="Tahoma" w:cs="Tahoma"/>
      <w:sz w:val="16"/>
      <w:szCs w:val="16"/>
    </w:rPr>
  </w:style>
  <w:style w:type="paragraph" w:styleId="a7">
    <w:name w:val="Balloon Text"/>
    <w:basedOn w:val="a"/>
    <w:link w:val="a6"/>
    <w:uiPriority w:val="99"/>
    <w:unhideWhenUsed/>
    <w:rsid w:val="00795768"/>
    <w:pPr>
      <w:spacing w:after="0" w:line="240" w:lineRule="auto"/>
    </w:pPr>
    <w:rPr>
      <w:rFonts w:ascii="Tahoma" w:eastAsia="Calibri" w:hAnsi="Tahoma" w:cs="Tahoma"/>
      <w:sz w:val="16"/>
      <w:szCs w:val="16"/>
      <w:lang w:eastAsia="en-US"/>
    </w:rPr>
  </w:style>
  <w:style w:type="character" w:customStyle="1" w:styleId="11">
    <w:name w:val="Текст выноски Знак1"/>
    <w:basedOn w:val="a0"/>
    <w:link w:val="a7"/>
    <w:rsid w:val="00795768"/>
    <w:rPr>
      <w:rFonts w:ascii="Tahoma" w:eastAsia="Times New Roman" w:hAnsi="Tahoma" w:cs="Tahoma"/>
      <w:sz w:val="16"/>
      <w:szCs w:val="16"/>
      <w:lang w:eastAsia="ru-RU"/>
    </w:rPr>
  </w:style>
  <w:style w:type="table" w:styleId="a8">
    <w:name w:val="Table Grid"/>
    <w:basedOn w:val="a1"/>
    <w:uiPriority w:val="99"/>
    <w:rsid w:val="0079576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795768"/>
    <w:pPr>
      <w:spacing w:before="100" w:beforeAutospacing="1" w:after="100" w:afterAutospacing="1" w:line="240" w:lineRule="auto"/>
    </w:pPr>
    <w:rPr>
      <w:rFonts w:ascii="Times New Roman" w:hAnsi="Times New Roman"/>
      <w:sz w:val="24"/>
      <w:szCs w:val="24"/>
    </w:rPr>
  </w:style>
  <w:style w:type="paragraph" w:styleId="31">
    <w:name w:val="Body Text Indent 3"/>
    <w:basedOn w:val="a"/>
    <w:link w:val="32"/>
    <w:uiPriority w:val="99"/>
    <w:unhideWhenUsed/>
    <w:rsid w:val="00795768"/>
    <w:pPr>
      <w:suppressAutoHyphens/>
      <w:spacing w:after="120" w:line="240" w:lineRule="auto"/>
      <w:ind w:left="283"/>
    </w:pPr>
    <w:rPr>
      <w:rFonts w:ascii="Times New Roman" w:hAnsi="Times New Roman"/>
      <w:sz w:val="16"/>
      <w:szCs w:val="16"/>
      <w:lang w:eastAsia="zh-CN"/>
    </w:rPr>
  </w:style>
  <w:style w:type="character" w:customStyle="1" w:styleId="32">
    <w:name w:val="Основной текст с отступом 3 Знак"/>
    <w:basedOn w:val="a0"/>
    <w:link w:val="31"/>
    <w:uiPriority w:val="99"/>
    <w:rsid w:val="00795768"/>
    <w:rPr>
      <w:rFonts w:ascii="Times New Roman" w:eastAsia="Times New Roman" w:hAnsi="Times New Roman" w:cs="Times New Roman"/>
      <w:sz w:val="16"/>
      <w:szCs w:val="16"/>
      <w:lang w:eastAsia="zh-CN"/>
    </w:rPr>
  </w:style>
  <w:style w:type="paragraph" w:styleId="a9">
    <w:name w:val="Body Text"/>
    <w:basedOn w:val="a"/>
    <w:link w:val="aa"/>
    <w:uiPriority w:val="99"/>
    <w:rsid w:val="00795768"/>
    <w:pPr>
      <w:spacing w:after="0" w:line="240" w:lineRule="auto"/>
      <w:jc w:val="both"/>
    </w:pPr>
    <w:rPr>
      <w:rFonts w:ascii="Times New Roman" w:hAnsi="Times New Roman"/>
      <w:sz w:val="24"/>
      <w:szCs w:val="24"/>
    </w:rPr>
  </w:style>
  <w:style w:type="character" w:customStyle="1" w:styleId="aa">
    <w:name w:val="Основной текст Знак"/>
    <w:basedOn w:val="a0"/>
    <w:link w:val="a9"/>
    <w:uiPriority w:val="99"/>
    <w:rsid w:val="00795768"/>
    <w:rPr>
      <w:rFonts w:ascii="Times New Roman" w:eastAsia="Times New Roman" w:hAnsi="Times New Roman" w:cs="Times New Roman"/>
      <w:sz w:val="24"/>
      <w:szCs w:val="24"/>
      <w:lang w:eastAsia="ru-RU"/>
    </w:rPr>
  </w:style>
  <w:style w:type="paragraph" w:styleId="ab">
    <w:name w:val="Body Text Indent"/>
    <w:aliases w:val="Основной текст 1,Нумерованный список !!,Надин стиль,Body Text Indent,Основной текст с отступом Знак Знак"/>
    <w:basedOn w:val="a"/>
    <w:link w:val="ac"/>
    <w:uiPriority w:val="99"/>
    <w:rsid w:val="00795768"/>
    <w:pPr>
      <w:tabs>
        <w:tab w:val="left" w:pos="3969"/>
      </w:tabs>
      <w:spacing w:after="0" w:line="240" w:lineRule="auto"/>
      <w:ind w:firstLine="708"/>
      <w:jc w:val="both"/>
    </w:pPr>
    <w:rPr>
      <w:rFonts w:ascii="Times New Roman" w:hAnsi="Times New Roman"/>
      <w:sz w:val="26"/>
      <w:szCs w:val="20"/>
    </w:rPr>
  </w:style>
  <w:style w:type="character" w:customStyle="1" w:styleId="ac">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b"/>
    <w:uiPriority w:val="99"/>
    <w:rsid w:val="00795768"/>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795768"/>
    <w:pPr>
      <w:widowControl w:val="0"/>
      <w:autoSpaceDE w:val="0"/>
      <w:autoSpaceDN w:val="0"/>
      <w:adjustRightInd w:val="0"/>
      <w:ind w:right="19772" w:firstLine="720"/>
    </w:pPr>
    <w:rPr>
      <w:rFonts w:ascii="Arial" w:eastAsia="Times New Roman" w:hAnsi="Arial" w:cs="Arial"/>
      <w:sz w:val="24"/>
      <w:szCs w:val="24"/>
      <w:lang w:eastAsia="ru-RU"/>
    </w:rPr>
  </w:style>
  <w:style w:type="paragraph" w:customStyle="1" w:styleId="ad">
    <w:name w:val="Заголовок статьи"/>
    <w:basedOn w:val="a"/>
    <w:next w:val="a"/>
    <w:rsid w:val="00795768"/>
    <w:pPr>
      <w:autoSpaceDE w:val="0"/>
      <w:autoSpaceDN w:val="0"/>
      <w:adjustRightInd w:val="0"/>
      <w:spacing w:after="0" w:line="240" w:lineRule="auto"/>
      <w:ind w:left="1612" w:hanging="892"/>
      <w:jc w:val="both"/>
    </w:pPr>
    <w:rPr>
      <w:rFonts w:ascii="Arial" w:hAnsi="Arial" w:cs="Arial"/>
      <w:sz w:val="16"/>
      <w:szCs w:val="16"/>
    </w:rPr>
  </w:style>
  <w:style w:type="paragraph" w:customStyle="1" w:styleId="12">
    <w:name w:val="Абзац списка1"/>
    <w:basedOn w:val="a"/>
    <w:rsid w:val="00795768"/>
    <w:pPr>
      <w:spacing w:after="0" w:line="240" w:lineRule="auto"/>
      <w:ind w:left="720"/>
      <w:contextualSpacing/>
    </w:pPr>
    <w:rPr>
      <w:rFonts w:ascii="Times New Roman" w:hAnsi="Times New Roman"/>
      <w:sz w:val="24"/>
      <w:szCs w:val="24"/>
    </w:rPr>
  </w:style>
  <w:style w:type="character" w:customStyle="1" w:styleId="ae">
    <w:name w:val="Цветовое выделение"/>
    <w:rsid w:val="00795768"/>
    <w:rPr>
      <w:b/>
      <w:color w:val="000080"/>
      <w:sz w:val="20"/>
    </w:rPr>
  </w:style>
  <w:style w:type="character" w:customStyle="1" w:styleId="af">
    <w:name w:val="Гипертекстовая ссылка"/>
    <w:uiPriority w:val="99"/>
    <w:rsid w:val="00795768"/>
    <w:rPr>
      <w:b/>
      <w:color w:val="008000"/>
      <w:sz w:val="16"/>
    </w:rPr>
  </w:style>
  <w:style w:type="paragraph" w:styleId="af0">
    <w:name w:val="header"/>
    <w:aliases w:val=" Знак Знак"/>
    <w:basedOn w:val="a"/>
    <w:link w:val="af1"/>
    <w:uiPriority w:val="99"/>
    <w:rsid w:val="00795768"/>
    <w:pPr>
      <w:tabs>
        <w:tab w:val="center" w:pos="4153"/>
        <w:tab w:val="right" w:pos="8306"/>
      </w:tabs>
      <w:spacing w:after="0" w:line="240" w:lineRule="auto"/>
      <w:ind w:firstLine="567"/>
      <w:jc w:val="both"/>
    </w:pPr>
    <w:rPr>
      <w:rFonts w:ascii="Times New Roman" w:hAnsi="Times New Roman"/>
      <w:sz w:val="28"/>
      <w:szCs w:val="28"/>
    </w:rPr>
  </w:style>
  <w:style w:type="character" w:customStyle="1" w:styleId="af1">
    <w:name w:val="Верхний колонтитул Знак"/>
    <w:aliases w:val=" Знак Знак Знак"/>
    <w:basedOn w:val="a0"/>
    <w:link w:val="af0"/>
    <w:uiPriority w:val="99"/>
    <w:rsid w:val="00795768"/>
    <w:rPr>
      <w:rFonts w:ascii="Times New Roman" w:eastAsia="Times New Roman" w:hAnsi="Times New Roman" w:cs="Times New Roman"/>
      <w:sz w:val="28"/>
      <w:szCs w:val="28"/>
      <w:lang w:eastAsia="ru-RU"/>
    </w:rPr>
  </w:style>
  <w:style w:type="paragraph" w:customStyle="1" w:styleId="13">
    <w:name w:val="13"/>
    <w:basedOn w:val="a"/>
    <w:rsid w:val="00795768"/>
    <w:pPr>
      <w:spacing w:after="0" w:line="240" w:lineRule="auto"/>
    </w:pPr>
    <w:rPr>
      <w:rFonts w:ascii="Times New Roman" w:hAnsi="Times New Roman"/>
      <w:sz w:val="28"/>
      <w:szCs w:val="28"/>
    </w:rPr>
  </w:style>
  <w:style w:type="paragraph" w:customStyle="1" w:styleId="af2">
    <w:name w:val="Комментарий"/>
    <w:basedOn w:val="a"/>
    <w:next w:val="a"/>
    <w:rsid w:val="0079576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rsid w:val="00795768"/>
    <w:rPr>
      <w:i/>
      <w:iCs/>
    </w:rPr>
  </w:style>
  <w:style w:type="paragraph" w:styleId="af4">
    <w:name w:val="footer"/>
    <w:basedOn w:val="a"/>
    <w:link w:val="af5"/>
    <w:uiPriority w:val="99"/>
    <w:rsid w:val="00795768"/>
    <w:pPr>
      <w:tabs>
        <w:tab w:val="center" w:pos="4677"/>
        <w:tab w:val="right" w:pos="9355"/>
      </w:tabs>
      <w:spacing w:after="0" w:line="240" w:lineRule="auto"/>
    </w:pPr>
    <w:rPr>
      <w:rFonts w:ascii="Times New Roman" w:hAnsi="Times New Roman"/>
      <w:sz w:val="24"/>
      <w:szCs w:val="24"/>
    </w:rPr>
  </w:style>
  <w:style w:type="character" w:customStyle="1" w:styleId="af5">
    <w:name w:val="Нижний колонтитул Знак"/>
    <w:basedOn w:val="a0"/>
    <w:link w:val="af4"/>
    <w:uiPriority w:val="99"/>
    <w:rsid w:val="00795768"/>
    <w:rPr>
      <w:rFonts w:ascii="Times New Roman" w:eastAsia="Times New Roman" w:hAnsi="Times New Roman" w:cs="Times New Roman"/>
      <w:sz w:val="24"/>
      <w:szCs w:val="24"/>
      <w:lang w:eastAsia="ru-RU"/>
    </w:rPr>
  </w:style>
  <w:style w:type="paragraph" w:customStyle="1" w:styleId="14">
    <w:name w:val="Заголовок оглавления1"/>
    <w:basedOn w:val="1"/>
    <w:next w:val="a"/>
    <w:rsid w:val="00795768"/>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795768"/>
    <w:pPr>
      <w:suppressAutoHyphens/>
      <w:snapToGrid w:val="0"/>
      <w:spacing w:after="100" w:line="240" w:lineRule="auto"/>
      <w:ind w:left="220"/>
    </w:pPr>
    <w:rPr>
      <w:rFonts w:ascii="Times New Roman" w:hAnsi="Times New Roman"/>
      <w:lang w:eastAsia="ar-SA"/>
    </w:rPr>
  </w:style>
  <w:style w:type="paragraph" w:styleId="15">
    <w:name w:val="toc 1"/>
    <w:basedOn w:val="a"/>
    <w:next w:val="a"/>
    <w:autoRedefine/>
    <w:uiPriority w:val="99"/>
    <w:rsid w:val="00795768"/>
    <w:pPr>
      <w:suppressAutoHyphens/>
      <w:snapToGrid w:val="0"/>
      <w:spacing w:after="100" w:line="240" w:lineRule="auto"/>
    </w:pPr>
    <w:rPr>
      <w:rFonts w:ascii="Times New Roman" w:hAnsi="Times New Roman"/>
      <w:lang w:eastAsia="ar-SA"/>
    </w:rPr>
  </w:style>
  <w:style w:type="paragraph" w:styleId="33">
    <w:name w:val="toc 3"/>
    <w:basedOn w:val="a"/>
    <w:next w:val="a"/>
    <w:autoRedefine/>
    <w:uiPriority w:val="99"/>
    <w:rsid w:val="00795768"/>
    <w:pPr>
      <w:suppressAutoHyphens/>
      <w:snapToGrid w:val="0"/>
      <w:spacing w:after="100" w:line="240" w:lineRule="auto"/>
      <w:ind w:left="440"/>
    </w:pPr>
    <w:rPr>
      <w:rFonts w:ascii="Times New Roman" w:hAnsi="Times New Roman"/>
      <w:lang w:eastAsia="ar-SA"/>
    </w:rPr>
  </w:style>
  <w:style w:type="character" w:styleId="af6">
    <w:name w:val="page number"/>
    <w:basedOn w:val="a0"/>
    <w:uiPriority w:val="99"/>
    <w:rsid w:val="00795768"/>
    <w:rPr>
      <w:rFonts w:cs="Times New Roman"/>
    </w:rPr>
  </w:style>
  <w:style w:type="character" w:customStyle="1" w:styleId="af7">
    <w:name w:val="Схема документа Знак"/>
    <w:link w:val="af8"/>
    <w:semiHidden/>
    <w:locked/>
    <w:rsid w:val="00795768"/>
    <w:rPr>
      <w:rFonts w:ascii="Tahoma" w:hAnsi="Tahoma"/>
      <w:shd w:val="clear" w:color="auto" w:fill="000080"/>
    </w:rPr>
  </w:style>
  <w:style w:type="paragraph" w:styleId="af8">
    <w:name w:val="Document Map"/>
    <w:basedOn w:val="a"/>
    <w:link w:val="af7"/>
    <w:semiHidden/>
    <w:rsid w:val="00795768"/>
    <w:pPr>
      <w:shd w:val="clear" w:color="auto" w:fill="000080"/>
      <w:spacing w:after="0" w:line="240" w:lineRule="auto"/>
    </w:pPr>
    <w:rPr>
      <w:rFonts w:ascii="Tahoma" w:eastAsiaTheme="minorHAnsi" w:hAnsi="Tahoma" w:cstheme="minorBidi"/>
      <w:shd w:val="clear" w:color="auto" w:fill="000080"/>
      <w:lang w:eastAsia="en-US"/>
    </w:rPr>
  </w:style>
  <w:style w:type="character" w:customStyle="1" w:styleId="16">
    <w:name w:val="Схема документа Знак1"/>
    <w:basedOn w:val="a0"/>
    <w:link w:val="af8"/>
    <w:rsid w:val="00795768"/>
    <w:rPr>
      <w:rFonts w:ascii="Tahoma" w:eastAsia="Times New Roman" w:hAnsi="Tahoma" w:cs="Tahoma"/>
      <w:sz w:val="16"/>
      <w:szCs w:val="16"/>
      <w:lang w:eastAsia="ru-RU"/>
    </w:rPr>
  </w:style>
  <w:style w:type="paragraph" w:styleId="HTML">
    <w:name w:val="HTML Preformatted"/>
    <w:basedOn w:val="a"/>
    <w:link w:val="HTML0"/>
    <w:rsid w:val="00795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795768"/>
    <w:rPr>
      <w:rFonts w:ascii="Courier New" w:eastAsia="Times New Roman" w:hAnsi="Courier New" w:cs="Times New Roman"/>
      <w:sz w:val="20"/>
      <w:szCs w:val="20"/>
      <w:lang w:eastAsia="ru-RU"/>
    </w:rPr>
  </w:style>
  <w:style w:type="character" w:customStyle="1" w:styleId="num">
    <w:name w:val="num"/>
    <w:rsid w:val="00795768"/>
  </w:style>
  <w:style w:type="paragraph" w:customStyle="1" w:styleId="ConsPlusDocList">
    <w:name w:val="ConsPlusDocList"/>
    <w:next w:val="a"/>
    <w:rsid w:val="00795768"/>
    <w:pPr>
      <w:widowControl w:val="0"/>
      <w:suppressAutoHyphens/>
      <w:autoSpaceDE w:val="0"/>
    </w:pPr>
    <w:rPr>
      <w:rFonts w:ascii="Arial" w:eastAsia="Times New Roman" w:hAnsi="Arial" w:cs="Arial"/>
      <w:kern w:val="2"/>
      <w:sz w:val="20"/>
      <w:szCs w:val="20"/>
      <w:lang w:eastAsia="zh-CN"/>
    </w:rPr>
  </w:style>
  <w:style w:type="paragraph" w:customStyle="1" w:styleId="ConsPlusCell">
    <w:name w:val="ConsPlusCell"/>
    <w:next w:val="a"/>
    <w:rsid w:val="00795768"/>
    <w:pPr>
      <w:widowControl w:val="0"/>
      <w:suppressAutoHyphens/>
      <w:autoSpaceDE w:val="0"/>
    </w:pPr>
    <w:rPr>
      <w:rFonts w:ascii="Arial" w:eastAsia="Times New Roman" w:hAnsi="Arial" w:cs="Arial"/>
      <w:kern w:val="2"/>
      <w:sz w:val="20"/>
      <w:szCs w:val="20"/>
      <w:lang w:eastAsia="zh-CN"/>
    </w:rPr>
  </w:style>
  <w:style w:type="paragraph" w:customStyle="1" w:styleId="ConsPlusDocList1">
    <w:name w:val="ConsPlusDocList1"/>
    <w:next w:val="a"/>
    <w:rsid w:val="00795768"/>
    <w:pPr>
      <w:widowControl w:val="0"/>
      <w:suppressAutoHyphens/>
      <w:autoSpaceDE w:val="0"/>
    </w:pPr>
    <w:rPr>
      <w:rFonts w:ascii="Arial" w:eastAsia="Times New Roman" w:hAnsi="Arial" w:cs="Arial"/>
      <w:kern w:val="1"/>
      <w:sz w:val="20"/>
      <w:szCs w:val="20"/>
      <w:lang w:eastAsia="zh-CN"/>
    </w:rPr>
  </w:style>
  <w:style w:type="paragraph" w:customStyle="1" w:styleId="ConsPlusCell1">
    <w:name w:val="ConsPlusCell1"/>
    <w:next w:val="a"/>
    <w:rsid w:val="00795768"/>
    <w:pPr>
      <w:widowControl w:val="0"/>
      <w:suppressAutoHyphens/>
      <w:autoSpaceDE w:val="0"/>
    </w:pPr>
    <w:rPr>
      <w:rFonts w:ascii="Arial" w:eastAsia="Times New Roman" w:hAnsi="Arial" w:cs="Arial"/>
      <w:kern w:val="1"/>
      <w:sz w:val="20"/>
      <w:szCs w:val="20"/>
      <w:lang w:eastAsia="zh-CN"/>
    </w:rPr>
  </w:style>
  <w:style w:type="paragraph" w:customStyle="1" w:styleId="S">
    <w:name w:val="S_Обычный"/>
    <w:basedOn w:val="a"/>
    <w:link w:val="S0"/>
    <w:rsid w:val="00795768"/>
    <w:pPr>
      <w:suppressAutoHyphens/>
      <w:spacing w:before="120" w:after="0" w:line="360" w:lineRule="auto"/>
      <w:ind w:firstLine="709"/>
      <w:jc w:val="both"/>
    </w:pPr>
    <w:rPr>
      <w:rFonts w:ascii="Times New Roman" w:hAnsi="Times New Roman"/>
      <w:color w:val="000000"/>
      <w:sz w:val="24"/>
      <w:szCs w:val="20"/>
      <w:lang w:eastAsia="ar-SA"/>
    </w:rPr>
  </w:style>
  <w:style w:type="character" w:customStyle="1" w:styleId="S0">
    <w:name w:val="S_Обычный Знак"/>
    <w:link w:val="S"/>
    <w:locked/>
    <w:rsid w:val="00795768"/>
    <w:rPr>
      <w:rFonts w:ascii="Times New Roman" w:eastAsia="Times New Roman" w:hAnsi="Times New Roman" w:cs="Times New Roman"/>
      <w:color w:val="000000"/>
      <w:sz w:val="24"/>
      <w:szCs w:val="20"/>
      <w:lang w:eastAsia="ar-SA"/>
    </w:rPr>
  </w:style>
  <w:style w:type="paragraph" w:customStyle="1" w:styleId="s1">
    <w:name w:val="s_1"/>
    <w:basedOn w:val="a"/>
    <w:rsid w:val="00795768"/>
    <w:pPr>
      <w:spacing w:before="100" w:beforeAutospacing="1" w:after="100" w:afterAutospacing="1" w:line="240" w:lineRule="auto"/>
    </w:pPr>
    <w:rPr>
      <w:rFonts w:ascii="Times New Roman" w:hAnsi="Times New Roman"/>
      <w:sz w:val="24"/>
      <w:szCs w:val="24"/>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795768"/>
    <w:pPr>
      <w:spacing w:before="120" w:after="120" w:line="240" w:lineRule="auto"/>
      <w:jc w:val="center"/>
    </w:pPr>
    <w:rPr>
      <w:rFonts w:ascii="Times New Roman" w:hAnsi="Times New Roman"/>
      <w:b/>
      <w:bCs/>
    </w:rPr>
  </w:style>
  <w:style w:type="paragraph" w:customStyle="1" w:styleId="100">
    <w:name w:val="Табличный_слева_10"/>
    <w:basedOn w:val="a"/>
    <w:rsid w:val="00795768"/>
    <w:pPr>
      <w:spacing w:after="0" w:line="240" w:lineRule="auto"/>
    </w:pPr>
    <w:rPr>
      <w:rFonts w:ascii="Times New Roman" w:hAnsi="Times New Roman"/>
      <w:sz w:val="20"/>
      <w:szCs w:val="20"/>
    </w:rPr>
  </w:style>
  <w:style w:type="paragraph" w:customStyle="1" w:styleId="101">
    <w:name w:val="Табличный_заголовки_10"/>
    <w:basedOn w:val="a"/>
    <w:rsid w:val="00795768"/>
    <w:pPr>
      <w:spacing w:before="120" w:after="60" w:line="240" w:lineRule="auto"/>
      <w:ind w:firstLine="567"/>
      <w:jc w:val="center"/>
    </w:pPr>
    <w:rPr>
      <w:rFonts w:ascii="Times New Roman" w:hAnsi="Times New Roman"/>
      <w:b/>
      <w:bCs/>
      <w:sz w:val="20"/>
      <w:szCs w:val="20"/>
    </w:rPr>
  </w:style>
  <w:style w:type="paragraph" w:styleId="afa">
    <w:name w:val="annotation text"/>
    <w:basedOn w:val="a"/>
    <w:link w:val="afb"/>
    <w:uiPriority w:val="99"/>
    <w:rsid w:val="00795768"/>
    <w:pPr>
      <w:suppressAutoHyphens/>
      <w:snapToGrid w:val="0"/>
      <w:spacing w:after="0" w:line="240" w:lineRule="auto"/>
    </w:pPr>
    <w:rPr>
      <w:rFonts w:ascii="Times New Roman" w:hAnsi="Times New Roman"/>
      <w:sz w:val="20"/>
      <w:szCs w:val="20"/>
      <w:lang w:eastAsia="ar-SA"/>
    </w:rPr>
  </w:style>
  <w:style w:type="character" w:customStyle="1" w:styleId="afb">
    <w:name w:val="Текст примечания Знак"/>
    <w:basedOn w:val="a0"/>
    <w:link w:val="afa"/>
    <w:uiPriority w:val="99"/>
    <w:rsid w:val="00795768"/>
    <w:rPr>
      <w:rFonts w:ascii="Times New Roman" w:eastAsia="Times New Roman" w:hAnsi="Times New Roman" w:cs="Times New Roman"/>
      <w:sz w:val="20"/>
      <w:szCs w:val="20"/>
      <w:lang w:eastAsia="ar-SA"/>
    </w:rPr>
  </w:style>
  <w:style w:type="paragraph" w:styleId="afc">
    <w:name w:val="annotation subject"/>
    <w:basedOn w:val="afa"/>
    <w:next w:val="afa"/>
    <w:link w:val="afd"/>
    <w:rsid w:val="00795768"/>
    <w:rPr>
      <w:b/>
      <w:bCs/>
    </w:rPr>
  </w:style>
  <w:style w:type="character" w:customStyle="1" w:styleId="afd">
    <w:name w:val="Тема примечания Знак"/>
    <w:basedOn w:val="afb"/>
    <w:link w:val="afc"/>
    <w:rsid w:val="00795768"/>
    <w:rPr>
      <w:b/>
      <w:bCs/>
    </w:rPr>
  </w:style>
  <w:style w:type="paragraph" w:styleId="afe">
    <w:name w:val="footnote text"/>
    <w:basedOn w:val="a"/>
    <w:link w:val="aff"/>
    <w:uiPriority w:val="99"/>
    <w:rsid w:val="00795768"/>
    <w:pPr>
      <w:suppressAutoHyphens/>
      <w:snapToGrid w:val="0"/>
      <w:spacing w:after="0" w:line="240" w:lineRule="auto"/>
    </w:pPr>
    <w:rPr>
      <w:rFonts w:ascii="Times New Roman" w:hAnsi="Times New Roman"/>
      <w:sz w:val="20"/>
      <w:szCs w:val="20"/>
      <w:lang w:eastAsia="ar-SA"/>
    </w:rPr>
  </w:style>
  <w:style w:type="character" w:customStyle="1" w:styleId="aff">
    <w:name w:val="Текст сноски Знак"/>
    <w:basedOn w:val="a0"/>
    <w:link w:val="afe"/>
    <w:uiPriority w:val="99"/>
    <w:rsid w:val="00795768"/>
    <w:rPr>
      <w:rFonts w:ascii="Times New Roman" w:eastAsia="Times New Roman" w:hAnsi="Times New Roman" w:cs="Times New Roman"/>
      <w:sz w:val="20"/>
      <w:szCs w:val="20"/>
      <w:lang w:eastAsia="ar-SA"/>
    </w:rPr>
  </w:style>
  <w:style w:type="paragraph" w:customStyle="1" w:styleId="17">
    <w:name w:val="Без интервала1"/>
    <w:rsid w:val="00795768"/>
    <w:pPr>
      <w:suppressAutoHyphens/>
      <w:snapToGrid w:val="0"/>
    </w:pPr>
    <w:rPr>
      <w:rFonts w:ascii="Times New Roman" w:eastAsia="Times New Roman" w:hAnsi="Times New Roman" w:cs="Times New Roman"/>
      <w:lang w:eastAsia="ar-SA"/>
    </w:rPr>
  </w:style>
  <w:style w:type="paragraph" w:customStyle="1" w:styleId="aff0">
    <w:name w:val="Абзац"/>
    <w:basedOn w:val="a"/>
    <w:link w:val="aff1"/>
    <w:rsid w:val="00795768"/>
    <w:pPr>
      <w:spacing w:after="0" w:line="360" w:lineRule="auto"/>
      <w:ind w:firstLine="567"/>
      <w:jc w:val="both"/>
    </w:pPr>
    <w:rPr>
      <w:rFonts w:ascii="Times New Roman" w:hAnsi="Times New Roman"/>
      <w:sz w:val="24"/>
      <w:szCs w:val="20"/>
    </w:rPr>
  </w:style>
  <w:style w:type="character" w:customStyle="1" w:styleId="aff1">
    <w:name w:val="Абзац Знак"/>
    <w:link w:val="aff0"/>
    <w:locked/>
    <w:rsid w:val="00795768"/>
    <w:rPr>
      <w:rFonts w:ascii="Times New Roman" w:eastAsia="Times New Roman" w:hAnsi="Times New Roman" w:cs="Times New Roman"/>
      <w:sz w:val="24"/>
      <w:szCs w:val="20"/>
      <w:lang w:eastAsia="ru-RU"/>
    </w:rPr>
  </w:style>
  <w:style w:type="paragraph" w:customStyle="1" w:styleId="18">
    <w:name w:val="Стиль1"/>
    <w:basedOn w:val="a"/>
    <w:rsid w:val="00795768"/>
    <w:pPr>
      <w:tabs>
        <w:tab w:val="left" w:pos="720"/>
      </w:tabs>
      <w:spacing w:after="0"/>
      <w:ind w:left="-57" w:right="-57" w:firstLine="709"/>
      <w:jc w:val="both"/>
    </w:pPr>
    <w:rPr>
      <w:rFonts w:ascii="Times New Roman" w:hAnsi="Times New Roman"/>
      <w:spacing w:val="-10"/>
      <w:sz w:val="24"/>
      <w:szCs w:val="24"/>
    </w:rPr>
  </w:style>
  <w:style w:type="character" w:customStyle="1" w:styleId="aff2">
    <w:name w:val="Утратил силу"/>
    <w:rsid w:val="00795768"/>
    <w:rPr>
      <w:strike/>
      <w:color w:val="666600"/>
    </w:rPr>
  </w:style>
  <w:style w:type="paragraph" w:customStyle="1" w:styleId="aff3">
    <w:name w:val="Нормальный (таблица)"/>
    <w:basedOn w:val="a"/>
    <w:next w:val="a"/>
    <w:uiPriority w:val="99"/>
    <w:rsid w:val="00795768"/>
    <w:pPr>
      <w:widowControl w:val="0"/>
      <w:autoSpaceDE w:val="0"/>
      <w:autoSpaceDN w:val="0"/>
      <w:adjustRightInd w:val="0"/>
      <w:spacing w:after="0" w:line="240" w:lineRule="auto"/>
      <w:jc w:val="both"/>
    </w:pPr>
    <w:rPr>
      <w:rFonts w:ascii="Arial" w:hAnsi="Arial" w:cs="Arial"/>
      <w:sz w:val="24"/>
      <w:szCs w:val="24"/>
    </w:rPr>
  </w:style>
  <w:style w:type="paragraph" w:customStyle="1" w:styleId="aff4">
    <w:name w:val="Прижатый влево"/>
    <w:basedOn w:val="a"/>
    <w:next w:val="a"/>
    <w:rsid w:val="00795768"/>
    <w:pPr>
      <w:widowControl w:val="0"/>
      <w:autoSpaceDE w:val="0"/>
      <w:autoSpaceDN w:val="0"/>
      <w:adjustRightInd w:val="0"/>
      <w:spacing w:after="0" w:line="240" w:lineRule="auto"/>
    </w:pPr>
    <w:rPr>
      <w:rFonts w:ascii="Arial" w:hAnsi="Arial" w:cs="Arial"/>
      <w:sz w:val="24"/>
      <w:szCs w:val="24"/>
    </w:rPr>
  </w:style>
  <w:style w:type="paragraph" w:styleId="41">
    <w:name w:val="toc 4"/>
    <w:basedOn w:val="a"/>
    <w:next w:val="a"/>
    <w:autoRedefine/>
    <w:rsid w:val="00795768"/>
    <w:pPr>
      <w:spacing w:after="100" w:line="259" w:lineRule="auto"/>
      <w:ind w:left="660"/>
    </w:pPr>
  </w:style>
  <w:style w:type="paragraph" w:styleId="51">
    <w:name w:val="toc 5"/>
    <w:basedOn w:val="a"/>
    <w:next w:val="a"/>
    <w:autoRedefine/>
    <w:rsid w:val="00795768"/>
    <w:pPr>
      <w:spacing w:after="100" w:line="259" w:lineRule="auto"/>
      <w:ind w:left="880"/>
    </w:pPr>
  </w:style>
  <w:style w:type="paragraph" w:styleId="61">
    <w:name w:val="toc 6"/>
    <w:basedOn w:val="a"/>
    <w:next w:val="a"/>
    <w:autoRedefine/>
    <w:rsid w:val="00795768"/>
    <w:pPr>
      <w:spacing w:after="100" w:line="259" w:lineRule="auto"/>
      <w:ind w:left="1100"/>
    </w:pPr>
  </w:style>
  <w:style w:type="paragraph" w:styleId="71">
    <w:name w:val="toc 7"/>
    <w:basedOn w:val="a"/>
    <w:next w:val="a"/>
    <w:autoRedefine/>
    <w:rsid w:val="00795768"/>
    <w:pPr>
      <w:spacing w:after="100" w:line="259" w:lineRule="auto"/>
      <w:ind w:left="1320"/>
    </w:pPr>
  </w:style>
  <w:style w:type="paragraph" w:styleId="81">
    <w:name w:val="toc 8"/>
    <w:basedOn w:val="a"/>
    <w:next w:val="a"/>
    <w:autoRedefine/>
    <w:rsid w:val="00795768"/>
    <w:pPr>
      <w:spacing w:after="100" w:line="259" w:lineRule="auto"/>
      <w:ind w:left="1540"/>
    </w:pPr>
  </w:style>
  <w:style w:type="paragraph" w:styleId="91">
    <w:name w:val="toc 9"/>
    <w:basedOn w:val="a"/>
    <w:next w:val="a"/>
    <w:autoRedefine/>
    <w:rsid w:val="00795768"/>
    <w:pPr>
      <w:spacing w:after="100" w:line="259" w:lineRule="auto"/>
      <w:ind w:left="1760"/>
    </w:pPr>
  </w:style>
  <w:style w:type="paragraph" w:styleId="24">
    <w:name w:val="Body Text 2"/>
    <w:basedOn w:val="a"/>
    <w:link w:val="25"/>
    <w:uiPriority w:val="99"/>
    <w:rsid w:val="00795768"/>
    <w:pPr>
      <w:spacing w:after="0" w:line="240" w:lineRule="auto"/>
      <w:jc w:val="both"/>
    </w:pPr>
    <w:rPr>
      <w:rFonts w:ascii="Times New Roman" w:hAnsi="Times New Roman"/>
      <w:sz w:val="24"/>
      <w:szCs w:val="20"/>
    </w:rPr>
  </w:style>
  <w:style w:type="character" w:customStyle="1" w:styleId="25">
    <w:name w:val="Основной текст 2 Знак"/>
    <w:basedOn w:val="a0"/>
    <w:link w:val="24"/>
    <w:uiPriority w:val="99"/>
    <w:rsid w:val="00795768"/>
    <w:rPr>
      <w:rFonts w:ascii="Times New Roman" w:eastAsia="Times New Roman" w:hAnsi="Times New Roman" w:cs="Times New Roman"/>
      <w:sz w:val="24"/>
      <w:szCs w:val="20"/>
      <w:lang w:eastAsia="ru-RU"/>
    </w:rPr>
  </w:style>
  <w:style w:type="paragraph" w:styleId="34">
    <w:name w:val="Body Text 3"/>
    <w:basedOn w:val="a"/>
    <w:link w:val="35"/>
    <w:rsid w:val="00795768"/>
    <w:pPr>
      <w:spacing w:after="0" w:line="280" w:lineRule="auto"/>
      <w:jc w:val="both"/>
    </w:pPr>
    <w:rPr>
      <w:rFonts w:ascii="Times New Roman" w:hAnsi="Times New Roman"/>
      <w:szCs w:val="24"/>
    </w:rPr>
  </w:style>
  <w:style w:type="character" w:customStyle="1" w:styleId="35">
    <w:name w:val="Основной текст 3 Знак"/>
    <w:basedOn w:val="a0"/>
    <w:link w:val="34"/>
    <w:rsid w:val="00795768"/>
    <w:rPr>
      <w:rFonts w:ascii="Times New Roman" w:eastAsia="Times New Roman" w:hAnsi="Times New Roman" w:cs="Times New Roman"/>
      <w:szCs w:val="24"/>
      <w:lang w:eastAsia="ru-RU"/>
    </w:rPr>
  </w:style>
  <w:style w:type="paragraph" w:styleId="aff5">
    <w:name w:val="Plain Text"/>
    <w:basedOn w:val="a"/>
    <w:link w:val="aff6"/>
    <w:uiPriority w:val="99"/>
    <w:rsid w:val="00795768"/>
    <w:pPr>
      <w:spacing w:after="0" w:line="240" w:lineRule="auto"/>
      <w:ind w:firstLine="567"/>
      <w:jc w:val="both"/>
    </w:pPr>
    <w:rPr>
      <w:rFonts w:ascii="Courier New" w:hAnsi="Courier New" w:cs="Courier New"/>
      <w:sz w:val="20"/>
      <w:szCs w:val="20"/>
    </w:rPr>
  </w:style>
  <w:style w:type="character" w:customStyle="1" w:styleId="aff6">
    <w:name w:val="Текст Знак"/>
    <w:basedOn w:val="a0"/>
    <w:link w:val="aff5"/>
    <w:uiPriority w:val="99"/>
    <w:rsid w:val="00795768"/>
    <w:rPr>
      <w:rFonts w:ascii="Courier New" w:eastAsia="Times New Roman" w:hAnsi="Courier New" w:cs="Courier New"/>
      <w:sz w:val="20"/>
      <w:szCs w:val="20"/>
      <w:lang w:eastAsia="ru-RU"/>
    </w:rPr>
  </w:style>
  <w:style w:type="paragraph" w:styleId="aff7">
    <w:name w:val="List Paragraph"/>
    <w:basedOn w:val="a"/>
    <w:uiPriority w:val="99"/>
    <w:qFormat/>
    <w:rsid w:val="00795768"/>
    <w:pPr>
      <w:spacing w:after="0" w:line="240" w:lineRule="auto"/>
      <w:ind w:left="720"/>
      <w:contextualSpacing/>
    </w:pPr>
    <w:rPr>
      <w:rFonts w:ascii="Times New Roman" w:hAnsi="Times New Roman"/>
      <w:sz w:val="24"/>
      <w:szCs w:val="24"/>
    </w:rPr>
  </w:style>
  <w:style w:type="paragraph" w:customStyle="1" w:styleId="aff8">
    <w:name w:val="Содержимое таблицы"/>
    <w:basedOn w:val="a"/>
    <w:uiPriority w:val="99"/>
    <w:rsid w:val="00795768"/>
    <w:pPr>
      <w:widowControl w:val="0"/>
      <w:suppressLineNumbers/>
      <w:suppressAutoHyphens/>
      <w:spacing w:after="0" w:line="240" w:lineRule="auto"/>
    </w:pPr>
    <w:rPr>
      <w:rFonts w:ascii="Arial" w:eastAsia="Lucida Sans Unicode" w:hAnsi="Arial"/>
      <w:kern w:val="1"/>
      <w:sz w:val="20"/>
      <w:szCs w:val="24"/>
      <w:lang w:eastAsia="zh-CN"/>
    </w:rPr>
  </w:style>
  <w:style w:type="paragraph" w:customStyle="1" w:styleId="aff9">
    <w:name w:val="Таблицы (моноширинный)"/>
    <w:basedOn w:val="a"/>
    <w:next w:val="a"/>
    <w:rsid w:val="00795768"/>
    <w:pPr>
      <w:autoSpaceDE w:val="0"/>
      <w:autoSpaceDN w:val="0"/>
      <w:adjustRightInd w:val="0"/>
      <w:spacing w:after="0" w:line="240" w:lineRule="auto"/>
      <w:jc w:val="both"/>
    </w:pPr>
    <w:rPr>
      <w:rFonts w:ascii="Courier New" w:hAnsi="Courier New" w:cs="Courier New"/>
      <w:sz w:val="20"/>
      <w:szCs w:val="20"/>
    </w:rPr>
  </w:style>
  <w:style w:type="character" w:customStyle="1" w:styleId="apple-style-span">
    <w:name w:val="apple-style-span"/>
    <w:basedOn w:val="a0"/>
    <w:rsid w:val="00795768"/>
  </w:style>
  <w:style w:type="character" w:customStyle="1" w:styleId="apple-converted-space">
    <w:name w:val="apple-converted-space"/>
    <w:basedOn w:val="a0"/>
    <w:uiPriority w:val="99"/>
    <w:rsid w:val="00795768"/>
  </w:style>
  <w:style w:type="paragraph" w:customStyle="1" w:styleId="a20">
    <w:name w:val="a2"/>
    <w:basedOn w:val="a"/>
    <w:qFormat/>
    <w:rsid w:val="00795768"/>
    <w:pPr>
      <w:spacing w:before="100" w:beforeAutospacing="1" w:after="100" w:afterAutospacing="1" w:line="240" w:lineRule="auto"/>
    </w:pPr>
    <w:rPr>
      <w:rFonts w:ascii="Times New Roman" w:hAnsi="Times New Roman"/>
      <w:sz w:val="24"/>
      <w:szCs w:val="24"/>
    </w:rPr>
  </w:style>
  <w:style w:type="character" w:customStyle="1" w:styleId="a30">
    <w:name w:val="a3"/>
    <w:basedOn w:val="a0"/>
    <w:rsid w:val="00795768"/>
  </w:style>
  <w:style w:type="character" w:styleId="affa">
    <w:name w:val="Strong"/>
    <w:basedOn w:val="a0"/>
    <w:qFormat/>
    <w:rsid w:val="00795768"/>
    <w:rPr>
      <w:b/>
      <w:bCs/>
    </w:rPr>
  </w:style>
  <w:style w:type="paragraph" w:customStyle="1" w:styleId="ConsPlusTitlePage">
    <w:name w:val="ConsPlusTitlePage"/>
    <w:rsid w:val="00795768"/>
    <w:pPr>
      <w:widowControl w:val="0"/>
      <w:autoSpaceDE w:val="0"/>
      <w:autoSpaceDN w:val="0"/>
    </w:pPr>
    <w:rPr>
      <w:rFonts w:ascii="Tahoma" w:eastAsia="Times New Roman" w:hAnsi="Tahoma" w:cs="Tahoma"/>
      <w:sz w:val="20"/>
      <w:szCs w:val="20"/>
      <w:lang w:eastAsia="ru-RU"/>
    </w:rPr>
  </w:style>
  <w:style w:type="paragraph" w:styleId="affb">
    <w:name w:val="Title"/>
    <w:basedOn w:val="a"/>
    <w:link w:val="affc"/>
    <w:qFormat/>
    <w:rsid w:val="00795768"/>
    <w:pPr>
      <w:autoSpaceDE w:val="0"/>
      <w:autoSpaceDN w:val="0"/>
      <w:adjustRightInd w:val="0"/>
      <w:spacing w:after="0" w:line="312" w:lineRule="auto"/>
      <w:jc w:val="center"/>
    </w:pPr>
    <w:rPr>
      <w:rFonts w:ascii="Times New Roman" w:hAnsi="Times New Roman"/>
      <w:sz w:val="28"/>
      <w:szCs w:val="28"/>
    </w:rPr>
  </w:style>
  <w:style w:type="character" w:customStyle="1" w:styleId="affc">
    <w:name w:val="Название Знак"/>
    <w:basedOn w:val="a0"/>
    <w:link w:val="affb"/>
    <w:rsid w:val="00795768"/>
    <w:rPr>
      <w:rFonts w:ascii="Times New Roman" w:eastAsia="Times New Roman" w:hAnsi="Times New Roman" w:cs="Times New Roman"/>
      <w:sz w:val="28"/>
      <w:szCs w:val="28"/>
      <w:lang w:eastAsia="ru-RU"/>
    </w:rPr>
  </w:style>
  <w:style w:type="paragraph" w:customStyle="1" w:styleId="Default">
    <w:name w:val="Default"/>
    <w:uiPriority w:val="99"/>
    <w:rsid w:val="00795768"/>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795768"/>
    <w:pPr>
      <w:autoSpaceDE w:val="0"/>
      <w:autoSpaceDN w:val="0"/>
      <w:spacing w:after="0" w:line="240" w:lineRule="auto"/>
      <w:ind w:left="720"/>
    </w:pPr>
    <w:rPr>
      <w:rFonts w:ascii="Times New Roman" w:hAnsi="Times New Roman"/>
      <w:sz w:val="20"/>
      <w:szCs w:val="20"/>
    </w:rPr>
  </w:style>
  <w:style w:type="paragraph" w:customStyle="1" w:styleId="36">
    <w:name w:val="Абзац списка3"/>
    <w:basedOn w:val="a"/>
    <w:rsid w:val="00795768"/>
    <w:pPr>
      <w:autoSpaceDE w:val="0"/>
      <w:autoSpaceDN w:val="0"/>
      <w:spacing w:after="0" w:line="240" w:lineRule="auto"/>
      <w:ind w:left="720"/>
    </w:pPr>
    <w:rPr>
      <w:rFonts w:ascii="Times New Roman" w:hAnsi="Times New Roman"/>
      <w:sz w:val="20"/>
      <w:szCs w:val="20"/>
    </w:rPr>
  </w:style>
  <w:style w:type="character" w:customStyle="1" w:styleId="WW8Num1z0">
    <w:name w:val="WW8Num1z0"/>
    <w:rsid w:val="00795768"/>
    <w:rPr>
      <w:rFonts w:cs="Times New Roman"/>
    </w:rPr>
  </w:style>
  <w:style w:type="character" w:customStyle="1" w:styleId="WW8Num2z0">
    <w:name w:val="WW8Num2z0"/>
    <w:rsid w:val="00795768"/>
    <w:rPr>
      <w:color w:val="auto"/>
    </w:rPr>
  </w:style>
  <w:style w:type="character" w:customStyle="1" w:styleId="WW8Num2z1">
    <w:name w:val="WW8Num2z1"/>
    <w:rsid w:val="00795768"/>
  </w:style>
  <w:style w:type="character" w:customStyle="1" w:styleId="WW8Num2z2">
    <w:name w:val="WW8Num2z2"/>
    <w:rsid w:val="00795768"/>
  </w:style>
  <w:style w:type="character" w:customStyle="1" w:styleId="WW8Num2z3">
    <w:name w:val="WW8Num2z3"/>
    <w:rsid w:val="00795768"/>
  </w:style>
  <w:style w:type="character" w:customStyle="1" w:styleId="WW8Num2z4">
    <w:name w:val="WW8Num2z4"/>
    <w:rsid w:val="00795768"/>
  </w:style>
  <w:style w:type="character" w:customStyle="1" w:styleId="WW8Num2z5">
    <w:name w:val="WW8Num2z5"/>
    <w:rsid w:val="00795768"/>
  </w:style>
  <w:style w:type="character" w:customStyle="1" w:styleId="WW8Num2z6">
    <w:name w:val="WW8Num2z6"/>
    <w:rsid w:val="00795768"/>
  </w:style>
  <w:style w:type="character" w:customStyle="1" w:styleId="WW8Num2z7">
    <w:name w:val="WW8Num2z7"/>
    <w:rsid w:val="00795768"/>
  </w:style>
  <w:style w:type="character" w:customStyle="1" w:styleId="WW8Num2z8">
    <w:name w:val="WW8Num2z8"/>
    <w:rsid w:val="00795768"/>
  </w:style>
  <w:style w:type="character" w:customStyle="1" w:styleId="WW8Num3z0">
    <w:name w:val="WW8Num3z0"/>
    <w:rsid w:val="00795768"/>
    <w:rPr>
      <w:color w:val="auto"/>
    </w:rPr>
  </w:style>
  <w:style w:type="character" w:customStyle="1" w:styleId="WW8Num3z1">
    <w:name w:val="WW8Num3z1"/>
    <w:rsid w:val="00795768"/>
  </w:style>
  <w:style w:type="character" w:customStyle="1" w:styleId="WW8Num3z2">
    <w:name w:val="WW8Num3z2"/>
    <w:rsid w:val="00795768"/>
  </w:style>
  <w:style w:type="character" w:customStyle="1" w:styleId="WW8Num3z3">
    <w:name w:val="WW8Num3z3"/>
    <w:rsid w:val="00795768"/>
  </w:style>
  <w:style w:type="character" w:customStyle="1" w:styleId="WW8Num3z4">
    <w:name w:val="WW8Num3z4"/>
    <w:rsid w:val="00795768"/>
  </w:style>
  <w:style w:type="character" w:customStyle="1" w:styleId="WW8Num3z5">
    <w:name w:val="WW8Num3z5"/>
    <w:rsid w:val="00795768"/>
  </w:style>
  <w:style w:type="character" w:customStyle="1" w:styleId="WW8Num3z6">
    <w:name w:val="WW8Num3z6"/>
    <w:rsid w:val="00795768"/>
  </w:style>
  <w:style w:type="character" w:customStyle="1" w:styleId="WW8Num3z7">
    <w:name w:val="WW8Num3z7"/>
    <w:rsid w:val="00795768"/>
  </w:style>
  <w:style w:type="character" w:customStyle="1" w:styleId="WW8Num3z8">
    <w:name w:val="WW8Num3z8"/>
    <w:rsid w:val="00795768"/>
  </w:style>
  <w:style w:type="character" w:customStyle="1" w:styleId="WW8Num4z0">
    <w:name w:val="WW8Num4z0"/>
    <w:rsid w:val="00795768"/>
    <w:rPr>
      <w:rFonts w:ascii="Times New Roman" w:hAnsi="Times New Roman" w:cs="Times New Roman"/>
      <w:color w:val="auto"/>
      <w:sz w:val="24"/>
      <w:szCs w:val="24"/>
    </w:rPr>
  </w:style>
  <w:style w:type="character" w:customStyle="1" w:styleId="WW8Num4z1">
    <w:name w:val="WW8Num4z1"/>
    <w:rsid w:val="00795768"/>
    <w:rPr>
      <w:rFonts w:cs="Times New Roman"/>
    </w:rPr>
  </w:style>
  <w:style w:type="character" w:customStyle="1" w:styleId="WW8Num5z0">
    <w:name w:val="WW8Num5z0"/>
    <w:rsid w:val="00795768"/>
    <w:rPr>
      <w:rFonts w:cs="Times New Roman"/>
    </w:rPr>
  </w:style>
  <w:style w:type="character" w:customStyle="1" w:styleId="WW8Num6z0">
    <w:name w:val="WW8Num6z0"/>
    <w:rsid w:val="00795768"/>
    <w:rPr>
      <w:rFonts w:cs="Times New Roman"/>
    </w:rPr>
  </w:style>
  <w:style w:type="character" w:customStyle="1" w:styleId="WW8Num6z3">
    <w:name w:val="WW8Num6z3"/>
    <w:rsid w:val="00795768"/>
    <w:rPr>
      <w:rFonts w:ascii="TimesNewRomanPSMT" w:eastAsia="Times New Roman" w:hAnsi="TimesNewRomanPSMT" w:cs="TimesNewRomanPSMT"/>
    </w:rPr>
  </w:style>
  <w:style w:type="character" w:customStyle="1" w:styleId="WW8Num7z0">
    <w:name w:val="WW8Num7z0"/>
    <w:rsid w:val="00795768"/>
    <w:rPr>
      <w:rFonts w:cs="Times New Roman"/>
    </w:rPr>
  </w:style>
  <w:style w:type="character" w:customStyle="1" w:styleId="WW8Num8z0">
    <w:name w:val="WW8Num8z0"/>
    <w:rsid w:val="00795768"/>
    <w:rPr>
      <w:rFonts w:cs="Times New Roman"/>
    </w:rPr>
  </w:style>
  <w:style w:type="character" w:customStyle="1" w:styleId="WW8Num9z0">
    <w:name w:val="WW8Num9z0"/>
    <w:rsid w:val="00795768"/>
    <w:rPr>
      <w:rFonts w:ascii="Symbol" w:hAnsi="Symbol" w:cs="Symbol"/>
    </w:rPr>
  </w:style>
  <w:style w:type="character" w:customStyle="1" w:styleId="WW8Num9z1">
    <w:name w:val="WW8Num9z1"/>
    <w:rsid w:val="00795768"/>
    <w:rPr>
      <w:rFonts w:ascii="Courier New" w:hAnsi="Courier New" w:cs="Courier New"/>
    </w:rPr>
  </w:style>
  <w:style w:type="character" w:customStyle="1" w:styleId="WW8Num9z2">
    <w:name w:val="WW8Num9z2"/>
    <w:rsid w:val="00795768"/>
    <w:rPr>
      <w:rFonts w:ascii="Wingdings" w:hAnsi="Wingdings" w:cs="Wingdings"/>
    </w:rPr>
  </w:style>
  <w:style w:type="character" w:customStyle="1" w:styleId="WW8Num10z0">
    <w:name w:val="WW8Num10z0"/>
    <w:rsid w:val="00795768"/>
    <w:rPr>
      <w:rFonts w:ascii="Times New Roman" w:hAnsi="Times New Roman" w:cs="Times New Roman"/>
      <w:color w:val="auto"/>
      <w:sz w:val="24"/>
      <w:szCs w:val="24"/>
    </w:rPr>
  </w:style>
  <w:style w:type="character" w:customStyle="1" w:styleId="WW8Num10z1">
    <w:name w:val="WW8Num10z1"/>
    <w:rsid w:val="00795768"/>
    <w:rPr>
      <w:rFonts w:cs="Times New Roman"/>
    </w:rPr>
  </w:style>
  <w:style w:type="character" w:customStyle="1" w:styleId="WW8Num11z0">
    <w:name w:val="WW8Num11z0"/>
    <w:rsid w:val="00795768"/>
    <w:rPr>
      <w:rFonts w:cs="Times New Roman"/>
      <w:sz w:val="20"/>
      <w:szCs w:val="20"/>
    </w:rPr>
  </w:style>
  <w:style w:type="character" w:customStyle="1" w:styleId="WW8Num11z1">
    <w:name w:val="WW8Num11z1"/>
    <w:rsid w:val="00795768"/>
    <w:rPr>
      <w:rFonts w:ascii="Vrinda" w:hAnsi="Vrinda" w:cs="Vrinda"/>
      <w:color w:val="auto"/>
    </w:rPr>
  </w:style>
  <w:style w:type="character" w:customStyle="1" w:styleId="WW8Num11z2">
    <w:name w:val="WW8Num11z2"/>
    <w:rsid w:val="00795768"/>
    <w:rPr>
      <w:rFonts w:cs="Times New Roman"/>
    </w:rPr>
  </w:style>
  <w:style w:type="character" w:customStyle="1" w:styleId="WW8Num12z0">
    <w:name w:val="WW8Num12z0"/>
    <w:rsid w:val="00795768"/>
    <w:rPr>
      <w:rFonts w:cs="Times New Roman"/>
    </w:rPr>
  </w:style>
  <w:style w:type="character" w:customStyle="1" w:styleId="WW8Num12z1">
    <w:name w:val="WW8Num12z1"/>
    <w:rsid w:val="00795768"/>
    <w:rPr>
      <w:rFonts w:ascii="Vrinda" w:hAnsi="Vrinda" w:cs="Vrinda"/>
      <w:color w:val="auto"/>
    </w:rPr>
  </w:style>
  <w:style w:type="character" w:customStyle="1" w:styleId="WW8Num13z0">
    <w:name w:val="WW8Num13z0"/>
    <w:rsid w:val="00795768"/>
    <w:rPr>
      <w:rFonts w:cs="Times New Roman"/>
    </w:rPr>
  </w:style>
  <w:style w:type="character" w:customStyle="1" w:styleId="WW8Num14z0">
    <w:name w:val="WW8Num14z0"/>
    <w:rsid w:val="00795768"/>
    <w:rPr>
      <w:rFonts w:cs="Times New Roman"/>
    </w:rPr>
  </w:style>
  <w:style w:type="character" w:customStyle="1" w:styleId="WW8Num15z0">
    <w:name w:val="WW8Num15z0"/>
    <w:rsid w:val="00795768"/>
    <w:rPr>
      <w:rFonts w:cs="Times New Roman"/>
    </w:rPr>
  </w:style>
  <w:style w:type="character" w:customStyle="1" w:styleId="WW8Num15z1">
    <w:name w:val="WW8Num15z1"/>
    <w:rsid w:val="00795768"/>
    <w:rPr>
      <w:rFonts w:ascii="Vrinda" w:hAnsi="Vrinda" w:cs="Vrinda"/>
      <w:color w:val="auto"/>
    </w:rPr>
  </w:style>
  <w:style w:type="character" w:customStyle="1" w:styleId="WW8Num16z0">
    <w:name w:val="WW8Num16z0"/>
    <w:rsid w:val="00795768"/>
    <w:rPr>
      <w:rFonts w:cs="Times New Roman"/>
    </w:rPr>
  </w:style>
  <w:style w:type="character" w:customStyle="1" w:styleId="WW8Num17z0">
    <w:name w:val="WW8Num17z0"/>
    <w:rsid w:val="00795768"/>
    <w:rPr>
      <w:rFonts w:cs="Times New Roman"/>
    </w:rPr>
  </w:style>
  <w:style w:type="character" w:customStyle="1" w:styleId="WW8Num18z0">
    <w:name w:val="WW8Num18z0"/>
    <w:rsid w:val="00795768"/>
    <w:rPr>
      <w:color w:val="auto"/>
    </w:rPr>
  </w:style>
  <w:style w:type="character" w:customStyle="1" w:styleId="WW8Num18z1">
    <w:name w:val="WW8Num18z1"/>
    <w:rsid w:val="00795768"/>
  </w:style>
  <w:style w:type="character" w:customStyle="1" w:styleId="WW8Num18z2">
    <w:name w:val="WW8Num18z2"/>
    <w:rsid w:val="00795768"/>
  </w:style>
  <w:style w:type="character" w:customStyle="1" w:styleId="WW8Num18z3">
    <w:name w:val="WW8Num18z3"/>
    <w:rsid w:val="00795768"/>
  </w:style>
  <w:style w:type="character" w:customStyle="1" w:styleId="WW8Num18z4">
    <w:name w:val="WW8Num18z4"/>
    <w:rsid w:val="00795768"/>
  </w:style>
  <w:style w:type="character" w:customStyle="1" w:styleId="WW8Num18z5">
    <w:name w:val="WW8Num18z5"/>
    <w:rsid w:val="00795768"/>
  </w:style>
  <w:style w:type="character" w:customStyle="1" w:styleId="WW8Num18z6">
    <w:name w:val="WW8Num18z6"/>
    <w:rsid w:val="00795768"/>
  </w:style>
  <w:style w:type="character" w:customStyle="1" w:styleId="WW8Num18z7">
    <w:name w:val="WW8Num18z7"/>
    <w:rsid w:val="00795768"/>
  </w:style>
  <w:style w:type="character" w:customStyle="1" w:styleId="WW8Num18z8">
    <w:name w:val="WW8Num18z8"/>
    <w:rsid w:val="00795768"/>
  </w:style>
  <w:style w:type="character" w:customStyle="1" w:styleId="WW8Num19z0">
    <w:name w:val="WW8Num19z0"/>
    <w:rsid w:val="00795768"/>
    <w:rPr>
      <w:rFonts w:cs="Times New Roman"/>
    </w:rPr>
  </w:style>
  <w:style w:type="character" w:customStyle="1" w:styleId="WW8Num20z0">
    <w:name w:val="WW8Num20z0"/>
    <w:rsid w:val="00795768"/>
    <w:rPr>
      <w:rFonts w:cs="Times New Roman"/>
    </w:rPr>
  </w:style>
  <w:style w:type="character" w:customStyle="1" w:styleId="WW8Num21z0">
    <w:name w:val="WW8Num21z0"/>
    <w:rsid w:val="00795768"/>
    <w:rPr>
      <w:rFonts w:cs="Times New Roman"/>
      <w:sz w:val="20"/>
      <w:szCs w:val="20"/>
    </w:rPr>
  </w:style>
  <w:style w:type="character" w:customStyle="1" w:styleId="WW8Num21z1">
    <w:name w:val="WW8Num21z1"/>
    <w:rsid w:val="00795768"/>
    <w:rPr>
      <w:rFonts w:ascii="Vrinda" w:hAnsi="Vrinda" w:cs="Vrinda"/>
      <w:color w:val="auto"/>
    </w:rPr>
  </w:style>
  <w:style w:type="character" w:customStyle="1" w:styleId="WW8Num21z2">
    <w:name w:val="WW8Num21z2"/>
    <w:rsid w:val="00795768"/>
    <w:rPr>
      <w:rFonts w:cs="Times New Roman"/>
    </w:rPr>
  </w:style>
  <w:style w:type="character" w:customStyle="1" w:styleId="WW8Num22z0">
    <w:name w:val="WW8Num22z0"/>
    <w:rsid w:val="00795768"/>
  </w:style>
  <w:style w:type="character" w:customStyle="1" w:styleId="WW8Num22z1">
    <w:name w:val="WW8Num22z1"/>
    <w:rsid w:val="00795768"/>
  </w:style>
  <w:style w:type="character" w:customStyle="1" w:styleId="WW8Num22z2">
    <w:name w:val="WW8Num22z2"/>
    <w:rsid w:val="00795768"/>
  </w:style>
  <w:style w:type="character" w:customStyle="1" w:styleId="WW8Num22z3">
    <w:name w:val="WW8Num22z3"/>
    <w:rsid w:val="00795768"/>
  </w:style>
  <w:style w:type="character" w:customStyle="1" w:styleId="WW8Num22z4">
    <w:name w:val="WW8Num22z4"/>
    <w:rsid w:val="00795768"/>
  </w:style>
  <w:style w:type="character" w:customStyle="1" w:styleId="WW8Num22z5">
    <w:name w:val="WW8Num22z5"/>
    <w:rsid w:val="00795768"/>
  </w:style>
  <w:style w:type="character" w:customStyle="1" w:styleId="WW8Num22z6">
    <w:name w:val="WW8Num22z6"/>
    <w:rsid w:val="00795768"/>
  </w:style>
  <w:style w:type="character" w:customStyle="1" w:styleId="WW8Num22z7">
    <w:name w:val="WW8Num22z7"/>
    <w:rsid w:val="00795768"/>
  </w:style>
  <w:style w:type="character" w:customStyle="1" w:styleId="WW8Num22z8">
    <w:name w:val="WW8Num22z8"/>
    <w:rsid w:val="00795768"/>
  </w:style>
  <w:style w:type="character" w:customStyle="1" w:styleId="WW8Num23z0">
    <w:name w:val="WW8Num23z0"/>
    <w:rsid w:val="00795768"/>
    <w:rPr>
      <w:rFonts w:cs="Times New Roman"/>
    </w:rPr>
  </w:style>
  <w:style w:type="character" w:customStyle="1" w:styleId="WW8Num24z0">
    <w:name w:val="WW8Num24z0"/>
    <w:rsid w:val="00795768"/>
    <w:rPr>
      <w:rFonts w:cs="Times New Roman"/>
    </w:rPr>
  </w:style>
  <w:style w:type="character" w:customStyle="1" w:styleId="WW8Num25z0">
    <w:name w:val="WW8Num25z0"/>
    <w:rsid w:val="00795768"/>
  </w:style>
  <w:style w:type="character" w:customStyle="1" w:styleId="WW8Num25z1">
    <w:name w:val="WW8Num25z1"/>
    <w:rsid w:val="00795768"/>
  </w:style>
  <w:style w:type="character" w:customStyle="1" w:styleId="WW8Num25z2">
    <w:name w:val="WW8Num25z2"/>
    <w:rsid w:val="00795768"/>
  </w:style>
  <w:style w:type="character" w:customStyle="1" w:styleId="WW8Num25z3">
    <w:name w:val="WW8Num25z3"/>
    <w:rsid w:val="00795768"/>
  </w:style>
  <w:style w:type="character" w:customStyle="1" w:styleId="WW8Num25z4">
    <w:name w:val="WW8Num25z4"/>
    <w:rsid w:val="00795768"/>
  </w:style>
  <w:style w:type="character" w:customStyle="1" w:styleId="WW8Num25z5">
    <w:name w:val="WW8Num25z5"/>
    <w:rsid w:val="00795768"/>
  </w:style>
  <w:style w:type="character" w:customStyle="1" w:styleId="WW8Num25z6">
    <w:name w:val="WW8Num25z6"/>
    <w:rsid w:val="00795768"/>
  </w:style>
  <w:style w:type="character" w:customStyle="1" w:styleId="WW8Num25z7">
    <w:name w:val="WW8Num25z7"/>
    <w:rsid w:val="00795768"/>
  </w:style>
  <w:style w:type="character" w:customStyle="1" w:styleId="WW8Num25z8">
    <w:name w:val="WW8Num25z8"/>
    <w:rsid w:val="00795768"/>
  </w:style>
  <w:style w:type="character" w:customStyle="1" w:styleId="19">
    <w:name w:val="Основной шрифт абзаца1"/>
    <w:rsid w:val="00795768"/>
  </w:style>
  <w:style w:type="character" w:customStyle="1" w:styleId="DocumentMapChar1">
    <w:name w:val="Document Map Char1"/>
    <w:rsid w:val="00795768"/>
    <w:rPr>
      <w:rFonts w:ascii="Times New Roman" w:hAnsi="Times New Roman" w:cs="Times New Roman"/>
      <w:sz w:val="2"/>
      <w:lang w:bidi="ar-SA"/>
    </w:rPr>
  </w:style>
  <w:style w:type="character" w:customStyle="1" w:styleId="1a">
    <w:name w:val="Знак примечания1"/>
    <w:rsid w:val="00795768"/>
    <w:rPr>
      <w:rFonts w:cs="Times New Roman"/>
      <w:sz w:val="16"/>
    </w:rPr>
  </w:style>
  <w:style w:type="character" w:customStyle="1" w:styleId="affd">
    <w:name w:val="Символ сноски"/>
    <w:rsid w:val="00795768"/>
    <w:rPr>
      <w:rFonts w:cs="Times New Roman"/>
      <w:vertAlign w:val="superscript"/>
    </w:rPr>
  </w:style>
  <w:style w:type="paragraph" w:customStyle="1" w:styleId="affe">
    <w:name w:val="Заголовок"/>
    <w:basedOn w:val="a"/>
    <w:next w:val="a9"/>
    <w:rsid w:val="00795768"/>
    <w:pPr>
      <w:keepNext/>
      <w:suppressAutoHyphens/>
      <w:spacing w:before="240" w:after="120" w:line="240" w:lineRule="auto"/>
    </w:pPr>
    <w:rPr>
      <w:rFonts w:ascii="Liberation Sans" w:eastAsia="Microsoft YaHei" w:hAnsi="Liberation Sans" w:cs="Arial"/>
      <w:sz w:val="28"/>
      <w:szCs w:val="28"/>
      <w:lang w:eastAsia="zh-CN"/>
    </w:rPr>
  </w:style>
  <w:style w:type="character" w:customStyle="1" w:styleId="1b">
    <w:name w:val="Основной текст Знак1"/>
    <w:basedOn w:val="a0"/>
    <w:rsid w:val="00795768"/>
    <w:rPr>
      <w:sz w:val="24"/>
      <w:szCs w:val="24"/>
      <w:lang w:eastAsia="zh-CN"/>
    </w:rPr>
  </w:style>
  <w:style w:type="paragraph" w:styleId="afff">
    <w:name w:val="List"/>
    <w:basedOn w:val="a9"/>
    <w:rsid w:val="00795768"/>
    <w:pPr>
      <w:suppressAutoHyphens/>
    </w:pPr>
    <w:rPr>
      <w:rFonts w:cs="Arial"/>
      <w:lang w:eastAsia="zh-CN"/>
    </w:rPr>
  </w:style>
  <w:style w:type="paragraph" w:customStyle="1" w:styleId="1c">
    <w:name w:val="Указатель1"/>
    <w:basedOn w:val="a"/>
    <w:rsid w:val="00795768"/>
    <w:pPr>
      <w:suppressLineNumbers/>
      <w:suppressAutoHyphens/>
      <w:spacing w:after="0" w:line="240" w:lineRule="auto"/>
    </w:pPr>
    <w:rPr>
      <w:rFonts w:ascii="Times New Roman" w:hAnsi="Times New Roman" w:cs="Arial"/>
      <w:sz w:val="24"/>
      <w:szCs w:val="24"/>
      <w:lang w:eastAsia="zh-CN"/>
    </w:rPr>
  </w:style>
  <w:style w:type="character" w:customStyle="1" w:styleId="1d">
    <w:name w:val="Основной текст с отступом Знак1"/>
    <w:basedOn w:val="a0"/>
    <w:rsid w:val="00795768"/>
    <w:rPr>
      <w:sz w:val="26"/>
      <w:lang w:eastAsia="zh-CN"/>
    </w:rPr>
  </w:style>
  <w:style w:type="paragraph" w:customStyle="1" w:styleId="210">
    <w:name w:val="Основной текст с отступом 21"/>
    <w:basedOn w:val="a"/>
    <w:rsid w:val="00795768"/>
    <w:pPr>
      <w:suppressAutoHyphens/>
      <w:spacing w:after="120" w:line="480" w:lineRule="auto"/>
      <w:ind w:left="283"/>
    </w:pPr>
    <w:rPr>
      <w:rFonts w:ascii="Times New Roman" w:hAnsi="Times New Roman"/>
      <w:sz w:val="24"/>
      <w:szCs w:val="24"/>
      <w:lang w:eastAsia="zh-CN"/>
    </w:rPr>
  </w:style>
  <w:style w:type="character" w:customStyle="1" w:styleId="1e">
    <w:name w:val="Верхний колонтитул Знак1"/>
    <w:basedOn w:val="a0"/>
    <w:rsid w:val="00795768"/>
    <w:rPr>
      <w:sz w:val="28"/>
      <w:szCs w:val="28"/>
      <w:lang w:eastAsia="zh-CN"/>
    </w:rPr>
  </w:style>
  <w:style w:type="character" w:customStyle="1" w:styleId="1f">
    <w:name w:val="Нижний колонтитул Знак1"/>
    <w:basedOn w:val="a0"/>
    <w:rsid w:val="00795768"/>
    <w:rPr>
      <w:sz w:val="24"/>
      <w:szCs w:val="24"/>
      <w:lang w:eastAsia="zh-CN"/>
    </w:rPr>
  </w:style>
  <w:style w:type="paragraph" w:styleId="afff0">
    <w:name w:val="toa heading"/>
    <w:basedOn w:val="1"/>
    <w:next w:val="a"/>
    <w:rsid w:val="00795768"/>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795768"/>
    <w:pPr>
      <w:shd w:val="clear" w:color="auto" w:fill="000080"/>
      <w:suppressAutoHyphens/>
      <w:spacing w:after="0" w:line="240" w:lineRule="auto"/>
    </w:pPr>
    <w:rPr>
      <w:rFonts w:ascii="Tahoma" w:hAnsi="Tahoma" w:cs="Tahoma"/>
      <w:sz w:val="20"/>
      <w:szCs w:val="20"/>
      <w:lang w:eastAsia="zh-CN"/>
    </w:rPr>
  </w:style>
  <w:style w:type="character" w:customStyle="1" w:styleId="HTML1">
    <w:name w:val="Стандартный HTML Знак1"/>
    <w:basedOn w:val="a0"/>
    <w:rsid w:val="00795768"/>
    <w:rPr>
      <w:rFonts w:ascii="Courier New" w:hAnsi="Courier New" w:cs="Courier New"/>
      <w:lang w:eastAsia="zh-CN"/>
    </w:rPr>
  </w:style>
  <w:style w:type="paragraph" w:customStyle="1" w:styleId="1f1">
    <w:name w:val="Название объекта1"/>
    <w:basedOn w:val="a"/>
    <w:next w:val="a"/>
    <w:rsid w:val="00795768"/>
    <w:pPr>
      <w:suppressAutoHyphens/>
      <w:spacing w:before="120" w:after="120" w:line="240" w:lineRule="auto"/>
      <w:jc w:val="center"/>
    </w:pPr>
    <w:rPr>
      <w:rFonts w:ascii="Times New Roman" w:hAnsi="Times New Roman"/>
      <w:b/>
      <w:bCs/>
      <w:lang w:eastAsia="zh-CN"/>
    </w:rPr>
  </w:style>
  <w:style w:type="paragraph" w:customStyle="1" w:styleId="1f2">
    <w:name w:val="Текст примечания1"/>
    <w:basedOn w:val="a"/>
    <w:rsid w:val="00795768"/>
    <w:pPr>
      <w:suppressAutoHyphens/>
      <w:snapToGrid w:val="0"/>
      <w:spacing w:after="0" w:line="240" w:lineRule="auto"/>
    </w:pPr>
    <w:rPr>
      <w:rFonts w:ascii="Times New Roman" w:hAnsi="Times New Roman"/>
      <w:sz w:val="20"/>
      <w:szCs w:val="20"/>
      <w:lang w:eastAsia="zh-CN"/>
    </w:rPr>
  </w:style>
  <w:style w:type="character" w:customStyle="1" w:styleId="1f3">
    <w:name w:val="Текст примечания Знак1"/>
    <w:basedOn w:val="a0"/>
    <w:uiPriority w:val="99"/>
    <w:semiHidden/>
    <w:rsid w:val="00795768"/>
    <w:rPr>
      <w:lang w:eastAsia="zh-CN"/>
    </w:rPr>
  </w:style>
  <w:style w:type="character" w:customStyle="1" w:styleId="1f4">
    <w:name w:val="Тема примечания Знак1"/>
    <w:basedOn w:val="1f3"/>
    <w:rsid w:val="00795768"/>
    <w:rPr>
      <w:b/>
      <w:bCs/>
    </w:rPr>
  </w:style>
  <w:style w:type="character" w:customStyle="1" w:styleId="1f5">
    <w:name w:val="Текст сноски Знак1"/>
    <w:basedOn w:val="a0"/>
    <w:rsid w:val="00795768"/>
    <w:rPr>
      <w:lang w:eastAsia="zh-CN"/>
    </w:rPr>
  </w:style>
  <w:style w:type="paragraph" w:customStyle="1" w:styleId="102">
    <w:name w:val="Оглавление 10"/>
    <w:basedOn w:val="1c"/>
    <w:rsid w:val="00795768"/>
    <w:pPr>
      <w:tabs>
        <w:tab w:val="right" w:leader="dot" w:pos="7091"/>
      </w:tabs>
      <w:ind w:left="2547"/>
    </w:pPr>
  </w:style>
  <w:style w:type="paragraph" w:customStyle="1" w:styleId="afff1">
    <w:name w:val="Заголовок таблицы"/>
    <w:basedOn w:val="aff8"/>
    <w:rsid w:val="00795768"/>
    <w:pPr>
      <w:widowControl/>
      <w:jc w:val="center"/>
    </w:pPr>
    <w:rPr>
      <w:rFonts w:ascii="Times New Roman" w:eastAsia="Times New Roman" w:hAnsi="Times New Roman"/>
      <w:b/>
      <w:bCs/>
      <w:kern w:val="0"/>
      <w:sz w:val="24"/>
    </w:rPr>
  </w:style>
  <w:style w:type="character" w:customStyle="1" w:styleId="afff2">
    <w:name w:val="Продолжение ссылки"/>
    <w:basedOn w:val="af"/>
    <w:rsid w:val="00795768"/>
    <w:rPr>
      <w:color w:val="106BBE"/>
    </w:rPr>
  </w:style>
  <w:style w:type="paragraph" w:customStyle="1" w:styleId="FR2">
    <w:name w:val="FR2"/>
    <w:rsid w:val="00795768"/>
    <w:pPr>
      <w:widowControl w:val="0"/>
      <w:autoSpaceDE w:val="0"/>
      <w:autoSpaceDN w:val="0"/>
      <w:adjustRightInd w:val="0"/>
      <w:jc w:val="both"/>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795768"/>
    <w:pPr>
      <w:pBdr>
        <w:left w:val="single" w:sz="18" w:space="1" w:color="auto"/>
      </w:pBdr>
      <w:shd w:val="pct10" w:color="auto" w:fill="auto"/>
      <w:spacing w:after="0" w:line="240" w:lineRule="auto"/>
    </w:pPr>
    <w:rPr>
      <w:rFonts w:ascii="Arial" w:hAnsi="Arial"/>
      <w:b/>
      <w:noProof/>
      <w:sz w:val="20"/>
      <w:szCs w:val="20"/>
    </w:rPr>
  </w:style>
  <w:style w:type="paragraph" w:customStyle="1" w:styleId="1f6">
    <w:name w:val="Обычный1"/>
    <w:uiPriority w:val="99"/>
    <w:rsid w:val="00795768"/>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795768"/>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795768"/>
    <w:pPr>
      <w:spacing w:after="0" w:line="240" w:lineRule="auto"/>
      <w:ind w:left="720"/>
    </w:pPr>
    <w:rPr>
      <w:rFonts w:ascii="Times New Roman" w:hAnsi="Times New Roman"/>
      <w:sz w:val="24"/>
      <w:szCs w:val="24"/>
    </w:rPr>
  </w:style>
  <w:style w:type="character" w:customStyle="1" w:styleId="WW8Num1z1">
    <w:name w:val="WW8Num1z1"/>
    <w:rsid w:val="00795768"/>
  </w:style>
  <w:style w:type="character" w:customStyle="1" w:styleId="WW8Num1z2">
    <w:name w:val="WW8Num1z2"/>
    <w:rsid w:val="00795768"/>
  </w:style>
  <w:style w:type="character" w:customStyle="1" w:styleId="WW8Num1z3">
    <w:name w:val="WW8Num1z3"/>
    <w:rsid w:val="00795768"/>
  </w:style>
  <w:style w:type="character" w:customStyle="1" w:styleId="WW8Num1z4">
    <w:name w:val="WW8Num1z4"/>
    <w:rsid w:val="00795768"/>
  </w:style>
  <w:style w:type="character" w:customStyle="1" w:styleId="WW8Num1z5">
    <w:name w:val="WW8Num1z5"/>
    <w:rsid w:val="00795768"/>
  </w:style>
  <w:style w:type="character" w:customStyle="1" w:styleId="WW8Num1z6">
    <w:name w:val="WW8Num1z6"/>
    <w:rsid w:val="00795768"/>
  </w:style>
  <w:style w:type="character" w:customStyle="1" w:styleId="WW8Num1z7">
    <w:name w:val="WW8Num1z7"/>
    <w:rsid w:val="00795768"/>
  </w:style>
  <w:style w:type="character" w:customStyle="1" w:styleId="WW8Num1z8">
    <w:name w:val="WW8Num1z8"/>
    <w:rsid w:val="00795768"/>
  </w:style>
  <w:style w:type="character" w:customStyle="1" w:styleId="WW8Num4z2">
    <w:name w:val="WW8Num4z2"/>
    <w:rsid w:val="00795768"/>
  </w:style>
  <w:style w:type="character" w:customStyle="1" w:styleId="WW8Num4z3">
    <w:name w:val="WW8Num4z3"/>
    <w:rsid w:val="00795768"/>
  </w:style>
  <w:style w:type="character" w:customStyle="1" w:styleId="WW8Num4z4">
    <w:name w:val="WW8Num4z4"/>
    <w:rsid w:val="00795768"/>
  </w:style>
  <w:style w:type="character" w:customStyle="1" w:styleId="WW8Num4z5">
    <w:name w:val="WW8Num4z5"/>
    <w:rsid w:val="00795768"/>
  </w:style>
  <w:style w:type="character" w:customStyle="1" w:styleId="WW8Num4z6">
    <w:name w:val="WW8Num4z6"/>
    <w:rsid w:val="00795768"/>
  </w:style>
  <w:style w:type="character" w:customStyle="1" w:styleId="WW8Num4z7">
    <w:name w:val="WW8Num4z7"/>
    <w:rsid w:val="00795768"/>
  </w:style>
  <w:style w:type="character" w:customStyle="1" w:styleId="WW8Num4z8">
    <w:name w:val="WW8Num4z8"/>
    <w:rsid w:val="00795768"/>
  </w:style>
  <w:style w:type="character" w:customStyle="1" w:styleId="WW8Num5z1">
    <w:name w:val="WW8Num5z1"/>
    <w:rsid w:val="00795768"/>
  </w:style>
  <w:style w:type="character" w:customStyle="1" w:styleId="WW8Num5z2">
    <w:name w:val="WW8Num5z2"/>
    <w:rsid w:val="00795768"/>
  </w:style>
  <w:style w:type="character" w:customStyle="1" w:styleId="WW8Num5z3">
    <w:name w:val="WW8Num5z3"/>
    <w:rsid w:val="00795768"/>
  </w:style>
  <w:style w:type="character" w:customStyle="1" w:styleId="WW8Num5z4">
    <w:name w:val="WW8Num5z4"/>
    <w:rsid w:val="00795768"/>
  </w:style>
  <w:style w:type="character" w:customStyle="1" w:styleId="WW8Num5z5">
    <w:name w:val="WW8Num5z5"/>
    <w:rsid w:val="00795768"/>
  </w:style>
  <w:style w:type="character" w:customStyle="1" w:styleId="WW8Num5z6">
    <w:name w:val="WW8Num5z6"/>
    <w:rsid w:val="00795768"/>
  </w:style>
  <w:style w:type="character" w:customStyle="1" w:styleId="WW8Num5z7">
    <w:name w:val="WW8Num5z7"/>
    <w:rsid w:val="00795768"/>
  </w:style>
  <w:style w:type="character" w:customStyle="1" w:styleId="WW8Num5z8">
    <w:name w:val="WW8Num5z8"/>
    <w:rsid w:val="00795768"/>
  </w:style>
  <w:style w:type="character" w:customStyle="1" w:styleId="WW8Num6z1">
    <w:name w:val="WW8Num6z1"/>
    <w:rsid w:val="00795768"/>
  </w:style>
  <w:style w:type="character" w:customStyle="1" w:styleId="WW8Num6z2">
    <w:name w:val="WW8Num6z2"/>
    <w:rsid w:val="00795768"/>
  </w:style>
  <w:style w:type="character" w:customStyle="1" w:styleId="WW8Num6z4">
    <w:name w:val="WW8Num6z4"/>
    <w:rsid w:val="00795768"/>
  </w:style>
  <w:style w:type="character" w:customStyle="1" w:styleId="WW8Num6z5">
    <w:name w:val="WW8Num6z5"/>
    <w:rsid w:val="00795768"/>
  </w:style>
  <w:style w:type="character" w:customStyle="1" w:styleId="WW8Num6z6">
    <w:name w:val="WW8Num6z6"/>
    <w:rsid w:val="00795768"/>
  </w:style>
  <w:style w:type="character" w:customStyle="1" w:styleId="WW8Num6z7">
    <w:name w:val="WW8Num6z7"/>
    <w:rsid w:val="00795768"/>
  </w:style>
  <w:style w:type="character" w:customStyle="1" w:styleId="WW8Num6z8">
    <w:name w:val="WW8Num6z8"/>
    <w:rsid w:val="00795768"/>
  </w:style>
  <w:style w:type="character" w:customStyle="1" w:styleId="WW8Num7z1">
    <w:name w:val="WW8Num7z1"/>
    <w:rsid w:val="00795768"/>
  </w:style>
  <w:style w:type="character" w:customStyle="1" w:styleId="WW8Num7z2">
    <w:name w:val="WW8Num7z2"/>
    <w:rsid w:val="00795768"/>
  </w:style>
  <w:style w:type="character" w:customStyle="1" w:styleId="WW8Num7z3">
    <w:name w:val="WW8Num7z3"/>
    <w:rsid w:val="00795768"/>
  </w:style>
  <w:style w:type="character" w:customStyle="1" w:styleId="WW8Num7z4">
    <w:name w:val="WW8Num7z4"/>
    <w:rsid w:val="00795768"/>
  </w:style>
  <w:style w:type="character" w:customStyle="1" w:styleId="WW8Num7z5">
    <w:name w:val="WW8Num7z5"/>
    <w:rsid w:val="00795768"/>
  </w:style>
  <w:style w:type="character" w:customStyle="1" w:styleId="WW8Num7z6">
    <w:name w:val="WW8Num7z6"/>
    <w:rsid w:val="00795768"/>
  </w:style>
  <w:style w:type="character" w:customStyle="1" w:styleId="WW8Num7z7">
    <w:name w:val="WW8Num7z7"/>
    <w:rsid w:val="00795768"/>
  </w:style>
  <w:style w:type="character" w:customStyle="1" w:styleId="WW8Num7z8">
    <w:name w:val="WW8Num7z8"/>
    <w:rsid w:val="00795768"/>
  </w:style>
  <w:style w:type="character" w:customStyle="1" w:styleId="WW8Num8z1">
    <w:name w:val="WW8Num8z1"/>
    <w:rsid w:val="00795768"/>
    <w:rPr>
      <w:rFonts w:ascii="Courier New" w:hAnsi="Courier New" w:cs="Courier New"/>
    </w:rPr>
  </w:style>
  <w:style w:type="character" w:customStyle="1" w:styleId="WW8Num8z2">
    <w:name w:val="WW8Num8z2"/>
    <w:rsid w:val="00795768"/>
    <w:rPr>
      <w:rFonts w:ascii="Wingdings" w:hAnsi="Wingdings" w:cs="Wingdings"/>
    </w:rPr>
  </w:style>
  <w:style w:type="character" w:customStyle="1" w:styleId="WW8Num9z3">
    <w:name w:val="WW8Num9z3"/>
    <w:rsid w:val="00795768"/>
  </w:style>
  <w:style w:type="character" w:customStyle="1" w:styleId="WW8Num9z4">
    <w:name w:val="WW8Num9z4"/>
    <w:rsid w:val="00795768"/>
  </w:style>
  <w:style w:type="character" w:customStyle="1" w:styleId="WW8Num9z5">
    <w:name w:val="WW8Num9z5"/>
    <w:rsid w:val="00795768"/>
  </w:style>
  <w:style w:type="character" w:customStyle="1" w:styleId="WW8Num9z6">
    <w:name w:val="WW8Num9z6"/>
    <w:rsid w:val="00795768"/>
  </w:style>
  <w:style w:type="character" w:customStyle="1" w:styleId="WW8Num9z7">
    <w:name w:val="WW8Num9z7"/>
    <w:rsid w:val="00795768"/>
  </w:style>
  <w:style w:type="character" w:customStyle="1" w:styleId="WW8Num9z8">
    <w:name w:val="WW8Num9z8"/>
    <w:rsid w:val="00795768"/>
  </w:style>
  <w:style w:type="character" w:customStyle="1" w:styleId="WW8Num10z2">
    <w:name w:val="WW8Num10z2"/>
    <w:rsid w:val="00795768"/>
  </w:style>
  <w:style w:type="character" w:customStyle="1" w:styleId="WW8Num10z3">
    <w:name w:val="WW8Num10z3"/>
    <w:rsid w:val="00795768"/>
  </w:style>
  <w:style w:type="character" w:customStyle="1" w:styleId="WW8Num10z4">
    <w:name w:val="WW8Num10z4"/>
    <w:rsid w:val="00795768"/>
  </w:style>
  <w:style w:type="character" w:customStyle="1" w:styleId="WW8Num10z5">
    <w:name w:val="WW8Num10z5"/>
    <w:rsid w:val="00795768"/>
  </w:style>
  <w:style w:type="character" w:customStyle="1" w:styleId="WW8Num10z6">
    <w:name w:val="WW8Num10z6"/>
    <w:rsid w:val="00795768"/>
  </w:style>
  <w:style w:type="character" w:customStyle="1" w:styleId="WW8Num10z7">
    <w:name w:val="WW8Num10z7"/>
    <w:rsid w:val="00795768"/>
  </w:style>
  <w:style w:type="character" w:customStyle="1" w:styleId="WW8Num10z8">
    <w:name w:val="WW8Num10z8"/>
    <w:rsid w:val="00795768"/>
  </w:style>
  <w:style w:type="character" w:customStyle="1" w:styleId="WW8Num11z3">
    <w:name w:val="WW8Num11z3"/>
    <w:rsid w:val="00795768"/>
  </w:style>
  <w:style w:type="character" w:customStyle="1" w:styleId="WW8Num11z4">
    <w:name w:val="WW8Num11z4"/>
    <w:rsid w:val="00795768"/>
  </w:style>
  <w:style w:type="character" w:customStyle="1" w:styleId="WW8Num11z5">
    <w:name w:val="WW8Num11z5"/>
    <w:rsid w:val="00795768"/>
  </w:style>
  <w:style w:type="character" w:customStyle="1" w:styleId="WW8Num11z6">
    <w:name w:val="WW8Num11z6"/>
    <w:rsid w:val="00795768"/>
  </w:style>
  <w:style w:type="character" w:customStyle="1" w:styleId="WW8Num11z7">
    <w:name w:val="WW8Num11z7"/>
    <w:rsid w:val="00795768"/>
  </w:style>
  <w:style w:type="character" w:customStyle="1" w:styleId="WW8Num11z8">
    <w:name w:val="WW8Num11z8"/>
    <w:rsid w:val="00795768"/>
  </w:style>
  <w:style w:type="character" w:customStyle="1" w:styleId="WW8Num12z2">
    <w:name w:val="WW8Num12z2"/>
    <w:rsid w:val="00795768"/>
  </w:style>
  <w:style w:type="character" w:customStyle="1" w:styleId="WW8Num12z3">
    <w:name w:val="WW8Num12z3"/>
    <w:rsid w:val="00795768"/>
  </w:style>
  <w:style w:type="character" w:customStyle="1" w:styleId="WW8Num12z4">
    <w:name w:val="WW8Num12z4"/>
    <w:rsid w:val="00795768"/>
  </w:style>
  <w:style w:type="character" w:customStyle="1" w:styleId="WW8Num12z5">
    <w:name w:val="WW8Num12z5"/>
    <w:rsid w:val="00795768"/>
  </w:style>
  <w:style w:type="character" w:customStyle="1" w:styleId="WW8Num12z6">
    <w:name w:val="WW8Num12z6"/>
    <w:rsid w:val="00795768"/>
  </w:style>
  <w:style w:type="character" w:customStyle="1" w:styleId="WW8Num12z7">
    <w:name w:val="WW8Num12z7"/>
    <w:rsid w:val="00795768"/>
  </w:style>
  <w:style w:type="character" w:customStyle="1" w:styleId="WW8Num12z8">
    <w:name w:val="WW8Num12z8"/>
    <w:rsid w:val="00795768"/>
  </w:style>
  <w:style w:type="character" w:customStyle="1" w:styleId="WW8Num13z1">
    <w:name w:val="WW8Num13z1"/>
    <w:rsid w:val="00795768"/>
  </w:style>
  <w:style w:type="character" w:customStyle="1" w:styleId="WW8Num13z2">
    <w:name w:val="WW8Num13z2"/>
    <w:rsid w:val="00795768"/>
  </w:style>
  <w:style w:type="character" w:customStyle="1" w:styleId="WW8Num13z3">
    <w:name w:val="WW8Num13z3"/>
    <w:rsid w:val="00795768"/>
  </w:style>
  <w:style w:type="character" w:customStyle="1" w:styleId="WW8Num13z4">
    <w:name w:val="WW8Num13z4"/>
    <w:rsid w:val="00795768"/>
  </w:style>
  <w:style w:type="character" w:customStyle="1" w:styleId="WW8Num13z5">
    <w:name w:val="WW8Num13z5"/>
    <w:rsid w:val="00795768"/>
  </w:style>
  <w:style w:type="character" w:customStyle="1" w:styleId="WW8Num13z6">
    <w:name w:val="WW8Num13z6"/>
    <w:rsid w:val="00795768"/>
  </w:style>
  <w:style w:type="character" w:customStyle="1" w:styleId="WW8Num13z7">
    <w:name w:val="WW8Num13z7"/>
    <w:rsid w:val="00795768"/>
  </w:style>
  <w:style w:type="character" w:customStyle="1" w:styleId="WW8Num13z8">
    <w:name w:val="WW8Num13z8"/>
    <w:rsid w:val="00795768"/>
  </w:style>
  <w:style w:type="character" w:customStyle="1" w:styleId="WW8Num14z1">
    <w:name w:val="WW8Num14z1"/>
    <w:rsid w:val="00795768"/>
  </w:style>
  <w:style w:type="character" w:customStyle="1" w:styleId="WW8Num14z2">
    <w:name w:val="WW8Num14z2"/>
    <w:rsid w:val="00795768"/>
  </w:style>
  <w:style w:type="character" w:customStyle="1" w:styleId="WW8Num14z3">
    <w:name w:val="WW8Num14z3"/>
    <w:rsid w:val="00795768"/>
  </w:style>
  <w:style w:type="character" w:customStyle="1" w:styleId="WW8Num14z4">
    <w:name w:val="WW8Num14z4"/>
    <w:rsid w:val="00795768"/>
  </w:style>
  <w:style w:type="character" w:customStyle="1" w:styleId="WW8Num14z5">
    <w:name w:val="WW8Num14z5"/>
    <w:rsid w:val="00795768"/>
  </w:style>
  <w:style w:type="character" w:customStyle="1" w:styleId="WW8Num14z6">
    <w:name w:val="WW8Num14z6"/>
    <w:rsid w:val="00795768"/>
  </w:style>
  <w:style w:type="character" w:customStyle="1" w:styleId="WW8Num14z7">
    <w:name w:val="WW8Num14z7"/>
    <w:rsid w:val="00795768"/>
  </w:style>
  <w:style w:type="character" w:customStyle="1" w:styleId="WW8Num14z8">
    <w:name w:val="WW8Num14z8"/>
    <w:rsid w:val="00795768"/>
  </w:style>
  <w:style w:type="character" w:customStyle="1" w:styleId="WW8Num15z2">
    <w:name w:val="WW8Num15z2"/>
    <w:rsid w:val="00795768"/>
  </w:style>
  <w:style w:type="character" w:customStyle="1" w:styleId="WW8Num15z3">
    <w:name w:val="WW8Num15z3"/>
    <w:rsid w:val="00795768"/>
  </w:style>
  <w:style w:type="character" w:customStyle="1" w:styleId="WW8Num15z4">
    <w:name w:val="WW8Num15z4"/>
    <w:rsid w:val="00795768"/>
  </w:style>
  <w:style w:type="character" w:customStyle="1" w:styleId="WW8Num15z5">
    <w:name w:val="WW8Num15z5"/>
    <w:rsid w:val="00795768"/>
  </w:style>
  <w:style w:type="character" w:customStyle="1" w:styleId="WW8Num15z6">
    <w:name w:val="WW8Num15z6"/>
    <w:rsid w:val="00795768"/>
  </w:style>
  <w:style w:type="character" w:customStyle="1" w:styleId="WW8Num15z7">
    <w:name w:val="WW8Num15z7"/>
    <w:rsid w:val="00795768"/>
  </w:style>
  <w:style w:type="character" w:customStyle="1" w:styleId="WW8Num15z8">
    <w:name w:val="WW8Num15z8"/>
    <w:rsid w:val="00795768"/>
  </w:style>
  <w:style w:type="character" w:customStyle="1" w:styleId="WW8Num16z1">
    <w:name w:val="WW8Num16z1"/>
    <w:rsid w:val="00795768"/>
  </w:style>
  <w:style w:type="character" w:customStyle="1" w:styleId="WW8Num16z2">
    <w:name w:val="WW8Num16z2"/>
    <w:rsid w:val="00795768"/>
  </w:style>
  <w:style w:type="character" w:customStyle="1" w:styleId="WW8Num16z3">
    <w:name w:val="WW8Num16z3"/>
    <w:rsid w:val="00795768"/>
  </w:style>
  <w:style w:type="character" w:customStyle="1" w:styleId="WW8Num16z4">
    <w:name w:val="WW8Num16z4"/>
    <w:rsid w:val="00795768"/>
  </w:style>
  <w:style w:type="character" w:customStyle="1" w:styleId="WW8Num16z5">
    <w:name w:val="WW8Num16z5"/>
    <w:rsid w:val="00795768"/>
  </w:style>
  <w:style w:type="character" w:customStyle="1" w:styleId="WW8Num16z6">
    <w:name w:val="WW8Num16z6"/>
    <w:rsid w:val="00795768"/>
  </w:style>
  <w:style w:type="character" w:customStyle="1" w:styleId="WW8Num16z7">
    <w:name w:val="WW8Num16z7"/>
    <w:rsid w:val="00795768"/>
  </w:style>
  <w:style w:type="character" w:customStyle="1" w:styleId="WW8Num16z8">
    <w:name w:val="WW8Num16z8"/>
    <w:rsid w:val="00795768"/>
  </w:style>
  <w:style w:type="character" w:customStyle="1" w:styleId="WW8Num17z1">
    <w:name w:val="WW8Num17z1"/>
    <w:rsid w:val="00795768"/>
  </w:style>
  <w:style w:type="character" w:customStyle="1" w:styleId="WW8Num17z2">
    <w:name w:val="WW8Num17z2"/>
    <w:rsid w:val="00795768"/>
  </w:style>
  <w:style w:type="character" w:customStyle="1" w:styleId="WW8Num17z3">
    <w:name w:val="WW8Num17z3"/>
    <w:rsid w:val="00795768"/>
  </w:style>
  <w:style w:type="character" w:customStyle="1" w:styleId="WW8Num17z4">
    <w:name w:val="WW8Num17z4"/>
    <w:rsid w:val="00795768"/>
  </w:style>
  <w:style w:type="character" w:customStyle="1" w:styleId="WW8Num17z5">
    <w:name w:val="WW8Num17z5"/>
    <w:rsid w:val="00795768"/>
  </w:style>
  <w:style w:type="character" w:customStyle="1" w:styleId="WW8Num17z6">
    <w:name w:val="WW8Num17z6"/>
    <w:rsid w:val="00795768"/>
  </w:style>
  <w:style w:type="character" w:customStyle="1" w:styleId="WW8Num17z7">
    <w:name w:val="WW8Num17z7"/>
    <w:rsid w:val="00795768"/>
  </w:style>
  <w:style w:type="character" w:customStyle="1" w:styleId="WW8Num17z8">
    <w:name w:val="WW8Num17z8"/>
    <w:rsid w:val="00795768"/>
  </w:style>
  <w:style w:type="character" w:customStyle="1" w:styleId="WW8Num19z1">
    <w:name w:val="WW8Num19z1"/>
    <w:rsid w:val="00795768"/>
  </w:style>
  <w:style w:type="character" w:customStyle="1" w:styleId="WW8Num19z2">
    <w:name w:val="WW8Num19z2"/>
    <w:rsid w:val="00795768"/>
  </w:style>
  <w:style w:type="character" w:customStyle="1" w:styleId="WW8Num19z3">
    <w:name w:val="WW8Num19z3"/>
    <w:rsid w:val="00795768"/>
  </w:style>
  <w:style w:type="character" w:customStyle="1" w:styleId="WW8Num19z4">
    <w:name w:val="WW8Num19z4"/>
    <w:rsid w:val="00795768"/>
  </w:style>
  <w:style w:type="character" w:customStyle="1" w:styleId="WW8Num19z5">
    <w:name w:val="WW8Num19z5"/>
    <w:rsid w:val="00795768"/>
  </w:style>
  <w:style w:type="character" w:customStyle="1" w:styleId="WW8Num19z6">
    <w:name w:val="WW8Num19z6"/>
    <w:rsid w:val="00795768"/>
  </w:style>
  <w:style w:type="character" w:customStyle="1" w:styleId="WW8Num19z7">
    <w:name w:val="WW8Num19z7"/>
    <w:rsid w:val="00795768"/>
  </w:style>
  <w:style w:type="character" w:customStyle="1" w:styleId="WW8Num19z8">
    <w:name w:val="WW8Num19z8"/>
    <w:rsid w:val="00795768"/>
  </w:style>
  <w:style w:type="character" w:customStyle="1" w:styleId="WW8Num20z1">
    <w:name w:val="WW8Num20z1"/>
    <w:rsid w:val="00795768"/>
  </w:style>
  <w:style w:type="character" w:customStyle="1" w:styleId="WW8Num20z2">
    <w:name w:val="WW8Num20z2"/>
    <w:rsid w:val="00795768"/>
  </w:style>
  <w:style w:type="character" w:customStyle="1" w:styleId="WW8Num20z3">
    <w:name w:val="WW8Num20z3"/>
    <w:rsid w:val="00795768"/>
  </w:style>
  <w:style w:type="character" w:customStyle="1" w:styleId="WW8Num20z4">
    <w:name w:val="WW8Num20z4"/>
    <w:rsid w:val="00795768"/>
  </w:style>
  <w:style w:type="character" w:customStyle="1" w:styleId="WW8Num20z5">
    <w:name w:val="WW8Num20z5"/>
    <w:rsid w:val="00795768"/>
  </w:style>
  <w:style w:type="character" w:customStyle="1" w:styleId="WW8Num20z6">
    <w:name w:val="WW8Num20z6"/>
    <w:rsid w:val="00795768"/>
  </w:style>
  <w:style w:type="character" w:customStyle="1" w:styleId="WW8Num20z7">
    <w:name w:val="WW8Num20z7"/>
    <w:rsid w:val="00795768"/>
  </w:style>
  <w:style w:type="character" w:customStyle="1" w:styleId="WW8Num20z8">
    <w:name w:val="WW8Num20z8"/>
    <w:rsid w:val="00795768"/>
  </w:style>
  <w:style w:type="character" w:customStyle="1" w:styleId="WW8Num21z3">
    <w:name w:val="WW8Num21z3"/>
    <w:rsid w:val="00795768"/>
  </w:style>
  <w:style w:type="character" w:customStyle="1" w:styleId="WW8Num21z4">
    <w:name w:val="WW8Num21z4"/>
    <w:rsid w:val="00795768"/>
  </w:style>
  <w:style w:type="character" w:customStyle="1" w:styleId="WW8Num21z5">
    <w:name w:val="WW8Num21z5"/>
    <w:rsid w:val="00795768"/>
  </w:style>
  <w:style w:type="character" w:customStyle="1" w:styleId="WW8Num21z6">
    <w:name w:val="WW8Num21z6"/>
    <w:rsid w:val="00795768"/>
  </w:style>
  <w:style w:type="character" w:customStyle="1" w:styleId="WW8Num21z7">
    <w:name w:val="WW8Num21z7"/>
    <w:rsid w:val="00795768"/>
  </w:style>
  <w:style w:type="character" w:customStyle="1" w:styleId="WW8Num21z8">
    <w:name w:val="WW8Num21z8"/>
    <w:rsid w:val="00795768"/>
  </w:style>
  <w:style w:type="character" w:customStyle="1" w:styleId="WW8Num23z1">
    <w:name w:val="WW8Num23z1"/>
    <w:rsid w:val="00795768"/>
  </w:style>
  <w:style w:type="character" w:customStyle="1" w:styleId="WW8Num23z2">
    <w:name w:val="WW8Num23z2"/>
    <w:rsid w:val="00795768"/>
  </w:style>
  <w:style w:type="character" w:customStyle="1" w:styleId="WW8Num23z3">
    <w:name w:val="WW8Num23z3"/>
    <w:rsid w:val="00795768"/>
  </w:style>
  <w:style w:type="character" w:customStyle="1" w:styleId="WW8Num23z4">
    <w:name w:val="WW8Num23z4"/>
    <w:rsid w:val="00795768"/>
  </w:style>
  <w:style w:type="character" w:customStyle="1" w:styleId="WW8Num23z5">
    <w:name w:val="WW8Num23z5"/>
    <w:rsid w:val="00795768"/>
  </w:style>
  <w:style w:type="character" w:customStyle="1" w:styleId="WW8Num23z6">
    <w:name w:val="WW8Num23z6"/>
    <w:rsid w:val="00795768"/>
  </w:style>
  <w:style w:type="character" w:customStyle="1" w:styleId="WW8Num23z7">
    <w:name w:val="WW8Num23z7"/>
    <w:rsid w:val="00795768"/>
  </w:style>
  <w:style w:type="character" w:customStyle="1" w:styleId="WW8Num23z8">
    <w:name w:val="WW8Num23z8"/>
    <w:rsid w:val="00795768"/>
  </w:style>
  <w:style w:type="character" w:customStyle="1" w:styleId="WW8Num24z1">
    <w:name w:val="WW8Num24z1"/>
    <w:rsid w:val="00795768"/>
  </w:style>
  <w:style w:type="character" w:customStyle="1" w:styleId="WW8Num24z2">
    <w:name w:val="WW8Num24z2"/>
    <w:rsid w:val="00795768"/>
  </w:style>
  <w:style w:type="character" w:customStyle="1" w:styleId="WW8Num24z3">
    <w:name w:val="WW8Num24z3"/>
    <w:rsid w:val="00795768"/>
  </w:style>
  <w:style w:type="character" w:customStyle="1" w:styleId="WW8Num24z4">
    <w:name w:val="WW8Num24z4"/>
    <w:rsid w:val="00795768"/>
  </w:style>
  <w:style w:type="character" w:customStyle="1" w:styleId="WW8Num24z5">
    <w:name w:val="WW8Num24z5"/>
    <w:rsid w:val="00795768"/>
  </w:style>
  <w:style w:type="character" w:customStyle="1" w:styleId="WW8Num24z6">
    <w:name w:val="WW8Num24z6"/>
    <w:rsid w:val="00795768"/>
  </w:style>
  <w:style w:type="character" w:customStyle="1" w:styleId="WW8Num24z7">
    <w:name w:val="WW8Num24z7"/>
    <w:rsid w:val="00795768"/>
  </w:style>
  <w:style w:type="character" w:customStyle="1" w:styleId="WW8Num24z8">
    <w:name w:val="WW8Num24z8"/>
    <w:rsid w:val="00795768"/>
  </w:style>
  <w:style w:type="character" w:customStyle="1" w:styleId="103">
    <w:name w:val="Знак Знак10"/>
    <w:basedOn w:val="19"/>
    <w:rsid w:val="00795768"/>
    <w:rPr>
      <w:rFonts w:ascii="Cambria" w:eastAsia="Times New Roman" w:hAnsi="Cambria" w:cs="Times New Roman"/>
      <w:b/>
      <w:bCs/>
      <w:color w:val="365F91"/>
      <w:sz w:val="28"/>
      <w:szCs w:val="28"/>
    </w:rPr>
  </w:style>
  <w:style w:type="character" w:customStyle="1" w:styleId="92">
    <w:name w:val="Знак Знак9"/>
    <w:basedOn w:val="19"/>
    <w:rsid w:val="00795768"/>
    <w:rPr>
      <w:rFonts w:ascii="Times New Roman" w:eastAsia="Lucida Sans Unicode" w:hAnsi="Times New Roman" w:cs="Tahoma"/>
      <w:kern w:val="1"/>
      <w:sz w:val="28"/>
      <w:szCs w:val="24"/>
    </w:rPr>
  </w:style>
  <w:style w:type="character" w:customStyle="1" w:styleId="82">
    <w:name w:val="Знак Знак8"/>
    <w:basedOn w:val="19"/>
    <w:rsid w:val="00795768"/>
    <w:rPr>
      <w:rFonts w:ascii="Times New Roman" w:eastAsia="Lucida Sans Unicode" w:hAnsi="Times New Roman" w:cs="Tahoma"/>
      <w:b/>
      <w:kern w:val="1"/>
      <w:szCs w:val="20"/>
    </w:rPr>
  </w:style>
  <w:style w:type="character" w:customStyle="1" w:styleId="72">
    <w:name w:val="Знак Знак7"/>
    <w:basedOn w:val="19"/>
    <w:rsid w:val="00795768"/>
    <w:rPr>
      <w:rFonts w:ascii="Baltica Chv" w:eastAsia="Lucida Sans Unicode" w:hAnsi="Baltica Chv" w:cs="Tahoma"/>
      <w:b/>
      <w:caps/>
      <w:spacing w:val="40"/>
      <w:kern w:val="1"/>
      <w:szCs w:val="20"/>
    </w:rPr>
  </w:style>
  <w:style w:type="character" w:customStyle="1" w:styleId="62">
    <w:name w:val="Знак Знак6"/>
    <w:basedOn w:val="19"/>
    <w:rsid w:val="00795768"/>
    <w:rPr>
      <w:rFonts w:ascii="Calibri" w:eastAsia="Times New Roman" w:hAnsi="Calibri" w:cs="Times New Roman"/>
    </w:rPr>
  </w:style>
  <w:style w:type="character" w:customStyle="1" w:styleId="afff5">
    <w:name w:val="Знак Знак Знак Знак"/>
    <w:basedOn w:val="19"/>
    <w:rsid w:val="00795768"/>
    <w:rPr>
      <w:rFonts w:ascii="Calibri" w:eastAsia="Times New Roman" w:hAnsi="Calibri" w:cs="Times New Roman"/>
    </w:rPr>
  </w:style>
  <w:style w:type="character" w:customStyle="1" w:styleId="52">
    <w:name w:val="Знак Знак5"/>
    <w:basedOn w:val="19"/>
    <w:rsid w:val="00795768"/>
    <w:rPr>
      <w:rFonts w:ascii="Times New Roman" w:eastAsia="Times New Roman" w:hAnsi="Times New Roman" w:cs="Times New Roman"/>
      <w:sz w:val="28"/>
      <w:szCs w:val="28"/>
    </w:rPr>
  </w:style>
  <w:style w:type="character" w:customStyle="1" w:styleId="43">
    <w:name w:val="Знак Знак4"/>
    <w:basedOn w:val="19"/>
    <w:rsid w:val="00795768"/>
    <w:rPr>
      <w:rFonts w:ascii="Tahoma" w:eastAsia="Times New Roman" w:hAnsi="Tahoma" w:cs="Tahoma"/>
      <w:sz w:val="16"/>
      <w:szCs w:val="16"/>
    </w:rPr>
  </w:style>
  <w:style w:type="character" w:customStyle="1" w:styleId="37">
    <w:name w:val="Знак Знак3"/>
    <w:basedOn w:val="19"/>
    <w:rsid w:val="00795768"/>
    <w:rPr>
      <w:rFonts w:ascii="Times New Roman" w:eastAsia="Times New Roman" w:hAnsi="Times New Roman" w:cs="Times New Roman"/>
      <w:sz w:val="28"/>
      <w:szCs w:val="24"/>
    </w:rPr>
  </w:style>
  <w:style w:type="character" w:customStyle="1" w:styleId="27">
    <w:name w:val="Знак Знак2"/>
    <w:basedOn w:val="19"/>
    <w:rsid w:val="00795768"/>
    <w:rPr>
      <w:rFonts w:ascii="Times New Roman" w:eastAsia="Times New Roman" w:hAnsi="Times New Roman" w:cs="Times New Roman"/>
      <w:sz w:val="16"/>
      <w:szCs w:val="16"/>
    </w:rPr>
  </w:style>
  <w:style w:type="character" w:customStyle="1" w:styleId="1f7">
    <w:name w:val="Знак Знак1"/>
    <w:basedOn w:val="19"/>
    <w:rsid w:val="00795768"/>
    <w:rPr>
      <w:rFonts w:ascii="Times New Roman" w:eastAsia="Times New Roman" w:hAnsi="Times New Roman" w:cs="Times New Roman"/>
      <w:sz w:val="24"/>
      <w:szCs w:val="24"/>
    </w:rPr>
  </w:style>
  <w:style w:type="character" w:customStyle="1" w:styleId="1f8">
    <w:name w:val="Сильное выделение1"/>
    <w:rsid w:val="00795768"/>
    <w:rPr>
      <w:b/>
      <w:bCs/>
      <w:i/>
      <w:iCs/>
      <w:color w:val="4F81BD"/>
    </w:rPr>
  </w:style>
  <w:style w:type="paragraph" w:customStyle="1" w:styleId="310">
    <w:name w:val="Основной текст с отступом 31"/>
    <w:basedOn w:val="a"/>
    <w:rsid w:val="00795768"/>
    <w:pPr>
      <w:suppressAutoHyphens/>
      <w:spacing w:after="0" w:line="360" w:lineRule="auto"/>
      <w:ind w:firstLine="900"/>
      <w:jc w:val="both"/>
    </w:pPr>
    <w:rPr>
      <w:rFonts w:ascii="Times New Roman" w:hAnsi="Times New Roman"/>
      <w:sz w:val="28"/>
      <w:szCs w:val="28"/>
      <w:lang w:eastAsia="zh-CN"/>
    </w:rPr>
  </w:style>
  <w:style w:type="paragraph" w:customStyle="1" w:styleId="311">
    <w:name w:val="Основной текст 31"/>
    <w:basedOn w:val="a"/>
    <w:rsid w:val="00795768"/>
    <w:pPr>
      <w:suppressAutoHyphens/>
      <w:spacing w:after="120" w:line="240" w:lineRule="auto"/>
    </w:pPr>
    <w:rPr>
      <w:rFonts w:ascii="Times New Roman" w:hAnsi="Times New Roman"/>
      <w:sz w:val="16"/>
      <w:szCs w:val="16"/>
      <w:lang w:eastAsia="zh-CN"/>
    </w:rPr>
  </w:style>
  <w:style w:type="paragraph" w:customStyle="1" w:styleId="53">
    <w:name w:val="Абзац списка5"/>
    <w:basedOn w:val="a"/>
    <w:rsid w:val="00795768"/>
    <w:pPr>
      <w:spacing w:after="0" w:line="240" w:lineRule="auto"/>
      <w:ind w:left="720"/>
    </w:pPr>
    <w:rPr>
      <w:rFonts w:ascii="Times New Roman" w:hAnsi="Times New Roman"/>
      <w:sz w:val="24"/>
      <w:szCs w:val="24"/>
    </w:rPr>
  </w:style>
  <w:style w:type="character" w:styleId="afff6">
    <w:name w:val="Intense Emphasis"/>
    <w:qFormat/>
    <w:rsid w:val="00795768"/>
    <w:rPr>
      <w:b/>
      <w:bCs/>
      <w:i/>
      <w:iCs/>
      <w:color w:val="4F81BD"/>
    </w:rPr>
  </w:style>
  <w:style w:type="character" w:customStyle="1" w:styleId="38">
    <w:name w:val="Основной текст (3)_"/>
    <w:link w:val="39"/>
    <w:uiPriority w:val="99"/>
    <w:locked/>
    <w:rsid w:val="00795768"/>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795768"/>
    <w:pPr>
      <w:shd w:val="clear" w:color="auto" w:fill="FFFFFF"/>
      <w:spacing w:before="180" w:after="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795768"/>
    <w:rPr>
      <w:rFonts w:ascii="Batang" w:eastAsia="Batang" w:hAnsi="Batang" w:cs="Batang"/>
      <w:spacing w:val="10"/>
      <w:sz w:val="21"/>
      <w:szCs w:val="21"/>
      <w:shd w:val="clear" w:color="auto" w:fill="FFFFFF"/>
    </w:rPr>
  </w:style>
  <w:style w:type="paragraph" w:customStyle="1" w:styleId="1fa">
    <w:name w:val="Заголовок №1"/>
    <w:basedOn w:val="a"/>
    <w:link w:val="1f9"/>
    <w:rsid w:val="00795768"/>
    <w:pPr>
      <w:shd w:val="clear" w:color="auto" w:fill="FFFFFF"/>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795768"/>
    <w:pPr>
      <w:shd w:val="clear" w:color="auto" w:fill="FFFFFF"/>
      <w:spacing w:after="240" w:line="322" w:lineRule="exact"/>
      <w:jc w:val="center"/>
    </w:pPr>
    <w:rPr>
      <w:rFonts w:ascii="Batang" w:eastAsia="Batang" w:hAnsi="Batang" w:cs="Batang"/>
      <w:sz w:val="23"/>
      <w:szCs w:val="23"/>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95768"/>
    <w:pPr>
      <w:spacing w:before="100" w:beforeAutospacing="1" w:after="100" w:afterAutospacing="1" w:line="240" w:lineRule="auto"/>
    </w:pPr>
    <w:rPr>
      <w:rFonts w:ascii="Tahoma" w:hAnsi="Tahoma" w:cs="Tahoma"/>
      <w:sz w:val="20"/>
      <w:szCs w:val="20"/>
      <w:lang w:val="en-US" w:eastAsia="en-US"/>
    </w:rPr>
  </w:style>
  <w:style w:type="paragraph" w:customStyle="1" w:styleId="ListParagraph1">
    <w:name w:val="List Paragraph1"/>
    <w:basedOn w:val="a"/>
    <w:uiPriority w:val="99"/>
    <w:rsid w:val="00795768"/>
    <w:pPr>
      <w:spacing w:after="0" w:line="240" w:lineRule="auto"/>
      <w:ind w:left="720"/>
      <w:contextualSpacing/>
    </w:pPr>
    <w:rPr>
      <w:rFonts w:ascii="Times New Roman" w:eastAsia="Calibri" w:hAnsi="Times New Roman"/>
      <w:sz w:val="24"/>
      <w:szCs w:val="24"/>
    </w:rPr>
  </w:style>
  <w:style w:type="character" w:customStyle="1" w:styleId="ConsNormal0">
    <w:name w:val="ConsNormal Знак"/>
    <w:link w:val="ConsNormal"/>
    <w:uiPriority w:val="99"/>
    <w:locked/>
    <w:rsid w:val="00795768"/>
    <w:rPr>
      <w:rFonts w:ascii="Arial" w:eastAsia="Times New Roman" w:hAnsi="Arial" w:cs="Arial"/>
      <w:sz w:val="24"/>
      <w:szCs w:val="24"/>
      <w:lang w:eastAsia="ru-RU"/>
    </w:rPr>
  </w:style>
  <w:style w:type="paragraph" w:customStyle="1" w:styleId="headertext">
    <w:name w:val="headertext"/>
    <w:basedOn w:val="a"/>
    <w:uiPriority w:val="99"/>
    <w:rsid w:val="00795768"/>
    <w:pPr>
      <w:spacing w:before="100" w:beforeAutospacing="1" w:after="100" w:afterAutospacing="1" w:line="240" w:lineRule="auto"/>
    </w:pPr>
    <w:rPr>
      <w:rFonts w:ascii="Times New Roman" w:eastAsia="Calibri" w:hAnsi="Times New Roman"/>
      <w:sz w:val="24"/>
      <w:szCs w:val="24"/>
    </w:rPr>
  </w:style>
  <w:style w:type="paragraph" w:customStyle="1" w:styleId="Standard">
    <w:name w:val="Standard"/>
    <w:uiPriority w:val="99"/>
    <w:rsid w:val="00795768"/>
    <w:pPr>
      <w:suppressAutoHyphens/>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795768"/>
    <w:pPr>
      <w:suppressAutoHyphens/>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795768"/>
    <w:pPr>
      <w:spacing w:after="0" w:line="312" w:lineRule="auto"/>
      <w:ind w:firstLine="720"/>
      <w:jc w:val="both"/>
    </w:pPr>
    <w:rPr>
      <w:rFonts w:ascii="Times New Roman" w:eastAsia="Calibri" w:hAnsi="Times New Roman"/>
      <w:spacing w:val="-2"/>
      <w:sz w:val="28"/>
      <w:szCs w:val="20"/>
    </w:rPr>
  </w:style>
  <w:style w:type="paragraph" w:customStyle="1" w:styleId="S2">
    <w:name w:val="S_Титульный"/>
    <w:basedOn w:val="a"/>
    <w:uiPriority w:val="99"/>
    <w:semiHidden/>
    <w:rsid w:val="00795768"/>
    <w:pPr>
      <w:spacing w:after="0" w:line="360" w:lineRule="auto"/>
      <w:ind w:left="3060"/>
      <w:jc w:val="right"/>
    </w:pPr>
    <w:rPr>
      <w:rFonts w:ascii="Times New Roman" w:eastAsia="Calibri" w:hAnsi="Times New Roman"/>
      <w:b/>
      <w:caps/>
      <w:sz w:val="24"/>
      <w:szCs w:val="24"/>
    </w:rPr>
  </w:style>
  <w:style w:type="table" w:customStyle="1" w:styleId="1fc">
    <w:name w:val="Сетка таблицы1"/>
    <w:uiPriority w:val="99"/>
    <w:rsid w:val="00795768"/>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795768"/>
    <w:pPr>
      <w:keepLines/>
      <w:overflowPunct w:val="0"/>
      <w:autoSpaceDE w:val="0"/>
      <w:autoSpaceDN w:val="0"/>
      <w:adjustRightInd w:val="0"/>
      <w:jc w:val="both"/>
    </w:pPr>
    <w:rPr>
      <w:rFonts w:ascii="Times New Roman" w:eastAsia="Calibri" w:hAnsi="Times New Roman" w:cs="Times New Roman"/>
      <w:sz w:val="28"/>
      <w:szCs w:val="20"/>
      <w:lang w:eastAsia="ru-RU"/>
    </w:rPr>
  </w:style>
  <w:style w:type="paragraph" w:customStyle="1" w:styleId="afff8">
    <w:name w:val="Знак Знак"/>
    <w:basedOn w:val="a"/>
    <w:uiPriority w:val="99"/>
    <w:rsid w:val="00795768"/>
    <w:pPr>
      <w:spacing w:after="0" w:line="240" w:lineRule="auto"/>
    </w:pPr>
    <w:rPr>
      <w:rFonts w:ascii="Verdana" w:eastAsia="Calibri" w:hAnsi="Verdana" w:cs="Verdana"/>
      <w:sz w:val="20"/>
      <w:szCs w:val="20"/>
      <w:lang w:val="en-US" w:eastAsia="en-US"/>
    </w:rPr>
  </w:style>
  <w:style w:type="character" w:styleId="afff9">
    <w:name w:val="Emphasis"/>
    <w:uiPriority w:val="99"/>
    <w:qFormat/>
    <w:rsid w:val="00795768"/>
    <w:rPr>
      <w:rFonts w:cs="Times New Roman"/>
      <w:i/>
    </w:rPr>
  </w:style>
  <w:style w:type="paragraph" w:customStyle="1" w:styleId="NoSpacing1">
    <w:name w:val="No Spacing1"/>
    <w:uiPriority w:val="99"/>
    <w:rsid w:val="00795768"/>
    <w:rPr>
      <w:rFonts w:ascii="Calibri" w:eastAsia="Calibri" w:hAnsi="Calibri" w:cs="Times New Roman"/>
      <w:lang w:eastAsia="ru-RU"/>
    </w:rPr>
  </w:style>
  <w:style w:type="paragraph" w:customStyle="1" w:styleId="afffa">
    <w:name w:val="Знак"/>
    <w:basedOn w:val="a"/>
    <w:uiPriority w:val="99"/>
    <w:rsid w:val="00795768"/>
    <w:pPr>
      <w:spacing w:before="100" w:beforeAutospacing="1" w:after="100" w:afterAutospacing="1" w:line="240" w:lineRule="auto"/>
    </w:pPr>
    <w:rPr>
      <w:rFonts w:ascii="Tahoma" w:eastAsia="Calibri" w:hAnsi="Tahoma"/>
      <w:sz w:val="20"/>
      <w:szCs w:val="20"/>
      <w:lang w:val="en-US" w:eastAsia="en-US"/>
    </w:rPr>
  </w:style>
  <w:style w:type="paragraph" w:customStyle="1" w:styleId="Iauiue1">
    <w:name w:val="Iau?iue1"/>
    <w:uiPriority w:val="99"/>
    <w:rsid w:val="00795768"/>
    <w:pPr>
      <w:overflowPunct w:val="0"/>
      <w:autoSpaceDE w:val="0"/>
      <w:autoSpaceDN w:val="0"/>
      <w:adjustRightInd w:val="0"/>
      <w:jc w:val="both"/>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795768"/>
    <w:pPr>
      <w:spacing w:after="160" w:line="240" w:lineRule="exact"/>
    </w:pPr>
    <w:rPr>
      <w:rFonts w:ascii="Tahoma" w:eastAsia="Calibri" w:hAnsi="Tahoma"/>
      <w:sz w:val="20"/>
      <w:szCs w:val="20"/>
      <w:lang w:val="en-US" w:eastAsia="en-US"/>
    </w:rPr>
  </w:style>
  <w:style w:type="paragraph" w:customStyle="1" w:styleId="afffb">
    <w:name w:val="Стиль"/>
    <w:uiPriority w:val="99"/>
    <w:rsid w:val="00795768"/>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795768"/>
    <w:pPr>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795768"/>
    <w:pPr>
      <w:widowControl w:val="0"/>
      <w:autoSpaceDE w:val="0"/>
      <w:autoSpaceDN w:val="0"/>
      <w:adjustRightInd w:val="0"/>
      <w:spacing w:after="0" w:line="240" w:lineRule="auto"/>
      <w:ind w:firstLine="720"/>
      <w:jc w:val="distribute"/>
    </w:pPr>
    <w:rPr>
      <w:rFonts w:ascii="Arial" w:hAnsi="Arial" w:cs="Tahoma"/>
      <w:sz w:val="20"/>
      <w:szCs w:val="20"/>
    </w:rPr>
  </w:style>
  <w:style w:type="paragraph" w:customStyle="1" w:styleId="Iauiue">
    <w:name w:val="Iau?iue"/>
    <w:uiPriority w:val="99"/>
    <w:rsid w:val="00795768"/>
    <w:pPr>
      <w:suppressAutoHyphens/>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795768"/>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795768"/>
  </w:style>
  <w:style w:type="paragraph" w:styleId="afffc">
    <w:name w:val="Message Header"/>
    <w:basedOn w:val="a"/>
    <w:link w:val="afffd"/>
    <w:uiPriority w:val="99"/>
    <w:semiHidden/>
    <w:rsid w:val="0079576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Calibri" w:hAnsi="Cambria"/>
      <w:sz w:val="24"/>
      <w:szCs w:val="24"/>
    </w:rPr>
  </w:style>
  <w:style w:type="character" w:customStyle="1" w:styleId="afffd">
    <w:name w:val="Шапка Знак"/>
    <w:basedOn w:val="a0"/>
    <w:link w:val="afffc"/>
    <w:uiPriority w:val="99"/>
    <w:semiHidden/>
    <w:rsid w:val="00795768"/>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795768"/>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b/>
      <w:szCs w:val="20"/>
    </w:rPr>
  </w:style>
  <w:style w:type="paragraph" w:customStyle="1" w:styleId="afffe">
    <w:name w:val="в) Подраздел"/>
    <w:basedOn w:val="2"/>
    <w:next w:val="a"/>
    <w:link w:val="affff"/>
    <w:uiPriority w:val="99"/>
    <w:rsid w:val="00795768"/>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795768"/>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795768"/>
    <w:pPr>
      <w:keepNext/>
      <w:keepLines/>
      <w:spacing w:after="0"/>
      <w:ind w:firstLine="709"/>
      <w:contextualSpacing/>
      <w:jc w:val="both"/>
      <w:outlineLvl w:val="2"/>
    </w:pPr>
    <w:rPr>
      <w:rFonts w:ascii="Times New Roman" w:eastAsia="Calibri" w:hAnsi="Times New Roman"/>
      <w:b/>
      <w:bCs/>
      <w:color w:val="00519A"/>
      <w:sz w:val="24"/>
      <w:szCs w:val="24"/>
    </w:rPr>
  </w:style>
  <w:style w:type="paragraph" w:customStyle="1" w:styleId="affff1">
    <w:name w:val="д) Позаголовок"/>
    <w:basedOn w:val="affff0"/>
    <w:next w:val="a"/>
    <w:uiPriority w:val="99"/>
    <w:rsid w:val="00795768"/>
    <w:pPr>
      <w:outlineLvl w:val="3"/>
    </w:pPr>
    <w:rPr>
      <w:i/>
      <w:iCs/>
    </w:rPr>
  </w:style>
  <w:style w:type="paragraph" w:customStyle="1" w:styleId="-1">
    <w:name w:val="з) Список - буллиты 1"/>
    <w:basedOn w:val="a"/>
    <w:link w:val="-10"/>
    <w:autoRedefine/>
    <w:uiPriority w:val="99"/>
    <w:rsid w:val="00795768"/>
    <w:pPr>
      <w:spacing w:after="0"/>
      <w:ind w:left="1080" w:hanging="360"/>
      <w:contextualSpacing/>
      <w:jc w:val="both"/>
    </w:pPr>
    <w:rPr>
      <w:rFonts w:ascii="Times New Roman" w:eastAsia="Calibri" w:hAnsi="Times New Roman"/>
      <w:sz w:val="20"/>
      <w:szCs w:val="20"/>
    </w:rPr>
  </w:style>
  <w:style w:type="character" w:customStyle="1" w:styleId="-10">
    <w:name w:val="з) Список - буллиты 1 Знак"/>
    <w:link w:val="-1"/>
    <w:uiPriority w:val="99"/>
    <w:locked/>
    <w:rsid w:val="00795768"/>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795768"/>
    <w:pPr>
      <w:spacing w:after="0"/>
      <w:ind w:left="1440" w:hanging="360"/>
      <w:contextualSpacing/>
      <w:jc w:val="both"/>
    </w:pPr>
    <w:rPr>
      <w:rFonts w:ascii="Times New Roman" w:eastAsia="Calibri" w:hAnsi="Times New Roman"/>
      <w:sz w:val="24"/>
      <w:szCs w:val="20"/>
    </w:rPr>
  </w:style>
  <w:style w:type="character" w:customStyle="1" w:styleId="-20">
    <w:name w:val="и) Список - буллиты 2 Знак"/>
    <w:link w:val="-2"/>
    <w:uiPriority w:val="99"/>
    <w:locked/>
    <w:rsid w:val="00795768"/>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795768"/>
    <w:pPr>
      <w:keepNext/>
      <w:keepLines/>
      <w:spacing w:after="0"/>
      <w:ind w:firstLine="709"/>
      <w:jc w:val="both"/>
    </w:pPr>
    <w:rPr>
      <w:rFonts w:ascii="Times New Roman" w:eastAsia="Calibri" w:hAnsi="Times New Roman"/>
      <w:b/>
      <w:sz w:val="24"/>
      <w:szCs w:val="20"/>
    </w:rPr>
  </w:style>
  <w:style w:type="character" w:customStyle="1" w:styleId="affff3">
    <w:name w:val="к) Ненумерованный заголовок Знак"/>
    <w:link w:val="affff2"/>
    <w:uiPriority w:val="99"/>
    <w:locked/>
    <w:rsid w:val="00795768"/>
    <w:rPr>
      <w:rFonts w:ascii="Times New Roman" w:eastAsia="Calibri" w:hAnsi="Times New Roman" w:cs="Times New Roman"/>
      <w:b/>
      <w:sz w:val="24"/>
      <w:szCs w:val="20"/>
      <w:lang w:eastAsia="ru-RU"/>
    </w:rPr>
  </w:style>
  <w:style w:type="paragraph" w:customStyle="1" w:styleId="28">
    <w:name w:val="?????? 2"/>
    <w:basedOn w:val="a"/>
    <w:uiPriority w:val="99"/>
    <w:rsid w:val="00795768"/>
    <w:pPr>
      <w:widowControl w:val="0"/>
      <w:suppressAutoHyphens/>
      <w:autoSpaceDE w:val="0"/>
      <w:spacing w:after="0" w:line="240" w:lineRule="auto"/>
      <w:ind w:left="566" w:hanging="283"/>
    </w:pPr>
    <w:rPr>
      <w:rFonts w:ascii="Times New Roman" w:eastAsia="Calibri" w:hAnsi="Times New Roman"/>
      <w:kern w:val="1"/>
      <w:sz w:val="24"/>
      <w:szCs w:val="24"/>
      <w:lang w:eastAsia="hi-IN" w:bidi="hi-IN"/>
    </w:rPr>
  </w:style>
  <w:style w:type="paragraph" w:customStyle="1" w:styleId="p6">
    <w:name w:val="p6"/>
    <w:basedOn w:val="a"/>
    <w:uiPriority w:val="99"/>
    <w:rsid w:val="00795768"/>
    <w:pPr>
      <w:spacing w:before="100" w:beforeAutospacing="1" w:after="100" w:afterAutospacing="1" w:line="240" w:lineRule="auto"/>
    </w:pPr>
    <w:rPr>
      <w:rFonts w:ascii="Times New Roman" w:eastAsia="Calibri" w:hAnsi="Times New Roman"/>
      <w:sz w:val="24"/>
      <w:szCs w:val="24"/>
    </w:rPr>
  </w:style>
  <w:style w:type="paragraph" w:customStyle="1" w:styleId="P2">
    <w:name w:val="P2"/>
    <w:basedOn w:val="a"/>
    <w:hidden/>
    <w:uiPriority w:val="99"/>
    <w:rsid w:val="00795768"/>
    <w:pPr>
      <w:adjustRightInd w:val="0"/>
      <w:spacing w:after="0" w:line="240" w:lineRule="auto"/>
    </w:pPr>
    <w:rPr>
      <w:rFonts w:ascii="Times New Roman" w:eastAsia="Calibri" w:hAnsi="Times New Roman"/>
      <w:sz w:val="24"/>
      <w:szCs w:val="20"/>
    </w:rPr>
  </w:style>
  <w:style w:type="character" w:customStyle="1" w:styleId="T6">
    <w:name w:val="T6"/>
    <w:hidden/>
    <w:uiPriority w:val="99"/>
    <w:rsid w:val="00795768"/>
    <w:rPr>
      <w:b/>
    </w:rPr>
  </w:style>
  <w:style w:type="paragraph" w:customStyle="1" w:styleId="P60">
    <w:name w:val="P6"/>
    <w:basedOn w:val="a"/>
    <w:hidden/>
    <w:uiPriority w:val="99"/>
    <w:rsid w:val="00795768"/>
    <w:pPr>
      <w:adjustRightInd w:val="0"/>
      <w:spacing w:after="0" w:line="240" w:lineRule="auto"/>
    </w:pPr>
    <w:rPr>
      <w:rFonts w:ascii="Times New Roman" w:eastAsia="Calibri" w:hAnsi="Times New Roman"/>
      <w:b/>
      <w:sz w:val="24"/>
      <w:szCs w:val="20"/>
    </w:rPr>
  </w:style>
  <w:style w:type="paragraph" w:customStyle="1" w:styleId="P3">
    <w:name w:val="P3"/>
    <w:basedOn w:val="a"/>
    <w:hidden/>
    <w:uiPriority w:val="99"/>
    <w:rsid w:val="00795768"/>
    <w:pPr>
      <w:adjustRightInd w:val="0"/>
      <w:spacing w:after="0" w:line="240" w:lineRule="auto"/>
    </w:pPr>
    <w:rPr>
      <w:rFonts w:ascii="Times New Roman" w:eastAsia="Calibri" w:hAnsi="Times New Roman"/>
      <w:b/>
      <w:sz w:val="24"/>
      <w:szCs w:val="20"/>
    </w:rPr>
  </w:style>
  <w:style w:type="paragraph" w:customStyle="1" w:styleId="P5">
    <w:name w:val="P5"/>
    <w:basedOn w:val="Standard"/>
    <w:hidden/>
    <w:uiPriority w:val="99"/>
    <w:rsid w:val="00795768"/>
    <w:pPr>
      <w:suppressAutoHyphens w:val="0"/>
      <w:adjustRightInd w:val="0"/>
      <w:textAlignment w:val="auto"/>
    </w:pPr>
    <w:rPr>
      <w:kern w:val="0"/>
      <w:szCs w:val="20"/>
      <w:lang w:eastAsia="ru-RU"/>
    </w:rPr>
  </w:style>
  <w:style w:type="paragraph" w:customStyle="1" w:styleId="rtecenter">
    <w:name w:val="rtecenter"/>
    <w:basedOn w:val="a"/>
    <w:uiPriority w:val="99"/>
    <w:rsid w:val="00795768"/>
    <w:pPr>
      <w:spacing w:before="100" w:beforeAutospacing="1" w:after="100" w:afterAutospacing="1" w:line="240" w:lineRule="auto"/>
    </w:pPr>
    <w:rPr>
      <w:rFonts w:ascii="Times New Roman" w:eastAsia="Calibri" w:hAnsi="Times New Roman"/>
      <w:sz w:val="24"/>
      <w:szCs w:val="24"/>
    </w:rPr>
  </w:style>
  <w:style w:type="paragraph" w:customStyle="1" w:styleId="HEADERTEXT0">
    <w:name w:val=".HEADERTEXT"/>
    <w:uiPriority w:val="99"/>
    <w:rsid w:val="00795768"/>
    <w:pPr>
      <w:widowControl w:val="0"/>
      <w:autoSpaceDE w:val="0"/>
      <w:autoSpaceDN w:val="0"/>
      <w:adjustRightInd w:val="0"/>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795768"/>
    <w:pPr>
      <w:suppressAutoHyphens/>
      <w:spacing w:after="0" w:line="240" w:lineRule="auto"/>
    </w:pPr>
    <w:rPr>
      <w:rFonts w:ascii="Arial" w:eastAsia="Calibri" w:hAnsi="Arial"/>
      <w:b/>
      <w:sz w:val="18"/>
      <w:szCs w:val="20"/>
      <w:lang w:eastAsia="ar-SA"/>
    </w:rPr>
  </w:style>
  <w:style w:type="character" w:customStyle="1" w:styleId="w">
    <w:name w:val="w"/>
    <w:uiPriority w:val="99"/>
    <w:rsid w:val="00795768"/>
  </w:style>
  <w:style w:type="table" w:customStyle="1" w:styleId="TableNormal1">
    <w:name w:val="Table Normal1"/>
    <w:uiPriority w:val="99"/>
    <w:semiHidden/>
    <w:rsid w:val="00795768"/>
    <w:pPr>
      <w:widowControl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795768"/>
    <w:pPr>
      <w:widowControl w:val="0"/>
      <w:spacing w:before="94" w:after="0" w:line="240" w:lineRule="auto"/>
      <w:ind w:right="106"/>
      <w:jc w:val="center"/>
    </w:pPr>
    <w:rPr>
      <w:rFonts w:cs="Calibri"/>
      <w:lang w:val="en-US" w:eastAsia="en-US"/>
    </w:rPr>
  </w:style>
  <w:style w:type="table" w:customStyle="1" w:styleId="29">
    <w:name w:val="Сетка таблицы2"/>
    <w:uiPriority w:val="99"/>
    <w:rsid w:val="00795768"/>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795768"/>
    <w:pPr>
      <w:widowControl w:val="0"/>
      <w:suppressAutoHyphens/>
      <w:autoSpaceDE w:val="0"/>
      <w:spacing w:after="0" w:line="240" w:lineRule="auto"/>
    </w:pPr>
    <w:rPr>
      <w:rFonts w:ascii="Bookman Old Style" w:hAnsi="Bookman Old Style" w:cs="Calibri"/>
      <w:sz w:val="24"/>
      <w:szCs w:val="24"/>
      <w:lang w:eastAsia="ar-SA"/>
    </w:rPr>
  </w:style>
  <w:style w:type="paragraph" w:customStyle="1" w:styleId="63">
    <w:name w:val="Абзац списка6"/>
    <w:basedOn w:val="a"/>
    <w:rsid w:val="00795768"/>
    <w:pPr>
      <w:spacing w:after="0" w:line="240" w:lineRule="auto"/>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garantf1://1202757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4044</Words>
  <Characters>23056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2018-11-30T10:38:00Z</dcterms:created>
  <dcterms:modified xsi:type="dcterms:W3CDTF">2018-11-30T13:52:00Z</dcterms:modified>
</cp:coreProperties>
</file>