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83324D" w:rsidTr="007F45ED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4D" w:rsidRDefault="0083324D" w:rsidP="007F45ED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</w:rPr>
            </w:pPr>
            <w:r>
              <w:rPr>
                <w:rFonts w:ascii="Times New Roman" w:eastAsia="Gungsuh" w:hAnsi="Times New Roman"/>
                <w:b/>
                <w:i/>
                <w:sz w:val="80"/>
                <w:szCs w:val="80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D" w:rsidRDefault="0083324D" w:rsidP="007F45ED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24D" w:rsidRDefault="0083324D" w:rsidP="007F45ED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83324D" w:rsidRDefault="0083324D" w:rsidP="007F45ED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июля  </w:t>
            </w:r>
          </w:p>
          <w:p w:rsidR="0083324D" w:rsidRDefault="0083324D" w:rsidP="0083324D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№10 (135)</w:t>
            </w:r>
          </w:p>
        </w:tc>
      </w:tr>
      <w:tr w:rsidR="0083324D" w:rsidTr="007F45ED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4D" w:rsidRDefault="0083324D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</w:rPr>
            </w:pPr>
            <w:r>
              <w:rPr>
                <w:rFonts w:ascii="Times New Roman" w:hAnsi="Times New Roman"/>
                <w:highlight w:val="darkGray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D" w:rsidRDefault="0083324D" w:rsidP="007F4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324D" w:rsidRDefault="0083324D" w:rsidP="0083324D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83324D" w:rsidTr="007F45ED">
        <w:trPr>
          <w:trHeight w:val="27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4D" w:rsidRPr="00A54DEF" w:rsidRDefault="0083324D" w:rsidP="00A54DEF">
            <w:pPr>
              <w:tabs>
                <w:tab w:val="left" w:pos="4890"/>
              </w:tabs>
              <w:spacing w:after="0" w:line="240" w:lineRule="auto"/>
              <w:ind w:right="-51" w:firstLine="142"/>
              <w:jc w:val="both"/>
              <w:rPr>
                <w:rFonts w:ascii="Times New Roman" w:hAnsi="Times New Roman"/>
                <w:i/>
              </w:rPr>
            </w:pPr>
            <w:r w:rsidRPr="00A54DEF">
              <w:rPr>
                <w:rFonts w:ascii="Times New Roman" w:hAnsi="Times New Roman"/>
                <w:i/>
              </w:rPr>
              <w:t>В номере:</w:t>
            </w:r>
          </w:p>
          <w:p w:rsidR="00A54DEF" w:rsidRPr="00A54DEF" w:rsidRDefault="0083324D" w:rsidP="00A54DE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i/>
              </w:rPr>
            </w:pPr>
            <w:r w:rsidRPr="00A54DEF">
              <w:rPr>
                <w:rFonts w:ascii="Times New Roman" w:hAnsi="Times New Roman"/>
                <w:i/>
              </w:rPr>
              <w:t xml:space="preserve"> 1 </w:t>
            </w:r>
            <w:r w:rsidR="00A54DEF" w:rsidRPr="00A54DEF">
              <w:rPr>
                <w:rFonts w:ascii="Times New Roman" w:hAnsi="Times New Roman"/>
                <w:i/>
              </w:rPr>
              <w:t>Распоряжение главы Кульгешского сельского поселения №5р от 03.07.2015г.</w:t>
            </w:r>
            <w:r w:rsidR="00A54DEF">
              <w:rPr>
                <w:rFonts w:ascii="Times New Roman" w:hAnsi="Times New Roman"/>
                <w:i/>
              </w:rPr>
              <w:t xml:space="preserve"> «О в</w:t>
            </w:r>
            <w:r w:rsidR="00A54DEF" w:rsidRPr="00A54DEF">
              <w:rPr>
                <w:rFonts w:ascii="Times New Roman" w:hAnsi="Times New Roman"/>
                <w:i/>
              </w:rPr>
              <w:t>нес</w:t>
            </w:r>
            <w:r w:rsidR="00A54DEF">
              <w:rPr>
                <w:rFonts w:ascii="Times New Roman" w:hAnsi="Times New Roman"/>
                <w:i/>
              </w:rPr>
              <w:t xml:space="preserve">ении изменений </w:t>
            </w:r>
            <w:r w:rsidR="00A54DEF" w:rsidRPr="00A54DEF">
              <w:rPr>
                <w:rFonts w:ascii="Times New Roman" w:hAnsi="Times New Roman"/>
                <w:i/>
              </w:rPr>
              <w:t xml:space="preserve">в «План-график закупок товаров, работ, услуг для обеспечения муниципальных нужд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A54DEF" w:rsidRPr="00A54DEF">
                <w:rPr>
                  <w:rFonts w:ascii="Times New Roman" w:hAnsi="Times New Roman"/>
                  <w:i/>
                </w:rPr>
                <w:t>2015 г</w:t>
              </w:r>
            </w:smartTag>
            <w:r w:rsidR="00A54DEF" w:rsidRPr="00A54DEF">
              <w:rPr>
                <w:rFonts w:ascii="Times New Roman" w:hAnsi="Times New Roman"/>
                <w:i/>
              </w:rPr>
              <w:t xml:space="preserve">.», утвержденный распоряжением главы Кульгешского сельского поселения от </w:t>
            </w:r>
            <w:r w:rsidR="00A54DEF">
              <w:rPr>
                <w:rFonts w:ascii="Times New Roman" w:hAnsi="Times New Roman"/>
                <w:i/>
                <w:noProof/>
              </w:rPr>
              <w:t>17 марта  2015 г. № 4р»</w:t>
            </w:r>
          </w:p>
          <w:p w:rsidR="00A54DEF" w:rsidRPr="00A54DEF" w:rsidRDefault="00A54DEF" w:rsidP="00A54DE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i/>
              </w:rPr>
            </w:pPr>
            <w:r w:rsidRPr="00A54DEF">
              <w:rPr>
                <w:rFonts w:ascii="Times New Roman" w:hAnsi="Times New Roman"/>
                <w:i/>
              </w:rPr>
              <w:t>2. Распоряжение главы Кульгешского сельского поселения №6р от 11.07.2015г. «О назначении ответственным лицом по  регулированию численности безнадзорных животных на территории Кульгешского сельского поселения Урмарского района  Чувашской Республики»</w:t>
            </w:r>
          </w:p>
          <w:p w:rsidR="0083324D" w:rsidRDefault="00A54DEF" w:rsidP="00A54DEF">
            <w:pPr>
              <w:spacing w:after="0" w:line="240" w:lineRule="auto"/>
              <w:ind w:right="-51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3. </w:t>
            </w:r>
            <w:r w:rsidR="0083324D" w:rsidRPr="00A54DEF">
              <w:rPr>
                <w:rFonts w:ascii="Times New Roman" w:hAnsi="Times New Roman"/>
                <w:i/>
              </w:rPr>
              <w:t>Постановление главы Кульгешского сельского поселения №09 от 13.07.2015г. «</w:t>
            </w:r>
            <w:r w:rsidR="0083324D" w:rsidRPr="00A54DEF">
              <w:rPr>
                <w:rFonts w:ascii="Times New Roman" w:hAnsi="Times New Roman"/>
                <w:bCs/>
                <w:i/>
              </w:rPr>
              <w:t xml:space="preserve">О назначении публичных слушаний </w:t>
            </w:r>
            <w:r w:rsidR="0083324D" w:rsidRPr="00A54DEF">
              <w:rPr>
                <w:rFonts w:ascii="Times New Roman" w:hAnsi="Times New Roman"/>
                <w:i/>
              </w:rPr>
              <w:t xml:space="preserve">по вопросу  внесения изменений в Устав Кульгешского сельского поселения </w:t>
            </w:r>
            <w:r w:rsidR="0083324D" w:rsidRPr="00A54DEF">
              <w:rPr>
                <w:rFonts w:ascii="Times New Roman" w:hAnsi="Times New Roman"/>
                <w:bCs/>
                <w:i/>
              </w:rPr>
              <w:t>Урмарского района Чувашской Республики»</w:t>
            </w:r>
          </w:p>
        </w:tc>
      </w:tr>
    </w:tbl>
    <w:p w:rsidR="007A7C12" w:rsidRDefault="007A7C12" w:rsidP="0083324D">
      <w:pPr>
        <w:spacing w:after="0" w:line="240" w:lineRule="auto"/>
        <w:jc w:val="center"/>
        <w:rPr>
          <w:rFonts w:ascii="Times New Roman" w:hAnsi="Times New Roman"/>
        </w:rPr>
      </w:pPr>
    </w:p>
    <w:p w:rsidR="007A7C12" w:rsidRPr="007A7C12" w:rsidRDefault="007A7C12" w:rsidP="007A7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 главы Кульгешского сельского поселения №5р от 03.07.2015г.</w:t>
      </w:r>
    </w:p>
    <w:p w:rsidR="007A7C12" w:rsidRPr="007A7C12" w:rsidRDefault="007A7C12" w:rsidP="00A54DEF">
      <w:pPr>
        <w:spacing w:after="0" w:line="240" w:lineRule="auto"/>
        <w:ind w:firstLine="567"/>
        <w:rPr>
          <w:rFonts w:ascii="Times New Roman" w:hAnsi="Times New Roman"/>
        </w:rPr>
      </w:pPr>
      <w:bookmarkStart w:id="0" w:name="sub_2"/>
      <w:r w:rsidRPr="007A7C12">
        <w:rPr>
          <w:rFonts w:ascii="Times New Roman" w:hAnsi="Times New Roman"/>
        </w:rPr>
        <w:t xml:space="preserve"> </w:t>
      </w:r>
      <w:proofErr w:type="gramStart"/>
      <w:r w:rsidRPr="007A7C12">
        <w:rPr>
          <w:rFonts w:ascii="Times New Roman" w:hAnsi="Times New Roman"/>
        </w:rPr>
        <w:t xml:space="preserve">В соответствии с </w:t>
      </w:r>
      <w:hyperlink r:id="rId6" w:history="1">
        <w:r w:rsidRPr="007A7C12">
          <w:rPr>
            <w:rStyle w:val="afa"/>
            <w:rFonts w:ascii="Times New Roman" w:hAnsi="Times New Roman"/>
            <w:b w:val="0"/>
            <w:sz w:val="22"/>
            <w:szCs w:val="22"/>
          </w:rPr>
          <w:t>пунктом 15</w:t>
        </w:r>
      </w:hyperlink>
      <w:r w:rsidRPr="007A7C12">
        <w:rPr>
          <w:rFonts w:ascii="Times New Roman" w:hAnsi="Times New Roman"/>
        </w:rPr>
        <w:t xml:space="preserve"> приложения N 2 к совместному приказу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от 27 декабря </w:t>
      </w:r>
      <w:smartTag w:uri="urn:schemas-microsoft-com:office:smarttags" w:element="metricconverter">
        <w:smartTagPr>
          <w:attr w:name="ProductID" w:val="2011 г"/>
        </w:smartTagPr>
        <w:r w:rsidRPr="007A7C12">
          <w:rPr>
            <w:rFonts w:ascii="Times New Roman" w:hAnsi="Times New Roman"/>
          </w:rPr>
          <w:t>2011 г</w:t>
        </w:r>
      </w:smartTag>
      <w:r w:rsidRPr="007A7C12">
        <w:rPr>
          <w:rFonts w:ascii="Times New Roman" w:hAnsi="Times New Roman"/>
        </w:rPr>
        <w:t>. N 761/20н:</w:t>
      </w:r>
      <w:proofErr w:type="gramEnd"/>
    </w:p>
    <w:p w:rsidR="007A7C12" w:rsidRPr="007A7C12" w:rsidRDefault="007A7C12" w:rsidP="00A54DE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 </w:t>
      </w:r>
      <w:bookmarkStart w:id="1" w:name="sub_1"/>
      <w:r w:rsidRPr="007A7C12">
        <w:rPr>
          <w:rFonts w:ascii="Times New Roman" w:hAnsi="Times New Roman"/>
        </w:rPr>
        <w:t xml:space="preserve"> </w:t>
      </w:r>
      <w:proofErr w:type="gramStart"/>
      <w:r w:rsidRPr="007A7C12">
        <w:rPr>
          <w:rFonts w:ascii="Times New Roman" w:hAnsi="Times New Roman"/>
        </w:rPr>
        <w:t xml:space="preserve">1.Внести в «План-график закупок товаров, работ, услуг для обеспечения муниципальных нужд на </w:t>
      </w:r>
      <w:smartTag w:uri="urn:schemas-microsoft-com:office:smarttags" w:element="metricconverter">
        <w:smartTagPr>
          <w:attr w:name="ProductID" w:val="2015 г"/>
        </w:smartTagPr>
        <w:r w:rsidRPr="007A7C12">
          <w:rPr>
            <w:rFonts w:ascii="Times New Roman" w:hAnsi="Times New Roman"/>
          </w:rPr>
          <w:t>2015 г</w:t>
        </w:r>
      </w:smartTag>
      <w:r w:rsidRPr="007A7C12">
        <w:rPr>
          <w:rFonts w:ascii="Times New Roman" w:hAnsi="Times New Roman"/>
        </w:rPr>
        <w:t xml:space="preserve">.», утвержденный распоряжением главы Кульгешского сельского поселения от </w:t>
      </w:r>
      <w:r w:rsidRPr="007A7C12">
        <w:rPr>
          <w:rFonts w:ascii="Times New Roman" w:hAnsi="Times New Roman"/>
          <w:noProof/>
        </w:rPr>
        <w:t xml:space="preserve">17 марта  2015 г. № 4р </w:t>
      </w:r>
      <w:r w:rsidRPr="007A7C12">
        <w:rPr>
          <w:rFonts w:ascii="Times New Roman" w:hAnsi="Times New Roman"/>
        </w:rPr>
        <w:t xml:space="preserve">«Об утверждении плана-графика закупок товаров, работ, услуг для обеспечения муниципальных нужд Кульгешского сельского поселения  Урмарского района на </w:t>
      </w:r>
      <w:smartTag w:uri="urn:schemas-microsoft-com:office:smarttags" w:element="metricconverter">
        <w:smartTagPr>
          <w:attr w:name="ProductID" w:val="2015 г"/>
        </w:smartTagPr>
        <w:r w:rsidRPr="007A7C12">
          <w:rPr>
            <w:rFonts w:ascii="Times New Roman" w:hAnsi="Times New Roman"/>
          </w:rPr>
          <w:t>2015 г</w:t>
        </w:r>
      </w:smartTag>
      <w:r w:rsidRPr="007A7C12">
        <w:rPr>
          <w:rFonts w:ascii="Times New Roman" w:hAnsi="Times New Roman"/>
        </w:rPr>
        <w:t xml:space="preserve">.» (далее - план-график) изменения </w:t>
      </w:r>
      <w:bookmarkEnd w:id="1"/>
      <w:r w:rsidRPr="007A7C12">
        <w:rPr>
          <w:rFonts w:ascii="Times New Roman" w:hAnsi="Times New Roman"/>
        </w:rPr>
        <w:t xml:space="preserve">согласно </w:t>
      </w:r>
      <w:hyperlink r:id="rId7" w:anchor="sub_1000#sub_1000" w:history="1">
        <w:r w:rsidRPr="007A7C12">
          <w:rPr>
            <w:rStyle w:val="afa"/>
            <w:rFonts w:ascii="Times New Roman" w:hAnsi="Times New Roman"/>
            <w:b w:val="0"/>
            <w:sz w:val="22"/>
            <w:szCs w:val="22"/>
          </w:rPr>
          <w:t>приложению 1</w:t>
        </w:r>
      </w:hyperlink>
      <w:r w:rsidRPr="007A7C12">
        <w:rPr>
          <w:rFonts w:ascii="Times New Roman" w:hAnsi="Times New Roman"/>
        </w:rPr>
        <w:t xml:space="preserve"> к настоящему постановлению.</w:t>
      </w:r>
      <w:proofErr w:type="gramEnd"/>
    </w:p>
    <w:p w:rsidR="007A7C12" w:rsidRPr="007A7C12" w:rsidRDefault="007A7C12" w:rsidP="00A54DE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2. Специалисту администрации Кульгешского сельского поселения Урмарского района внести вышеуказанные изменения в план-график и обеспечить размещение плана графика на официальном сайте Российской Федерации в информационно-телекоммуникационной сети «Интернет» </w:t>
      </w:r>
      <w:proofErr w:type="gramStart"/>
      <w:r w:rsidRPr="007A7C12">
        <w:rPr>
          <w:rFonts w:ascii="Times New Roman" w:hAnsi="Times New Roman"/>
        </w:rPr>
        <w:t>для</w:t>
      </w:r>
      <w:proofErr w:type="gramEnd"/>
      <w:r w:rsidRPr="007A7C12">
        <w:rPr>
          <w:rFonts w:ascii="Times New Roman" w:hAnsi="Times New Roman"/>
        </w:rPr>
        <w:t xml:space="preserve"> размещения информации о размещении заказов на поставки товаров, выполнение работ, оказание услуг для нужд заказчиков </w:t>
      </w:r>
      <w:hyperlink r:id="rId8" w:history="1">
        <w:r w:rsidRPr="007A7C12">
          <w:rPr>
            <w:rStyle w:val="afa"/>
            <w:rFonts w:ascii="Times New Roman" w:hAnsi="Times New Roman"/>
            <w:b w:val="0"/>
            <w:sz w:val="22"/>
            <w:szCs w:val="22"/>
          </w:rPr>
          <w:t>www.zakupki.gov.ru</w:t>
        </w:r>
      </w:hyperlink>
      <w:r w:rsidRPr="007A7C12">
        <w:rPr>
          <w:rFonts w:ascii="Times New Roman" w:hAnsi="Times New Roman"/>
        </w:rPr>
        <w:t xml:space="preserve"> в сроки и порядке, установленные законодательством в сфере размещения заказов.</w:t>
      </w:r>
    </w:p>
    <w:p w:rsidR="007A7C12" w:rsidRPr="007A7C12" w:rsidRDefault="007A7C12" w:rsidP="007A7C12">
      <w:pPr>
        <w:spacing w:after="0" w:line="240" w:lineRule="auto"/>
        <w:ind w:left="240" w:firstLine="480"/>
        <w:jc w:val="both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3. </w:t>
      </w:r>
      <w:proofErr w:type="gramStart"/>
      <w:r w:rsidRPr="007A7C12">
        <w:rPr>
          <w:rFonts w:ascii="Times New Roman" w:hAnsi="Times New Roman"/>
        </w:rPr>
        <w:t>Контроль за</w:t>
      </w:r>
      <w:proofErr w:type="gramEnd"/>
      <w:r w:rsidRPr="007A7C12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7A7C12" w:rsidRPr="007A7C12" w:rsidRDefault="007A7C12" w:rsidP="007A7C12">
      <w:pPr>
        <w:spacing w:after="0" w:line="240" w:lineRule="auto"/>
        <w:ind w:left="240" w:firstLine="480"/>
        <w:rPr>
          <w:rFonts w:ascii="Times New Roman" w:hAnsi="Times New Roman"/>
        </w:rPr>
      </w:pPr>
    </w:p>
    <w:p w:rsidR="007A7C12" w:rsidRPr="007A7C12" w:rsidRDefault="007A7C12" w:rsidP="007A7C12">
      <w:pPr>
        <w:spacing w:after="0" w:line="240" w:lineRule="auto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    Глава Кульгешского</w:t>
      </w:r>
    </w:p>
    <w:p w:rsidR="007A7C12" w:rsidRPr="007A7C12" w:rsidRDefault="007A7C12" w:rsidP="007A7C12">
      <w:pPr>
        <w:spacing w:after="0" w:line="240" w:lineRule="auto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    сельского поселения                                                                                                       </w:t>
      </w:r>
      <w:bookmarkEnd w:id="0"/>
      <w:r w:rsidRPr="007A7C12">
        <w:rPr>
          <w:rFonts w:ascii="Times New Roman" w:hAnsi="Times New Roman"/>
        </w:rPr>
        <w:t>В.Н.Борцов</w:t>
      </w:r>
    </w:p>
    <w:p w:rsidR="007A7C12" w:rsidRDefault="007A7C12" w:rsidP="007A7C12">
      <w:pPr>
        <w:spacing w:after="0" w:line="240" w:lineRule="auto"/>
        <w:rPr>
          <w:rFonts w:ascii="Times New Roman" w:hAnsi="Times New Roman"/>
        </w:rPr>
      </w:pPr>
    </w:p>
    <w:p w:rsidR="007A7C12" w:rsidRDefault="007A7C12" w:rsidP="007A7C12">
      <w:pPr>
        <w:spacing w:after="0" w:line="240" w:lineRule="auto"/>
        <w:rPr>
          <w:rFonts w:ascii="Times New Roman" w:hAnsi="Times New Roman"/>
        </w:rPr>
      </w:pPr>
    </w:p>
    <w:p w:rsidR="007A7C12" w:rsidRPr="007A7C12" w:rsidRDefault="007A7C12" w:rsidP="007A7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 главы Кульгешского сельского поселения №6р от 11.07.2015г.</w:t>
      </w:r>
    </w:p>
    <w:p w:rsidR="007A7C12" w:rsidRPr="007A7C12" w:rsidRDefault="007A7C12" w:rsidP="007A7C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В соответствии с </w:t>
      </w:r>
      <w:hyperlink r:id="rId9" w:history="1">
        <w:r w:rsidRPr="007A7C12">
          <w:rPr>
            <w:rStyle w:val="a3"/>
            <w:rFonts w:ascii="Times New Roman" w:hAnsi="Times New Roman"/>
          </w:rPr>
          <w:t>постановлением</w:t>
        </w:r>
      </w:hyperlink>
      <w:r w:rsidRPr="007A7C12">
        <w:rPr>
          <w:rFonts w:ascii="Times New Roman" w:hAnsi="Times New Roman"/>
        </w:rPr>
        <w:t xml:space="preserve"> Кабинета Министров Чувашской Республики от 11 июня </w:t>
      </w:r>
      <w:smartTag w:uri="urn:schemas-microsoft-com:office:smarttags" w:element="metricconverter">
        <w:smartTagPr>
          <w:attr w:name="ProductID" w:val="2014 г"/>
        </w:smartTagPr>
        <w:r w:rsidRPr="007A7C12">
          <w:rPr>
            <w:rFonts w:ascii="Times New Roman" w:hAnsi="Times New Roman"/>
          </w:rPr>
          <w:t>2014 г</w:t>
        </w:r>
      </w:smartTag>
      <w:r w:rsidRPr="007A7C12">
        <w:rPr>
          <w:rFonts w:ascii="Times New Roman" w:hAnsi="Times New Roman"/>
        </w:rPr>
        <w:t xml:space="preserve">. N 204 "О мерах по организации и осуществлению на территории Чувашской Республики мероприятий по регулированию численности безнадзорных животных", в целях предупреждения угрозы жизни и здоровью людей, регулирования численности безнадзорных животных на территории Кульгешского сельского поселения Урмарского района  Чувашской Республики, организации на территории Кульгешского сельского поселения Урмарского района  Чувашской Республики мероприятий по отлову и дальнейшему использованию безнадзорных животных. </w:t>
      </w:r>
    </w:p>
    <w:p w:rsidR="007A7C12" w:rsidRPr="007A7C12" w:rsidRDefault="007A7C12" w:rsidP="007A7C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1. Назначить ответственным лицом по  регулированию численности безнадзорных животных на территории Кульгешского сельского поселения Урмарского района  Чувашской Республики, организации на территории  Кульгешского сельского поселения Урмарского района  Чувашской Республики мероприятий по отлову и дальнейшему использованию безнадзорных животных – специалиста-эксперта администрации Кульгешского сельского поселения   </w:t>
      </w:r>
      <w:proofErr w:type="spellStart"/>
      <w:r w:rsidRPr="007A7C12">
        <w:rPr>
          <w:rFonts w:ascii="Times New Roman" w:hAnsi="Times New Roman"/>
        </w:rPr>
        <w:t>Козерову</w:t>
      </w:r>
      <w:proofErr w:type="spellEnd"/>
      <w:r w:rsidRPr="007A7C12">
        <w:rPr>
          <w:rFonts w:ascii="Times New Roman" w:hAnsi="Times New Roman"/>
        </w:rPr>
        <w:t xml:space="preserve"> Анну Александровну.</w:t>
      </w:r>
    </w:p>
    <w:p w:rsidR="007A7C12" w:rsidRPr="007A7C12" w:rsidRDefault="007A7C12" w:rsidP="007A7C12">
      <w:pPr>
        <w:spacing w:after="0" w:line="240" w:lineRule="auto"/>
        <w:ind w:firstLine="540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 2.  Контроль по исполнению настоящего распоряжения оставляю за собой.</w:t>
      </w:r>
    </w:p>
    <w:p w:rsidR="007A7C12" w:rsidRPr="007A7C12" w:rsidRDefault="007A7C12" w:rsidP="007A7C12">
      <w:pPr>
        <w:spacing w:after="0" w:line="240" w:lineRule="auto"/>
        <w:ind w:firstLine="540"/>
        <w:rPr>
          <w:rFonts w:ascii="Times New Roman" w:hAnsi="Times New Roman"/>
        </w:rPr>
      </w:pPr>
      <w:r w:rsidRPr="007A7C12">
        <w:rPr>
          <w:rFonts w:ascii="Times New Roman" w:hAnsi="Times New Roman"/>
        </w:rPr>
        <w:t xml:space="preserve"> 3.  Настоящее распоряжение вступает в силу со дня его подписания.</w:t>
      </w:r>
    </w:p>
    <w:p w:rsidR="007A7C12" w:rsidRPr="007A7C12" w:rsidRDefault="007A7C12" w:rsidP="007A7C12">
      <w:pPr>
        <w:spacing w:after="0" w:line="240" w:lineRule="auto"/>
        <w:rPr>
          <w:rFonts w:ascii="Times New Roman" w:hAnsi="Times New Roman"/>
        </w:rPr>
      </w:pPr>
    </w:p>
    <w:p w:rsidR="007A7C12" w:rsidRPr="007A7C12" w:rsidRDefault="007A7C12" w:rsidP="007A7C12">
      <w:pPr>
        <w:spacing w:after="0" w:line="240" w:lineRule="auto"/>
        <w:rPr>
          <w:rFonts w:ascii="Times New Roman" w:hAnsi="Times New Roman"/>
        </w:rPr>
      </w:pPr>
      <w:r w:rsidRPr="007A7C12">
        <w:rPr>
          <w:rFonts w:ascii="Times New Roman" w:hAnsi="Times New Roman"/>
        </w:rPr>
        <w:t>Глава  Кульгешского сельского поселения                                                                     В.Н. Борцов</w:t>
      </w:r>
    </w:p>
    <w:p w:rsidR="007A7C12" w:rsidRPr="007A7C12" w:rsidRDefault="007A7C12" w:rsidP="007A7C12">
      <w:pPr>
        <w:spacing w:after="0" w:line="240" w:lineRule="auto"/>
        <w:rPr>
          <w:rFonts w:ascii="Times New Roman" w:hAnsi="Times New Roman"/>
        </w:rPr>
      </w:pPr>
    </w:p>
    <w:p w:rsidR="007A7C12" w:rsidRPr="007A7C12" w:rsidRDefault="007A7C12" w:rsidP="007A7C12">
      <w:pPr>
        <w:spacing w:after="0" w:line="240" w:lineRule="auto"/>
        <w:rPr>
          <w:rFonts w:ascii="Times New Roman" w:hAnsi="Times New Roman"/>
        </w:rPr>
      </w:pPr>
    </w:p>
    <w:p w:rsidR="007A7C12" w:rsidRPr="007A7C12" w:rsidRDefault="007A7C12" w:rsidP="007A7C12">
      <w:pPr>
        <w:spacing w:after="0" w:line="240" w:lineRule="auto"/>
        <w:rPr>
          <w:rFonts w:ascii="Times New Roman" w:hAnsi="Times New Roman"/>
        </w:rPr>
      </w:pPr>
      <w:r w:rsidRPr="007A7C12">
        <w:rPr>
          <w:rFonts w:ascii="Times New Roman" w:hAnsi="Times New Roman"/>
        </w:rPr>
        <w:t>Ознакомлена: _______________________</w:t>
      </w:r>
    </w:p>
    <w:p w:rsidR="0083324D" w:rsidRPr="0083324D" w:rsidRDefault="0083324D" w:rsidP="007A7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24D">
        <w:rPr>
          <w:rFonts w:ascii="Times New Roman" w:hAnsi="Times New Roman"/>
          <w:b/>
          <w:sz w:val="24"/>
          <w:szCs w:val="24"/>
        </w:rPr>
        <w:lastRenderedPageBreak/>
        <w:t xml:space="preserve">Постановление главы Кульгешского сельского поселения №09 от 13.07.2015г. </w:t>
      </w:r>
    </w:p>
    <w:p w:rsidR="0083324D" w:rsidRPr="0083324D" w:rsidRDefault="0083324D" w:rsidP="007A7C12">
      <w:pPr>
        <w:spacing w:after="0" w:line="240" w:lineRule="auto"/>
        <w:ind w:right="6520"/>
        <w:jc w:val="both"/>
        <w:rPr>
          <w:rFonts w:ascii="Times New Roman" w:hAnsi="Times New Roman"/>
          <w:bCs/>
        </w:rPr>
      </w:pPr>
      <w:r w:rsidRPr="0083324D">
        <w:rPr>
          <w:rFonts w:ascii="Times New Roman" w:hAnsi="Times New Roman"/>
          <w:b/>
          <w:bCs/>
          <w:noProof/>
          <w:color w:val="000000"/>
          <w:lang w:eastAsia="ar-SA"/>
        </w:rPr>
        <w:t xml:space="preserve"> </w:t>
      </w:r>
      <w:r w:rsidRPr="0083324D">
        <w:rPr>
          <w:rFonts w:ascii="Times New Roman" w:hAnsi="Times New Roman"/>
          <w:bCs/>
        </w:rPr>
        <w:t xml:space="preserve">О назначении публичных слушаний </w:t>
      </w:r>
      <w:r w:rsidRPr="0083324D">
        <w:rPr>
          <w:rFonts w:ascii="Times New Roman" w:hAnsi="Times New Roman"/>
        </w:rPr>
        <w:t xml:space="preserve">по вопросу  внесения изменений в Устав Кульгешского сельского поселения </w:t>
      </w:r>
      <w:r w:rsidRPr="0083324D">
        <w:rPr>
          <w:rFonts w:ascii="Times New Roman" w:hAnsi="Times New Roman"/>
          <w:bCs/>
        </w:rPr>
        <w:t>Урмарского района Чувашской Республики</w:t>
      </w:r>
    </w:p>
    <w:p w:rsidR="0083324D" w:rsidRPr="0083324D" w:rsidRDefault="0083324D" w:rsidP="007A7C12">
      <w:pPr>
        <w:spacing w:after="0" w:line="240" w:lineRule="auto"/>
        <w:ind w:right="5811"/>
        <w:jc w:val="both"/>
        <w:rPr>
          <w:rFonts w:ascii="Times New Roman" w:hAnsi="Times New Roman"/>
          <w:bCs/>
        </w:rPr>
      </w:pPr>
    </w:p>
    <w:p w:rsidR="0083324D" w:rsidRPr="0083324D" w:rsidRDefault="0083324D" w:rsidP="007A7C12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</w:rPr>
      </w:pPr>
      <w:r w:rsidRPr="0083324D">
        <w:rPr>
          <w:rFonts w:ascii="Times New Roman" w:hAnsi="Times New Roman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статьей 14 Устава    Кульгешского сельского поселения Урмарского района Чувашской Республики</w:t>
      </w:r>
    </w:p>
    <w:p w:rsidR="0083324D" w:rsidRPr="0083324D" w:rsidRDefault="0083324D" w:rsidP="007A7C12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proofErr w:type="gramStart"/>
      <w:r w:rsidRPr="0083324D">
        <w:rPr>
          <w:rFonts w:ascii="Times New Roman" w:hAnsi="Times New Roman"/>
        </w:rPr>
        <w:t>П</w:t>
      </w:r>
      <w:proofErr w:type="gramEnd"/>
      <w:r w:rsidRPr="0083324D">
        <w:rPr>
          <w:rFonts w:ascii="Times New Roman" w:hAnsi="Times New Roman"/>
        </w:rPr>
        <w:t xml:space="preserve"> О С Т А Н О В Л Я Ю:</w:t>
      </w:r>
    </w:p>
    <w:p w:rsidR="0083324D" w:rsidRPr="0083324D" w:rsidRDefault="0083324D" w:rsidP="007A7C12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83324D">
        <w:rPr>
          <w:rFonts w:ascii="Times New Roman" w:hAnsi="Times New Roman"/>
        </w:rPr>
        <w:t>1. Назначить публичные слушания в администрации Кульгешского сельского поселения в  форме слушания с участием представителей общественности Кульгешского сельского поселения на 14 часов 30мин. 11 августа 2015г.,  по вопросу:</w:t>
      </w:r>
    </w:p>
    <w:p w:rsidR="0083324D" w:rsidRPr="0083324D" w:rsidRDefault="0083324D" w:rsidP="007A7C12">
      <w:pPr>
        <w:spacing w:after="0" w:line="240" w:lineRule="auto"/>
        <w:ind w:right="76"/>
        <w:jc w:val="both"/>
        <w:rPr>
          <w:rFonts w:ascii="Times New Roman" w:hAnsi="Times New Roman"/>
        </w:rPr>
      </w:pPr>
      <w:r w:rsidRPr="0083324D">
        <w:rPr>
          <w:rFonts w:ascii="Times New Roman" w:hAnsi="Times New Roman"/>
        </w:rPr>
        <w:t xml:space="preserve">-  О внесении изменений в Устав Кульгешского сельского поселения </w:t>
      </w:r>
      <w:r w:rsidRPr="0083324D">
        <w:rPr>
          <w:rFonts w:ascii="Times New Roman" w:hAnsi="Times New Roman"/>
          <w:bCs/>
        </w:rPr>
        <w:t xml:space="preserve">Урмарского района Чувашской Республики </w:t>
      </w:r>
      <w:r w:rsidRPr="0083324D">
        <w:rPr>
          <w:rFonts w:ascii="Times New Roman" w:hAnsi="Times New Roman"/>
        </w:rPr>
        <w:t xml:space="preserve"> (проект решения прилагается).  </w:t>
      </w:r>
    </w:p>
    <w:p w:rsidR="0083324D" w:rsidRPr="0083324D" w:rsidRDefault="0083324D" w:rsidP="007A7C12">
      <w:pPr>
        <w:spacing w:after="0" w:line="240" w:lineRule="auto"/>
        <w:ind w:right="76" w:firstLine="540"/>
        <w:jc w:val="both"/>
        <w:rPr>
          <w:rFonts w:ascii="Times New Roman" w:hAnsi="Times New Roman"/>
        </w:rPr>
      </w:pPr>
      <w:r w:rsidRPr="0083324D">
        <w:rPr>
          <w:rFonts w:ascii="Times New Roman" w:hAnsi="Times New Roman"/>
        </w:rPr>
        <w:t>2. Опубликовать настоящее постановление  в периодическом печатном издании Кульгешского сельского поселения «Кульгешский вестник»</w:t>
      </w:r>
    </w:p>
    <w:p w:rsidR="0083324D" w:rsidRPr="0083324D" w:rsidRDefault="0083324D" w:rsidP="007A7C12">
      <w:pPr>
        <w:pStyle w:val="a4"/>
        <w:rPr>
          <w:rFonts w:ascii="Times New Roman" w:hAnsi="Times New Roman"/>
        </w:rPr>
      </w:pPr>
      <w:r w:rsidRPr="0083324D">
        <w:rPr>
          <w:rFonts w:ascii="Times New Roman" w:hAnsi="Times New Roman"/>
        </w:rPr>
        <w:t xml:space="preserve">Глава Кульгешского сельского поселения </w:t>
      </w:r>
    </w:p>
    <w:p w:rsidR="0083324D" w:rsidRPr="0083324D" w:rsidRDefault="0083324D" w:rsidP="007A7C12">
      <w:pPr>
        <w:spacing w:after="0" w:line="240" w:lineRule="auto"/>
        <w:rPr>
          <w:rFonts w:ascii="Times New Roman" w:hAnsi="Times New Roman"/>
        </w:rPr>
      </w:pPr>
      <w:r w:rsidRPr="0083324D">
        <w:rPr>
          <w:rFonts w:ascii="Times New Roman" w:hAnsi="Times New Roman"/>
        </w:rPr>
        <w:t>Урмарского района Чувашской Республики                                                                  В.Н.Борцов</w:t>
      </w:r>
    </w:p>
    <w:p w:rsidR="0083324D" w:rsidRPr="0083324D" w:rsidRDefault="0083324D" w:rsidP="007A7C12">
      <w:pPr>
        <w:spacing w:after="0" w:line="240" w:lineRule="auto"/>
        <w:rPr>
          <w:rFonts w:ascii="Times New Roman" w:hAnsi="Times New Roman"/>
        </w:rPr>
      </w:pPr>
    </w:p>
    <w:p w:rsidR="0008415A" w:rsidRPr="00A54DEF" w:rsidRDefault="0083324D" w:rsidP="007A7C12">
      <w:pPr>
        <w:pStyle w:val="a4"/>
        <w:ind w:firstLine="567"/>
        <w:jc w:val="center"/>
        <w:rPr>
          <w:rFonts w:ascii="Times New Roman" w:hAnsi="Times New Roman"/>
          <w:i/>
        </w:rPr>
      </w:pPr>
      <w:r w:rsidRPr="00A54DEF">
        <w:rPr>
          <w:rFonts w:ascii="Times New Roman" w:hAnsi="Times New Roman"/>
          <w:i/>
        </w:rPr>
        <w:t>ПРОЕКТ</w:t>
      </w:r>
      <w:r w:rsidR="0008415A" w:rsidRPr="00A54DEF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08415A" w:rsidRPr="00A54DEF">
        <w:rPr>
          <w:rFonts w:ascii="Times New Roman" w:hAnsi="Times New Roman"/>
          <w:i/>
        </w:rPr>
        <w:t>решения Собрания депутатов Кульгешского сельского поселения</w:t>
      </w:r>
    </w:p>
    <w:p w:rsidR="0083324D" w:rsidRPr="004C0F4F" w:rsidRDefault="0083324D" w:rsidP="0008415A">
      <w:pPr>
        <w:pStyle w:val="a4"/>
        <w:spacing w:line="276" w:lineRule="auto"/>
        <w:ind w:right="6520"/>
        <w:jc w:val="both"/>
        <w:rPr>
          <w:rFonts w:ascii="Times New Roman" w:hAnsi="Times New Roman"/>
          <w:bCs/>
          <w:sz w:val="20"/>
          <w:szCs w:val="20"/>
        </w:rPr>
      </w:pPr>
      <w:r w:rsidRPr="004C0F4F">
        <w:rPr>
          <w:rFonts w:ascii="Times New Roman" w:hAnsi="Times New Roman"/>
          <w:sz w:val="20"/>
          <w:szCs w:val="20"/>
        </w:rPr>
        <w:t xml:space="preserve">О внесении изменений в Устав Кульгешского сельского поселения </w:t>
      </w:r>
      <w:r w:rsidRPr="004C0F4F">
        <w:rPr>
          <w:rFonts w:ascii="Times New Roman" w:hAnsi="Times New Roman"/>
          <w:bCs/>
          <w:sz w:val="20"/>
          <w:szCs w:val="20"/>
        </w:rPr>
        <w:t>Урмарского района Чувашской Республики</w:t>
      </w:r>
    </w:p>
    <w:p w:rsidR="0083324D" w:rsidRPr="004C0F4F" w:rsidRDefault="0083324D" w:rsidP="00833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83324D" w:rsidRPr="004C0F4F" w:rsidRDefault="0083324D" w:rsidP="0083324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0F4F">
        <w:rPr>
          <w:rFonts w:ascii="Times New Roman" w:hAnsi="Times New Roman"/>
          <w:sz w:val="20"/>
          <w:szCs w:val="20"/>
        </w:rPr>
        <w:t xml:space="preserve">В целях приведения Устава Кульгешского сельского поселения Урмарского района Чувашской Республики в соответствие требованиям Федерального закона от 06.10.2003 года № 131-ФЗ "Об общих принципах организации местного самоуправления в Российской Федерации" </w:t>
      </w:r>
    </w:p>
    <w:p w:rsidR="0083324D" w:rsidRPr="004C0F4F" w:rsidRDefault="0083324D" w:rsidP="0083324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4C0F4F">
        <w:rPr>
          <w:rFonts w:ascii="Times New Roman" w:hAnsi="Times New Roman"/>
          <w:b/>
          <w:bCs/>
          <w:sz w:val="20"/>
          <w:szCs w:val="20"/>
        </w:rPr>
        <w:t xml:space="preserve">Собрание депутатов Кульгешского сельского поселения Урмарского района Чувашской Республики </w:t>
      </w:r>
    </w:p>
    <w:p w:rsidR="0083324D" w:rsidRPr="004C0F4F" w:rsidRDefault="0083324D" w:rsidP="0083324D">
      <w:pPr>
        <w:tabs>
          <w:tab w:val="left" w:pos="1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0F4F">
        <w:rPr>
          <w:rFonts w:ascii="Times New Roman" w:hAnsi="Times New Roman"/>
          <w:sz w:val="20"/>
          <w:szCs w:val="20"/>
        </w:rPr>
        <w:t xml:space="preserve">       </w:t>
      </w:r>
      <w:r w:rsidRPr="004C0F4F">
        <w:rPr>
          <w:rFonts w:ascii="Times New Roman" w:hAnsi="Times New Roman"/>
          <w:sz w:val="20"/>
          <w:szCs w:val="20"/>
        </w:rPr>
        <w:tab/>
      </w:r>
      <w:r w:rsidRPr="004C0F4F">
        <w:rPr>
          <w:rFonts w:ascii="Times New Roman" w:hAnsi="Times New Roman"/>
          <w:b/>
          <w:sz w:val="20"/>
          <w:szCs w:val="20"/>
        </w:rPr>
        <w:t xml:space="preserve">РЕШИЛО:  </w:t>
      </w:r>
    </w:p>
    <w:p w:rsidR="0083324D" w:rsidRPr="004C0F4F" w:rsidRDefault="0083324D" w:rsidP="0083324D">
      <w:pPr>
        <w:tabs>
          <w:tab w:val="left" w:pos="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0F4F">
        <w:rPr>
          <w:rFonts w:ascii="Times New Roman" w:hAnsi="Times New Roman"/>
          <w:sz w:val="20"/>
          <w:szCs w:val="20"/>
        </w:rPr>
        <w:tab/>
      </w:r>
      <w:r w:rsidRPr="004C0F4F">
        <w:rPr>
          <w:rFonts w:ascii="Times New Roman" w:hAnsi="Times New Roman"/>
          <w:sz w:val="20"/>
          <w:szCs w:val="20"/>
        </w:rPr>
        <w:tab/>
        <w:t xml:space="preserve">1.  </w:t>
      </w:r>
      <w:proofErr w:type="gramStart"/>
      <w:r w:rsidRPr="004C0F4F">
        <w:rPr>
          <w:rFonts w:ascii="Times New Roman" w:hAnsi="Times New Roman"/>
          <w:sz w:val="20"/>
          <w:szCs w:val="20"/>
        </w:rPr>
        <w:t xml:space="preserve">Внести в Устав Кульгешского сельского поселения Урмарского района Чувашской Республики, принятый решением Собрания депутатов Кульгешского сельского поселения Урмарского района Чувашской Республики </w:t>
      </w:r>
      <w:r w:rsidRPr="004C0F4F">
        <w:rPr>
          <w:rFonts w:ascii="Times New Roman" w:hAnsi="Times New Roman"/>
          <w:bCs/>
          <w:sz w:val="20"/>
          <w:szCs w:val="20"/>
        </w:rPr>
        <w:t>от 8 июля 2011 года №24 (</w:t>
      </w:r>
      <w:r w:rsidRPr="004C0F4F">
        <w:rPr>
          <w:rFonts w:ascii="Times New Roman" w:hAnsi="Times New Roman"/>
          <w:bCs/>
          <w:sz w:val="20"/>
          <w:szCs w:val="20"/>
          <w:lang w:val="en-US"/>
        </w:rPr>
        <w:t>c</w:t>
      </w:r>
      <w:r w:rsidRPr="004C0F4F">
        <w:rPr>
          <w:rFonts w:ascii="Times New Roman" w:hAnsi="Times New Roman"/>
          <w:bCs/>
          <w:sz w:val="20"/>
          <w:szCs w:val="20"/>
        </w:rPr>
        <w:t xml:space="preserve"> изменениями, внесенными Решениями Собраний депутатов Кульгешского сельского поселения Урмарского района Чувашской Республики  от 13 июня 2012 года №48, от 07 декабря 2012 года  №55, от 25.04.2013 года №68, от 01.11.2013г №83</w:t>
      </w:r>
      <w:proofErr w:type="gramEnd"/>
      <w:r w:rsidRPr="004C0F4F">
        <w:rPr>
          <w:rFonts w:ascii="Times New Roman" w:hAnsi="Times New Roman"/>
          <w:sz w:val="20"/>
          <w:szCs w:val="20"/>
        </w:rPr>
        <w:t xml:space="preserve">, 06 июня 2014г. №103, от 22 ноября </w:t>
      </w:r>
      <w:smartTag w:uri="urn:schemas-microsoft-com:office:smarttags" w:element="metricconverter">
        <w:smartTagPr>
          <w:attr w:name="ProductID" w:val="2014 г"/>
        </w:smartTagPr>
        <w:r w:rsidRPr="004C0F4F">
          <w:rPr>
            <w:rFonts w:ascii="Times New Roman" w:hAnsi="Times New Roman"/>
            <w:sz w:val="20"/>
            <w:szCs w:val="20"/>
          </w:rPr>
          <w:t>2014 г</w:t>
        </w:r>
      </w:smartTag>
      <w:r w:rsidRPr="004C0F4F">
        <w:rPr>
          <w:rFonts w:ascii="Times New Roman" w:hAnsi="Times New Roman"/>
          <w:sz w:val="20"/>
          <w:szCs w:val="20"/>
        </w:rPr>
        <w:t xml:space="preserve">. №111, </w:t>
      </w:r>
      <w:r w:rsidRPr="004C0F4F">
        <w:rPr>
          <w:rFonts w:ascii="Times New Roman" w:hAnsi="Times New Roman"/>
          <w:bCs/>
          <w:sz w:val="20"/>
          <w:szCs w:val="20"/>
        </w:rPr>
        <w:t xml:space="preserve">от 16 июня </w:t>
      </w:r>
      <w:smartTag w:uri="urn:schemas-microsoft-com:office:smarttags" w:element="metricconverter">
        <w:smartTagPr>
          <w:attr w:name="ProductID" w:val="2015 г"/>
        </w:smartTagPr>
        <w:r w:rsidRPr="004C0F4F">
          <w:rPr>
            <w:rFonts w:ascii="Times New Roman" w:hAnsi="Times New Roman"/>
            <w:bCs/>
            <w:sz w:val="20"/>
            <w:szCs w:val="20"/>
          </w:rPr>
          <w:t>2015 г</w:t>
        </w:r>
      </w:smartTag>
      <w:r w:rsidRPr="004C0F4F">
        <w:rPr>
          <w:rFonts w:ascii="Times New Roman" w:hAnsi="Times New Roman"/>
          <w:bCs/>
          <w:sz w:val="20"/>
          <w:szCs w:val="20"/>
        </w:rPr>
        <w:t>. № 128</w:t>
      </w:r>
      <w:r w:rsidRPr="004C0F4F">
        <w:rPr>
          <w:rFonts w:ascii="Times New Roman" w:hAnsi="Times New Roman"/>
          <w:sz w:val="20"/>
          <w:szCs w:val="20"/>
        </w:rPr>
        <w:t>) (далее – Устав, следующие изменения:</w:t>
      </w:r>
    </w:p>
    <w:p w:rsidR="0083324D" w:rsidRPr="004C0F4F" w:rsidRDefault="0083324D" w:rsidP="0083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0F4F">
        <w:rPr>
          <w:rFonts w:ascii="Times New Roman" w:hAnsi="Times New Roman"/>
          <w:bCs/>
          <w:sz w:val="20"/>
          <w:szCs w:val="20"/>
        </w:rPr>
        <w:t xml:space="preserve">           1.1</w:t>
      </w:r>
      <w:r w:rsidRPr="004C0F4F">
        <w:rPr>
          <w:rFonts w:ascii="Times New Roman" w:hAnsi="Times New Roman"/>
          <w:sz w:val="20"/>
          <w:szCs w:val="20"/>
        </w:rPr>
        <w:t>. Часть 2 статьи 21 Устава изложить в следующей редакции:</w:t>
      </w:r>
    </w:p>
    <w:p w:rsidR="0083324D" w:rsidRPr="004C0F4F" w:rsidRDefault="0083324D" w:rsidP="0083324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C0F4F">
        <w:rPr>
          <w:rFonts w:ascii="Times New Roman" w:hAnsi="Times New Roman" w:cs="Times New Roman"/>
        </w:rPr>
        <w:t>«2. Глава Кульгешского сельского поселения избирается Собранием депутатов Кульгешского сельского поселения из числа кандидатов, представленных конкурсной комиссией по результатам конкурса, на срок полномочий Собрания депутатов Кульгешского сельского поселения, принявшего решение  о его избрании, но не менее чем на два года.</w:t>
      </w:r>
    </w:p>
    <w:p w:rsidR="0083324D" w:rsidRPr="004C0F4F" w:rsidRDefault="0083324D" w:rsidP="0083324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C0F4F">
        <w:rPr>
          <w:rFonts w:ascii="Times New Roman" w:hAnsi="Times New Roman" w:cs="Times New Roman"/>
        </w:rPr>
        <w:t>Избранный глава Кульгешского сельского поселения возглавляет администрацию Кульгешского сельского поселения</w:t>
      </w:r>
      <w:proofErr w:type="gramStart"/>
      <w:r w:rsidRPr="004C0F4F">
        <w:rPr>
          <w:rFonts w:ascii="Times New Roman" w:hAnsi="Times New Roman" w:cs="Times New Roman"/>
        </w:rPr>
        <w:t>.».</w:t>
      </w:r>
      <w:proofErr w:type="gramEnd"/>
    </w:p>
    <w:p w:rsidR="0083324D" w:rsidRPr="004C0F4F" w:rsidRDefault="0083324D" w:rsidP="0083324D">
      <w:pPr>
        <w:pStyle w:val="211"/>
        <w:ind w:firstLine="720"/>
        <w:rPr>
          <w:sz w:val="20"/>
          <w:szCs w:val="20"/>
        </w:rPr>
      </w:pPr>
      <w:r w:rsidRPr="004C0F4F">
        <w:rPr>
          <w:sz w:val="20"/>
          <w:szCs w:val="20"/>
        </w:rPr>
        <w:t>2. Настоящее решение вступает в силу после его государственной регистрации и официального опубликования.</w:t>
      </w:r>
    </w:p>
    <w:p w:rsidR="0083324D" w:rsidRPr="004C0F4F" w:rsidRDefault="0083324D" w:rsidP="0083324D">
      <w:pPr>
        <w:pStyle w:val="211"/>
        <w:ind w:firstLine="720"/>
        <w:rPr>
          <w:sz w:val="20"/>
          <w:szCs w:val="20"/>
        </w:rPr>
      </w:pPr>
    </w:p>
    <w:p w:rsidR="0083324D" w:rsidRPr="004C0F4F" w:rsidRDefault="0083324D" w:rsidP="0083324D">
      <w:pPr>
        <w:pStyle w:val="a4"/>
        <w:rPr>
          <w:rFonts w:ascii="Times New Roman" w:hAnsi="Times New Roman"/>
          <w:sz w:val="20"/>
          <w:szCs w:val="20"/>
        </w:rPr>
      </w:pPr>
      <w:r w:rsidRPr="004C0F4F">
        <w:rPr>
          <w:rFonts w:ascii="Times New Roman" w:hAnsi="Times New Roman"/>
          <w:sz w:val="20"/>
          <w:szCs w:val="20"/>
        </w:rPr>
        <w:t xml:space="preserve">Глава Кульгешского сельского поселения </w:t>
      </w:r>
    </w:p>
    <w:p w:rsidR="0008415A" w:rsidRDefault="0083324D" w:rsidP="0083324D">
      <w:pPr>
        <w:spacing w:after="0" w:line="240" w:lineRule="auto"/>
      </w:pPr>
      <w:r w:rsidRPr="004C0F4F">
        <w:rPr>
          <w:rFonts w:ascii="Times New Roman" w:hAnsi="Times New Roman"/>
          <w:sz w:val="20"/>
          <w:szCs w:val="20"/>
        </w:rPr>
        <w:t>Урмарского района Чувашской Республики                                                                  В.Н.Борцов</w:t>
      </w:r>
    </w:p>
    <w:tbl>
      <w:tblPr>
        <w:tblpPr w:leftFromText="181" w:rightFromText="181" w:bottomFromText="200" w:vertAnchor="text" w:horzAnchor="margin" w:tblpX="-103" w:tblpY="456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08415A" w:rsidRPr="00262C02" w:rsidTr="007F45ED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08415A" w:rsidRPr="00262C02" w:rsidRDefault="0008415A" w:rsidP="007F45ED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08415A" w:rsidRDefault="0008415A"/>
    <w:sectPr w:rsidR="0008415A" w:rsidSect="00B026B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5202C"/>
    <w:multiLevelType w:val="hybridMultilevel"/>
    <w:tmpl w:val="DD685E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3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905036"/>
    <w:multiLevelType w:val="multilevel"/>
    <w:tmpl w:val="948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9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6955CF"/>
    <w:multiLevelType w:val="hybridMultilevel"/>
    <w:tmpl w:val="81E6C3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AB84130"/>
    <w:multiLevelType w:val="multilevel"/>
    <w:tmpl w:val="E0A495F2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4"/>
  </w:num>
  <w:num w:numId="6">
    <w:abstractNumId w:val="6"/>
  </w:num>
  <w:num w:numId="7">
    <w:abstractNumId w:val="23"/>
  </w:num>
  <w:num w:numId="8">
    <w:abstractNumId w:val="18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  <w:num w:numId="16">
    <w:abstractNumId w:val="8"/>
  </w:num>
  <w:num w:numId="17">
    <w:abstractNumId w:val="5"/>
  </w:num>
  <w:num w:numId="18">
    <w:abstractNumId w:val="13"/>
  </w:num>
  <w:num w:numId="19">
    <w:abstractNumId w:val="11"/>
  </w:num>
  <w:num w:numId="20">
    <w:abstractNumId w:val="22"/>
  </w:num>
  <w:num w:numId="21">
    <w:abstractNumId w:val="15"/>
  </w:num>
  <w:num w:numId="22">
    <w:abstractNumId w:val="9"/>
  </w:num>
  <w:num w:numId="23">
    <w:abstractNumId w:val="10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2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4D"/>
    <w:rsid w:val="0008415A"/>
    <w:rsid w:val="003C70C1"/>
    <w:rsid w:val="004C0F4F"/>
    <w:rsid w:val="006344EE"/>
    <w:rsid w:val="007A7C12"/>
    <w:rsid w:val="0083324D"/>
    <w:rsid w:val="009D0B4D"/>
    <w:rsid w:val="00A54DEF"/>
    <w:rsid w:val="00A8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3324D"/>
    <w:pPr>
      <w:keepNext/>
      <w:spacing w:after="0" w:line="240" w:lineRule="auto"/>
      <w:jc w:val="both"/>
      <w:outlineLvl w:val="0"/>
    </w:pPr>
    <w:rPr>
      <w:rFonts w:ascii="Baltica Chv" w:hAnsi="Baltica Chv"/>
      <w:sz w:val="24"/>
      <w:szCs w:val="20"/>
    </w:rPr>
  </w:style>
  <w:style w:type="paragraph" w:styleId="2">
    <w:name w:val="heading 2"/>
    <w:basedOn w:val="a"/>
    <w:link w:val="20"/>
    <w:qFormat/>
    <w:rsid w:val="0083324D"/>
    <w:pPr>
      <w:keepNext/>
      <w:spacing w:before="100" w:beforeAutospacing="1" w:after="62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83324D"/>
    <w:pPr>
      <w:keepNext/>
      <w:spacing w:before="100" w:beforeAutospacing="1" w:after="62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83324D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83324D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83324D"/>
    <w:pPr>
      <w:keepNext/>
      <w:spacing w:before="220" w:after="0" w:line="240" w:lineRule="auto"/>
      <w:jc w:val="center"/>
      <w:outlineLvl w:val="5"/>
    </w:pPr>
    <w:rPr>
      <w:rFonts w:ascii="Times New Roman" w:hAnsi="Times New Roman"/>
      <w:sz w:val="24"/>
      <w:szCs w:val="18"/>
    </w:rPr>
  </w:style>
  <w:style w:type="paragraph" w:styleId="7">
    <w:name w:val="heading 7"/>
    <w:basedOn w:val="a"/>
    <w:next w:val="a"/>
    <w:link w:val="70"/>
    <w:qFormat/>
    <w:rsid w:val="0083324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24D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3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33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332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32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324D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833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83324D"/>
    <w:rPr>
      <w:color w:val="0000FF"/>
      <w:u w:val="single"/>
    </w:rPr>
  </w:style>
  <w:style w:type="paragraph" w:styleId="21">
    <w:name w:val="Body Text 2"/>
    <w:basedOn w:val="a"/>
    <w:link w:val="210"/>
    <w:unhideWhenUsed/>
    <w:rsid w:val="0083324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3324D"/>
    <w:rPr>
      <w:rFonts w:ascii="Calibri" w:eastAsia="Times New Roman" w:hAnsi="Calibri" w:cs="Times New Roman"/>
      <w:lang w:eastAsia="ru-RU"/>
    </w:rPr>
  </w:style>
  <w:style w:type="paragraph" w:styleId="a4">
    <w:name w:val="No Spacing"/>
    <w:qFormat/>
    <w:rsid w:val="008332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20">
    <w:name w:val="a2"/>
    <w:basedOn w:val="a"/>
    <w:rsid w:val="0083324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833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0">
    <w:name w:val="Основной текст 2 Знак1"/>
    <w:basedOn w:val="a0"/>
    <w:link w:val="21"/>
    <w:locked/>
    <w:rsid w:val="00833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83324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8332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"/>
    <w:basedOn w:val="a"/>
    <w:link w:val="a7"/>
    <w:unhideWhenUsed/>
    <w:rsid w:val="0083324D"/>
    <w:pPr>
      <w:spacing w:after="120"/>
    </w:pPr>
  </w:style>
  <w:style w:type="character" w:customStyle="1" w:styleId="a7">
    <w:name w:val="Основной текст Знак"/>
    <w:basedOn w:val="a0"/>
    <w:link w:val="a6"/>
    <w:rsid w:val="0083324D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nhideWhenUsed/>
    <w:rsid w:val="008332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3324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83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32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83324D"/>
    <w:pPr>
      <w:spacing w:after="0" w:line="240" w:lineRule="auto"/>
      <w:jc w:val="center"/>
    </w:pPr>
    <w:rPr>
      <w:rFonts w:ascii="Baltica Chv" w:hAnsi="Baltica Chv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3324D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324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833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83324D"/>
    <w:pPr>
      <w:spacing w:after="0" w:line="280" w:lineRule="auto"/>
      <w:jc w:val="both"/>
    </w:pPr>
    <w:rPr>
      <w:rFonts w:ascii="Times New Roman" w:hAnsi="Times New Roman"/>
      <w:szCs w:val="24"/>
    </w:rPr>
  </w:style>
  <w:style w:type="character" w:customStyle="1" w:styleId="34">
    <w:name w:val="Основной текст 3 Знак"/>
    <w:basedOn w:val="a0"/>
    <w:link w:val="33"/>
    <w:rsid w:val="0083324D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footer"/>
    <w:basedOn w:val="a"/>
    <w:link w:val="ad"/>
    <w:rsid w:val="008332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833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83324D"/>
  </w:style>
  <w:style w:type="paragraph" w:styleId="af">
    <w:name w:val="Plain Text"/>
    <w:basedOn w:val="a"/>
    <w:link w:val="af0"/>
    <w:rsid w:val="0083324D"/>
    <w:pPr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8332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3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qFormat/>
    <w:rsid w:val="00833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2">
    <w:name w:val="Содержимое таблицы"/>
    <w:basedOn w:val="a"/>
    <w:rsid w:val="0083324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Nonformat">
    <w:name w:val="ConsPlusNonformat"/>
    <w:rsid w:val="00833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8332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Цветовое выделение"/>
    <w:rsid w:val="0083324D"/>
    <w:rPr>
      <w:b/>
      <w:bCs/>
      <w:color w:val="000080"/>
    </w:rPr>
  </w:style>
  <w:style w:type="paragraph" w:styleId="af5">
    <w:name w:val="header"/>
    <w:basedOn w:val="a"/>
    <w:link w:val="af6"/>
    <w:rsid w:val="008332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833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324D"/>
  </w:style>
  <w:style w:type="character" w:customStyle="1" w:styleId="apple-converted-space">
    <w:name w:val="apple-converted-space"/>
    <w:basedOn w:val="a0"/>
    <w:rsid w:val="0083324D"/>
  </w:style>
  <w:style w:type="character" w:styleId="af7">
    <w:name w:val="Strong"/>
    <w:basedOn w:val="a0"/>
    <w:qFormat/>
    <w:rsid w:val="0083324D"/>
    <w:rPr>
      <w:b/>
      <w:bCs/>
    </w:rPr>
  </w:style>
  <w:style w:type="character" w:customStyle="1" w:styleId="a30">
    <w:name w:val="a3"/>
    <w:basedOn w:val="a0"/>
    <w:rsid w:val="0083324D"/>
  </w:style>
  <w:style w:type="paragraph" w:styleId="af8">
    <w:name w:val="Title"/>
    <w:basedOn w:val="a"/>
    <w:link w:val="af9"/>
    <w:qFormat/>
    <w:rsid w:val="0083324D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9">
    <w:name w:val="Название Знак"/>
    <w:basedOn w:val="a0"/>
    <w:link w:val="af8"/>
    <w:rsid w:val="008332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"/>
    <w:rsid w:val="0083324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8"/>
      <w:szCs w:val="24"/>
    </w:rPr>
  </w:style>
  <w:style w:type="character" w:customStyle="1" w:styleId="afa">
    <w:name w:val="Гипертекстовая ссылка"/>
    <w:rsid w:val="007A7C12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25100.1829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ao3\AppData\Local\Microsoft\Windows\Temporary%20Internet%20Files\Content.IE5\&#1055;&#1086;&#1089;&#1090;&#1072;&#1085;&#1086;&#1074;&#1083;&#1077;&#1085;&#1080;&#1077;%20_29%20%20&#1086;&#1090;%2008.06.2015%20&#1075;.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039158.1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5FEC5EE070497FE6C12038D4CB1CC010415868D27594E09644C9B27B3A534fF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F9964-E159-4802-900D-6A067F0C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7</cp:revision>
  <cp:lastPrinted>2016-01-18T09:49:00Z</cp:lastPrinted>
  <dcterms:created xsi:type="dcterms:W3CDTF">2015-07-31T13:19:00Z</dcterms:created>
  <dcterms:modified xsi:type="dcterms:W3CDTF">2016-01-18T09:49:00Z</dcterms:modified>
</cp:coreProperties>
</file>