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BA" w:rsidRDefault="000160BA" w:rsidP="000160B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</w:p>
    <w:p w:rsidR="00455832" w:rsidRPr="00611B30" w:rsidRDefault="00455832" w:rsidP="00446B58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СОБРАНИЕ ДЕПУТАТОВ </w:t>
      </w:r>
      <w:r w:rsidR="006D55B8">
        <w:rPr>
          <w:b/>
          <w:sz w:val="24"/>
          <w:szCs w:val="24"/>
        </w:rPr>
        <w:t>С</w:t>
      </w:r>
      <w:r w:rsidR="00B02ACE">
        <w:rPr>
          <w:b/>
          <w:sz w:val="24"/>
          <w:szCs w:val="24"/>
        </w:rPr>
        <w:t>ЫРЕСИН</w:t>
      </w:r>
      <w:r w:rsidR="006D55B8">
        <w:rPr>
          <w:b/>
          <w:sz w:val="24"/>
          <w:szCs w:val="24"/>
        </w:rPr>
        <w:t>СКОГО</w:t>
      </w:r>
      <w:r w:rsidR="00454108" w:rsidRPr="00611B30">
        <w:rPr>
          <w:b/>
          <w:sz w:val="24"/>
          <w:szCs w:val="24"/>
        </w:rPr>
        <w:t xml:space="preserve"> СЕЛЬСКОГО</w:t>
      </w:r>
      <w:r w:rsidRPr="00611B30">
        <w:rPr>
          <w:b/>
          <w:sz w:val="24"/>
          <w:szCs w:val="24"/>
        </w:rPr>
        <w:t xml:space="preserve"> ПОСЕЛЕНИЯ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ПОРЕЦКОГО РАЙОНА ЧУВАШСКОЙ РЕСПУБЛИКИ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РЕШЕНИЕ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</w:p>
    <w:p w:rsidR="00611B30" w:rsidRDefault="003A30D7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Собрание депутатов </w:t>
      </w:r>
      <w:r w:rsidR="00266C9B" w:rsidRPr="00611B30">
        <w:rPr>
          <w:b/>
          <w:sz w:val="24"/>
          <w:szCs w:val="24"/>
        </w:rPr>
        <w:t>третьего</w:t>
      </w:r>
      <w:r w:rsidR="00C82808" w:rsidRPr="00611B30">
        <w:rPr>
          <w:b/>
          <w:sz w:val="24"/>
          <w:szCs w:val="24"/>
        </w:rPr>
        <w:t xml:space="preserve"> созыва</w:t>
      </w:r>
      <w:r w:rsidR="00C82808" w:rsidRPr="00611B30">
        <w:rPr>
          <w:b/>
          <w:sz w:val="24"/>
          <w:szCs w:val="24"/>
        </w:rPr>
        <w:br/>
        <w:t>от</w:t>
      </w:r>
      <w:r w:rsidR="005029EF" w:rsidRPr="00611B30">
        <w:rPr>
          <w:b/>
          <w:sz w:val="24"/>
          <w:szCs w:val="24"/>
        </w:rPr>
        <w:t xml:space="preserve"> </w:t>
      </w:r>
      <w:r w:rsidR="000160BA">
        <w:rPr>
          <w:b/>
          <w:sz w:val="24"/>
          <w:szCs w:val="24"/>
        </w:rPr>
        <w:t xml:space="preserve"> «_____» ________</w:t>
      </w:r>
      <w:r w:rsidR="00C418C2">
        <w:rPr>
          <w:b/>
          <w:sz w:val="24"/>
          <w:szCs w:val="24"/>
        </w:rPr>
        <w:t xml:space="preserve"> </w:t>
      </w:r>
      <w:r w:rsidR="000160BA">
        <w:rPr>
          <w:b/>
          <w:sz w:val="24"/>
          <w:szCs w:val="24"/>
        </w:rPr>
        <w:t>2019</w:t>
      </w:r>
      <w:r w:rsidR="00455832" w:rsidRPr="00611B30">
        <w:rPr>
          <w:b/>
          <w:sz w:val="24"/>
          <w:szCs w:val="24"/>
        </w:rPr>
        <w:t xml:space="preserve"> года 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№ С-</w:t>
      </w:r>
    </w:p>
    <w:p w:rsidR="00455832" w:rsidRDefault="00455832" w:rsidP="00455832">
      <w:pPr>
        <w:jc w:val="center"/>
        <w:rPr>
          <w:b/>
          <w:sz w:val="24"/>
          <w:szCs w:val="24"/>
        </w:rPr>
      </w:pPr>
    </w:p>
    <w:p w:rsidR="00950813" w:rsidRPr="00611B30" w:rsidRDefault="00950813" w:rsidP="00455832">
      <w:pPr>
        <w:jc w:val="center"/>
        <w:rPr>
          <w:b/>
          <w:sz w:val="24"/>
          <w:szCs w:val="24"/>
        </w:rPr>
      </w:pP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с. </w:t>
      </w:r>
      <w:r w:rsidR="006D55B8">
        <w:rPr>
          <w:b/>
          <w:sz w:val="24"/>
          <w:szCs w:val="24"/>
        </w:rPr>
        <w:t>С</w:t>
      </w:r>
      <w:r w:rsidR="00B02ACE">
        <w:rPr>
          <w:b/>
          <w:sz w:val="24"/>
          <w:szCs w:val="24"/>
        </w:rPr>
        <w:t>ыреси</w:t>
      </w:r>
    </w:p>
    <w:p w:rsidR="00455832" w:rsidRPr="008A136E" w:rsidRDefault="00455832" w:rsidP="00455832">
      <w:pPr>
        <w:jc w:val="both"/>
        <w:rPr>
          <w:sz w:val="24"/>
          <w:szCs w:val="24"/>
        </w:rPr>
      </w:pPr>
    </w:p>
    <w:p w:rsidR="00AD0D37" w:rsidRPr="008A136E" w:rsidRDefault="00AD0D37" w:rsidP="00455832">
      <w:pPr>
        <w:jc w:val="both"/>
        <w:rPr>
          <w:sz w:val="24"/>
          <w:szCs w:val="24"/>
        </w:rPr>
      </w:pPr>
    </w:p>
    <w:p w:rsidR="00DF648D" w:rsidRPr="00B02ACE" w:rsidRDefault="00DF648D" w:rsidP="00DF648D">
      <w:pPr>
        <w:ind w:right="48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Правила благоустройства территорий населенных пунктов </w:t>
      </w:r>
      <w:r w:rsidR="00B02ACE" w:rsidRPr="00B02ACE">
        <w:rPr>
          <w:b/>
          <w:sz w:val="24"/>
          <w:szCs w:val="24"/>
        </w:rPr>
        <w:t>Сыресинского</w:t>
      </w:r>
      <w:r w:rsidRPr="00B02ACE">
        <w:rPr>
          <w:b/>
          <w:sz w:val="24"/>
          <w:szCs w:val="24"/>
        </w:rPr>
        <w:t xml:space="preserve"> сельского поселения Порецкого района Чувашской Республики, утвержденные решением Собрания депутатов </w:t>
      </w:r>
      <w:r w:rsidR="00B02ACE" w:rsidRPr="00B02ACE">
        <w:rPr>
          <w:b/>
          <w:sz w:val="24"/>
          <w:szCs w:val="24"/>
        </w:rPr>
        <w:t>Сыресинского</w:t>
      </w:r>
      <w:r>
        <w:rPr>
          <w:b/>
          <w:sz w:val="24"/>
          <w:szCs w:val="24"/>
        </w:rPr>
        <w:t xml:space="preserve"> сельского поселения Порецкого района Чувашской</w:t>
      </w:r>
      <w:r w:rsidR="006D55B8">
        <w:rPr>
          <w:b/>
          <w:sz w:val="24"/>
          <w:szCs w:val="24"/>
        </w:rPr>
        <w:t xml:space="preserve"> Республики от </w:t>
      </w:r>
      <w:r w:rsidR="00B02ACE" w:rsidRPr="00B02ACE">
        <w:rPr>
          <w:b/>
          <w:sz w:val="24"/>
          <w:szCs w:val="24"/>
        </w:rPr>
        <w:t>21.12.2017 № С-17/</w:t>
      </w:r>
      <w:r w:rsidR="006D55B8" w:rsidRPr="00B02ACE">
        <w:rPr>
          <w:b/>
          <w:sz w:val="24"/>
          <w:szCs w:val="24"/>
        </w:rPr>
        <w:t>4</w:t>
      </w:r>
    </w:p>
    <w:p w:rsidR="00DF648D" w:rsidRDefault="00DF648D" w:rsidP="00DF648D">
      <w:pPr>
        <w:jc w:val="both"/>
        <w:rPr>
          <w:b/>
          <w:sz w:val="24"/>
          <w:szCs w:val="24"/>
        </w:rPr>
      </w:pPr>
    </w:p>
    <w:p w:rsidR="00B02ACE" w:rsidRDefault="00B02ACE" w:rsidP="00DF648D">
      <w:pPr>
        <w:jc w:val="both"/>
        <w:rPr>
          <w:b/>
          <w:sz w:val="24"/>
          <w:szCs w:val="24"/>
        </w:rPr>
      </w:pPr>
    </w:p>
    <w:p w:rsidR="004B167D" w:rsidRPr="004B167D" w:rsidRDefault="004B167D" w:rsidP="004B167D">
      <w:pPr>
        <w:pStyle w:val="af"/>
        <w:jc w:val="both"/>
        <w:rPr>
          <w:sz w:val="24"/>
          <w:szCs w:val="24"/>
        </w:rPr>
      </w:pPr>
      <w:r w:rsidRPr="004B167D">
        <w:rPr>
          <w:sz w:val="24"/>
          <w:szCs w:val="24"/>
        </w:rPr>
        <w:t xml:space="preserve">       Руководствуясь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  Российской  Федерации от 13.04.2017 № 711/пр «Об утверждении  Методических рекомендаций для подготовки правил благоустройства территорий поселений, городских округов, внутригородских районов», действующими санитарными, противопожарными, градостроительными и другими нормативными правовыми актами, п.38 ст.1 Градостроительного кодекса Российской Федерации, ст. 39.33, ст.39.34 Земельного Кодекса Российской Федерации, Постановлением Правительства Российской Федерации от 03.12.2014г. №1300 (ред. от 30.04.2016)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Кабинета Министров Чувашской Республики от 16.07.2015г.№261, Уставом </w:t>
      </w:r>
      <w:r w:rsidR="00B02ACE">
        <w:rPr>
          <w:sz w:val="24"/>
          <w:szCs w:val="24"/>
        </w:rPr>
        <w:t>Сыресинского</w:t>
      </w:r>
      <w:r w:rsidRPr="004B167D">
        <w:rPr>
          <w:sz w:val="24"/>
          <w:szCs w:val="24"/>
        </w:rPr>
        <w:t xml:space="preserve"> сельского поселения, Собрание депутатов </w:t>
      </w:r>
      <w:r w:rsidR="00B02ACE">
        <w:rPr>
          <w:sz w:val="24"/>
          <w:szCs w:val="24"/>
        </w:rPr>
        <w:t>Сыресинского</w:t>
      </w:r>
      <w:r w:rsidRPr="004B167D">
        <w:rPr>
          <w:sz w:val="24"/>
          <w:szCs w:val="24"/>
        </w:rPr>
        <w:t xml:space="preserve"> сельского поселения Порецкого района Чувашской Республики   р е ш и л о:</w:t>
      </w:r>
    </w:p>
    <w:p w:rsidR="004B167D" w:rsidRDefault="004B167D" w:rsidP="004B167D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Внести в Правила благоустройства территорий населенных пунктов  </w:t>
      </w:r>
      <w:r w:rsidR="00B02ACE">
        <w:rPr>
          <w:sz w:val="24"/>
          <w:szCs w:val="24"/>
        </w:rPr>
        <w:t>Сыресинского</w:t>
      </w:r>
      <w:r>
        <w:rPr>
          <w:sz w:val="24"/>
          <w:szCs w:val="24"/>
        </w:rPr>
        <w:t xml:space="preserve"> сельского поселения Порецкого района Чувашской Республики, утвержденные решением Собрания депутатов </w:t>
      </w:r>
      <w:r w:rsidR="006D55B8">
        <w:rPr>
          <w:sz w:val="24"/>
          <w:szCs w:val="24"/>
        </w:rPr>
        <w:t>С</w:t>
      </w:r>
      <w:r w:rsidR="00B02ACE">
        <w:rPr>
          <w:sz w:val="24"/>
          <w:szCs w:val="24"/>
        </w:rPr>
        <w:t>ыресинского</w:t>
      </w:r>
      <w:r>
        <w:rPr>
          <w:sz w:val="24"/>
          <w:szCs w:val="24"/>
        </w:rPr>
        <w:t xml:space="preserve"> сельского поселения Порецкого района Чувашской </w:t>
      </w:r>
      <w:r w:rsidR="006D55B8">
        <w:rPr>
          <w:sz w:val="24"/>
          <w:szCs w:val="24"/>
        </w:rPr>
        <w:t xml:space="preserve">Республики от </w:t>
      </w:r>
      <w:r w:rsidR="00B02ACE" w:rsidRPr="00B02ACE">
        <w:rPr>
          <w:sz w:val="24"/>
          <w:szCs w:val="24"/>
        </w:rPr>
        <w:t>21.12. 2017 № С-17/</w:t>
      </w:r>
      <w:r w:rsidR="006D55B8" w:rsidRPr="00B02ACE">
        <w:rPr>
          <w:sz w:val="24"/>
          <w:szCs w:val="24"/>
        </w:rPr>
        <w:t>4</w:t>
      </w:r>
      <w:r>
        <w:rPr>
          <w:sz w:val="24"/>
          <w:szCs w:val="24"/>
        </w:rPr>
        <w:t xml:space="preserve"> следующие изменения:</w:t>
      </w:r>
    </w:p>
    <w:p w:rsidR="004B167D" w:rsidRPr="004B167D" w:rsidRDefault="004B167D" w:rsidP="004B167D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B167D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1. </w:t>
      </w:r>
      <w:r w:rsidR="001916D4">
        <w:rPr>
          <w:color w:val="000000"/>
          <w:sz w:val="24"/>
          <w:szCs w:val="24"/>
        </w:rPr>
        <w:t xml:space="preserve">  Г</w:t>
      </w:r>
      <w:r w:rsidRPr="004B167D">
        <w:rPr>
          <w:color w:val="000000"/>
          <w:sz w:val="24"/>
          <w:szCs w:val="24"/>
        </w:rPr>
        <w:t>лаву 3. «Общие требования к состоянию общественных пространств, состоянию и облику зданий, объектам благоустройства и их элементам»  П</w:t>
      </w:r>
      <w:r w:rsidR="00CD131E">
        <w:rPr>
          <w:color w:val="000000"/>
          <w:sz w:val="24"/>
          <w:szCs w:val="24"/>
        </w:rPr>
        <w:t xml:space="preserve">равил </w:t>
      </w:r>
      <w:r w:rsidR="001916D4">
        <w:rPr>
          <w:color w:val="000000"/>
          <w:sz w:val="24"/>
          <w:szCs w:val="24"/>
        </w:rPr>
        <w:t xml:space="preserve">дополнить </w:t>
      </w:r>
      <w:r w:rsidRPr="004B167D">
        <w:rPr>
          <w:color w:val="000000"/>
          <w:sz w:val="24"/>
          <w:szCs w:val="24"/>
        </w:rPr>
        <w:t>следующим пунктом:</w:t>
      </w:r>
    </w:p>
    <w:p w:rsidR="004B167D" w:rsidRPr="004B167D" w:rsidRDefault="00CD131E" w:rsidP="004B167D">
      <w:pPr>
        <w:pStyle w:val="ae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t>«</w:t>
      </w:r>
      <w:r w:rsidR="004B167D" w:rsidRPr="004B167D">
        <w:rPr>
          <w:color w:val="000000"/>
        </w:rPr>
        <w:t>3.3.16.  </w:t>
      </w:r>
      <w:r w:rsidR="004B167D" w:rsidRPr="00CD131E">
        <w:rPr>
          <w:b/>
          <w:color w:val="000000"/>
        </w:rPr>
        <w:t>Размещение палисадников</w:t>
      </w:r>
    </w:p>
    <w:p w:rsidR="004B167D" w:rsidRPr="00CD131E" w:rsidRDefault="00CD131E" w:rsidP="00CD131E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B167D" w:rsidRPr="00CD131E">
        <w:rPr>
          <w:sz w:val="24"/>
          <w:szCs w:val="24"/>
        </w:rPr>
        <w:t>3.3.16.1 Палисадники могут иметь декоративные, прозрачные ограждения из штакетника, решеток или сеток, а также кованых элементов и должны иметь эстетичный вид:</w:t>
      </w:r>
    </w:p>
    <w:p w:rsidR="004B167D" w:rsidRPr="00CD131E" w:rsidRDefault="004B167D" w:rsidP="00CD131E">
      <w:pPr>
        <w:pStyle w:val="af"/>
        <w:jc w:val="both"/>
        <w:rPr>
          <w:sz w:val="24"/>
          <w:szCs w:val="24"/>
        </w:rPr>
      </w:pPr>
      <w:r w:rsidRPr="00CD131E">
        <w:rPr>
          <w:sz w:val="24"/>
          <w:szCs w:val="24"/>
        </w:rPr>
        <w:lastRenderedPageBreak/>
        <w:t>-длина палисадника определяется размером фасадной части жилого дома;</w:t>
      </w:r>
    </w:p>
    <w:p w:rsidR="004B167D" w:rsidRPr="00CD131E" w:rsidRDefault="004B167D" w:rsidP="00CD131E">
      <w:pPr>
        <w:pStyle w:val="af"/>
        <w:jc w:val="both"/>
        <w:rPr>
          <w:sz w:val="24"/>
          <w:szCs w:val="24"/>
        </w:rPr>
      </w:pPr>
      <w:r w:rsidRPr="00CD131E">
        <w:rPr>
          <w:sz w:val="24"/>
          <w:szCs w:val="24"/>
        </w:rPr>
        <w:t>- ширина - до тротуара, в случае отсутствия тротуара - не более 6 метров от фасада жилого дома, но не ближе 2-х метров до кромки проезжей части.</w:t>
      </w:r>
    </w:p>
    <w:p w:rsidR="004B167D" w:rsidRPr="00CD131E" w:rsidRDefault="004B167D" w:rsidP="00CD131E">
      <w:pPr>
        <w:pStyle w:val="af"/>
        <w:jc w:val="both"/>
        <w:rPr>
          <w:sz w:val="24"/>
          <w:szCs w:val="24"/>
        </w:rPr>
      </w:pPr>
      <w:r w:rsidRPr="00CD131E">
        <w:rPr>
          <w:sz w:val="24"/>
          <w:szCs w:val="24"/>
        </w:rPr>
        <w:t xml:space="preserve">Другие размеры подлежат согласованию в администрации </w:t>
      </w:r>
      <w:r w:rsidR="00B02ACE">
        <w:rPr>
          <w:sz w:val="24"/>
          <w:szCs w:val="24"/>
        </w:rPr>
        <w:t>Сыресинского</w:t>
      </w:r>
      <w:r w:rsidR="00CD131E">
        <w:rPr>
          <w:sz w:val="24"/>
          <w:szCs w:val="24"/>
        </w:rPr>
        <w:t xml:space="preserve"> </w:t>
      </w:r>
      <w:r w:rsidRPr="00CD131E">
        <w:rPr>
          <w:sz w:val="24"/>
          <w:szCs w:val="24"/>
        </w:rPr>
        <w:t>сельского поселения Порецкого района.</w:t>
      </w:r>
    </w:p>
    <w:p w:rsidR="004B167D" w:rsidRPr="00CD131E" w:rsidRDefault="00CD131E" w:rsidP="00CD131E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B167D" w:rsidRPr="00CD131E">
        <w:rPr>
          <w:sz w:val="24"/>
          <w:szCs w:val="24"/>
        </w:rPr>
        <w:t>3.3.16.2. Устройство палисадников носит временный характер, является элементом благоустройства. В палисадниках не допускается устройство и размещение объектов капитального строительства, некапитальных объектов.</w:t>
      </w:r>
    </w:p>
    <w:p w:rsidR="004B167D" w:rsidRPr="00CD131E" w:rsidRDefault="004B167D" w:rsidP="00CD131E">
      <w:pPr>
        <w:pStyle w:val="af"/>
        <w:jc w:val="both"/>
        <w:rPr>
          <w:sz w:val="24"/>
          <w:szCs w:val="24"/>
        </w:rPr>
      </w:pPr>
      <w:r w:rsidRPr="00CD131E">
        <w:rPr>
          <w:sz w:val="24"/>
          <w:szCs w:val="24"/>
        </w:rPr>
        <w:t>В случае необходимости строительства (ремонта) сетей инженерной инфраструктуры на землях общего пользования, где имеются установленные палисадники, граждане обеспечивают беспрепятственный допуск для производства строительных работ.</w:t>
      </w:r>
    </w:p>
    <w:p w:rsidR="004B167D" w:rsidRPr="00CD131E" w:rsidRDefault="004B167D" w:rsidP="00CD131E">
      <w:pPr>
        <w:pStyle w:val="af"/>
        <w:jc w:val="both"/>
        <w:rPr>
          <w:sz w:val="24"/>
          <w:szCs w:val="24"/>
        </w:rPr>
      </w:pPr>
      <w:r w:rsidRPr="00CD131E">
        <w:rPr>
          <w:sz w:val="24"/>
          <w:szCs w:val="24"/>
        </w:rPr>
        <w:t>В случае необходимости использования территории палисадника для муниципальных нужд, затраты по демонтажу несет владелец прилегающего к палисаднику жилого дома.</w:t>
      </w:r>
    </w:p>
    <w:p w:rsidR="004B167D" w:rsidRDefault="00CD131E" w:rsidP="00CD131E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B167D" w:rsidRPr="00CD131E">
        <w:rPr>
          <w:sz w:val="24"/>
          <w:szCs w:val="24"/>
        </w:rPr>
        <w:t>3.3.16.3. Владельцы жилых домов могут использовать территорию палисадника исключительно для целей благоустройства, без оформления права собственности, аренды, иных вещных прав на земельный участок, занимаемый палисадником</w:t>
      </w:r>
      <w:r w:rsidRPr="00CD131E">
        <w:rPr>
          <w:sz w:val="24"/>
          <w:szCs w:val="24"/>
        </w:rPr>
        <w:t>»;</w:t>
      </w:r>
    </w:p>
    <w:p w:rsidR="00EA703D" w:rsidRPr="00CD131E" w:rsidRDefault="00EA703D" w:rsidP="00CD131E">
      <w:pPr>
        <w:pStyle w:val="af"/>
        <w:jc w:val="both"/>
        <w:rPr>
          <w:sz w:val="24"/>
          <w:szCs w:val="24"/>
        </w:rPr>
      </w:pPr>
    </w:p>
    <w:p w:rsidR="00CD131E" w:rsidRPr="00EA703D" w:rsidRDefault="00EA703D" w:rsidP="00EA703D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D131E" w:rsidRPr="00EA703D">
        <w:rPr>
          <w:sz w:val="24"/>
          <w:szCs w:val="24"/>
        </w:rPr>
        <w:t xml:space="preserve">1.2. </w:t>
      </w:r>
      <w:r w:rsidRPr="00EA703D">
        <w:rPr>
          <w:sz w:val="24"/>
          <w:szCs w:val="24"/>
        </w:rPr>
        <w:t xml:space="preserve"> Подпункт 5.2.4.9.9. дополнить абзацем следующего содержания:</w:t>
      </w:r>
    </w:p>
    <w:p w:rsidR="00A76C37" w:rsidRPr="008A136E" w:rsidRDefault="00EA703D" w:rsidP="00EA703D">
      <w:pPr>
        <w:pStyle w:val="af"/>
        <w:jc w:val="both"/>
        <w:rPr>
          <w:sz w:val="24"/>
          <w:szCs w:val="24"/>
        </w:rPr>
      </w:pPr>
      <w:r w:rsidRPr="00EA703D">
        <w:rPr>
          <w:sz w:val="24"/>
          <w:szCs w:val="24"/>
        </w:rPr>
        <w:t xml:space="preserve">«Порядок, сроки и основания для выдачи администрацией сельского поселения разрешения на снос зеленых насаждений определяются   административным регламентом предоставления муниципальной услуги «Предоставление порубочного билета и (или) разрешения на пересадку деревьев и кустарников на территории  </w:t>
      </w:r>
      <w:r w:rsidR="00B02ACE">
        <w:rPr>
          <w:sz w:val="24"/>
          <w:szCs w:val="24"/>
        </w:rPr>
        <w:t>Сыресинского</w:t>
      </w:r>
      <w:r>
        <w:rPr>
          <w:sz w:val="24"/>
          <w:szCs w:val="24"/>
        </w:rPr>
        <w:t xml:space="preserve"> сельского поселения Порецкого </w:t>
      </w:r>
      <w:r w:rsidRPr="00EA703D">
        <w:rPr>
          <w:sz w:val="24"/>
          <w:szCs w:val="24"/>
        </w:rPr>
        <w:t xml:space="preserve"> района Чувашской Республики</w:t>
      </w:r>
      <w:r>
        <w:rPr>
          <w:sz w:val="24"/>
          <w:szCs w:val="24"/>
        </w:rPr>
        <w:t>».</w:t>
      </w:r>
    </w:p>
    <w:p w:rsidR="008A136E" w:rsidRPr="008A136E" w:rsidRDefault="00455832" w:rsidP="004519E9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ab/>
      </w:r>
    </w:p>
    <w:p w:rsidR="001C0CCB" w:rsidRPr="00EA703D" w:rsidRDefault="00EA703D" w:rsidP="00EA703D">
      <w:pPr>
        <w:jc w:val="both"/>
        <w:rPr>
          <w:sz w:val="24"/>
          <w:szCs w:val="24"/>
        </w:rPr>
      </w:pPr>
      <w:r w:rsidRPr="00EA703D">
        <w:rPr>
          <w:sz w:val="24"/>
          <w:szCs w:val="24"/>
        </w:rPr>
        <w:t xml:space="preserve">   </w:t>
      </w:r>
      <w:r w:rsidR="001C0CCB" w:rsidRPr="00EA703D">
        <w:rPr>
          <w:sz w:val="24"/>
          <w:szCs w:val="24"/>
        </w:rPr>
        <w:t>2. Настоящее решение  вступает в силу  после  его официального опубликования.</w:t>
      </w:r>
    </w:p>
    <w:p w:rsidR="00455832" w:rsidRDefault="00455832" w:rsidP="0019388C">
      <w:pPr>
        <w:jc w:val="both"/>
        <w:rPr>
          <w:sz w:val="24"/>
          <w:szCs w:val="24"/>
        </w:rPr>
      </w:pPr>
    </w:p>
    <w:p w:rsidR="003472D2" w:rsidRDefault="003472D2" w:rsidP="0019388C">
      <w:pPr>
        <w:jc w:val="both"/>
        <w:rPr>
          <w:sz w:val="24"/>
          <w:szCs w:val="24"/>
        </w:rPr>
      </w:pPr>
    </w:p>
    <w:p w:rsidR="0011038F" w:rsidRPr="008A136E" w:rsidRDefault="0011038F" w:rsidP="0019388C">
      <w:pPr>
        <w:jc w:val="both"/>
        <w:rPr>
          <w:sz w:val="24"/>
          <w:szCs w:val="24"/>
        </w:rPr>
      </w:pPr>
    </w:p>
    <w:p w:rsidR="00446B58" w:rsidRPr="008A136E" w:rsidRDefault="00446B58" w:rsidP="0019388C">
      <w:pPr>
        <w:jc w:val="both"/>
        <w:rPr>
          <w:sz w:val="24"/>
          <w:szCs w:val="24"/>
        </w:rPr>
      </w:pPr>
    </w:p>
    <w:p w:rsidR="00455832" w:rsidRPr="008A136E" w:rsidRDefault="00455832" w:rsidP="00455832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 xml:space="preserve">Глава </w:t>
      </w:r>
      <w:r w:rsidR="00B02ACE">
        <w:rPr>
          <w:sz w:val="24"/>
          <w:szCs w:val="24"/>
        </w:rPr>
        <w:t>Сыресинского</w:t>
      </w:r>
    </w:p>
    <w:p w:rsidR="00455832" w:rsidRPr="008A136E" w:rsidRDefault="00455832" w:rsidP="00455832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 xml:space="preserve">сельского поселения                                                            </w:t>
      </w:r>
      <w:r w:rsidR="00B02ACE">
        <w:rPr>
          <w:sz w:val="24"/>
          <w:szCs w:val="24"/>
        </w:rPr>
        <w:t xml:space="preserve">                        Н.Н.Аверьянова</w:t>
      </w:r>
    </w:p>
    <w:sectPr w:rsidR="00455832" w:rsidRPr="008A136E" w:rsidSect="003472D2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594" w:rsidRDefault="00825594" w:rsidP="00A0009C">
      <w:r>
        <w:separator/>
      </w:r>
    </w:p>
  </w:endnote>
  <w:endnote w:type="continuationSeparator" w:id="1">
    <w:p w:rsidR="00825594" w:rsidRDefault="00825594" w:rsidP="00A00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594" w:rsidRDefault="00825594" w:rsidP="00A0009C">
      <w:r>
        <w:separator/>
      </w:r>
    </w:p>
  </w:footnote>
  <w:footnote w:type="continuationSeparator" w:id="1">
    <w:p w:rsidR="00825594" w:rsidRDefault="00825594" w:rsidP="00A00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9FB"/>
    <w:multiLevelType w:val="singleLevel"/>
    <w:tmpl w:val="AAF4E7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2CD07183"/>
    <w:multiLevelType w:val="hybridMultilevel"/>
    <w:tmpl w:val="448412D6"/>
    <w:lvl w:ilvl="0" w:tplc="19B200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832"/>
    <w:rsid w:val="00002C7E"/>
    <w:rsid w:val="00014157"/>
    <w:rsid w:val="00015B82"/>
    <w:rsid w:val="000160BA"/>
    <w:rsid w:val="00020B41"/>
    <w:rsid w:val="00021A62"/>
    <w:rsid w:val="00023448"/>
    <w:rsid w:val="000306D7"/>
    <w:rsid w:val="00037EBC"/>
    <w:rsid w:val="00043480"/>
    <w:rsid w:val="00050357"/>
    <w:rsid w:val="00053D2A"/>
    <w:rsid w:val="000637A2"/>
    <w:rsid w:val="00065B6B"/>
    <w:rsid w:val="00072920"/>
    <w:rsid w:val="00074C2C"/>
    <w:rsid w:val="00077967"/>
    <w:rsid w:val="00080045"/>
    <w:rsid w:val="00083A3F"/>
    <w:rsid w:val="00083E77"/>
    <w:rsid w:val="000903A6"/>
    <w:rsid w:val="00091F02"/>
    <w:rsid w:val="00094477"/>
    <w:rsid w:val="0009572E"/>
    <w:rsid w:val="00096031"/>
    <w:rsid w:val="000A064C"/>
    <w:rsid w:val="000A4331"/>
    <w:rsid w:val="000C1274"/>
    <w:rsid w:val="000C15CA"/>
    <w:rsid w:val="000D033C"/>
    <w:rsid w:val="000D1A88"/>
    <w:rsid w:val="000D2D75"/>
    <w:rsid w:val="000D2E06"/>
    <w:rsid w:val="000E41AC"/>
    <w:rsid w:val="000F44F5"/>
    <w:rsid w:val="00102513"/>
    <w:rsid w:val="00102C4D"/>
    <w:rsid w:val="0011038F"/>
    <w:rsid w:val="00110930"/>
    <w:rsid w:val="00110D35"/>
    <w:rsid w:val="001126E2"/>
    <w:rsid w:val="001138AC"/>
    <w:rsid w:val="00114483"/>
    <w:rsid w:val="00123BE3"/>
    <w:rsid w:val="00134E89"/>
    <w:rsid w:val="001477E4"/>
    <w:rsid w:val="001601E3"/>
    <w:rsid w:val="0016603D"/>
    <w:rsid w:val="00167B9D"/>
    <w:rsid w:val="00170FAB"/>
    <w:rsid w:val="00174102"/>
    <w:rsid w:val="0017493F"/>
    <w:rsid w:val="00182F13"/>
    <w:rsid w:val="001872D6"/>
    <w:rsid w:val="00187C3D"/>
    <w:rsid w:val="00191554"/>
    <w:rsid w:val="001916D4"/>
    <w:rsid w:val="00192904"/>
    <w:rsid w:val="0019388C"/>
    <w:rsid w:val="00196EF8"/>
    <w:rsid w:val="001A10A9"/>
    <w:rsid w:val="001A261A"/>
    <w:rsid w:val="001A5FE9"/>
    <w:rsid w:val="001B1A1E"/>
    <w:rsid w:val="001B28B9"/>
    <w:rsid w:val="001B3B43"/>
    <w:rsid w:val="001B3D8D"/>
    <w:rsid w:val="001C0CCB"/>
    <w:rsid w:val="001C2EBC"/>
    <w:rsid w:val="001C4BC2"/>
    <w:rsid w:val="001D4484"/>
    <w:rsid w:val="001D52D4"/>
    <w:rsid w:val="001D691E"/>
    <w:rsid w:val="001E0003"/>
    <w:rsid w:val="001F0ABB"/>
    <w:rsid w:val="001F2415"/>
    <w:rsid w:val="001F2D2A"/>
    <w:rsid w:val="001F3E64"/>
    <w:rsid w:val="001F438A"/>
    <w:rsid w:val="001F6675"/>
    <w:rsid w:val="002010A6"/>
    <w:rsid w:val="00204A8A"/>
    <w:rsid w:val="002123AE"/>
    <w:rsid w:val="00213548"/>
    <w:rsid w:val="00215FDC"/>
    <w:rsid w:val="002170B8"/>
    <w:rsid w:val="00217309"/>
    <w:rsid w:val="0021765E"/>
    <w:rsid w:val="00230629"/>
    <w:rsid w:val="0023287B"/>
    <w:rsid w:val="00234AE8"/>
    <w:rsid w:val="00234DE1"/>
    <w:rsid w:val="00236FBD"/>
    <w:rsid w:val="0024128E"/>
    <w:rsid w:val="00243C5D"/>
    <w:rsid w:val="002537C3"/>
    <w:rsid w:val="00266C9B"/>
    <w:rsid w:val="002703B0"/>
    <w:rsid w:val="002713F9"/>
    <w:rsid w:val="00281765"/>
    <w:rsid w:val="00284317"/>
    <w:rsid w:val="00284D33"/>
    <w:rsid w:val="002865EC"/>
    <w:rsid w:val="00291A05"/>
    <w:rsid w:val="0029351A"/>
    <w:rsid w:val="00295AF7"/>
    <w:rsid w:val="002965D0"/>
    <w:rsid w:val="002A71B7"/>
    <w:rsid w:val="002B72A0"/>
    <w:rsid w:val="002C0688"/>
    <w:rsid w:val="002C484B"/>
    <w:rsid w:val="002C5C4E"/>
    <w:rsid w:val="002C6468"/>
    <w:rsid w:val="002D0CFA"/>
    <w:rsid w:val="002D245D"/>
    <w:rsid w:val="002E73B3"/>
    <w:rsid w:val="002F3877"/>
    <w:rsid w:val="00307941"/>
    <w:rsid w:val="00315D6A"/>
    <w:rsid w:val="003236F4"/>
    <w:rsid w:val="00324AFC"/>
    <w:rsid w:val="00325F13"/>
    <w:rsid w:val="00332729"/>
    <w:rsid w:val="00332E86"/>
    <w:rsid w:val="003338A3"/>
    <w:rsid w:val="003472D2"/>
    <w:rsid w:val="00350639"/>
    <w:rsid w:val="003565DD"/>
    <w:rsid w:val="0036277B"/>
    <w:rsid w:val="00363509"/>
    <w:rsid w:val="003679AB"/>
    <w:rsid w:val="00373DC6"/>
    <w:rsid w:val="003776EA"/>
    <w:rsid w:val="0038072E"/>
    <w:rsid w:val="003873F7"/>
    <w:rsid w:val="00395F33"/>
    <w:rsid w:val="003A30D7"/>
    <w:rsid w:val="003B533D"/>
    <w:rsid w:val="003C17A0"/>
    <w:rsid w:val="003C6DEF"/>
    <w:rsid w:val="003C7BFB"/>
    <w:rsid w:val="003D19BA"/>
    <w:rsid w:val="003D34C6"/>
    <w:rsid w:val="003D5AB1"/>
    <w:rsid w:val="003E335A"/>
    <w:rsid w:val="003F2D83"/>
    <w:rsid w:val="003F63EC"/>
    <w:rsid w:val="00403586"/>
    <w:rsid w:val="004165E8"/>
    <w:rsid w:val="004241B5"/>
    <w:rsid w:val="004331C6"/>
    <w:rsid w:val="0043461E"/>
    <w:rsid w:val="00441601"/>
    <w:rsid w:val="00443CA4"/>
    <w:rsid w:val="00444CF5"/>
    <w:rsid w:val="00445ECF"/>
    <w:rsid w:val="00446B58"/>
    <w:rsid w:val="0044747E"/>
    <w:rsid w:val="00450154"/>
    <w:rsid w:val="004519E9"/>
    <w:rsid w:val="00454108"/>
    <w:rsid w:val="00454914"/>
    <w:rsid w:val="00455832"/>
    <w:rsid w:val="00455D60"/>
    <w:rsid w:val="00460A21"/>
    <w:rsid w:val="00462E27"/>
    <w:rsid w:val="00466186"/>
    <w:rsid w:val="004735E0"/>
    <w:rsid w:val="00481C8A"/>
    <w:rsid w:val="00487735"/>
    <w:rsid w:val="004929DE"/>
    <w:rsid w:val="00492A49"/>
    <w:rsid w:val="004B167D"/>
    <w:rsid w:val="004B1D53"/>
    <w:rsid w:val="004B2279"/>
    <w:rsid w:val="004B2F5D"/>
    <w:rsid w:val="004B5B21"/>
    <w:rsid w:val="004C3C2E"/>
    <w:rsid w:val="004D0AB1"/>
    <w:rsid w:val="004D3341"/>
    <w:rsid w:val="004D7207"/>
    <w:rsid w:val="004E6ED0"/>
    <w:rsid w:val="004F084D"/>
    <w:rsid w:val="005029EF"/>
    <w:rsid w:val="00502CF9"/>
    <w:rsid w:val="00505F8B"/>
    <w:rsid w:val="005106BB"/>
    <w:rsid w:val="005117D4"/>
    <w:rsid w:val="00515BCE"/>
    <w:rsid w:val="00523E5B"/>
    <w:rsid w:val="005348D2"/>
    <w:rsid w:val="005403D7"/>
    <w:rsid w:val="00547223"/>
    <w:rsid w:val="00547814"/>
    <w:rsid w:val="005516B0"/>
    <w:rsid w:val="0055402F"/>
    <w:rsid w:val="00566533"/>
    <w:rsid w:val="00566A1B"/>
    <w:rsid w:val="005734F4"/>
    <w:rsid w:val="005868DC"/>
    <w:rsid w:val="005931D4"/>
    <w:rsid w:val="005937AA"/>
    <w:rsid w:val="00593B67"/>
    <w:rsid w:val="00596C5D"/>
    <w:rsid w:val="005A684E"/>
    <w:rsid w:val="005A6EB7"/>
    <w:rsid w:val="005B7FBC"/>
    <w:rsid w:val="005C1DCE"/>
    <w:rsid w:val="005C61A9"/>
    <w:rsid w:val="005D3369"/>
    <w:rsid w:val="005D529F"/>
    <w:rsid w:val="005E24CD"/>
    <w:rsid w:val="005F1841"/>
    <w:rsid w:val="005F5166"/>
    <w:rsid w:val="0060462E"/>
    <w:rsid w:val="006104B1"/>
    <w:rsid w:val="00611B30"/>
    <w:rsid w:val="00621F95"/>
    <w:rsid w:val="006232DA"/>
    <w:rsid w:val="006279E0"/>
    <w:rsid w:val="006400F3"/>
    <w:rsid w:val="00644FC2"/>
    <w:rsid w:val="0064673A"/>
    <w:rsid w:val="0065008D"/>
    <w:rsid w:val="006500B1"/>
    <w:rsid w:val="00651FE7"/>
    <w:rsid w:val="00664B0C"/>
    <w:rsid w:val="00685C22"/>
    <w:rsid w:val="006929B2"/>
    <w:rsid w:val="00695070"/>
    <w:rsid w:val="006A6D61"/>
    <w:rsid w:val="006A7C6A"/>
    <w:rsid w:val="006B2AF1"/>
    <w:rsid w:val="006B39BD"/>
    <w:rsid w:val="006B4300"/>
    <w:rsid w:val="006D087B"/>
    <w:rsid w:val="006D55B8"/>
    <w:rsid w:val="006E608A"/>
    <w:rsid w:val="006F3288"/>
    <w:rsid w:val="006F634B"/>
    <w:rsid w:val="007031B0"/>
    <w:rsid w:val="0070547C"/>
    <w:rsid w:val="00707327"/>
    <w:rsid w:val="007114A3"/>
    <w:rsid w:val="007231EF"/>
    <w:rsid w:val="007251A3"/>
    <w:rsid w:val="00734F85"/>
    <w:rsid w:val="007362DE"/>
    <w:rsid w:val="00741900"/>
    <w:rsid w:val="00751F41"/>
    <w:rsid w:val="007549CE"/>
    <w:rsid w:val="00755EB1"/>
    <w:rsid w:val="00763F0B"/>
    <w:rsid w:val="007706E3"/>
    <w:rsid w:val="00771F72"/>
    <w:rsid w:val="007721FF"/>
    <w:rsid w:val="0077292E"/>
    <w:rsid w:val="0077731F"/>
    <w:rsid w:val="00777FF8"/>
    <w:rsid w:val="00786D4A"/>
    <w:rsid w:val="00791623"/>
    <w:rsid w:val="00795DB4"/>
    <w:rsid w:val="007A2E24"/>
    <w:rsid w:val="007A408E"/>
    <w:rsid w:val="007C4C3B"/>
    <w:rsid w:val="007D05A2"/>
    <w:rsid w:val="007D08F6"/>
    <w:rsid w:val="007D7088"/>
    <w:rsid w:val="007E0BB3"/>
    <w:rsid w:val="007E6A81"/>
    <w:rsid w:val="007F26DB"/>
    <w:rsid w:val="0080156E"/>
    <w:rsid w:val="00802512"/>
    <w:rsid w:val="00810A88"/>
    <w:rsid w:val="00812150"/>
    <w:rsid w:val="00813921"/>
    <w:rsid w:val="00813B4D"/>
    <w:rsid w:val="00815357"/>
    <w:rsid w:val="008159F9"/>
    <w:rsid w:val="0081713A"/>
    <w:rsid w:val="00821589"/>
    <w:rsid w:val="0082455A"/>
    <w:rsid w:val="00825594"/>
    <w:rsid w:val="00843900"/>
    <w:rsid w:val="00853935"/>
    <w:rsid w:val="00861CD4"/>
    <w:rsid w:val="00862B11"/>
    <w:rsid w:val="00864C3B"/>
    <w:rsid w:val="008710A0"/>
    <w:rsid w:val="00872068"/>
    <w:rsid w:val="00874A03"/>
    <w:rsid w:val="008760D1"/>
    <w:rsid w:val="00880C4C"/>
    <w:rsid w:val="00891104"/>
    <w:rsid w:val="00896799"/>
    <w:rsid w:val="008A136E"/>
    <w:rsid w:val="008A5FAB"/>
    <w:rsid w:val="008A7C43"/>
    <w:rsid w:val="008B3317"/>
    <w:rsid w:val="008B7A8C"/>
    <w:rsid w:val="008C0CAF"/>
    <w:rsid w:val="008C2425"/>
    <w:rsid w:val="008D26CB"/>
    <w:rsid w:val="008E1180"/>
    <w:rsid w:val="008E556C"/>
    <w:rsid w:val="008E5689"/>
    <w:rsid w:val="008F0CBA"/>
    <w:rsid w:val="008F13C4"/>
    <w:rsid w:val="008F7FE1"/>
    <w:rsid w:val="00902917"/>
    <w:rsid w:val="00903285"/>
    <w:rsid w:val="00910752"/>
    <w:rsid w:val="00913F9F"/>
    <w:rsid w:val="00917C06"/>
    <w:rsid w:val="009211E8"/>
    <w:rsid w:val="00941436"/>
    <w:rsid w:val="00941453"/>
    <w:rsid w:val="00942697"/>
    <w:rsid w:val="00945349"/>
    <w:rsid w:val="0094615F"/>
    <w:rsid w:val="00950424"/>
    <w:rsid w:val="00950813"/>
    <w:rsid w:val="0096325C"/>
    <w:rsid w:val="009713F7"/>
    <w:rsid w:val="00985045"/>
    <w:rsid w:val="009B35D1"/>
    <w:rsid w:val="009B4DDF"/>
    <w:rsid w:val="009B6DF5"/>
    <w:rsid w:val="009E61FA"/>
    <w:rsid w:val="009F1B20"/>
    <w:rsid w:val="00A0009C"/>
    <w:rsid w:val="00A0432D"/>
    <w:rsid w:val="00A10744"/>
    <w:rsid w:val="00A10840"/>
    <w:rsid w:val="00A10872"/>
    <w:rsid w:val="00A1224F"/>
    <w:rsid w:val="00A1468F"/>
    <w:rsid w:val="00A161FA"/>
    <w:rsid w:val="00A16C90"/>
    <w:rsid w:val="00A16DAD"/>
    <w:rsid w:val="00A20A1D"/>
    <w:rsid w:val="00A21E0E"/>
    <w:rsid w:val="00A22A5D"/>
    <w:rsid w:val="00A232BB"/>
    <w:rsid w:val="00A24FDF"/>
    <w:rsid w:val="00A3649A"/>
    <w:rsid w:val="00A366A7"/>
    <w:rsid w:val="00A36942"/>
    <w:rsid w:val="00A41C20"/>
    <w:rsid w:val="00A432CC"/>
    <w:rsid w:val="00A46CD7"/>
    <w:rsid w:val="00A54753"/>
    <w:rsid w:val="00A75DEC"/>
    <w:rsid w:val="00A76C37"/>
    <w:rsid w:val="00A771A4"/>
    <w:rsid w:val="00A805E8"/>
    <w:rsid w:val="00A806E8"/>
    <w:rsid w:val="00A834DD"/>
    <w:rsid w:val="00A84B1E"/>
    <w:rsid w:val="00A90482"/>
    <w:rsid w:val="00A91645"/>
    <w:rsid w:val="00AA22FC"/>
    <w:rsid w:val="00AB24D4"/>
    <w:rsid w:val="00AB5182"/>
    <w:rsid w:val="00AC4ECB"/>
    <w:rsid w:val="00AC6854"/>
    <w:rsid w:val="00AD0D37"/>
    <w:rsid w:val="00AF2B6D"/>
    <w:rsid w:val="00AF4D56"/>
    <w:rsid w:val="00AF60A1"/>
    <w:rsid w:val="00AF7EDB"/>
    <w:rsid w:val="00B02ACE"/>
    <w:rsid w:val="00B05CD8"/>
    <w:rsid w:val="00B065D1"/>
    <w:rsid w:val="00B130B7"/>
    <w:rsid w:val="00B20B8D"/>
    <w:rsid w:val="00B23F8A"/>
    <w:rsid w:val="00B26E1F"/>
    <w:rsid w:val="00B30A0F"/>
    <w:rsid w:val="00B42A77"/>
    <w:rsid w:val="00B447E9"/>
    <w:rsid w:val="00B55C21"/>
    <w:rsid w:val="00B61C68"/>
    <w:rsid w:val="00B61D54"/>
    <w:rsid w:val="00B62D26"/>
    <w:rsid w:val="00B65EB1"/>
    <w:rsid w:val="00B71D7F"/>
    <w:rsid w:val="00B72D58"/>
    <w:rsid w:val="00B94504"/>
    <w:rsid w:val="00B95E17"/>
    <w:rsid w:val="00BA1482"/>
    <w:rsid w:val="00BA38FE"/>
    <w:rsid w:val="00BA6814"/>
    <w:rsid w:val="00BB0995"/>
    <w:rsid w:val="00BC2E1D"/>
    <w:rsid w:val="00BC6D6E"/>
    <w:rsid w:val="00BD0FBD"/>
    <w:rsid w:val="00BD13B2"/>
    <w:rsid w:val="00BD4347"/>
    <w:rsid w:val="00BE400F"/>
    <w:rsid w:val="00C06EA3"/>
    <w:rsid w:val="00C122D8"/>
    <w:rsid w:val="00C33F2C"/>
    <w:rsid w:val="00C34B67"/>
    <w:rsid w:val="00C366D6"/>
    <w:rsid w:val="00C418C2"/>
    <w:rsid w:val="00C43CEA"/>
    <w:rsid w:val="00C60F44"/>
    <w:rsid w:val="00C667E6"/>
    <w:rsid w:val="00C707C0"/>
    <w:rsid w:val="00C74F24"/>
    <w:rsid w:val="00C82808"/>
    <w:rsid w:val="00C84557"/>
    <w:rsid w:val="00C91250"/>
    <w:rsid w:val="00C91C93"/>
    <w:rsid w:val="00CA48A4"/>
    <w:rsid w:val="00CA57CF"/>
    <w:rsid w:val="00CB06B7"/>
    <w:rsid w:val="00CB7696"/>
    <w:rsid w:val="00CC2F65"/>
    <w:rsid w:val="00CC46EB"/>
    <w:rsid w:val="00CD131E"/>
    <w:rsid w:val="00CD68BD"/>
    <w:rsid w:val="00CE0DE1"/>
    <w:rsid w:val="00CE2B24"/>
    <w:rsid w:val="00CE624E"/>
    <w:rsid w:val="00D00112"/>
    <w:rsid w:val="00D02133"/>
    <w:rsid w:val="00D053DD"/>
    <w:rsid w:val="00D107B0"/>
    <w:rsid w:val="00D10C04"/>
    <w:rsid w:val="00D268AF"/>
    <w:rsid w:val="00D27BC5"/>
    <w:rsid w:val="00D43783"/>
    <w:rsid w:val="00D44862"/>
    <w:rsid w:val="00D45DE6"/>
    <w:rsid w:val="00D475AA"/>
    <w:rsid w:val="00D5172A"/>
    <w:rsid w:val="00D67B05"/>
    <w:rsid w:val="00D67D1B"/>
    <w:rsid w:val="00D85425"/>
    <w:rsid w:val="00D948C5"/>
    <w:rsid w:val="00D952FD"/>
    <w:rsid w:val="00DA3632"/>
    <w:rsid w:val="00DA5CDF"/>
    <w:rsid w:val="00DA6C5D"/>
    <w:rsid w:val="00DB0C74"/>
    <w:rsid w:val="00DB126D"/>
    <w:rsid w:val="00DD10B3"/>
    <w:rsid w:val="00DD15D5"/>
    <w:rsid w:val="00DE58AC"/>
    <w:rsid w:val="00DE5956"/>
    <w:rsid w:val="00DF648D"/>
    <w:rsid w:val="00E037A6"/>
    <w:rsid w:val="00E03BC9"/>
    <w:rsid w:val="00E0507C"/>
    <w:rsid w:val="00E05D1E"/>
    <w:rsid w:val="00E07153"/>
    <w:rsid w:val="00E12666"/>
    <w:rsid w:val="00E12BD8"/>
    <w:rsid w:val="00E141A1"/>
    <w:rsid w:val="00E14883"/>
    <w:rsid w:val="00E239E0"/>
    <w:rsid w:val="00E23EDC"/>
    <w:rsid w:val="00E26CD4"/>
    <w:rsid w:val="00E439F5"/>
    <w:rsid w:val="00E445E9"/>
    <w:rsid w:val="00E470D0"/>
    <w:rsid w:val="00E5147F"/>
    <w:rsid w:val="00E62219"/>
    <w:rsid w:val="00E653B4"/>
    <w:rsid w:val="00E75F48"/>
    <w:rsid w:val="00E835E8"/>
    <w:rsid w:val="00E8444F"/>
    <w:rsid w:val="00E848B0"/>
    <w:rsid w:val="00E851C7"/>
    <w:rsid w:val="00E92BF9"/>
    <w:rsid w:val="00EA64A2"/>
    <w:rsid w:val="00EA703D"/>
    <w:rsid w:val="00EA7311"/>
    <w:rsid w:val="00EA744A"/>
    <w:rsid w:val="00EB0965"/>
    <w:rsid w:val="00EB45F0"/>
    <w:rsid w:val="00ED16CB"/>
    <w:rsid w:val="00ED4BF8"/>
    <w:rsid w:val="00EE1DF7"/>
    <w:rsid w:val="00EE21EF"/>
    <w:rsid w:val="00EF1DBA"/>
    <w:rsid w:val="00EF616B"/>
    <w:rsid w:val="00EF65E8"/>
    <w:rsid w:val="00F02E6B"/>
    <w:rsid w:val="00F113F3"/>
    <w:rsid w:val="00F12069"/>
    <w:rsid w:val="00F22023"/>
    <w:rsid w:val="00F24B3E"/>
    <w:rsid w:val="00F2597F"/>
    <w:rsid w:val="00F339F8"/>
    <w:rsid w:val="00F343B3"/>
    <w:rsid w:val="00F4657F"/>
    <w:rsid w:val="00F473E1"/>
    <w:rsid w:val="00F5384F"/>
    <w:rsid w:val="00F53CC0"/>
    <w:rsid w:val="00F6123E"/>
    <w:rsid w:val="00F62087"/>
    <w:rsid w:val="00F66087"/>
    <w:rsid w:val="00F701C4"/>
    <w:rsid w:val="00F7242E"/>
    <w:rsid w:val="00F83201"/>
    <w:rsid w:val="00F85C41"/>
    <w:rsid w:val="00F8785B"/>
    <w:rsid w:val="00F93AAF"/>
    <w:rsid w:val="00FB18FD"/>
    <w:rsid w:val="00FC0C09"/>
    <w:rsid w:val="00FC44AC"/>
    <w:rsid w:val="00FD1FFD"/>
    <w:rsid w:val="00FD7AF3"/>
    <w:rsid w:val="00FE2D12"/>
    <w:rsid w:val="00FE4E55"/>
    <w:rsid w:val="00FF01D5"/>
    <w:rsid w:val="00FF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32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455832"/>
    <w:pPr>
      <w:keepNext/>
      <w:widowControl/>
      <w:autoSpaceDE/>
      <w:autoSpaceDN/>
      <w:adjustRightInd/>
      <w:spacing w:line="360" w:lineRule="auto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5832"/>
    <w:pPr>
      <w:widowControl/>
      <w:autoSpaceDE/>
      <w:autoSpaceDN/>
      <w:adjustRightInd/>
      <w:jc w:val="both"/>
    </w:pPr>
    <w:rPr>
      <w:sz w:val="24"/>
    </w:rPr>
  </w:style>
  <w:style w:type="paragraph" w:customStyle="1" w:styleId="ConsNormal">
    <w:name w:val="ConsNormal"/>
    <w:rsid w:val="00455832"/>
    <w:pPr>
      <w:widowControl w:val="0"/>
      <w:snapToGrid w:val="0"/>
      <w:ind w:firstLine="720"/>
    </w:pPr>
    <w:rPr>
      <w:rFonts w:ascii="Arial" w:hAnsi="Arial"/>
    </w:rPr>
  </w:style>
  <w:style w:type="character" w:styleId="a3">
    <w:name w:val="Hyperlink"/>
    <w:uiPriority w:val="99"/>
    <w:rsid w:val="00455832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77731F"/>
    <w:rPr>
      <w:color w:val="008000"/>
    </w:rPr>
  </w:style>
  <w:style w:type="paragraph" w:styleId="a5">
    <w:name w:val="Balloon Text"/>
    <w:basedOn w:val="a"/>
    <w:semiHidden/>
    <w:rsid w:val="003C17A0"/>
    <w:rPr>
      <w:rFonts w:ascii="Tahoma" w:hAnsi="Tahoma" w:cs="Tahoma"/>
      <w:sz w:val="16"/>
      <w:szCs w:val="16"/>
    </w:rPr>
  </w:style>
  <w:style w:type="character" w:customStyle="1" w:styleId="a6">
    <w:name w:val="Не вступил в силу"/>
    <w:uiPriority w:val="99"/>
    <w:rsid w:val="00C84557"/>
    <w:rPr>
      <w:color w:val="000000"/>
      <w:shd w:val="clear" w:color="auto" w:fill="D8EDE8"/>
    </w:rPr>
  </w:style>
  <w:style w:type="paragraph" w:customStyle="1" w:styleId="1">
    <w:name w:val="Знак Знак1 Знак Знак"/>
    <w:basedOn w:val="a"/>
    <w:rsid w:val="00BA38FE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F93A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A00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0009C"/>
  </w:style>
  <w:style w:type="paragraph" w:styleId="a9">
    <w:name w:val="footer"/>
    <w:basedOn w:val="a"/>
    <w:link w:val="aa"/>
    <w:rsid w:val="00A00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009C"/>
  </w:style>
  <w:style w:type="character" w:customStyle="1" w:styleId="20">
    <w:name w:val="Основной текст 2 Знак"/>
    <w:link w:val="2"/>
    <w:rsid w:val="002E73B3"/>
    <w:rPr>
      <w:sz w:val="24"/>
    </w:rPr>
  </w:style>
  <w:style w:type="character" w:customStyle="1" w:styleId="ab">
    <w:name w:val="Сравнение редакций. Добавленный фрагмент"/>
    <w:uiPriority w:val="99"/>
    <w:rsid w:val="003C6DEF"/>
    <w:rPr>
      <w:color w:val="000000"/>
      <w:shd w:val="clear" w:color="auto" w:fill="C1D7FF"/>
    </w:rPr>
  </w:style>
  <w:style w:type="character" w:styleId="ac">
    <w:name w:val="Strong"/>
    <w:uiPriority w:val="22"/>
    <w:qFormat/>
    <w:rsid w:val="00A10744"/>
    <w:rPr>
      <w:b/>
      <w:bCs/>
    </w:rPr>
  </w:style>
  <w:style w:type="paragraph" w:styleId="ad">
    <w:name w:val="List Paragraph"/>
    <w:basedOn w:val="a"/>
    <w:uiPriority w:val="34"/>
    <w:qFormat/>
    <w:rsid w:val="001C0CC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160BA"/>
  </w:style>
  <w:style w:type="paragraph" w:styleId="ae">
    <w:name w:val="Normal (Web)"/>
    <w:basedOn w:val="a"/>
    <w:uiPriority w:val="99"/>
    <w:unhideWhenUsed/>
    <w:rsid w:val="004B16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4B167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F224-FE36-4C71-82D0-C7B17D90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Sao-Syr</cp:lastModifiedBy>
  <cp:revision>22</cp:revision>
  <cp:lastPrinted>2019-08-06T10:30:00Z</cp:lastPrinted>
  <dcterms:created xsi:type="dcterms:W3CDTF">2018-04-24T05:01:00Z</dcterms:created>
  <dcterms:modified xsi:type="dcterms:W3CDTF">2019-08-06T10:30:00Z</dcterms:modified>
</cp:coreProperties>
</file>