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89" w:rsidRPr="004F06C2" w:rsidRDefault="00B90489" w:rsidP="00B90489">
      <w:pPr>
        <w:pStyle w:val="aa"/>
        <w:ind w:firstLine="360"/>
        <w:rPr>
          <w:sz w:val="17"/>
          <w:szCs w:val="17"/>
        </w:rPr>
      </w:pPr>
    </w:p>
    <w:p w:rsidR="00B90489" w:rsidRPr="004F06C2" w:rsidRDefault="00C8325A" w:rsidP="00B90489">
      <w:pPr>
        <w:ind w:firstLine="567"/>
        <w:jc w:val="center"/>
        <w:rPr>
          <w:bCs/>
          <w:i/>
          <w:sz w:val="17"/>
          <w:szCs w:val="22"/>
        </w:rPr>
      </w:pPr>
      <w:r w:rsidRPr="00C8325A">
        <w:rPr>
          <w:noProof/>
          <w:sz w:val="17"/>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109" type="#_x0000_t176" style="position:absolute;left:0;text-align:left;margin-left:-9.05pt;margin-top:6.5pt;width:531pt;height:154.2pt;z-index:-251661312" wrapcoords="732 -176 488 0 31 878 -61 1844 -61 19668 183 21073 610 21688 702 21688 20868 21688 20959 21688 21386 20985 21417 20898 21661 19493 21661 2195 21600 966 21081 0 20837 -176 732 -176" strokeweight="3pt">
            <v:stroke linestyle="thinThin"/>
          </v:shape>
        </w:pict>
      </w:r>
    </w:p>
    <w:tbl>
      <w:tblPr>
        <w:tblW w:w="10368" w:type="dxa"/>
        <w:tblLayout w:type="fixed"/>
        <w:tblLook w:val="0000"/>
      </w:tblPr>
      <w:tblGrid>
        <w:gridCol w:w="9108"/>
        <w:gridCol w:w="1260"/>
      </w:tblGrid>
      <w:tr w:rsidR="00B90489" w:rsidRPr="004F06C2" w:rsidTr="00051E2D">
        <w:tc>
          <w:tcPr>
            <w:tcW w:w="9108" w:type="dxa"/>
          </w:tcPr>
          <w:p w:rsidR="00B90489" w:rsidRPr="004F06C2" w:rsidRDefault="00C8325A" w:rsidP="00051E2D">
            <w:pPr>
              <w:pStyle w:val="xl98"/>
              <w:pBdr>
                <w:left w:val="none" w:sz="0" w:space="0" w:color="auto"/>
                <w:right w:val="none" w:sz="0" w:space="0" w:color="auto"/>
              </w:pBdr>
              <w:spacing w:before="0" w:beforeAutospacing="0" w:after="0" w:afterAutospacing="0"/>
              <w:jc w:val="left"/>
              <w:rPr>
                <w:rFonts w:ascii="Times New Roman" w:hAnsi="Times New Roman"/>
                <w:i/>
                <w:iCs/>
                <w:noProof/>
                <w:sz w:val="17"/>
              </w:rPr>
            </w:pPr>
            <w:r w:rsidRPr="00C8325A">
              <w:rPr>
                <w:rFonts w:ascii="Times New Roman" w:hAnsi="Times New Roman"/>
                <w:b w:val="0"/>
                <w:bCs w:val="0"/>
                <w:i/>
                <w:iCs/>
                <w:noProof/>
                <w:sz w:val="17"/>
              </w:rPr>
              <w:pict>
                <v:shapetype id="_x0000_t202" coordsize="21600,21600" o:spt="202" path="m,l,21600r21600,l21600,xe">
                  <v:stroke joinstyle="miter"/>
                  <v:path gradientshapeok="t" o:connecttype="rect"/>
                </v:shapetype>
                <v:shape id="_x0000_s4110" type="#_x0000_t202" style="position:absolute;margin-left:441pt;margin-top:14.35pt;width:66.35pt;height:81.75pt;z-index:251656192" stroked="f">
                  <v:textbox style="mso-next-textbox:#_x0000_s4110">
                    <w:txbxContent>
                      <w:p w:rsidR="002336E8" w:rsidRDefault="002336E8" w:rsidP="00B90489">
                        <w:pPr>
                          <w:jc w:val="center"/>
                          <w:rPr>
                            <w:b/>
                            <w:bCs/>
                            <w:i/>
                            <w:iCs/>
                            <w:color w:val="FF0000"/>
                            <w:sz w:val="23"/>
                          </w:rPr>
                        </w:pPr>
                      </w:p>
                      <w:p w:rsidR="005D7545" w:rsidRDefault="00297D4F" w:rsidP="00B90489">
                        <w:pPr>
                          <w:jc w:val="center"/>
                          <w:rPr>
                            <w:b/>
                            <w:bCs/>
                            <w:i/>
                            <w:iCs/>
                            <w:color w:val="FF0000"/>
                            <w:sz w:val="23"/>
                          </w:rPr>
                        </w:pPr>
                        <w:r>
                          <w:rPr>
                            <w:b/>
                            <w:bCs/>
                            <w:i/>
                            <w:iCs/>
                            <w:color w:val="FF0000"/>
                            <w:sz w:val="23"/>
                          </w:rPr>
                          <w:t>27</w:t>
                        </w:r>
                      </w:p>
                      <w:p w:rsidR="002336E8" w:rsidRPr="004B572D" w:rsidRDefault="001B15BD" w:rsidP="00B90489">
                        <w:pPr>
                          <w:jc w:val="center"/>
                          <w:rPr>
                            <w:b/>
                            <w:bCs/>
                            <w:i/>
                            <w:iCs/>
                            <w:color w:val="FF0000"/>
                            <w:sz w:val="23"/>
                          </w:rPr>
                        </w:pPr>
                        <w:r>
                          <w:rPr>
                            <w:b/>
                            <w:bCs/>
                            <w:i/>
                            <w:iCs/>
                            <w:color w:val="FF0000"/>
                            <w:sz w:val="23"/>
                          </w:rPr>
                          <w:t>феврал</w:t>
                        </w:r>
                        <w:r w:rsidR="00D9259D">
                          <w:rPr>
                            <w:b/>
                            <w:bCs/>
                            <w:i/>
                            <w:iCs/>
                            <w:color w:val="FF0000"/>
                            <w:sz w:val="23"/>
                          </w:rPr>
                          <w:t>я</w:t>
                        </w:r>
                      </w:p>
                      <w:p w:rsidR="002336E8" w:rsidRPr="004B572D" w:rsidRDefault="003749D6" w:rsidP="00B90489">
                        <w:pPr>
                          <w:jc w:val="center"/>
                          <w:rPr>
                            <w:b/>
                            <w:bCs/>
                            <w:i/>
                            <w:iCs/>
                            <w:color w:val="FF0000"/>
                            <w:sz w:val="23"/>
                          </w:rPr>
                        </w:pPr>
                        <w:r>
                          <w:rPr>
                            <w:b/>
                            <w:bCs/>
                            <w:i/>
                            <w:iCs/>
                            <w:color w:val="FF0000"/>
                            <w:sz w:val="23"/>
                          </w:rPr>
                          <w:t>201</w:t>
                        </w:r>
                        <w:r w:rsidR="000D643A">
                          <w:rPr>
                            <w:b/>
                            <w:bCs/>
                            <w:i/>
                            <w:iCs/>
                            <w:color w:val="FF0000"/>
                            <w:sz w:val="23"/>
                          </w:rPr>
                          <w:t>9</w:t>
                        </w:r>
                        <w:r w:rsidR="002336E8">
                          <w:rPr>
                            <w:b/>
                            <w:bCs/>
                            <w:i/>
                            <w:iCs/>
                            <w:color w:val="FF0000"/>
                            <w:sz w:val="23"/>
                          </w:rPr>
                          <w:t xml:space="preserve"> </w:t>
                        </w:r>
                        <w:r w:rsidR="002336E8" w:rsidRPr="004B572D">
                          <w:rPr>
                            <w:b/>
                            <w:bCs/>
                            <w:i/>
                            <w:iCs/>
                            <w:color w:val="FF0000"/>
                            <w:sz w:val="23"/>
                          </w:rPr>
                          <w:t>года</w:t>
                        </w:r>
                      </w:p>
                      <w:p w:rsidR="002336E8" w:rsidRPr="004B572D" w:rsidRDefault="002336E8" w:rsidP="00B90489">
                        <w:pPr>
                          <w:jc w:val="center"/>
                          <w:rPr>
                            <w:color w:val="FF0000"/>
                          </w:rPr>
                        </w:pPr>
                        <w:r w:rsidRPr="004B572D">
                          <w:rPr>
                            <w:b/>
                            <w:bCs/>
                            <w:i/>
                            <w:iCs/>
                            <w:color w:val="FF0000"/>
                            <w:sz w:val="23"/>
                          </w:rPr>
                          <w:t>№</w:t>
                        </w:r>
                        <w:r w:rsidR="00297D4F">
                          <w:rPr>
                            <w:b/>
                            <w:bCs/>
                            <w:i/>
                            <w:iCs/>
                            <w:color w:val="FF0000"/>
                            <w:sz w:val="23"/>
                          </w:rPr>
                          <w:t>7</w:t>
                        </w:r>
                      </w:p>
                    </w:txbxContent>
                  </v:textbox>
                </v:shape>
              </w:pict>
            </w:r>
            <w:r w:rsidR="001B15BD">
              <w:rPr>
                <w:rFonts w:ascii="Times New Roman" w:hAnsi="Times New Roman"/>
                <w:b w:val="0"/>
                <w:bCs w:val="0"/>
                <w:iCs/>
                <w:noProof/>
                <w:color w:val="FF0000"/>
                <w:sz w:val="17"/>
                <w:szCs w:val="24"/>
              </w:rPr>
              <w:drawing>
                <wp:inline distT="0" distB="0" distL="0" distR="0">
                  <wp:extent cx="5526405" cy="1526540"/>
                  <wp:effectExtent l="19050" t="0" r="0" b="0"/>
                  <wp:docPr id="1" name="Рисунок 1" descr="вестник александр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александровское"/>
                          <pic:cNvPicPr>
                            <a:picLocks noChangeAspect="1" noChangeArrowheads="1"/>
                          </pic:cNvPicPr>
                        </pic:nvPicPr>
                        <pic:blipFill>
                          <a:blip r:embed="rId8"/>
                          <a:srcRect/>
                          <a:stretch>
                            <a:fillRect/>
                          </a:stretch>
                        </pic:blipFill>
                        <pic:spPr bwMode="auto">
                          <a:xfrm>
                            <a:off x="0" y="0"/>
                            <a:ext cx="5526405" cy="1526540"/>
                          </a:xfrm>
                          <a:prstGeom prst="rect">
                            <a:avLst/>
                          </a:prstGeom>
                          <a:noFill/>
                          <a:ln w="9525">
                            <a:noFill/>
                            <a:miter lim="800000"/>
                            <a:headEnd/>
                            <a:tailEnd/>
                          </a:ln>
                        </pic:spPr>
                      </pic:pic>
                    </a:graphicData>
                  </a:graphic>
                </wp:inline>
              </w:drawing>
            </w:r>
          </w:p>
          <w:p w:rsidR="00E85734" w:rsidRDefault="00B90489" w:rsidP="00051E2D">
            <w:pPr>
              <w:pStyle w:val="40"/>
              <w:rPr>
                <w:rFonts w:ascii="Times New Roman" w:hAnsi="Times New Roman"/>
                <w:i w:val="0"/>
                <w:iCs w:val="0"/>
                <w:sz w:val="17"/>
              </w:rPr>
            </w:pPr>
            <w:r w:rsidRPr="004F06C2">
              <w:rPr>
                <w:rFonts w:ascii="Times New Roman" w:hAnsi="Times New Roman"/>
                <w:i w:val="0"/>
                <w:iCs w:val="0"/>
                <w:sz w:val="17"/>
              </w:rPr>
              <w:t xml:space="preserve">Газета органов местного самоуправления Александровского сельского поселения </w:t>
            </w:r>
          </w:p>
          <w:p w:rsidR="00B90489" w:rsidRPr="004F06C2" w:rsidRDefault="00B90489" w:rsidP="00051E2D">
            <w:pPr>
              <w:pStyle w:val="40"/>
              <w:rPr>
                <w:rFonts w:ascii="Times New Roman" w:hAnsi="Times New Roman"/>
                <w:i w:val="0"/>
                <w:iCs w:val="0"/>
                <w:sz w:val="17"/>
              </w:rPr>
            </w:pPr>
            <w:r w:rsidRPr="004F06C2">
              <w:rPr>
                <w:rFonts w:ascii="Times New Roman" w:hAnsi="Times New Roman"/>
                <w:i w:val="0"/>
                <w:iCs w:val="0"/>
                <w:sz w:val="17"/>
              </w:rPr>
              <w:t xml:space="preserve"> Моргаушского района Чувашской Республики</w:t>
            </w:r>
          </w:p>
          <w:p w:rsidR="00B90489" w:rsidRPr="004F06C2" w:rsidRDefault="00B90489" w:rsidP="00051E2D">
            <w:pPr>
              <w:rPr>
                <w:sz w:val="17"/>
              </w:rPr>
            </w:pPr>
          </w:p>
          <w:p w:rsidR="00B90489" w:rsidRPr="004F06C2" w:rsidRDefault="00C8325A" w:rsidP="00051E2D">
            <w:pPr>
              <w:jc w:val="center"/>
              <w:rPr>
                <w:b/>
                <w:bCs/>
                <w:iCs/>
                <w:color w:val="FF0000"/>
                <w:sz w:val="17"/>
                <w:szCs w:val="24"/>
              </w:rPr>
            </w:pPr>
            <w:r w:rsidRPr="00C8325A">
              <w:rPr>
                <w:rFonts w:ascii="Arial" w:hAnsi="Arial" w:cs="Arial"/>
                <w:noProof/>
                <w:sz w:val="24"/>
                <w:szCs w:val="24"/>
              </w:rPr>
              <w:pict>
                <v:line id="_x0000_s4195" style="position:absolute;left:0;text-align:left;z-index:251658240" from="-5.65pt,9.05pt" to="507.35pt,9.05pt" strokeweight="3pt">
                  <v:stroke linestyle="thinThin"/>
                </v:line>
              </w:pict>
            </w:r>
          </w:p>
        </w:tc>
        <w:tc>
          <w:tcPr>
            <w:tcW w:w="1260" w:type="dxa"/>
          </w:tcPr>
          <w:p w:rsidR="00B90489" w:rsidRPr="004F06C2" w:rsidRDefault="00B90489" w:rsidP="00051E2D">
            <w:pPr>
              <w:jc w:val="center"/>
              <w:rPr>
                <w:b/>
                <w:bCs/>
                <w:i/>
                <w:iCs/>
                <w:sz w:val="17"/>
              </w:rPr>
            </w:pPr>
          </w:p>
          <w:p w:rsidR="00B90489" w:rsidRPr="004F06C2" w:rsidRDefault="00B90489" w:rsidP="00051E2D">
            <w:pPr>
              <w:jc w:val="center"/>
              <w:rPr>
                <w:b/>
                <w:bCs/>
                <w:i/>
                <w:iCs/>
                <w:sz w:val="17"/>
              </w:rPr>
            </w:pPr>
          </w:p>
        </w:tc>
      </w:tr>
    </w:tbl>
    <w:p w:rsidR="00AD2DA2" w:rsidRDefault="00AD2DA2" w:rsidP="00297D4F">
      <w:pPr>
        <w:ind w:firstLine="567"/>
        <w:jc w:val="center"/>
        <w:rPr>
          <w:bCs/>
          <w:i/>
          <w:sz w:val="22"/>
          <w:szCs w:val="22"/>
        </w:rPr>
      </w:pPr>
      <w:bookmarkStart w:id="0" w:name="sub_21"/>
      <w:bookmarkStart w:id="1" w:name="sub_1"/>
    </w:p>
    <w:p w:rsidR="00297D4F" w:rsidRDefault="00297D4F" w:rsidP="00297D4F">
      <w:pPr>
        <w:ind w:firstLine="567"/>
        <w:jc w:val="center"/>
        <w:rPr>
          <w:bCs/>
          <w:i/>
          <w:sz w:val="22"/>
          <w:szCs w:val="22"/>
        </w:rPr>
      </w:pPr>
      <w:r>
        <w:rPr>
          <w:bCs/>
          <w:i/>
          <w:sz w:val="22"/>
          <w:szCs w:val="22"/>
        </w:rPr>
        <w:t>Постановление администрации</w:t>
      </w:r>
      <w:r w:rsidRPr="00483F35">
        <w:rPr>
          <w:bCs/>
          <w:i/>
          <w:sz w:val="22"/>
          <w:szCs w:val="22"/>
        </w:rPr>
        <w:t xml:space="preserve"> </w:t>
      </w:r>
      <w:r>
        <w:rPr>
          <w:bCs/>
          <w:i/>
          <w:sz w:val="22"/>
          <w:szCs w:val="22"/>
        </w:rPr>
        <w:t>Александров</w:t>
      </w:r>
      <w:r w:rsidRPr="00483F35">
        <w:rPr>
          <w:bCs/>
          <w:i/>
          <w:sz w:val="22"/>
          <w:szCs w:val="22"/>
        </w:rPr>
        <w:t xml:space="preserve">ского сельского поселения Моргаушского района Чувашской Республики  от </w:t>
      </w:r>
      <w:r>
        <w:rPr>
          <w:bCs/>
          <w:i/>
          <w:sz w:val="22"/>
          <w:szCs w:val="22"/>
        </w:rPr>
        <w:t>25 февраля 2019 года №9</w:t>
      </w:r>
    </w:p>
    <w:p w:rsidR="00297D4F" w:rsidRPr="00BC325A" w:rsidRDefault="00297D4F" w:rsidP="00297D4F">
      <w:pPr>
        <w:pStyle w:val="a9"/>
        <w:jc w:val="both"/>
        <w:rPr>
          <w:rFonts w:ascii="Times New Roman" w:hAnsi="Times New Roman"/>
          <w:sz w:val="17"/>
          <w:szCs w:val="17"/>
        </w:rPr>
      </w:pPr>
      <w:r>
        <w:rPr>
          <w:rFonts w:ascii="Times New Roman" w:hAnsi="Times New Roman"/>
          <w:sz w:val="24"/>
          <w:szCs w:val="24"/>
        </w:rPr>
        <w:tab/>
      </w:r>
    </w:p>
    <w:p w:rsidR="00297D4F" w:rsidRDefault="00297D4F" w:rsidP="00297D4F">
      <w:pPr>
        <w:tabs>
          <w:tab w:val="left" w:pos="10205"/>
        </w:tabs>
        <w:ind w:right="-1"/>
        <w:jc w:val="center"/>
        <w:rPr>
          <w:b/>
          <w:sz w:val="18"/>
          <w:szCs w:val="18"/>
        </w:rPr>
      </w:pPr>
      <w:r w:rsidRPr="00457312">
        <w:rPr>
          <w:b/>
          <w:sz w:val="18"/>
          <w:szCs w:val="18"/>
        </w:rPr>
        <w:t>О мерах по реализации решения Собрания депутатов Александровского сельского поселения Моргаушского района Чувашской Республики от 22.02.2019 г. № С- 44/1 «О внесении изменений в решение  Собрания депутатов Александровского сельского поселения Моргаушского района Чувашской Республики от  12.12.2018 г. № С-40/1 «О бюджете Александровского сельского поселения Моргаушского ра</w:t>
      </w:r>
      <w:r w:rsidRPr="00457312">
        <w:rPr>
          <w:b/>
          <w:sz w:val="18"/>
          <w:szCs w:val="18"/>
        </w:rPr>
        <w:t>й</w:t>
      </w:r>
      <w:r w:rsidRPr="00457312">
        <w:rPr>
          <w:b/>
          <w:sz w:val="18"/>
          <w:szCs w:val="18"/>
        </w:rPr>
        <w:t>она Чувашской  Республики на 2019 год и плановый период 2020 и 2021 годов»</w:t>
      </w:r>
    </w:p>
    <w:p w:rsidR="00AD2DA2" w:rsidRPr="00457312" w:rsidRDefault="00AD2DA2" w:rsidP="00297D4F">
      <w:pPr>
        <w:tabs>
          <w:tab w:val="left" w:pos="10205"/>
        </w:tabs>
        <w:ind w:right="-1"/>
        <w:jc w:val="center"/>
        <w:rPr>
          <w:b/>
          <w:sz w:val="18"/>
          <w:szCs w:val="18"/>
        </w:rPr>
      </w:pPr>
    </w:p>
    <w:p w:rsidR="00297D4F" w:rsidRPr="00457312" w:rsidRDefault="00297D4F" w:rsidP="00297D4F">
      <w:pPr>
        <w:shd w:val="clear" w:color="auto" w:fill="FFFFFF"/>
        <w:ind w:firstLine="708"/>
        <w:jc w:val="both"/>
        <w:rPr>
          <w:color w:val="000000"/>
          <w:sz w:val="17"/>
          <w:szCs w:val="17"/>
        </w:rPr>
      </w:pPr>
      <w:r w:rsidRPr="00457312">
        <w:rPr>
          <w:color w:val="000000"/>
          <w:sz w:val="17"/>
          <w:szCs w:val="17"/>
        </w:rPr>
        <w:t xml:space="preserve">В соответствии с решением  Собрания  депутатов Александровского сельского поселения Моргаушского района Чувашской Республики   от 22.02.2019 г. С- 44/1 «О внесении изменений в решение Собрания депутатов Александровского сельского поселения Моргаушского района Чувашской Республики от 12.12.2018 г. № С-40/1 «О бюджете  Александровского сельского поселения Моргаушского района Чувашской Республики на 2019 год и плановый период 2020 и 2021 годов»  администрация Александровского сельского поселения Моргаушского района Чувашской Республики </w:t>
      </w:r>
      <w:r w:rsidRPr="00457312">
        <w:rPr>
          <w:b/>
          <w:color w:val="000000"/>
          <w:sz w:val="17"/>
          <w:szCs w:val="17"/>
        </w:rPr>
        <w:t>п о с т а н о в л я е т</w:t>
      </w:r>
      <w:r w:rsidRPr="00457312">
        <w:rPr>
          <w:color w:val="000000"/>
          <w:sz w:val="17"/>
          <w:szCs w:val="17"/>
        </w:rPr>
        <w:t>:</w:t>
      </w:r>
    </w:p>
    <w:p w:rsidR="00297D4F" w:rsidRPr="00457312" w:rsidRDefault="00297D4F" w:rsidP="00297D4F">
      <w:pPr>
        <w:ind w:firstLine="709"/>
        <w:jc w:val="both"/>
        <w:rPr>
          <w:bCs/>
          <w:sz w:val="17"/>
          <w:szCs w:val="17"/>
        </w:rPr>
      </w:pPr>
      <w:r w:rsidRPr="00457312">
        <w:rPr>
          <w:bCs/>
          <w:sz w:val="17"/>
          <w:szCs w:val="17"/>
        </w:rPr>
        <w:t>1. Принять к исполнению бюджет Александровского сельского поселения Моргаушского района Чувашской Республ</w:t>
      </w:r>
      <w:r w:rsidRPr="00457312">
        <w:rPr>
          <w:bCs/>
          <w:sz w:val="17"/>
          <w:szCs w:val="17"/>
        </w:rPr>
        <w:t>и</w:t>
      </w:r>
      <w:r w:rsidRPr="00457312">
        <w:rPr>
          <w:bCs/>
          <w:sz w:val="17"/>
          <w:szCs w:val="17"/>
        </w:rPr>
        <w:t xml:space="preserve">ки на 2019 год и плановый период 2020 и 2021 годов с учетом изменений, внесенных в решение Собрания депутатов Александровского сельского поселения Моргаушского района Чувашской Республики от </w:t>
      </w:r>
      <w:r w:rsidRPr="00457312">
        <w:rPr>
          <w:color w:val="000000"/>
          <w:sz w:val="17"/>
          <w:szCs w:val="17"/>
        </w:rPr>
        <w:t>22.02.2019 г. С- 44/1</w:t>
      </w:r>
      <w:r w:rsidRPr="00457312">
        <w:rPr>
          <w:bCs/>
          <w:sz w:val="17"/>
          <w:szCs w:val="17"/>
        </w:rPr>
        <w:t xml:space="preserve"> «О внесении изменений в решение Собрания депутатов Александровского сельского поселения Моргаушского района Чувашской Республики от </w:t>
      </w:r>
      <w:r w:rsidRPr="00457312">
        <w:rPr>
          <w:color w:val="000000"/>
          <w:sz w:val="17"/>
          <w:szCs w:val="17"/>
        </w:rPr>
        <w:t>12.12.2018 г. № С-40/1</w:t>
      </w:r>
      <w:r w:rsidRPr="00457312">
        <w:rPr>
          <w:bCs/>
          <w:sz w:val="17"/>
          <w:szCs w:val="17"/>
        </w:rPr>
        <w:t xml:space="preserve"> «О бюджете Александровского сельского поселения Моргаушского района Чувашской Республики на 2019 год и плановый период 2020 и 2021 годов» (далее – Решение о бюджете);</w:t>
      </w:r>
    </w:p>
    <w:p w:rsidR="00297D4F" w:rsidRPr="00457312" w:rsidRDefault="00297D4F" w:rsidP="00297D4F">
      <w:pPr>
        <w:ind w:firstLine="709"/>
        <w:jc w:val="both"/>
        <w:rPr>
          <w:bCs/>
          <w:sz w:val="17"/>
          <w:szCs w:val="17"/>
        </w:rPr>
      </w:pPr>
      <w:r w:rsidRPr="00457312">
        <w:rPr>
          <w:bCs/>
          <w:sz w:val="17"/>
          <w:szCs w:val="17"/>
        </w:rPr>
        <w:t>2. Утвердить прилагаемый перечень мероприятий по реализации Решения о бюджете согласно приложению.</w:t>
      </w:r>
    </w:p>
    <w:p w:rsidR="00297D4F" w:rsidRPr="00457312" w:rsidRDefault="00297D4F" w:rsidP="00297D4F">
      <w:pPr>
        <w:ind w:firstLine="709"/>
        <w:jc w:val="both"/>
        <w:rPr>
          <w:bCs/>
          <w:sz w:val="17"/>
          <w:szCs w:val="17"/>
        </w:rPr>
      </w:pPr>
      <w:r w:rsidRPr="00457312">
        <w:rPr>
          <w:bCs/>
          <w:sz w:val="17"/>
          <w:szCs w:val="17"/>
        </w:rPr>
        <w:t>3. Получателям средств бюджета Александровского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297D4F" w:rsidRPr="00457312" w:rsidRDefault="00297D4F" w:rsidP="00297D4F">
      <w:pPr>
        <w:shd w:val="clear" w:color="auto" w:fill="FFFFFF"/>
        <w:jc w:val="both"/>
        <w:rPr>
          <w:color w:val="000000"/>
          <w:sz w:val="17"/>
          <w:szCs w:val="17"/>
        </w:rPr>
      </w:pPr>
    </w:p>
    <w:p w:rsidR="00297D4F" w:rsidRPr="00457312" w:rsidRDefault="00297D4F" w:rsidP="00297D4F">
      <w:pPr>
        <w:shd w:val="clear" w:color="auto" w:fill="FFFFFF"/>
        <w:jc w:val="right"/>
        <w:rPr>
          <w:color w:val="000000"/>
          <w:sz w:val="17"/>
          <w:szCs w:val="17"/>
        </w:rPr>
      </w:pPr>
      <w:r w:rsidRPr="00457312">
        <w:rPr>
          <w:color w:val="000000"/>
          <w:sz w:val="17"/>
          <w:szCs w:val="17"/>
        </w:rPr>
        <w:t>Глава Александровского сельского поселения                                         С.Г.Никифорова</w:t>
      </w:r>
    </w:p>
    <w:p w:rsidR="00297D4F" w:rsidRPr="00457312" w:rsidRDefault="00297D4F" w:rsidP="00297D4F">
      <w:pPr>
        <w:jc w:val="right"/>
        <w:rPr>
          <w:sz w:val="17"/>
          <w:szCs w:val="17"/>
        </w:rPr>
      </w:pPr>
    </w:p>
    <w:p w:rsidR="00297D4F" w:rsidRPr="00457312" w:rsidRDefault="00297D4F" w:rsidP="00297D4F">
      <w:pPr>
        <w:ind w:left="4962"/>
        <w:rPr>
          <w:sz w:val="17"/>
          <w:szCs w:val="17"/>
        </w:rPr>
      </w:pPr>
      <w:r w:rsidRPr="00457312">
        <w:rPr>
          <w:sz w:val="17"/>
          <w:szCs w:val="17"/>
        </w:rPr>
        <w:t>Приложение к постановлению</w:t>
      </w:r>
    </w:p>
    <w:p w:rsidR="00297D4F" w:rsidRPr="00457312" w:rsidRDefault="00297D4F" w:rsidP="00297D4F">
      <w:pPr>
        <w:ind w:left="4962"/>
        <w:rPr>
          <w:sz w:val="17"/>
          <w:szCs w:val="17"/>
        </w:rPr>
      </w:pPr>
      <w:r w:rsidRPr="00457312">
        <w:rPr>
          <w:sz w:val="17"/>
          <w:szCs w:val="17"/>
        </w:rPr>
        <w:t>администрации Александровского сельского поселения Моргаушского района Чувашской Республики от  25.02.2019 г. № 9</w:t>
      </w:r>
    </w:p>
    <w:p w:rsidR="00297D4F" w:rsidRPr="00457312" w:rsidRDefault="00297D4F" w:rsidP="00297D4F">
      <w:pPr>
        <w:rPr>
          <w:sz w:val="17"/>
          <w:szCs w:val="17"/>
        </w:rPr>
      </w:pPr>
    </w:p>
    <w:p w:rsidR="00297D4F" w:rsidRPr="00457312" w:rsidRDefault="00297D4F" w:rsidP="00297D4F">
      <w:pPr>
        <w:jc w:val="center"/>
        <w:rPr>
          <w:sz w:val="17"/>
          <w:szCs w:val="17"/>
        </w:rPr>
      </w:pPr>
      <w:r w:rsidRPr="00457312">
        <w:rPr>
          <w:sz w:val="17"/>
          <w:szCs w:val="17"/>
        </w:rPr>
        <w:t>ПЕРЕЧЕНЬ</w:t>
      </w:r>
    </w:p>
    <w:p w:rsidR="00297D4F" w:rsidRPr="00457312" w:rsidRDefault="00297D4F" w:rsidP="00297D4F">
      <w:pPr>
        <w:jc w:val="center"/>
        <w:rPr>
          <w:sz w:val="17"/>
          <w:szCs w:val="17"/>
        </w:rPr>
      </w:pPr>
      <w:r w:rsidRPr="00457312">
        <w:rPr>
          <w:sz w:val="17"/>
          <w:szCs w:val="17"/>
        </w:rPr>
        <w:t xml:space="preserve">мероприятий по реализации решения Собрания депутатов Александровского сельского поселения Моргаушского района Чувашской Республики от </w:t>
      </w:r>
      <w:r w:rsidRPr="00457312">
        <w:rPr>
          <w:color w:val="000000"/>
          <w:sz w:val="17"/>
          <w:szCs w:val="17"/>
        </w:rPr>
        <w:t>22.02.2019 г. С- 44/1</w:t>
      </w:r>
      <w:r w:rsidRPr="00457312">
        <w:rPr>
          <w:sz w:val="17"/>
          <w:szCs w:val="17"/>
        </w:rPr>
        <w:t xml:space="preserve"> «О внесении изменений в решение Собрания депутатов Александровского сельского поселения Моргаушского района Чувашской Республики от </w:t>
      </w:r>
      <w:r w:rsidRPr="00457312">
        <w:rPr>
          <w:color w:val="000000"/>
          <w:sz w:val="17"/>
          <w:szCs w:val="17"/>
        </w:rPr>
        <w:t>12.12.2018 г. № С-40/1</w:t>
      </w:r>
      <w:r w:rsidRPr="00457312">
        <w:rPr>
          <w:sz w:val="17"/>
          <w:szCs w:val="17"/>
        </w:rPr>
        <w:t xml:space="preserve"> «О бюджете Александровского сельского поселения Моргаушского района Чувашской Республики на 2019 год и плановый период 2020 и 2021 годов»</w:t>
      </w:r>
    </w:p>
    <w:p w:rsidR="00297D4F" w:rsidRPr="00457312" w:rsidRDefault="00297D4F" w:rsidP="00297D4F">
      <w:pPr>
        <w:jc w:val="center"/>
        <w:rPr>
          <w:sz w:val="17"/>
          <w:szCs w:val="17"/>
        </w:rPr>
      </w:pPr>
    </w:p>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4730"/>
        <w:gridCol w:w="1547"/>
        <w:gridCol w:w="2829"/>
      </w:tblGrid>
      <w:tr w:rsidR="00297D4F" w:rsidRPr="00457312" w:rsidTr="00757D26">
        <w:tc>
          <w:tcPr>
            <w:tcW w:w="672" w:type="dxa"/>
          </w:tcPr>
          <w:p w:rsidR="00297D4F" w:rsidRPr="00457312" w:rsidRDefault="00297D4F" w:rsidP="000B010F">
            <w:pPr>
              <w:jc w:val="center"/>
              <w:rPr>
                <w:sz w:val="17"/>
                <w:szCs w:val="17"/>
              </w:rPr>
            </w:pPr>
            <w:r w:rsidRPr="00457312">
              <w:rPr>
                <w:sz w:val="17"/>
                <w:szCs w:val="17"/>
              </w:rPr>
              <w:t>№№</w:t>
            </w:r>
          </w:p>
        </w:tc>
        <w:tc>
          <w:tcPr>
            <w:tcW w:w="4730" w:type="dxa"/>
          </w:tcPr>
          <w:p w:rsidR="00297D4F" w:rsidRPr="00457312" w:rsidRDefault="00297D4F" w:rsidP="000B010F">
            <w:pPr>
              <w:jc w:val="center"/>
              <w:rPr>
                <w:sz w:val="17"/>
                <w:szCs w:val="17"/>
              </w:rPr>
            </w:pPr>
          </w:p>
          <w:p w:rsidR="00297D4F" w:rsidRPr="00457312" w:rsidRDefault="00297D4F" w:rsidP="000B010F">
            <w:pPr>
              <w:jc w:val="center"/>
              <w:rPr>
                <w:sz w:val="17"/>
                <w:szCs w:val="17"/>
              </w:rPr>
            </w:pPr>
            <w:r w:rsidRPr="00457312">
              <w:rPr>
                <w:sz w:val="17"/>
                <w:szCs w:val="17"/>
              </w:rPr>
              <w:t>Наименование мероприятия</w:t>
            </w:r>
          </w:p>
        </w:tc>
        <w:tc>
          <w:tcPr>
            <w:tcW w:w="1547" w:type="dxa"/>
          </w:tcPr>
          <w:p w:rsidR="00297D4F" w:rsidRPr="00457312" w:rsidRDefault="00297D4F" w:rsidP="000B010F">
            <w:pPr>
              <w:jc w:val="center"/>
              <w:rPr>
                <w:sz w:val="17"/>
                <w:szCs w:val="17"/>
              </w:rPr>
            </w:pPr>
          </w:p>
          <w:p w:rsidR="00297D4F" w:rsidRPr="00457312" w:rsidRDefault="00297D4F" w:rsidP="000B010F">
            <w:pPr>
              <w:jc w:val="center"/>
              <w:rPr>
                <w:sz w:val="17"/>
                <w:szCs w:val="17"/>
              </w:rPr>
            </w:pPr>
            <w:r w:rsidRPr="00457312">
              <w:rPr>
                <w:sz w:val="17"/>
                <w:szCs w:val="17"/>
              </w:rPr>
              <w:t>Срок реализации</w:t>
            </w:r>
          </w:p>
        </w:tc>
        <w:tc>
          <w:tcPr>
            <w:tcW w:w="2829" w:type="dxa"/>
          </w:tcPr>
          <w:p w:rsidR="00297D4F" w:rsidRPr="00457312" w:rsidRDefault="00297D4F" w:rsidP="000B010F">
            <w:pPr>
              <w:jc w:val="center"/>
              <w:rPr>
                <w:sz w:val="17"/>
                <w:szCs w:val="17"/>
              </w:rPr>
            </w:pPr>
            <w:r w:rsidRPr="00457312">
              <w:rPr>
                <w:sz w:val="17"/>
                <w:szCs w:val="17"/>
              </w:rPr>
              <w:t>Ответственный исполнитель</w:t>
            </w:r>
          </w:p>
        </w:tc>
      </w:tr>
      <w:tr w:rsidR="00297D4F" w:rsidRPr="00457312" w:rsidTr="00757D26">
        <w:tc>
          <w:tcPr>
            <w:tcW w:w="672" w:type="dxa"/>
          </w:tcPr>
          <w:p w:rsidR="00297D4F" w:rsidRPr="00457312" w:rsidRDefault="00297D4F" w:rsidP="000B010F">
            <w:pPr>
              <w:jc w:val="center"/>
              <w:rPr>
                <w:sz w:val="17"/>
                <w:szCs w:val="17"/>
              </w:rPr>
            </w:pPr>
            <w:r w:rsidRPr="00457312">
              <w:rPr>
                <w:sz w:val="17"/>
                <w:szCs w:val="17"/>
              </w:rPr>
              <w:t>1</w:t>
            </w:r>
          </w:p>
        </w:tc>
        <w:tc>
          <w:tcPr>
            <w:tcW w:w="4730" w:type="dxa"/>
          </w:tcPr>
          <w:p w:rsidR="00297D4F" w:rsidRPr="00457312" w:rsidRDefault="00297D4F" w:rsidP="000B010F">
            <w:pPr>
              <w:jc w:val="both"/>
              <w:rPr>
                <w:sz w:val="17"/>
                <w:szCs w:val="17"/>
              </w:rPr>
            </w:pPr>
            <w:r w:rsidRPr="00457312">
              <w:rPr>
                <w:sz w:val="17"/>
                <w:szCs w:val="17"/>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Александровского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47" w:type="dxa"/>
          </w:tcPr>
          <w:p w:rsidR="00297D4F" w:rsidRPr="00457312" w:rsidRDefault="00297D4F" w:rsidP="000B010F">
            <w:pPr>
              <w:jc w:val="center"/>
              <w:rPr>
                <w:sz w:val="17"/>
                <w:szCs w:val="17"/>
              </w:rPr>
            </w:pPr>
            <w:r w:rsidRPr="00457312">
              <w:rPr>
                <w:sz w:val="17"/>
                <w:szCs w:val="17"/>
              </w:rPr>
              <w:t>до 25 февраля 2019 г.</w:t>
            </w:r>
          </w:p>
        </w:tc>
        <w:tc>
          <w:tcPr>
            <w:tcW w:w="2829" w:type="dxa"/>
          </w:tcPr>
          <w:p w:rsidR="00297D4F" w:rsidRPr="00457312" w:rsidRDefault="00297D4F" w:rsidP="000B010F">
            <w:pPr>
              <w:jc w:val="both"/>
              <w:rPr>
                <w:sz w:val="17"/>
                <w:szCs w:val="17"/>
              </w:rPr>
            </w:pPr>
            <w:r w:rsidRPr="00457312">
              <w:rPr>
                <w:sz w:val="17"/>
                <w:szCs w:val="17"/>
              </w:rPr>
              <w:t>Администрация Александровского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tc>
      </w:tr>
      <w:tr w:rsidR="00297D4F" w:rsidRPr="00457312" w:rsidTr="00757D26">
        <w:tc>
          <w:tcPr>
            <w:tcW w:w="672" w:type="dxa"/>
          </w:tcPr>
          <w:p w:rsidR="00297D4F" w:rsidRPr="00457312" w:rsidRDefault="00297D4F" w:rsidP="000B010F">
            <w:pPr>
              <w:jc w:val="center"/>
              <w:rPr>
                <w:sz w:val="17"/>
                <w:szCs w:val="17"/>
              </w:rPr>
            </w:pPr>
            <w:r w:rsidRPr="00457312">
              <w:rPr>
                <w:sz w:val="17"/>
                <w:szCs w:val="17"/>
              </w:rPr>
              <w:t>2</w:t>
            </w:r>
          </w:p>
        </w:tc>
        <w:tc>
          <w:tcPr>
            <w:tcW w:w="4730" w:type="dxa"/>
          </w:tcPr>
          <w:p w:rsidR="00297D4F" w:rsidRPr="00457312" w:rsidRDefault="00297D4F" w:rsidP="000B010F">
            <w:pPr>
              <w:jc w:val="both"/>
              <w:rPr>
                <w:sz w:val="17"/>
                <w:szCs w:val="17"/>
              </w:rPr>
            </w:pPr>
            <w:r w:rsidRPr="00457312">
              <w:rPr>
                <w:sz w:val="17"/>
                <w:szCs w:val="17"/>
              </w:rPr>
              <w:t>Внесение изменений в сводную бюджетную роспись бюджета Александровского сельского поселения Моргаушского района Чувашской Республики на 2019 год и плановый период 2020 и 2021 годов</w:t>
            </w:r>
          </w:p>
        </w:tc>
        <w:tc>
          <w:tcPr>
            <w:tcW w:w="1547" w:type="dxa"/>
          </w:tcPr>
          <w:p w:rsidR="00297D4F" w:rsidRPr="00457312" w:rsidRDefault="00297D4F" w:rsidP="000B010F">
            <w:pPr>
              <w:jc w:val="center"/>
              <w:rPr>
                <w:sz w:val="17"/>
                <w:szCs w:val="17"/>
              </w:rPr>
            </w:pPr>
            <w:r w:rsidRPr="00457312">
              <w:rPr>
                <w:sz w:val="17"/>
                <w:szCs w:val="17"/>
              </w:rPr>
              <w:t xml:space="preserve">до 26 февраля </w:t>
            </w:r>
          </w:p>
          <w:p w:rsidR="00297D4F" w:rsidRPr="00457312" w:rsidRDefault="00297D4F" w:rsidP="000B010F">
            <w:pPr>
              <w:jc w:val="center"/>
              <w:rPr>
                <w:sz w:val="17"/>
                <w:szCs w:val="17"/>
              </w:rPr>
            </w:pPr>
            <w:r w:rsidRPr="00457312">
              <w:rPr>
                <w:sz w:val="17"/>
                <w:szCs w:val="17"/>
              </w:rPr>
              <w:t xml:space="preserve"> 2019 г.</w:t>
            </w:r>
          </w:p>
        </w:tc>
        <w:tc>
          <w:tcPr>
            <w:tcW w:w="2829" w:type="dxa"/>
          </w:tcPr>
          <w:p w:rsidR="00297D4F" w:rsidRPr="00457312" w:rsidRDefault="00297D4F" w:rsidP="000B010F">
            <w:pPr>
              <w:jc w:val="center"/>
              <w:rPr>
                <w:sz w:val="17"/>
                <w:szCs w:val="17"/>
              </w:rPr>
            </w:pPr>
            <w:r w:rsidRPr="00457312">
              <w:rPr>
                <w:sz w:val="17"/>
                <w:szCs w:val="17"/>
              </w:rPr>
              <w:t xml:space="preserve">Финансовый отдел администрации Моргаушского района Чувашской Республики </w:t>
            </w:r>
          </w:p>
        </w:tc>
      </w:tr>
      <w:tr w:rsidR="00297D4F" w:rsidRPr="00457312" w:rsidTr="00757D26">
        <w:tc>
          <w:tcPr>
            <w:tcW w:w="672" w:type="dxa"/>
          </w:tcPr>
          <w:p w:rsidR="00297D4F" w:rsidRPr="00457312" w:rsidRDefault="00297D4F" w:rsidP="000B010F">
            <w:pPr>
              <w:jc w:val="center"/>
              <w:rPr>
                <w:sz w:val="17"/>
                <w:szCs w:val="17"/>
              </w:rPr>
            </w:pPr>
            <w:r w:rsidRPr="00457312">
              <w:rPr>
                <w:sz w:val="17"/>
                <w:szCs w:val="17"/>
              </w:rPr>
              <w:t>3</w:t>
            </w:r>
          </w:p>
          <w:p w:rsidR="00297D4F" w:rsidRPr="00457312" w:rsidRDefault="00297D4F" w:rsidP="000B010F">
            <w:pPr>
              <w:jc w:val="center"/>
              <w:rPr>
                <w:sz w:val="17"/>
                <w:szCs w:val="17"/>
              </w:rPr>
            </w:pPr>
            <w:r>
              <w:rPr>
                <w:noProof/>
                <w:sz w:val="17"/>
                <w:szCs w:val="17"/>
              </w:rPr>
              <w:pict>
                <v:line id="_x0000_s4227" style="position:absolute;left:0;text-align:left;z-index:251663360" from="-19.3pt,85pt" to="493.7pt,85pt" strokeweight="3pt">
                  <v:stroke linestyle="thinThin"/>
                </v:line>
              </w:pict>
            </w:r>
          </w:p>
        </w:tc>
        <w:tc>
          <w:tcPr>
            <w:tcW w:w="4730" w:type="dxa"/>
            <w:tcBorders>
              <w:right w:val="single" w:sz="4" w:space="0" w:color="auto"/>
            </w:tcBorders>
          </w:tcPr>
          <w:p w:rsidR="00297D4F" w:rsidRPr="00457312" w:rsidRDefault="00297D4F" w:rsidP="000B010F">
            <w:pPr>
              <w:jc w:val="both"/>
              <w:rPr>
                <w:sz w:val="17"/>
                <w:szCs w:val="17"/>
              </w:rPr>
            </w:pPr>
            <w:r w:rsidRPr="00457312">
              <w:rPr>
                <w:sz w:val="17"/>
                <w:szCs w:val="17"/>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47" w:type="dxa"/>
            <w:tcBorders>
              <w:left w:val="single" w:sz="4" w:space="0" w:color="auto"/>
              <w:right w:val="single" w:sz="4" w:space="0" w:color="auto"/>
            </w:tcBorders>
          </w:tcPr>
          <w:p w:rsidR="00297D4F" w:rsidRPr="00457312" w:rsidRDefault="00297D4F" w:rsidP="000B010F">
            <w:pPr>
              <w:jc w:val="center"/>
              <w:rPr>
                <w:sz w:val="17"/>
                <w:szCs w:val="17"/>
              </w:rPr>
            </w:pPr>
            <w:r w:rsidRPr="00457312">
              <w:rPr>
                <w:sz w:val="17"/>
                <w:szCs w:val="17"/>
              </w:rPr>
              <w:t>до 27 февраля 2019 г.</w:t>
            </w:r>
          </w:p>
        </w:tc>
        <w:tc>
          <w:tcPr>
            <w:tcW w:w="2829" w:type="dxa"/>
            <w:tcBorders>
              <w:left w:val="single" w:sz="4" w:space="0" w:color="auto"/>
            </w:tcBorders>
          </w:tcPr>
          <w:p w:rsidR="00297D4F" w:rsidRPr="00457312" w:rsidRDefault="00297D4F" w:rsidP="000B010F">
            <w:pPr>
              <w:jc w:val="center"/>
              <w:rPr>
                <w:sz w:val="17"/>
                <w:szCs w:val="17"/>
              </w:rPr>
            </w:pPr>
            <w:r w:rsidRPr="00457312">
              <w:rPr>
                <w:sz w:val="17"/>
                <w:szCs w:val="17"/>
              </w:rPr>
              <w:t xml:space="preserve">Администрация Александровского сельского поселения Моргаушского района Чувашской Республики, МБУ «Централизованная бухгалтерия администрации Моргаушского </w:t>
            </w:r>
            <w:r w:rsidRPr="00457312">
              <w:rPr>
                <w:sz w:val="17"/>
                <w:szCs w:val="17"/>
              </w:rPr>
              <w:lastRenderedPageBreak/>
              <w:t>района Чувашской Республики» (по соглашению)</w:t>
            </w:r>
          </w:p>
          <w:p w:rsidR="00297D4F" w:rsidRPr="00457312" w:rsidRDefault="00297D4F" w:rsidP="000B010F">
            <w:pPr>
              <w:rPr>
                <w:sz w:val="17"/>
                <w:szCs w:val="17"/>
              </w:rPr>
            </w:pPr>
          </w:p>
        </w:tc>
      </w:tr>
    </w:tbl>
    <w:p w:rsidR="00AD2DA2" w:rsidRDefault="00AD2DA2" w:rsidP="00757D26">
      <w:pPr>
        <w:ind w:firstLine="567"/>
        <w:jc w:val="center"/>
        <w:rPr>
          <w:bCs/>
          <w:i/>
          <w:sz w:val="22"/>
          <w:szCs w:val="22"/>
        </w:rPr>
      </w:pPr>
      <w:r>
        <w:rPr>
          <w:bCs/>
          <w:i/>
          <w:noProof/>
          <w:sz w:val="22"/>
          <w:szCs w:val="22"/>
        </w:rPr>
        <w:lastRenderedPageBreak/>
        <w:pict>
          <v:line id="_x0000_s4228" style="position:absolute;left:0;text-align:left;z-index:251664384;mso-position-horizontal-relative:text;mso-position-vertical-relative:text" from="23.85pt,9.7pt" to="536.85pt,9.7pt" strokeweight="3pt">
            <v:stroke linestyle="thinThin"/>
          </v:line>
        </w:pict>
      </w:r>
    </w:p>
    <w:p w:rsidR="00AD2DA2" w:rsidRDefault="00AD2DA2" w:rsidP="00757D26">
      <w:pPr>
        <w:ind w:firstLine="567"/>
        <w:jc w:val="center"/>
        <w:rPr>
          <w:bCs/>
          <w:i/>
          <w:sz w:val="22"/>
          <w:szCs w:val="22"/>
        </w:rPr>
      </w:pPr>
    </w:p>
    <w:p w:rsidR="00757D26" w:rsidRDefault="00757D26" w:rsidP="00757D26">
      <w:pPr>
        <w:ind w:firstLine="567"/>
        <w:jc w:val="center"/>
        <w:rPr>
          <w:bCs/>
          <w:i/>
          <w:sz w:val="22"/>
          <w:szCs w:val="22"/>
        </w:rPr>
      </w:pPr>
      <w:r>
        <w:rPr>
          <w:bCs/>
          <w:i/>
          <w:sz w:val="22"/>
          <w:szCs w:val="22"/>
        </w:rPr>
        <w:t>Постановление администрации</w:t>
      </w:r>
      <w:r w:rsidRPr="00483F35">
        <w:rPr>
          <w:bCs/>
          <w:i/>
          <w:sz w:val="22"/>
          <w:szCs w:val="22"/>
        </w:rPr>
        <w:t xml:space="preserve"> </w:t>
      </w:r>
      <w:r>
        <w:rPr>
          <w:bCs/>
          <w:i/>
          <w:sz w:val="22"/>
          <w:szCs w:val="22"/>
        </w:rPr>
        <w:t>Александров</w:t>
      </w:r>
      <w:r w:rsidRPr="00483F35">
        <w:rPr>
          <w:bCs/>
          <w:i/>
          <w:sz w:val="22"/>
          <w:szCs w:val="22"/>
        </w:rPr>
        <w:t xml:space="preserve">ского сельского поселения Моргаушского района Чувашской Республики  от </w:t>
      </w:r>
      <w:r>
        <w:rPr>
          <w:bCs/>
          <w:i/>
          <w:sz w:val="22"/>
          <w:szCs w:val="22"/>
        </w:rPr>
        <w:t>25 февраля 2019 года №10</w:t>
      </w:r>
    </w:p>
    <w:p w:rsidR="00AD2DA2" w:rsidRDefault="00AD2DA2" w:rsidP="00757D26">
      <w:pPr>
        <w:ind w:firstLine="567"/>
        <w:jc w:val="center"/>
        <w:rPr>
          <w:bCs/>
          <w:i/>
          <w:sz w:val="22"/>
          <w:szCs w:val="22"/>
        </w:rPr>
      </w:pPr>
    </w:p>
    <w:p w:rsidR="00757D26" w:rsidRPr="00457312" w:rsidRDefault="00757D26" w:rsidP="00757D26">
      <w:pPr>
        <w:pStyle w:val="afff2"/>
        <w:tabs>
          <w:tab w:val="left" w:pos="10915"/>
        </w:tabs>
        <w:spacing w:before="0" w:after="0"/>
        <w:ind w:left="720" w:right="44"/>
        <w:jc w:val="center"/>
        <w:rPr>
          <w:rFonts w:ascii="Times New Roman" w:hAnsi="Times New Roman" w:cs="Times New Roman"/>
          <w:b/>
          <w:sz w:val="18"/>
          <w:szCs w:val="18"/>
        </w:rPr>
      </w:pPr>
      <w:r w:rsidRPr="00457312">
        <w:rPr>
          <w:rFonts w:ascii="Times New Roman" w:hAnsi="Times New Roman" w:cs="Times New Roman"/>
          <w:b/>
          <w:sz w:val="18"/>
          <w:szCs w:val="18"/>
        </w:rPr>
        <w:t xml:space="preserve">О внесении изменений в постановление администрации Александровского сельского поселения </w:t>
      </w:r>
      <w:r w:rsidRPr="00457312">
        <w:rPr>
          <w:rFonts w:ascii="Times New Roman" w:hAnsi="Times New Roman" w:cs="Times New Roman"/>
          <w:b/>
          <w:color w:val="000000"/>
          <w:sz w:val="18"/>
          <w:szCs w:val="18"/>
        </w:rPr>
        <w:t>Моргаушского района Чувашской Республики от 10.04.2018 г.  №12 «а» «</w:t>
      </w:r>
      <w:r w:rsidRPr="00457312">
        <w:rPr>
          <w:rStyle w:val="af0"/>
          <w:rFonts w:ascii="Times New Roman" w:hAnsi="Times New Roman" w:cs="Times New Roman"/>
          <w:sz w:val="18"/>
          <w:szCs w:val="18"/>
        </w:rPr>
        <w:t>Об утверждении муниципальной целевой программы «Профилактика терроризма, экстремистской деятельности, межнациональных и межконфессиональных</w:t>
      </w:r>
      <w:r>
        <w:rPr>
          <w:rStyle w:val="af0"/>
          <w:rFonts w:ascii="Times New Roman" w:hAnsi="Times New Roman" w:cs="Times New Roman"/>
          <w:sz w:val="18"/>
          <w:szCs w:val="18"/>
        </w:rPr>
        <w:t xml:space="preserve"> </w:t>
      </w:r>
      <w:r w:rsidRPr="00457312">
        <w:rPr>
          <w:rStyle w:val="af0"/>
          <w:rFonts w:ascii="Times New Roman" w:hAnsi="Times New Roman" w:cs="Times New Roman"/>
          <w:sz w:val="18"/>
          <w:szCs w:val="18"/>
        </w:rPr>
        <w:t>конфликтов на территории Александровского сельского поселения Моргаушского района Чувашской  Республики  на 2018–2020 годы»</w:t>
      </w:r>
    </w:p>
    <w:p w:rsidR="00757D26" w:rsidRDefault="00757D26" w:rsidP="00AD2DA2">
      <w:pPr>
        <w:shd w:val="clear" w:color="auto" w:fill="FFFFFF"/>
        <w:ind w:left="720" w:hanging="11"/>
        <w:jc w:val="both"/>
        <w:rPr>
          <w:b/>
          <w:color w:val="000000"/>
          <w:sz w:val="17"/>
          <w:szCs w:val="17"/>
        </w:rPr>
      </w:pPr>
      <w:r w:rsidRPr="00457312">
        <w:rPr>
          <w:color w:val="000000"/>
          <w:sz w:val="17"/>
          <w:szCs w:val="17"/>
        </w:rPr>
        <w:t>Администрация Александровского сельского поселения Моргаушского района Чувашской Республики</w:t>
      </w:r>
      <w:r w:rsidR="00AD2DA2">
        <w:rPr>
          <w:color w:val="000000"/>
          <w:sz w:val="17"/>
          <w:szCs w:val="17"/>
        </w:rPr>
        <w:t xml:space="preserve"> </w:t>
      </w:r>
      <w:r w:rsidRPr="00457312">
        <w:rPr>
          <w:b/>
          <w:color w:val="000000"/>
          <w:sz w:val="17"/>
          <w:szCs w:val="17"/>
        </w:rPr>
        <w:t>п о с т а н о в л я е т:</w:t>
      </w:r>
    </w:p>
    <w:p w:rsidR="00757D26" w:rsidRPr="00457312" w:rsidRDefault="00757D26" w:rsidP="00757D26">
      <w:pPr>
        <w:shd w:val="clear" w:color="auto" w:fill="FFFFFF"/>
        <w:ind w:left="720" w:firstLine="567"/>
        <w:jc w:val="both"/>
        <w:rPr>
          <w:b/>
          <w:color w:val="000000"/>
          <w:sz w:val="17"/>
          <w:szCs w:val="17"/>
        </w:rPr>
      </w:pPr>
    </w:p>
    <w:p w:rsidR="00757D26" w:rsidRPr="00457312" w:rsidRDefault="00757D26" w:rsidP="00757D26">
      <w:pPr>
        <w:pStyle w:val="afff2"/>
        <w:spacing w:before="0" w:after="0"/>
        <w:ind w:left="720" w:right="-21"/>
        <w:jc w:val="both"/>
        <w:rPr>
          <w:rFonts w:ascii="Times New Roman" w:hAnsi="Times New Roman" w:cs="Times New Roman"/>
          <w:sz w:val="17"/>
          <w:szCs w:val="17"/>
        </w:rPr>
      </w:pPr>
      <w:r w:rsidRPr="00457312">
        <w:rPr>
          <w:rFonts w:ascii="Times New Roman" w:hAnsi="Times New Roman" w:cs="Times New Roman"/>
          <w:bCs/>
          <w:sz w:val="17"/>
          <w:szCs w:val="17"/>
        </w:rPr>
        <w:t xml:space="preserve">         1. Внести в </w:t>
      </w:r>
      <w:r w:rsidRPr="00457312">
        <w:rPr>
          <w:rFonts w:ascii="Times New Roman" w:hAnsi="Times New Roman" w:cs="Times New Roman"/>
          <w:sz w:val="17"/>
          <w:szCs w:val="17"/>
        </w:rPr>
        <w:t xml:space="preserve">постановление администрации Александровского сельского поселения </w:t>
      </w:r>
      <w:r w:rsidRPr="00457312">
        <w:rPr>
          <w:rFonts w:ascii="Times New Roman" w:hAnsi="Times New Roman" w:cs="Times New Roman"/>
          <w:color w:val="000000"/>
          <w:sz w:val="17"/>
          <w:szCs w:val="17"/>
        </w:rPr>
        <w:t>Моргаушского района Чувашской Республики от 10.04.2018 г.  №12 «а» «</w:t>
      </w:r>
      <w:r w:rsidRPr="00457312">
        <w:rPr>
          <w:rStyle w:val="af0"/>
          <w:rFonts w:ascii="Times New Roman" w:hAnsi="Times New Roman" w:cs="Times New Roman"/>
          <w:b w:val="0"/>
          <w:sz w:val="17"/>
          <w:szCs w:val="17"/>
        </w:rPr>
        <w:t>Об утверждении муниципальной целевой программы «Профилактика терроризма, экстремистской деятельности, межнациональных и межконфессиональных конфликтов на территории Александровского сельского поселения Моргаушского района Чувашской Республики  на 2018–2020 годы</w:t>
      </w:r>
      <w:r w:rsidRPr="00457312">
        <w:rPr>
          <w:rFonts w:ascii="Times New Roman" w:hAnsi="Times New Roman" w:cs="Times New Roman"/>
          <w:b/>
          <w:sz w:val="17"/>
          <w:szCs w:val="17"/>
        </w:rPr>
        <w:t>»</w:t>
      </w:r>
      <w:r w:rsidRPr="00457312">
        <w:rPr>
          <w:rFonts w:ascii="Times New Roman" w:hAnsi="Times New Roman" w:cs="Times New Roman"/>
          <w:sz w:val="17"/>
          <w:szCs w:val="17"/>
        </w:rPr>
        <w:t xml:space="preserve"> (далее – муниципальная программа) следующие изменения:</w:t>
      </w:r>
    </w:p>
    <w:p w:rsidR="00757D26" w:rsidRPr="00457312" w:rsidRDefault="00757D26" w:rsidP="00757D26">
      <w:pPr>
        <w:ind w:left="540"/>
        <w:jc w:val="center"/>
        <w:rPr>
          <w:b/>
          <w:sz w:val="17"/>
          <w:szCs w:val="17"/>
        </w:rPr>
      </w:pPr>
      <w:r w:rsidRPr="00457312">
        <w:rPr>
          <w:b/>
          <w:sz w:val="17"/>
          <w:szCs w:val="17"/>
        </w:rPr>
        <w:t>П А С П О Р Т</w:t>
      </w:r>
    </w:p>
    <w:p w:rsidR="00757D26" w:rsidRPr="00457312" w:rsidRDefault="00757D26" w:rsidP="00757D26">
      <w:pPr>
        <w:pStyle w:val="afff2"/>
        <w:spacing w:before="0" w:after="0"/>
        <w:ind w:left="540"/>
        <w:jc w:val="center"/>
        <w:rPr>
          <w:rFonts w:ascii="Times New Roman" w:hAnsi="Times New Roman" w:cs="Times New Roman"/>
          <w:sz w:val="17"/>
          <w:szCs w:val="17"/>
        </w:rPr>
      </w:pPr>
      <w:r w:rsidRPr="00457312">
        <w:rPr>
          <w:rFonts w:ascii="Times New Roman" w:hAnsi="Times New Roman" w:cs="Times New Roman"/>
          <w:b/>
          <w:sz w:val="17"/>
          <w:szCs w:val="17"/>
        </w:rPr>
        <w:t xml:space="preserve">муниципальной целевой программы </w:t>
      </w:r>
      <w:r w:rsidRPr="00457312">
        <w:rPr>
          <w:rStyle w:val="af0"/>
          <w:rFonts w:ascii="Times New Roman" w:hAnsi="Times New Roman" w:cs="Times New Roman"/>
          <w:sz w:val="17"/>
          <w:szCs w:val="17"/>
        </w:rPr>
        <w:t>«Профилактика терроризма, экстремистской деятельности, межнациональных и межконфессиональных конфликтов на территории Александровского сельского поселения Моргаушского района Чувашской Республики</w:t>
      </w:r>
      <w:r w:rsidRPr="00457312">
        <w:rPr>
          <w:rFonts w:ascii="Times New Roman" w:hAnsi="Times New Roman" w:cs="Times New Roman"/>
          <w:sz w:val="17"/>
          <w:szCs w:val="17"/>
        </w:rPr>
        <w:t xml:space="preserve">  </w:t>
      </w:r>
      <w:r w:rsidRPr="00457312">
        <w:rPr>
          <w:rStyle w:val="af0"/>
          <w:rFonts w:ascii="Times New Roman" w:hAnsi="Times New Roman" w:cs="Times New Roman"/>
          <w:sz w:val="17"/>
          <w:szCs w:val="17"/>
        </w:rPr>
        <w:t>на 2018-2020 годы»</w:t>
      </w:r>
    </w:p>
    <w:p w:rsidR="00757D26" w:rsidRPr="00457312" w:rsidRDefault="00757D26" w:rsidP="00757D26">
      <w:pPr>
        <w:pStyle w:val="afff2"/>
        <w:spacing w:before="0" w:after="0"/>
        <w:ind w:left="540" w:right="-21"/>
        <w:jc w:val="both"/>
        <w:rPr>
          <w:rFonts w:ascii="Times New Roman" w:hAnsi="Times New Roman" w:cs="Times New Roman"/>
          <w:bCs/>
          <w:sz w:val="17"/>
          <w:szCs w:val="17"/>
        </w:rPr>
      </w:pPr>
    </w:p>
    <w:p w:rsidR="00757D26" w:rsidRPr="00457312" w:rsidRDefault="00757D26" w:rsidP="00757D26">
      <w:pPr>
        <w:ind w:left="720" w:firstLine="709"/>
        <w:jc w:val="both"/>
        <w:rPr>
          <w:color w:val="000000"/>
          <w:sz w:val="17"/>
          <w:szCs w:val="17"/>
        </w:rPr>
      </w:pPr>
      <w:r w:rsidRPr="00457312">
        <w:rPr>
          <w:bCs/>
          <w:sz w:val="17"/>
          <w:szCs w:val="17"/>
        </w:rPr>
        <w:t xml:space="preserve">1) </w:t>
      </w:r>
      <w:r w:rsidRPr="00457312">
        <w:rPr>
          <w:color w:val="000000"/>
          <w:sz w:val="17"/>
          <w:szCs w:val="17"/>
        </w:rPr>
        <w:t>в  Паспорте муниципальной целевой программы абзац девятый «Объем и источники финансирования  Программы» с разбивкой по годам ее реализации изложить в следующей редакции:</w:t>
      </w:r>
    </w:p>
    <w:p w:rsidR="00757D26" w:rsidRPr="00457312" w:rsidRDefault="00757D26" w:rsidP="00757D26">
      <w:pPr>
        <w:ind w:left="720" w:firstLine="709"/>
        <w:jc w:val="both"/>
        <w:rPr>
          <w:color w:val="000000"/>
          <w:sz w:val="17"/>
          <w:szCs w:val="17"/>
        </w:rPr>
      </w:pPr>
      <w:r w:rsidRPr="00457312">
        <w:rPr>
          <w:color w:val="000000"/>
          <w:sz w:val="17"/>
          <w:szCs w:val="17"/>
        </w:rPr>
        <w:t>«</w:t>
      </w:r>
    </w:p>
    <w:tbl>
      <w:tblPr>
        <w:tblW w:w="10260" w:type="dxa"/>
        <w:tblInd w:w="828" w:type="dxa"/>
        <w:tblLook w:val="01E0"/>
      </w:tblPr>
      <w:tblGrid>
        <w:gridCol w:w="3597"/>
        <w:gridCol w:w="6663"/>
      </w:tblGrid>
      <w:tr w:rsidR="00757D26" w:rsidRPr="00457312" w:rsidTr="000B010F">
        <w:trPr>
          <w:trHeight w:val="529"/>
        </w:trPr>
        <w:tc>
          <w:tcPr>
            <w:tcW w:w="3597" w:type="dxa"/>
          </w:tcPr>
          <w:p w:rsidR="00757D26" w:rsidRPr="00457312" w:rsidRDefault="00757D26" w:rsidP="000B010F">
            <w:pPr>
              <w:jc w:val="both"/>
              <w:rPr>
                <w:b/>
                <w:sz w:val="17"/>
                <w:szCs w:val="17"/>
              </w:rPr>
            </w:pPr>
            <w:r w:rsidRPr="00457312">
              <w:rPr>
                <w:b/>
                <w:sz w:val="17"/>
                <w:szCs w:val="17"/>
              </w:rPr>
              <w:t>Объем и источники финансирования Программы</w:t>
            </w:r>
          </w:p>
        </w:tc>
        <w:tc>
          <w:tcPr>
            <w:tcW w:w="6663" w:type="dxa"/>
          </w:tcPr>
          <w:p w:rsidR="00757D26" w:rsidRPr="00457312" w:rsidRDefault="00757D26" w:rsidP="000B010F">
            <w:pPr>
              <w:jc w:val="both"/>
              <w:rPr>
                <w:sz w:val="17"/>
                <w:szCs w:val="17"/>
              </w:rPr>
            </w:pPr>
            <w:r w:rsidRPr="00457312">
              <w:rPr>
                <w:sz w:val="17"/>
                <w:szCs w:val="17"/>
              </w:rPr>
              <w:t>общие затраты на реализацию Программы составляют 2 тыс.рублей, из них по годам:</w:t>
            </w:r>
          </w:p>
          <w:p w:rsidR="00757D26" w:rsidRPr="00457312" w:rsidRDefault="00757D26" w:rsidP="000B010F">
            <w:pPr>
              <w:jc w:val="both"/>
              <w:rPr>
                <w:sz w:val="17"/>
                <w:szCs w:val="17"/>
              </w:rPr>
            </w:pPr>
            <w:r w:rsidRPr="00457312">
              <w:rPr>
                <w:sz w:val="17"/>
                <w:szCs w:val="17"/>
              </w:rPr>
              <w:t xml:space="preserve">   2018 год –  -;</w:t>
            </w:r>
          </w:p>
          <w:p w:rsidR="00757D26" w:rsidRPr="00457312" w:rsidRDefault="00757D26" w:rsidP="000B010F">
            <w:pPr>
              <w:jc w:val="both"/>
              <w:rPr>
                <w:sz w:val="17"/>
                <w:szCs w:val="17"/>
              </w:rPr>
            </w:pPr>
            <w:r w:rsidRPr="00457312">
              <w:rPr>
                <w:sz w:val="17"/>
                <w:szCs w:val="17"/>
              </w:rPr>
              <w:t xml:space="preserve">   2019 год – 2,000;</w:t>
            </w:r>
          </w:p>
          <w:p w:rsidR="00757D26" w:rsidRPr="00457312" w:rsidRDefault="00757D26" w:rsidP="000B010F">
            <w:pPr>
              <w:jc w:val="both"/>
              <w:rPr>
                <w:sz w:val="17"/>
                <w:szCs w:val="17"/>
              </w:rPr>
            </w:pPr>
            <w:r w:rsidRPr="00457312">
              <w:rPr>
                <w:sz w:val="17"/>
                <w:szCs w:val="17"/>
              </w:rPr>
              <w:t xml:space="preserve">   2020 год – 0,000.</w:t>
            </w:r>
          </w:p>
          <w:p w:rsidR="00757D26" w:rsidRPr="00457312" w:rsidRDefault="00757D26" w:rsidP="000B010F">
            <w:pPr>
              <w:jc w:val="both"/>
              <w:rPr>
                <w:sz w:val="17"/>
                <w:szCs w:val="17"/>
              </w:rPr>
            </w:pPr>
            <w:r w:rsidRPr="00457312">
              <w:rPr>
                <w:sz w:val="17"/>
                <w:szCs w:val="17"/>
              </w:rPr>
              <w:t xml:space="preserve">   Финансирование Программы производится из средств бюджета Александровского сельского поселения Моргаушского района Чувашской Республики</w:t>
            </w:r>
          </w:p>
        </w:tc>
      </w:tr>
    </w:tbl>
    <w:p w:rsidR="00757D26" w:rsidRPr="00457312" w:rsidRDefault="00757D26" w:rsidP="00757D26">
      <w:pPr>
        <w:jc w:val="both"/>
        <w:rPr>
          <w:color w:val="000000"/>
          <w:sz w:val="17"/>
          <w:szCs w:val="17"/>
        </w:rPr>
      </w:pPr>
    </w:p>
    <w:p w:rsidR="00757D26" w:rsidRPr="00457312" w:rsidRDefault="00757D26" w:rsidP="00757D26">
      <w:pPr>
        <w:ind w:left="720" w:firstLine="709"/>
        <w:jc w:val="right"/>
        <w:rPr>
          <w:color w:val="000000"/>
          <w:sz w:val="17"/>
          <w:szCs w:val="17"/>
        </w:rPr>
      </w:pPr>
      <w:r w:rsidRPr="00457312">
        <w:rPr>
          <w:color w:val="000000"/>
          <w:sz w:val="17"/>
          <w:szCs w:val="17"/>
        </w:rPr>
        <w:t>»;</w:t>
      </w:r>
    </w:p>
    <w:p w:rsidR="00757D26" w:rsidRPr="00457312" w:rsidRDefault="00757D26" w:rsidP="00757D26">
      <w:pPr>
        <w:pStyle w:val="ConsPlusNormal"/>
        <w:widowControl/>
        <w:ind w:left="720" w:firstLine="567"/>
        <w:jc w:val="both"/>
        <w:rPr>
          <w:rFonts w:ascii="Times New Roman" w:hAnsi="Times New Roman" w:cs="Times New Roman"/>
          <w:color w:val="000000"/>
          <w:sz w:val="17"/>
          <w:szCs w:val="17"/>
        </w:rPr>
      </w:pPr>
      <w:r w:rsidRPr="00457312">
        <w:rPr>
          <w:rFonts w:ascii="Times New Roman" w:hAnsi="Times New Roman" w:cs="Times New Roman"/>
          <w:color w:val="000000"/>
          <w:sz w:val="17"/>
          <w:szCs w:val="17"/>
        </w:rPr>
        <w:t>2) раздел 4 «Ресурсное обеспечение Программы» изложить в следующей редакции:</w:t>
      </w:r>
    </w:p>
    <w:p w:rsidR="00757D26" w:rsidRPr="00457312" w:rsidRDefault="00757D26" w:rsidP="00757D26">
      <w:pPr>
        <w:ind w:left="720"/>
        <w:jc w:val="both"/>
        <w:rPr>
          <w:sz w:val="17"/>
          <w:szCs w:val="17"/>
        </w:rPr>
      </w:pPr>
    </w:p>
    <w:p w:rsidR="00757D26" w:rsidRPr="00457312" w:rsidRDefault="00757D26" w:rsidP="00757D26">
      <w:pPr>
        <w:jc w:val="center"/>
        <w:rPr>
          <w:b/>
          <w:sz w:val="17"/>
          <w:szCs w:val="17"/>
        </w:rPr>
      </w:pPr>
      <w:r w:rsidRPr="00457312">
        <w:rPr>
          <w:b/>
          <w:sz w:val="17"/>
          <w:szCs w:val="17"/>
        </w:rPr>
        <w:t>« 4. Ресурсное обеспечение Программы</w:t>
      </w:r>
    </w:p>
    <w:p w:rsidR="00757D26" w:rsidRPr="00457312" w:rsidRDefault="00757D26" w:rsidP="00757D26">
      <w:pPr>
        <w:jc w:val="center"/>
        <w:rPr>
          <w:sz w:val="17"/>
          <w:szCs w:val="17"/>
        </w:rPr>
      </w:pPr>
    </w:p>
    <w:p w:rsidR="00757D26" w:rsidRPr="00457312" w:rsidRDefault="00757D26" w:rsidP="00757D26">
      <w:pPr>
        <w:ind w:left="720"/>
        <w:jc w:val="both"/>
        <w:rPr>
          <w:sz w:val="17"/>
          <w:szCs w:val="17"/>
        </w:rPr>
      </w:pPr>
      <w:r w:rsidRPr="00457312">
        <w:rPr>
          <w:sz w:val="17"/>
          <w:szCs w:val="17"/>
        </w:rPr>
        <w:tab/>
        <w:t xml:space="preserve">Финансирование Программы предполагается осуществлять за счет целевых ассигнований бюджета сельского поселения. </w:t>
      </w:r>
    </w:p>
    <w:p w:rsidR="00757D26" w:rsidRPr="00457312" w:rsidRDefault="00757D26" w:rsidP="00757D26">
      <w:pPr>
        <w:ind w:left="720"/>
        <w:jc w:val="both"/>
        <w:rPr>
          <w:sz w:val="17"/>
          <w:szCs w:val="17"/>
        </w:rPr>
      </w:pPr>
      <w:r w:rsidRPr="00457312">
        <w:rPr>
          <w:sz w:val="17"/>
          <w:szCs w:val="17"/>
        </w:rPr>
        <w:tab/>
        <w:t>По годам финансирование Программы составляет:</w:t>
      </w:r>
    </w:p>
    <w:p w:rsidR="00757D26" w:rsidRPr="00457312" w:rsidRDefault="00757D26" w:rsidP="00757D26">
      <w:pPr>
        <w:jc w:val="both"/>
        <w:rPr>
          <w:sz w:val="17"/>
          <w:szCs w:val="17"/>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57D26" w:rsidRPr="00457312" w:rsidTr="000B010F">
        <w:tc>
          <w:tcPr>
            <w:tcW w:w="4785" w:type="dxa"/>
          </w:tcPr>
          <w:p w:rsidR="00757D26" w:rsidRPr="00457312" w:rsidRDefault="00757D26" w:rsidP="000B010F">
            <w:pPr>
              <w:jc w:val="center"/>
              <w:rPr>
                <w:sz w:val="17"/>
                <w:szCs w:val="17"/>
              </w:rPr>
            </w:pPr>
            <w:r w:rsidRPr="00457312">
              <w:rPr>
                <w:sz w:val="17"/>
                <w:szCs w:val="17"/>
              </w:rPr>
              <w:t>Год</w:t>
            </w:r>
          </w:p>
        </w:tc>
        <w:tc>
          <w:tcPr>
            <w:tcW w:w="4786" w:type="dxa"/>
          </w:tcPr>
          <w:p w:rsidR="00757D26" w:rsidRPr="00457312" w:rsidRDefault="00757D26" w:rsidP="000B010F">
            <w:pPr>
              <w:jc w:val="center"/>
              <w:rPr>
                <w:sz w:val="17"/>
                <w:szCs w:val="17"/>
              </w:rPr>
            </w:pPr>
            <w:r w:rsidRPr="00457312">
              <w:rPr>
                <w:sz w:val="17"/>
                <w:szCs w:val="17"/>
              </w:rPr>
              <w:t>Всего (тыс. рублей)</w:t>
            </w:r>
          </w:p>
        </w:tc>
      </w:tr>
      <w:tr w:rsidR="00757D26" w:rsidRPr="00457312" w:rsidTr="000B010F">
        <w:tc>
          <w:tcPr>
            <w:tcW w:w="4785" w:type="dxa"/>
          </w:tcPr>
          <w:p w:rsidR="00757D26" w:rsidRPr="00457312" w:rsidRDefault="00757D26" w:rsidP="000B010F">
            <w:pPr>
              <w:jc w:val="center"/>
              <w:rPr>
                <w:sz w:val="17"/>
                <w:szCs w:val="17"/>
              </w:rPr>
            </w:pPr>
            <w:r w:rsidRPr="00457312">
              <w:rPr>
                <w:sz w:val="17"/>
                <w:szCs w:val="17"/>
              </w:rPr>
              <w:t xml:space="preserve">2018 </w:t>
            </w:r>
          </w:p>
        </w:tc>
        <w:tc>
          <w:tcPr>
            <w:tcW w:w="4786" w:type="dxa"/>
          </w:tcPr>
          <w:p w:rsidR="00757D26" w:rsidRPr="00457312" w:rsidRDefault="00757D26" w:rsidP="000B010F">
            <w:pPr>
              <w:jc w:val="center"/>
              <w:rPr>
                <w:sz w:val="17"/>
                <w:szCs w:val="17"/>
              </w:rPr>
            </w:pPr>
            <w:r w:rsidRPr="00457312">
              <w:rPr>
                <w:sz w:val="17"/>
                <w:szCs w:val="17"/>
              </w:rPr>
              <w:t>-</w:t>
            </w:r>
          </w:p>
        </w:tc>
      </w:tr>
      <w:tr w:rsidR="00757D26" w:rsidRPr="00457312" w:rsidTr="000B010F">
        <w:tc>
          <w:tcPr>
            <w:tcW w:w="4785" w:type="dxa"/>
          </w:tcPr>
          <w:p w:rsidR="00757D26" w:rsidRPr="00457312" w:rsidRDefault="00757D26" w:rsidP="000B010F">
            <w:pPr>
              <w:jc w:val="center"/>
              <w:rPr>
                <w:sz w:val="17"/>
                <w:szCs w:val="17"/>
              </w:rPr>
            </w:pPr>
            <w:r w:rsidRPr="00457312">
              <w:rPr>
                <w:sz w:val="17"/>
                <w:szCs w:val="17"/>
              </w:rPr>
              <w:t xml:space="preserve">2019 </w:t>
            </w:r>
          </w:p>
        </w:tc>
        <w:tc>
          <w:tcPr>
            <w:tcW w:w="4786" w:type="dxa"/>
          </w:tcPr>
          <w:p w:rsidR="00757D26" w:rsidRPr="00457312" w:rsidRDefault="00757D26" w:rsidP="000B010F">
            <w:pPr>
              <w:jc w:val="center"/>
              <w:rPr>
                <w:sz w:val="17"/>
                <w:szCs w:val="17"/>
              </w:rPr>
            </w:pPr>
            <w:r w:rsidRPr="00457312">
              <w:rPr>
                <w:sz w:val="17"/>
                <w:szCs w:val="17"/>
              </w:rPr>
              <w:t>2,000</w:t>
            </w:r>
          </w:p>
        </w:tc>
      </w:tr>
      <w:tr w:rsidR="00757D26" w:rsidRPr="00457312" w:rsidTr="000B010F">
        <w:tc>
          <w:tcPr>
            <w:tcW w:w="4785" w:type="dxa"/>
          </w:tcPr>
          <w:p w:rsidR="00757D26" w:rsidRPr="00457312" w:rsidRDefault="00757D26" w:rsidP="000B010F">
            <w:pPr>
              <w:jc w:val="center"/>
              <w:rPr>
                <w:sz w:val="17"/>
                <w:szCs w:val="17"/>
              </w:rPr>
            </w:pPr>
            <w:r w:rsidRPr="00457312">
              <w:rPr>
                <w:sz w:val="17"/>
                <w:szCs w:val="17"/>
              </w:rPr>
              <w:t>2020</w:t>
            </w:r>
          </w:p>
        </w:tc>
        <w:tc>
          <w:tcPr>
            <w:tcW w:w="4786" w:type="dxa"/>
          </w:tcPr>
          <w:p w:rsidR="00757D26" w:rsidRPr="00457312" w:rsidRDefault="00757D26" w:rsidP="000B010F">
            <w:pPr>
              <w:jc w:val="center"/>
              <w:rPr>
                <w:sz w:val="17"/>
                <w:szCs w:val="17"/>
              </w:rPr>
            </w:pPr>
            <w:r w:rsidRPr="00457312">
              <w:rPr>
                <w:sz w:val="17"/>
                <w:szCs w:val="17"/>
              </w:rPr>
              <w:t>0,000</w:t>
            </w:r>
          </w:p>
        </w:tc>
      </w:tr>
    </w:tbl>
    <w:p w:rsidR="00757D26" w:rsidRPr="00457312" w:rsidRDefault="00757D26" w:rsidP="00757D26">
      <w:pPr>
        <w:pStyle w:val="ConsPlusNormal"/>
        <w:widowControl/>
        <w:ind w:left="720" w:firstLine="567"/>
        <w:jc w:val="both"/>
        <w:rPr>
          <w:rFonts w:ascii="Times New Roman" w:hAnsi="Times New Roman" w:cs="Times New Roman"/>
          <w:color w:val="000000"/>
          <w:sz w:val="17"/>
          <w:szCs w:val="17"/>
        </w:rPr>
      </w:pPr>
      <w:r w:rsidRPr="00457312">
        <w:rPr>
          <w:rFonts w:ascii="Times New Roman" w:hAnsi="Times New Roman" w:cs="Times New Roman"/>
          <w:color w:val="000000"/>
          <w:sz w:val="17"/>
          <w:szCs w:val="17"/>
        </w:rPr>
        <w:t xml:space="preserve">                                                                                                                                                             »;</w:t>
      </w:r>
    </w:p>
    <w:p w:rsidR="00757D26" w:rsidRPr="00457312" w:rsidRDefault="00757D26" w:rsidP="00757D26">
      <w:pPr>
        <w:pStyle w:val="ConsPlusNormal"/>
        <w:widowControl/>
        <w:jc w:val="both"/>
        <w:rPr>
          <w:rFonts w:ascii="Times New Roman" w:hAnsi="Times New Roman" w:cs="Times New Roman"/>
          <w:color w:val="000000"/>
          <w:sz w:val="17"/>
          <w:szCs w:val="17"/>
        </w:rPr>
      </w:pPr>
    </w:p>
    <w:p w:rsidR="00757D26" w:rsidRDefault="00757D26" w:rsidP="00757D26">
      <w:pPr>
        <w:ind w:left="540" w:firstLine="567"/>
        <w:jc w:val="both"/>
        <w:rPr>
          <w:sz w:val="17"/>
          <w:szCs w:val="17"/>
        </w:rPr>
      </w:pPr>
      <w:r w:rsidRPr="00457312">
        <w:rPr>
          <w:sz w:val="17"/>
          <w:szCs w:val="17"/>
        </w:rPr>
        <w:t xml:space="preserve">3) раздел 6 «Основные направления и мероприятия реализации Программы» изложить в следующей редакции: </w:t>
      </w:r>
    </w:p>
    <w:p w:rsidR="00AD2DA2" w:rsidRPr="00457312" w:rsidRDefault="00AD2DA2" w:rsidP="00757D26">
      <w:pPr>
        <w:ind w:left="540" w:firstLine="567"/>
        <w:jc w:val="both"/>
        <w:rPr>
          <w:sz w:val="17"/>
          <w:szCs w:val="17"/>
        </w:rPr>
      </w:pPr>
    </w:p>
    <w:p w:rsidR="00757D26" w:rsidRPr="00457312" w:rsidRDefault="00757D26" w:rsidP="00757D26">
      <w:pPr>
        <w:pStyle w:val="afff2"/>
        <w:spacing w:before="0" w:after="0"/>
        <w:jc w:val="center"/>
        <w:rPr>
          <w:rFonts w:ascii="Times New Roman" w:hAnsi="Times New Roman" w:cs="Times New Roman"/>
          <w:sz w:val="17"/>
          <w:szCs w:val="17"/>
        </w:rPr>
      </w:pPr>
      <w:r w:rsidRPr="00457312">
        <w:rPr>
          <w:rFonts w:ascii="Times New Roman" w:hAnsi="Times New Roman" w:cs="Times New Roman"/>
          <w:b/>
          <w:bCs/>
          <w:sz w:val="17"/>
          <w:szCs w:val="17"/>
        </w:rPr>
        <w:t>« 6. Основные направления и мероприятия реализации Программы</w:t>
      </w:r>
    </w:p>
    <w:p w:rsidR="00757D26" w:rsidRPr="00457312" w:rsidRDefault="00757D26" w:rsidP="00757D26">
      <w:pPr>
        <w:pStyle w:val="afff2"/>
        <w:spacing w:before="0" w:after="0"/>
        <w:rPr>
          <w:rFonts w:ascii="Times New Roman" w:hAnsi="Times New Roman" w:cs="Times New Roman"/>
          <w:sz w:val="17"/>
          <w:szCs w:val="17"/>
        </w:rPr>
      </w:pPr>
      <w:r w:rsidRPr="00457312">
        <w:rPr>
          <w:rFonts w:ascii="Times New Roman" w:hAnsi="Times New Roman" w:cs="Times New Roman"/>
          <w:sz w:val="17"/>
          <w:szCs w:val="17"/>
        </w:rPr>
        <w:t> </w:t>
      </w:r>
    </w:p>
    <w:tbl>
      <w:tblPr>
        <w:tblW w:w="5000" w:type="pct"/>
        <w:tblCellSpacing w:w="15" w:type="dxa"/>
        <w:tblInd w:w="552" w:type="dxa"/>
        <w:tblLayout w:type="fixed"/>
        <w:tblLook w:val="00A0"/>
      </w:tblPr>
      <w:tblGrid>
        <w:gridCol w:w="10295"/>
      </w:tblGrid>
      <w:tr w:rsidR="00757D26" w:rsidRPr="00457312" w:rsidTr="000B010F">
        <w:trPr>
          <w:tblCellSpacing w:w="15" w:type="dxa"/>
        </w:trPr>
        <w:tc>
          <w:tcPr>
            <w:tcW w:w="10989" w:type="dxa"/>
            <w:tcMar>
              <w:top w:w="15" w:type="dxa"/>
              <w:left w:w="15" w:type="dxa"/>
              <w:bottom w:w="15" w:type="dxa"/>
              <w:right w:w="15" w:type="dxa"/>
            </w:tcMar>
            <w:vAlign w:val="center"/>
          </w:tcPr>
          <w:p w:rsidR="00757D26" w:rsidRPr="00457312" w:rsidRDefault="00757D26" w:rsidP="000B010F">
            <w:pPr>
              <w:pStyle w:val="p"/>
              <w:spacing w:before="0" w:beforeAutospacing="0" w:after="0" w:afterAutospacing="0"/>
              <w:jc w:val="center"/>
              <w:rPr>
                <w:sz w:val="17"/>
                <w:szCs w:val="17"/>
              </w:rPr>
            </w:pPr>
            <w:r w:rsidRPr="00457312">
              <w:rPr>
                <w:sz w:val="17"/>
                <w:szCs w:val="17"/>
              </w:rPr>
              <w:t> </w:t>
            </w:r>
          </w:p>
          <w:tbl>
            <w:tblPr>
              <w:tblW w:w="460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34"/>
              <w:gridCol w:w="3505"/>
              <w:gridCol w:w="1392"/>
              <w:gridCol w:w="668"/>
              <w:gridCol w:w="1079"/>
              <w:gridCol w:w="580"/>
              <w:gridCol w:w="677"/>
              <w:gridCol w:w="672"/>
              <w:gridCol w:w="475"/>
            </w:tblGrid>
            <w:tr w:rsidR="00757D26" w:rsidRPr="00457312" w:rsidTr="000B010F">
              <w:trPr>
                <w:gridAfter w:val="4"/>
                <w:wAfter w:w="1282" w:type="pct"/>
                <w:trHeight w:val="276"/>
                <w:tblCellSpacing w:w="0" w:type="dxa"/>
              </w:trPr>
              <w:tc>
                <w:tcPr>
                  <w:tcW w:w="178" w:type="pct"/>
                  <w:vMerge w:val="restar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 </w:t>
                  </w:r>
                </w:p>
                <w:p w:rsidR="00757D26" w:rsidRPr="00457312" w:rsidRDefault="00757D26" w:rsidP="000B010F">
                  <w:pPr>
                    <w:pStyle w:val="p"/>
                    <w:spacing w:before="0" w:beforeAutospacing="0" w:after="0" w:afterAutospacing="0"/>
                    <w:jc w:val="center"/>
                    <w:rPr>
                      <w:sz w:val="17"/>
                      <w:szCs w:val="17"/>
                    </w:rPr>
                  </w:pPr>
                  <w:r w:rsidRPr="00457312">
                    <w:rPr>
                      <w:sz w:val="17"/>
                      <w:szCs w:val="17"/>
                    </w:rPr>
                    <w:t>№ п/п</w:t>
                  </w:r>
                </w:p>
              </w:tc>
              <w:tc>
                <w:tcPr>
                  <w:tcW w:w="1868" w:type="pct"/>
                  <w:vMerge w:val="restar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rPr>
                      <w:sz w:val="17"/>
                      <w:szCs w:val="17"/>
                    </w:rPr>
                  </w:pPr>
                  <w:r w:rsidRPr="00457312">
                    <w:rPr>
                      <w:sz w:val="17"/>
                      <w:szCs w:val="17"/>
                    </w:rPr>
                    <w:t>Наименование мероприятия</w:t>
                  </w:r>
                </w:p>
              </w:tc>
              <w:tc>
                <w:tcPr>
                  <w:tcW w:w="742" w:type="pct"/>
                  <w:vMerge w:val="restar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Исполнитель</w:t>
                  </w:r>
                </w:p>
              </w:tc>
              <w:tc>
                <w:tcPr>
                  <w:tcW w:w="356" w:type="pct"/>
                  <w:vMerge w:val="restar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Сроки исполнения</w:t>
                  </w:r>
                </w:p>
              </w:tc>
              <w:tc>
                <w:tcPr>
                  <w:tcW w:w="575" w:type="pct"/>
                  <w:vMerge w:val="restar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Источники финан</w:t>
                  </w:r>
                </w:p>
                <w:p w:rsidR="00757D26" w:rsidRPr="00457312" w:rsidRDefault="00757D26" w:rsidP="000B010F">
                  <w:pPr>
                    <w:pStyle w:val="p"/>
                    <w:spacing w:before="0" w:beforeAutospacing="0" w:after="0" w:afterAutospacing="0"/>
                    <w:jc w:val="center"/>
                    <w:rPr>
                      <w:sz w:val="17"/>
                      <w:szCs w:val="17"/>
                    </w:rPr>
                  </w:pPr>
                  <w:r w:rsidRPr="00457312">
                    <w:rPr>
                      <w:sz w:val="17"/>
                      <w:szCs w:val="17"/>
                    </w:rPr>
                    <w:t>сирова</w:t>
                  </w:r>
                </w:p>
                <w:p w:rsidR="00757D26" w:rsidRPr="00457312" w:rsidRDefault="00757D26" w:rsidP="000B010F">
                  <w:pPr>
                    <w:pStyle w:val="p"/>
                    <w:spacing w:before="0" w:beforeAutospacing="0" w:after="0" w:afterAutospacing="0"/>
                    <w:jc w:val="center"/>
                    <w:rPr>
                      <w:sz w:val="17"/>
                      <w:szCs w:val="17"/>
                    </w:rPr>
                  </w:pPr>
                  <w:r w:rsidRPr="00457312">
                    <w:rPr>
                      <w:sz w:val="17"/>
                      <w:szCs w:val="17"/>
                    </w:rPr>
                    <w:t>ния</w:t>
                  </w:r>
                </w:p>
              </w:tc>
            </w:tr>
            <w:tr w:rsidR="00757D26" w:rsidRPr="00457312" w:rsidTr="000B010F">
              <w:trPr>
                <w:tblCellSpacing w:w="0" w:type="dxa"/>
              </w:trPr>
              <w:tc>
                <w:tcPr>
                  <w:tcW w:w="178" w:type="pct"/>
                  <w:vMerge/>
                  <w:tcBorders>
                    <w:top w:val="outset" w:sz="6" w:space="0" w:color="auto"/>
                    <w:left w:val="outset" w:sz="6" w:space="0" w:color="auto"/>
                    <w:bottom w:val="outset" w:sz="6" w:space="0" w:color="auto"/>
                    <w:right w:val="outset" w:sz="6" w:space="0" w:color="auto"/>
                  </w:tcBorders>
                  <w:vAlign w:val="center"/>
                </w:tcPr>
                <w:p w:rsidR="00757D26" w:rsidRPr="00457312" w:rsidRDefault="00757D26" w:rsidP="000B010F">
                  <w:pPr>
                    <w:rPr>
                      <w:sz w:val="17"/>
                      <w:szCs w:val="17"/>
                    </w:rPr>
                  </w:pPr>
                </w:p>
              </w:tc>
              <w:tc>
                <w:tcPr>
                  <w:tcW w:w="1868" w:type="pct"/>
                  <w:vMerge/>
                  <w:tcBorders>
                    <w:top w:val="outset" w:sz="6" w:space="0" w:color="auto"/>
                    <w:left w:val="outset" w:sz="6" w:space="0" w:color="auto"/>
                    <w:bottom w:val="outset" w:sz="6" w:space="0" w:color="auto"/>
                    <w:right w:val="outset" w:sz="6" w:space="0" w:color="auto"/>
                  </w:tcBorders>
                  <w:vAlign w:val="center"/>
                </w:tcPr>
                <w:p w:rsidR="00757D26" w:rsidRPr="00457312" w:rsidRDefault="00757D26" w:rsidP="000B010F">
                  <w:pPr>
                    <w:rPr>
                      <w:sz w:val="17"/>
                      <w:szCs w:val="17"/>
                    </w:rPr>
                  </w:pPr>
                </w:p>
              </w:tc>
              <w:tc>
                <w:tcPr>
                  <w:tcW w:w="742" w:type="pct"/>
                  <w:vMerge/>
                  <w:tcBorders>
                    <w:top w:val="outset" w:sz="6" w:space="0" w:color="auto"/>
                    <w:left w:val="outset" w:sz="6" w:space="0" w:color="auto"/>
                    <w:bottom w:val="outset" w:sz="6" w:space="0" w:color="auto"/>
                    <w:right w:val="outset" w:sz="6" w:space="0" w:color="auto"/>
                  </w:tcBorders>
                  <w:vAlign w:val="center"/>
                </w:tcPr>
                <w:p w:rsidR="00757D26" w:rsidRPr="00457312" w:rsidRDefault="00757D26" w:rsidP="000B010F">
                  <w:pPr>
                    <w:rPr>
                      <w:sz w:val="17"/>
                      <w:szCs w:val="17"/>
                    </w:rPr>
                  </w:pPr>
                </w:p>
              </w:tc>
              <w:tc>
                <w:tcPr>
                  <w:tcW w:w="356" w:type="pct"/>
                  <w:vMerge/>
                  <w:tcBorders>
                    <w:top w:val="outset" w:sz="6" w:space="0" w:color="auto"/>
                    <w:left w:val="outset" w:sz="6" w:space="0" w:color="auto"/>
                    <w:bottom w:val="outset" w:sz="6" w:space="0" w:color="auto"/>
                    <w:right w:val="outset" w:sz="6" w:space="0" w:color="auto"/>
                  </w:tcBorders>
                  <w:vAlign w:val="center"/>
                </w:tcPr>
                <w:p w:rsidR="00757D26" w:rsidRPr="00457312" w:rsidRDefault="00757D26" w:rsidP="000B010F">
                  <w:pPr>
                    <w:rPr>
                      <w:sz w:val="17"/>
                      <w:szCs w:val="17"/>
                    </w:rPr>
                  </w:pPr>
                </w:p>
              </w:tc>
              <w:tc>
                <w:tcPr>
                  <w:tcW w:w="575" w:type="pct"/>
                  <w:vMerge/>
                  <w:tcBorders>
                    <w:top w:val="outset" w:sz="6" w:space="0" w:color="auto"/>
                    <w:left w:val="outset" w:sz="6" w:space="0" w:color="auto"/>
                    <w:bottom w:val="outset" w:sz="6" w:space="0" w:color="auto"/>
                    <w:right w:val="outset" w:sz="6" w:space="0" w:color="auto"/>
                  </w:tcBorders>
                  <w:vAlign w:val="center"/>
                </w:tcPr>
                <w:p w:rsidR="00757D26" w:rsidRPr="00457312" w:rsidRDefault="00757D26" w:rsidP="000B010F">
                  <w:pPr>
                    <w:rPr>
                      <w:sz w:val="17"/>
                      <w:szCs w:val="17"/>
                    </w:rPr>
                  </w:pPr>
                </w:p>
              </w:tc>
              <w:tc>
                <w:tcPr>
                  <w:tcW w:w="309"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Всего тыс.</w:t>
                  </w:r>
                </w:p>
                <w:p w:rsidR="00757D26" w:rsidRPr="00457312" w:rsidRDefault="00757D26" w:rsidP="000B010F">
                  <w:pPr>
                    <w:pStyle w:val="p"/>
                    <w:spacing w:before="0" w:beforeAutospacing="0" w:after="0" w:afterAutospacing="0"/>
                    <w:jc w:val="center"/>
                    <w:rPr>
                      <w:sz w:val="17"/>
                      <w:szCs w:val="17"/>
                    </w:rPr>
                  </w:pPr>
                  <w:r w:rsidRPr="00457312">
                    <w:rPr>
                      <w:sz w:val="17"/>
                      <w:szCs w:val="17"/>
                    </w:rPr>
                    <w:t>руб.</w:t>
                  </w:r>
                </w:p>
              </w:tc>
              <w:tc>
                <w:tcPr>
                  <w:tcW w:w="361"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2018</w:t>
                  </w:r>
                </w:p>
              </w:tc>
              <w:tc>
                <w:tcPr>
                  <w:tcW w:w="35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2019</w:t>
                  </w:r>
                </w:p>
              </w:tc>
              <w:tc>
                <w:tcPr>
                  <w:tcW w:w="254"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2020</w:t>
                  </w:r>
                </w:p>
              </w:tc>
            </w:tr>
            <w:tr w:rsidR="00757D26" w:rsidRPr="00457312" w:rsidTr="000B010F">
              <w:trPr>
                <w:tblCellSpacing w:w="0" w:type="dxa"/>
              </w:trPr>
              <w:tc>
                <w:tcPr>
                  <w:tcW w:w="17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1</w:t>
                  </w:r>
                </w:p>
              </w:tc>
              <w:tc>
                <w:tcPr>
                  <w:tcW w:w="186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2</w:t>
                  </w:r>
                </w:p>
              </w:tc>
              <w:tc>
                <w:tcPr>
                  <w:tcW w:w="742"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3</w:t>
                  </w:r>
                </w:p>
              </w:tc>
              <w:tc>
                <w:tcPr>
                  <w:tcW w:w="356"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 </w:t>
                  </w:r>
                </w:p>
              </w:tc>
              <w:tc>
                <w:tcPr>
                  <w:tcW w:w="575"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4</w:t>
                  </w:r>
                </w:p>
              </w:tc>
              <w:tc>
                <w:tcPr>
                  <w:tcW w:w="309"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5</w:t>
                  </w:r>
                </w:p>
              </w:tc>
              <w:tc>
                <w:tcPr>
                  <w:tcW w:w="361"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6</w:t>
                  </w:r>
                </w:p>
              </w:tc>
              <w:tc>
                <w:tcPr>
                  <w:tcW w:w="35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7</w:t>
                  </w:r>
                </w:p>
              </w:tc>
              <w:tc>
                <w:tcPr>
                  <w:tcW w:w="254"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8</w:t>
                  </w:r>
                </w:p>
              </w:tc>
            </w:tr>
            <w:tr w:rsidR="00757D26" w:rsidRPr="00457312" w:rsidTr="000B010F">
              <w:trPr>
                <w:tblCellSpacing w:w="0" w:type="dxa"/>
              </w:trPr>
              <w:tc>
                <w:tcPr>
                  <w:tcW w:w="17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1</w:t>
                  </w:r>
                </w:p>
              </w:tc>
              <w:tc>
                <w:tcPr>
                  <w:tcW w:w="186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Информировать жителей  о порядке действий при угрозе возникновения террористических актов, посредст</w:t>
                  </w:r>
                  <w:r w:rsidRPr="00457312">
                    <w:rPr>
                      <w:sz w:val="17"/>
                      <w:szCs w:val="17"/>
                    </w:rPr>
                    <w:softHyphen/>
                    <w:t>вом размещения информации в муниципальных средствах массовой информации</w:t>
                  </w:r>
                </w:p>
              </w:tc>
              <w:tc>
                <w:tcPr>
                  <w:tcW w:w="742"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Администрация Александровского  сельского поселения;</w:t>
                  </w:r>
                </w:p>
              </w:tc>
              <w:tc>
                <w:tcPr>
                  <w:tcW w:w="356"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2018-2020</w:t>
                  </w:r>
                </w:p>
              </w:tc>
              <w:tc>
                <w:tcPr>
                  <w:tcW w:w="575"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 xml:space="preserve"> Нет </w:t>
                  </w:r>
                </w:p>
              </w:tc>
              <w:tc>
                <w:tcPr>
                  <w:tcW w:w="309"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61"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5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254"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r>
            <w:tr w:rsidR="00757D26" w:rsidRPr="00457312" w:rsidTr="000B010F">
              <w:trPr>
                <w:tblCellSpacing w:w="0" w:type="dxa"/>
              </w:trPr>
              <w:tc>
                <w:tcPr>
                  <w:tcW w:w="17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2</w:t>
                  </w:r>
                </w:p>
              </w:tc>
              <w:tc>
                <w:tcPr>
                  <w:tcW w:w="186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Организовать подготовку проектов, изготовле</w:t>
                  </w:r>
                  <w:r w:rsidRPr="00457312">
                    <w:rPr>
                      <w:sz w:val="17"/>
                      <w:szCs w:val="17"/>
                    </w:rPr>
                    <w:softHyphen/>
                    <w:t>ние, приобретение буклетов, плакатов, памяток и рекомендаций  для учреждений, предприятий, организаций, расположенных на территории   сельского поселения по антитеррори</w:t>
                  </w:r>
                  <w:r w:rsidRPr="00457312">
                    <w:rPr>
                      <w:sz w:val="17"/>
                      <w:szCs w:val="17"/>
                    </w:rPr>
                    <w:softHyphen/>
                    <w:t>стической тематике</w:t>
                  </w:r>
                </w:p>
              </w:tc>
              <w:tc>
                <w:tcPr>
                  <w:tcW w:w="742"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Администрация Александровского сельского поселения;</w:t>
                  </w:r>
                </w:p>
                <w:p w:rsidR="00757D26" w:rsidRPr="00457312" w:rsidRDefault="00757D26" w:rsidP="000B010F">
                  <w:pPr>
                    <w:pStyle w:val="p"/>
                    <w:rPr>
                      <w:sz w:val="17"/>
                      <w:szCs w:val="17"/>
                    </w:rPr>
                  </w:pPr>
                  <w:r w:rsidRPr="00457312">
                    <w:rPr>
                      <w:sz w:val="17"/>
                      <w:szCs w:val="17"/>
                    </w:rPr>
                    <w:t> </w:t>
                  </w:r>
                </w:p>
              </w:tc>
              <w:tc>
                <w:tcPr>
                  <w:tcW w:w="356"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 2018-2020</w:t>
                  </w:r>
                </w:p>
              </w:tc>
              <w:tc>
                <w:tcPr>
                  <w:tcW w:w="575"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Бюджет Александровского сельского поселения</w:t>
                  </w:r>
                </w:p>
              </w:tc>
              <w:tc>
                <w:tcPr>
                  <w:tcW w:w="309"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2,000</w:t>
                  </w:r>
                </w:p>
              </w:tc>
              <w:tc>
                <w:tcPr>
                  <w:tcW w:w="361"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w:t>
                  </w:r>
                </w:p>
              </w:tc>
              <w:tc>
                <w:tcPr>
                  <w:tcW w:w="35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2,000</w:t>
                  </w:r>
                </w:p>
              </w:tc>
              <w:tc>
                <w:tcPr>
                  <w:tcW w:w="254"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jc w:val="center"/>
                    <w:rPr>
                      <w:sz w:val="17"/>
                      <w:szCs w:val="17"/>
                    </w:rPr>
                  </w:pPr>
                  <w:r w:rsidRPr="00457312">
                    <w:rPr>
                      <w:sz w:val="17"/>
                      <w:szCs w:val="17"/>
                    </w:rPr>
                    <w:t>-</w:t>
                  </w:r>
                  <w:bookmarkStart w:id="2" w:name="_GoBack"/>
                  <w:bookmarkEnd w:id="2"/>
                </w:p>
              </w:tc>
            </w:tr>
            <w:tr w:rsidR="00757D26" w:rsidRPr="00457312" w:rsidTr="000B010F">
              <w:trPr>
                <w:tblCellSpacing w:w="0" w:type="dxa"/>
              </w:trPr>
              <w:tc>
                <w:tcPr>
                  <w:tcW w:w="17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3</w:t>
                  </w:r>
                </w:p>
              </w:tc>
              <w:tc>
                <w:tcPr>
                  <w:tcW w:w="186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 xml:space="preserve">Обеспечить подготовку и размещение в местах </w:t>
                  </w:r>
                  <w:r w:rsidRPr="00457312">
                    <w:rPr>
                      <w:sz w:val="17"/>
                      <w:szCs w:val="17"/>
                    </w:rPr>
                    <w:lastRenderedPageBreak/>
                    <w:t>массового пребывания граждан информацион</w:t>
                  </w:r>
                  <w:r w:rsidRPr="00457312">
                    <w:rPr>
                      <w:sz w:val="17"/>
                      <w:szCs w:val="17"/>
                    </w:rPr>
                    <w:softHyphen/>
                    <w:t>ных материалов о действиях в случае возникновения угроз террористического характера, а также размещение соответствующей информа</w:t>
                  </w:r>
                  <w:r w:rsidRPr="00457312">
                    <w:rPr>
                      <w:sz w:val="17"/>
                      <w:szCs w:val="17"/>
                    </w:rPr>
                    <w:softHyphen/>
                    <w:t>ции на стендах</w:t>
                  </w:r>
                </w:p>
              </w:tc>
              <w:tc>
                <w:tcPr>
                  <w:tcW w:w="742"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lastRenderedPageBreak/>
                    <w:t xml:space="preserve">Администрация </w:t>
                  </w:r>
                  <w:r w:rsidRPr="00457312">
                    <w:rPr>
                      <w:sz w:val="17"/>
                      <w:szCs w:val="17"/>
                    </w:rPr>
                    <w:lastRenderedPageBreak/>
                    <w:t>Александровского сельского поселения;  заведующий СДК, МБОУ «Сосновская ООШ» (по согласованию)</w:t>
                  </w:r>
                </w:p>
              </w:tc>
              <w:tc>
                <w:tcPr>
                  <w:tcW w:w="356"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lastRenderedPageBreak/>
                    <w:t>2018-</w:t>
                  </w:r>
                  <w:r w:rsidRPr="00457312">
                    <w:rPr>
                      <w:sz w:val="17"/>
                      <w:szCs w:val="17"/>
                    </w:rPr>
                    <w:lastRenderedPageBreak/>
                    <w:t>2020</w:t>
                  </w:r>
                </w:p>
              </w:tc>
              <w:tc>
                <w:tcPr>
                  <w:tcW w:w="575"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lastRenderedPageBreak/>
                    <w:t>нет</w:t>
                  </w:r>
                </w:p>
              </w:tc>
              <w:tc>
                <w:tcPr>
                  <w:tcW w:w="309"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61"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 </w:t>
                  </w:r>
                </w:p>
              </w:tc>
              <w:tc>
                <w:tcPr>
                  <w:tcW w:w="35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254"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r>
            <w:tr w:rsidR="00757D26" w:rsidRPr="00457312" w:rsidTr="000B010F">
              <w:trPr>
                <w:tblCellSpacing w:w="0" w:type="dxa"/>
              </w:trPr>
              <w:tc>
                <w:tcPr>
                  <w:tcW w:w="17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lastRenderedPageBreak/>
                    <w:t>4</w:t>
                  </w:r>
                </w:p>
              </w:tc>
              <w:tc>
                <w:tcPr>
                  <w:tcW w:w="186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Запрашивать и получать в установленном по</w:t>
                  </w:r>
                  <w:r w:rsidRPr="00457312">
                    <w:rPr>
                      <w:sz w:val="17"/>
                      <w:szCs w:val="17"/>
                    </w:rPr>
                    <w:softHyphen/>
                    <w:t>рядке необходимые материалы и информацию в территориальных органах федеральных ор</w:t>
                  </w:r>
                  <w:r w:rsidRPr="00457312">
                    <w:rPr>
                      <w:sz w:val="17"/>
                      <w:szCs w:val="17"/>
                    </w:rPr>
                    <w:softHyphen/>
                    <w:t>ганов исполнительной власти, исполнительных органов государственной власти   правоохранительных органов, об</w:t>
                  </w:r>
                  <w:r w:rsidRPr="00457312">
                    <w:rPr>
                      <w:sz w:val="17"/>
                      <w:szCs w:val="17"/>
                    </w:rPr>
                    <w:softHyphen/>
                    <w:t>щественных объединений, организаций и должностных лиц</w:t>
                  </w:r>
                </w:p>
              </w:tc>
              <w:tc>
                <w:tcPr>
                  <w:tcW w:w="742"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Администрация Александровского сельского поселения</w:t>
                  </w:r>
                </w:p>
                <w:p w:rsidR="00757D26" w:rsidRPr="00457312" w:rsidRDefault="00757D26" w:rsidP="000B010F">
                  <w:pPr>
                    <w:pStyle w:val="p"/>
                    <w:rPr>
                      <w:sz w:val="17"/>
                      <w:szCs w:val="17"/>
                    </w:rPr>
                  </w:pPr>
                  <w:r w:rsidRPr="00457312">
                    <w:rPr>
                      <w:sz w:val="17"/>
                      <w:szCs w:val="17"/>
                    </w:rPr>
                    <w:t> </w:t>
                  </w:r>
                </w:p>
              </w:tc>
              <w:tc>
                <w:tcPr>
                  <w:tcW w:w="356"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2018-2020</w:t>
                  </w:r>
                </w:p>
              </w:tc>
              <w:tc>
                <w:tcPr>
                  <w:tcW w:w="575"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нет</w:t>
                  </w:r>
                </w:p>
              </w:tc>
              <w:tc>
                <w:tcPr>
                  <w:tcW w:w="309"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61"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5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254"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r>
            <w:tr w:rsidR="00757D26" w:rsidRPr="00457312" w:rsidTr="000B010F">
              <w:trPr>
                <w:tblCellSpacing w:w="0" w:type="dxa"/>
              </w:trPr>
              <w:tc>
                <w:tcPr>
                  <w:tcW w:w="17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5</w:t>
                  </w:r>
                </w:p>
              </w:tc>
              <w:tc>
                <w:tcPr>
                  <w:tcW w:w="186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Проведение регулярных обследований на предмет технического состояния подвальных и чердачных помещений,  электрощитовых и др. подсобных помещений</w:t>
                  </w:r>
                </w:p>
              </w:tc>
              <w:tc>
                <w:tcPr>
                  <w:tcW w:w="742"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Заведующий СДК (по согласованию)</w:t>
                  </w:r>
                </w:p>
                <w:p w:rsidR="00757D26" w:rsidRPr="00457312" w:rsidRDefault="00757D26" w:rsidP="000B010F">
                  <w:pPr>
                    <w:pStyle w:val="p"/>
                    <w:rPr>
                      <w:sz w:val="17"/>
                      <w:szCs w:val="17"/>
                    </w:rPr>
                  </w:pPr>
                  <w:r w:rsidRPr="00457312">
                    <w:rPr>
                      <w:sz w:val="17"/>
                      <w:szCs w:val="17"/>
                    </w:rPr>
                    <w:t> </w:t>
                  </w:r>
                </w:p>
              </w:tc>
              <w:tc>
                <w:tcPr>
                  <w:tcW w:w="356"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2018-2020</w:t>
                  </w:r>
                </w:p>
              </w:tc>
              <w:tc>
                <w:tcPr>
                  <w:tcW w:w="575"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нет</w:t>
                  </w:r>
                </w:p>
              </w:tc>
              <w:tc>
                <w:tcPr>
                  <w:tcW w:w="309"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61"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5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254"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r>
            <w:tr w:rsidR="00757D26" w:rsidRPr="00457312" w:rsidTr="000B010F">
              <w:trPr>
                <w:tblCellSpacing w:w="0" w:type="dxa"/>
              </w:trPr>
              <w:tc>
                <w:tcPr>
                  <w:tcW w:w="17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6</w:t>
                  </w:r>
                </w:p>
              </w:tc>
              <w:tc>
                <w:tcPr>
                  <w:tcW w:w="186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Организация постоянного патрулирования в местах массового скопления людей и отдыха села</w:t>
                  </w:r>
                </w:p>
              </w:tc>
              <w:tc>
                <w:tcPr>
                  <w:tcW w:w="742"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spacing w:before="0" w:beforeAutospacing="0" w:after="0" w:afterAutospacing="0"/>
                    <w:rPr>
                      <w:sz w:val="17"/>
                      <w:szCs w:val="17"/>
                    </w:rPr>
                  </w:pPr>
                  <w:r w:rsidRPr="00457312">
                    <w:rPr>
                      <w:sz w:val="17"/>
                      <w:szCs w:val="17"/>
                    </w:rPr>
                    <w:t xml:space="preserve">Актив </w:t>
                  </w:r>
                </w:p>
                <w:p w:rsidR="00757D26" w:rsidRPr="00457312" w:rsidRDefault="00757D26" w:rsidP="000B010F">
                  <w:pPr>
                    <w:pStyle w:val="p"/>
                    <w:spacing w:before="0" w:beforeAutospacing="0" w:after="0" w:afterAutospacing="0"/>
                    <w:rPr>
                      <w:sz w:val="17"/>
                      <w:szCs w:val="17"/>
                    </w:rPr>
                  </w:pPr>
                  <w:r w:rsidRPr="00457312">
                    <w:rPr>
                      <w:sz w:val="17"/>
                      <w:szCs w:val="17"/>
                    </w:rPr>
                    <w:t xml:space="preserve">сельского поселения; </w:t>
                  </w:r>
                </w:p>
                <w:p w:rsidR="00757D26" w:rsidRPr="00457312" w:rsidRDefault="00757D26" w:rsidP="000B010F">
                  <w:pPr>
                    <w:pStyle w:val="p"/>
                    <w:spacing w:before="0" w:beforeAutospacing="0" w:after="0" w:afterAutospacing="0"/>
                    <w:rPr>
                      <w:sz w:val="17"/>
                      <w:szCs w:val="17"/>
                    </w:rPr>
                  </w:pPr>
                  <w:r w:rsidRPr="00457312">
                    <w:rPr>
                      <w:sz w:val="17"/>
                      <w:szCs w:val="17"/>
                    </w:rPr>
                    <w:t>(по согласованию)</w:t>
                  </w:r>
                </w:p>
              </w:tc>
              <w:tc>
                <w:tcPr>
                  <w:tcW w:w="356"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2018-2020</w:t>
                  </w:r>
                </w:p>
              </w:tc>
              <w:tc>
                <w:tcPr>
                  <w:tcW w:w="575"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нет</w:t>
                  </w:r>
                </w:p>
              </w:tc>
              <w:tc>
                <w:tcPr>
                  <w:tcW w:w="309"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61"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5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254"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r>
            <w:tr w:rsidR="00757D26" w:rsidRPr="00457312" w:rsidTr="000B010F">
              <w:trPr>
                <w:tblCellSpacing w:w="0" w:type="dxa"/>
              </w:trPr>
              <w:tc>
                <w:tcPr>
                  <w:tcW w:w="17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7</w:t>
                  </w:r>
                </w:p>
              </w:tc>
              <w:tc>
                <w:tcPr>
                  <w:tcW w:w="186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742"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Администрация поселения; директор МБОУ «Сосновская ООШ»  (по согласованию)</w:t>
                  </w:r>
                </w:p>
              </w:tc>
              <w:tc>
                <w:tcPr>
                  <w:tcW w:w="356"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2018-2020</w:t>
                  </w:r>
                </w:p>
              </w:tc>
              <w:tc>
                <w:tcPr>
                  <w:tcW w:w="575"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нет</w:t>
                  </w:r>
                </w:p>
              </w:tc>
              <w:tc>
                <w:tcPr>
                  <w:tcW w:w="309"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61"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5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254"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r>
            <w:tr w:rsidR="00757D26" w:rsidRPr="00457312" w:rsidTr="000B010F">
              <w:trPr>
                <w:tblCellSpacing w:w="0" w:type="dxa"/>
              </w:trPr>
              <w:tc>
                <w:tcPr>
                  <w:tcW w:w="17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8</w:t>
                  </w:r>
                </w:p>
              </w:tc>
              <w:tc>
                <w:tcPr>
                  <w:tcW w:w="186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Организовать и провести тематические меро</w:t>
                  </w:r>
                  <w:r w:rsidRPr="00457312">
                    <w:rPr>
                      <w:sz w:val="17"/>
                      <w:szCs w:val="17"/>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742"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 xml:space="preserve"> Администрация поселения; директор МБОУ «Сосновская ООШ», заведующий СДК (по согласованию)</w:t>
                  </w:r>
                </w:p>
              </w:tc>
              <w:tc>
                <w:tcPr>
                  <w:tcW w:w="356"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2018-2020</w:t>
                  </w:r>
                </w:p>
              </w:tc>
              <w:tc>
                <w:tcPr>
                  <w:tcW w:w="575"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нет</w:t>
                  </w:r>
                </w:p>
              </w:tc>
              <w:tc>
                <w:tcPr>
                  <w:tcW w:w="309"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61"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5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254"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r>
            <w:tr w:rsidR="00757D26" w:rsidRPr="00457312" w:rsidTr="000B010F">
              <w:trPr>
                <w:tblCellSpacing w:w="0" w:type="dxa"/>
              </w:trPr>
              <w:tc>
                <w:tcPr>
                  <w:tcW w:w="17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9</w:t>
                  </w:r>
                </w:p>
              </w:tc>
              <w:tc>
                <w:tcPr>
                  <w:tcW w:w="186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
              </w:tc>
              <w:tc>
                <w:tcPr>
                  <w:tcW w:w="742"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rPr>
                      <w:sz w:val="17"/>
                      <w:szCs w:val="17"/>
                    </w:rPr>
                  </w:pPr>
                  <w:r w:rsidRPr="00457312">
                    <w:rPr>
                      <w:sz w:val="17"/>
                      <w:szCs w:val="17"/>
                    </w:rPr>
                    <w:t xml:space="preserve">Информационные стенды Администрации  поселения;  </w:t>
                  </w:r>
                </w:p>
              </w:tc>
              <w:tc>
                <w:tcPr>
                  <w:tcW w:w="356"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2018-2020</w:t>
                  </w:r>
                </w:p>
              </w:tc>
              <w:tc>
                <w:tcPr>
                  <w:tcW w:w="575"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нет</w:t>
                  </w:r>
                </w:p>
              </w:tc>
              <w:tc>
                <w:tcPr>
                  <w:tcW w:w="309"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61"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358"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c>
                <w:tcPr>
                  <w:tcW w:w="254" w:type="pct"/>
                  <w:tcBorders>
                    <w:top w:val="outset" w:sz="6" w:space="0" w:color="auto"/>
                    <w:left w:val="outset" w:sz="6" w:space="0" w:color="auto"/>
                    <w:bottom w:val="outset" w:sz="6" w:space="0" w:color="auto"/>
                    <w:right w:val="outset" w:sz="6" w:space="0" w:color="auto"/>
                  </w:tcBorders>
                </w:tcPr>
                <w:p w:rsidR="00757D26" w:rsidRPr="00457312" w:rsidRDefault="00757D26" w:rsidP="000B010F">
                  <w:pPr>
                    <w:pStyle w:val="p"/>
                    <w:jc w:val="center"/>
                    <w:rPr>
                      <w:sz w:val="17"/>
                      <w:szCs w:val="17"/>
                    </w:rPr>
                  </w:pPr>
                  <w:r w:rsidRPr="00457312">
                    <w:rPr>
                      <w:sz w:val="17"/>
                      <w:szCs w:val="17"/>
                    </w:rPr>
                    <w:t>-</w:t>
                  </w:r>
                </w:p>
              </w:tc>
            </w:tr>
          </w:tbl>
          <w:p w:rsidR="00757D26" w:rsidRPr="00457312" w:rsidRDefault="00757D26" w:rsidP="000B010F">
            <w:pPr>
              <w:pStyle w:val="p"/>
              <w:spacing w:before="0" w:beforeAutospacing="0" w:after="0" w:afterAutospacing="0"/>
              <w:rPr>
                <w:sz w:val="17"/>
                <w:szCs w:val="17"/>
              </w:rPr>
            </w:pPr>
          </w:p>
        </w:tc>
      </w:tr>
    </w:tbl>
    <w:p w:rsidR="00757D26" w:rsidRPr="00457312" w:rsidRDefault="00757D26" w:rsidP="00757D26">
      <w:pPr>
        <w:ind w:left="720" w:firstLine="567"/>
        <w:jc w:val="both"/>
        <w:rPr>
          <w:sz w:val="17"/>
          <w:szCs w:val="17"/>
        </w:rPr>
      </w:pPr>
    </w:p>
    <w:p w:rsidR="00757D26" w:rsidRPr="00457312" w:rsidRDefault="00757D26" w:rsidP="00757D26">
      <w:pPr>
        <w:ind w:left="540"/>
        <w:jc w:val="both"/>
        <w:rPr>
          <w:sz w:val="17"/>
          <w:szCs w:val="17"/>
        </w:rPr>
      </w:pPr>
      <w:r w:rsidRPr="00457312">
        <w:rPr>
          <w:sz w:val="17"/>
          <w:szCs w:val="17"/>
        </w:rPr>
        <w:t>2. Настоящее постановление вступает в силу после  его официального опубликования.</w:t>
      </w:r>
    </w:p>
    <w:p w:rsidR="00757D26" w:rsidRPr="00457312" w:rsidRDefault="00757D26" w:rsidP="00757D26">
      <w:pPr>
        <w:shd w:val="clear" w:color="auto" w:fill="FFFFFF"/>
        <w:jc w:val="both"/>
        <w:rPr>
          <w:sz w:val="17"/>
          <w:szCs w:val="17"/>
        </w:rPr>
      </w:pPr>
    </w:p>
    <w:p w:rsidR="00757D26" w:rsidRDefault="00757D26" w:rsidP="00757D26">
      <w:pPr>
        <w:pStyle w:val="a9"/>
        <w:jc w:val="right"/>
        <w:rPr>
          <w:rFonts w:ascii="Times New Roman" w:hAnsi="Times New Roman"/>
          <w:sz w:val="17"/>
          <w:szCs w:val="17"/>
        </w:rPr>
      </w:pPr>
      <w:r w:rsidRPr="00457312">
        <w:rPr>
          <w:rFonts w:ascii="Times New Roman" w:hAnsi="Times New Roman"/>
          <w:sz w:val="17"/>
          <w:szCs w:val="17"/>
        </w:rPr>
        <w:t xml:space="preserve">        Глава Александровского сельского поселения                                                                С.Г.Никифорова    </w:t>
      </w:r>
    </w:p>
    <w:p w:rsidR="00EA21BB" w:rsidRPr="00842DD7" w:rsidRDefault="00C8325A" w:rsidP="004E6101">
      <w:pPr>
        <w:jc w:val="right"/>
        <w:rPr>
          <w:sz w:val="17"/>
          <w:szCs w:val="17"/>
        </w:rPr>
      </w:pPr>
      <w:r w:rsidRPr="00C8325A">
        <w:rPr>
          <w:noProof/>
          <w:sz w:val="24"/>
          <w:szCs w:val="24"/>
        </w:rPr>
        <w:pict>
          <v:line id="_x0000_s4223" style="position:absolute;left:0;text-align:left;z-index:251660288" from="1.35pt,9.25pt" to="514.35pt,9.25pt" strokeweight="3pt">
            <v:stroke linestyle="thinThin"/>
          </v:line>
        </w:pict>
      </w:r>
    </w:p>
    <w:p w:rsidR="00AD2DA2" w:rsidRDefault="00AD2DA2" w:rsidP="00757D26">
      <w:pPr>
        <w:ind w:firstLine="567"/>
        <w:jc w:val="center"/>
        <w:rPr>
          <w:bCs/>
          <w:i/>
          <w:sz w:val="22"/>
          <w:szCs w:val="22"/>
        </w:rPr>
      </w:pPr>
    </w:p>
    <w:p w:rsidR="00757D26" w:rsidRDefault="00757D26" w:rsidP="00757D26">
      <w:pPr>
        <w:ind w:firstLine="567"/>
        <w:jc w:val="center"/>
        <w:rPr>
          <w:bCs/>
          <w:i/>
          <w:sz w:val="22"/>
          <w:szCs w:val="22"/>
        </w:rPr>
      </w:pPr>
      <w:r>
        <w:rPr>
          <w:bCs/>
          <w:i/>
          <w:sz w:val="22"/>
          <w:szCs w:val="22"/>
        </w:rPr>
        <w:t>Постановление администрации</w:t>
      </w:r>
      <w:r w:rsidRPr="00483F35">
        <w:rPr>
          <w:bCs/>
          <w:i/>
          <w:sz w:val="22"/>
          <w:szCs w:val="22"/>
        </w:rPr>
        <w:t xml:space="preserve"> </w:t>
      </w:r>
      <w:r>
        <w:rPr>
          <w:bCs/>
          <w:i/>
          <w:sz w:val="22"/>
          <w:szCs w:val="22"/>
        </w:rPr>
        <w:t>Александров</w:t>
      </w:r>
      <w:r w:rsidRPr="00483F35">
        <w:rPr>
          <w:bCs/>
          <w:i/>
          <w:sz w:val="22"/>
          <w:szCs w:val="22"/>
        </w:rPr>
        <w:t xml:space="preserve">ского сельского поселения Моргаушского района Чувашской Республики  от </w:t>
      </w:r>
      <w:r>
        <w:rPr>
          <w:bCs/>
          <w:i/>
          <w:sz w:val="22"/>
          <w:szCs w:val="22"/>
        </w:rPr>
        <w:t>26 февраля 2019 года №11</w:t>
      </w:r>
    </w:p>
    <w:p w:rsidR="00AD2DA2" w:rsidRDefault="00AD2DA2" w:rsidP="00757D26">
      <w:pPr>
        <w:ind w:firstLine="567"/>
        <w:jc w:val="center"/>
        <w:rPr>
          <w:bCs/>
          <w:i/>
          <w:sz w:val="22"/>
          <w:szCs w:val="22"/>
        </w:rPr>
      </w:pPr>
    </w:p>
    <w:tbl>
      <w:tblPr>
        <w:tblW w:w="0" w:type="auto"/>
        <w:tblLayout w:type="fixed"/>
        <w:tblLook w:val="04A0"/>
      </w:tblPr>
      <w:tblGrid>
        <w:gridCol w:w="9889"/>
      </w:tblGrid>
      <w:tr w:rsidR="00757D26" w:rsidTr="000B010F">
        <w:tc>
          <w:tcPr>
            <w:tcW w:w="9889" w:type="dxa"/>
          </w:tcPr>
          <w:p w:rsidR="00757D26" w:rsidRDefault="00757D26" w:rsidP="000B010F">
            <w:pPr>
              <w:pStyle w:val="afff2"/>
              <w:jc w:val="center"/>
              <w:rPr>
                <w:rFonts w:ascii="Times New Roman" w:hAnsi="Times New Roman" w:cs="Times New Roman"/>
                <w:b/>
                <w:sz w:val="18"/>
                <w:szCs w:val="18"/>
              </w:rPr>
            </w:pPr>
            <w:r w:rsidRPr="00493C60">
              <w:rPr>
                <w:rFonts w:ascii="Times New Roman" w:hAnsi="Times New Roman" w:cs="Times New Roman"/>
                <w:b/>
                <w:sz w:val="18"/>
                <w:szCs w:val="18"/>
              </w:rPr>
              <w:t>Об утверждении Плана мероприятий по противодействию коррупции в  Александровском сельском поселении Моргаушского района Чувашской Республики на 2019-2020 годы</w:t>
            </w:r>
          </w:p>
          <w:p w:rsidR="00AD2DA2" w:rsidRPr="00493C60" w:rsidRDefault="00AD2DA2" w:rsidP="000B010F">
            <w:pPr>
              <w:pStyle w:val="afff2"/>
              <w:jc w:val="center"/>
              <w:rPr>
                <w:rFonts w:ascii="Times New Roman" w:hAnsi="Times New Roman" w:cs="Times New Roman"/>
                <w:b/>
                <w:sz w:val="18"/>
                <w:szCs w:val="18"/>
              </w:rPr>
            </w:pPr>
          </w:p>
        </w:tc>
      </w:tr>
    </w:tbl>
    <w:p w:rsidR="00757D26" w:rsidRPr="00493C60" w:rsidRDefault="00757D26" w:rsidP="00757D26">
      <w:pPr>
        <w:pStyle w:val="ConsNonformat"/>
        <w:ind w:firstLine="567"/>
        <w:jc w:val="both"/>
        <w:rPr>
          <w:rFonts w:ascii="Times New Roman" w:hAnsi="Times New Roman"/>
          <w:b/>
          <w:sz w:val="17"/>
          <w:szCs w:val="17"/>
        </w:rPr>
      </w:pPr>
      <w:r w:rsidRPr="00493C60">
        <w:rPr>
          <w:rFonts w:ascii="Times New Roman" w:hAnsi="Times New Roman"/>
          <w:sz w:val="17"/>
          <w:szCs w:val="17"/>
        </w:rPr>
        <w:t xml:space="preserve">В соответствии с Национальной стратегией противодействия коррупции, утвержденной Указом Президента Российской Федерации от 13.04.2010г. №460, пунктом 4 Указа Президента Российской Федерации от 29.06.2018 N 378 "О национальном плане противодействия коррупции на 2018 - 2020 годы" и в целях создания эффективных условий для недопущения коррупции в Александровском сельском поселении Моргаушского районе Чувашской Республики, ее влияния на деятельность органа местного самоуправления Александровского сельского поселения Моргаушского района Чувашской Республики, обеспечения законных прав и интересов граждан и организаций, администрация Александровского сельского поселения Моргаушского района Чувашской Республики </w:t>
      </w:r>
      <w:r w:rsidRPr="00493C60">
        <w:rPr>
          <w:rFonts w:ascii="Times New Roman" w:hAnsi="Times New Roman"/>
          <w:b/>
          <w:sz w:val="17"/>
          <w:szCs w:val="17"/>
        </w:rPr>
        <w:t xml:space="preserve">п о с т а н о в л я е т: </w:t>
      </w:r>
    </w:p>
    <w:p w:rsidR="00757D26" w:rsidRPr="00493C60" w:rsidRDefault="00757D26" w:rsidP="00757D26">
      <w:pPr>
        <w:pStyle w:val="ConsNonformat"/>
        <w:ind w:firstLine="567"/>
        <w:jc w:val="both"/>
        <w:rPr>
          <w:rFonts w:ascii="Times New Roman" w:hAnsi="Times New Roman"/>
          <w:b/>
          <w:sz w:val="17"/>
          <w:szCs w:val="17"/>
        </w:rPr>
      </w:pPr>
    </w:p>
    <w:p w:rsidR="00757D26" w:rsidRPr="00493C60" w:rsidRDefault="00757D26" w:rsidP="00757D26">
      <w:pPr>
        <w:pStyle w:val="ConsNonformat"/>
        <w:ind w:firstLine="567"/>
        <w:jc w:val="both"/>
        <w:rPr>
          <w:rFonts w:ascii="Times New Roman" w:hAnsi="Times New Roman"/>
          <w:sz w:val="17"/>
          <w:szCs w:val="17"/>
        </w:rPr>
      </w:pPr>
      <w:r w:rsidRPr="00493C60">
        <w:rPr>
          <w:rFonts w:ascii="Times New Roman" w:hAnsi="Times New Roman"/>
          <w:sz w:val="17"/>
          <w:szCs w:val="17"/>
        </w:rPr>
        <w:t>1.Утвердить прилагаемый План мероприятий по противодействию коррупции в Александровском сельском поселении</w:t>
      </w:r>
      <w:r w:rsidRPr="00493C60">
        <w:rPr>
          <w:rFonts w:ascii="Times New Roman" w:hAnsi="Times New Roman"/>
          <w:b/>
          <w:sz w:val="17"/>
          <w:szCs w:val="17"/>
        </w:rPr>
        <w:t xml:space="preserve"> </w:t>
      </w:r>
      <w:r w:rsidRPr="00493C60">
        <w:rPr>
          <w:rFonts w:ascii="Times New Roman" w:hAnsi="Times New Roman"/>
          <w:sz w:val="17"/>
          <w:szCs w:val="17"/>
        </w:rPr>
        <w:t>Моргаушского района Чувашской Республики на 2019-2020 годы.</w:t>
      </w:r>
    </w:p>
    <w:p w:rsidR="00757D26" w:rsidRPr="00493C60" w:rsidRDefault="00757D26" w:rsidP="00757D26">
      <w:pPr>
        <w:pStyle w:val="ConsNonformat"/>
        <w:ind w:firstLine="567"/>
        <w:jc w:val="both"/>
        <w:rPr>
          <w:rFonts w:ascii="Times New Roman" w:hAnsi="Times New Roman"/>
          <w:sz w:val="17"/>
          <w:szCs w:val="17"/>
        </w:rPr>
      </w:pPr>
      <w:r w:rsidRPr="00493C60">
        <w:rPr>
          <w:rFonts w:ascii="Times New Roman" w:hAnsi="Times New Roman"/>
          <w:sz w:val="17"/>
          <w:szCs w:val="17"/>
        </w:rPr>
        <w:t>2. Признать утратившим силу постановление администрации Александровского сельского поселения Моргаушского района Чувашской Республики от 19.02.2018 г. №7 «Об утверждении Плана мероприятий по противодействию коррупции в  Александровском сельском поселении Моргаушского района Чувашской Республики на 2018 год».</w:t>
      </w:r>
    </w:p>
    <w:p w:rsidR="00757D26" w:rsidRPr="00493C60" w:rsidRDefault="00757D26" w:rsidP="00757D26">
      <w:pPr>
        <w:pStyle w:val="ConsNonformat"/>
        <w:ind w:firstLine="567"/>
        <w:jc w:val="both"/>
        <w:rPr>
          <w:rFonts w:ascii="Times New Roman" w:hAnsi="Times New Roman"/>
          <w:sz w:val="17"/>
          <w:szCs w:val="17"/>
        </w:rPr>
      </w:pPr>
      <w:r w:rsidRPr="00493C60">
        <w:rPr>
          <w:rFonts w:ascii="Times New Roman" w:hAnsi="Times New Roman"/>
          <w:sz w:val="17"/>
          <w:szCs w:val="17"/>
        </w:rPr>
        <w:t>3. Контроль за исполнением настоящего постановления возлагаю на себя.</w:t>
      </w:r>
    </w:p>
    <w:p w:rsidR="00757D26" w:rsidRPr="00493C60" w:rsidRDefault="00757D26" w:rsidP="00757D26">
      <w:pPr>
        <w:pStyle w:val="ConsNonformat"/>
        <w:ind w:firstLine="567"/>
        <w:jc w:val="both"/>
        <w:rPr>
          <w:rFonts w:ascii="Times New Roman" w:hAnsi="Times New Roman"/>
          <w:sz w:val="17"/>
          <w:szCs w:val="17"/>
        </w:rPr>
      </w:pPr>
      <w:r w:rsidRPr="00493C60">
        <w:rPr>
          <w:rFonts w:ascii="Times New Roman" w:hAnsi="Times New Roman"/>
          <w:sz w:val="17"/>
          <w:szCs w:val="17"/>
        </w:rPr>
        <w:t>4. Настоящее постановление вступает в силу после его официального опубликования.</w:t>
      </w:r>
    </w:p>
    <w:p w:rsidR="00757D26" w:rsidRPr="00493C60" w:rsidRDefault="00757D26" w:rsidP="00757D26">
      <w:pPr>
        <w:pStyle w:val="ConsNonformat"/>
        <w:ind w:firstLine="567"/>
        <w:jc w:val="right"/>
        <w:rPr>
          <w:rFonts w:ascii="Times New Roman" w:hAnsi="Times New Roman"/>
          <w:sz w:val="17"/>
          <w:szCs w:val="17"/>
        </w:rPr>
      </w:pPr>
    </w:p>
    <w:p w:rsidR="00757D26" w:rsidRDefault="00757D26" w:rsidP="00757D26">
      <w:pPr>
        <w:pStyle w:val="ConsNonformat"/>
        <w:jc w:val="right"/>
        <w:rPr>
          <w:rFonts w:ascii="Times New Roman" w:hAnsi="Times New Roman"/>
          <w:sz w:val="17"/>
          <w:szCs w:val="17"/>
        </w:rPr>
      </w:pPr>
      <w:r w:rsidRPr="00493C60">
        <w:rPr>
          <w:rFonts w:ascii="Times New Roman" w:hAnsi="Times New Roman"/>
          <w:sz w:val="17"/>
          <w:szCs w:val="17"/>
        </w:rPr>
        <w:t>Глава Александровского сельского поселения                                         С.Г.Никифорова</w:t>
      </w:r>
    </w:p>
    <w:p w:rsidR="00AD2DA2" w:rsidRDefault="00AD2DA2" w:rsidP="00757D26">
      <w:pPr>
        <w:pStyle w:val="ConsNonformat"/>
        <w:jc w:val="right"/>
        <w:rPr>
          <w:rFonts w:ascii="Times New Roman" w:hAnsi="Times New Roman"/>
          <w:sz w:val="17"/>
          <w:szCs w:val="17"/>
        </w:rPr>
      </w:pPr>
    </w:p>
    <w:p w:rsidR="00AD2DA2" w:rsidRPr="00493C60" w:rsidRDefault="00AD2DA2" w:rsidP="00757D26">
      <w:pPr>
        <w:pStyle w:val="ConsNonformat"/>
        <w:jc w:val="right"/>
        <w:rPr>
          <w:rFonts w:ascii="Times New Roman" w:hAnsi="Times New Roman"/>
          <w:sz w:val="17"/>
          <w:szCs w:val="17"/>
        </w:rPr>
      </w:pPr>
    </w:p>
    <w:p w:rsidR="00757D26" w:rsidRPr="00493C60" w:rsidRDefault="00757D26" w:rsidP="00757D26">
      <w:pPr>
        <w:pStyle w:val="ConsNonformat"/>
        <w:jc w:val="center"/>
        <w:rPr>
          <w:rFonts w:ascii="Times New Roman" w:hAnsi="Times New Roman"/>
          <w:b/>
          <w:sz w:val="17"/>
          <w:szCs w:val="17"/>
        </w:rPr>
      </w:pPr>
    </w:p>
    <w:tbl>
      <w:tblPr>
        <w:tblW w:w="3827" w:type="dxa"/>
        <w:tblInd w:w="6062" w:type="dxa"/>
        <w:tblLook w:val="04A0"/>
      </w:tblPr>
      <w:tblGrid>
        <w:gridCol w:w="3827"/>
      </w:tblGrid>
      <w:tr w:rsidR="00757D26" w:rsidRPr="00493C60" w:rsidTr="000B010F">
        <w:tc>
          <w:tcPr>
            <w:tcW w:w="3827" w:type="dxa"/>
          </w:tcPr>
          <w:p w:rsidR="00757D26" w:rsidRPr="00493C60" w:rsidRDefault="00757D26" w:rsidP="000B010F">
            <w:pPr>
              <w:jc w:val="right"/>
              <w:rPr>
                <w:sz w:val="17"/>
                <w:szCs w:val="17"/>
                <w:lang w:eastAsia="en-US"/>
              </w:rPr>
            </w:pPr>
            <w:r w:rsidRPr="00493C60">
              <w:rPr>
                <w:sz w:val="17"/>
                <w:szCs w:val="17"/>
                <w:lang w:eastAsia="en-US"/>
              </w:rPr>
              <w:lastRenderedPageBreak/>
              <w:t xml:space="preserve">Утвержден </w:t>
            </w:r>
          </w:p>
          <w:p w:rsidR="00757D26" w:rsidRPr="00493C60" w:rsidRDefault="00757D26" w:rsidP="000B010F">
            <w:pPr>
              <w:jc w:val="right"/>
              <w:rPr>
                <w:sz w:val="17"/>
                <w:szCs w:val="17"/>
                <w:lang w:eastAsia="en-US"/>
              </w:rPr>
            </w:pPr>
            <w:r w:rsidRPr="00493C60">
              <w:rPr>
                <w:sz w:val="17"/>
                <w:szCs w:val="17"/>
                <w:lang w:eastAsia="en-US"/>
              </w:rPr>
              <w:t xml:space="preserve">постановлением администрации Александровского сельского поселения Моргаушского района Чувашской Республики </w:t>
            </w:r>
            <w:r w:rsidRPr="00493C60">
              <w:rPr>
                <w:color w:val="000000"/>
                <w:sz w:val="17"/>
                <w:szCs w:val="17"/>
                <w:lang w:eastAsia="en-US"/>
              </w:rPr>
              <w:t>от 26.02.2019 г. №11</w:t>
            </w:r>
          </w:p>
        </w:tc>
      </w:tr>
    </w:tbl>
    <w:p w:rsidR="00757D26" w:rsidRPr="00493C60" w:rsidRDefault="00757D26" w:rsidP="00757D26">
      <w:pPr>
        <w:jc w:val="both"/>
        <w:rPr>
          <w:sz w:val="17"/>
          <w:szCs w:val="17"/>
        </w:rPr>
      </w:pPr>
    </w:p>
    <w:p w:rsidR="00757D26" w:rsidRPr="00493C60" w:rsidRDefault="00757D26" w:rsidP="00757D26">
      <w:pPr>
        <w:pStyle w:val="ConsNonformat"/>
        <w:jc w:val="center"/>
        <w:rPr>
          <w:rFonts w:ascii="Times New Roman" w:hAnsi="Times New Roman"/>
          <w:b/>
          <w:sz w:val="17"/>
          <w:szCs w:val="17"/>
        </w:rPr>
      </w:pPr>
      <w:r w:rsidRPr="00493C60">
        <w:rPr>
          <w:rFonts w:ascii="Times New Roman" w:hAnsi="Times New Roman"/>
          <w:b/>
          <w:sz w:val="17"/>
          <w:szCs w:val="17"/>
        </w:rPr>
        <w:t xml:space="preserve">План </w:t>
      </w:r>
    </w:p>
    <w:p w:rsidR="00757D26" w:rsidRPr="00493C60" w:rsidRDefault="00757D26" w:rsidP="00757D26">
      <w:pPr>
        <w:pStyle w:val="ConsNonformat"/>
        <w:jc w:val="center"/>
        <w:rPr>
          <w:rFonts w:ascii="Times New Roman" w:hAnsi="Times New Roman"/>
          <w:b/>
          <w:sz w:val="17"/>
          <w:szCs w:val="17"/>
        </w:rPr>
      </w:pPr>
      <w:r w:rsidRPr="00493C60">
        <w:rPr>
          <w:rFonts w:ascii="Times New Roman" w:hAnsi="Times New Roman"/>
          <w:b/>
          <w:sz w:val="17"/>
          <w:szCs w:val="17"/>
        </w:rPr>
        <w:t xml:space="preserve">мероприятий по противодействию коррупции </w:t>
      </w:r>
    </w:p>
    <w:p w:rsidR="00757D26" w:rsidRPr="00493C60" w:rsidRDefault="00757D26" w:rsidP="00757D26">
      <w:pPr>
        <w:pStyle w:val="ConsNonformat"/>
        <w:jc w:val="center"/>
        <w:rPr>
          <w:rFonts w:ascii="Times New Roman" w:hAnsi="Times New Roman"/>
          <w:b/>
          <w:sz w:val="17"/>
          <w:szCs w:val="17"/>
        </w:rPr>
      </w:pPr>
      <w:r w:rsidRPr="00493C60">
        <w:rPr>
          <w:rFonts w:ascii="Times New Roman" w:hAnsi="Times New Roman"/>
          <w:b/>
          <w:sz w:val="17"/>
          <w:szCs w:val="17"/>
        </w:rPr>
        <w:t xml:space="preserve">в Александровском сельском поселении Моргаушского района </w:t>
      </w:r>
    </w:p>
    <w:p w:rsidR="00757D26" w:rsidRPr="00493C60" w:rsidRDefault="00757D26" w:rsidP="00757D26">
      <w:pPr>
        <w:pStyle w:val="ConsNonformat"/>
        <w:jc w:val="center"/>
        <w:rPr>
          <w:rFonts w:ascii="Times New Roman" w:hAnsi="Times New Roman"/>
          <w:b/>
          <w:sz w:val="17"/>
          <w:szCs w:val="17"/>
        </w:rPr>
      </w:pPr>
      <w:r w:rsidRPr="00493C60">
        <w:rPr>
          <w:rFonts w:ascii="Times New Roman" w:hAnsi="Times New Roman"/>
          <w:b/>
          <w:sz w:val="17"/>
          <w:szCs w:val="17"/>
        </w:rPr>
        <w:t>Чувашской Республики на 2019-2020 годы</w:t>
      </w:r>
    </w:p>
    <w:p w:rsidR="00757D26" w:rsidRPr="00493C60" w:rsidRDefault="00757D26" w:rsidP="00757D26">
      <w:pPr>
        <w:pStyle w:val="ConsNonformat"/>
        <w:jc w:val="center"/>
        <w:rPr>
          <w:rFonts w:ascii="Times New Roman" w:hAnsi="Times New Roman"/>
          <w:b/>
          <w:sz w:val="17"/>
          <w:szCs w:val="17"/>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715"/>
        <w:gridCol w:w="2682"/>
        <w:gridCol w:w="1796"/>
      </w:tblGrid>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b/>
                <w:sz w:val="17"/>
                <w:szCs w:val="17"/>
                <w:lang w:eastAsia="en-US"/>
              </w:rPr>
            </w:pPr>
            <w:r w:rsidRPr="00493C60">
              <w:rPr>
                <w:b/>
                <w:sz w:val="17"/>
                <w:szCs w:val="17"/>
                <w:lang w:eastAsia="en-US"/>
              </w:rPr>
              <w:t>N</w:t>
            </w:r>
          </w:p>
          <w:p w:rsidR="00757D26" w:rsidRPr="00493C60" w:rsidRDefault="00757D26" w:rsidP="000B010F">
            <w:pPr>
              <w:pStyle w:val="ConsNonformat"/>
              <w:jc w:val="center"/>
              <w:rPr>
                <w:rFonts w:ascii="Times New Roman" w:hAnsi="Times New Roman"/>
                <w:b/>
                <w:sz w:val="17"/>
                <w:szCs w:val="17"/>
                <w:highlight w:val="yellow"/>
                <w:lang w:eastAsia="en-US"/>
              </w:rPr>
            </w:pPr>
            <w:r w:rsidRPr="00493C60">
              <w:rPr>
                <w:rFonts w:ascii="Times New Roman" w:hAnsi="Times New Roman"/>
                <w:b/>
                <w:sz w:val="17"/>
                <w:szCs w:val="17"/>
                <w:lang w:eastAsia="en-US"/>
              </w:rPr>
              <w:t>п/п</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Nonformat"/>
              <w:jc w:val="center"/>
              <w:rPr>
                <w:rFonts w:ascii="Times New Roman" w:hAnsi="Times New Roman"/>
                <w:b/>
                <w:sz w:val="17"/>
                <w:szCs w:val="17"/>
                <w:highlight w:val="yellow"/>
                <w:lang w:eastAsia="en-US"/>
              </w:rPr>
            </w:pPr>
            <w:r w:rsidRPr="00493C60">
              <w:rPr>
                <w:rFonts w:ascii="Times New Roman" w:hAnsi="Times New Roman"/>
                <w:b/>
                <w:sz w:val="17"/>
                <w:szCs w:val="17"/>
                <w:lang w:eastAsia="en-US"/>
              </w:rPr>
              <w:t>Мероприятия</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Nonformat"/>
              <w:jc w:val="center"/>
              <w:rPr>
                <w:rFonts w:ascii="Times New Roman" w:hAnsi="Times New Roman"/>
                <w:b/>
                <w:sz w:val="17"/>
                <w:szCs w:val="17"/>
                <w:highlight w:val="yellow"/>
                <w:lang w:eastAsia="en-US"/>
              </w:rPr>
            </w:pPr>
            <w:r w:rsidRPr="00493C60">
              <w:rPr>
                <w:rFonts w:ascii="Times New Roman" w:hAnsi="Times New Roman"/>
                <w:b/>
                <w:sz w:val="17"/>
                <w:szCs w:val="17"/>
                <w:lang w:eastAsia="en-US"/>
              </w:rPr>
              <w:t>Ответственные исполнители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Nonformat"/>
              <w:jc w:val="center"/>
              <w:rPr>
                <w:rFonts w:ascii="Times New Roman" w:hAnsi="Times New Roman"/>
                <w:b/>
                <w:sz w:val="17"/>
                <w:szCs w:val="17"/>
                <w:highlight w:val="yellow"/>
                <w:lang w:eastAsia="en-US"/>
              </w:rPr>
            </w:pPr>
            <w:r w:rsidRPr="00493C60">
              <w:rPr>
                <w:rFonts w:ascii="Times New Roman" w:hAnsi="Times New Roman"/>
                <w:b/>
                <w:sz w:val="17"/>
                <w:szCs w:val="17"/>
                <w:lang w:eastAsia="en-US"/>
              </w:rPr>
              <w:t>Срок выполнения</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Nonformat"/>
              <w:jc w:val="center"/>
              <w:rPr>
                <w:rFonts w:ascii="Times New Roman" w:hAnsi="Times New Roman"/>
                <w:b/>
                <w:sz w:val="17"/>
                <w:szCs w:val="17"/>
                <w:lang w:eastAsia="en-US"/>
              </w:rPr>
            </w:pPr>
            <w:r w:rsidRPr="00493C60">
              <w:rPr>
                <w:rFonts w:ascii="Times New Roman" w:hAnsi="Times New Roman"/>
                <w:b/>
                <w:sz w:val="17"/>
                <w:szCs w:val="17"/>
                <w:lang w:eastAsia="en-US"/>
              </w:rPr>
              <w:t>1.</w:t>
            </w:r>
          </w:p>
        </w:tc>
        <w:tc>
          <w:tcPr>
            <w:tcW w:w="9193" w:type="dxa"/>
            <w:gridSpan w:val="3"/>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Nonformat"/>
              <w:jc w:val="center"/>
              <w:rPr>
                <w:rFonts w:ascii="Times New Roman" w:hAnsi="Times New Roman"/>
                <w:b/>
                <w:sz w:val="17"/>
                <w:szCs w:val="17"/>
                <w:lang w:eastAsia="en-US"/>
              </w:rPr>
            </w:pPr>
            <w:r w:rsidRPr="00493C60">
              <w:rPr>
                <w:rFonts w:ascii="Times New Roman" w:hAnsi="Times New Roman"/>
                <w:b/>
                <w:sz w:val="17"/>
                <w:szCs w:val="17"/>
                <w:lang w:eastAsia="en-US"/>
              </w:rPr>
              <w:t>Нормативно-правовое обеспечение антикоррупционной деятельности</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1.1.</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Nonformat"/>
              <w:jc w:val="both"/>
              <w:rPr>
                <w:rFonts w:ascii="Times New Roman" w:hAnsi="Times New Roman"/>
                <w:sz w:val="17"/>
                <w:szCs w:val="17"/>
                <w:lang w:eastAsia="en-US"/>
              </w:rPr>
            </w:pPr>
            <w:r w:rsidRPr="00493C60">
              <w:rPr>
                <w:rFonts w:ascii="Times New Roman" w:hAnsi="Times New Roman"/>
                <w:sz w:val="17"/>
                <w:szCs w:val="17"/>
                <w:lang w:eastAsia="en-US"/>
              </w:rPr>
              <w:t>Разработка нормативных правовых актов  Александровского сельского поселения Моргаушского района Чувашской Республики в целях реализации Национального плана противодействия коррупции и принятых в соответствии с ним на федеральном уровне решений</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Главный специалист-эксперт администрации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Nonformat"/>
              <w:jc w:val="center"/>
              <w:rPr>
                <w:rFonts w:ascii="Times New Roman" w:hAnsi="Times New Roman"/>
                <w:b/>
                <w:sz w:val="17"/>
                <w:szCs w:val="17"/>
                <w:lang w:eastAsia="en-US"/>
              </w:rPr>
            </w:pPr>
            <w:r w:rsidRPr="00493C60">
              <w:rPr>
                <w:rFonts w:ascii="Times New Roman" w:hAnsi="Times New Roman"/>
                <w:b/>
                <w:sz w:val="17"/>
                <w:szCs w:val="17"/>
                <w:lang w:eastAsia="en-US"/>
              </w:rPr>
              <w:t>2.</w:t>
            </w:r>
          </w:p>
        </w:tc>
        <w:tc>
          <w:tcPr>
            <w:tcW w:w="9193" w:type="dxa"/>
            <w:gridSpan w:val="3"/>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b/>
                <w:sz w:val="17"/>
                <w:szCs w:val="17"/>
                <w:lang w:eastAsia="en-US"/>
              </w:rPr>
            </w:pPr>
            <w:r w:rsidRPr="00493C60">
              <w:rPr>
                <w:b/>
                <w:sz w:val="17"/>
                <w:szCs w:val="17"/>
                <w:lang w:eastAsia="en-US"/>
              </w:rPr>
              <w:t>Повышение эффективности механизмов урегулирования конфликтов интересов, обеспечение соблюдения муниципальными служащими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2.1.</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color w:val="000000"/>
                <w:sz w:val="17"/>
                <w:szCs w:val="17"/>
                <w:shd w:val="clear" w:color="auto" w:fill="FFFFFF"/>
                <w:lang w:eastAsia="en-US"/>
              </w:rPr>
              <w:t xml:space="preserve">Направление материалов в случае нарушения муниципальными служащими законодательства о противодействии коррупции или несоблюдения требований к служебному поведению в </w:t>
            </w:r>
            <w:r w:rsidRPr="00493C60">
              <w:rPr>
                <w:sz w:val="17"/>
                <w:szCs w:val="17"/>
                <w:lang w:eastAsia="en-US"/>
              </w:rPr>
              <w:t xml:space="preserve"> Комиссию по соблюдению требований к служебному поведению муниципальных служащих и урегулированию конфликта интересов</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2.2.</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color w:val="000000"/>
                <w:sz w:val="17"/>
                <w:szCs w:val="17"/>
                <w:lang w:eastAsia="en-US"/>
              </w:rPr>
            </w:pPr>
            <w:r w:rsidRPr="00493C60">
              <w:rPr>
                <w:color w:val="000000"/>
                <w:sz w:val="17"/>
                <w:szCs w:val="17"/>
                <w:lang w:eastAsia="en-US"/>
              </w:rPr>
              <w:t>Проведение работы по анализу сведений, представляемых гражданами, претендующими на замещение должностей муниципальной службы. Проведение антикоррупционных проверок в отношении муниципальных служащих, лиц замещающих муниципальные должности, (проверка достоверности и полноты сведений о доходах, об имуществе и обязательствах имущественного характера; контроль сведений о расходах; проверка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w:t>
            </w:r>
            <w:r w:rsidRPr="00493C60">
              <w:rPr>
                <w:sz w:val="17"/>
                <w:szCs w:val="17"/>
                <w:lang w:eastAsia="en-US"/>
              </w:rPr>
              <w:t xml:space="preserve"> </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2.3.</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Организация и обеспечение работы по рассмотрению уведомлений представителем нанимателя о фактах обращения в целях склонений муниципального служащего к совершению коррупционных правонарушений</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Глава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 факту</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2.4.</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Мониторинг исполнения должностных обязанностей муниципальными служащими, проходящими муниципальную службу на должностях, замещение которых связано с коррупционным риском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устранение таких рисков</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2.5.</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Организация доведения до сведения муниципальных служащих положений общих принципов служебного поведения, проведение работы по выявлению, предотвращению и урегулированию конфликта интересов в деятельности муниципальных служащих.</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Глава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2.6.</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Привлечение муниципальных служащих к участию в обсуждении и разработке нормативных правовых актов по вопросам противодействия коррупции</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2.7.</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 xml:space="preserve">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 (разработка памяток по ключевым вопросам противодействия коррупции; организация в рамках проведения конкурсных процедур анкетирования, тестирования или иных методов оценки знания положений основ антикоррупционного </w:t>
            </w:r>
            <w:r w:rsidRPr="00493C60">
              <w:rPr>
                <w:sz w:val="17"/>
                <w:szCs w:val="17"/>
                <w:lang w:eastAsia="en-US"/>
              </w:rPr>
              <w:lastRenderedPageBreak/>
              <w:t xml:space="preserve">законодательства; обеспечение организации различных видов учебных семинаров, аппаратных совещаний по вопросам противодействия коррупции (вводный семинар для граждан, впервые поступивших на муниципальную службу; регулярные семинары по ключевым вопросам противодействия коррупции, затрагивающим всех или большинство муниципальных служащих; специальные семинары в случае существенных изменений законодательства в сфере противодействия коррупции, затрагивающих муниципальных служащих); проведение регулярной работы по разъяснению исполнения требований антикоррупционного законодательства муниципальными служащими, </w:t>
            </w:r>
            <w:r w:rsidRPr="00493C60">
              <w:rPr>
                <w:bCs/>
                <w:color w:val="000000"/>
                <w:sz w:val="17"/>
                <w:szCs w:val="17"/>
                <w:lang w:eastAsia="en-US"/>
              </w:rPr>
              <w:t>увольняющимися с муниципальной службы; ознакомление служащих с изменениями положений законодательства Российской Федерации о противодействии коррупции)</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lastRenderedPageBreak/>
              <w:t>Глава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lastRenderedPageBreak/>
              <w:t>2.8.</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Организация профессиональной переподготовки, повышения квалификации и стажировки специалистов, в должностные обязанности которых входит участие в противодействии коррупции</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Глава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2.9.</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Развитие исключающей коррупцию системы подбора и  расстановки кадров, в том числе конкурсное замещение вакантных должностей, организация работы по внедрению в практику механизма ротации муниципальных служащих, проверка персональных данных, представляемых кандидатами при поступлении на муниципальную службу. Организация работы по формированию кадрового резерва и повышение эффективности его использования</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Глава Александровского сельского поселения Моргаушского района Чувашской Республики.</w:t>
            </w:r>
          </w:p>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 xml:space="preserve"> 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 </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2.10.</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 xml:space="preserve">Разработка нормативных правовых актов по вопросам совершенствования системы мотивации и   стимулирования труда муниципальных служащих в Александровском сельском поселении Моргаушского района Чувашской Республики      </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Финансовый орган ( по согласованию),</w:t>
            </w:r>
          </w:p>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Глава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2.11.</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Обеспечение соблюдения государственной тайны, а также защиты персональных данных муниципальных служащих</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2.12.</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PlusCell"/>
              <w:jc w:val="both"/>
              <w:rPr>
                <w:rFonts w:ascii="Times New Roman" w:hAnsi="Times New Roman" w:cs="Times New Roman"/>
                <w:sz w:val="17"/>
                <w:szCs w:val="17"/>
                <w:lang w:eastAsia="en-US"/>
              </w:rPr>
            </w:pPr>
            <w:r w:rsidRPr="00493C60">
              <w:rPr>
                <w:rFonts w:ascii="Times New Roman" w:hAnsi="Times New Roman" w:cs="Times New Roman"/>
                <w:sz w:val="17"/>
                <w:szCs w:val="17"/>
                <w:lang w:eastAsia="en-US"/>
              </w:rPr>
              <w:t xml:space="preserve">Усиление работы по профилактике коррупционных и иных правонарушений,  разработка и осуществление комплекса мероприятий по формированию среди муниципальных служащих обстановки нетерпимости к коррупционным действиям.        </w:t>
            </w:r>
          </w:p>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Стимулирование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Глава Александровского сельского поселения Моргаушского района Чувашской Республики</w:t>
            </w:r>
          </w:p>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2.13.</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color w:val="000000"/>
                <w:sz w:val="17"/>
                <w:szCs w:val="17"/>
                <w:lang w:eastAsia="en-US"/>
              </w:rPr>
              <w:t>Объективное применение мер дисциплинарной ответственности к муниципальным служащим в каждом случае несоблюдения ими запретов, ограничений и требований, установленных в целях противодействия коррупции</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rFonts w:eastAsia="Calibri"/>
                <w:sz w:val="17"/>
                <w:szCs w:val="17"/>
                <w:lang w:eastAsia="en-US"/>
              </w:rPr>
              <w:t xml:space="preserve">Лицо, осуществляющие полномочия представителя нанимателя (работодателя) муниципальных служащих, </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2.14.</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ind w:right="-137"/>
              <w:rPr>
                <w:rFonts w:eastAsia="Calibri"/>
                <w:color w:val="000000"/>
                <w:sz w:val="17"/>
                <w:szCs w:val="17"/>
                <w:lang w:eastAsia="en-US"/>
              </w:rPr>
            </w:pPr>
            <w:r w:rsidRPr="00493C60">
              <w:rPr>
                <w:rFonts w:eastAsia="Calibri"/>
                <w:color w:val="000000"/>
                <w:sz w:val="17"/>
                <w:szCs w:val="17"/>
                <w:lang w:eastAsia="en-US"/>
              </w:rPr>
              <w:t>Обеспечение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rFonts w:eastAsia="Calibri"/>
                <w:sz w:val="17"/>
                <w:szCs w:val="17"/>
                <w:lang w:eastAsia="en-US"/>
              </w:rPr>
            </w:pPr>
            <w:r w:rsidRPr="00493C60">
              <w:rPr>
                <w:rFonts w:eastAsia="Calibri"/>
                <w:sz w:val="17"/>
                <w:szCs w:val="17"/>
                <w:lang w:eastAsia="en-US"/>
              </w:rPr>
              <w:t>Лицо, осуществляющие полномочия представителя нанимателя (работодателя) муниципальных служащих,</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2,15.</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jc w:val="both"/>
              <w:rPr>
                <w:rFonts w:eastAsia="Calibri"/>
                <w:color w:val="000000"/>
                <w:sz w:val="17"/>
                <w:szCs w:val="17"/>
                <w:lang w:eastAsia="en-US"/>
              </w:rPr>
            </w:pPr>
            <w:r w:rsidRPr="00493C60">
              <w:rPr>
                <w:rFonts w:eastAsia="Calibri"/>
                <w:color w:val="000000"/>
                <w:sz w:val="17"/>
                <w:szCs w:val="17"/>
                <w:lang w:eastAsia="en-US"/>
              </w:rPr>
              <w:t>Принятие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rFonts w:eastAsia="Calibri"/>
                <w:sz w:val="17"/>
                <w:szCs w:val="17"/>
                <w:lang w:eastAsia="en-US"/>
              </w:rPr>
            </w:pPr>
            <w:r w:rsidRPr="00493C60">
              <w:rPr>
                <w:sz w:val="17"/>
                <w:szCs w:val="17"/>
                <w:lang w:eastAsia="en-US"/>
              </w:rPr>
              <w:t>Главный специалист-эксперт администрации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В течение гола</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2.16.</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ind w:firstLine="33"/>
              <w:jc w:val="both"/>
              <w:rPr>
                <w:rFonts w:eastAsia="Calibri"/>
                <w:color w:val="000000"/>
                <w:sz w:val="17"/>
                <w:szCs w:val="17"/>
                <w:lang w:eastAsia="en-US"/>
              </w:rPr>
            </w:pPr>
            <w:r w:rsidRPr="00493C60">
              <w:rPr>
                <w:rFonts w:eastAsia="Calibri"/>
                <w:color w:val="000000"/>
                <w:sz w:val="17"/>
                <w:szCs w:val="17"/>
                <w:lang w:eastAsia="en-US"/>
              </w:rPr>
              <w:t xml:space="preserve">Обучение муниципальных служащих, впервые поступивших на муниципальную службу, по образовательным программам </w:t>
            </w:r>
            <w:r w:rsidRPr="00493C60">
              <w:rPr>
                <w:rFonts w:eastAsia="Calibri"/>
                <w:color w:val="000000"/>
                <w:sz w:val="17"/>
                <w:szCs w:val="17"/>
                <w:lang w:eastAsia="en-US"/>
              </w:rPr>
              <w:lastRenderedPageBreak/>
              <w:t>в области противодействия коррупции</w:t>
            </w:r>
          </w:p>
          <w:p w:rsidR="00757D26" w:rsidRPr="00493C60" w:rsidRDefault="00757D26" w:rsidP="000B010F">
            <w:pPr>
              <w:ind w:firstLine="33"/>
              <w:jc w:val="both"/>
              <w:rPr>
                <w:rFonts w:eastAsia="Calibri"/>
                <w:color w:val="000000"/>
                <w:sz w:val="17"/>
                <w:szCs w:val="17"/>
                <w:lang w:eastAsia="en-US"/>
              </w:rPr>
            </w:pP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lastRenderedPageBreak/>
              <w:t xml:space="preserve">Глава Александровского сельского поселения </w:t>
            </w:r>
            <w:r w:rsidRPr="00493C60">
              <w:rPr>
                <w:sz w:val="17"/>
                <w:szCs w:val="17"/>
                <w:lang w:eastAsia="en-US"/>
              </w:rPr>
              <w:lastRenderedPageBreak/>
              <w:t>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lastRenderedPageBreak/>
              <w:t>По мере необходимости</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lastRenderedPageBreak/>
              <w:t>2.17.</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ind w:firstLine="33"/>
              <w:jc w:val="both"/>
              <w:rPr>
                <w:sz w:val="17"/>
                <w:szCs w:val="17"/>
                <w:lang w:eastAsia="en-US"/>
              </w:rPr>
            </w:pPr>
            <w:r w:rsidRPr="00493C60">
              <w:rPr>
                <w:rFonts w:eastAsia="Calibri"/>
                <w:sz w:val="17"/>
                <w:szCs w:val="17"/>
                <w:lang w:eastAsia="en-US"/>
              </w:rPr>
              <w:t>Направление сведений о лице, к которому было применено взыскание  в виде увольнения (освобождение от должности) в связи с утратой доверия за совершение коррупционного правонарушения, для включения в реестр лиц уволенных в связи с утратой доверия</w:t>
            </w:r>
          </w:p>
          <w:p w:rsidR="00757D26" w:rsidRPr="00493C60" w:rsidRDefault="00757D26" w:rsidP="000B010F">
            <w:pPr>
              <w:ind w:firstLine="33"/>
              <w:jc w:val="both"/>
              <w:rPr>
                <w:rFonts w:eastAsia="Calibri"/>
                <w:color w:val="000000"/>
                <w:sz w:val="17"/>
                <w:szCs w:val="17"/>
                <w:lang w:eastAsia="en-US"/>
              </w:rPr>
            </w:pP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Ответственный за работу по профилактике коррупционных и иных правонарушений администрации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 мере выявления фактов</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3.</w:t>
            </w:r>
          </w:p>
        </w:tc>
        <w:tc>
          <w:tcPr>
            <w:tcW w:w="9193" w:type="dxa"/>
            <w:gridSpan w:val="3"/>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b/>
                <w:sz w:val="17"/>
                <w:szCs w:val="17"/>
                <w:lang w:eastAsia="en-US"/>
              </w:rPr>
              <w:t>Выявление и систематизация причин и условий проявления коррупции в деятельности администрации Александровского сельского поселения Моргаушского района Чувашской Республики, мониторинг коррупционных рисков и их устранение</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3.1.</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Осуществление антикоррупционной экспертизы в отношении:</w:t>
            </w:r>
          </w:p>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 проектов нормативных правовых актов;</w:t>
            </w:r>
          </w:p>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 нормативных правовых актов</w:t>
            </w:r>
          </w:p>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в целях выявления с учетом мониторинга соответствующей правоприменительной практики коррупционных факторов и устранение таких факторов, в том числе с участием независимых экспертов в проведении антикоррупционной экспертизы нормативных правовых актов, их проектов.</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 xml:space="preserve">Рабочая группа (комиссия) по проведению  антикоррупционной экспертизы нормативных правовых актов, их проектов  </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3.2.</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Александровского сельского поселения Моргаушского района Чувашской Республики</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3.3.</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 xml:space="preserve">Обеспечение межведомственного электронного взаимодействия </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Специалисты администрации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3.4.</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Внедрение и обеспечение действенного функционирования единой системы документооборота, позволяющей осуществлять внедрение учета и контроля исполнения документов</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rPr>
          <w:trHeight w:val="1352"/>
        </w:trPr>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3.5.</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PlusCell"/>
              <w:jc w:val="both"/>
              <w:rPr>
                <w:rFonts w:ascii="Times New Roman" w:hAnsi="Times New Roman" w:cs="Times New Roman"/>
                <w:sz w:val="17"/>
                <w:szCs w:val="17"/>
                <w:lang w:eastAsia="en-US"/>
              </w:rPr>
            </w:pPr>
            <w:r w:rsidRPr="00493C60">
              <w:rPr>
                <w:rFonts w:ascii="Times New Roman" w:hAnsi="Times New Roman" w:cs="Times New Roman"/>
                <w:sz w:val="17"/>
                <w:szCs w:val="17"/>
                <w:lang w:eastAsia="en-US"/>
              </w:rPr>
              <w:t>Проведение оценки коррупционных рисков и ранжирование их по степени распространенности</w:t>
            </w:r>
          </w:p>
          <w:p w:rsidR="00757D26" w:rsidRPr="00493C60" w:rsidRDefault="00757D26" w:rsidP="000B010F">
            <w:pPr>
              <w:pStyle w:val="ConsPlusCell"/>
              <w:jc w:val="both"/>
              <w:rPr>
                <w:rFonts w:ascii="Times New Roman" w:hAnsi="Times New Roman" w:cs="Times New Roman"/>
                <w:sz w:val="17"/>
                <w:szCs w:val="17"/>
                <w:lang w:eastAsia="en-US"/>
              </w:rPr>
            </w:pPr>
          </w:p>
          <w:p w:rsidR="00757D26" w:rsidRPr="00493C60" w:rsidRDefault="00757D26" w:rsidP="000B010F">
            <w:pPr>
              <w:pStyle w:val="ConsPlusCell"/>
              <w:jc w:val="both"/>
              <w:rPr>
                <w:rFonts w:ascii="Times New Roman" w:hAnsi="Times New Roman" w:cs="Times New Roman"/>
                <w:sz w:val="17"/>
                <w:szCs w:val="17"/>
                <w:lang w:eastAsia="en-US"/>
              </w:rPr>
            </w:pPr>
            <w:r w:rsidRPr="00493C60">
              <w:rPr>
                <w:rFonts w:ascii="Times New Roman" w:hAnsi="Times New Roman" w:cs="Times New Roman"/>
                <w:sz w:val="17"/>
                <w:szCs w:val="17"/>
                <w:lang w:eastAsia="en-US"/>
              </w:rPr>
              <w:t xml:space="preserve">       </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3.6.</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 xml:space="preserve">Совершенствование условий, процедур и механизмов муниципальных закупок, в том числе путем расширения практики проведения открытых аукционов в электронной форме, мониторинг и выявление коррупционных рисков, в том числе причин и условий коррупции в деятельности по размещению муниципальных заказов, и устранение выявленных коррупционных рисков. Обязательная экспертиза конкурсной документации на коррупциогенность в сфере закупок для муниципальных нужд       </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Муниципальные заказчики, специалист администрации, уполномоченный на осуществление муниципальных закупок в Александровском сельском поселении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3.7.</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PlusCell"/>
              <w:jc w:val="both"/>
              <w:rPr>
                <w:rFonts w:ascii="Times New Roman" w:hAnsi="Times New Roman" w:cs="Times New Roman"/>
                <w:sz w:val="17"/>
                <w:szCs w:val="17"/>
                <w:lang w:eastAsia="en-US"/>
              </w:rPr>
            </w:pPr>
            <w:r w:rsidRPr="00493C60">
              <w:rPr>
                <w:rFonts w:ascii="Times New Roman" w:hAnsi="Times New Roman" w:cs="Times New Roman"/>
                <w:sz w:val="17"/>
                <w:szCs w:val="17"/>
                <w:lang w:eastAsia="en-US"/>
              </w:rPr>
              <w:t>Мониторинг цен закупаемой продукции</w:t>
            </w:r>
          </w:p>
          <w:p w:rsidR="00757D26" w:rsidRPr="00493C60" w:rsidRDefault="00757D26" w:rsidP="000B010F">
            <w:pPr>
              <w:widowControl w:val="0"/>
              <w:autoSpaceDE w:val="0"/>
              <w:autoSpaceDN w:val="0"/>
              <w:adjustRightInd w:val="0"/>
              <w:jc w:val="both"/>
              <w:rPr>
                <w:sz w:val="17"/>
                <w:szCs w:val="17"/>
                <w:lang w:eastAsia="en-US"/>
              </w:rPr>
            </w:pP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Отдел экономики и развития агропромышленного комплекса администрации Моргаушского района Чувашской Республики (по согласованию),  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3.8.</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PlusCell"/>
              <w:tabs>
                <w:tab w:val="left" w:pos="1191"/>
              </w:tabs>
              <w:jc w:val="both"/>
              <w:rPr>
                <w:rFonts w:ascii="Times New Roman" w:hAnsi="Times New Roman" w:cs="Times New Roman"/>
                <w:sz w:val="17"/>
                <w:szCs w:val="17"/>
                <w:lang w:eastAsia="en-US"/>
              </w:rPr>
            </w:pPr>
            <w:r w:rsidRPr="00493C60">
              <w:rPr>
                <w:rFonts w:ascii="Times New Roman" w:hAnsi="Times New Roman" w:cs="Times New Roman"/>
                <w:sz w:val="17"/>
                <w:szCs w:val="17"/>
                <w:lang w:eastAsia="en-US"/>
              </w:rPr>
              <w:t xml:space="preserve">Отслеживание эффективности бюджетных расходов     при проведении закупок для муниципальных нужд </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 xml:space="preserve">Финансовый отдел администрации </w:t>
            </w:r>
          </w:p>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Моргаушского района Чувашской Республики (по согласованию)</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3.9.</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PlusCell"/>
              <w:jc w:val="both"/>
              <w:rPr>
                <w:rFonts w:ascii="Times New Roman" w:hAnsi="Times New Roman" w:cs="Times New Roman"/>
                <w:sz w:val="17"/>
                <w:szCs w:val="17"/>
                <w:lang w:eastAsia="en-US"/>
              </w:rPr>
            </w:pPr>
            <w:r w:rsidRPr="00493C60">
              <w:rPr>
                <w:rFonts w:ascii="Times New Roman" w:hAnsi="Times New Roman" w:cs="Times New Roman"/>
                <w:color w:val="000000"/>
                <w:sz w:val="17"/>
                <w:szCs w:val="17"/>
                <w:lang w:eastAsia="en-US"/>
              </w:rPr>
              <w:t>Осуществление работы по недопущению возникновения конфликта интересов при осуществлении закупок товаров, работ, услуг для обеспечения муниципальных нужд (проведение анализа аффилированных связей членов закупочных комиссий с участниками закупок)</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Специалист администрации, уполномоченный на осуществление муниципальных закупок в</w:t>
            </w:r>
            <w:r w:rsidRPr="00493C60">
              <w:rPr>
                <w:color w:val="FF0000"/>
                <w:sz w:val="17"/>
                <w:szCs w:val="17"/>
                <w:lang w:eastAsia="en-US"/>
              </w:rPr>
              <w:t xml:space="preserve">  </w:t>
            </w:r>
            <w:r w:rsidRPr="00493C60">
              <w:rPr>
                <w:sz w:val="17"/>
                <w:szCs w:val="17"/>
                <w:lang w:eastAsia="en-US"/>
              </w:rPr>
              <w:t>Александровском сельском поселении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4.</w:t>
            </w:r>
          </w:p>
        </w:tc>
        <w:tc>
          <w:tcPr>
            <w:tcW w:w="9193" w:type="dxa"/>
            <w:gridSpan w:val="3"/>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b/>
                <w:sz w:val="17"/>
                <w:szCs w:val="17"/>
                <w:lang w:eastAsia="en-US"/>
              </w:rPr>
            </w:pPr>
            <w:r w:rsidRPr="00493C60">
              <w:rPr>
                <w:b/>
                <w:sz w:val="17"/>
                <w:szCs w:val="17"/>
                <w:lang w:eastAsia="en-US"/>
              </w:rPr>
              <w:t xml:space="preserve">Взаимодействие администрации Александровского сельского поселения Моргаушского района Чувашской Республики с институтами гражданского общества и гражданами, обеспечение доступности к информации о </w:t>
            </w:r>
          </w:p>
          <w:p w:rsidR="00757D26" w:rsidRPr="00493C60" w:rsidRDefault="00757D26" w:rsidP="000B010F">
            <w:pPr>
              <w:widowControl w:val="0"/>
              <w:autoSpaceDE w:val="0"/>
              <w:autoSpaceDN w:val="0"/>
              <w:adjustRightInd w:val="0"/>
              <w:jc w:val="center"/>
              <w:rPr>
                <w:sz w:val="17"/>
                <w:szCs w:val="17"/>
                <w:lang w:eastAsia="en-US"/>
              </w:rPr>
            </w:pPr>
            <w:r w:rsidRPr="00493C60">
              <w:rPr>
                <w:b/>
                <w:sz w:val="17"/>
                <w:szCs w:val="17"/>
                <w:lang w:eastAsia="en-US"/>
              </w:rPr>
              <w:t>деятельности органа местного самоуправления</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4.1.</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 xml:space="preserve">Обеспечение размещения на официальном Интернет-сайте администрации Александровского сельского поселения </w:t>
            </w:r>
            <w:r w:rsidRPr="00493C60">
              <w:rPr>
                <w:sz w:val="17"/>
                <w:szCs w:val="17"/>
                <w:lang w:eastAsia="en-US"/>
              </w:rPr>
              <w:lastRenderedPageBreak/>
              <w:t>Моргаушского района Чувашской Республики информации об антикоррупционной деятельности, создание и ведение специализированного раздела о противодействии коррупции</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lastRenderedPageBreak/>
              <w:t xml:space="preserve">Ответственный за работу по профилактике коррупционных и </w:t>
            </w:r>
            <w:r w:rsidRPr="00493C60">
              <w:rPr>
                <w:sz w:val="17"/>
                <w:szCs w:val="17"/>
                <w:lang w:eastAsia="en-US"/>
              </w:rPr>
              <w:lastRenderedPageBreak/>
              <w:t>иных правонарушений администрации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lastRenderedPageBreak/>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lastRenderedPageBreak/>
              <w:t>4.2.</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 xml:space="preserve">Обеспечение функционирования "горячей линии" и/или "телефонов доверия" по вопросам противодействия коррупции, а также обеспечение возможности взаимодействия граждан с администрацией Александровского сельского поселения Моргаушского района Чувашской Республики с использованием компьютерных технологий </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4.3.</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ежеквартально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4.4.</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Обеспечение эффективного взаимодействия администрации Александровского сельского поселения Моргаушского района Чувашской Республики с институтами гражданского общества по вопросам противодействия коррупции</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4.5.</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Обеспечение эффективного взаимодействия администрации Александровского сельского поселения Моргаушского района Чувашской Республики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4.8.</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Мониторинг публикаций в средствах массовой информации о фактах проявления коррупции в администрации Александровского сельского поселения Моргаушского района Чувашской Республики и организация проверки таких фактов</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4.7.</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Разработка плана мероприятий по противодействию коррупции с указанием ответственных за их реализацию и графиком выполнения, регулярное заслушивание  отчета об их выполнении. Внесение в план по противодействию коррупции органа местного самоуправления изменений, направленных на достижение конкретных результатов</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4.8.</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pStyle w:val="ConsPlusCell"/>
              <w:tabs>
                <w:tab w:val="left" w:pos="61"/>
              </w:tabs>
              <w:jc w:val="both"/>
              <w:rPr>
                <w:rFonts w:ascii="Times New Roman" w:hAnsi="Times New Roman" w:cs="Times New Roman"/>
                <w:sz w:val="17"/>
                <w:szCs w:val="17"/>
                <w:lang w:eastAsia="en-US"/>
              </w:rPr>
            </w:pPr>
            <w:r w:rsidRPr="00493C60">
              <w:rPr>
                <w:rFonts w:ascii="Times New Roman" w:hAnsi="Times New Roman" w:cs="Times New Roman"/>
                <w:sz w:val="17"/>
                <w:szCs w:val="17"/>
                <w:lang w:eastAsia="en-US"/>
              </w:rPr>
              <w:t xml:space="preserve">Введение в практику отчета главы сельского поселения перед населением о проводимой работе в целом и по предупреждению коррупционных правонарушений через средства массовой информации и информационно-телекоммуникационную сеть Интернет </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Ежегодно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5.</w:t>
            </w:r>
          </w:p>
        </w:tc>
        <w:tc>
          <w:tcPr>
            <w:tcW w:w="9193" w:type="dxa"/>
            <w:gridSpan w:val="3"/>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b/>
                <w:sz w:val="17"/>
                <w:szCs w:val="17"/>
                <w:lang w:eastAsia="en-US"/>
              </w:rPr>
            </w:pPr>
            <w:r w:rsidRPr="00493C60">
              <w:rPr>
                <w:b/>
                <w:sz w:val="17"/>
                <w:szCs w:val="17"/>
                <w:lang w:eastAsia="en-US"/>
              </w:rPr>
              <w:t xml:space="preserve">Мероприятия администрации Александровского сельского поселения </w:t>
            </w:r>
          </w:p>
          <w:p w:rsidR="00757D26" w:rsidRPr="00493C60" w:rsidRDefault="00757D26" w:rsidP="000B010F">
            <w:pPr>
              <w:widowControl w:val="0"/>
              <w:autoSpaceDE w:val="0"/>
              <w:autoSpaceDN w:val="0"/>
              <w:adjustRightInd w:val="0"/>
              <w:jc w:val="center"/>
              <w:rPr>
                <w:sz w:val="17"/>
                <w:szCs w:val="17"/>
                <w:lang w:eastAsia="en-US"/>
              </w:rPr>
            </w:pPr>
            <w:r w:rsidRPr="00493C60">
              <w:rPr>
                <w:b/>
                <w:sz w:val="17"/>
                <w:szCs w:val="17"/>
                <w:lang w:eastAsia="en-US"/>
              </w:rPr>
              <w:t>Моргаушского района Чувашской Республики, направленные на противодействие коррупции с учетом специфики его деятельности</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5.1.</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 xml:space="preserve">Разработка и реализация комплекса мероприятий по контролю за деятельностью муниципальных       служащих, осуществляющих разрешительные, инспектирующие, контролирующие функции </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5.2.</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Оптимизация представления администрацией Александровского сельского поселения Моргаушского района Чувашской Республики, в том числе внедрение в деятельность администрации сельского поселения административных регламентов осуществления муниципальных функций, предоставления муниципальных услуг</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5.3.</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Проведение анализа правоприменительной практики в установленной сфере деятельности</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Ежегодно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5.4.</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 xml:space="preserve">Повышение эффективности противодействия коррупции при учете и использовании муниципального имущества, в том числе осуществление работы по недопущению возникновения конфликта интересов в данной сфере деятельности (проведение анализа аффилированных связей должностных лиц, участвующих в принятии решений о предоставлении муниципального имущества, с физическими и юридическими лицами – получателями имущества). </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Отдел имущественных и земельных отношений (по согласованию),  Администрация Александровского сельского 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5.5.</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Совершенствование системы финансового учета и отчетности в соответствии с требованиями международных стандартов</w:t>
            </w:r>
          </w:p>
        </w:tc>
        <w:tc>
          <w:tcPr>
            <w:tcW w:w="2682"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t>Финансовый отдел (по согласованию)</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Постоянно</w:t>
            </w:r>
          </w:p>
        </w:tc>
      </w:tr>
      <w:tr w:rsidR="00757D26" w:rsidRPr="00493C60" w:rsidTr="000B010F">
        <w:tc>
          <w:tcPr>
            <w:tcW w:w="6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t xml:space="preserve">5.6. </w:t>
            </w:r>
          </w:p>
        </w:tc>
        <w:tc>
          <w:tcPr>
            <w:tcW w:w="4715"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both"/>
              <w:rPr>
                <w:sz w:val="17"/>
                <w:szCs w:val="17"/>
                <w:lang w:eastAsia="en-US"/>
              </w:rPr>
            </w:pPr>
            <w:r w:rsidRPr="00493C60">
              <w:rPr>
                <w:sz w:val="17"/>
                <w:szCs w:val="17"/>
                <w:lang w:eastAsia="en-US"/>
              </w:rPr>
              <w:t>Повышение эффективности внутреннего финансового аудита в администрации Александровского сельского поселения Моргаушского района Чувашской Республики</w:t>
            </w:r>
          </w:p>
          <w:p w:rsidR="00757D26" w:rsidRPr="00493C60" w:rsidRDefault="00757D26" w:rsidP="000B010F">
            <w:pPr>
              <w:widowControl w:val="0"/>
              <w:autoSpaceDE w:val="0"/>
              <w:autoSpaceDN w:val="0"/>
              <w:adjustRightInd w:val="0"/>
              <w:jc w:val="both"/>
              <w:rPr>
                <w:sz w:val="17"/>
                <w:szCs w:val="17"/>
                <w:lang w:eastAsia="en-US"/>
              </w:rPr>
            </w:pPr>
          </w:p>
        </w:tc>
        <w:tc>
          <w:tcPr>
            <w:tcW w:w="2682" w:type="dxa"/>
            <w:tcBorders>
              <w:top w:val="single" w:sz="4" w:space="0" w:color="auto"/>
              <w:left w:val="single" w:sz="4" w:space="0" w:color="auto"/>
              <w:bottom w:val="single" w:sz="4" w:space="0" w:color="auto"/>
              <w:right w:val="single" w:sz="4" w:space="0" w:color="auto"/>
            </w:tcBorders>
          </w:tcPr>
          <w:p w:rsidR="00AD2DA2" w:rsidRDefault="00757D26" w:rsidP="000B010F">
            <w:pPr>
              <w:widowControl w:val="0"/>
              <w:autoSpaceDE w:val="0"/>
              <w:autoSpaceDN w:val="0"/>
              <w:adjustRightInd w:val="0"/>
              <w:rPr>
                <w:sz w:val="17"/>
                <w:szCs w:val="17"/>
                <w:lang w:eastAsia="en-US"/>
              </w:rPr>
            </w:pPr>
            <w:r w:rsidRPr="00493C60">
              <w:rPr>
                <w:sz w:val="17"/>
                <w:szCs w:val="17"/>
                <w:lang w:eastAsia="en-US"/>
              </w:rPr>
              <w:t xml:space="preserve">Главные распорядители средств местного бюджета Александровского сельского </w:t>
            </w:r>
          </w:p>
          <w:p w:rsidR="00AD2DA2" w:rsidRDefault="00AD2DA2" w:rsidP="000B010F">
            <w:pPr>
              <w:widowControl w:val="0"/>
              <w:autoSpaceDE w:val="0"/>
              <w:autoSpaceDN w:val="0"/>
              <w:adjustRightInd w:val="0"/>
              <w:rPr>
                <w:sz w:val="17"/>
                <w:szCs w:val="17"/>
                <w:lang w:eastAsia="en-US"/>
              </w:rPr>
            </w:pPr>
          </w:p>
          <w:p w:rsidR="00757D26" w:rsidRPr="00493C60" w:rsidRDefault="00757D26" w:rsidP="000B010F">
            <w:pPr>
              <w:widowControl w:val="0"/>
              <w:autoSpaceDE w:val="0"/>
              <w:autoSpaceDN w:val="0"/>
              <w:adjustRightInd w:val="0"/>
              <w:rPr>
                <w:sz w:val="17"/>
                <w:szCs w:val="17"/>
                <w:lang w:eastAsia="en-US"/>
              </w:rPr>
            </w:pPr>
            <w:r w:rsidRPr="00493C60">
              <w:rPr>
                <w:sz w:val="17"/>
                <w:szCs w:val="17"/>
                <w:lang w:eastAsia="en-US"/>
              </w:rPr>
              <w:lastRenderedPageBreak/>
              <w:t>поселения Моргаушского района Чувашской Республики</w:t>
            </w:r>
          </w:p>
        </w:tc>
        <w:tc>
          <w:tcPr>
            <w:tcW w:w="1796" w:type="dxa"/>
            <w:tcBorders>
              <w:top w:val="single" w:sz="4" w:space="0" w:color="auto"/>
              <w:left w:val="single" w:sz="4" w:space="0" w:color="auto"/>
              <w:bottom w:val="single" w:sz="4" w:space="0" w:color="auto"/>
              <w:right w:val="single" w:sz="4" w:space="0" w:color="auto"/>
            </w:tcBorders>
          </w:tcPr>
          <w:p w:rsidR="00757D26" w:rsidRPr="00493C60" w:rsidRDefault="00757D26" w:rsidP="000B010F">
            <w:pPr>
              <w:widowControl w:val="0"/>
              <w:autoSpaceDE w:val="0"/>
              <w:autoSpaceDN w:val="0"/>
              <w:adjustRightInd w:val="0"/>
              <w:jc w:val="center"/>
              <w:rPr>
                <w:sz w:val="17"/>
                <w:szCs w:val="17"/>
                <w:lang w:eastAsia="en-US"/>
              </w:rPr>
            </w:pPr>
            <w:r w:rsidRPr="00493C60">
              <w:rPr>
                <w:sz w:val="17"/>
                <w:szCs w:val="17"/>
                <w:lang w:eastAsia="en-US"/>
              </w:rPr>
              <w:lastRenderedPageBreak/>
              <w:t>Постоянно</w:t>
            </w:r>
          </w:p>
        </w:tc>
      </w:tr>
    </w:tbl>
    <w:p w:rsidR="002521EF" w:rsidRPr="00B54596" w:rsidRDefault="002521EF" w:rsidP="000207C8">
      <w:pPr>
        <w:rPr>
          <w:sz w:val="24"/>
          <w:szCs w:val="24"/>
        </w:rPr>
      </w:pPr>
    </w:p>
    <w:bookmarkEnd w:id="1"/>
    <w:p w:rsidR="00714B8A" w:rsidRDefault="00C8325A" w:rsidP="00714B8A">
      <w:pPr>
        <w:pStyle w:val="ConsNormal"/>
        <w:widowControl/>
        <w:ind w:firstLine="709"/>
        <w:jc w:val="center"/>
      </w:pPr>
      <w:r w:rsidRPr="00C8325A">
        <w:rPr>
          <w:noProof/>
          <w:sz w:val="17"/>
          <w:szCs w:val="17"/>
        </w:rPr>
        <w:pict>
          <v:line id="_x0000_s4225" style="position:absolute;left:0;text-align:left;z-index:251661312" from="-4.3pt,.45pt" to="508.7pt,.45pt" strokeweight="3pt">
            <v:stroke linestyle="thinThin"/>
          </v:line>
        </w:pict>
      </w:r>
      <w:r w:rsidR="00714B8A">
        <w:t xml:space="preserve">          </w:t>
      </w:r>
    </w:p>
    <w:p w:rsidR="002D687E" w:rsidRPr="003979B6" w:rsidRDefault="002D687E" w:rsidP="00504EB9">
      <w:pPr>
        <w:pStyle w:val="a9"/>
        <w:jc w:val="center"/>
        <w:rPr>
          <w:rFonts w:ascii="Times New Roman" w:hAnsi="Times New Roman"/>
          <w:b/>
          <w:bCs/>
          <w:i/>
          <w:kern w:val="36"/>
          <w:sz w:val="17"/>
          <w:szCs w:val="18"/>
        </w:rPr>
      </w:pPr>
    </w:p>
    <w:tbl>
      <w:tblPr>
        <w:tblW w:w="10260" w:type="dxa"/>
        <w:jc w:val="center"/>
        <w:tblInd w:w="108" w:type="dxa"/>
        <w:tblLook w:val="0000"/>
      </w:tblPr>
      <w:tblGrid>
        <w:gridCol w:w="3240"/>
        <w:gridCol w:w="2160"/>
        <w:gridCol w:w="2340"/>
        <w:gridCol w:w="2520"/>
      </w:tblGrid>
      <w:tr w:rsidR="003437F1" w:rsidTr="009A34D9">
        <w:trPr>
          <w:jc w:val="center"/>
        </w:trPr>
        <w:tc>
          <w:tcPr>
            <w:tcW w:w="3240" w:type="dxa"/>
          </w:tcPr>
          <w:bookmarkEnd w:id="0"/>
          <w:p w:rsidR="003437F1" w:rsidRPr="00A03B6F" w:rsidRDefault="001B15BD" w:rsidP="009A34D9">
            <w:pPr>
              <w:pStyle w:val="33"/>
              <w:jc w:val="center"/>
              <w:rPr>
                <w:rFonts w:ascii="Arial Narrow" w:hAnsi="Arial Narrow" w:cs="Arial"/>
                <w:b/>
                <w:bCs/>
                <w:color w:val="993300"/>
                <w:sz w:val="13"/>
                <w:szCs w:val="13"/>
              </w:rPr>
            </w:pPr>
            <w:r>
              <w:rPr>
                <w:b/>
                <w:noProof/>
                <w:color w:val="993300"/>
                <w:sz w:val="12"/>
                <w:szCs w:val="12"/>
              </w:rPr>
              <w:drawing>
                <wp:anchor distT="0" distB="0" distL="114300" distR="114300" simplePos="0" relativeHeight="251657216" behindDoc="1" locked="0" layoutInCell="1" allowOverlap="1">
                  <wp:simplePos x="0" y="0"/>
                  <wp:positionH relativeFrom="column">
                    <wp:posOffset>152400</wp:posOffset>
                  </wp:positionH>
                  <wp:positionV relativeFrom="paragraph">
                    <wp:posOffset>14605</wp:posOffset>
                  </wp:positionV>
                  <wp:extent cx="1680210" cy="364490"/>
                  <wp:effectExtent l="19050" t="0" r="0" b="0"/>
                  <wp:wrapNone/>
                  <wp:docPr id="2145" name="Рисунок 2145" descr="вест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вестник1"/>
                          <pic:cNvPicPr>
                            <a:picLocks noChangeAspect="1" noChangeArrowheads="1"/>
                          </pic:cNvPicPr>
                        </pic:nvPicPr>
                        <pic:blipFill>
                          <a:blip r:embed="rId9" cstate="print">
                            <a:lum bright="-12000" contrast="-24000"/>
                          </a:blip>
                          <a:srcRect/>
                          <a:stretch>
                            <a:fillRect/>
                          </a:stretch>
                        </pic:blipFill>
                        <pic:spPr bwMode="auto">
                          <a:xfrm>
                            <a:off x="0" y="0"/>
                            <a:ext cx="1680210" cy="364490"/>
                          </a:xfrm>
                          <a:prstGeom prst="rect">
                            <a:avLst/>
                          </a:prstGeom>
                          <a:noFill/>
                          <a:ln w="9525">
                            <a:noFill/>
                            <a:miter lim="800000"/>
                            <a:headEnd/>
                            <a:tailEnd/>
                          </a:ln>
                        </pic:spPr>
                      </pic:pic>
                    </a:graphicData>
                  </a:graphic>
                </wp:anchor>
              </w:drawing>
            </w:r>
            <w:r w:rsidR="003437F1" w:rsidRPr="00BD5455">
              <w:rPr>
                <w:b/>
                <w:noProof/>
                <w:color w:val="993300"/>
                <w:sz w:val="12"/>
                <w:szCs w:val="12"/>
              </w:rPr>
              <w:t xml:space="preserve">               </w:t>
            </w:r>
            <w:r w:rsidR="003437F1">
              <w:rPr>
                <w:b/>
                <w:noProof/>
                <w:color w:val="993300"/>
                <w:sz w:val="13"/>
                <w:szCs w:val="13"/>
              </w:rPr>
              <w:t>Александровского сельского поселени</w:t>
            </w:r>
            <w:r w:rsidR="003437F1" w:rsidRPr="00A03B6F">
              <w:rPr>
                <w:b/>
                <w:noProof/>
                <w:color w:val="993300"/>
                <w:sz w:val="13"/>
                <w:szCs w:val="13"/>
              </w:rPr>
              <w:t xml:space="preserve">я </w:t>
            </w:r>
          </w:p>
          <w:p w:rsidR="003437F1" w:rsidRPr="00BD5455" w:rsidRDefault="003437F1" w:rsidP="009A34D9">
            <w:pPr>
              <w:pStyle w:val="33"/>
              <w:jc w:val="center"/>
              <w:rPr>
                <w:rFonts w:ascii="Arial Narrow" w:hAnsi="Arial Narrow" w:cs="Arial"/>
                <w:b/>
                <w:bCs/>
                <w:color w:val="auto"/>
                <w:sz w:val="16"/>
                <w:szCs w:val="16"/>
              </w:rPr>
            </w:pPr>
          </w:p>
          <w:p w:rsidR="003437F1" w:rsidRDefault="003437F1" w:rsidP="009A34D9">
            <w:pPr>
              <w:pStyle w:val="33"/>
              <w:jc w:val="center"/>
              <w:rPr>
                <w:rFonts w:ascii="Arial Narrow" w:hAnsi="Arial Narrow" w:cs="Arial"/>
                <w:b/>
                <w:bCs/>
                <w:color w:val="auto"/>
                <w:sz w:val="17"/>
                <w:szCs w:val="17"/>
              </w:rPr>
            </w:pPr>
          </w:p>
          <w:p w:rsidR="003437F1" w:rsidRPr="00BD5455" w:rsidRDefault="003437F1" w:rsidP="009A34D9">
            <w:pPr>
              <w:pStyle w:val="33"/>
              <w:jc w:val="center"/>
              <w:rPr>
                <w:rFonts w:ascii="Arial Narrow" w:hAnsi="Arial Narrow" w:cs="Arial"/>
                <w:b/>
                <w:bCs/>
                <w:color w:val="auto"/>
                <w:sz w:val="8"/>
                <w:szCs w:val="8"/>
              </w:rPr>
            </w:pPr>
          </w:p>
          <w:p w:rsidR="003437F1" w:rsidRPr="00BD5455" w:rsidRDefault="003437F1" w:rsidP="009A34D9">
            <w:pPr>
              <w:pStyle w:val="33"/>
              <w:jc w:val="center"/>
              <w:rPr>
                <w:rFonts w:ascii="Arial Narrow" w:hAnsi="Arial Narrow" w:cs="Arial"/>
                <w:b/>
                <w:bCs/>
                <w:color w:val="FF6600"/>
                <w:sz w:val="16"/>
                <w:szCs w:val="16"/>
              </w:rPr>
            </w:pPr>
            <w:r w:rsidRPr="00BD5455">
              <w:rPr>
                <w:rFonts w:ascii="Arial Narrow" w:hAnsi="Arial Narrow" w:cs="Arial"/>
                <w:b/>
                <w:bCs/>
                <w:color w:val="FF6600"/>
                <w:sz w:val="16"/>
                <w:szCs w:val="16"/>
              </w:rPr>
              <w:t xml:space="preserve">Учредитель: Собрание депутатов </w:t>
            </w:r>
            <w:r>
              <w:rPr>
                <w:rFonts w:ascii="Arial Narrow" w:hAnsi="Arial Narrow" w:cs="Arial"/>
                <w:b/>
                <w:bCs/>
                <w:color w:val="FF6600"/>
                <w:sz w:val="16"/>
                <w:szCs w:val="16"/>
              </w:rPr>
              <w:t>Александров</w:t>
            </w:r>
            <w:r w:rsidRPr="00BD5455">
              <w:rPr>
                <w:rFonts w:ascii="Arial Narrow" w:hAnsi="Arial Narrow" w:cs="Arial"/>
                <w:b/>
                <w:bCs/>
                <w:color w:val="FF6600"/>
                <w:sz w:val="16"/>
                <w:szCs w:val="16"/>
              </w:rPr>
              <w:t>ского сельского поселения</w:t>
            </w:r>
          </w:p>
          <w:p w:rsidR="003437F1" w:rsidRPr="00BD5455" w:rsidRDefault="003437F1" w:rsidP="009A34D9">
            <w:pPr>
              <w:pStyle w:val="33"/>
              <w:jc w:val="center"/>
              <w:rPr>
                <w:rFonts w:ascii="Arial Narrow" w:hAnsi="Arial Narrow" w:cs="Arial"/>
                <w:b/>
                <w:bCs/>
                <w:color w:val="FF6600"/>
                <w:sz w:val="16"/>
                <w:szCs w:val="16"/>
              </w:rPr>
            </w:pPr>
            <w:r w:rsidRPr="00BD5455">
              <w:rPr>
                <w:rFonts w:ascii="Arial Narrow" w:hAnsi="Arial Narrow" w:cs="Arial"/>
                <w:b/>
                <w:bCs/>
                <w:color w:val="FF6600"/>
                <w:sz w:val="16"/>
                <w:szCs w:val="16"/>
              </w:rPr>
              <w:t>(Газета учреждена решением</w:t>
            </w:r>
          </w:p>
          <w:p w:rsidR="003437F1" w:rsidRDefault="003437F1" w:rsidP="009A34D9">
            <w:pPr>
              <w:pStyle w:val="33"/>
              <w:jc w:val="center"/>
              <w:rPr>
                <w:color w:val="auto"/>
                <w:sz w:val="16"/>
                <w:szCs w:val="16"/>
              </w:rPr>
            </w:pPr>
            <w:r>
              <w:rPr>
                <w:rFonts w:ascii="Arial Narrow" w:hAnsi="Arial Narrow" w:cs="Arial"/>
                <w:b/>
                <w:bCs/>
                <w:color w:val="FF6600"/>
                <w:sz w:val="16"/>
                <w:szCs w:val="16"/>
              </w:rPr>
              <w:t>Собрания депутатов Александров</w:t>
            </w:r>
            <w:r w:rsidRPr="00BD5455">
              <w:rPr>
                <w:rFonts w:ascii="Arial Narrow" w:hAnsi="Arial Narrow" w:cs="Arial"/>
                <w:b/>
                <w:bCs/>
                <w:color w:val="FF6600"/>
                <w:sz w:val="16"/>
                <w:szCs w:val="16"/>
              </w:rPr>
              <w:t xml:space="preserve">ского сельского поселения  </w:t>
            </w:r>
            <w:r>
              <w:rPr>
                <w:rFonts w:ascii="Arial Narrow" w:hAnsi="Arial Narrow"/>
                <w:b/>
                <w:bCs/>
                <w:color w:val="FF6600"/>
                <w:sz w:val="16"/>
                <w:szCs w:val="16"/>
              </w:rPr>
              <w:t>№С-45/4  от 06.06</w:t>
            </w:r>
            <w:r w:rsidRPr="00BD5455">
              <w:rPr>
                <w:rFonts w:ascii="Arial Narrow" w:hAnsi="Arial Narrow"/>
                <w:b/>
                <w:bCs/>
                <w:color w:val="FF6600"/>
                <w:sz w:val="16"/>
                <w:szCs w:val="16"/>
              </w:rPr>
              <w:t>.2014г.)</w:t>
            </w:r>
            <w:r>
              <w:rPr>
                <w:rFonts w:ascii="Arial Narrow" w:hAnsi="Arial Narrow"/>
                <w:b/>
                <w:bCs/>
                <w:color w:val="FF6600"/>
                <w:sz w:val="16"/>
                <w:szCs w:val="16"/>
              </w:rPr>
              <w:t xml:space="preserve"> </w:t>
            </w:r>
            <w:r w:rsidRPr="008D6CBE">
              <w:rPr>
                <w:rFonts w:ascii="Arial Narrow" w:hAnsi="Arial Narrow" w:cs="Arial"/>
                <w:color w:val="FF6600"/>
                <w:sz w:val="16"/>
                <w:szCs w:val="16"/>
              </w:rPr>
              <w:t>Издается с</w:t>
            </w:r>
            <w:r>
              <w:rPr>
                <w:rFonts w:ascii="Arial Narrow" w:hAnsi="Arial Narrow" w:cs="Arial"/>
                <w:color w:val="FF6600"/>
                <w:sz w:val="16"/>
                <w:szCs w:val="16"/>
              </w:rPr>
              <w:t xml:space="preserve"> 27.</w:t>
            </w:r>
            <w:r w:rsidRPr="008D6CBE">
              <w:rPr>
                <w:rFonts w:ascii="Arial Narrow" w:hAnsi="Arial Narrow" w:cs="Arial"/>
                <w:color w:val="FF6600"/>
                <w:sz w:val="16"/>
                <w:szCs w:val="16"/>
              </w:rPr>
              <w:t>06</w:t>
            </w:r>
            <w:r>
              <w:rPr>
                <w:rFonts w:ascii="Arial Narrow" w:hAnsi="Arial Narrow" w:cs="Arial"/>
                <w:color w:val="FF6600"/>
                <w:sz w:val="16"/>
                <w:szCs w:val="16"/>
              </w:rPr>
              <w:t>.</w:t>
            </w:r>
            <w:r w:rsidRPr="008D6CBE">
              <w:rPr>
                <w:rFonts w:ascii="Arial Narrow" w:hAnsi="Arial Narrow" w:cs="Arial"/>
                <w:color w:val="FF6600"/>
                <w:sz w:val="16"/>
                <w:szCs w:val="16"/>
              </w:rPr>
              <w:t>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tc>
        <w:tc>
          <w:tcPr>
            <w:tcW w:w="2160" w:type="dxa"/>
          </w:tcPr>
          <w:p w:rsidR="003437F1" w:rsidRPr="00F44EB5" w:rsidRDefault="003437F1" w:rsidP="009A34D9">
            <w:pPr>
              <w:pStyle w:val="33"/>
              <w:jc w:val="center"/>
              <w:rPr>
                <w:rFonts w:ascii="Arial Narrow" w:hAnsi="Arial Narrow"/>
                <w:i/>
                <w:color w:val="auto"/>
                <w:sz w:val="18"/>
              </w:rPr>
            </w:pPr>
          </w:p>
          <w:p w:rsidR="003437F1" w:rsidRPr="00F44EB5" w:rsidRDefault="003437F1" w:rsidP="009A34D9">
            <w:pPr>
              <w:pStyle w:val="33"/>
              <w:jc w:val="center"/>
              <w:rPr>
                <w:rFonts w:ascii="Arial Narrow" w:hAnsi="Arial Narrow"/>
                <w:i/>
                <w:color w:val="FF6600"/>
                <w:sz w:val="18"/>
              </w:rPr>
            </w:pPr>
            <w:r w:rsidRPr="00F44EB5">
              <w:rPr>
                <w:rFonts w:ascii="Arial Narrow" w:hAnsi="Arial Narrow"/>
                <w:i/>
                <w:color w:val="FF6600"/>
                <w:sz w:val="18"/>
              </w:rPr>
              <w:t>Главный редактор –</w:t>
            </w:r>
          </w:p>
          <w:p w:rsidR="003437F1" w:rsidRPr="00F44EB5" w:rsidRDefault="003437F1" w:rsidP="009A34D9">
            <w:pPr>
              <w:pStyle w:val="33"/>
              <w:jc w:val="center"/>
              <w:rPr>
                <w:rFonts w:ascii="Arial Narrow" w:hAnsi="Arial Narrow"/>
                <w:i/>
                <w:color w:val="FF6600"/>
                <w:sz w:val="18"/>
              </w:rPr>
            </w:pPr>
            <w:r w:rsidRPr="00F44EB5">
              <w:rPr>
                <w:rFonts w:ascii="Arial Narrow" w:hAnsi="Arial Narrow"/>
                <w:i/>
                <w:color w:val="FF6600"/>
                <w:sz w:val="18"/>
              </w:rPr>
              <w:t>С.Г.Никифорова (61-5-46)</w:t>
            </w:r>
          </w:p>
          <w:p w:rsidR="003437F1" w:rsidRPr="00F44EB5" w:rsidRDefault="003437F1" w:rsidP="009A34D9">
            <w:pPr>
              <w:pStyle w:val="33"/>
              <w:jc w:val="center"/>
              <w:rPr>
                <w:rFonts w:ascii="Arial Narrow" w:hAnsi="Arial Narrow"/>
                <w:i/>
                <w:color w:val="FF6600"/>
                <w:sz w:val="6"/>
                <w:szCs w:val="6"/>
              </w:rPr>
            </w:pPr>
          </w:p>
          <w:p w:rsidR="003437F1" w:rsidRPr="00F44EB5" w:rsidRDefault="003437F1" w:rsidP="009A34D9">
            <w:pPr>
              <w:pStyle w:val="33"/>
              <w:jc w:val="center"/>
              <w:rPr>
                <w:rFonts w:ascii="Arial Narrow" w:hAnsi="Arial Narrow"/>
                <w:i/>
                <w:color w:val="FF6600"/>
                <w:sz w:val="6"/>
                <w:szCs w:val="6"/>
              </w:rPr>
            </w:pPr>
          </w:p>
          <w:p w:rsidR="003437F1" w:rsidRPr="00F44EB5" w:rsidRDefault="003437F1" w:rsidP="009A34D9">
            <w:pPr>
              <w:pStyle w:val="33"/>
              <w:jc w:val="center"/>
              <w:rPr>
                <w:rFonts w:ascii="Arial Narrow" w:hAnsi="Arial Narrow"/>
                <w:i/>
                <w:color w:val="FF6600"/>
                <w:sz w:val="18"/>
              </w:rPr>
            </w:pPr>
            <w:r w:rsidRPr="00F44EB5">
              <w:rPr>
                <w:rFonts w:ascii="Arial Narrow" w:hAnsi="Arial Narrow"/>
                <w:i/>
                <w:color w:val="FF6600"/>
                <w:sz w:val="18"/>
              </w:rPr>
              <w:t>Секретарь -</w:t>
            </w:r>
          </w:p>
          <w:p w:rsidR="003437F1" w:rsidRPr="00F44EB5" w:rsidRDefault="003437F1" w:rsidP="009A34D9">
            <w:pPr>
              <w:pStyle w:val="33"/>
              <w:jc w:val="center"/>
              <w:rPr>
                <w:i/>
                <w:color w:val="auto"/>
                <w:sz w:val="18"/>
              </w:rPr>
            </w:pPr>
            <w:r w:rsidRPr="00F44EB5">
              <w:rPr>
                <w:rFonts w:ascii="Arial Narrow" w:hAnsi="Arial Narrow"/>
                <w:i/>
                <w:color w:val="FF6600"/>
                <w:sz w:val="18"/>
              </w:rPr>
              <w:t>А.И.Булавкина (61-5-07)</w:t>
            </w:r>
          </w:p>
        </w:tc>
        <w:tc>
          <w:tcPr>
            <w:tcW w:w="2340" w:type="dxa"/>
          </w:tcPr>
          <w:p w:rsidR="003437F1" w:rsidRPr="00BD5455" w:rsidRDefault="003437F1" w:rsidP="009A34D9">
            <w:pPr>
              <w:pStyle w:val="33"/>
              <w:jc w:val="center"/>
              <w:rPr>
                <w:rFonts w:ascii="Arial Narrow" w:hAnsi="Arial Narrow"/>
                <w:color w:val="auto"/>
                <w:sz w:val="18"/>
              </w:rPr>
            </w:pPr>
          </w:p>
          <w:p w:rsidR="003437F1" w:rsidRPr="00BD5455" w:rsidRDefault="003437F1" w:rsidP="009A34D9">
            <w:pPr>
              <w:pStyle w:val="33"/>
              <w:jc w:val="center"/>
              <w:rPr>
                <w:rFonts w:ascii="Arial Narrow" w:hAnsi="Arial Narrow"/>
                <w:color w:val="auto"/>
                <w:sz w:val="18"/>
              </w:rPr>
            </w:pPr>
          </w:p>
          <w:p w:rsidR="003437F1" w:rsidRDefault="003437F1" w:rsidP="009A34D9">
            <w:pPr>
              <w:pStyle w:val="33"/>
              <w:jc w:val="center"/>
              <w:rPr>
                <w:rFonts w:ascii="Arial Narrow" w:hAnsi="Arial Narrow"/>
                <w:color w:val="auto"/>
                <w:sz w:val="10"/>
              </w:rPr>
            </w:pPr>
          </w:p>
          <w:p w:rsidR="003437F1" w:rsidRDefault="003437F1" w:rsidP="009A34D9">
            <w:pPr>
              <w:pStyle w:val="33"/>
              <w:jc w:val="center"/>
              <w:rPr>
                <w:rFonts w:ascii="Arial Narrow" w:hAnsi="Arial Narrow"/>
                <w:color w:val="auto"/>
                <w:sz w:val="18"/>
              </w:rPr>
            </w:pPr>
            <w:r>
              <w:rPr>
                <w:rFonts w:ascii="Arial Narrow" w:hAnsi="Arial Narrow"/>
                <w:color w:val="auto"/>
                <w:sz w:val="18"/>
              </w:rPr>
              <w:t>Тираж 3 экз.</w:t>
            </w:r>
          </w:p>
          <w:p w:rsidR="003437F1" w:rsidRDefault="003437F1" w:rsidP="009A34D9">
            <w:pPr>
              <w:pStyle w:val="33"/>
              <w:jc w:val="center"/>
              <w:rPr>
                <w:rFonts w:ascii="Arial Narrow" w:hAnsi="Arial Narrow"/>
                <w:color w:val="auto"/>
                <w:sz w:val="10"/>
              </w:rPr>
            </w:pPr>
          </w:p>
          <w:p w:rsidR="003437F1" w:rsidRDefault="003437F1" w:rsidP="009A34D9">
            <w:pPr>
              <w:pStyle w:val="33"/>
              <w:jc w:val="center"/>
              <w:rPr>
                <w:rFonts w:ascii="Arial Narrow" w:hAnsi="Arial Narrow"/>
                <w:color w:val="auto"/>
                <w:sz w:val="18"/>
              </w:rPr>
            </w:pPr>
            <w:r>
              <w:rPr>
                <w:rFonts w:ascii="Arial Narrow" w:hAnsi="Arial Narrow"/>
                <w:color w:val="auto"/>
                <w:sz w:val="18"/>
              </w:rPr>
              <w:t>Подписано в печать</w:t>
            </w:r>
          </w:p>
          <w:p w:rsidR="003437F1" w:rsidRPr="00D47E4D" w:rsidRDefault="00EA21BB" w:rsidP="00501767">
            <w:pPr>
              <w:pStyle w:val="33"/>
              <w:jc w:val="center"/>
              <w:rPr>
                <w:rFonts w:ascii="Arial Narrow" w:hAnsi="Arial Narrow"/>
                <w:color w:val="auto"/>
                <w:sz w:val="18"/>
              </w:rPr>
            </w:pPr>
            <w:r>
              <w:rPr>
                <w:rFonts w:ascii="Arial Narrow" w:hAnsi="Arial Narrow"/>
                <w:color w:val="000000"/>
                <w:sz w:val="18"/>
              </w:rPr>
              <w:t>2</w:t>
            </w:r>
            <w:r w:rsidR="00757D26">
              <w:rPr>
                <w:rFonts w:ascii="Arial Narrow" w:hAnsi="Arial Narrow"/>
                <w:color w:val="000000"/>
                <w:sz w:val="18"/>
              </w:rPr>
              <w:t>6</w:t>
            </w:r>
            <w:r w:rsidR="007F72EC">
              <w:rPr>
                <w:rFonts w:ascii="Arial Narrow" w:hAnsi="Arial Narrow"/>
                <w:color w:val="000000"/>
                <w:sz w:val="18"/>
              </w:rPr>
              <w:t>.02</w:t>
            </w:r>
            <w:r w:rsidR="003C2379">
              <w:rPr>
                <w:rFonts w:ascii="Arial Narrow" w:hAnsi="Arial Narrow"/>
                <w:color w:val="000000"/>
                <w:sz w:val="18"/>
              </w:rPr>
              <w:t>.2019</w:t>
            </w:r>
            <w:r w:rsidR="008721CF">
              <w:rPr>
                <w:rFonts w:ascii="Arial Narrow" w:hAnsi="Arial Narrow"/>
                <w:color w:val="000000"/>
                <w:sz w:val="18"/>
              </w:rPr>
              <w:t xml:space="preserve"> г.</w:t>
            </w:r>
          </w:p>
        </w:tc>
        <w:tc>
          <w:tcPr>
            <w:tcW w:w="2520" w:type="dxa"/>
          </w:tcPr>
          <w:p w:rsidR="003437F1" w:rsidRDefault="003437F1" w:rsidP="009A34D9">
            <w:pPr>
              <w:pStyle w:val="33"/>
              <w:jc w:val="center"/>
              <w:rPr>
                <w:rFonts w:ascii="Arial Narrow" w:hAnsi="Arial Narrow"/>
                <w:b/>
                <w:bCs/>
                <w:color w:val="FF6600"/>
                <w:sz w:val="18"/>
              </w:rPr>
            </w:pPr>
          </w:p>
          <w:p w:rsidR="003437F1" w:rsidRPr="008D6CBE" w:rsidRDefault="003437F1" w:rsidP="009A34D9">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3437F1" w:rsidRDefault="003437F1" w:rsidP="009A34D9">
            <w:pPr>
              <w:pStyle w:val="33"/>
              <w:jc w:val="center"/>
              <w:rPr>
                <w:rFonts w:ascii="Arial Narrow" w:hAnsi="Arial Narrow"/>
                <w:i/>
                <w:iCs/>
                <w:color w:val="FF6600"/>
                <w:sz w:val="18"/>
              </w:rPr>
            </w:pPr>
            <w:r>
              <w:rPr>
                <w:rFonts w:ascii="Arial Narrow" w:hAnsi="Arial Narrow"/>
                <w:i/>
                <w:iCs/>
                <w:color w:val="FF6600"/>
                <w:sz w:val="18"/>
              </w:rPr>
              <w:t>ул. 70 лет Октября</w:t>
            </w:r>
            <w:r w:rsidRPr="008D6CBE">
              <w:rPr>
                <w:rFonts w:ascii="Arial Narrow" w:hAnsi="Arial Narrow"/>
                <w:i/>
                <w:iCs/>
                <w:color w:val="FF6600"/>
                <w:sz w:val="18"/>
              </w:rPr>
              <w:t xml:space="preserve">, д. </w:t>
            </w:r>
            <w:r>
              <w:rPr>
                <w:rFonts w:ascii="Arial Narrow" w:hAnsi="Arial Narrow"/>
                <w:i/>
                <w:iCs/>
                <w:color w:val="FF6600"/>
                <w:sz w:val="18"/>
              </w:rPr>
              <w:t>1</w:t>
            </w:r>
            <w:r w:rsidRPr="008D6CBE">
              <w:rPr>
                <w:rFonts w:ascii="Arial Narrow" w:hAnsi="Arial Narrow"/>
                <w:i/>
                <w:iCs/>
                <w:color w:val="FF6600"/>
                <w:sz w:val="18"/>
              </w:rPr>
              <w:t xml:space="preserve">, </w:t>
            </w:r>
            <w:r>
              <w:rPr>
                <w:rFonts w:ascii="Arial Narrow" w:hAnsi="Arial Narrow"/>
                <w:i/>
                <w:iCs/>
                <w:color w:val="FF6600"/>
                <w:sz w:val="18"/>
              </w:rPr>
              <w:t>д.Васькино</w:t>
            </w:r>
            <w:r w:rsidRPr="008D6CBE">
              <w:rPr>
                <w:rFonts w:ascii="Arial Narrow" w:hAnsi="Arial Narrow"/>
                <w:i/>
                <w:iCs/>
                <w:color w:val="FF6600"/>
                <w:sz w:val="18"/>
              </w:rPr>
              <w:t>,</w:t>
            </w:r>
          </w:p>
          <w:p w:rsidR="003437F1" w:rsidRPr="008D6CBE" w:rsidRDefault="003437F1" w:rsidP="009A34D9">
            <w:pPr>
              <w:pStyle w:val="33"/>
              <w:jc w:val="center"/>
              <w:rPr>
                <w:rFonts w:ascii="Arial Narrow" w:hAnsi="Arial Narrow"/>
                <w:i/>
                <w:iCs/>
                <w:color w:val="FF6600"/>
                <w:sz w:val="18"/>
              </w:rPr>
            </w:pPr>
            <w:r w:rsidRPr="008D6CBE">
              <w:rPr>
                <w:rFonts w:ascii="Arial Narrow" w:hAnsi="Arial Narrow"/>
                <w:i/>
                <w:iCs/>
                <w:color w:val="FF6600"/>
                <w:sz w:val="18"/>
              </w:rPr>
              <w:t xml:space="preserve"> Моргаушский район,</w:t>
            </w:r>
          </w:p>
          <w:p w:rsidR="003437F1" w:rsidRPr="008D6CBE" w:rsidRDefault="003437F1" w:rsidP="009A34D9">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42953</w:t>
            </w:r>
            <w:r>
              <w:rPr>
                <w:rFonts w:ascii="Arial Narrow" w:hAnsi="Arial Narrow"/>
                <w:i/>
                <w:iCs/>
                <w:color w:val="FF6600"/>
                <w:sz w:val="18"/>
              </w:rPr>
              <w:t>5</w:t>
            </w:r>
          </w:p>
          <w:p w:rsidR="003437F1" w:rsidRDefault="003437F1" w:rsidP="009A34D9">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r w:rsidR="00B53649">
              <w:rPr>
                <w:rFonts w:ascii="Arial Narrow" w:hAnsi="Arial Narrow"/>
                <w:color w:val="FF6600"/>
                <w:sz w:val="18"/>
                <w:lang w:val="en-US"/>
              </w:rPr>
              <w:t>moaleksand</w:t>
            </w:r>
            <w:r w:rsidR="00B53649">
              <w:rPr>
                <w:rFonts w:ascii="Arial Narrow" w:hAnsi="Arial Narrow"/>
                <w:color w:val="FF6600"/>
                <w:sz w:val="18"/>
              </w:rPr>
              <w:t>@</w:t>
            </w:r>
            <w:r w:rsidR="00B53649">
              <w:rPr>
                <w:rFonts w:ascii="Arial Narrow" w:hAnsi="Arial Narrow"/>
                <w:color w:val="FF6600"/>
                <w:sz w:val="18"/>
                <w:lang w:val="en-US"/>
              </w:rPr>
              <w:t>cap</w:t>
            </w:r>
            <w:r w:rsidR="00B53649">
              <w:rPr>
                <w:rFonts w:ascii="Arial Narrow" w:hAnsi="Arial Narrow"/>
                <w:color w:val="FF6600"/>
                <w:sz w:val="18"/>
              </w:rPr>
              <w:t>.</w:t>
            </w:r>
            <w:r w:rsidR="00B53649">
              <w:rPr>
                <w:rFonts w:ascii="Arial Narrow" w:hAnsi="Arial Narrow"/>
                <w:color w:val="FF6600"/>
                <w:sz w:val="18"/>
                <w:lang w:val="en-US"/>
              </w:rPr>
              <w:t>ru</w:t>
            </w:r>
          </w:p>
        </w:tc>
      </w:tr>
    </w:tbl>
    <w:p w:rsidR="00B71690" w:rsidRPr="002116D5" w:rsidRDefault="00B71690" w:rsidP="00B71690">
      <w:pPr>
        <w:tabs>
          <w:tab w:val="left" w:pos="8344"/>
        </w:tabs>
        <w:jc w:val="center"/>
        <w:rPr>
          <w:rStyle w:val="afffff0"/>
        </w:rPr>
      </w:pPr>
    </w:p>
    <w:sectPr w:rsidR="00B71690" w:rsidRPr="002116D5" w:rsidSect="006E52C5">
      <w:headerReference w:type="even" r:id="rId10"/>
      <w:headerReference w:type="default" r:id="rId11"/>
      <w:footerReference w:type="even" r:id="rId12"/>
      <w:footerReference w:type="default" r:id="rId13"/>
      <w:pgSz w:w="11907" w:h="16840" w:code="9"/>
      <w:pgMar w:top="1128" w:right="851" w:bottom="567" w:left="851" w:header="720" w:footer="261" w:gutter="0"/>
      <w:cols w:space="1701"/>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A08" w:rsidRDefault="00311A08">
      <w:r>
        <w:separator/>
      </w:r>
    </w:p>
  </w:endnote>
  <w:endnote w:type="continuationSeparator" w:id="1">
    <w:p w:rsidR="00311A08" w:rsidRDefault="00311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Arial Cyr">
    <w:panose1 w:val="020B06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E8" w:rsidRDefault="00C8325A">
    <w:pPr>
      <w:pStyle w:val="a4"/>
      <w:framePr w:wrap="around" w:vAnchor="text" w:hAnchor="margin" w:xAlign="center" w:y="1"/>
      <w:rPr>
        <w:rStyle w:val="a5"/>
      </w:rPr>
    </w:pPr>
    <w:r>
      <w:rPr>
        <w:rStyle w:val="a5"/>
      </w:rPr>
      <w:fldChar w:fldCharType="begin"/>
    </w:r>
    <w:r w:rsidR="002336E8">
      <w:rPr>
        <w:rStyle w:val="a5"/>
      </w:rPr>
      <w:instrText xml:space="preserve">PAGE  </w:instrText>
    </w:r>
    <w:r>
      <w:rPr>
        <w:rStyle w:val="a5"/>
      </w:rPr>
      <w:fldChar w:fldCharType="end"/>
    </w:r>
  </w:p>
  <w:p w:rsidR="002336E8" w:rsidRDefault="002336E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E8" w:rsidRDefault="002336E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A08" w:rsidRDefault="00311A08">
      <w:r>
        <w:separator/>
      </w:r>
    </w:p>
  </w:footnote>
  <w:footnote w:type="continuationSeparator" w:id="1">
    <w:p w:rsidR="00311A08" w:rsidRDefault="00311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E8" w:rsidRDefault="00C8325A">
    <w:pPr>
      <w:pStyle w:val="a6"/>
      <w:framePr w:wrap="around" w:vAnchor="text" w:hAnchor="margin" w:xAlign="right" w:y="1"/>
      <w:rPr>
        <w:rStyle w:val="a5"/>
      </w:rPr>
    </w:pPr>
    <w:r>
      <w:rPr>
        <w:rStyle w:val="a5"/>
      </w:rPr>
      <w:fldChar w:fldCharType="begin"/>
    </w:r>
    <w:r w:rsidR="002336E8">
      <w:rPr>
        <w:rStyle w:val="a5"/>
      </w:rPr>
      <w:instrText xml:space="preserve">PAGE  </w:instrText>
    </w:r>
    <w:r>
      <w:rPr>
        <w:rStyle w:val="a5"/>
      </w:rPr>
      <w:fldChar w:fldCharType="end"/>
    </w:r>
  </w:p>
  <w:p w:rsidR="002336E8" w:rsidRDefault="002336E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E8" w:rsidRDefault="002336E8">
    <w:pPr>
      <w:pStyle w:val="a4"/>
      <w:framePr w:wrap="around" w:vAnchor="text" w:hAnchor="page" w:x="6072"/>
      <w:rPr>
        <w:rStyle w:val="a5"/>
        <w:b/>
        <w:bCs/>
        <w:sz w:val="22"/>
      </w:rPr>
    </w:pPr>
    <w:r>
      <w:rPr>
        <w:rStyle w:val="a5"/>
        <w:b/>
        <w:bCs/>
        <w:sz w:val="22"/>
      </w:rPr>
      <w:t>-</w:t>
    </w:r>
    <w:r w:rsidR="00C8325A">
      <w:rPr>
        <w:rStyle w:val="a5"/>
        <w:b/>
        <w:bCs/>
        <w:sz w:val="22"/>
      </w:rPr>
      <w:fldChar w:fldCharType="begin"/>
    </w:r>
    <w:r>
      <w:rPr>
        <w:rStyle w:val="a5"/>
        <w:b/>
        <w:bCs/>
        <w:sz w:val="22"/>
      </w:rPr>
      <w:instrText xml:space="preserve">PAGE  </w:instrText>
    </w:r>
    <w:r w:rsidR="00C8325A">
      <w:rPr>
        <w:rStyle w:val="a5"/>
        <w:b/>
        <w:bCs/>
        <w:sz w:val="22"/>
      </w:rPr>
      <w:fldChar w:fldCharType="separate"/>
    </w:r>
    <w:r w:rsidR="00472286">
      <w:rPr>
        <w:rStyle w:val="a5"/>
        <w:b/>
        <w:bCs/>
        <w:noProof/>
        <w:sz w:val="22"/>
      </w:rPr>
      <w:t>8</w:t>
    </w:r>
    <w:r w:rsidR="00C8325A">
      <w:rPr>
        <w:rStyle w:val="a5"/>
        <w:b/>
        <w:bCs/>
        <w:sz w:val="22"/>
      </w:rPr>
      <w:fldChar w:fldCharType="end"/>
    </w:r>
    <w:r>
      <w:rPr>
        <w:rStyle w:val="a5"/>
        <w:b/>
        <w:bCs/>
        <w:sz w:val="22"/>
      </w:rPr>
      <w:t>-</w:t>
    </w:r>
  </w:p>
  <w:p w:rsidR="002336E8" w:rsidRDefault="00C8325A">
    <w:pPr>
      <w:pStyle w:val="a6"/>
      <w:ind w:right="360"/>
      <w:jc w:val="center"/>
      <w:rPr>
        <w:rFonts w:ascii="Times New Roman" w:hAnsi="Times New Roman" w:cs="Times New Roman"/>
        <w:b/>
        <w:i/>
        <w:sz w:val="18"/>
        <w:szCs w:val="18"/>
      </w:rPr>
    </w:pPr>
    <w:r w:rsidRPr="00C8325A">
      <w:rPr>
        <w:rFonts w:ascii="Times New Roman" w:hAnsi="Times New Roman" w:cs="Times New Roman"/>
        <w:b/>
        <w:i/>
        <w:noProof/>
        <w:szCs w:val="18"/>
      </w:rPr>
      <w:pict>
        <v:shape id="_x0000_s2050" style="position:absolute;left:0;text-align:left;margin-left:-2.85pt;margin-top:11.55pt;width:515.45pt;height:1.5pt;z-index:251657728;mso-position-horizontal:absolute;mso-position-vertical:absolute" coordsize="10543,1" path="m,l10543,e" filled="f" strokeweight=".5pt">
          <v:path arrowok="t"/>
          <o:lock v:ext="edit" aspectratio="t"/>
        </v:shape>
      </w:pict>
    </w:r>
    <w:r w:rsidR="002336E8" w:rsidRPr="00E3714B">
      <w:rPr>
        <w:rFonts w:ascii="Times New Roman" w:hAnsi="Times New Roman" w:cs="Times New Roman"/>
        <w:b/>
        <w:i/>
        <w:sz w:val="18"/>
        <w:szCs w:val="18"/>
      </w:rPr>
      <w:t>Вестник</w:t>
    </w:r>
    <w:r w:rsidR="002336E8">
      <w:rPr>
        <w:rFonts w:ascii="Times New Roman" w:hAnsi="Times New Roman" w:cs="Times New Roman"/>
        <w:b/>
        <w:i/>
        <w:sz w:val="18"/>
        <w:szCs w:val="18"/>
      </w:rPr>
      <w:t xml:space="preserve"> Александровского сельского поселения                                                         № </w:t>
    </w:r>
    <w:r w:rsidR="00297D4F">
      <w:rPr>
        <w:rFonts w:ascii="Times New Roman" w:hAnsi="Times New Roman" w:cs="Times New Roman"/>
        <w:b/>
        <w:i/>
        <w:sz w:val="18"/>
        <w:szCs w:val="18"/>
      </w:rPr>
      <w:t>7</w:t>
    </w:r>
    <w:r w:rsidR="009A5899">
      <w:rPr>
        <w:rFonts w:ascii="Times New Roman" w:hAnsi="Times New Roman" w:cs="Times New Roman"/>
        <w:b/>
        <w:i/>
        <w:sz w:val="18"/>
        <w:szCs w:val="18"/>
      </w:rPr>
      <w:t xml:space="preserve">, </w:t>
    </w:r>
    <w:r w:rsidR="00A43DE2">
      <w:rPr>
        <w:rFonts w:ascii="Times New Roman" w:hAnsi="Times New Roman" w:cs="Times New Roman"/>
        <w:b/>
        <w:i/>
        <w:sz w:val="18"/>
        <w:szCs w:val="18"/>
      </w:rPr>
      <w:t xml:space="preserve"> </w:t>
    </w:r>
    <w:r w:rsidR="00EA21BB">
      <w:rPr>
        <w:rFonts w:ascii="Times New Roman" w:hAnsi="Times New Roman" w:cs="Times New Roman"/>
        <w:b/>
        <w:i/>
        <w:sz w:val="18"/>
        <w:szCs w:val="18"/>
      </w:rPr>
      <w:t>2</w:t>
    </w:r>
    <w:r w:rsidR="00297D4F">
      <w:rPr>
        <w:rFonts w:ascii="Times New Roman" w:hAnsi="Times New Roman" w:cs="Times New Roman"/>
        <w:b/>
        <w:i/>
        <w:sz w:val="18"/>
        <w:szCs w:val="18"/>
      </w:rPr>
      <w:t>7</w:t>
    </w:r>
    <w:r w:rsidR="007E3618">
      <w:rPr>
        <w:rFonts w:ascii="Times New Roman" w:hAnsi="Times New Roman" w:cs="Times New Roman"/>
        <w:b/>
        <w:i/>
        <w:sz w:val="18"/>
        <w:szCs w:val="18"/>
      </w:rPr>
      <w:t>.02</w:t>
    </w:r>
    <w:r w:rsidR="007E5304">
      <w:rPr>
        <w:rFonts w:ascii="Times New Roman" w:hAnsi="Times New Roman" w:cs="Times New Roman"/>
        <w:b/>
        <w:i/>
        <w:sz w:val="18"/>
        <w:szCs w:val="18"/>
      </w:rPr>
      <w:t>.2019</w:t>
    </w:r>
    <w:r w:rsidR="002336E8">
      <w:rPr>
        <w:rFonts w:ascii="Times New Roman" w:hAnsi="Times New Roman" w:cs="Times New Roman"/>
        <w:b/>
        <w:i/>
        <w:sz w:val="18"/>
        <w:szCs w:val="18"/>
      </w:rPr>
      <w:t xml:space="preserve">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2CB5DA4"/>
    <w:multiLevelType w:val="hybridMultilevel"/>
    <w:tmpl w:val="3BA6C15E"/>
    <w:lvl w:ilvl="0" w:tplc="1026C64E">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E957AD"/>
    <w:multiLevelType w:val="hybridMultilevel"/>
    <w:tmpl w:val="E0FCE5A6"/>
    <w:lvl w:ilvl="0" w:tplc="0C94F54A">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7B1AA3"/>
    <w:multiLevelType w:val="hybridMultilevel"/>
    <w:tmpl w:val="2ECA77E0"/>
    <w:lvl w:ilvl="0" w:tplc="B2C8557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CA71CA"/>
    <w:multiLevelType w:val="hybridMultilevel"/>
    <w:tmpl w:val="A0BA8DAE"/>
    <w:lvl w:ilvl="0" w:tplc="45902D00">
      <w:start w:val="1"/>
      <w:numFmt w:val="decimal"/>
      <w:lvlText w:val="%1."/>
      <w:lvlJc w:val="left"/>
      <w:pPr>
        <w:tabs>
          <w:tab w:val="num" w:pos="786"/>
        </w:tabs>
        <w:ind w:left="786"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6F7F8C"/>
    <w:multiLevelType w:val="hybridMultilevel"/>
    <w:tmpl w:val="6FF68A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8E11C0"/>
    <w:multiLevelType w:val="hybridMultilevel"/>
    <w:tmpl w:val="0E367DB6"/>
    <w:lvl w:ilvl="0" w:tplc="F586CA30">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FD2208"/>
    <w:multiLevelType w:val="hybridMultilevel"/>
    <w:tmpl w:val="7EB203BA"/>
    <w:lvl w:ilvl="0" w:tplc="640EE610">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A9A564F"/>
    <w:multiLevelType w:val="hybridMultilevel"/>
    <w:tmpl w:val="682AAAE4"/>
    <w:lvl w:ilvl="0" w:tplc="E3DE7D2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AE4C4E"/>
    <w:multiLevelType w:val="hybridMultilevel"/>
    <w:tmpl w:val="DA9628B0"/>
    <w:lvl w:ilvl="0" w:tplc="B72A7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A67C2B"/>
    <w:multiLevelType w:val="hybridMultilevel"/>
    <w:tmpl w:val="887A5348"/>
    <w:lvl w:ilvl="0" w:tplc="8E606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D157F20"/>
    <w:multiLevelType w:val="hybridMultilevel"/>
    <w:tmpl w:val="9B4AF766"/>
    <w:lvl w:ilvl="0" w:tplc="CEC0424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D650CF9"/>
    <w:multiLevelType w:val="hybridMultilevel"/>
    <w:tmpl w:val="163C4436"/>
    <w:lvl w:ilvl="0" w:tplc="17A09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0484055"/>
    <w:multiLevelType w:val="multilevel"/>
    <w:tmpl w:val="06262530"/>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decimal"/>
      <w:pStyle w:val="3"/>
      <w:isLgl/>
      <w:lvlText w:val="%1.%2.%3."/>
      <w:lvlJc w:val="left"/>
      <w:pPr>
        <w:tabs>
          <w:tab w:val="num" w:pos="1135"/>
        </w:tabs>
        <w:ind w:left="-141" w:firstLine="709"/>
      </w:pPr>
      <w:rPr>
        <w:rFonts w:hint="default"/>
      </w:rPr>
    </w:lvl>
    <w:lvl w:ilvl="3">
      <w:start w:val="1"/>
      <w:numFmt w:val="decimal"/>
      <w:pStyle w:val="4"/>
      <w:isLgl/>
      <w:suff w:val="space"/>
      <w:lvlText w:val="%1.%2.%3.%4."/>
      <w:lvlJc w:val="left"/>
      <w:pPr>
        <w:ind w:left="0" w:firstLine="709"/>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8">
    <w:nsid w:val="43607D38"/>
    <w:multiLevelType w:val="hybridMultilevel"/>
    <w:tmpl w:val="BC046B38"/>
    <w:lvl w:ilvl="0" w:tplc="740428C6">
      <w:start w:val="1"/>
      <w:numFmt w:val="decimal"/>
      <w:lvlText w:val="%1."/>
      <w:lvlJc w:val="left"/>
      <w:pPr>
        <w:tabs>
          <w:tab w:val="num" w:pos="480"/>
        </w:tabs>
        <w:ind w:left="480" w:hanging="48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
    <w:nsid w:val="44867FDC"/>
    <w:multiLevelType w:val="hybridMultilevel"/>
    <w:tmpl w:val="E2240AE6"/>
    <w:lvl w:ilvl="0" w:tplc="2AB6E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21">
    <w:nsid w:val="509C3A88"/>
    <w:multiLevelType w:val="singleLevel"/>
    <w:tmpl w:val="A8928E2A"/>
    <w:lvl w:ilvl="0">
      <w:start w:val="2"/>
      <w:numFmt w:val="decimal"/>
      <w:lvlText w:val="%1."/>
      <w:legacy w:legacy="1" w:legacySpace="0" w:legacyIndent="235"/>
      <w:lvlJc w:val="left"/>
      <w:rPr>
        <w:rFonts w:ascii="Times New Roman" w:hAnsi="Times New Roman" w:cs="Times New Roman" w:hint="default"/>
      </w:rPr>
    </w:lvl>
  </w:abstractNum>
  <w:abstractNum w:abstractNumId="22">
    <w:nsid w:val="523F0D39"/>
    <w:multiLevelType w:val="multilevel"/>
    <w:tmpl w:val="1576C974"/>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3">
    <w:nsid w:val="5490717A"/>
    <w:multiLevelType w:val="hybridMultilevel"/>
    <w:tmpl w:val="28DCE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2BD3A2C"/>
    <w:multiLevelType w:val="hybridMultilevel"/>
    <w:tmpl w:val="891A3A3C"/>
    <w:lvl w:ilvl="0" w:tplc="3B9C6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66C7C5A"/>
    <w:multiLevelType w:val="multilevel"/>
    <w:tmpl w:val="2636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347412"/>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0">
    <w:nsid w:val="6ECB2A27"/>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477725"/>
    <w:multiLevelType w:val="hybridMultilevel"/>
    <w:tmpl w:val="1FD0D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BF10AC"/>
    <w:multiLevelType w:val="multilevel"/>
    <w:tmpl w:val="06262530"/>
    <w:numStyleLink w:val="a"/>
  </w:abstractNum>
  <w:abstractNum w:abstractNumId="33">
    <w:nsid w:val="7F5B255D"/>
    <w:multiLevelType w:val="hybridMultilevel"/>
    <w:tmpl w:val="7016546E"/>
    <w:lvl w:ilvl="0" w:tplc="66AE88C6">
      <w:start w:val="1"/>
      <w:numFmt w:val="decimal"/>
      <w:lvlText w:val="%1."/>
      <w:lvlJc w:val="left"/>
      <w:pPr>
        <w:tabs>
          <w:tab w:val="num" w:pos="1170"/>
        </w:tabs>
        <w:ind w:left="1170" w:hanging="450"/>
      </w:pPr>
      <w:rPr>
        <w:rFonts w:hint="default"/>
        <w:b/>
        <w:color w:val="auto"/>
        <w:sz w:val="28"/>
      </w:rPr>
    </w:lvl>
    <w:lvl w:ilvl="1" w:tplc="7A7679DC">
      <w:numFmt w:val="none"/>
      <w:lvlText w:val=""/>
      <w:lvlJc w:val="left"/>
      <w:pPr>
        <w:tabs>
          <w:tab w:val="num" w:pos="360"/>
        </w:tabs>
      </w:pPr>
    </w:lvl>
    <w:lvl w:ilvl="2" w:tplc="8F6ED158">
      <w:numFmt w:val="none"/>
      <w:lvlText w:val=""/>
      <w:lvlJc w:val="left"/>
      <w:pPr>
        <w:tabs>
          <w:tab w:val="num" w:pos="360"/>
        </w:tabs>
      </w:pPr>
    </w:lvl>
    <w:lvl w:ilvl="3" w:tplc="AF909450">
      <w:numFmt w:val="none"/>
      <w:lvlText w:val=""/>
      <w:lvlJc w:val="left"/>
      <w:pPr>
        <w:tabs>
          <w:tab w:val="num" w:pos="360"/>
        </w:tabs>
      </w:pPr>
    </w:lvl>
    <w:lvl w:ilvl="4" w:tplc="6F8CE0D4">
      <w:numFmt w:val="none"/>
      <w:lvlText w:val=""/>
      <w:lvlJc w:val="left"/>
      <w:pPr>
        <w:tabs>
          <w:tab w:val="num" w:pos="360"/>
        </w:tabs>
      </w:pPr>
    </w:lvl>
    <w:lvl w:ilvl="5" w:tplc="DA9AEC54">
      <w:numFmt w:val="none"/>
      <w:lvlText w:val=""/>
      <w:lvlJc w:val="left"/>
      <w:pPr>
        <w:tabs>
          <w:tab w:val="num" w:pos="360"/>
        </w:tabs>
      </w:pPr>
    </w:lvl>
    <w:lvl w:ilvl="6" w:tplc="D8D610B0">
      <w:numFmt w:val="none"/>
      <w:lvlText w:val=""/>
      <w:lvlJc w:val="left"/>
      <w:pPr>
        <w:tabs>
          <w:tab w:val="num" w:pos="360"/>
        </w:tabs>
      </w:pPr>
    </w:lvl>
    <w:lvl w:ilvl="7" w:tplc="B4A253AE">
      <w:numFmt w:val="none"/>
      <w:lvlText w:val=""/>
      <w:lvlJc w:val="left"/>
      <w:pPr>
        <w:tabs>
          <w:tab w:val="num" w:pos="360"/>
        </w:tabs>
      </w:pPr>
    </w:lvl>
    <w:lvl w:ilvl="8" w:tplc="D1AA1446">
      <w:numFmt w:val="none"/>
      <w:lvlText w:val=""/>
      <w:lvlJc w:val="left"/>
      <w:pPr>
        <w:tabs>
          <w:tab w:val="num" w:pos="360"/>
        </w:tabs>
      </w:pPr>
    </w:lvl>
  </w:abstractNum>
  <w:abstractNum w:abstractNumId="34">
    <w:nsid w:val="7FD015B5"/>
    <w:multiLevelType w:val="hybridMultilevel"/>
    <w:tmpl w:val="963CFD88"/>
    <w:lvl w:ilvl="0" w:tplc="DC1A6D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0"/>
  </w:num>
  <w:num w:numId="6">
    <w:abstractNumId w:val="17"/>
  </w:num>
  <w:num w:numId="7">
    <w:abstractNumId w:val="32"/>
    <w:lvlOverride w:ilvl="0">
      <w:lvl w:ilvl="0">
        <w:start w:val="1"/>
        <w:numFmt w:val="decimal"/>
        <w:pStyle w:val="1"/>
        <w:suff w:val="space"/>
        <w:lvlText w:val="%1."/>
        <w:lvlJc w:val="left"/>
        <w:pPr>
          <w:ind w:left="0" w:firstLine="709"/>
        </w:pPr>
        <w:rPr>
          <w:rFonts w:hint="default"/>
        </w:rPr>
      </w:lvl>
    </w:lvlOverride>
    <w:lvlOverride w:ilvl="1">
      <w:lvl w:ilvl="1">
        <w:start w:val="1"/>
        <w:numFmt w:val="decimal"/>
        <w:pStyle w:val="2"/>
        <w:isLgl/>
        <w:lvlText w:val="%1.%2."/>
        <w:lvlJc w:val="left"/>
        <w:pPr>
          <w:tabs>
            <w:tab w:val="num" w:pos="1276"/>
          </w:tabs>
          <w:ind w:left="0" w:firstLine="709"/>
        </w:pPr>
        <w:rPr>
          <w:rFonts w:hint="default"/>
          <w:u w:val="none"/>
        </w:rPr>
      </w:lvl>
    </w:lvlOverride>
  </w:num>
  <w:num w:numId="8">
    <w:abstractNumId w:val="26"/>
  </w:num>
  <w:num w:numId="9">
    <w:abstractNumId w:val="2"/>
  </w:num>
  <w:num w:numId="10">
    <w:abstractNumId w:val="9"/>
  </w:num>
  <w:num w:numId="11">
    <w:abstractNumId w:val="4"/>
  </w:num>
  <w:num w:numId="12">
    <w:abstractNumId w:val="15"/>
  </w:num>
  <w:num w:numId="13">
    <w:abstractNumId w:val="21"/>
  </w:num>
  <w:num w:numId="14">
    <w:abstractNumId w:val="3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5"/>
  </w:num>
  <w:num w:numId="18">
    <w:abstractNumId w:val="19"/>
  </w:num>
  <w:num w:numId="19">
    <w:abstractNumId w:val="12"/>
  </w:num>
  <w:num w:numId="20">
    <w:abstractNumId w:val="16"/>
  </w:num>
  <w:num w:numId="21">
    <w:abstractNumId w:val="23"/>
  </w:num>
  <w:num w:numId="22">
    <w:abstractNumId w:val="34"/>
  </w:num>
  <w:num w:numId="23">
    <w:abstractNumId w:val="8"/>
  </w:num>
  <w:num w:numId="24">
    <w:abstractNumId w:val="28"/>
  </w:num>
  <w:num w:numId="25">
    <w:abstractNumId w:val="6"/>
  </w:num>
  <w:num w:numId="26">
    <w:abstractNumId w:val="2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num>
  <w:num w:numId="30">
    <w:abstractNumId w:val="3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hyphenationZone w:val="357"/>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D20EF5"/>
    <w:rsid w:val="0000012E"/>
    <w:rsid w:val="00001010"/>
    <w:rsid w:val="0000154C"/>
    <w:rsid w:val="000016B1"/>
    <w:rsid w:val="0000252E"/>
    <w:rsid w:val="00005265"/>
    <w:rsid w:val="000066A1"/>
    <w:rsid w:val="00006966"/>
    <w:rsid w:val="00007380"/>
    <w:rsid w:val="0001049C"/>
    <w:rsid w:val="00011FDF"/>
    <w:rsid w:val="00012190"/>
    <w:rsid w:val="00012B7A"/>
    <w:rsid w:val="000136A2"/>
    <w:rsid w:val="0001372E"/>
    <w:rsid w:val="0001460D"/>
    <w:rsid w:val="0001486D"/>
    <w:rsid w:val="00015794"/>
    <w:rsid w:val="000171EE"/>
    <w:rsid w:val="000207C8"/>
    <w:rsid w:val="00020BCA"/>
    <w:rsid w:val="00023F5F"/>
    <w:rsid w:val="000250BD"/>
    <w:rsid w:val="00025CC7"/>
    <w:rsid w:val="00025DD9"/>
    <w:rsid w:val="000261C1"/>
    <w:rsid w:val="000265B8"/>
    <w:rsid w:val="000270A7"/>
    <w:rsid w:val="000278DA"/>
    <w:rsid w:val="000319A2"/>
    <w:rsid w:val="000328EA"/>
    <w:rsid w:val="00034F8E"/>
    <w:rsid w:val="0003758D"/>
    <w:rsid w:val="00037C20"/>
    <w:rsid w:val="000415FF"/>
    <w:rsid w:val="00042D69"/>
    <w:rsid w:val="00051E2D"/>
    <w:rsid w:val="00057397"/>
    <w:rsid w:val="0006001F"/>
    <w:rsid w:val="00063A95"/>
    <w:rsid w:val="00063DC1"/>
    <w:rsid w:val="00064BA9"/>
    <w:rsid w:val="00065187"/>
    <w:rsid w:val="00067F91"/>
    <w:rsid w:val="0007007A"/>
    <w:rsid w:val="00070A49"/>
    <w:rsid w:val="00070C62"/>
    <w:rsid w:val="00074615"/>
    <w:rsid w:val="00081305"/>
    <w:rsid w:val="000840D3"/>
    <w:rsid w:val="000849CB"/>
    <w:rsid w:val="00084AAE"/>
    <w:rsid w:val="00085947"/>
    <w:rsid w:val="000861C3"/>
    <w:rsid w:val="000862AE"/>
    <w:rsid w:val="000865D6"/>
    <w:rsid w:val="0008691B"/>
    <w:rsid w:val="00087623"/>
    <w:rsid w:val="00087931"/>
    <w:rsid w:val="00087C51"/>
    <w:rsid w:val="00087F38"/>
    <w:rsid w:val="000940A4"/>
    <w:rsid w:val="000965C8"/>
    <w:rsid w:val="00096817"/>
    <w:rsid w:val="000A0813"/>
    <w:rsid w:val="000A217E"/>
    <w:rsid w:val="000A3052"/>
    <w:rsid w:val="000A3BF7"/>
    <w:rsid w:val="000A633F"/>
    <w:rsid w:val="000A636E"/>
    <w:rsid w:val="000B0D38"/>
    <w:rsid w:val="000B2EEA"/>
    <w:rsid w:val="000B3089"/>
    <w:rsid w:val="000B5B22"/>
    <w:rsid w:val="000B5F9A"/>
    <w:rsid w:val="000B66C1"/>
    <w:rsid w:val="000B79A4"/>
    <w:rsid w:val="000C0DC9"/>
    <w:rsid w:val="000C114F"/>
    <w:rsid w:val="000C204A"/>
    <w:rsid w:val="000C204F"/>
    <w:rsid w:val="000C2903"/>
    <w:rsid w:val="000C3800"/>
    <w:rsid w:val="000C7547"/>
    <w:rsid w:val="000D0DBD"/>
    <w:rsid w:val="000D2443"/>
    <w:rsid w:val="000D529C"/>
    <w:rsid w:val="000D5491"/>
    <w:rsid w:val="000D643A"/>
    <w:rsid w:val="000D7238"/>
    <w:rsid w:val="000D735D"/>
    <w:rsid w:val="000D7ACF"/>
    <w:rsid w:val="000E391D"/>
    <w:rsid w:val="000E39FD"/>
    <w:rsid w:val="000E3FFE"/>
    <w:rsid w:val="000E7554"/>
    <w:rsid w:val="000E7E5C"/>
    <w:rsid w:val="000F083B"/>
    <w:rsid w:val="000F1566"/>
    <w:rsid w:val="000F1B49"/>
    <w:rsid w:val="000F38FF"/>
    <w:rsid w:val="000F459D"/>
    <w:rsid w:val="000F4D5A"/>
    <w:rsid w:val="000F5617"/>
    <w:rsid w:val="000F5F3B"/>
    <w:rsid w:val="000F619D"/>
    <w:rsid w:val="000F78D2"/>
    <w:rsid w:val="00100419"/>
    <w:rsid w:val="00101FB3"/>
    <w:rsid w:val="00102469"/>
    <w:rsid w:val="00102999"/>
    <w:rsid w:val="0010403D"/>
    <w:rsid w:val="00104DD8"/>
    <w:rsid w:val="0010563C"/>
    <w:rsid w:val="0010716C"/>
    <w:rsid w:val="00107385"/>
    <w:rsid w:val="001073B6"/>
    <w:rsid w:val="00107C7D"/>
    <w:rsid w:val="00111132"/>
    <w:rsid w:val="0011255F"/>
    <w:rsid w:val="00113E2C"/>
    <w:rsid w:val="00114768"/>
    <w:rsid w:val="00114D03"/>
    <w:rsid w:val="00115089"/>
    <w:rsid w:val="001162C4"/>
    <w:rsid w:val="00116DDD"/>
    <w:rsid w:val="00121535"/>
    <w:rsid w:val="0012340E"/>
    <w:rsid w:val="00123928"/>
    <w:rsid w:val="00123DD7"/>
    <w:rsid w:val="001259C6"/>
    <w:rsid w:val="00126B66"/>
    <w:rsid w:val="00126C1B"/>
    <w:rsid w:val="00126F04"/>
    <w:rsid w:val="00127BC5"/>
    <w:rsid w:val="00127BF7"/>
    <w:rsid w:val="0013092B"/>
    <w:rsid w:val="0013120D"/>
    <w:rsid w:val="0013225B"/>
    <w:rsid w:val="0013235F"/>
    <w:rsid w:val="00133205"/>
    <w:rsid w:val="00135463"/>
    <w:rsid w:val="0013631C"/>
    <w:rsid w:val="00136BBC"/>
    <w:rsid w:val="00137763"/>
    <w:rsid w:val="001409DE"/>
    <w:rsid w:val="0014243C"/>
    <w:rsid w:val="00143882"/>
    <w:rsid w:val="001442EE"/>
    <w:rsid w:val="00145A7F"/>
    <w:rsid w:val="00145D26"/>
    <w:rsid w:val="00146462"/>
    <w:rsid w:val="00146C6C"/>
    <w:rsid w:val="00147D33"/>
    <w:rsid w:val="00154AA0"/>
    <w:rsid w:val="00156F62"/>
    <w:rsid w:val="001602F8"/>
    <w:rsid w:val="0016050F"/>
    <w:rsid w:val="00160D39"/>
    <w:rsid w:val="0016142A"/>
    <w:rsid w:val="00161C7A"/>
    <w:rsid w:val="001625F4"/>
    <w:rsid w:val="001627A2"/>
    <w:rsid w:val="001664AA"/>
    <w:rsid w:val="0016686C"/>
    <w:rsid w:val="00170662"/>
    <w:rsid w:val="00173BC5"/>
    <w:rsid w:val="0017410C"/>
    <w:rsid w:val="00174EB1"/>
    <w:rsid w:val="00175B0B"/>
    <w:rsid w:val="00175FFC"/>
    <w:rsid w:val="00176F1C"/>
    <w:rsid w:val="001808A5"/>
    <w:rsid w:val="00180A10"/>
    <w:rsid w:val="001823C6"/>
    <w:rsid w:val="00182919"/>
    <w:rsid w:val="00185436"/>
    <w:rsid w:val="001855FB"/>
    <w:rsid w:val="00186028"/>
    <w:rsid w:val="00191012"/>
    <w:rsid w:val="00191DE8"/>
    <w:rsid w:val="00191E20"/>
    <w:rsid w:val="00193B99"/>
    <w:rsid w:val="00196118"/>
    <w:rsid w:val="001A2AA5"/>
    <w:rsid w:val="001A50D5"/>
    <w:rsid w:val="001A5EC5"/>
    <w:rsid w:val="001A6BD1"/>
    <w:rsid w:val="001A7543"/>
    <w:rsid w:val="001A774A"/>
    <w:rsid w:val="001B1443"/>
    <w:rsid w:val="001B15BD"/>
    <w:rsid w:val="001B27F2"/>
    <w:rsid w:val="001B28AB"/>
    <w:rsid w:val="001B362C"/>
    <w:rsid w:val="001B4033"/>
    <w:rsid w:val="001B4E4C"/>
    <w:rsid w:val="001B607F"/>
    <w:rsid w:val="001B76E8"/>
    <w:rsid w:val="001C12EC"/>
    <w:rsid w:val="001C18DF"/>
    <w:rsid w:val="001C2486"/>
    <w:rsid w:val="001C39DB"/>
    <w:rsid w:val="001C4DD3"/>
    <w:rsid w:val="001C7B75"/>
    <w:rsid w:val="001D340A"/>
    <w:rsid w:val="001D48FE"/>
    <w:rsid w:val="001D5663"/>
    <w:rsid w:val="001D5815"/>
    <w:rsid w:val="001D5F9A"/>
    <w:rsid w:val="001E0244"/>
    <w:rsid w:val="001E036D"/>
    <w:rsid w:val="001E4CC6"/>
    <w:rsid w:val="001F2DD3"/>
    <w:rsid w:val="001F4135"/>
    <w:rsid w:val="001F5067"/>
    <w:rsid w:val="001F60EB"/>
    <w:rsid w:val="002019AA"/>
    <w:rsid w:val="0020246A"/>
    <w:rsid w:val="002024B4"/>
    <w:rsid w:val="00202525"/>
    <w:rsid w:val="002054CA"/>
    <w:rsid w:val="002061BB"/>
    <w:rsid w:val="002067B9"/>
    <w:rsid w:val="00207584"/>
    <w:rsid w:val="00210C78"/>
    <w:rsid w:val="002116D5"/>
    <w:rsid w:val="00212A44"/>
    <w:rsid w:val="00212D5B"/>
    <w:rsid w:val="00213C01"/>
    <w:rsid w:val="00214535"/>
    <w:rsid w:val="00214612"/>
    <w:rsid w:val="00222725"/>
    <w:rsid w:val="00222726"/>
    <w:rsid w:val="00223946"/>
    <w:rsid w:val="00223F00"/>
    <w:rsid w:val="002257E7"/>
    <w:rsid w:val="00226B58"/>
    <w:rsid w:val="0023232E"/>
    <w:rsid w:val="00232A86"/>
    <w:rsid w:val="002336E8"/>
    <w:rsid w:val="002341AE"/>
    <w:rsid w:val="002354CA"/>
    <w:rsid w:val="002362AB"/>
    <w:rsid w:val="00242F45"/>
    <w:rsid w:val="00243044"/>
    <w:rsid w:val="00243462"/>
    <w:rsid w:val="002439AE"/>
    <w:rsid w:val="0024480B"/>
    <w:rsid w:val="0024498E"/>
    <w:rsid w:val="00244E1B"/>
    <w:rsid w:val="00245B18"/>
    <w:rsid w:val="00245C70"/>
    <w:rsid w:val="00246DB9"/>
    <w:rsid w:val="0024736B"/>
    <w:rsid w:val="002501E6"/>
    <w:rsid w:val="00250EC2"/>
    <w:rsid w:val="002521EF"/>
    <w:rsid w:val="00252550"/>
    <w:rsid w:val="002552FE"/>
    <w:rsid w:val="0025636A"/>
    <w:rsid w:val="002579B3"/>
    <w:rsid w:val="0026004E"/>
    <w:rsid w:val="002615FB"/>
    <w:rsid w:val="00261D5F"/>
    <w:rsid w:val="00262703"/>
    <w:rsid w:val="00263152"/>
    <w:rsid w:val="0026373B"/>
    <w:rsid w:val="00263B2C"/>
    <w:rsid w:val="00265540"/>
    <w:rsid w:val="0026556B"/>
    <w:rsid w:val="00265EC4"/>
    <w:rsid w:val="00266208"/>
    <w:rsid w:val="00271C67"/>
    <w:rsid w:val="002743C0"/>
    <w:rsid w:val="002754ED"/>
    <w:rsid w:val="002757BE"/>
    <w:rsid w:val="00276A3A"/>
    <w:rsid w:val="00276D16"/>
    <w:rsid w:val="00277D61"/>
    <w:rsid w:val="0028194B"/>
    <w:rsid w:val="00281C78"/>
    <w:rsid w:val="0028377A"/>
    <w:rsid w:val="00283E62"/>
    <w:rsid w:val="002840C3"/>
    <w:rsid w:val="00284778"/>
    <w:rsid w:val="00284EC9"/>
    <w:rsid w:val="002863E4"/>
    <w:rsid w:val="00290FA8"/>
    <w:rsid w:val="0029171A"/>
    <w:rsid w:val="00291F10"/>
    <w:rsid w:val="002976EF"/>
    <w:rsid w:val="00297D4F"/>
    <w:rsid w:val="002A1479"/>
    <w:rsid w:val="002A23CB"/>
    <w:rsid w:val="002A3982"/>
    <w:rsid w:val="002A52F6"/>
    <w:rsid w:val="002A5EDA"/>
    <w:rsid w:val="002A62F1"/>
    <w:rsid w:val="002A7493"/>
    <w:rsid w:val="002B27D0"/>
    <w:rsid w:val="002B2CB9"/>
    <w:rsid w:val="002B35F3"/>
    <w:rsid w:val="002C025B"/>
    <w:rsid w:val="002C2F90"/>
    <w:rsid w:val="002C312E"/>
    <w:rsid w:val="002C3899"/>
    <w:rsid w:val="002C3CB0"/>
    <w:rsid w:val="002C5B75"/>
    <w:rsid w:val="002C5CCE"/>
    <w:rsid w:val="002C6514"/>
    <w:rsid w:val="002C6E78"/>
    <w:rsid w:val="002D0818"/>
    <w:rsid w:val="002D2158"/>
    <w:rsid w:val="002D248A"/>
    <w:rsid w:val="002D3704"/>
    <w:rsid w:val="002D4348"/>
    <w:rsid w:val="002D5423"/>
    <w:rsid w:val="002D687E"/>
    <w:rsid w:val="002D696E"/>
    <w:rsid w:val="002D7040"/>
    <w:rsid w:val="002D70CE"/>
    <w:rsid w:val="002D7BB0"/>
    <w:rsid w:val="002E212F"/>
    <w:rsid w:val="002E30AF"/>
    <w:rsid w:val="002E4B01"/>
    <w:rsid w:val="002E4BAA"/>
    <w:rsid w:val="002E50C4"/>
    <w:rsid w:val="002E5CCD"/>
    <w:rsid w:val="002E5DA2"/>
    <w:rsid w:val="002E6992"/>
    <w:rsid w:val="002F0819"/>
    <w:rsid w:val="002F18F4"/>
    <w:rsid w:val="002F32DC"/>
    <w:rsid w:val="002F3AA3"/>
    <w:rsid w:val="002F4845"/>
    <w:rsid w:val="002F4B90"/>
    <w:rsid w:val="002F4C5D"/>
    <w:rsid w:val="002F4F24"/>
    <w:rsid w:val="00300441"/>
    <w:rsid w:val="00300C3F"/>
    <w:rsid w:val="0030386B"/>
    <w:rsid w:val="003042E0"/>
    <w:rsid w:val="00305ABF"/>
    <w:rsid w:val="00306311"/>
    <w:rsid w:val="003067B4"/>
    <w:rsid w:val="00306942"/>
    <w:rsid w:val="00311A08"/>
    <w:rsid w:val="00311DAA"/>
    <w:rsid w:val="00311DDD"/>
    <w:rsid w:val="003135D6"/>
    <w:rsid w:val="00313C49"/>
    <w:rsid w:val="00315239"/>
    <w:rsid w:val="00315D35"/>
    <w:rsid w:val="00316301"/>
    <w:rsid w:val="00317FC2"/>
    <w:rsid w:val="00321D7F"/>
    <w:rsid w:val="00322836"/>
    <w:rsid w:val="00322CDA"/>
    <w:rsid w:val="0032361A"/>
    <w:rsid w:val="00323E1E"/>
    <w:rsid w:val="00325380"/>
    <w:rsid w:val="00325680"/>
    <w:rsid w:val="00325A4B"/>
    <w:rsid w:val="0033063A"/>
    <w:rsid w:val="00331C89"/>
    <w:rsid w:val="00334F72"/>
    <w:rsid w:val="00335151"/>
    <w:rsid w:val="00335DE8"/>
    <w:rsid w:val="003379D6"/>
    <w:rsid w:val="00337E18"/>
    <w:rsid w:val="00337EAC"/>
    <w:rsid w:val="0034047B"/>
    <w:rsid w:val="003412FF"/>
    <w:rsid w:val="00341697"/>
    <w:rsid w:val="00342B45"/>
    <w:rsid w:val="003437F1"/>
    <w:rsid w:val="003440BE"/>
    <w:rsid w:val="00344660"/>
    <w:rsid w:val="00345541"/>
    <w:rsid w:val="00345F29"/>
    <w:rsid w:val="00346715"/>
    <w:rsid w:val="0034744C"/>
    <w:rsid w:val="0035069D"/>
    <w:rsid w:val="00352B82"/>
    <w:rsid w:val="00352B8A"/>
    <w:rsid w:val="00353735"/>
    <w:rsid w:val="00353894"/>
    <w:rsid w:val="00354575"/>
    <w:rsid w:val="0035649D"/>
    <w:rsid w:val="00357663"/>
    <w:rsid w:val="00362F24"/>
    <w:rsid w:val="00364290"/>
    <w:rsid w:val="00364788"/>
    <w:rsid w:val="00365842"/>
    <w:rsid w:val="003665E3"/>
    <w:rsid w:val="00367D33"/>
    <w:rsid w:val="00370931"/>
    <w:rsid w:val="0037182E"/>
    <w:rsid w:val="003728EB"/>
    <w:rsid w:val="00372D70"/>
    <w:rsid w:val="00373E3C"/>
    <w:rsid w:val="003742FF"/>
    <w:rsid w:val="003744CC"/>
    <w:rsid w:val="003749D6"/>
    <w:rsid w:val="00374E70"/>
    <w:rsid w:val="003753A0"/>
    <w:rsid w:val="00376E8C"/>
    <w:rsid w:val="00377B42"/>
    <w:rsid w:val="00381688"/>
    <w:rsid w:val="00384B7C"/>
    <w:rsid w:val="00384F94"/>
    <w:rsid w:val="003855F1"/>
    <w:rsid w:val="00385F1A"/>
    <w:rsid w:val="00387BD1"/>
    <w:rsid w:val="00387BF9"/>
    <w:rsid w:val="003956BB"/>
    <w:rsid w:val="003969D2"/>
    <w:rsid w:val="003971D2"/>
    <w:rsid w:val="003979B6"/>
    <w:rsid w:val="003A02C2"/>
    <w:rsid w:val="003A0D95"/>
    <w:rsid w:val="003A2061"/>
    <w:rsid w:val="003A2E73"/>
    <w:rsid w:val="003A2E83"/>
    <w:rsid w:val="003A43DC"/>
    <w:rsid w:val="003A65FD"/>
    <w:rsid w:val="003A71C9"/>
    <w:rsid w:val="003A7266"/>
    <w:rsid w:val="003A73A3"/>
    <w:rsid w:val="003B07A1"/>
    <w:rsid w:val="003B317D"/>
    <w:rsid w:val="003B3724"/>
    <w:rsid w:val="003C046D"/>
    <w:rsid w:val="003C10CC"/>
    <w:rsid w:val="003C1F42"/>
    <w:rsid w:val="003C236D"/>
    <w:rsid w:val="003C2379"/>
    <w:rsid w:val="003C23EC"/>
    <w:rsid w:val="003C3BF4"/>
    <w:rsid w:val="003C4768"/>
    <w:rsid w:val="003C4B1B"/>
    <w:rsid w:val="003C71C8"/>
    <w:rsid w:val="003C7660"/>
    <w:rsid w:val="003C7EA4"/>
    <w:rsid w:val="003D15A1"/>
    <w:rsid w:val="003D160F"/>
    <w:rsid w:val="003D1BCA"/>
    <w:rsid w:val="003D2760"/>
    <w:rsid w:val="003D3C66"/>
    <w:rsid w:val="003D3E15"/>
    <w:rsid w:val="003D4FEF"/>
    <w:rsid w:val="003D5B68"/>
    <w:rsid w:val="003D6B45"/>
    <w:rsid w:val="003D731E"/>
    <w:rsid w:val="003E1095"/>
    <w:rsid w:val="003E2899"/>
    <w:rsid w:val="003E32C3"/>
    <w:rsid w:val="003E3824"/>
    <w:rsid w:val="003E429F"/>
    <w:rsid w:val="003E663A"/>
    <w:rsid w:val="003E6E50"/>
    <w:rsid w:val="003E7D48"/>
    <w:rsid w:val="003F0674"/>
    <w:rsid w:val="003F0F6B"/>
    <w:rsid w:val="003F26A7"/>
    <w:rsid w:val="003F370A"/>
    <w:rsid w:val="003F4010"/>
    <w:rsid w:val="003F6265"/>
    <w:rsid w:val="003F70B2"/>
    <w:rsid w:val="003F7164"/>
    <w:rsid w:val="003F717D"/>
    <w:rsid w:val="003F78FF"/>
    <w:rsid w:val="00401CDB"/>
    <w:rsid w:val="00401E83"/>
    <w:rsid w:val="00403A24"/>
    <w:rsid w:val="0040437C"/>
    <w:rsid w:val="004045DE"/>
    <w:rsid w:val="00404B68"/>
    <w:rsid w:val="0040625A"/>
    <w:rsid w:val="004070AD"/>
    <w:rsid w:val="00407303"/>
    <w:rsid w:val="00407602"/>
    <w:rsid w:val="0040762E"/>
    <w:rsid w:val="00407FA3"/>
    <w:rsid w:val="004126D3"/>
    <w:rsid w:val="00414AB7"/>
    <w:rsid w:val="00415C8D"/>
    <w:rsid w:val="00416685"/>
    <w:rsid w:val="004172CE"/>
    <w:rsid w:val="00417DA1"/>
    <w:rsid w:val="00420478"/>
    <w:rsid w:val="004228BE"/>
    <w:rsid w:val="004236A0"/>
    <w:rsid w:val="0042537A"/>
    <w:rsid w:val="00425587"/>
    <w:rsid w:val="00430D3A"/>
    <w:rsid w:val="0043301B"/>
    <w:rsid w:val="004349D4"/>
    <w:rsid w:val="004351D4"/>
    <w:rsid w:val="00435390"/>
    <w:rsid w:val="004354F3"/>
    <w:rsid w:val="00436566"/>
    <w:rsid w:val="00436DF6"/>
    <w:rsid w:val="004406EB"/>
    <w:rsid w:val="0044181C"/>
    <w:rsid w:val="00443958"/>
    <w:rsid w:val="00443A9F"/>
    <w:rsid w:val="00445611"/>
    <w:rsid w:val="004465A8"/>
    <w:rsid w:val="00446C84"/>
    <w:rsid w:val="0044703C"/>
    <w:rsid w:val="00447391"/>
    <w:rsid w:val="00447900"/>
    <w:rsid w:val="00450676"/>
    <w:rsid w:val="004523CD"/>
    <w:rsid w:val="00453095"/>
    <w:rsid w:val="0045405D"/>
    <w:rsid w:val="00454C0B"/>
    <w:rsid w:val="00455E68"/>
    <w:rsid w:val="00456609"/>
    <w:rsid w:val="00463449"/>
    <w:rsid w:val="00464298"/>
    <w:rsid w:val="0046461C"/>
    <w:rsid w:val="00465634"/>
    <w:rsid w:val="00466B72"/>
    <w:rsid w:val="00467441"/>
    <w:rsid w:val="004709B9"/>
    <w:rsid w:val="00470E7D"/>
    <w:rsid w:val="00471A74"/>
    <w:rsid w:val="004720DC"/>
    <w:rsid w:val="00472286"/>
    <w:rsid w:val="00473C12"/>
    <w:rsid w:val="00474301"/>
    <w:rsid w:val="00477876"/>
    <w:rsid w:val="00477B66"/>
    <w:rsid w:val="004805F1"/>
    <w:rsid w:val="00480958"/>
    <w:rsid w:val="004834FB"/>
    <w:rsid w:val="00483B9E"/>
    <w:rsid w:val="00486EA2"/>
    <w:rsid w:val="00487C41"/>
    <w:rsid w:val="00487F60"/>
    <w:rsid w:val="004910FC"/>
    <w:rsid w:val="00493A60"/>
    <w:rsid w:val="004955BF"/>
    <w:rsid w:val="0049579E"/>
    <w:rsid w:val="004957AB"/>
    <w:rsid w:val="00496338"/>
    <w:rsid w:val="004A0D6D"/>
    <w:rsid w:val="004A105A"/>
    <w:rsid w:val="004A29BB"/>
    <w:rsid w:val="004A37EA"/>
    <w:rsid w:val="004A494D"/>
    <w:rsid w:val="004A5017"/>
    <w:rsid w:val="004B0260"/>
    <w:rsid w:val="004B0D02"/>
    <w:rsid w:val="004B3A32"/>
    <w:rsid w:val="004B3D84"/>
    <w:rsid w:val="004B4AD1"/>
    <w:rsid w:val="004B4EED"/>
    <w:rsid w:val="004B5C32"/>
    <w:rsid w:val="004B64BE"/>
    <w:rsid w:val="004C10DD"/>
    <w:rsid w:val="004C25D2"/>
    <w:rsid w:val="004C4B3C"/>
    <w:rsid w:val="004C632A"/>
    <w:rsid w:val="004C6D66"/>
    <w:rsid w:val="004D1CCD"/>
    <w:rsid w:val="004D2234"/>
    <w:rsid w:val="004D3A72"/>
    <w:rsid w:val="004D4626"/>
    <w:rsid w:val="004D49CE"/>
    <w:rsid w:val="004D55D3"/>
    <w:rsid w:val="004D582C"/>
    <w:rsid w:val="004D6EDA"/>
    <w:rsid w:val="004E016E"/>
    <w:rsid w:val="004E036C"/>
    <w:rsid w:val="004E48B2"/>
    <w:rsid w:val="004E4DD1"/>
    <w:rsid w:val="004E5A1B"/>
    <w:rsid w:val="004E6101"/>
    <w:rsid w:val="004E732E"/>
    <w:rsid w:val="004E7722"/>
    <w:rsid w:val="004F06C2"/>
    <w:rsid w:val="004F083E"/>
    <w:rsid w:val="004F1555"/>
    <w:rsid w:val="004F34B3"/>
    <w:rsid w:val="004F507D"/>
    <w:rsid w:val="004F6434"/>
    <w:rsid w:val="004F75E4"/>
    <w:rsid w:val="00501284"/>
    <w:rsid w:val="00501767"/>
    <w:rsid w:val="00504627"/>
    <w:rsid w:val="00504A1B"/>
    <w:rsid w:val="00504EB9"/>
    <w:rsid w:val="0050608E"/>
    <w:rsid w:val="00510045"/>
    <w:rsid w:val="005100A5"/>
    <w:rsid w:val="0051277C"/>
    <w:rsid w:val="00514502"/>
    <w:rsid w:val="005146A5"/>
    <w:rsid w:val="00514DD0"/>
    <w:rsid w:val="00516496"/>
    <w:rsid w:val="00517D80"/>
    <w:rsid w:val="00521396"/>
    <w:rsid w:val="00522F83"/>
    <w:rsid w:val="005239E2"/>
    <w:rsid w:val="00524D49"/>
    <w:rsid w:val="00526074"/>
    <w:rsid w:val="00527400"/>
    <w:rsid w:val="005301A3"/>
    <w:rsid w:val="0053158E"/>
    <w:rsid w:val="005333E7"/>
    <w:rsid w:val="00533615"/>
    <w:rsid w:val="00533F05"/>
    <w:rsid w:val="005349E4"/>
    <w:rsid w:val="005408C7"/>
    <w:rsid w:val="00541CCD"/>
    <w:rsid w:val="00543BB4"/>
    <w:rsid w:val="005446A4"/>
    <w:rsid w:val="0054559E"/>
    <w:rsid w:val="00546AB0"/>
    <w:rsid w:val="005478B0"/>
    <w:rsid w:val="0055054E"/>
    <w:rsid w:val="00550702"/>
    <w:rsid w:val="0055143A"/>
    <w:rsid w:val="00551EE0"/>
    <w:rsid w:val="0055397C"/>
    <w:rsid w:val="00554EA3"/>
    <w:rsid w:val="0055528C"/>
    <w:rsid w:val="00555536"/>
    <w:rsid w:val="00555AB5"/>
    <w:rsid w:val="0055608C"/>
    <w:rsid w:val="00556846"/>
    <w:rsid w:val="00556A44"/>
    <w:rsid w:val="00557B73"/>
    <w:rsid w:val="00557C74"/>
    <w:rsid w:val="00557CD2"/>
    <w:rsid w:val="00561B7E"/>
    <w:rsid w:val="00561E49"/>
    <w:rsid w:val="0056252C"/>
    <w:rsid w:val="005635AF"/>
    <w:rsid w:val="00570F55"/>
    <w:rsid w:val="00571468"/>
    <w:rsid w:val="00571B21"/>
    <w:rsid w:val="00571BFD"/>
    <w:rsid w:val="00572D0C"/>
    <w:rsid w:val="00573817"/>
    <w:rsid w:val="00575579"/>
    <w:rsid w:val="00575B8A"/>
    <w:rsid w:val="00575E0D"/>
    <w:rsid w:val="00575F4A"/>
    <w:rsid w:val="00576389"/>
    <w:rsid w:val="00577955"/>
    <w:rsid w:val="00577996"/>
    <w:rsid w:val="005779FC"/>
    <w:rsid w:val="00577AFF"/>
    <w:rsid w:val="00580201"/>
    <w:rsid w:val="00580F01"/>
    <w:rsid w:val="0058263F"/>
    <w:rsid w:val="005830F5"/>
    <w:rsid w:val="005854C8"/>
    <w:rsid w:val="00585861"/>
    <w:rsid w:val="00586319"/>
    <w:rsid w:val="005871BF"/>
    <w:rsid w:val="00591047"/>
    <w:rsid w:val="005914FF"/>
    <w:rsid w:val="00591B0C"/>
    <w:rsid w:val="00594726"/>
    <w:rsid w:val="00595060"/>
    <w:rsid w:val="00595171"/>
    <w:rsid w:val="00595343"/>
    <w:rsid w:val="005956D8"/>
    <w:rsid w:val="005A44AD"/>
    <w:rsid w:val="005A5DAB"/>
    <w:rsid w:val="005A6710"/>
    <w:rsid w:val="005A791D"/>
    <w:rsid w:val="005A7951"/>
    <w:rsid w:val="005B27EE"/>
    <w:rsid w:val="005B2C00"/>
    <w:rsid w:val="005B2C6A"/>
    <w:rsid w:val="005B3539"/>
    <w:rsid w:val="005B448E"/>
    <w:rsid w:val="005B5707"/>
    <w:rsid w:val="005B5DE3"/>
    <w:rsid w:val="005B5E5B"/>
    <w:rsid w:val="005C1544"/>
    <w:rsid w:val="005C17AD"/>
    <w:rsid w:val="005C26F5"/>
    <w:rsid w:val="005C64D5"/>
    <w:rsid w:val="005C6B04"/>
    <w:rsid w:val="005C7104"/>
    <w:rsid w:val="005D0EA5"/>
    <w:rsid w:val="005D0EF1"/>
    <w:rsid w:val="005D1E26"/>
    <w:rsid w:val="005D286B"/>
    <w:rsid w:val="005D32B3"/>
    <w:rsid w:val="005D34EA"/>
    <w:rsid w:val="005D3653"/>
    <w:rsid w:val="005D3A89"/>
    <w:rsid w:val="005D3E7E"/>
    <w:rsid w:val="005D5C81"/>
    <w:rsid w:val="005D5E5E"/>
    <w:rsid w:val="005D6DD1"/>
    <w:rsid w:val="005D7545"/>
    <w:rsid w:val="005D75BA"/>
    <w:rsid w:val="005D7C7F"/>
    <w:rsid w:val="005E16BA"/>
    <w:rsid w:val="005E222D"/>
    <w:rsid w:val="005E48C5"/>
    <w:rsid w:val="005E4D08"/>
    <w:rsid w:val="005E6145"/>
    <w:rsid w:val="005E6355"/>
    <w:rsid w:val="005E65C1"/>
    <w:rsid w:val="005F0D8B"/>
    <w:rsid w:val="005F2270"/>
    <w:rsid w:val="005F3DC1"/>
    <w:rsid w:val="005F42E4"/>
    <w:rsid w:val="005F5B4B"/>
    <w:rsid w:val="005F70D4"/>
    <w:rsid w:val="00602BC3"/>
    <w:rsid w:val="00602E14"/>
    <w:rsid w:val="00604A09"/>
    <w:rsid w:val="006072EF"/>
    <w:rsid w:val="00611493"/>
    <w:rsid w:val="00615083"/>
    <w:rsid w:val="00615783"/>
    <w:rsid w:val="00615BC3"/>
    <w:rsid w:val="00616122"/>
    <w:rsid w:val="00617ADF"/>
    <w:rsid w:val="0062054A"/>
    <w:rsid w:val="00623B65"/>
    <w:rsid w:val="00624644"/>
    <w:rsid w:val="00624A3E"/>
    <w:rsid w:val="006261C4"/>
    <w:rsid w:val="0063373C"/>
    <w:rsid w:val="00634E97"/>
    <w:rsid w:val="00635E10"/>
    <w:rsid w:val="006376F6"/>
    <w:rsid w:val="006418CC"/>
    <w:rsid w:val="00641E57"/>
    <w:rsid w:val="00643A62"/>
    <w:rsid w:val="0064577D"/>
    <w:rsid w:val="006457DF"/>
    <w:rsid w:val="0065141B"/>
    <w:rsid w:val="00655D7B"/>
    <w:rsid w:val="00656C80"/>
    <w:rsid w:val="006623B7"/>
    <w:rsid w:val="00663F63"/>
    <w:rsid w:val="00665431"/>
    <w:rsid w:val="00665721"/>
    <w:rsid w:val="00667A05"/>
    <w:rsid w:val="006704FC"/>
    <w:rsid w:val="00670719"/>
    <w:rsid w:val="00670EA3"/>
    <w:rsid w:val="00673658"/>
    <w:rsid w:val="00674B92"/>
    <w:rsid w:val="006759F0"/>
    <w:rsid w:val="00680214"/>
    <w:rsid w:val="006819C8"/>
    <w:rsid w:val="00681A4D"/>
    <w:rsid w:val="00681C6D"/>
    <w:rsid w:val="00682E96"/>
    <w:rsid w:val="006832C4"/>
    <w:rsid w:val="00683BED"/>
    <w:rsid w:val="00683D08"/>
    <w:rsid w:val="00683F3B"/>
    <w:rsid w:val="006911E9"/>
    <w:rsid w:val="006917C7"/>
    <w:rsid w:val="00692194"/>
    <w:rsid w:val="006921C1"/>
    <w:rsid w:val="00694AE0"/>
    <w:rsid w:val="0069583D"/>
    <w:rsid w:val="0069655B"/>
    <w:rsid w:val="00697DD5"/>
    <w:rsid w:val="006A0ECB"/>
    <w:rsid w:val="006A0F3B"/>
    <w:rsid w:val="006A1F18"/>
    <w:rsid w:val="006A211A"/>
    <w:rsid w:val="006A215B"/>
    <w:rsid w:val="006A5BDC"/>
    <w:rsid w:val="006B1BF9"/>
    <w:rsid w:val="006B2B4B"/>
    <w:rsid w:val="006B5C7E"/>
    <w:rsid w:val="006B715E"/>
    <w:rsid w:val="006B7312"/>
    <w:rsid w:val="006C035A"/>
    <w:rsid w:val="006C18F0"/>
    <w:rsid w:val="006C2B4D"/>
    <w:rsid w:val="006C45F1"/>
    <w:rsid w:val="006C4651"/>
    <w:rsid w:val="006C5B70"/>
    <w:rsid w:val="006C61EB"/>
    <w:rsid w:val="006C6CCD"/>
    <w:rsid w:val="006C6D66"/>
    <w:rsid w:val="006D2858"/>
    <w:rsid w:val="006D2BF6"/>
    <w:rsid w:val="006D4591"/>
    <w:rsid w:val="006D4F5D"/>
    <w:rsid w:val="006E0910"/>
    <w:rsid w:val="006E0C39"/>
    <w:rsid w:val="006E1E8B"/>
    <w:rsid w:val="006E4018"/>
    <w:rsid w:val="006E4391"/>
    <w:rsid w:val="006E52C5"/>
    <w:rsid w:val="006E5F2C"/>
    <w:rsid w:val="006E5FBF"/>
    <w:rsid w:val="006E602A"/>
    <w:rsid w:val="006E7300"/>
    <w:rsid w:val="006F061B"/>
    <w:rsid w:val="006F0A30"/>
    <w:rsid w:val="006F0DB7"/>
    <w:rsid w:val="006F1C13"/>
    <w:rsid w:val="006F4BE1"/>
    <w:rsid w:val="006F6BCA"/>
    <w:rsid w:val="006F6F20"/>
    <w:rsid w:val="006F73F5"/>
    <w:rsid w:val="0070034E"/>
    <w:rsid w:val="00701190"/>
    <w:rsid w:val="0070494A"/>
    <w:rsid w:val="00705238"/>
    <w:rsid w:val="00707A27"/>
    <w:rsid w:val="00711C76"/>
    <w:rsid w:val="007122DC"/>
    <w:rsid w:val="00712B43"/>
    <w:rsid w:val="00713C40"/>
    <w:rsid w:val="00714B8A"/>
    <w:rsid w:val="00715D95"/>
    <w:rsid w:val="007166AF"/>
    <w:rsid w:val="007204F2"/>
    <w:rsid w:val="007209C3"/>
    <w:rsid w:val="00720A2F"/>
    <w:rsid w:val="00721D1B"/>
    <w:rsid w:val="00722B50"/>
    <w:rsid w:val="00723F28"/>
    <w:rsid w:val="007253D1"/>
    <w:rsid w:val="00726B03"/>
    <w:rsid w:val="007319E4"/>
    <w:rsid w:val="007326A5"/>
    <w:rsid w:val="007335D6"/>
    <w:rsid w:val="00734D62"/>
    <w:rsid w:val="00735FA3"/>
    <w:rsid w:val="00736803"/>
    <w:rsid w:val="00736BED"/>
    <w:rsid w:val="00740357"/>
    <w:rsid w:val="007411FD"/>
    <w:rsid w:val="00741C1C"/>
    <w:rsid w:val="0074371A"/>
    <w:rsid w:val="00746312"/>
    <w:rsid w:val="00747468"/>
    <w:rsid w:val="0074784A"/>
    <w:rsid w:val="0075016B"/>
    <w:rsid w:val="00750570"/>
    <w:rsid w:val="00751170"/>
    <w:rsid w:val="0075136C"/>
    <w:rsid w:val="00752A3C"/>
    <w:rsid w:val="00752FAE"/>
    <w:rsid w:val="007555F1"/>
    <w:rsid w:val="0075585E"/>
    <w:rsid w:val="00756430"/>
    <w:rsid w:val="00757D26"/>
    <w:rsid w:val="007600AB"/>
    <w:rsid w:val="00761330"/>
    <w:rsid w:val="007657FE"/>
    <w:rsid w:val="00766B04"/>
    <w:rsid w:val="00766E03"/>
    <w:rsid w:val="0076739F"/>
    <w:rsid w:val="00772761"/>
    <w:rsid w:val="00774341"/>
    <w:rsid w:val="0077743E"/>
    <w:rsid w:val="007774C0"/>
    <w:rsid w:val="00780778"/>
    <w:rsid w:val="00782445"/>
    <w:rsid w:val="0078296E"/>
    <w:rsid w:val="00783C49"/>
    <w:rsid w:val="00785966"/>
    <w:rsid w:val="00787095"/>
    <w:rsid w:val="00790505"/>
    <w:rsid w:val="00792A29"/>
    <w:rsid w:val="00796891"/>
    <w:rsid w:val="007A4FC5"/>
    <w:rsid w:val="007A6D3D"/>
    <w:rsid w:val="007B04B0"/>
    <w:rsid w:val="007B05FF"/>
    <w:rsid w:val="007B2486"/>
    <w:rsid w:val="007B2901"/>
    <w:rsid w:val="007B32B7"/>
    <w:rsid w:val="007B3C10"/>
    <w:rsid w:val="007B42A8"/>
    <w:rsid w:val="007B7A4E"/>
    <w:rsid w:val="007B7D2D"/>
    <w:rsid w:val="007C1330"/>
    <w:rsid w:val="007C1E29"/>
    <w:rsid w:val="007C3366"/>
    <w:rsid w:val="007C3586"/>
    <w:rsid w:val="007C4597"/>
    <w:rsid w:val="007C6226"/>
    <w:rsid w:val="007C667A"/>
    <w:rsid w:val="007C7457"/>
    <w:rsid w:val="007C7ACD"/>
    <w:rsid w:val="007D04A3"/>
    <w:rsid w:val="007D1874"/>
    <w:rsid w:val="007D4A7D"/>
    <w:rsid w:val="007D67C1"/>
    <w:rsid w:val="007E0FD7"/>
    <w:rsid w:val="007E3530"/>
    <w:rsid w:val="007E3618"/>
    <w:rsid w:val="007E3A15"/>
    <w:rsid w:val="007E3A2A"/>
    <w:rsid w:val="007E4CB5"/>
    <w:rsid w:val="007E5304"/>
    <w:rsid w:val="007E594F"/>
    <w:rsid w:val="007E62F6"/>
    <w:rsid w:val="007E630B"/>
    <w:rsid w:val="007E7AE5"/>
    <w:rsid w:val="007F1EBE"/>
    <w:rsid w:val="007F25F8"/>
    <w:rsid w:val="007F2EC8"/>
    <w:rsid w:val="007F3095"/>
    <w:rsid w:val="007F4A31"/>
    <w:rsid w:val="007F566E"/>
    <w:rsid w:val="007F5690"/>
    <w:rsid w:val="007F5B0D"/>
    <w:rsid w:val="007F5DD3"/>
    <w:rsid w:val="007F626B"/>
    <w:rsid w:val="007F6665"/>
    <w:rsid w:val="007F6818"/>
    <w:rsid w:val="007F72EC"/>
    <w:rsid w:val="00800F47"/>
    <w:rsid w:val="00801068"/>
    <w:rsid w:val="0080160D"/>
    <w:rsid w:val="00802C30"/>
    <w:rsid w:val="00802C6C"/>
    <w:rsid w:val="00803332"/>
    <w:rsid w:val="0080519A"/>
    <w:rsid w:val="00811648"/>
    <w:rsid w:val="008177F8"/>
    <w:rsid w:val="008178C2"/>
    <w:rsid w:val="00820BE6"/>
    <w:rsid w:val="0082192E"/>
    <w:rsid w:val="00821D6D"/>
    <w:rsid w:val="00821E20"/>
    <w:rsid w:val="00823109"/>
    <w:rsid w:val="0082572A"/>
    <w:rsid w:val="00825D27"/>
    <w:rsid w:val="00825D9D"/>
    <w:rsid w:val="008271AD"/>
    <w:rsid w:val="00827C20"/>
    <w:rsid w:val="00831A12"/>
    <w:rsid w:val="00831B7F"/>
    <w:rsid w:val="00833010"/>
    <w:rsid w:val="0083346A"/>
    <w:rsid w:val="00834254"/>
    <w:rsid w:val="00835559"/>
    <w:rsid w:val="00836E1E"/>
    <w:rsid w:val="008374C7"/>
    <w:rsid w:val="00840377"/>
    <w:rsid w:val="0084131C"/>
    <w:rsid w:val="00841415"/>
    <w:rsid w:val="008424A8"/>
    <w:rsid w:val="008427FF"/>
    <w:rsid w:val="008433A2"/>
    <w:rsid w:val="008437EA"/>
    <w:rsid w:val="00843BC7"/>
    <w:rsid w:val="00844854"/>
    <w:rsid w:val="00845C52"/>
    <w:rsid w:val="008512AF"/>
    <w:rsid w:val="00851A14"/>
    <w:rsid w:val="008520CC"/>
    <w:rsid w:val="00852D13"/>
    <w:rsid w:val="0085601B"/>
    <w:rsid w:val="008607AE"/>
    <w:rsid w:val="00861EA3"/>
    <w:rsid w:val="00862EA6"/>
    <w:rsid w:val="0086355C"/>
    <w:rsid w:val="008661DC"/>
    <w:rsid w:val="00870DEE"/>
    <w:rsid w:val="00871326"/>
    <w:rsid w:val="0087142D"/>
    <w:rsid w:val="008721CF"/>
    <w:rsid w:val="00872B87"/>
    <w:rsid w:val="008742BA"/>
    <w:rsid w:val="008758C3"/>
    <w:rsid w:val="008771F6"/>
    <w:rsid w:val="00880EC4"/>
    <w:rsid w:val="008829AC"/>
    <w:rsid w:val="00882CC3"/>
    <w:rsid w:val="008830C8"/>
    <w:rsid w:val="0088406C"/>
    <w:rsid w:val="00884B31"/>
    <w:rsid w:val="008877AD"/>
    <w:rsid w:val="00887BCF"/>
    <w:rsid w:val="00893212"/>
    <w:rsid w:val="00893BE9"/>
    <w:rsid w:val="0089581A"/>
    <w:rsid w:val="0089657C"/>
    <w:rsid w:val="00896AE7"/>
    <w:rsid w:val="0089712D"/>
    <w:rsid w:val="008A049B"/>
    <w:rsid w:val="008A1630"/>
    <w:rsid w:val="008A1E6F"/>
    <w:rsid w:val="008A1F02"/>
    <w:rsid w:val="008A676A"/>
    <w:rsid w:val="008A678F"/>
    <w:rsid w:val="008A72A6"/>
    <w:rsid w:val="008A78A5"/>
    <w:rsid w:val="008B2089"/>
    <w:rsid w:val="008B458F"/>
    <w:rsid w:val="008B563F"/>
    <w:rsid w:val="008B6152"/>
    <w:rsid w:val="008C069B"/>
    <w:rsid w:val="008C36FB"/>
    <w:rsid w:val="008C386C"/>
    <w:rsid w:val="008C45B4"/>
    <w:rsid w:val="008C5197"/>
    <w:rsid w:val="008C6BE9"/>
    <w:rsid w:val="008D1AF5"/>
    <w:rsid w:val="008D29F5"/>
    <w:rsid w:val="008D320B"/>
    <w:rsid w:val="008D369B"/>
    <w:rsid w:val="008D48A0"/>
    <w:rsid w:val="008D4CFD"/>
    <w:rsid w:val="008D56DF"/>
    <w:rsid w:val="008D5892"/>
    <w:rsid w:val="008D5D06"/>
    <w:rsid w:val="008D6292"/>
    <w:rsid w:val="008D6BC9"/>
    <w:rsid w:val="008D6CBE"/>
    <w:rsid w:val="008D6EA8"/>
    <w:rsid w:val="008E045C"/>
    <w:rsid w:val="008E0BF9"/>
    <w:rsid w:val="008E0E7F"/>
    <w:rsid w:val="008E109F"/>
    <w:rsid w:val="008E194F"/>
    <w:rsid w:val="008E37F1"/>
    <w:rsid w:val="008E3BA6"/>
    <w:rsid w:val="008E3DFB"/>
    <w:rsid w:val="008E49B8"/>
    <w:rsid w:val="008E5661"/>
    <w:rsid w:val="008E5C03"/>
    <w:rsid w:val="008F1540"/>
    <w:rsid w:val="008F1652"/>
    <w:rsid w:val="008F1654"/>
    <w:rsid w:val="008F16CF"/>
    <w:rsid w:val="008F2498"/>
    <w:rsid w:val="008F2A4D"/>
    <w:rsid w:val="008F331D"/>
    <w:rsid w:val="008F7E29"/>
    <w:rsid w:val="00901FE6"/>
    <w:rsid w:val="0090221B"/>
    <w:rsid w:val="009061FD"/>
    <w:rsid w:val="0090779F"/>
    <w:rsid w:val="0091041C"/>
    <w:rsid w:val="009112E0"/>
    <w:rsid w:val="00911950"/>
    <w:rsid w:val="009120E8"/>
    <w:rsid w:val="0091330F"/>
    <w:rsid w:val="00915A78"/>
    <w:rsid w:val="009168A4"/>
    <w:rsid w:val="00917387"/>
    <w:rsid w:val="00917E98"/>
    <w:rsid w:val="00922636"/>
    <w:rsid w:val="0092349E"/>
    <w:rsid w:val="0092378D"/>
    <w:rsid w:val="00923C27"/>
    <w:rsid w:val="00923D20"/>
    <w:rsid w:val="0092442A"/>
    <w:rsid w:val="00927C82"/>
    <w:rsid w:val="009307F2"/>
    <w:rsid w:val="009309A8"/>
    <w:rsid w:val="00933D92"/>
    <w:rsid w:val="0093494D"/>
    <w:rsid w:val="00934B2B"/>
    <w:rsid w:val="009377F8"/>
    <w:rsid w:val="00937AD8"/>
    <w:rsid w:val="009414F1"/>
    <w:rsid w:val="00943681"/>
    <w:rsid w:val="00943BD1"/>
    <w:rsid w:val="009458D5"/>
    <w:rsid w:val="00945AE4"/>
    <w:rsid w:val="00946DDD"/>
    <w:rsid w:val="00947043"/>
    <w:rsid w:val="00947296"/>
    <w:rsid w:val="009472D3"/>
    <w:rsid w:val="009500C1"/>
    <w:rsid w:val="009503CF"/>
    <w:rsid w:val="00951DB7"/>
    <w:rsid w:val="0095245C"/>
    <w:rsid w:val="00952BD6"/>
    <w:rsid w:val="00953F41"/>
    <w:rsid w:val="009548C7"/>
    <w:rsid w:val="00954953"/>
    <w:rsid w:val="00954B2A"/>
    <w:rsid w:val="009565FC"/>
    <w:rsid w:val="00957190"/>
    <w:rsid w:val="0095755A"/>
    <w:rsid w:val="009617BF"/>
    <w:rsid w:val="009626EE"/>
    <w:rsid w:val="009672EB"/>
    <w:rsid w:val="0096744B"/>
    <w:rsid w:val="00972303"/>
    <w:rsid w:val="00972B29"/>
    <w:rsid w:val="00974359"/>
    <w:rsid w:val="0097704A"/>
    <w:rsid w:val="00977A6D"/>
    <w:rsid w:val="00977A8E"/>
    <w:rsid w:val="00981D74"/>
    <w:rsid w:val="00985A87"/>
    <w:rsid w:val="0098706C"/>
    <w:rsid w:val="009879A0"/>
    <w:rsid w:val="00991D2D"/>
    <w:rsid w:val="00991EE3"/>
    <w:rsid w:val="0099410F"/>
    <w:rsid w:val="00996C1F"/>
    <w:rsid w:val="00996E63"/>
    <w:rsid w:val="00997157"/>
    <w:rsid w:val="00997E40"/>
    <w:rsid w:val="009A13C1"/>
    <w:rsid w:val="009A15DD"/>
    <w:rsid w:val="009A3486"/>
    <w:rsid w:val="009A34D9"/>
    <w:rsid w:val="009A4DF3"/>
    <w:rsid w:val="009A5899"/>
    <w:rsid w:val="009A7E6A"/>
    <w:rsid w:val="009A7F82"/>
    <w:rsid w:val="009B30C4"/>
    <w:rsid w:val="009B36CE"/>
    <w:rsid w:val="009B4733"/>
    <w:rsid w:val="009B50ED"/>
    <w:rsid w:val="009B5816"/>
    <w:rsid w:val="009B6300"/>
    <w:rsid w:val="009B7DC5"/>
    <w:rsid w:val="009C07DC"/>
    <w:rsid w:val="009C3B0B"/>
    <w:rsid w:val="009C58AF"/>
    <w:rsid w:val="009C5D1B"/>
    <w:rsid w:val="009C6A75"/>
    <w:rsid w:val="009C78B7"/>
    <w:rsid w:val="009D06A7"/>
    <w:rsid w:val="009D130E"/>
    <w:rsid w:val="009D2075"/>
    <w:rsid w:val="009D2FD9"/>
    <w:rsid w:val="009D44BD"/>
    <w:rsid w:val="009D46CA"/>
    <w:rsid w:val="009D4802"/>
    <w:rsid w:val="009D494C"/>
    <w:rsid w:val="009D4D5A"/>
    <w:rsid w:val="009D6B19"/>
    <w:rsid w:val="009D6C39"/>
    <w:rsid w:val="009E5939"/>
    <w:rsid w:val="009E6332"/>
    <w:rsid w:val="009E7460"/>
    <w:rsid w:val="009F1AB7"/>
    <w:rsid w:val="009F3907"/>
    <w:rsid w:val="009F42B1"/>
    <w:rsid w:val="009F5860"/>
    <w:rsid w:val="009F6694"/>
    <w:rsid w:val="00A00421"/>
    <w:rsid w:val="00A02EAF"/>
    <w:rsid w:val="00A0451B"/>
    <w:rsid w:val="00A05042"/>
    <w:rsid w:val="00A05093"/>
    <w:rsid w:val="00A064A4"/>
    <w:rsid w:val="00A114AC"/>
    <w:rsid w:val="00A17428"/>
    <w:rsid w:val="00A20AEA"/>
    <w:rsid w:val="00A20FA5"/>
    <w:rsid w:val="00A21D51"/>
    <w:rsid w:val="00A22C41"/>
    <w:rsid w:val="00A237BD"/>
    <w:rsid w:val="00A246BD"/>
    <w:rsid w:val="00A259B3"/>
    <w:rsid w:val="00A263F9"/>
    <w:rsid w:val="00A2651F"/>
    <w:rsid w:val="00A26566"/>
    <w:rsid w:val="00A26861"/>
    <w:rsid w:val="00A26B20"/>
    <w:rsid w:val="00A27860"/>
    <w:rsid w:val="00A27DDD"/>
    <w:rsid w:val="00A27E9F"/>
    <w:rsid w:val="00A30FE7"/>
    <w:rsid w:val="00A31285"/>
    <w:rsid w:val="00A31326"/>
    <w:rsid w:val="00A3163C"/>
    <w:rsid w:val="00A31EAC"/>
    <w:rsid w:val="00A322C8"/>
    <w:rsid w:val="00A32860"/>
    <w:rsid w:val="00A33F08"/>
    <w:rsid w:val="00A3605B"/>
    <w:rsid w:val="00A3631B"/>
    <w:rsid w:val="00A36AFD"/>
    <w:rsid w:val="00A37114"/>
    <w:rsid w:val="00A372B5"/>
    <w:rsid w:val="00A41C03"/>
    <w:rsid w:val="00A42288"/>
    <w:rsid w:val="00A42CBE"/>
    <w:rsid w:val="00A436EF"/>
    <w:rsid w:val="00A43DE2"/>
    <w:rsid w:val="00A44211"/>
    <w:rsid w:val="00A4532C"/>
    <w:rsid w:val="00A45ABF"/>
    <w:rsid w:val="00A4602C"/>
    <w:rsid w:val="00A46A86"/>
    <w:rsid w:val="00A46D5A"/>
    <w:rsid w:val="00A47C53"/>
    <w:rsid w:val="00A50056"/>
    <w:rsid w:val="00A506CF"/>
    <w:rsid w:val="00A5110E"/>
    <w:rsid w:val="00A52C50"/>
    <w:rsid w:val="00A52EF0"/>
    <w:rsid w:val="00A535D1"/>
    <w:rsid w:val="00A558A6"/>
    <w:rsid w:val="00A55DEB"/>
    <w:rsid w:val="00A576E9"/>
    <w:rsid w:val="00A57C21"/>
    <w:rsid w:val="00A6283C"/>
    <w:rsid w:val="00A6350F"/>
    <w:rsid w:val="00A64E46"/>
    <w:rsid w:val="00A658DA"/>
    <w:rsid w:val="00A65E76"/>
    <w:rsid w:val="00A65FE3"/>
    <w:rsid w:val="00A67A00"/>
    <w:rsid w:val="00A67B12"/>
    <w:rsid w:val="00A70230"/>
    <w:rsid w:val="00A74D65"/>
    <w:rsid w:val="00A7508D"/>
    <w:rsid w:val="00A75B89"/>
    <w:rsid w:val="00A764AC"/>
    <w:rsid w:val="00A7727F"/>
    <w:rsid w:val="00A775B1"/>
    <w:rsid w:val="00A77AAF"/>
    <w:rsid w:val="00A80B86"/>
    <w:rsid w:val="00A80DA7"/>
    <w:rsid w:val="00A8141D"/>
    <w:rsid w:val="00A81995"/>
    <w:rsid w:val="00A838F5"/>
    <w:rsid w:val="00A849DB"/>
    <w:rsid w:val="00A85D8A"/>
    <w:rsid w:val="00A8648C"/>
    <w:rsid w:val="00A9276D"/>
    <w:rsid w:val="00A92BE1"/>
    <w:rsid w:val="00A93252"/>
    <w:rsid w:val="00A95465"/>
    <w:rsid w:val="00A95612"/>
    <w:rsid w:val="00A95ADC"/>
    <w:rsid w:val="00A97630"/>
    <w:rsid w:val="00AA00EA"/>
    <w:rsid w:val="00AA119D"/>
    <w:rsid w:val="00AA2548"/>
    <w:rsid w:val="00AA2636"/>
    <w:rsid w:val="00AA310F"/>
    <w:rsid w:val="00AA49A2"/>
    <w:rsid w:val="00AA4EAA"/>
    <w:rsid w:val="00AA5F98"/>
    <w:rsid w:val="00AA7813"/>
    <w:rsid w:val="00AA7827"/>
    <w:rsid w:val="00AA78A3"/>
    <w:rsid w:val="00AB0B78"/>
    <w:rsid w:val="00AB127B"/>
    <w:rsid w:val="00AB5C5E"/>
    <w:rsid w:val="00AB61A1"/>
    <w:rsid w:val="00AB6BFF"/>
    <w:rsid w:val="00AB789B"/>
    <w:rsid w:val="00AC059E"/>
    <w:rsid w:val="00AC08CE"/>
    <w:rsid w:val="00AC20EE"/>
    <w:rsid w:val="00AC6114"/>
    <w:rsid w:val="00AD025C"/>
    <w:rsid w:val="00AD2DA2"/>
    <w:rsid w:val="00AD33A6"/>
    <w:rsid w:val="00AD3587"/>
    <w:rsid w:val="00AD59C8"/>
    <w:rsid w:val="00AE02F3"/>
    <w:rsid w:val="00AE08C6"/>
    <w:rsid w:val="00AE0D92"/>
    <w:rsid w:val="00AE2141"/>
    <w:rsid w:val="00AF0DB3"/>
    <w:rsid w:val="00AF106F"/>
    <w:rsid w:val="00AF1741"/>
    <w:rsid w:val="00AF23D6"/>
    <w:rsid w:val="00AF3BA9"/>
    <w:rsid w:val="00AF444A"/>
    <w:rsid w:val="00AF61CC"/>
    <w:rsid w:val="00AF75B5"/>
    <w:rsid w:val="00AF7A45"/>
    <w:rsid w:val="00B015EA"/>
    <w:rsid w:val="00B0236F"/>
    <w:rsid w:val="00B03A99"/>
    <w:rsid w:val="00B0412D"/>
    <w:rsid w:val="00B04906"/>
    <w:rsid w:val="00B0542B"/>
    <w:rsid w:val="00B06047"/>
    <w:rsid w:val="00B06E34"/>
    <w:rsid w:val="00B12BA5"/>
    <w:rsid w:val="00B1436E"/>
    <w:rsid w:val="00B17351"/>
    <w:rsid w:val="00B202D4"/>
    <w:rsid w:val="00B20870"/>
    <w:rsid w:val="00B23082"/>
    <w:rsid w:val="00B23BE1"/>
    <w:rsid w:val="00B247A8"/>
    <w:rsid w:val="00B251DE"/>
    <w:rsid w:val="00B267C0"/>
    <w:rsid w:val="00B27C35"/>
    <w:rsid w:val="00B27CF4"/>
    <w:rsid w:val="00B3010F"/>
    <w:rsid w:val="00B30C2C"/>
    <w:rsid w:val="00B31EC7"/>
    <w:rsid w:val="00B3233C"/>
    <w:rsid w:val="00B328DA"/>
    <w:rsid w:val="00B33032"/>
    <w:rsid w:val="00B3339E"/>
    <w:rsid w:val="00B3393F"/>
    <w:rsid w:val="00B416EA"/>
    <w:rsid w:val="00B426FD"/>
    <w:rsid w:val="00B42796"/>
    <w:rsid w:val="00B439B0"/>
    <w:rsid w:val="00B43D28"/>
    <w:rsid w:val="00B50715"/>
    <w:rsid w:val="00B53649"/>
    <w:rsid w:val="00B56962"/>
    <w:rsid w:val="00B5797C"/>
    <w:rsid w:val="00B6188D"/>
    <w:rsid w:val="00B626F5"/>
    <w:rsid w:val="00B62A05"/>
    <w:rsid w:val="00B62D31"/>
    <w:rsid w:val="00B6481D"/>
    <w:rsid w:val="00B64B8F"/>
    <w:rsid w:val="00B67D2C"/>
    <w:rsid w:val="00B71690"/>
    <w:rsid w:val="00B71A68"/>
    <w:rsid w:val="00B72145"/>
    <w:rsid w:val="00B72ABE"/>
    <w:rsid w:val="00B743EE"/>
    <w:rsid w:val="00B75283"/>
    <w:rsid w:val="00B76F89"/>
    <w:rsid w:val="00B77906"/>
    <w:rsid w:val="00B80E63"/>
    <w:rsid w:val="00B8231A"/>
    <w:rsid w:val="00B82CC7"/>
    <w:rsid w:val="00B84747"/>
    <w:rsid w:val="00B854EC"/>
    <w:rsid w:val="00B86117"/>
    <w:rsid w:val="00B903B6"/>
    <w:rsid w:val="00B90489"/>
    <w:rsid w:val="00B91202"/>
    <w:rsid w:val="00B91B88"/>
    <w:rsid w:val="00B93D63"/>
    <w:rsid w:val="00B946A2"/>
    <w:rsid w:val="00B97155"/>
    <w:rsid w:val="00B97835"/>
    <w:rsid w:val="00BA10A6"/>
    <w:rsid w:val="00BA175C"/>
    <w:rsid w:val="00BA477E"/>
    <w:rsid w:val="00BA5215"/>
    <w:rsid w:val="00BA52A8"/>
    <w:rsid w:val="00BA7F5B"/>
    <w:rsid w:val="00BB067D"/>
    <w:rsid w:val="00BB0872"/>
    <w:rsid w:val="00BB2B03"/>
    <w:rsid w:val="00BB2D9B"/>
    <w:rsid w:val="00BB316D"/>
    <w:rsid w:val="00BB32EB"/>
    <w:rsid w:val="00BB49C1"/>
    <w:rsid w:val="00BB5F52"/>
    <w:rsid w:val="00BB679D"/>
    <w:rsid w:val="00BB7ED2"/>
    <w:rsid w:val="00BC006B"/>
    <w:rsid w:val="00BC325A"/>
    <w:rsid w:val="00BC36FF"/>
    <w:rsid w:val="00BC3D04"/>
    <w:rsid w:val="00BC641E"/>
    <w:rsid w:val="00BC6B4F"/>
    <w:rsid w:val="00BC7EAE"/>
    <w:rsid w:val="00BD04EE"/>
    <w:rsid w:val="00BD1348"/>
    <w:rsid w:val="00BD206A"/>
    <w:rsid w:val="00BD4059"/>
    <w:rsid w:val="00BD5D54"/>
    <w:rsid w:val="00BD619B"/>
    <w:rsid w:val="00BD64C4"/>
    <w:rsid w:val="00BD6BF1"/>
    <w:rsid w:val="00BD7878"/>
    <w:rsid w:val="00BE05B3"/>
    <w:rsid w:val="00BE1683"/>
    <w:rsid w:val="00BE27DA"/>
    <w:rsid w:val="00BE2F69"/>
    <w:rsid w:val="00BE3B15"/>
    <w:rsid w:val="00BE4A6A"/>
    <w:rsid w:val="00BE5465"/>
    <w:rsid w:val="00BE5CBC"/>
    <w:rsid w:val="00BF3993"/>
    <w:rsid w:val="00BF591E"/>
    <w:rsid w:val="00BF5CA2"/>
    <w:rsid w:val="00BF6507"/>
    <w:rsid w:val="00BF666F"/>
    <w:rsid w:val="00BF6A60"/>
    <w:rsid w:val="00C02515"/>
    <w:rsid w:val="00C027CD"/>
    <w:rsid w:val="00C034C8"/>
    <w:rsid w:val="00C04637"/>
    <w:rsid w:val="00C0567A"/>
    <w:rsid w:val="00C05C69"/>
    <w:rsid w:val="00C06E28"/>
    <w:rsid w:val="00C113D9"/>
    <w:rsid w:val="00C11FC9"/>
    <w:rsid w:val="00C15B21"/>
    <w:rsid w:val="00C16B13"/>
    <w:rsid w:val="00C172A5"/>
    <w:rsid w:val="00C17FD4"/>
    <w:rsid w:val="00C21B1A"/>
    <w:rsid w:val="00C233C6"/>
    <w:rsid w:val="00C23AC4"/>
    <w:rsid w:val="00C245F5"/>
    <w:rsid w:val="00C24BA7"/>
    <w:rsid w:val="00C27BCD"/>
    <w:rsid w:val="00C34D9D"/>
    <w:rsid w:val="00C357B3"/>
    <w:rsid w:val="00C36186"/>
    <w:rsid w:val="00C36220"/>
    <w:rsid w:val="00C36F97"/>
    <w:rsid w:val="00C40025"/>
    <w:rsid w:val="00C40C69"/>
    <w:rsid w:val="00C4610B"/>
    <w:rsid w:val="00C46308"/>
    <w:rsid w:val="00C464F6"/>
    <w:rsid w:val="00C46A0C"/>
    <w:rsid w:val="00C46CCC"/>
    <w:rsid w:val="00C4704C"/>
    <w:rsid w:val="00C478D7"/>
    <w:rsid w:val="00C5030F"/>
    <w:rsid w:val="00C509FD"/>
    <w:rsid w:val="00C50DCF"/>
    <w:rsid w:val="00C51109"/>
    <w:rsid w:val="00C516D2"/>
    <w:rsid w:val="00C51B03"/>
    <w:rsid w:val="00C53EB0"/>
    <w:rsid w:val="00C545F2"/>
    <w:rsid w:val="00C54BE3"/>
    <w:rsid w:val="00C55658"/>
    <w:rsid w:val="00C56268"/>
    <w:rsid w:val="00C56439"/>
    <w:rsid w:val="00C57767"/>
    <w:rsid w:val="00C57EBF"/>
    <w:rsid w:val="00C617C5"/>
    <w:rsid w:val="00C63BD8"/>
    <w:rsid w:val="00C63FEF"/>
    <w:rsid w:val="00C6579E"/>
    <w:rsid w:val="00C65B70"/>
    <w:rsid w:val="00C65D96"/>
    <w:rsid w:val="00C67EFA"/>
    <w:rsid w:val="00C7130B"/>
    <w:rsid w:val="00C714B9"/>
    <w:rsid w:val="00C72489"/>
    <w:rsid w:val="00C77D86"/>
    <w:rsid w:val="00C80948"/>
    <w:rsid w:val="00C80F66"/>
    <w:rsid w:val="00C810D9"/>
    <w:rsid w:val="00C81530"/>
    <w:rsid w:val="00C81A2C"/>
    <w:rsid w:val="00C8325A"/>
    <w:rsid w:val="00C83C7C"/>
    <w:rsid w:val="00C842CD"/>
    <w:rsid w:val="00C853EC"/>
    <w:rsid w:val="00C85D8C"/>
    <w:rsid w:val="00C86AA6"/>
    <w:rsid w:val="00C9049E"/>
    <w:rsid w:val="00C906DD"/>
    <w:rsid w:val="00C919C7"/>
    <w:rsid w:val="00C91D58"/>
    <w:rsid w:val="00C93352"/>
    <w:rsid w:val="00C9463E"/>
    <w:rsid w:val="00C9662E"/>
    <w:rsid w:val="00CA06EE"/>
    <w:rsid w:val="00CA1187"/>
    <w:rsid w:val="00CA1F4B"/>
    <w:rsid w:val="00CA3ABE"/>
    <w:rsid w:val="00CA3B48"/>
    <w:rsid w:val="00CA448F"/>
    <w:rsid w:val="00CA4CC4"/>
    <w:rsid w:val="00CA64ED"/>
    <w:rsid w:val="00CA6CCD"/>
    <w:rsid w:val="00CA6F48"/>
    <w:rsid w:val="00CB0564"/>
    <w:rsid w:val="00CB0BCE"/>
    <w:rsid w:val="00CB24DB"/>
    <w:rsid w:val="00CB3388"/>
    <w:rsid w:val="00CB5EF1"/>
    <w:rsid w:val="00CB5F38"/>
    <w:rsid w:val="00CB6336"/>
    <w:rsid w:val="00CB7901"/>
    <w:rsid w:val="00CC3084"/>
    <w:rsid w:val="00CC484D"/>
    <w:rsid w:val="00CC4A24"/>
    <w:rsid w:val="00CC50FD"/>
    <w:rsid w:val="00CC79CD"/>
    <w:rsid w:val="00CD5DFD"/>
    <w:rsid w:val="00CD64C4"/>
    <w:rsid w:val="00CD71F7"/>
    <w:rsid w:val="00CD7EAE"/>
    <w:rsid w:val="00CE1FCF"/>
    <w:rsid w:val="00CE3443"/>
    <w:rsid w:val="00CE3D7D"/>
    <w:rsid w:val="00CE5356"/>
    <w:rsid w:val="00CE5757"/>
    <w:rsid w:val="00CE64D2"/>
    <w:rsid w:val="00CE6BBA"/>
    <w:rsid w:val="00CF080B"/>
    <w:rsid w:val="00CF1C9F"/>
    <w:rsid w:val="00CF3397"/>
    <w:rsid w:val="00CF3BBB"/>
    <w:rsid w:val="00CF5228"/>
    <w:rsid w:val="00CF5432"/>
    <w:rsid w:val="00CF5881"/>
    <w:rsid w:val="00CF69EE"/>
    <w:rsid w:val="00D00234"/>
    <w:rsid w:val="00D0054E"/>
    <w:rsid w:val="00D01A9B"/>
    <w:rsid w:val="00D020F2"/>
    <w:rsid w:val="00D02DE1"/>
    <w:rsid w:val="00D04E57"/>
    <w:rsid w:val="00D057F7"/>
    <w:rsid w:val="00D06240"/>
    <w:rsid w:val="00D06840"/>
    <w:rsid w:val="00D12378"/>
    <w:rsid w:val="00D13336"/>
    <w:rsid w:val="00D13582"/>
    <w:rsid w:val="00D13B6C"/>
    <w:rsid w:val="00D1458F"/>
    <w:rsid w:val="00D14C1E"/>
    <w:rsid w:val="00D15F83"/>
    <w:rsid w:val="00D17043"/>
    <w:rsid w:val="00D20EED"/>
    <w:rsid w:val="00D20EF5"/>
    <w:rsid w:val="00D21783"/>
    <w:rsid w:val="00D220DF"/>
    <w:rsid w:val="00D2262B"/>
    <w:rsid w:val="00D23B2C"/>
    <w:rsid w:val="00D24C6C"/>
    <w:rsid w:val="00D257D8"/>
    <w:rsid w:val="00D25A77"/>
    <w:rsid w:val="00D30524"/>
    <w:rsid w:val="00D315D9"/>
    <w:rsid w:val="00D31BD1"/>
    <w:rsid w:val="00D417D6"/>
    <w:rsid w:val="00D4185D"/>
    <w:rsid w:val="00D42F7A"/>
    <w:rsid w:val="00D431E1"/>
    <w:rsid w:val="00D443DD"/>
    <w:rsid w:val="00D44562"/>
    <w:rsid w:val="00D44E67"/>
    <w:rsid w:val="00D45AA6"/>
    <w:rsid w:val="00D45BF0"/>
    <w:rsid w:val="00D45D8C"/>
    <w:rsid w:val="00D45DF3"/>
    <w:rsid w:val="00D4791D"/>
    <w:rsid w:val="00D47976"/>
    <w:rsid w:val="00D505F6"/>
    <w:rsid w:val="00D53643"/>
    <w:rsid w:val="00D55DF1"/>
    <w:rsid w:val="00D561C3"/>
    <w:rsid w:val="00D56414"/>
    <w:rsid w:val="00D56AD0"/>
    <w:rsid w:val="00D5724F"/>
    <w:rsid w:val="00D60466"/>
    <w:rsid w:val="00D6054C"/>
    <w:rsid w:val="00D60A59"/>
    <w:rsid w:val="00D60ADF"/>
    <w:rsid w:val="00D641BB"/>
    <w:rsid w:val="00D6483B"/>
    <w:rsid w:val="00D66139"/>
    <w:rsid w:val="00D71A0C"/>
    <w:rsid w:val="00D72B0F"/>
    <w:rsid w:val="00D73383"/>
    <w:rsid w:val="00D736D2"/>
    <w:rsid w:val="00D74314"/>
    <w:rsid w:val="00D74A74"/>
    <w:rsid w:val="00D767AC"/>
    <w:rsid w:val="00D8007A"/>
    <w:rsid w:val="00D800AF"/>
    <w:rsid w:val="00D81C56"/>
    <w:rsid w:val="00D822A9"/>
    <w:rsid w:val="00D82A6C"/>
    <w:rsid w:val="00D83E71"/>
    <w:rsid w:val="00D862B7"/>
    <w:rsid w:val="00D9001F"/>
    <w:rsid w:val="00D90F5B"/>
    <w:rsid w:val="00D91149"/>
    <w:rsid w:val="00D91190"/>
    <w:rsid w:val="00D91A52"/>
    <w:rsid w:val="00D91F48"/>
    <w:rsid w:val="00D9259D"/>
    <w:rsid w:val="00D92912"/>
    <w:rsid w:val="00D93115"/>
    <w:rsid w:val="00D94277"/>
    <w:rsid w:val="00D96082"/>
    <w:rsid w:val="00DA0114"/>
    <w:rsid w:val="00DA0132"/>
    <w:rsid w:val="00DA05FB"/>
    <w:rsid w:val="00DA0B3D"/>
    <w:rsid w:val="00DA0B5D"/>
    <w:rsid w:val="00DA17A7"/>
    <w:rsid w:val="00DA28BC"/>
    <w:rsid w:val="00DA2F95"/>
    <w:rsid w:val="00DA31E4"/>
    <w:rsid w:val="00DA5013"/>
    <w:rsid w:val="00DA5EE0"/>
    <w:rsid w:val="00DA6322"/>
    <w:rsid w:val="00DA7BEC"/>
    <w:rsid w:val="00DA7F3B"/>
    <w:rsid w:val="00DB07A5"/>
    <w:rsid w:val="00DB1B5E"/>
    <w:rsid w:val="00DB34E3"/>
    <w:rsid w:val="00DB4B6B"/>
    <w:rsid w:val="00DB523A"/>
    <w:rsid w:val="00DB5352"/>
    <w:rsid w:val="00DB5406"/>
    <w:rsid w:val="00DB5930"/>
    <w:rsid w:val="00DB5AF7"/>
    <w:rsid w:val="00DB70B6"/>
    <w:rsid w:val="00DB7B97"/>
    <w:rsid w:val="00DC0D29"/>
    <w:rsid w:val="00DC23FE"/>
    <w:rsid w:val="00DC354E"/>
    <w:rsid w:val="00DC3CA7"/>
    <w:rsid w:val="00DC4C23"/>
    <w:rsid w:val="00DC566C"/>
    <w:rsid w:val="00DC6A7C"/>
    <w:rsid w:val="00DD1AB4"/>
    <w:rsid w:val="00DD3AB7"/>
    <w:rsid w:val="00DD43AC"/>
    <w:rsid w:val="00DD450B"/>
    <w:rsid w:val="00DD4848"/>
    <w:rsid w:val="00DD5CB0"/>
    <w:rsid w:val="00DD68CB"/>
    <w:rsid w:val="00DD6BED"/>
    <w:rsid w:val="00DE084C"/>
    <w:rsid w:val="00DE0B68"/>
    <w:rsid w:val="00DE105E"/>
    <w:rsid w:val="00DE31C1"/>
    <w:rsid w:val="00DE3617"/>
    <w:rsid w:val="00DE6FD6"/>
    <w:rsid w:val="00DF0B89"/>
    <w:rsid w:val="00DF443F"/>
    <w:rsid w:val="00DF4CC7"/>
    <w:rsid w:val="00E00024"/>
    <w:rsid w:val="00E01590"/>
    <w:rsid w:val="00E01841"/>
    <w:rsid w:val="00E0433D"/>
    <w:rsid w:val="00E1058D"/>
    <w:rsid w:val="00E1301F"/>
    <w:rsid w:val="00E14971"/>
    <w:rsid w:val="00E14A61"/>
    <w:rsid w:val="00E20252"/>
    <w:rsid w:val="00E211A1"/>
    <w:rsid w:val="00E212EA"/>
    <w:rsid w:val="00E22ACA"/>
    <w:rsid w:val="00E23839"/>
    <w:rsid w:val="00E23E19"/>
    <w:rsid w:val="00E24DEC"/>
    <w:rsid w:val="00E253C0"/>
    <w:rsid w:val="00E25A42"/>
    <w:rsid w:val="00E27192"/>
    <w:rsid w:val="00E30AC3"/>
    <w:rsid w:val="00E32A93"/>
    <w:rsid w:val="00E32AF8"/>
    <w:rsid w:val="00E3324E"/>
    <w:rsid w:val="00E33F43"/>
    <w:rsid w:val="00E34493"/>
    <w:rsid w:val="00E3714B"/>
    <w:rsid w:val="00E37F80"/>
    <w:rsid w:val="00E40F55"/>
    <w:rsid w:val="00E43790"/>
    <w:rsid w:val="00E438B6"/>
    <w:rsid w:val="00E43DB5"/>
    <w:rsid w:val="00E4536A"/>
    <w:rsid w:val="00E456C0"/>
    <w:rsid w:val="00E46AE8"/>
    <w:rsid w:val="00E46E5C"/>
    <w:rsid w:val="00E472CC"/>
    <w:rsid w:val="00E50E6A"/>
    <w:rsid w:val="00E52A29"/>
    <w:rsid w:val="00E52AFF"/>
    <w:rsid w:val="00E54131"/>
    <w:rsid w:val="00E559A6"/>
    <w:rsid w:val="00E55AC1"/>
    <w:rsid w:val="00E56369"/>
    <w:rsid w:val="00E60162"/>
    <w:rsid w:val="00E6155F"/>
    <w:rsid w:val="00E61877"/>
    <w:rsid w:val="00E61B0C"/>
    <w:rsid w:val="00E61BB8"/>
    <w:rsid w:val="00E62236"/>
    <w:rsid w:val="00E6265F"/>
    <w:rsid w:val="00E62DFD"/>
    <w:rsid w:val="00E64FF6"/>
    <w:rsid w:val="00E703F3"/>
    <w:rsid w:val="00E70A77"/>
    <w:rsid w:val="00E7116F"/>
    <w:rsid w:val="00E753FA"/>
    <w:rsid w:val="00E772B8"/>
    <w:rsid w:val="00E777B5"/>
    <w:rsid w:val="00E81879"/>
    <w:rsid w:val="00E8284B"/>
    <w:rsid w:val="00E83FD7"/>
    <w:rsid w:val="00E84993"/>
    <w:rsid w:val="00E84A5E"/>
    <w:rsid w:val="00E85734"/>
    <w:rsid w:val="00E865F6"/>
    <w:rsid w:val="00E872EC"/>
    <w:rsid w:val="00E8746C"/>
    <w:rsid w:val="00E90848"/>
    <w:rsid w:val="00E90DE5"/>
    <w:rsid w:val="00E91024"/>
    <w:rsid w:val="00E91AAE"/>
    <w:rsid w:val="00E91D42"/>
    <w:rsid w:val="00E92A39"/>
    <w:rsid w:val="00E92E7E"/>
    <w:rsid w:val="00E94577"/>
    <w:rsid w:val="00E95A6F"/>
    <w:rsid w:val="00E96030"/>
    <w:rsid w:val="00EA21BB"/>
    <w:rsid w:val="00EA3700"/>
    <w:rsid w:val="00EA3A6C"/>
    <w:rsid w:val="00EA49F6"/>
    <w:rsid w:val="00EA4CDF"/>
    <w:rsid w:val="00EA5323"/>
    <w:rsid w:val="00EB1C16"/>
    <w:rsid w:val="00EB28B0"/>
    <w:rsid w:val="00EB529C"/>
    <w:rsid w:val="00EB67AD"/>
    <w:rsid w:val="00EC0F91"/>
    <w:rsid w:val="00EC3C3B"/>
    <w:rsid w:val="00EC4434"/>
    <w:rsid w:val="00EC73EB"/>
    <w:rsid w:val="00EC7A5C"/>
    <w:rsid w:val="00ED0D47"/>
    <w:rsid w:val="00ED2C12"/>
    <w:rsid w:val="00ED2E89"/>
    <w:rsid w:val="00ED4F09"/>
    <w:rsid w:val="00ED774B"/>
    <w:rsid w:val="00EE127F"/>
    <w:rsid w:val="00EE14EC"/>
    <w:rsid w:val="00EE22F3"/>
    <w:rsid w:val="00EE28E2"/>
    <w:rsid w:val="00EE3624"/>
    <w:rsid w:val="00EE4052"/>
    <w:rsid w:val="00EE4145"/>
    <w:rsid w:val="00EE4B32"/>
    <w:rsid w:val="00EE5DD0"/>
    <w:rsid w:val="00EE6AA0"/>
    <w:rsid w:val="00EE6FCB"/>
    <w:rsid w:val="00EE7F0A"/>
    <w:rsid w:val="00EF3BB6"/>
    <w:rsid w:val="00EF4678"/>
    <w:rsid w:val="00EF76F8"/>
    <w:rsid w:val="00F002D1"/>
    <w:rsid w:val="00F00EC5"/>
    <w:rsid w:val="00F0261D"/>
    <w:rsid w:val="00F02629"/>
    <w:rsid w:val="00F03C30"/>
    <w:rsid w:val="00F049FA"/>
    <w:rsid w:val="00F06C76"/>
    <w:rsid w:val="00F0746C"/>
    <w:rsid w:val="00F10328"/>
    <w:rsid w:val="00F107CF"/>
    <w:rsid w:val="00F111C4"/>
    <w:rsid w:val="00F115F2"/>
    <w:rsid w:val="00F124A6"/>
    <w:rsid w:val="00F1284B"/>
    <w:rsid w:val="00F133A7"/>
    <w:rsid w:val="00F136CE"/>
    <w:rsid w:val="00F14BEC"/>
    <w:rsid w:val="00F16390"/>
    <w:rsid w:val="00F17EBE"/>
    <w:rsid w:val="00F17FE8"/>
    <w:rsid w:val="00F2004A"/>
    <w:rsid w:val="00F200AD"/>
    <w:rsid w:val="00F23389"/>
    <w:rsid w:val="00F237A8"/>
    <w:rsid w:val="00F24480"/>
    <w:rsid w:val="00F24AA9"/>
    <w:rsid w:val="00F2504B"/>
    <w:rsid w:val="00F250E3"/>
    <w:rsid w:val="00F25133"/>
    <w:rsid w:val="00F27EBC"/>
    <w:rsid w:val="00F325A8"/>
    <w:rsid w:val="00F36D56"/>
    <w:rsid w:val="00F37125"/>
    <w:rsid w:val="00F406C9"/>
    <w:rsid w:val="00F435AA"/>
    <w:rsid w:val="00F44126"/>
    <w:rsid w:val="00F44E3C"/>
    <w:rsid w:val="00F44EB5"/>
    <w:rsid w:val="00F45B95"/>
    <w:rsid w:val="00F461A4"/>
    <w:rsid w:val="00F47FA6"/>
    <w:rsid w:val="00F50EC7"/>
    <w:rsid w:val="00F513B0"/>
    <w:rsid w:val="00F51C9A"/>
    <w:rsid w:val="00F53AF2"/>
    <w:rsid w:val="00F547C0"/>
    <w:rsid w:val="00F54D1E"/>
    <w:rsid w:val="00F5530F"/>
    <w:rsid w:val="00F5545C"/>
    <w:rsid w:val="00F57A4B"/>
    <w:rsid w:val="00F57C77"/>
    <w:rsid w:val="00F6189B"/>
    <w:rsid w:val="00F62162"/>
    <w:rsid w:val="00F63694"/>
    <w:rsid w:val="00F649A2"/>
    <w:rsid w:val="00F64DCF"/>
    <w:rsid w:val="00F656E6"/>
    <w:rsid w:val="00F702BA"/>
    <w:rsid w:val="00F71A71"/>
    <w:rsid w:val="00F742F7"/>
    <w:rsid w:val="00F76998"/>
    <w:rsid w:val="00F76EAB"/>
    <w:rsid w:val="00F7715B"/>
    <w:rsid w:val="00F80263"/>
    <w:rsid w:val="00F80740"/>
    <w:rsid w:val="00F81704"/>
    <w:rsid w:val="00F831AB"/>
    <w:rsid w:val="00F83760"/>
    <w:rsid w:val="00F8387C"/>
    <w:rsid w:val="00F84B6C"/>
    <w:rsid w:val="00F86207"/>
    <w:rsid w:val="00F92454"/>
    <w:rsid w:val="00F94A91"/>
    <w:rsid w:val="00F95FF2"/>
    <w:rsid w:val="00F960E1"/>
    <w:rsid w:val="00F966E2"/>
    <w:rsid w:val="00F96D4C"/>
    <w:rsid w:val="00F974A9"/>
    <w:rsid w:val="00F97644"/>
    <w:rsid w:val="00FA399F"/>
    <w:rsid w:val="00FA3A54"/>
    <w:rsid w:val="00FA3D37"/>
    <w:rsid w:val="00FA5219"/>
    <w:rsid w:val="00FA5AF4"/>
    <w:rsid w:val="00FA6195"/>
    <w:rsid w:val="00FB1030"/>
    <w:rsid w:val="00FB266B"/>
    <w:rsid w:val="00FB3565"/>
    <w:rsid w:val="00FB4621"/>
    <w:rsid w:val="00FC0235"/>
    <w:rsid w:val="00FC1657"/>
    <w:rsid w:val="00FC2B64"/>
    <w:rsid w:val="00FC2FB7"/>
    <w:rsid w:val="00FC387D"/>
    <w:rsid w:val="00FC3E11"/>
    <w:rsid w:val="00FC4D42"/>
    <w:rsid w:val="00FC7023"/>
    <w:rsid w:val="00FC7B51"/>
    <w:rsid w:val="00FD0A17"/>
    <w:rsid w:val="00FD1190"/>
    <w:rsid w:val="00FD124D"/>
    <w:rsid w:val="00FD5588"/>
    <w:rsid w:val="00FE19AB"/>
    <w:rsid w:val="00FE1EB0"/>
    <w:rsid w:val="00FE22D0"/>
    <w:rsid w:val="00FE3C47"/>
    <w:rsid w:val="00FE463A"/>
    <w:rsid w:val="00FE4DA9"/>
    <w:rsid w:val="00FE5187"/>
    <w:rsid w:val="00FE7A03"/>
    <w:rsid w:val="00FE7D16"/>
    <w:rsid w:val="00FF2162"/>
    <w:rsid w:val="00FF30B4"/>
    <w:rsid w:val="00FF36EC"/>
    <w:rsid w:val="00FF4057"/>
    <w:rsid w:val="00FF47DE"/>
    <w:rsid w:val="00FF4827"/>
    <w:rsid w:val="00FF6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3,4"/>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5536"/>
  </w:style>
  <w:style w:type="paragraph" w:styleId="10">
    <w:name w:val="heading 1"/>
    <w:aliases w:val="Раздел Договора,H1,&quot;Алмаз&quot;"/>
    <w:basedOn w:val="a0"/>
    <w:next w:val="a0"/>
    <w:link w:val="11"/>
    <w:qFormat/>
    <w:rsid w:val="00555536"/>
    <w:pPr>
      <w:keepNext/>
      <w:ind w:left="5040" w:firstLine="720"/>
      <w:outlineLvl w:val="0"/>
    </w:pPr>
    <w:rPr>
      <w:sz w:val="24"/>
    </w:rPr>
  </w:style>
  <w:style w:type="paragraph" w:styleId="20">
    <w:name w:val="heading 2"/>
    <w:aliases w:val="H2,&quot;Изумруд&quot;"/>
    <w:basedOn w:val="a0"/>
    <w:next w:val="a0"/>
    <w:qFormat/>
    <w:rsid w:val="00555536"/>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rsid w:val="00555536"/>
    <w:pPr>
      <w:keepNext/>
      <w:jc w:val="center"/>
      <w:outlineLvl w:val="2"/>
    </w:pPr>
    <w:rPr>
      <w:b/>
      <w:bCs/>
      <w:sz w:val="24"/>
    </w:rPr>
  </w:style>
  <w:style w:type="paragraph" w:styleId="40">
    <w:name w:val="heading 4"/>
    <w:aliases w:val="!Параграфы/Статьи документа"/>
    <w:basedOn w:val="a0"/>
    <w:next w:val="a0"/>
    <w:link w:val="42"/>
    <w:qFormat/>
    <w:rsid w:val="00555536"/>
    <w:pPr>
      <w:keepNext/>
      <w:jc w:val="center"/>
      <w:outlineLvl w:val="3"/>
    </w:pPr>
    <w:rPr>
      <w:rFonts w:ascii="Arial Black" w:hAnsi="Arial Black"/>
      <w:i/>
      <w:iCs/>
    </w:rPr>
  </w:style>
  <w:style w:type="paragraph" w:styleId="5">
    <w:name w:val="heading 5"/>
    <w:basedOn w:val="a0"/>
    <w:next w:val="a0"/>
    <w:link w:val="510"/>
    <w:qFormat/>
    <w:rsid w:val="00555536"/>
    <w:pPr>
      <w:keepNext/>
      <w:outlineLvl w:val="4"/>
    </w:pPr>
    <w:rPr>
      <w:b/>
      <w:bCs/>
      <w:sz w:val="16"/>
    </w:rPr>
  </w:style>
  <w:style w:type="paragraph" w:styleId="6">
    <w:name w:val="heading 6"/>
    <w:aliases w:val="H6"/>
    <w:basedOn w:val="a0"/>
    <w:next w:val="a0"/>
    <w:qFormat/>
    <w:rsid w:val="00555536"/>
    <w:pPr>
      <w:keepNext/>
      <w:ind w:left="-130" w:firstLine="130"/>
      <w:jc w:val="center"/>
      <w:outlineLvl w:val="5"/>
    </w:pPr>
    <w:rPr>
      <w:b/>
      <w:bCs/>
      <w:sz w:val="16"/>
    </w:rPr>
  </w:style>
  <w:style w:type="paragraph" w:styleId="7">
    <w:name w:val="heading 7"/>
    <w:basedOn w:val="a0"/>
    <w:next w:val="a0"/>
    <w:qFormat/>
    <w:rsid w:val="00555536"/>
    <w:pPr>
      <w:keepNext/>
      <w:jc w:val="center"/>
      <w:outlineLvl w:val="6"/>
    </w:pPr>
    <w:rPr>
      <w:b/>
      <w:bCs/>
      <w:sz w:val="18"/>
    </w:rPr>
  </w:style>
  <w:style w:type="paragraph" w:styleId="8">
    <w:name w:val="heading 8"/>
    <w:basedOn w:val="a0"/>
    <w:next w:val="a0"/>
    <w:link w:val="80"/>
    <w:qFormat/>
    <w:rsid w:val="00555536"/>
    <w:pPr>
      <w:keepNext/>
      <w:jc w:val="right"/>
      <w:outlineLvl w:val="7"/>
    </w:pPr>
    <w:rPr>
      <w:b/>
      <w:bCs/>
      <w:sz w:val="18"/>
    </w:rPr>
  </w:style>
  <w:style w:type="paragraph" w:styleId="9">
    <w:name w:val="heading 9"/>
    <w:basedOn w:val="a0"/>
    <w:next w:val="a0"/>
    <w:qFormat/>
    <w:rsid w:val="00555536"/>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555536"/>
    <w:pPr>
      <w:tabs>
        <w:tab w:val="center" w:pos="4677"/>
        <w:tab w:val="right" w:pos="9355"/>
      </w:tabs>
    </w:pPr>
  </w:style>
  <w:style w:type="character" w:styleId="a5">
    <w:name w:val="page number"/>
    <w:basedOn w:val="a1"/>
    <w:rsid w:val="00555536"/>
  </w:style>
  <w:style w:type="paragraph" w:styleId="a6">
    <w:name w:val="header"/>
    <w:basedOn w:val="a0"/>
    <w:link w:val="12"/>
    <w:rsid w:val="00555536"/>
    <w:pPr>
      <w:tabs>
        <w:tab w:val="center" w:pos="4153"/>
        <w:tab w:val="right" w:pos="8306"/>
      </w:tabs>
    </w:pPr>
    <w:rPr>
      <w:rFonts w:ascii="Arial" w:hAnsi="Arial" w:cs="Arial"/>
    </w:rPr>
  </w:style>
  <w:style w:type="paragraph" w:styleId="a7">
    <w:name w:val="Title"/>
    <w:basedOn w:val="a0"/>
    <w:link w:val="a8"/>
    <w:qFormat/>
    <w:rsid w:val="00555536"/>
    <w:pPr>
      <w:jc w:val="center"/>
    </w:pPr>
    <w:rPr>
      <w:rFonts w:ascii="TimesET" w:hAnsi="TimesET"/>
      <w:sz w:val="24"/>
    </w:rPr>
  </w:style>
  <w:style w:type="paragraph" w:styleId="a9">
    <w:name w:val="No Spacing"/>
    <w:qFormat/>
    <w:rsid w:val="00555536"/>
    <w:rPr>
      <w:rFonts w:ascii="Calibri" w:eastAsia="Calibri" w:hAnsi="Calibri"/>
      <w:sz w:val="22"/>
      <w:szCs w:val="22"/>
      <w:lang w:eastAsia="en-US"/>
    </w:rPr>
  </w:style>
  <w:style w:type="paragraph" w:customStyle="1" w:styleId="ConsPlusTitle">
    <w:name w:val="ConsPlusTitle"/>
    <w:rsid w:val="00555536"/>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rsid w:val="00555536"/>
    <w:rPr>
      <w:b/>
      <w:sz w:val="26"/>
      <w:szCs w:val="24"/>
    </w:rPr>
  </w:style>
  <w:style w:type="paragraph" w:styleId="22">
    <w:name w:val="Body Text 2"/>
    <w:basedOn w:val="a0"/>
    <w:rsid w:val="00555536"/>
    <w:pPr>
      <w:jc w:val="both"/>
    </w:pPr>
    <w:rPr>
      <w:sz w:val="28"/>
      <w:szCs w:val="24"/>
    </w:rPr>
  </w:style>
  <w:style w:type="paragraph" w:styleId="33">
    <w:name w:val="Body Text 3"/>
    <w:basedOn w:val="a0"/>
    <w:link w:val="34"/>
    <w:rsid w:val="00555536"/>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rsid w:val="00555536"/>
    <w:pPr>
      <w:ind w:firstLine="540"/>
      <w:jc w:val="both"/>
    </w:pPr>
    <w:rPr>
      <w:sz w:val="18"/>
    </w:rPr>
  </w:style>
  <w:style w:type="paragraph" w:customStyle="1" w:styleId="ac">
    <w:name w:val="Таблицы (моноширинный)"/>
    <w:basedOn w:val="a0"/>
    <w:next w:val="a0"/>
    <w:rsid w:val="00555536"/>
    <w:pPr>
      <w:autoSpaceDE w:val="0"/>
      <w:autoSpaceDN w:val="0"/>
      <w:adjustRightInd w:val="0"/>
      <w:jc w:val="both"/>
    </w:pPr>
    <w:rPr>
      <w:rFonts w:ascii="Courier New" w:hAnsi="Courier New" w:cs="Courier New"/>
    </w:rPr>
  </w:style>
  <w:style w:type="paragraph" w:customStyle="1" w:styleId="ConsNonformat">
    <w:name w:val="ConsNonformat"/>
    <w:rsid w:val="00555536"/>
    <w:pPr>
      <w:widowControl w:val="0"/>
    </w:pPr>
    <w:rPr>
      <w:rFonts w:ascii="Courier New" w:hAnsi="Courier New"/>
      <w:snapToGrid w:val="0"/>
      <w:sz w:val="16"/>
    </w:rPr>
  </w:style>
  <w:style w:type="paragraph" w:customStyle="1" w:styleId="ConsNormal">
    <w:name w:val="ConsNormal"/>
    <w:rsid w:val="00555536"/>
    <w:pPr>
      <w:widowControl w:val="0"/>
      <w:autoSpaceDE w:val="0"/>
      <w:autoSpaceDN w:val="0"/>
      <w:adjustRightInd w:val="0"/>
      <w:ind w:right="19772" w:firstLine="720"/>
    </w:pPr>
    <w:rPr>
      <w:rFonts w:ascii="Arial" w:hAnsi="Arial" w:cs="Arial"/>
    </w:rPr>
  </w:style>
  <w:style w:type="character" w:customStyle="1" w:styleId="ad">
    <w:name w:val="Цветовое выделение"/>
    <w:rsid w:val="00555536"/>
    <w:rPr>
      <w:b/>
      <w:bCs/>
      <w:color w:val="000080"/>
      <w:sz w:val="20"/>
      <w:szCs w:val="20"/>
    </w:rPr>
  </w:style>
  <w:style w:type="paragraph" w:customStyle="1" w:styleId="ConsTitle">
    <w:name w:val="ConsTitle"/>
    <w:rsid w:val="00555536"/>
    <w:pPr>
      <w:widowControl w:val="0"/>
      <w:autoSpaceDE w:val="0"/>
      <w:autoSpaceDN w:val="0"/>
      <w:adjustRightInd w:val="0"/>
    </w:pPr>
    <w:rPr>
      <w:rFonts w:ascii="Arial" w:hAnsi="Arial" w:cs="Arial"/>
      <w:b/>
      <w:bCs/>
      <w:sz w:val="16"/>
      <w:szCs w:val="16"/>
    </w:rPr>
  </w:style>
  <w:style w:type="paragraph" w:customStyle="1" w:styleId="13">
    <w:name w:val="Обычный1"/>
    <w:rsid w:val="00555536"/>
    <w:pPr>
      <w:widowControl w:val="0"/>
    </w:pPr>
    <w:rPr>
      <w:snapToGrid w:val="0"/>
    </w:rPr>
  </w:style>
  <w:style w:type="paragraph" w:customStyle="1" w:styleId="23">
    <w:name w:val="Основной текст2"/>
    <w:basedOn w:val="13"/>
    <w:rsid w:val="00555536"/>
    <w:rPr>
      <w:rFonts w:ascii="TimesET" w:hAnsi="TimesET"/>
      <w:sz w:val="24"/>
    </w:rPr>
  </w:style>
  <w:style w:type="character" w:customStyle="1" w:styleId="14">
    <w:name w:val="Знак концевой сноски1"/>
    <w:basedOn w:val="a1"/>
    <w:rsid w:val="00555536"/>
    <w:rPr>
      <w:vertAlign w:val="superscript"/>
    </w:rPr>
  </w:style>
  <w:style w:type="paragraph" w:customStyle="1" w:styleId="oaenoniinee">
    <w:name w:val="oaeno niinee"/>
    <w:basedOn w:val="a0"/>
    <w:rsid w:val="00555536"/>
    <w:pPr>
      <w:jc w:val="both"/>
    </w:pPr>
    <w:rPr>
      <w:sz w:val="24"/>
    </w:rPr>
  </w:style>
  <w:style w:type="paragraph" w:styleId="ae">
    <w:name w:val="Balloon Text"/>
    <w:basedOn w:val="a0"/>
    <w:rsid w:val="00555536"/>
    <w:pPr>
      <w:ind w:firstLine="567"/>
      <w:jc w:val="both"/>
    </w:pPr>
    <w:rPr>
      <w:rFonts w:ascii="Tahoma" w:hAnsi="Tahoma" w:cs="Tahoma"/>
      <w:bCs/>
      <w:sz w:val="16"/>
      <w:szCs w:val="16"/>
    </w:rPr>
  </w:style>
  <w:style w:type="paragraph" w:customStyle="1" w:styleId="ConsPlusNormal">
    <w:name w:val="ConsPlusNormal"/>
    <w:rsid w:val="00555536"/>
    <w:pPr>
      <w:widowControl w:val="0"/>
      <w:autoSpaceDE w:val="0"/>
      <w:autoSpaceDN w:val="0"/>
      <w:adjustRightInd w:val="0"/>
      <w:ind w:firstLine="720"/>
    </w:pPr>
    <w:rPr>
      <w:rFonts w:ascii="Arial" w:hAnsi="Arial" w:cs="Arial"/>
    </w:rPr>
  </w:style>
  <w:style w:type="paragraph" w:customStyle="1" w:styleId="Web">
    <w:name w:val="Обычный (Web)"/>
    <w:basedOn w:val="a0"/>
    <w:rsid w:val="00555536"/>
    <w:pPr>
      <w:spacing w:before="100" w:after="100"/>
    </w:pPr>
    <w:rPr>
      <w:noProof/>
      <w:sz w:val="24"/>
    </w:rPr>
  </w:style>
  <w:style w:type="paragraph" w:customStyle="1" w:styleId="ConsPlusNonformat">
    <w:name w:val="ConsPlusNonformat"/>
    <w:rsid w:val="00555536"/>
    <w:pPr>
      <w:autoSpaceDE w:val="0"/>
      <w:autoSpaceDN w:val="0"/>
      <w:adjustRightInd w:val="0"/>
    </w:pPr>
    <w:rPr>
      <w:rFonts w:ascii="Courier New" w:hAnsi="Courier New" w:cs="Courier New"/>
    </w:rPr>
  </w:style>
  <w:style w:type="paragraph" w:customStyle="1" w:styleId="15">
    <w:name w:val="Стиль1"/>
    <w:basedOn w:val="aa"/>
    <w:rsid w:val="00555536"/>
    <w:pPr>
      <w:jc w:val="both"/>
    </w:pPr>
    <w:rPr>
      <w:rFonts w:ascii="Arial Narrow" w:hAnsi="Arial Narrow"/>
      <w:b w:val="0"/>
      <w:sz w:val="24"/>
      <w:szCs w:val="20"/>
    </w:rPr>
  </w:style>
  <w:style w:type="paragraph" w:styleId="24">
    <w:name w:val="Body Text Indent 2"/>
    <w:aliases w:val="Знак1"/>
    <w:basedOn w:val="a0"/>
    <w:link w:val="25"/>
    <w:rsid w:val="00555536"/>
    <w:pPr>
      <w:ind w:firstLine="709"/>
      <w:jc w:val="both"/>
    </w:pPr>
    <w:rPr>
      <w:sz w:val="24"/>
    </w:rPr>
  </w:style>
  <w:style w:type="character" w:customStyle="1" w:styleId="25">
    <w:name w:val="Основной текст с отступом 2 Знак"/>
    <w:aliases w:val="Знак1 Знак"/>
    <w:basedOn w:val="a1"/>
    <w:link w:val="24"/>
    <w:locked/>
    <w:rsid w:val="00701190"/>
    <w:rPr>
      <w:sz w:val="24"/>
      <w:lang w:val="ru-RU" w:eastAsia="ru-RU" w:bidi="ar-SA"/>
    </w:rPr>
  </w:style>
  <w:style w:type="paragraph" w:styleId="af">
    <w:name w:val="Block Text"/>
    <w:basedOn w:val="a0"/>
    <w:rsid w:val="00555536"/>
    <w:pPr>
      <w:ind w:left="1134" w:right="1134"/>
      <w:jc w:val="center"/>
    </w:pPr>
    <w:rPr>
      <w:sz w:val="26"/>
    </w:rPr>
  </w:style>
  <w:style w:type="paragraph" w:styleId="35">
    <w:name w:val="Body Text Indent 3"/>
    <w:basedOn w:val="a0"/>
    <w:rsid w:val="00555536"/>
    <w:pPr>
      <w:tabs>
        <w:tab w:val="left" w:pos="1260"/>
      </w:tabs>
      <w:ind w:firstLine="720"/>
      <w:jc w:val="both"/>
    </w:pPr>
    <w:rPr>
      <w:color w:val="000000"/>
      <w:sz w:val="18"/>
      <w:szCs w:val="24"/>
    </w:rPr>
  </w:style>
  <w:style w:type="paragraph" w:customStyle="1" w:styleId="consnonformat0">
    <w:name w:val="consnonformat"/>
    <w:basedOn w:val="a0"/>
    <w:rsid w:val="00555536"/>
    <w:pPr>
      <w:spacing w:before="26" w:after="26"/>
    </w:pPr>
  </w:style>
  <w:style w:type="character" w:styleId="af0">
    <w:name w:val="Strong"/>
    <w:basedOn w:val="a1"/>
    <w:qFormat/>
    <w:rsid w:val="00555536"/>
    <w:rPr>
      <w:b/>
      <w:bCs/>
    </w:rPr>
  </w:style>
  <w:style w:type="paragraph" w:customStyle="1" w:styleId="26">
    <w:name w:val="Вертикальный отступ 2"/>
    <w:basedOn w:val="a0"/>
    <w:rsid w:val="00555536"/>
    <w:pPr>
      <w:jc w:val="center"/>
    </w:pPr>
    <w:rPr>
      <w:b/>
      <w:sz w:val="32"/>
    </w:rPr>
  </w:style>
  <w:style w:type="paragraph" w:customStyle="1" w:styleId="Style2">
    <w:name w:val="Style2"/>
    <w:basedOn w:val="a0"/>
    <w:rsid w:val="00555536"/>
    <w:pPr>
      <w:widowControl w:val="0"/>
      <w:autoSpaceDE w:val="0"/>
      <w:autoSpaceDN w:val="0"/>
      <w:adjustRightInd w:val="0"/>
    </w:pPr>
    <w:rPr>
      <w:sz w:val="24"/>
      <w:szCs w:val="24"/>
    </w:rPr>
  </w:style>
  <w:style w:type="character" w:customStyle="1" w:styleId="FontStyle12">
    <w:name w:val="Font Style12"/>
    <w:basedOn w:val="a1"/>
    <w:rsid w:val="00555536"/>
    <w:rPr>
      <w:rFonts w:ascii="Times New Roman" w:hAnsi="Times New Roman" w:cs="Times New Roman" w:hint="default"/>
      <w:b/>
      <w:bCs/>
      <w:sz w:val="26"/>
      <w:szCs w:val="26"/>
    </w:rPr>
  </w:style>
  <w:style w:type="character" w:customStyle="1" w:styleId="FontStyle13">
    <w:name w:val="Font Style13"/>
    <w:basedOn w:val="a1"/>
    <w:rsid w:val="00555536"/>
    <w:rPr>
      <w:rFonts w:ascii="Times New Roman" w:hAnsi="Times New Roman" w:cs="Times New Roman" w:hint="default"/>
      <w:sz w:val="26"/>
      <w:szCs w:val="26"/>
    </w:rPr>
  </w:style>
  <w:style w:type="paragraph" w:customStyle="1" w:styleId="Style5">
    <w:name w:val="Style5"/>
    <w:basedOn w:val="a0"/>
    <w:rsid w:val="00555536"/>
    <w:pPr>
      <w:widowControl w:val="0"/>
      <w:autoSpaceDE w:val="0"/>
      <w:autoSpaceDN w:val="0"/>
      <w:adjustRightInd w:val="0"/>
      <w:spacing w:line="326" w:lineRule="exact"/>
      <w:ind w:hanging="360"/>
    </w:pPr>
    <w:rPr>
      <w:sz w:val="24"/>
      <w:szCs w:val="24"/>
    </w:rPr>
  </w:style>
  <w:style w:type="character" w:styleId="af1">
    <w:name w:val="Emphasis"/>
    <w:basedOn w:val="a1"/>
    <w:qFormat/>
    <w:rsid w:val="00555536"/>
    <w:rPr>
      <w:i/>
      <w:iCs/>
    </w:rPr>
  </w:style>
  <w:style w:type="paragraph" w:customStyle="1" w:styleId="af2">
    <w:name w:val="Заголовок статьи"/>
    <w:basedOn w:val="a0"/>
    <w:next w:val="a0"/>
    <w:rsid w:val="00555536"/>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rsid w:val="00555536"/>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rsid w:val="00555536"/>
    <w:pPr>
      <w:jc w:val="center"/>
    </w:pPr>
    <w:rPr>
      <w:bCs/>
      <w:i/>
      <w:iCs/>
      <w:sz w:val="24"/>
    </w:rPr>
  </w:style>
  <w:style w:type="character" w:customStyle="1" w:styleId="ConsTitle0">
    <w:name w:val="ConsTitle Знак"/>
    <w:basedOn w:val="a1"/>
    <w:rsid w:val="00555536"/>
    <w:rPr>
      <w:rFonts w:ascii="Arial" w:hAnsi="Arial" w:cs="Arial"/>
      <w:b/>
      <w:bCs/>
      <w:lang w:val="ru-RU" w:eastAsia="ru-RU" w:bidi="ar-SA"/>
    </w:rPr>
  </w:style>
  <w:style w:type="paragraph" w:customStyle="1" w:styleId="ConsCell">
    <w:name w:val="ConsCell"/>
    <w:rsid w:val="00555536"/>
    <w:pPr>
      <w:widowControl w:val="0"/>
      <w:autoSpaceDE w:val="0"/>
      <w:autoSpaceDN w:val="0"/>
      <w:adjustRightInd w:val="0"/>
    </w:pPr>
    <w:rPr>
      <w:rFonts w:ascii="Arial" w:hAnsi="Arial" w:cs="Arial"/>
    </w:rPr>
  </w:style>
  <w:style w:type="paragraph" w:customStyle="1" w:styleId="consplustitle0">
    <w:name w:val="consplustitle"/>
    <w:basedOn w:val="a0"/>
    <w:rsid w:val="00555536"/>
    <w:pPr>
      <w:spacing w:before="100" w:beforeAutospacing="1" w:after="100" w:afterAutospacing="1"/>
    </w:pPr>
    <w:rPr>
      <w:sz w:val="24"/>
      <w:szCs w:val="24"/>
    </w:rPr>
  </w:style>
  <w:style w:type="paragraph" w:customStyle="1" w:styleId="consplusnormal0">
    <w:name w:val="consplusnormal"/>
    <w:basedOn w:val="a0"/>
    <w:rsid w:val="00555536"/>
    <w:pPr>
      <w:spacing w:before="100" w:beforeAutospacing="1" w:after="100" w:afterAutospacing="1"/>
    </w:pPr>
    <w:rPr>
      <w:sz w:val="24"/>
      <w:szCs w:val="24"/>
    </w:rPr>
  </w:style>
  <w:style w:type="paragraph" w:customStyle="1" w:styleId="xl98">
    <w:name w:val="xl98"/>
    <w:basedOn w:val="a0"/>
    <w:rsid w:val="00555536"/>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rsid w:val="00555536"/>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rsid w:val="0055553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rsid w:val="00555536"/>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rsid w:val="00555536"/>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rsid w:val="00555536"/>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rsid w:val="00555536"/>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rsid w:val="00555536"/>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rsid w:val="00555536"/>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rsid w:val="00555536"/>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rsid w:val="00555536"/>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rsid w:val="00555536"/>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rsid w:val="00555536"/>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rsid w:val="00555536"/>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rsid w:val="0055553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rsid w:val="00555536"/>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rsid w:val="00555536"/>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rsid w:val="005555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rsid w:val="00555536"/>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rsid w:val="00555536"/>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rsid w:val="0055553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rsid w:val="00555536"/>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rsid w:val="00555536"/>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rsid w:val="00555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rsid w:val="00555536"/>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rsid w:val="005555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rsid w:val="00555536"/>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rsid w:val="00555536"/>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rsid w:val="00555536"/>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rsid w:val="0055553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rsid w:val="00555536"/>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rsid w:val="00555536"/>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rsid w:val="00555536"/>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rsid w:val="00555536"/>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rsid w:val="0055553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rsid w:val="005555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rsid w:val="0055553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rsid w:val="005555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rsid w:val="00555536"/>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rsid w:val="00555536"/>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rsid w:val="005555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rsid w:val="00555536"/>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rsid w:val="00555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rsid w:val="00555536"/>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rsid w:val="0055553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rsid w:val="00555536"/>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rsid w:val="00555536"/>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rsid w:val="00555536"/>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rsid w:val="005555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rsid w:val="005555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rsid w:val="005555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rsid w:val="00555536"/>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rsid w:val="0055553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rsid w:val="00555536"/>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rsid w:val="00555536"/>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rsid w:val="00555536"/>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rsid w:val="0055553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rsid w:val="00555536"/>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rsid w:val="0055553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rsid w:val="00555536"/>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rsid w:val="0055553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rsid w:val="00555536"/>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rsid w:val="00555536"/>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rsid w:val="00555536"/>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rsid w:val="00555536"/>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rsid w:val="00555536"/>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rsid w:val="00555536"/>
    <w:pPr>
      <w:pBdr>
        <w:top w:val="single" w:sz="8" w:space="0" w:color="auto"/>
      </w:pBdr>
      <w:spacing w:before="100" w:beforeAutospacing="1" w:after="100" w:afterAutospacing="1"/>
      <w:jc w:val="center"/>
    </w:pPr>
    <w:rPr>
      <w:sz w:val="17"/>
      <w:szCs w:val="17"/>
    </w:rPr>
  </w:style>
  <w:style w:type="paragraph" w:customStyle="1" w:styleId="xl135">
    <w:name w:val="xl135"/>
    <w:basedOn w:val="a0"/>
    <w:rsid w:val="00555536"/>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rsid w:val="00555536"/>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rsid w:val="00555536"/>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rsid w:val="00555536"/>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rsid w:val="00555536"/>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rsid w:val="00555536"/>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rsid w:val="00555536"/>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rsid w:val="00555536"/>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rsid w:val="00555536"/>
    <w:pPr>
      <w:pBdr>
        <w:bottom w:val="single" w:sz="8" w:space="0" w:color="auto"/>
      </w:pBdr>
      <w:spacing w:before="100" w:beforeAutospacing="1" w:after="100" w:afterAutospacing="1"/>
      <w:jc w:val="center"/>
    </w:pPr>
    <w:rPr>
      <w:sz w:val="17"/>
      <w:szCs w:val="17"/>
    </w:rPr>
  </w:style>
  <w:style w:type="paragraph" w:customStyle="1" w:styleId="xl144">
    <w:name w:val="xl144"/>
    <w:basedOn w:val="a0"/>
    <w:rsid w:val="00555536"/>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rsid w:val="00555536"/>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rsid w:val="00555536"/>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rsid w:val="00555536"/>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rsid w:val="00555536"/>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rsid w:val="00555536"/>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rsid w:val="00555536"/>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rsid w:val="00555536"/>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rsid w:val="00555536"/>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rsid w:val="00555536"/>
    <w:pPr>
      <w:pBdr>
        <w:bottom w:val="single" w:sz="8" w:space="0" w:color="auto"/>
      </w:pBdr>
      <w:spacing w:before="100" w:beforeAutospacing="1" w:after="100" w:afterAutospacing="1"/>
    </w:pPr>
    <w:rPr>
      <w:sz w:val="17"/>
      <w:szCs w:val="17"/>
    </w:rPr>
  </w:style>
  <w:style w:type="paragraph" w:customStyle="1" w:styleId="xl154">
    <w:name w:val="xl154"/>
    <w:basedOn w:val="a0"/>
    <w:rsid w:val="00555536"/>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rsid w:val="00555536"/>
    <w:pPr>
      <w:spacing w:before="100" w:beforeAutospacing="1" w:after="100" w:afterAutospacing="1"/>
    </w:pPr>
    <w:rPr>
      <w:sz w:val="17"/>
      <w:szCs w:val="17"/>
    </w:rPr>
  </w:style>
  <w:style w:type="paragraph" w:customStyle="1" w:styleId="xl156">
    <w:name w:val="xl156"/>
    <w:basedOn w:val="a0"/>
    <w:rsid w:val="00555536"/>
    <w:pPr>
      <w:pBdr>
        <w:right w:val="single" w:sz="8" w:space="0" w:color="auto"/>
      </w:pBdr>
      <w:spacing w:before="100" w:beforeAutospacing="1" w:after="100" w:afterAutospacing="1"/>
    </w:pPr>
    <w:rPr>
      <w:sz w:val="17"/>
      <w:szCs w:val="17"/>
    </w:rPr>
  </w:style>
  <w:style w:type="paragraph" w:customStyle="1" w:styleId="xl157">
    <w:name w:val="xl157"/>
    <w:basedOn w:val="a0"/>
    <w:rsid w:val="00555536"/>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rsid w:val="00555536"/>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rsid w:val="00555536"/>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rsid w:val="00555536"/>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rsid w:val="00555536"/>
    <w:pPr>
      <w:spacing w:before="100" w:beforeAutospacing="1" w:after="100" w:afterAutospacing="1"/>
      <w:jc w:val="center"/>
      <w:textAlignment w:val="center"/>
    </w:pPr>
    <w:rPr>
      <w:sz w:val="17"/>
      <w:szCs w:val="17"/>
    </w:rPr>
  </w:style>
  <w:style w:type="paragraph" w:customStyle="1" w:styleId="xl162">
    <w:name w:val="xl162"/>
    <w:basedOn w:val="a0"/>
    <w:rsid w:val="00555536"/>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rsid w:val="00555536"/>
    <w:pPr>
      <w:widowControl w:val="0"/>
      <w:autoSpaceDE w:val="0"/>
      <w:autoSpaceDN w:val="0"/>
      <w:adjustRightInd w:val="0"/>
      <w:spacing w:line="298" w:lineRule="exact"/>
      <w:ind w:hanging="96"/>
    </w:pPr>
    <w:rPr>
      <w:sz w:val="24"/>
      <w:szCs w:val="24"/>
    </w:rPr>
  </w:style>
  <w:style w:type="paragraph" w:customStyle="1" w:styleId="Style4">
    <w:name w:val="Style4"/>
    <w:basedOn w:val="a0"/>
    <w:rsid w:val="00555536"/>
    <w:pPr>
      <w:widowControl w:val="0"/>
      <w:autoSpaceDE w:val="0"/>
      <w:autoSpaceDN w:val="0"/>
      <w:adjustRightInd w:val="0"/>
      <w:spacing w:line="298" w:lineRule="exact"/>
      <w:ind w:firstLine="528"/>
    </w:pPr>
    <w:rPr>
      <w:sz w:val="24"/>
      <w:szCs w:val="24"/>
    </w:rPr>
  </w:style>
  <w:style w:type="paragraph" w:customStyle="1" w:styleId="Style6">
    <w:name w:val="Style6"/>
    <w:basedOn w:val="a0"/>
    <w:rsid w:val="00555536"/>
    <w:pPr>
      <w:widowControl w:val="0"/>
      <w:autoSpaceDE w:val="0"/>
      <w:autoSpaceDN w:val="0"/>
      <w:adjustRightInd w:val="0"/>
      <w:spacing w:line="293" w:lineRule="exact"/>
      <w:jc w:val="center"/>
    </w:pPr>
    <w:rPr>
      <w:sz w:val="24"/>
      <w:szCs w:val="24"/>
    </w:rPr>
  </w:style>
  <w:style w:type="paragraph" w:customStyle="1" w:styleId="Style7">
    <w:name w:val="Style7"/>
    <w:basedOn w:val="a0"/>
    <w:rsid w:val="00555536"/>
    <w:pPr>
      <w:widowControl w:val="0"/>
      <w:autoSpaceDE w:val="0"/>
      <w:autoSpaceDN w:val="0"/>
      <w:adjustRightInd w:val="0"/>
    </w:pPr>
    <w:rPr>
      <w:sz w:val="24"/>
      <w:szCs w:val="24"/>
    </w:rPr>
  </w:style>
  <w:style w:type="paragraph" w:customStyle="1" w:styleId="Style8">
    <w:name w:val="Style8"/>
    <w:basedOn w:val="a0"/>
    <w:rsid w:val="00555536"/>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rsid w:val="00555536"/>
    <w:pPr>
      <w:widowControl w:val="0"/>
      <w:autoSpaceDE w:val="0"/>
      <w:autoSpaceDN w:val="0"/>
      <w:adjustRightInd w:val="0"/>
      <w:spacing w:line="298" w:lineRule="exact"/>
      <w:ind w:firstLine="528"/>
    </w:pPr>
    <w:rPr>
      <w:sz w:val="24"/>
      <w:szCs w:val="24"/>
    </w:rPr>
  </w:style>
  <w:style w:type="paragraph" w:customStyle="1" w:styleId="Style14">
    <w:name w:val="Style14"/>
    <w:basedOn w:val="a0"/>
    <w:rsid w:val="00555536"/>
    <w:pPr>
      <w:widowControl w:val="0"/>
      <w:autoSpaceDE w:val="0"/>
      <w:autoSpaceDN w:val="0"/>
      <w:adjustRightInd w:val="0"/>
      <w:spacing w:line="298" w:lineRule="exact"/>
      <w:ind w:firstLine="307"/>
    </w:pPr>
    <w:rPr>
      <w:sz w:val="24"/>
      <w:szCs w:val="24"/>
    </w:rPr>
  </w:style>
  <w:style w:type="character" w:customStyle="1" w:styleId="FontStyle17">
    <w:name w:val="Font Style17"/>
    <w:basedOn w:val="a1"/>
    <w:rsid w:val="00555536"/>
    <w:rPr>
      <w:rFonts w:ascii="Times New Roman" w:hAnsi="Times New Roman" w:cs="Times New Roman" w:hint="default"/>
      <w:b/>
      <w:bCs/>
      <w:sz w:val="24"/>
      <w:szCs w:val="24"/>
    </w:rPr>
  </w:style>
  <w:style w:type="character" w:customStyle="1" w:styleId="FontStyle19">
    <w:name w:val="Font Style19"/>
    <w:basedOn w:val="a1"/>
    <w:rsid w:val="00555536"/>
    <w:rPr>
      <w:rFonts w:ascii="Times New Roman" w:hAnsi="Times New Roman" w:cs="Times New Roman" w:hint="default"/>
      <w:sz w:val="24"/>
      <w:szCs w:val="24"/>
    </w:rPr>
  </w:style>
  <w:style w:type="paragraph" w:customStyle="1" w:styleId="16">
    <w:name w:val="Цитата1"/>
    <w:basedOn w:val="a0"/>
    <w:rsid w:val="00555536"/>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uiPriority w:val="99"/>
    <w:rsid w:val="0055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rsid w:val="00555536"/>
  </w:style>
  <w:style w:type="character" w:customStyle="1" w:styleId="af6">
    <w:name w:val="Нижний колонтитул Знак"/>
    <w:basedOn w:val="a1"/>
    <w:rsid w:val="00555536"/>
  </w:style>
  <w:style w:type="character" w:customStyle="1" w:styleId="af7">
    <w:name w:val="Текст выноски Знак"/>
    <w:basedOn w:val="a1"/>
    <w:rsid w:val="00555536"/>
    <w:rPr>
      <w:rFonts w:ascii="Tahoma" w:hAnsi="Tahoma" w:cs="Tahoma"/>
      <w:sz w:val="16"/>
      <w:szCs w:val="16"/>
    </w:rPr>
  </w:style>
  <w:style w:type="character" w:customStyle="1" w:styleId="50">
    <w:name w:val="Заголовок 5 Знак"/>
    <w:basedOn w:val="a1"/>
    <w:rsid w:val="00555536"/>
    <w:rPr>
      <w:rFonts w:ascii="TimesET" w:eastAsia="Times New Roman" w:hAnsi="TimesET" w:cs="TimesET"/>
      <w:sz w:val="28"/>
      <w:szCs w:val="28"/>
    </w:rPr>
  </w:style>
  <w:style w:type="paragraph" w:customStyle="1" w:styleId="heading1Header1">
    <w:name w:val="heading 1.Header 1"/>
    <w:basedOn w:val="13"/>
    <w:next w:val="13"/>
    <w:rsid w:val="00555536"/>
    <w:pPr>
      <w:keepNext/>
      <w:widowControl/>
      <w:numPr>
        <w:numId w:val="1"/>
      </w:numPr>
      <w:tabs>
        <w:tab w:val="num" w:pos="1440"/>
      </w:tabs>
      <w:jc w:val="center"/>
    </w:pPr>
    <w:rPr>
      <w:b/>
      <w:snapToGrid/>
      <w:sz w:val="24"/>
    </w:rPr>
  </w:style>
  <w:style w:type="paragraph" w:customStyle="1" w:styleId="21">
    <w:name w:val="Заголовок 21"/>
    <w:basedOn w:val="13"/>
    <w:next w:val="13"/>
    <w:rsid w:val="00555536"/>
    <w:pPr>
      <w:keepNext/>
      <w:widowControl/>
      <w:numPr>
        <w:ilvl w:val="1"/>
        <w:numId w:val="1"/>
      </w:numPr>
      <w:jc w:val="both"/>
    </w:pPr>
    <w:rPr>
      <w:b/>
      <w:snapToGrid/>
      <w:sz w:val="24"/>
    </w:rPr>
  </w:style>
  <w:style w:type="paragraph" w:customStyle="1" w:styleId="31">
    <w:name w:val="Заголовок 31"/>
    <w:basedOn w:val="13"/>
    <w:next w:val="13"/>
    <w:rsid w:val="00555536"/>
    <w:pPr>
      <w:keepNext/>
      <w:widowControl/>
      <w:numPr>
        <w:ilvl w:val="2"/>
        <w:numId w:val="1"/>
      </w:numPr>
      <w:jc w:val="both"/>
    </w:pPr>
    <w:rPr>
      <w:b/>
      <w:snapToGrid/>
      <w:sz w:val="28"/>
    </w:rPr>
  </w:style>
  <w:style w:type="paragraph" w:customStyle="1" w:styleId="41">
    <w:name w:val="Заголовок 41"/>
    <w:basedOn w:val="13"/>
    <w:next w:val="13"/>
    <w:rsid w:val="00555536"/>
    <w:pPr>
      <w:keepNext/>
      <w:widowControl/>
      <w:numPr>
        <w:ilvl w:val="3"/>
        <w:numId w:val="1"/>
      </w:numPr>
      <w:jc w:val="center"/>
    </w:pPr>
    <w:rPr>
      <w:snapToGrid/>
      <w:sz w:val="28"/>
    </w:rPr>
  </w:style>
  <w:style w:type="paragraph" w:customStyle="1" w:styleId="51">
    <w:name w:val="Заголовок 51"/>
    <w:basedOn w:val="13"/>
    <w:next w:val="13"/>
    <w:rsid w:val="00555536"/>
    <w:pPr>
      <w:keepNext/>
      <w:widowControl/>
      <w:numPr>
        <w:ilvl w:val="4"/>
        <w:numId w:val="1"/>
      </w:numPr>
      <w:jc w:val="center"/>
    </w:pPr>
    <w:rPr>
      <w:b/>
      <w:snapToGrid/>
      <w:sz w:val="28"/>
    </w:rPr>
  </w:style>
  <w:style w:type="paragraph" w:customStyle="1" w:styleId="61">
    <w:name w:val="Заголовок 61"/>
    <w:basedOn w:val="13"/>
    <w:next w:val="13"/>
    <w:rsid w:val="00555536"/>
    <w:pPr>
      <w:keepNext/>
      <w:widowControl/>
      <w:numPr>
        <w:ilvl w:val="5"/>
        <w:numId w:val="1"/>
      </w:numPr>
      <w:jc w:val="both"/>
    </w:pPr>
    <w:rPr>
      <w:snapToGrid/>
      <w:sz w:val="28"/>
    </w:rPr>
  </w:style>
  <w:style w:type="paragraph" w:customStyle="1" w:styleId="71">
    <w:name w:val="Заголовок 71"/>
    <w:basedOn w:val="13"/>
    <w:next w:val="13"/>
    <w:rsid w:val="00555536"/>
    <w:pPr>
      <w:widowControl/>
      <w:numPr>
        <w:ilvl w:val="6"/>
        <w:numId w:val="1"/>
      </w:numPr>
      <w:spacing w:before="240" w:after="60"/>
    </w:pPr>
    <w:rPr>
      <w:snapToGrid/>
      <w:sz w:val="24"/>
    </w:rPr>
  </w:style>
  <w:style w:type="paragraph" w:customStyle="1" w:styleId="81">
    <w:name w:val="Заголовок 81"/>
    <w:basedOn w:val="13"/>
    <w:next w:val="13"/>
    <w:rsid w:val="00555536"/>
    <w:pPr>
      <w:widowControl/>
      <w:numPr>
        <w:ilvl w:val="7"/>
        <w:numId w:val="1"/>
      </w:numPr>
      <w:spacing w:before="240" w:after="60"/>
    </w:pPr>
    <w:rPr>
      <w:i/>
      <w:snapToGrid/>
      <w:sz w:val="24"/>
    </w:rPr>
  </w:style>
  <w:style w:type="paragraph" w:customStyle="1" w:styleId="91">
    <w:name w:val="Заголовок 91"/>
    <w:basedOn w:val="13"/>
    <w:next w:val="13"/>
    <w:rsid w:val="00555536"/>
    <w:pPr>
      <w:widowControl/>
      <w:numPr>
        <w:ilvl w:val="8"/>
        <w:numId w:val="1"/>
      </w:numPr>
      <w:spacing w:before="240" w:after="60"/>
    </w:pPr>
    <w:rPr>
      <w:rFonts w:ascii="Arial" w:hAnsi="Arial"/>
      <w:snapToGrid/>
      <w:sz w:val="22"/>
    </w:rPr>
  </w:style>
  <w:style w:type="character" w:customStyle="1" w:styleId="af8">
    <w:name w:val="Гипертекстовая ссылка"/>
    <w:basedOn w:val="ad"/>
    <w:rsid w:val="00555536"/>
    <w:rPr>
      <w:color w:val="008000"/>
      <w:u w:val="single"/>
    </w:rPr>
  </w:style>
  <w:style w:type="paragraph" w:customStyle="1" w:styleId="af9">
    <w:name w:val="Текст (лев. подпись)"/>
    <w:basedOn w:val="a0"/>
    <w:next w:val="a0"/>
    <w:rsid w:val="00555536"/>
    <w:pPr>
      <w:widowControl w:val="0"/>
      <w:autoSpaceDE w:val="0"/>
      <w:autoSpaceDN w:val="0"/>
      <w:adjustRightInd w:val="0"/>
    </w:pPr>
    <w:rPr>
      <w:rFonts w:ascii="Arial" w:hAnsi="Arial" w:cs="Arial"/>
    </w:rPr>
  </w:style>
  <w:style w:type="paragraph" w:customStyle="1" w:styleId="afa">
    <w:name w:val="Колонтитул (левый)"/>
    <w:basedOn w:val="af9"/>
    <w:next w:val="a0"/>
    <w:rsid w:val="00555536"/>
    <w:rPr>
      <w:sz w:val="14"/>
      <w:szCs w:val="14"/>
    </w:rPr>
  </w:style>
  <w:style w:type="paragraph" w:customStyle="1" w:styleId="afb">
    <w:name w:val="Текст (прав. подпись)"/>
    <w:basedOn w:val="a0"/>
    <w:next w:val="a0"/>
    <w:rsid w:val="00555536"/>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sid w:val="00555536"/>
    <w:rPr>
      <w:sz w:val="14"/>
      <w:szCs w:val="14"/>
    </w:rPr>
  </w:style>
  <w:style w:type="paragraph" w:customStyle="1" w:styleId="afd">
    <w:name w:val="Комментарий пользователя"/>
    <w:basedOn w:val="af3"/>
    <w:next w:val="a0"/>
    <w:rsid w:val="00555536"/>
    <w:pPr>
      <w:jc w:val="left"/>
    </w:pPr>
    <w:rPr>
      <w:color w:val="000080"/>
    </w:rPr>
  </w:style>
  <w:style w:type="character" w:customStyle="1" w:styleId="afe">
    <w:name w:val="Найденные слова"/>
    <w:basedOn w:val="ad"/>
    <w:rsid w:val="00555536"/>
    <w:rPr>
      <w:color w:val="000080"/>
    </w:rPr>
  </w:style>
  <w:style w:type="character" w:customStyle="1" w:styleId="aff">
    <w:name w:val="Не вступил в силу"/>
    <w:basedOn w:val="ad"/>
    <w:rsid w:val="00555536"/>
    <w:rPr>
      <w:color w:val="008080"/>
    </w:rPr>
  </w:style>
  <w:style w:type="paragraph" w:customStyle="1" w:styleId="aff0">
    <w:name w:val="Оглавление"/>
    <w:basedOn w:val="ac"/>
    <w:next w:val="a0"/>
    <w:rsid w:val="00555536"/>
    <w:pPr>
      <w:widowControl w:val="0"/>
      <w:ind w:left="140"/>
    </w:pPr>
  </w:style>
  <w:style w:type="paragraph" w:customStyle="1" w:styleId="aff1">
    <w:name w:val="Основное меню"/>
    <w:basedOn w:val="a0"/>
    <w:next w:val="a0"/>
    <w:rsid w:val="00555536"/>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rsid w:val="00555536"/>
  </w:style>
  <w:style w:type="paragraph" w:customStyle="1" w:styleId="aff3">
    <w:name w:val="Постоянная часть"/>
    <w:basedOn w:val="aff1"/>
    <w:next w:val="a0"/>
    <w:rsid w:val="00555536"/>
    <w:rPr>
      <w:b/>
      <w:bCs/>
      <w:u w:val="single"/>
    </w:rPr>
  </w:style>
  <w:style w:type="paragraph" w:customStyle="1" w:styleId="aff4">
    <w:name w:val="Прижатый влево"/>
    <w:basedOn w:val="a0"/>
    <w:next w:val="a0"/>
    <w:rsid w:val="00555536"/>
    <w:pPr>
      <w:widowControl w:val="0"/>
      <w:autoSpaceDE w:val="0"/>
      <w:autoSpaceDN w:val="0"/>
      <w:adjustRightInd w:val="0"/>
    </w:pPr>
    <w:rPr>
      <w:rFonts w:ascii="Arial" w:hAnsi="Arial" w:cs="Arial"/>
    </w:rPr>
  </w:style>
  <w:style w:type="character" w:customStyle="1" w:styleId="aff5">
    <w:name w:val="Продолжение ссылки"/>
    <w:basedOn w:val="af8"/>
    <w:rsid w:val="00555536"/>
  </w:style>
  <w:style w:type="paragraph" w:customStyle="1" w:styleId="aff6">
    <w:name w:val="Словарная статья"/>
    <w:basedOn w:val="a0"/>
    <w:next w:val="a0"/>
    <w:rsid w:val="00555536"/>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rsid w:val="00555536"/>
    <w:pPr>
      <w:widowControl w:val="0"/>
      <w:autoSpaceDE w:val="0"/>
      <w:autoSpaceDN w:val="0"/>
      <w:adjustRightInd w:val="0"/>
      <w:ind w:left="170" w:right="170"/>
    </w:pPr>
    <w:rPr>
      <w:rFonts w:ascii="Arial" w:hAnsi="Arial" w:cs="Arial"/>
    </w:rPr>
  </w:style>
  <w:style w:type="character" w:customStyle="1" w:styleId="aff8">
    <w:name w:val="Утратил силу"/>
    <w:basedOn w:val="ad"/>
    <w:rsid w:val="00555536"/>
    <w:rPr>
      <w:strike/>
      <w:color w:val="808000"/>
    </w:rPr>
  </w:style>
  <w:style w:type="character" w:customStyle="1" w:styleId="90">
    <w:name w:val="Знак Знак9"/>
    <w:basedOn w:val="a1"/>
    <w:semiHidden/>
    <w:rsid w:val="00555536"/>
    <w:rPr>
      <w:rFonts w:ascii="Arial" w:eastAsia="Times New Roman" w:hAnsi="Arial" w:cs="Arial"/>
      <w:sz w:val="20"/>
      <w:szCs w:val="20"/>
      <w:lang w:eastAsia="ru-RU"/>
    </w:rPr>
  </w:style>
  <w:style w:type="character" w:customStyle="1" w:styleId="60">
    <w:name w:val="Знак Знак6"/>
    <w:basedOn w:val="a1"/>
    <w:semiHidden/>
    <w:rsid w:val="00555536"/>
    <w:rPr>
      <w:rFonts w:ascii="Arial" w:eastAsia="Times New Roman" w:hAnsi="Arial" w:cs="Arial"/>
      <w:lang w:eastAsia="ru-RU"/>
    </w:rPr>
  </w:style>
  <w:style w:type="character" w:customStyle="1" w:styleId="43">
    <w:name w:val="Знак Знак4"/>
    <w:basedOn w:val="a1"/>
    <w:semiHidden/>
    <w:rsid w:val="00555536"/>
    <w:rPr>
      <w:rFonts w:ascii="TimesET" w:eastAsia="Times New Roman" w:hAnsi="TimesET" w:cs="Arial"/>
      <w:szCs w:val="20"/>
      <w:lang w:eastAsia="ru-RU"/>
    </w:rPr>
  </w:style>
  <w:style w:type="character" w:customStyle="1" w:styleId="36">
    <w:name w:val="Знак Знак3"/>
    <w:basedOn w:val="a1"/>
    <w:semiHidden/>
    <w:rsid w:val="00555536"/>
    <w:rPr>
      <w:rFonts w:ascii="TimesET" w:eastAsia="Times New Roman" w:hAnsi="TimesET" w:cs="Arial"/>
      <w:sz w:val="20"/>
      <w:szCs w:val="20"/>
      <w:lang w:eastAsia="ru-RU"/>
    </w:rPr>
  </w:style>
  <w:style w:type="character" w:customStyle="1" w:styleId="27">
    <w:name w:val="Знак Знак2"/>
    <w:basedOn w:val="a1"/>
    <w:semiHidden/>
    <w:rsid w:val="00555536"/>
    <w:rPr>
      <w:rFonts w:ascii="TimesET" w:eastAsia="Times New Roman" w:hAnsi="TimesET" w:cs="Arial"/>
      <w:sz w:val="18"/>
      <w:szCs w:val="20"/>
      <w:lang w:eastAsia="ru-RU"/>
    </w:rPr>
  </w:style>
  <w:style w:type="character" w:customStyle="1" w:styleId="17">
    <w:name w:val="Знак Знак1"/>
    <w:basedOn w:val="a1"/>
    <w:semiHidden/>
    <w:rsid w:val="00555536"/>
    <w:rPr>
      <w:rFonts w:ascii="Arial" w:eastAsia="Times New Roman" w:hAnsi="Arial" w:cs="Arial"/>
      <w:sz w:val="20"/>
      <w:szCs w:val="20"/>
      <w:lang w:eastAsia="ru-RU"/>
    </w:rPr>
  </w:style>
  <w:style w:type="paragraph" w:styleId="28">
    <w:name w:val="Quote"/>
    <w:basedOn w:val="a0"/>
    <w:next w:val="a0"/>
    <w:qFormat/>
    <w:rsid w:val="00555536"/>
    <w:pPr>
      <w:widowControl w:val="0"/>
      <w:autoSpaceDE w:val="0"/>
      <w:autoSpaceDN w:val="0"/>
      <w:adjustRightInd w:val="0"/>
      <w:ind w:firstLine="720"/>
      <w:jc w:val="both"/>
    </w:pPr>
    <w:rPr>
      <w:rFonts w:ascii="Arial" w:hAnsi="Arial" w:cs="Arial"/>
      <w:i/>
      <w:iCs/>
      <w:color w:val="000000"/>
    </w:rPr>
  </w:style>
  <w:style w:type="character" w:customStyle="1" w:styleId="29">
    <w:name w:val="Цитата 2 Знак"/>
    <w:basedOn w:val="a1"/>
    <w:rsid w:val="00555536"/>
    <w:rPr>
      <w:rFonts w:ascii="Arial" w:eastAsia="Times New Roman" w:hAnsi="Arial" w:cs="Arial"/>
      <w:i/>
      <w:iCs/>
      <w:color w:val="000000"/>
      <w:sz w:val="20"/>
      <w:szCs w:val="20"/>
      <w:lang w:eastAsia="ru-RU"/>
    </w:rPr>
  </w:style>
  <w:style w:type="paragraph" w:customStyle="1" w:styleId="aff9">
    <w:name w:val="Марина"/>
    <w:basedOn w:val="a0"/>
    <w:rsid w:val="00555536"/>
    <w:pPr>
      <w:ind w:firstLine="709"/>
      <w:jc w:val="both"/>
    </w:pPr>
    <w:rPr>
      <w:spacing w:val="-5"/>
      <w:sz w:val="28"/>
    </w:rPr>
  </w:style>
  <w:style w:type="character" w:customStyle="1" w:styleId="affa">
    <w:name w:val="Знак Знак"/>
    <w:basedOn w:val="a1"/>
    <w:semiHidden/>
    <w:rsid w:val="00555536"/>
    <w:rPr>
      <w:rFonts w:ascii="Tahoma" w:eastAsia="Times New Roman" w:hAnsi="Tahoma" w:cs="Tahoma"/>
      <w:sz w:val="16"/>
      <w:szCs w:val="16"/>
    </w:rPr>
  </w:style>
  <w:style w:type="character" w:styleId="affb">
    <w:name w:val="Hyperlink"/>
    <w:basedOn w:val="a1"/>
    <w:rsid w:val="00555536"/>
    <w:rPr>
      <w:color w:val="0000FF"/>
      <w:u w:val="single"/>
    </w:rPr>
  </w:style>
  <w:style w:type="paragraph" w:customStyle="1" w:styleId="18">
    <w:name w:val="Верхний колонтитул1"/>
    <w:basedOn w:val="13"/>
    <w:rsid w:val="00555536"/>
    <w:pPr>
      <w:widowControl/>
      <w:tabs>
        <w:tab w:val="center" w:pos="4677"/>
        <w:tab w:val="right" w:pos="9355"/>
      </w:tabs>
    </w:pPr>
    <w:rPr>
      <w:snapToGrid/>
      <w:sz w:val="24"/>
    </w:rPr>
  </w:style>
  <w:style w:type="paragraph" w:customStyle="1" w:styleId="210">
    <w:name w:val="Заголовок 21"/>
    <w:basedOn w:val="19"/>
    <w:next w:val="19"/>
    <w:rsid w:val="00555536"/>
    <w:pPr>
      <w:keepNext/>
      <w:tabs>
        <w:tab w:val="num" w:pos="1080"/>
      </w:tabs>
      <w:jc w:val="both"/>
    </w:pPr>
    <w:rPr>
      <w:b/>
    </w:rPr>
  </w:style>
  <w:style w:type="paragraph" w:customStyle="1" w:styleId="19">
    <w:name w:val="Обычный1"/>
    <w:rsid w:val="00555536"/>
    <w:rPr>
      <w:sz w:val="24"/>
    </w:rPr>
  </w:style>
  <w:style w:type="paragraph" w:customStyle="1" w:styleId="310">
    <w:name w:val="Заголовок 31"/>
    <w:basedOn w:val="19"/>
    <w:next w:val="19"/>
    <w:rsid w:val="00555536"/>
    <w:pPr>
      <w:keepNext/>
      <w:tabs>
        <w:tab w:val="num" w:pos="720"/>
      </w:tabs>
      <w:ind w:left="720" w:hanging="432"/>
      <w:jc w:val="both"/>
    </w:pPr>
    <w:rPr>
      <w:b/>
      <w:sz w:val="28"/>
    </w:rPr>
  </w:style>
  <w:style w:type="paragraph" w:customStyle="1" w:styleId="410">
    <w:name w:val="Заголовок 41"/>
    <w:basedOn w:val="19"/>
    <w:next w:val="19"/>
    <w:rsid w:val="00555536"/>
    <w:pPr>
      <w:keepNext/>
      <w:tabs>
        <w:tab w:val="num" w:pos="864"/>
      </w:tabs>
      <w:ind w:left="864" w:hanging="144"/>
      <w:jc w:val="center"/>
    </w:pPr>
    <w:rPr>
      <w:sz w:val="28"/>
    </w:rPr>
  </w:style>
  <w:style w:type="paragraph" w:customStyle="1" w:styleId="511">
    <w:name w:val="Заголовок 51"/>
    <w:basedOn w:val="19"/>
    <w:next w:val="19"/>
    <w:rsid w:val="00555536"/>
    <w:pPr>
      <w:keepNext/>
      <w:tabs>
        <w:tab w:val="num" w:pos="1008"/>
      </w:tabs>
      <w:ind w:left="1008" w:hanging="432"/>
      <w:jc w:val="center"/>
    </w:pPr>
    <w:rPr>
      <w:b/>
      <w:sz w:val="28"/>
    </w:rPr>
  </w:style>
  <w:style w:type="paragraph" w:customStyle="1" w:styleId="610">
    <w:name w:val="Заголовок 61"/>
    <w:basedOn w:val="19"/>
    <w:next w:val="19"/>
    <w:rsid w:val="00555536"/>
    <w:pPr>
      <w:keepNext/>
      <w:tabs>
        <w:tab w:val="num" w:pos="1152"/>
      </w:tabs>
      <w:ind w:left="1152" w:hanging="432"/>
      <w:jc w:val="both"/>
    </w:pPr>
    <w:rPr>
      <w:sz w:val="28"/>
    </w:rPr>
  </w:style>
  <w:style w:type="paragraph" w:customStyle="1" w:styleId="710">
    <w:name w:val="Заголовок 71"/>
    <w:basedOn w:val="19"/>
    <w:next w:val="19"/>
    <w:rsid w:val="00555536"/>
    <w:pPr>
      <w:tabs>
        <w:tab w:val="num" w:pos="1296"/>
      </w:tabs>
      <w:spacing w:before="240" w:after="60"/>
      <w:ind w:left="1296" w:hanging="288"/>
    </w:pPr>
  </w:style>
  <w:style w:type="paragraph" w:customStyle="1" w:styleId="810">
    <w:name w:val="Заголовок 81"/>
    <w:basedOn w:val="19"/>
    <w:next w:val="19"/>
    <w:rsid w:val="00555536"/>
    <w:pPr>
      <w:tabs>
        <w:tab w:val="num" w:pos="1440"/>
      </w:tabs>
      <w:spacing w:before="240" w:after="60"/>
      <w:ind w:left="1440" w:hanging="432"/>
    </w:pPr>
    <w:rPr>
      <w:i/>
    </w:rPr>
  </w:style>
  <w:style w:type="paragraph" w:customStyle="1" w:styleId="910">
    <w:name w:val="Заголовок 91"/>
    <w:basedOn w:val="19"/>
    <w:next w:val="19"/>
    <w:rsid w:val="00555536"/>
    <w:pPr>
      <w:tabs>
        <w:tab w:val="num" w:pos="1584"/>
      </w:tabs>
      <w:spacing w:before="240" w:after="60"/>
      <w:ind w:left="1584" w:hanging="144"/>
    </w:pPr>
    <w:rPr>
      <w:rFonts w:ascii="Arial" w:hAnsi="Arial"/>
      <w:sz w:val="22"/>
    </w:rPr>
  </w:style>
  <w:style w:type="character" w:customStyle="1" w:styleId="52">
    <w:name w:val="Знак Знак5"/>
    <w:basedOn w:val="a1"/>
    <w:rsid w:val="00555536"/>
    <w:rPr>
      <w:rFonts w:ascii="Cambria" w:eastAsia="Times New Roman" w:hAnsi="Cambria" w:cs="Times New Roman"/>
      <w:color w:val="404040"/>
      <w:sz w:val="20"/>
      <w:szCs w:val="20"/>
      <w:lang w:eastAsia="ru-RU"/>
    </w:rPr>
  </w:style>
  <w:style w:type="character" w:styleId="affc">
    <w:name w:val="FollowedHyperlink"/>
    <w:basedOn w:val="a1"/>
    <w:uiPriority w:val="99"/>
    <w:rsid w:val="00555536"/>
    <w:rPr>
      <w:color w:val="800080"/>
      <w:u w:val="single"/>
    </w:rPr>
  </w:style>
  <w:style w:type="paragraph" w:styleId="affd">
    <w:name w:val="List Paragraph"/>
    <w:basedOn w:val="a0"/>
    <w:qFormat/>
    <w:rsid w:val="00555536"/>
    <w:pPr>
      <w:ind w:left="720"/>
    </w:pPr>
    <w:rPr>
      <w:sz w:val="24"/>
      <w:szCs w:val="24"/>
    </w:rPr>
  </w:style>
  <w:style w:type="paragraph" w:customStyle="1" w:styleId="affe">
    <w:name w:val="Стиль"/>
    <w:rsid w:val="00555536"/>
    <w:pPr>
      <w:ind w:firstLine="720"/>
      <w:jc w:val="both"/>
    </w:pPr>
    <w:rPr>
      <w:rFonts w:ascii="Arial" w:hAnsi="Arial"/>
      <w:snapToGrid w:val="0"/>
    </w:rPr>
  </w:style>
  <w:style w:type="paragraph" w:customStyle="1" w:styleId="311">
    <w:name w:val="Основной текст с отступом 31"/>
    <w:basedOn w:val="13"/>
    <w:rsid w:val="00555536"/>
    <w:pPr>
      <w:widowControl/>
      <w:spacing w:after="120"/>
      <w:ind w:left="283"/>
    </w:pPr>
    <w:rPr>
      <w:snapToGrid/>
      <w:sz w:val="16"/>
    </w:rPr>
  </w:style>
  <w:style w:type="paragraph" w:customStyle="1" w:styleId="1a">
    <w:name w:val="Текст сноски1"/>
    <w:basedOn w:val="13"/>
    <w:rsid w:val="00555536"/>
    <w:pPr>
      <w:widowControl/>
    </w:pPr>
    <w:rPr>
      <w:snapToGrid/>
    </w:rPr>
  </w:style>
  <w:style w:type="paragraph" w:customStyle="1" w:styleId="53">
    <w:name w:val="заголовок 5"/>
    <w:basedOn w:val="a0"/>
    <w:next w:val="a0"/>
    <w:rsid w:val="00555536"/>
    <w:pPr>
      <w:keepNext/>
      <w:ind w:firstLine="567"/>
      <w:jc w:val="both"/>
      <w:outlineLvl w:val="4"/>
    </w:pPr>
    <w:rPr>
      <w:rFonts w:ascii="TimesET" w:hAnsi="TimesET"/>
      <w:sz w:val="24"/>
      <w:lang w:val="en-US"/>
    </w:rPr>
  </w:style>
  <w:style w:type="character" w:customStyle="1" w:styleId="FontStyle11">
    <w:name w:val="Font Style11"/>
    <w:basedOn w:val="a1"/>
    <w:rsid w:val="00555536"/>
    <w:rPr>
      <w:rFonts w:ascii="Times New Roman" w:hAnsi="Times New Roman" w:cs="Times New Roman" w:hint="default"/>
      <w:b/>
      <w:bCs/>
      <w:sz w:val="22"/>
      <w:szCs w:val="22"/>
    </w:rPr>
  </w:style>
  <w:style w:type="paragraph" w:customStyle="1" w:styleId="Style1">
    <w:name w:val="Style1"/>
    <w:basedOn w:val="a0"/>
    <w:rsid w:val="00555536"/>
    <w:pPr>
      <w:widowControl w:val="0"/>
      <w:autoSpaceDE w:val="0"/>
      <w:autoSpaceDN w:val="0"/>
      <w:adjustRightInd w:val="0"/>
      <w:spacing w:line="278" w:lineRule="exact"/>
      <w:jc w:val="center"/>
    </w:pPr>
    <w:rPr>
      <w:sz w:val="24"/>
      <w:szCs w:val="24"/>
    </w:rPr>
  </w:style>
  <w:style w:type="paragraph" w:customStyle="1" w:styleId="xl24">
    <w:name w:val="xl24"/>
    <w:basedOn w:val="a0"/>
    <w:rsid w:val="00555536"/>
    <w:pPr>
      <w:spacing w:before="100" w:beforeAutospacing="1" w:after="100" w:afterAutospacing="1"/>
    </w:pPr>
    <w:rPr>
      <w:rFonts w:ascii="Arial" w:hAnsi="Arial"/>
      <w:sz w:val="24"/>
      <w:szCs w:val="24"/>
    </w:rPr>
  </w:style>
  <w:style w:type="paragraph" w:customStyle="1" w:styleId="xl25">
    <w:name w:val="xl25"/>
    <w:basedOn w:val="a0"/>
    <w:rsid w:val="00555536"/>
    <w:pPr>
      <w:spacing w:before="100" w:beforeAutospacing="1" w:after="100" w:afterAutospacing="1"/>
      <w:jc w:val="center"/>
    </w:pPr>
    <w:rPr>
      <w:rFonts w:ascii="Arial" w:hAnsi="Arial"/>
      <w:sz w:val="24"/>
      <w:szCs w:val="24"/>
    </w:rPr>
  </w:style>
  <w:style w:type="paragraph" w:customStyle="1" w:styleId="44">
    <w:name w:val="Стиль4"/>
    <w:basedOn w:val="a0"/>
    <w:autoRedefine/>
    <w:rsid w:val="00555536"/>
    <w:rPr>
      <w:sz w:val="26"/>
      <w:szCs w:val="24"/>
      <w:lang w:val="en-US"/>
    </w:rPr>
  </w:style>
  <w:style w:type="paragraph" w:customStyle="1" w:styleId="constitle1">
    <w:name w:val="constitle"/>
    <w:basedOn w:val="a0"/>
    <w:rsid w:val="00555536"/>
    <w:pPr>
      <w:spacing w:before="100" w:beforeAutospacing="1" w:after="100" w:afterAutospacing="1"/>
    </w:pPr>
    <w:rPr>
      <w:sz w:val="24"/>
      <w:szCs w:val="24"/>
    </w:rPr>
  </w:style>
  <w:style w:type="character" w:styleId="afff">
    <w:name w:val="footnote reference"/>
    <w:basedOn w:val="a1"/>
    <w:semiHidden/>
    <w:rsid w:val="00555536"/>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b"/>
    <w:semiHidden/>
    <w:rsid w:val="00555536"/>
    <w:pPr>
      <w:spacing w:before="100" w:beforeAutospacing="1" w:after="100" w:afterAutospacing="1"/>
    </w:pPr>
    <w:rPr>
      <w:sz w:val="24"/>
      <w:szCs w:val="24"/>
    </w:rPr>
  </w:style>
  <w:style w:type="paragraph" w:customStyle="1" w:styleId="afff1">
    <w:name w:val="Обычный текст"/>
    <w:basedOn w:val="a0"/>
    <w:rsid w:val="00555536"/>
    <w:pPr>
      <w:ind w:firstLine="567"/>
      <w:jc w:val="both"/>
    </w:pPr>
    <w:rPr>
      <w:sz w:val="28"/>
      <w:szCs w:val="24"/>
    </w:rPr>
  </w:style>
  <w:style w:type="paragraph" w:styleId="afff2">
    <w:name w:val="Normal (Web)"/>
    <w:basedOn w:val="a0"/>
    <w:rsid w:val="00555536"/>
    <w:pPr>
      <w:spacing w:before="30" w:after="30"/>
    </w:pPr>
    <w:rPr>
      <w:rFonts w:ascii="Arial" w:hAnsi="Arial" w:cs="Arial"/>
      <w:color w:val="332E2D"/>
      <w:spacing w:val="2"/>
      <w:sz w:val="24"/>
      <w:szCs w:val="24"/>
    </w:rPr>
  </w:style>
  <w:style w:type="paragraph" w:customStyle="1" w:styleId="afff3">
    <w:name w:val="Заголовок_ТАБ"/>
    <w:basedOn w:val="a0"/>
    <w:autoRedefine/>
    <w:rsid w:val="00555536"/>
    <w:pPr>
      <w:keepNext/>
      <w:spacing w:after="120"/>
      <w:jc w:val="center"/>
    </w:pPr>
    <w:rPr>
      <w:b/>
    </w:rPr>
  </w:style>
  <w:style w:type="paragraph" w:customStyle="1" w:styleId="afff4">
    <w:name w:val="Заголовок_РИС"/>
    <w:basedOn w:val="a0"/>
    <w:autoRedefine/>
    <w:rsid w:val="00555536"/>
    <w:pPr>
      <w:spacing w:before="120" w:after="120"/>
      <w:jc w:val="center"/>
    </w:pPr>
    <w:rPr>
      <w:i/>
    </w:rPr>
  </w:style>
  <w:style w:type="paragraph" w:customStyle="1" w:styleId="2a">
    <w:name w:val="Список2"/>
    <w:basedOn w:val="afff5"/>
    <w:rsid w:val="00555536"/>
    <w:pPr>
      <w:tabs>
        <w:tab w:val="left" w:pos="851"/>
      </w:tabs>
      <w:ind w:left="850" w:hanging="493"/>
    </w:pPr>
  </w:style>
  <w:style w:type="paragraph" w:styleId="afff5">
    <w:name w:val="List"/>
    <w:basedOn w:val="a0"/>
    <w:rsid w:val="00555536"/>
    <w:pPr>
      <w:tabs>
        <w:tab w:val="num" w:pos="1069"/>
      </w:tabs>
      <w:spacing w:before="40" w:after="40"/>
      <w:ind w:left="1069" w:hanging="360"/>
      <w:jc w:val="both"/>
    </w:pPr>
    <w:rPr>
      <w:sz w:val="24"/>
    </w:rPr>
  </w:style>
  <w:style w:type="paragraph" w:customStyle="1" w:styleId="afff6">
    <w:name w:val="Спис_заголовок"/>
    <w:basedOn w:val="a0"/>
    <w:next w:val="afff5"/>
    <w:rsid w:val="00555536"/>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rsid w:val="00555536"/>
    <w:pPr>
      <w:spacing w:before="60" w:after="60"/>
      <w:ind w:firstLine="0"/>
    </w:pPr>
    <w:rPr>
      <w:sz w:val="22"/>
    </w:rPr>
  </w:style>
  <w:style w:type="paragraph" w:customStyle="1" w:styleId="afff7">
    <w:name w:val="Список_без_б"/>
    <w:basedOn w:val="a0"/>
    <w:rsid w:val="00555536"/>
    <w:pPr>
      <w:spacing w:before="40" w:after="40"/>
      <w:ind w:left="357"/>
      <w:jc w:val="both"/>
    </w:pPr>
    <w:rPr>
      <w:sz w:val="22"/>
    </w:rPr>
  </w:style>
  <w:style w:type="paragraph" w:customStyle="1" w:styleId="afff8">
    <w:name w:val="Таблица"/>
    <w:basedOn w:val="a0"/>
    <w:rsid w:val="00555536"/>
    <w:pPr>
      <w:spacing w:before="20" w:after="20"/>
    </w:pPr>
  </w:style>
  <w:style w:type="paragraph" w:customStyle="1" w:styleId="afff9">
    <w:name w:val="Текст письма"/>
    <w:basedOn w:val="a0"/>
    <w:rsid w:val="00555536"/>
    <w:pPr>
      <w:spacing w:before="60" w:after="60"/>
      <w:jc w:val="both"/>
    </w:pPr>
    <w:rPr>
      <w:sz w:val="22"/>
    </w:rPr>
  </w:style>
  <w:style w:type="paragraph" w:customStyle="1" w:styleId="37">
    <w:name w:val="Список3"/>
    <w:basedOn w:val="a0"/>
    <w:rsid w:val="00555536"/>
    <w:pPr>
      <w:tabs>
        <w:tab w:val="num" w:pos="900"/>
        <w:tab w:val="left" w:pos="1208"/>
      </w:tabs>
      <w:spacing w:before="20" w:after="20"/>
      <w:ind w:left="900" w:hanging="360"/>
      <w:jc w:val="both"/>
    </w:pPr>
    <w:rPr>
      <w:sz w:val="22"/>
    </w:rPr>
  </w:style>
  <w:style w:type="paragraph" w:customStyle="1" w:styleId="1c">
    <w:name w:val="Номер1"/>
    <w:basedOn w:val="afff5"/>
    <w:rsid w:val="00555536"/>
    <w:pPr>
      <w:tabs>
        <w:tab w:val="clear" w:pos="1069"/>
        <w:tab w:val="num" w:pos="1440"/>
        <w:tab w:val="num" w:pos="1620"/>
      </w:tabs>
      <w:ind w:left="1620"/>
    </w:pPr>
    <w:rPr>
      <w:sz w:val="22"/>
    </w:rPr>
  </w:style>
  <w:style w:type="paragraph" w:customStyle="1" w:styleId="2b">
    <w:name w:val="Номер2"/>
    <w:basedOn w:val="2a"/>
    <w:rsid w:val="00555536"/>
    <w:pPr>
      <w:tabs>
        <w:tab w:val="clear" w:pos="1069"/>
        <w:tab w:val="left" w:pos="964"/>
        <w:tab w:val="num" w:pos="2160"/>
        <w:tab w:val="num" w:pos="2340"/>
      </w:tabs>
      <w:ind w:left="2340" w:hanging="180"/>
    </w:pPr>
    <w:rPr>
      <w:sz w:val="22"/>
    </w:rPr>
  </w:style>
  <w:style w:type="character" w:customStyle="1" w:styleId="hl41">
    <w:name w:val="hl41"/>
    <w:basedOn w:val="a1"/>
    <w:rsid w:val="00555536"/>
    <w:rPr>
      <w:b/>
      <w:bCs/>
      <w:sz w:val="20"/>
      <w:szCs w:val="20"/>
    </w:rPr>
  </w:style>
  <w:style w:type="character" w:customStyle="1" w:styleId="ConsNonformat1">
    <w:name w:val="ConsNonformat Знак"/>
    <w:basedOn w:val="a1"/>
    <w:rsid w:val="00555536"/>
    <w:rPr>
      <w:rFonts w:ascii="Courier New" w:hAnsi="Courier New" w:cs="Courier New"/>
      <w:lang w:val="ru-RU" w:eastAsia="en-US" w:bidi="ar-SA"/>
    </w:rPr>
  </w:style>
  <w:style w:type="character" w:customStyle="1" w:styleId="1d">
    <w:name w:val="Заголовок 1 Знак"/>
    <w:basedOn w:val="a1"/>
    <w:rsid w:val="00555536"/>
    <w:rPr>
      <w:b/>
      <w:bCs/>
      <w:sz w:val="24"/>
      <w:szCs w:val="24"/>
      <w:lang w:val="ru-RU" w:eastAsia="en-US" w:bidi="ar-SA"/>
    </w:rPr>
  </w:style>
  <w:style w:type="character" w:customStyle="1" w:styleId="2c">
    <w:name w:val="Заголовок 2 Знак"/>
    <w:basedOn w:val="a1"/>
    <w:rsid w:val="00555536"/>
    <w:rPr>
      <w:rFonts w:ascii="Arial" w:hAnsi="Arial" w:cs="Arial"/>
      <w:b/>
      <w:bCs/>
      <w:sz w:val="22"/>
      <w:szCs w:val="22"/>
      <w:lang w:val="ru-RU" w:eastAsia="ru-RU" w:bidi="ar-SA"/>
    </w:rPr>
  </w:style>
  <w:style w:type="paragraph" w:customStyle="1" w:styleId="afffa">
    <w:name w:val="a"/>
    <w:basedOn w:val="a0"/>
    <w:rsid w:val="00555536"/>
    <w:pPr>
      <w:spacing w:before="100" w:beforeAutospacing="1" w:after="100" w:afterAutospacing="1"/>
    </w:pPr>
    <w:rPr>
      <w:sz w:val="24"/>
      <w:szCs w:val="24"/>
    </w:rPr>
  </w:style>
  <w:style w:type="paragraph" w:customStyle="1" w:styleId="Style9">
    <w:name w:val="Style9"/>
    <w:basedOn w:val="a0"/>
    <w:rsid w:val="00555536"/>
    <w:pPr>
      <w:widowControl w:val="0"/>
      <w:autoSpaceDE w:val="0"/>
      <w:autoSpaceDN w:val="0"/>
      <w:adjustRightInd w:val="0"/>
      <w:spacing w:line="274" w:lineRule="exact"/>
      <w:jc w:val="both"/>
    </w:pPr>
    <w:rPr>
      <w:rFonts w:ascii="Arial" w:hAnsi="Arial"/>
      <w:sz w:val="24"/>
      <w:szCs w:val="24"/>
    </w:rPr>
  </w:style>
  <w:style w:type="paragraph" w:customStyle="1" w:styleId="consnormal0">
    <w:name w:val="consnormal"/>
    <w:basedOn w:val="a0"/>
    <w:rsid w:val="00555536"/>
    <w:pPr>
      <w:spacing w:before="100" w:beforeAutospacing="1" w:after="100" w:afterAutospacing="1"/>
    </w:pPr>
    <w:rPr>
      <w:sz w:val="24"/>
      <w:szCs w:val="24"/>
    </w:rPr>
  </w:style>
  <w:style w:type="character" w:customStyle="1" w:styleId="msoins0">
    <w:name w:val="msoins"/>
    <w:basedOn w:val="a1"/>
    <w:rsid w:val="00555536"/>
  </w:style>
  <w:style w:type="paragraph" w:customStyle="1" w:styleId="conscell0">
    <w:name w:val="conscell"/>
    <w:basedOn w:val="a0"/>
    <w:rsid w:val="00555536"/>
    <w:pPr>
      <w:spacing w:before="100" w:beforeAutospacing="1" w:after="100" w:afterAutospacing="1"/>
    </w:pPr>
    <w:rPr>
      <w:sz w:val="24"/>
      <w:szCs w:val="24"/>
    </w:rPr>
  </w:style>
  <w:style w:type="character" w:customStyle="1" w:styleId="FontStyle14">
    <w:name w:val="Font Style14"/>
    <w:basedOn w:val="a1"/>
    <w:rsid w:val="00555536"/>
    <w:rPr>
      <w:rFonts w:ascii="Times New Roman" w:hAnsi="Times New Roman" w:cs="Times New Roman" w:hint="default"/>
      <w:b/>
      <w:bCs/>
      <w:sz w:val="22"/>
      <w:szCs w:val="22"/>
    </w:rPr>
  </w:style>
  <w:style w:type="character" w:customStyle="1" w:styleId="FontStyle18">
    <w:name w:val="Font Style18"/>
    <w:basedOn w:val="a1"/>
    <w:rsid w:val="00555536"/>
    <w:rPr>
      <w:rFonts w:ascii="Tahoma" w:hAnsi="Tahoma" w:cs="Tahoma" w:hint="default"/>
      <w:b/>
      <w:bCs/>
      <w:i/>
      <w:iCs/>
      <w:sz w:val="18"/>
      <w:szCs w:val="18"/>
    </w:rPr>
  </w:style>
  <w:style w:type="paragraph" w:styleId="afffb">
    <w:name w:val="Plain Text"/>
    <w:basedOn w:val="a0"/>
    <w:rsid w:val="00555536"/>
    <w:rPr>
      <w:rFonts w:ascii="Courier New" w:hAnsi="Courier New" w:cs="Courier New"/>
      <w:b/>
      <w:bCs/>
    </w:rPr>
  </w:style>
  <w:style w:type="paragraph" w:customStyle="1" w:styleId="211">
    <w:name w:val="Основной текст 21"/>
    <w:basedOn w:val="a0"/>
    <w:rsid w:val="00555536"/>
    <w:pPr>
      <w:suppressAutoHyphens/>
      <w:jc w:val="both"/>
    </w:pPr>
    <w:rPr>
      <w:sz w:val="24"/>
      <w:lang w:eastAsia="ar-SA"/>
    </w:rPr>
  </w:style>
  <w:style w:type="paragraph" w:customStyle="1" w:styleId="msonormalcxspmiddle">
    <w:name w:val="msonormalcxspmiddle"/>
    <w:basedOn w:val="a0"/>
    <w:rsid w:val="00555536"/>
    <w:pPr>
      <w:spacing w:before="100" w:beforeAutospacing="1" w:after="100" w:afterAutospacing="1"/>
    </w:pPr>
    <w:rPr>
      <w:sz w:val="24"/>
      <w:szCs w:val="24"/>
    </w:rPr>
  </w:style>
  <w:style w:type="paragraph" w:styleId="2d">
    <w:name w:val="Body Text First Indent 2"/>
    <w:basedOn w:val="ab"/>
    <w:rsid w:val="00555536"/>
    <w:pPr>
      <w:widowControl w:val="0"/>
      <w:autoSpaceDE w:val="0"/>
      <w:autoSpaceDN w:val="0"/>
      <w:adjustRightInd w:val="0"/>
      <w:spacing w:after="120"/>
      <w:ind w:left="283" w:firstLine="210"/>
      <w:jc w:val="left"/>
    </w:pPr>
    <w:rPr>
      <w:sz w:val="20"/>
    </w:rPr>
  </w:style>
  <w:style w:type="paragraph" w:customStyle="1" w:styleId="110">
    <w:name w:val="Заголовок 11"/>
    <w:basedOn w:val="13"/>
    <w:next w:val="13"/>
    <w:rsid w:val="00555536"/>
    <w:pPr>
      <w:keepNext/>
      <w:widowControl/>
      <w:jc w:val="center"/>
    </w:pPr>
    <w:rPr>
      <w:rFonts w:ascii="Baltica Chv" w:hAnsi="Baltica Chv"/>
      <w:b/>
      <w:snapToGrid/>
      <w:sz w:val="36"/>
    </w:rPr>
  </w:style>
  <w:style w:type="paragraph" w:customStyle="1" w:styleId="212">
    <w:name w:val="Основной текст с отступом 21"/>
    <w:basedOn w:val="a0"/>
    <w:rsid w:val="00555536"/>
    <w:pPr>
      <w:ind w:firstLine="720"/>
      <w:jc w:val="both"/>
    </w:pPr>
    <w:rPr>
      <w:sz w:val="26"/>
    </w:rPr>
  </w:style>
  <w:style w:type="paragraph" w:customStyle="1" w:styleId="afffc">
    <w:name w:val="Основной текст с отступо"/>
    <w:basedOn w:val="a0"/>
    <w:rsid w:val="00555536"/>
    <w:pPr>
      <w:widowControl w:val="0"/>
      <w:ind w:firstLine="567"/>
      <w:jc w:val="both"/>
    </w:pPr>
    <w:rPr>
      <w:sz w:val="28"/>
    </w:rPr>
  </w:style>
  <w:style w:type="paragraph" w:customStyle="1" w:styleId="0bfbfef3">
    <w:name w:val="Îñíîâíîé òåêñò ñ îòñòó0bfbfefîì 3"/>
    <w:basedOn w:val="a0"/>
    <w:rsid w:val="00555536"/>
    <w:pPr>
      <w:widowControl w:val="0"/>
      <w:ind w:firstLine="851"/>
      <w:jc w:val="both"/>
    </w:pPr>
    <w:rPr>
      <w:sz w:val="28"/>
    </w:rPr>
  </w:style>
  <w:style w:type="paragraph" w:customStyle="1" w:styleId="1e">
    <w:name w:val="Текст1"/>
    <w:basedOn w:val="a0"/>
    <w:rsid w:val="00555536"/>
    <w:pPr>
      <w:widowControl w:val="0"/>
    </w:pPr>
    <w:rPr>
      <w:rFonts w:ascii="Courier New" w:hAnsi="Courier New"/>
    </w:rPr>
  </w:style>
  <w:style w:type="paragraph" w:customStyle="1" w:styleId="afffd">
    <w:name w:val="Îáû÷íûé"/>
    <w:rsid w:val="00555536"/>
    <w:pPr>
      <w:widowControl w:val="0"/>
    </w:pPr>
  </w:style>
  <w:style w:type="character" w:customStyle="1" w:styleId="afffe">
    <w:name w:val="Основной шрифт"/>
    <w:rsid w:val="00555536"/>
  </w:style>
  <w:style w:type="character" w:customStyle="1" w:styleId="2e">
    <w:name w:val="Гиперссылка2"/>
    <w:basedOn w:val="a1"/>
    <w:rsid w:val="00555536"/>
    <w:rPr>
      <w:strike w:val="0"/>
      <w:dstrike w:val="0"/>
      <w:color w:val="000000"/>
      <w:u w:val="none"/>
      <w:effect w:val="none"/>
    </w:rPr>
  </w:style>
  <w:style w:type="character" w:customStyle="1" w:styleId="1f">
    <w:name w:val="Знак Знак1"/>
    <w:basedOn w:val="a1"/>
    <w:locked/>
    <w:rsid w:val="00555536"/>
    <w:rPr>
      <w:sz w:val="24"/>
      <w:lang w:val="ru-RU" w:eastAsia="ru-RU" w:bidi="ar-SA"/>
    </w:rPr>
  </w:style>
  <w:style w:type="paragraph" w:customStyle="1" w:styleId="ConsPlusCell">
    <w:name w:val="ConsPlusCell"/>
    <w:rsid w:val="00555536"/>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basedOn w:val="a1"/>
    <w:rsid w:val="009112E0"/>
    <w:rPr>
      <w:rFonts w:ascii="Arial Unicode MS" w:eastAsia="Times New Roman" w:hAnsi="Arial Unicode MS" w:cs="Arial Unicode MS" w:hint="default"/>
      <w:b/>
      <w:bCs/>
      <w:sz w:val="18"/>
      <w:szCs w:val="18"/>
    </w:rPr>
  </w:style>
  <w:style w:type="character" w:customStyle="1" w:styleId="FontStyle21">
    <w:name w:val="Font Style21"/>
    <w:basedOn w:val="a1"/>
    <w:rsid w:val="009112E0"/>
    <w:rPr>
      <w:rFonts w:ascii="Times New Roman" w:hAnsi="Times New Roman" w:cs="Times New Roman" w:hint="default"/>
      <w:b/>
      <w:bCs/>
      <w:sz w:val="22"/>
      <w:szCs w:val="22"/>
    </w:rPr>
  </w:style>
  <w:style w:type="character" w:customStyle="1" w:styleId="FontStyle22">
    <w:name w:val="Font Style22"/>
    <w:basedOn w:val="a1"/>
    <w:rsid w:val="009112E0"/>
    <w:rPr>
      <w:rFonts w:ascii="Times New Roman" w:hAnsi="Times New Roman" w:cs="Times New Roman" w:hint="default"/>
      <w:sz w:val="22"/>
      <w:szCs w:val="22"/>
    </w:rPr>
  </w:style>
  <w:style w:type="paragraph" w:customStyle="1" w:styleId="affff">
    <w:name w:val="Знак"/>
    <w:basedOn w:val="a0"/>
    <w:rsid w:val="00E6155F"/>
    <w:rPr>
      <w:rFonts w:ascii="Verdana" w:hAnsi="Verdana" w:cs="Verdana"/>
      <w:lang w:val="en-US" w:eastAsia="en-US"/>
    </w:rPr>
  </w:style>
  <w:style w:type="paragraph" w:customStyle="1" w:styleId="affff0">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1">
    <w:name w:val="Table Grid"/>
    <w:basedOn w:val="a2"/>
    <w:rsid w:val="00252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1">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basedOn w:val="a1"/>
    <w:rsid w:val="00825D9D"/>
    <w:rPr>
      <w:rFonts w:ascii="Lucida Sans Unicode" w:hAnsi="Lucida Sans Unicode" w:cs="Lucida Sans Unicode"/>
      <w:sz w:val="12"/>
      <w:szCs w:val="12"/>
    </w:rPr>
  </w:style>
  <w:style w:type="character" w:customStyle="1" w:styleId="FontStyle16">
    <w:name w:val="Font Style16"/>
    <w:basedOn w:val="a1"/>
    <w:rsid w:val="00825D9D"/>
    <w:rPr>
      <w:rFonts w:ascii="Times New Roman" w:hAnsi="Times New Roman" w:cs="Times New Roman"/>
      <w:b/>
      <w:bCs/>
      <w:sz w:val="8"/>
      <w:szCs w:val="8"/>
    </w:rPr>
  </w:style>
  <w:style w:type="paragraph" w:customStyle="1" w:styleId="affff2">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rsid w:val="002A62F1"/>
  </w:style>
  <w:style w:type="paragraph" w:customStyle="1" w:styleId="BodyText22">
    <w:name w:val="Body Text 22"/>
    <w:basedOn w:val="a0"/>
    <w:rsid w:val="002A62F1"/>
    <w:pPr>
      <w:ind w:firstLine="709"/>
      <w:jc w:val="both"/>
    </w:pPr>
    <w:rPr>
      <w:sz w:val="24"/>
    </w:rPr>
  </w:style>
  <w:style w:type="paragraph" w:styleId="affff3">
    <w:name w:val="Subtitle"/>
    <w:basedOn w:val="a0"/>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4">
    <w:name w:val="Скобки буквы"/>
    <w:basedOn w:val="a0"/>
    <w:rsid w:val="002A62F1"/>
    <w:pPr>
      <w:tabs>
        <w:tab w:val="num" w:pos="360"/>
      </w:tabs>
      <w:ind w:left="360" w:hanging="360"/>
    </w:pPr>
    <w:rPr>
      <w:lang w:eastAsia="en-US"/>
    </w:rPr>
  </w:style>
  <w:style w:type="paragraph" w:customStyle="1" w:styleId="affff5">
    <w:name w:val="Заголовок текста"/>
    <w:rsid w:val="002A62F1"/>
    <w:pPr>
      <w:spacing w:after="240"/>
      <w:jc w:val="center"/>
    </w:pPr>
    <w:rPr>
      <w:b/>
      <w:noProof/>
      <w:sz w:val="27"/>
    </w:rPr>
  </w:style>
  <w:style w:type="paragraph" w:customStyle="1" w:styleId="affff6">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7">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8">
    <w:name w:val="endnote text"/>
    <w:basedOn w:val="a0"/>
    <w:semiHidden/>
    <w:rsid w:val="001B28AB"/>
  </w:style>
  <w:style w:type="character" w:styleId="affff9">
    <w:name w:val="endnote reference"/>
    <w:basedOn w:val="a1"/>
    <w:semiHidden/>
    <w:rsid w:val="001B28AB"/>
    <w:rPr>
      <w:vertAlign w:val="superscript"/>
    </w:rPr>
  </w:style>
  <w:style w:type="character" w:customStyle="1" w:styleId="FontStyle29">
    <w:name w:val="Font Style29"/>
    <w:basedOn w:val="a1"/>
    <w:rsid w:val="0026004E"/>
    <w:rPr>
      <w:rFonts w:ascii="Times New Roman" w:hAnsi="Times New Roman" w:cs="Times New Roman"/>
      <w:sz w:val="24"/>
      <w:szCs w:val="24"/>
    </w:rPr>
  </w:style>
  <w:style w:type="character" w:customStyle="1" w:styleId="FontStyle26">
    <w:name w:val="Font Style26"/>
    <w:basedOn w:val="a1"/>
    <w:rsid w:val="00D21783"/>
    <w:rPr>
      <w:rFonts w:ascii="Times New Roman" w:hAnsi="Times New Roman" w:cs="Times New Roman"/>
      <w:spacing w:val="20"/>
      <w:sz w:val="24"/>
      <w:szCs w:val="24"/>
    </w:rPr>
  </w:style>
  <w:style w:type="character" w:customStyle="1" w:styleId="FontStyle28">
    <w:name w:val="Font Style28"/>
    <w:basedOn w:val="a1"/>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a">
    <w:name w:val="Знак"/>
    <w:basedOn w:val="a0"/>
    <w:rsid w:val="004349D4"/>
    <w:rPr>
      <w:rFonts w:ascii="Verdana" w:hAnsi="Verdana" w:cs="Verdana"/>
      <w:lang w:val="en-US" w:eastAsia="en-US"/>
    </w:rPr>
  </w:style>
  <w:style w:type="character" w:customStyle="1" w:styleId="12">
    <w:name w:val="Верхний колонтитул Знак1"/>
    <w:basedOn w:val="a1"/>
    <w:link w:val="a6"/>
    <w:locked/>
    <w:rsid w:val="00D83E71"/>
    <w:rPr>
      <w:rFonts w:ascii="Arial" w:hAnsi="Arial" w:cs="Arial"/>
      <w:lang w:val="ru-RU" w:eastAsia="ru-RU" w:bidi="ar-SA"/>
    </w:rPr>
  </w:style>
  <w:style w:type="paragraph" w:customStyle="1" w:styleId="1f2">
    <w:name w:val="Красная строка1"/>
    <w:basedOn w:val="aa"/>
    <w:rsid w:val="00FC0235"/>
    <w:pPr>
      <w:suppressAutoHyphens/>
      <w:spacing w:after="120"/>
      <w:ind w:firstLine="210"/>
    </w:pPr>
    <w:rPr>
      <w:b w:val="0"/>
      <w:sz w:val="24"/>
      <w:lang w:eastAsia="ar-SA"/>
    </w:rPr>
  </w:style>
  <w:style w:type="character" w:customStyle="1" w:styleId="a8">
    <w:name w:val="Название Знак"/>
    <w:basedOn w:val="a1"/>
    <w:link w:val="a7"/>
    <w:locked/>
    <w:rsid w:val="00F97644"/>
    <w:rPr>
      <w:rFonts w:ascii="TimesET" w:hAnsi="TimesET"/>
      <w:sz w:val="24"/>
      <w:lang w:val="ru-RU" w:eastAsia="ru-RU" w:bidi="ar-SA"/>
    </w:rPr>
  </w:style>
  <w:style w:type="paragraph" w:customStyle="1" w:styleId="affffb">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basedOn w:val="a1"/>
    <w:link w:val="5"/>
    <w:locked/>
    <w:rsid w:val="00CC79CD"/>
    <w:rPr>
      <w:b/>
      <w:bCs/>
      <w:sz w:val="16"/>
      <w:lang w:val="ru-RU" w:eastAsia="ru-RU" w:bidi="ar-SA"/>
    </w:rPr>
  </w:style>
  <w:style w:type="paragraph" w:customStyle="1" w:styleId="213">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3">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b">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
    <w:basedOn w:val="a1"/>
    <w:link w:val="10"/>
    <w:rsid w:val="004A5017"/>
    <w:rPr>
      <w:sz w:val="24"/>
      <w:lang w:val="ru-RU" w:eastAsia="ru-RU" w:bidi="ar-SA"/>
    </w:rPr>
  </w:style>
  <w:style w:type="character" w:customStyle="1" w:styleId="s10">
    <w:name w:val="s_10"/>
    <w:rsid w:val="00BE3B15"/>
  </w:style>
  <w:style w:type="paragraph" w:customStyle="1" w:styleId="1f4">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5">
    <w:name w:val="Абзац списка1"/>
    <w:basedOn w:val="a0"/>
    <w:rsid w:val="00557B73"/>
    <w:pPr>
      <w:ind w:left="720"/>
    </w:pPr>
    <w:rPr>
      <w:sz w:val="24"/>
      <w:szCs w:val="24"/>
    </w:rPr>
  </w:style>
  <w:style w:type="paragraph" w:customStyle="1" w:styleId="affffc">
    <w:name w:val="Постановление"/>
    <w:basedOn w:val="a0"/>
    <w:rsid w:val="00B06047"/>
    <w:pPr>
      <w:spacing w:line="360" w:lineRule="atLeast"/>
      <w:jc w:val="center"/>
    </w:pPr>
    <w:rPr>
      <w:spacing w:val="6"/>
      <w:sz w:val="32"/>
    </w:rPr>
  </w:style>
  <w:style w:type="paragraph" w:customStyle="1" w:styleId="affffd">
    <w:name w:val="Заголвок документа"/>
    <w:basedOn w:val="a0"/>
    <w:rsid w:val="00B06047"/>
    <w:pPr>
      <w:spacing w:line="100" w:lineRule="atLeast"/>
      <w:jc w:val="center"/>
    </w:pPr>
    <w:rPr>
      <w:b/>
      <w:sz w:val="28"/>
    </w:rPr>
  </w:style>
  <w:style w:type="paragraph" w:customStyle="1" w:styleId="affffe">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
    <w:name w:val="Основной текст (2)_"/>
    <w:link w:val="2f0"/>
    <w:rsid w:val="009500C1"/>
    <w:rPr>
      <w:spacing w:val="4"/>
      <w:sz w:val="21"/>
      <w:szCs w:val="21"/>
      <w:shd w:val="clear" w:color="auto" w:fill="FFFFFF"/>
      <w:lang w:bidi="ar-SA"/>
    </w:rPr>
  </w:style>
  <w:style w:type="character" w:customStyle="1" w:styleId="38">
    <w:name w:val="Основной текст (3)_"/>
    <w:link w:val="39"/>
    <w:rsid w:val="009500C1"/>
    <w:rPr>
      <w:b/>
      <w:bCs/>
      <w:spacing w:val="4"/>
      <w:sz w:val="25"/>
      <w:szCs w:val="25"/>
      <w:shd w:val="clear" w:color="auto" w:fill="FFFFFF"/>
      <w:lang w:bidi="ar-SA"/>
    </w:rPr>
  </w:style>
  <w:style w:type="character" w:customStyle="1" w:styleId="afffff">
    <w:name w:val="Основной текст_"/>
    <w:link w:val="2f1"/>
    <w:rsid w:val="009500C1"/>
    <w:rPr>
      <w:spacing w:val="3"/>
      <w:sz w:val="25"/>
      <w:szCs w:val="25"/>
      <w:shd w:val="clear" w:color="auto" w:fill="FFFFFF"/>
      <w:lang w:bidi="ar-SA"/>
    </w:rPr>
  </w:style>
  <w:style w:type="paragraph" w:customStyle="1" w:styleId="2f0">
    <w:name w:val="Основной текст (2)"/>
    <w:basedOn w:val="a0"/>
    <w:link w:val="2f"/>
    <w:rsid w:val="009500C1"/>
    <w:pPr>
      <w:widowControl w:val="0"/>
      <w:shd w:val="clear" w:color="auto" w:fill="FFFFFF"/>
      <w:spacing w:after="600" w:line="278" w:lineRule="exact"/>
    </w:pPr>
    <w:rPr>
      <w:spacing w:val="4"/>
      <w:sz w:val="21"/>
      <w:szCs w:val="21"/>
      <w:shd w:val="clear" w:color="auto" w:fill="FFFFFF"/>
    </w:rPr>
  </w:style>
  <w:style w:type="paragraph" w:customStyle="1" w:styleId="39">
    <w:name w:val="Основной текст (3)"/>
    <w:basedOn w:val="a0"/>
    <w:link w:val="38"/>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1">
    <w:name w:val="Основной текст2"/>
    <w:basedOn w:val="a0"/>
    <w:link w:val="afffff"/>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eaderChar">
    <w:name w:val="Header Char"/>
    <w:basedOn w:val="a1"/>
    <w:locked/>
    <w:rsid w:val="0014243C"/>
    <w:rPr>
      <w:lang w:val="ru-RU" w:eastAsia="ru-RU" w:bidi="ar-SA"/>
    </w:rPr>
  </w:style>
  <w:style w:type="character" w:customStyle="1" w:styleId="42">
    <w:name w:val="Заголовок 4 Знак"/>
    <w:aliases w:val="!Параграфы/Статьи документа Знак"/>
    <w:link w:val="40"/>
    <w:locked/>
    <w:rsid w:val="00B90489"/>
    <w:rPr>
      <w:rFonts w:ascii="Arial Black" w:hAnsi="Arial Black"/>
      <w:i/>
      <w:iCs/>
    </w:rPr>
  </w:style>
  <w:style w:type="character" w:customStyle="1" w:styleId="34">
    <w:name w:val="Основной текст 3 Знак"/>
    <w:basedOn w:val="a1"/>
    <w:link w:val="33"/>
    <w:rsid w:val="00F966E2"/>
    <w:rPr>
      <w:color w:val="FF0000"/>
      <w:sz w:val="24"/>
    </w:rPr>
  </w:style>
  <w:style w:type="character" w:customStyle="1" w:styleId="nobr">
    <w:name w:val="nobr"/>
    <w:rsid w:val="003B07A1"/>
  </w:style>
  <w:style w:type="numbering" w:customStyle="1" w:styleId="a">
    <w:name w:val="Большой список"/>
    <w:uiPriority w:val="99"/>
    <w:rsid w:val="00C57767"/>
    <w:pPr>
      <w:numPr>
        <w:numId w:val="6"/>
      </w:numPr>
    </w:pPr>
  </w:style>
  <w:style w:type="paragraph" w:customStyle="1" w:styleId="1">
    <w:name w:val="Большой список уровень 1"/>
    <w:basedOn w:val="a0"/>
    <w:next w:val="a0"/>
    <w:qFormat/>
    <w:rsid w:val="00C57767"/>
    <w:pPr>
      <w:keepNext/>
      <w:numPr>
        <w:numId w:val="7"/>
      </w:numPr>
      <w:spacing w:before="360" w:line="276" w:lineRule="auto"/>
      <w:ind w:right="709"/>
      <w:jc w:val="center"/>
    </w:pPr>
    <w:rPr>
      <w:b/>
      <w:bCs/>
      <w:caps/>
      <w:sz w:val="26"/>
      <w:szCs w:val="24"/>
    </w:rPr>
  </w:style>
  <w:style w:type="paragraph" w:customStyle="1" w:styleId="2">
    <w:name w:val="Большой список уровень 2"/>
    <w:basedOn w:val="a0"/>
    <w:qFormat/>
    <w:rsid w:val="00C57767"/>
    <w:pPr>
      <w:widowControl w:val="0"/>
      <w:numPr>
        <w:ilvl w:val="1"/>
        <w:numId w:val="7"/>
      </w:numPr>
      <w:spacing w:line="276" w:lineRule="auto"/>
      <w:jc w:val="both"/>
    </w:pPr>
    <w:rPr>
      <w:rFonts w:eastAsia="Calibri"/>
      <w:sz w:val="26"/>
      <w:szCs w:val="24"/>
      <w:lang w:eastAsia="en-US"/>
    </w:rPr>
  </w:style>
  <w:style w:type="paragraph" w:customStyle="1" w:styleId="3">
    <w:name w:val="Большой список уровень 3"/>
    <w:basedOn w:val="2"/>
    <w:qFormat/>
    <w:rsid w:val="00C57767"/>
    <w:pPr>
      <w:numPr>
        <w:ilvl w:val="2"/>
      </w:numPr>
      <w:tabs>
        <w:tab w:val="clear" w:pos="1135"/>
        <w:tab w:val="num" w:pos="1276"/>
      </w:tabs>
      <w:ind w:left="0"/>
    </w:pPr>
  </w:style>
  <w:style w:type="paragraph" w:customStyle="1" w:styleId="4">
    <w:name w:val="Большой список уровень 4"/>
    <w:basedOn w:val="3"/>
    <w:qFormat/>
    <w:rsid w:val="00C57767"/>
    <w:pPr>
      <w:numPr>
        <w:ilvl w:val="3"/>
      </w:numPr>
    </w:pPr>
  </w:style>
  <w:style w:type="character" w:customStyle="1" w:styleId="45">
    <w:name w:val="Знак Знак4"/>
    <w:uiPriority w:val="99"/>
    <w:semiHidden/>
    <w:locked/>
    <w:rsid w:val="00674B92"/>
    <w:rPr>
      <w:rFonts w:ascii="Arial" w:hAnsi="Arial"/>
      <w:sz w:val="24"/>
      <w:lang w:val="ru-RU" w:eastAsia="ru-RU"/>
    </w:rPr>
  </w:style>
  <w:style w:type="character" w:customStyle="1" w:styleId="HTML0">
    <w:name w:val="Стандартный HTML Знак"/>
    <w:basedOn w:val="a1"/>
    <w:link w:val="HTML"/>
    <w:uiPriority w:val="99"/>
    <w:rsid w:val="00A05042"/>
    <w:rPr>
      <w:rFonts w:ascii="Courier New" w:hAnsi="Courier New" w:cs="Courier New"/>
    </w:rPr>
  </w:style>
  <w:style w:type="paragraph" w:customStyle="1" w:styleId="CharChar4">
    <w:name w:val="Char Char4 Знак Знак Знак"/>
    <w:basedOn w:val="a0"/>
    <w:rsid w:val="00617ADF"/>
    <w:pPr>
      <w:spacing w:after="160" w:line="240" w:lineRule="exact"/>
    </w:pPr>
    <w:rPr>
      <w:rFonts w:ascii="Verdana" w:hAnsi="Verdana"/>
      <w:lang w:val="en-US" w:eastAsia="en-US"/>
    </w:rPr>
  </w:style>
  <w:style w:type="paragraph" w:customStyle="1" w:styleId="western">
    <w:name w:val="western"/>
    <w:basedOn w:val="a0"/>
    <w:rsid w:val="00DA0B5D"/>
    <w:pPr>
      <w:spacing w:before="100" w:beforeAutospacing="1" w:after="100" w:afterAutospacing="1"/>
    </w:pPr>
    <w:rPr>
      <w:sz w:val="24"/>
      <w:szCs w:val="24"/>
    </w:rPr>
  </w:style>
  <w:style w:type="character" w:customStyle="1" w:styleId="highlighthighlightactive">
    <w:name w:val="highlight highlight_active"/>
    <w:rsid w:val="00DA0B5D"/>
  </w:style>
  <w:style w:type="character" w:customStyle="1" w:styleId="blk">
    <w:name w:val="blk"/>
    <w:basedOn w:val="a1"/>
    <w:rsid w:val="00972303"/>
  </w:style>
  <w:style w:type="character" w:customStyle="1" w:styleId="32">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
    <w:basedOn w:val="a1"/>
    <w:link w:val="30"/>
    <w:rsid w:val="004C10DD"/>
    <w:rPr>
      <w:b/>
      <w:bCs/>
      <w:sz w:val="24"/>
    </w:rPr>
  </w:style>
  <w:style w:type="character" w:styleId="afffff0">
    <w:name w:val="Intense Emphasis"/>
    <w:basedOn w:val="a1"/>
    <w:uiPriority w:val="21"/>
    <w:qFormat/>
    <w:rsid w:val="002116D5"/>
    <w:rPr>
      <w:b/>
      <w:bCs/>
      <w:i/>
      <w:iCs/>
      <w:color w:val="4F81BD"/>
    </w:rPr>
  </w:style>
  <w:style w:type="paragraph" w:customStyle="1" w:styleId="text1cl">
    <w:name w:val="text1cl"/>
    <w:basedOn w:val="a0"/>
    <w:rsid w:val="00580201"/>
    <w:pPr>
      <w:spacing w:before="144" w:after="288"/>
      <w:jc w:val="center"/>
    </w:pPr>
    <w:rPr>
      <w:sz w:val="24"/>
      <w:szCs w:val="24"/>
    </w:rPr>
  </w:style>
  <w:style w:type="paragraph" w:customStyle="1" w:styleId="text2cl">
    <w:name w:val="text2cl"/>
    <w:basedOn w:val="a0"/>
    <w:rsid w:val="00580201"/>
    <w:pPr>
      <w:spacing w:before="144" w:after="288"/>
      <w:jc w:val="right"/>
    </w:pPr>
    <w:rPr>
      <w:sz w:val="24"/>
      <w:szCs w:val="24"/>
    </w:rPr>
  </w:style>
  <w:style w:type="paragraph" w:customStyle="1" w:styleId="text3cl">
    <w:name w:val="text3cl"/>
    <w:basedOn w:val="a0"/>
    <w:rsid w:val="00580201"/>
    <w:pPr>
      <w:spacing w:before="144" w:after="288"/>
    </w:pPr>
    <w:rPr>
      <w:sz w:val="24"/>
      <w:szCs w:val="24"/>
    </w:rPr>
  </w:style>
  <w:style w:type="paragraph" w:customStyle="1" w:styleId="wikip">
    <w:name w:val="wikip"/>
    <w:basedOn w:val="a0"/>
    <w:rsid w:val="009A5899"/>
    <w:pPr>
      <w:spacing w:before="100" w:beforeAutospacing="1" w:after="100" w:afterAutospacing="1"/>
    </w:pPr>
    <w:rPr>
      <w:sz w:val="24"/>
      <w:szCs w:val="24"/>
    </w:rPr>
  </w:style>
  <w:style w:type="character" w:customStyle="1" w:styleId="80">
    <w:name w:val="Заголовок 8 Знак"/>
    <w:basedOn w:val="a1"/>
    <w:link w:val="8"/>
    <w:rsid w:val="003979B6"/>
    <w:rPr>
      <w:b/>
      <w:bCs/>
      <w:sz w:val="18"/>
    </w:rPr>
  </w:style>
  <w:style w:type="paragraph" w:customStyle="1" w:styleId="xl191">
    <w:name w:val="xl191"/>
    <w:basedOn w:val="a0"/>
    <w:rsid w:val="007E3618"/>
    <w:pPr>
      <w:spacing w:before="100" w:beforeAutospacing="1" w:after="100" w:afterAutospacing="1"/>
      <w:jc w:val="center"/>
    </w:pPr>
    <w:rPr>
      <w:rFonts w:ascii="Arial Cyr" w:hAnsi="Arial Cyr"/>
      <w:b/>
      <w:bCs/>
      <w:color w:val="000000"/>
      <w:sz w:val="24"/>
      <w:szCs w:val="24"/>
    </w:rPr>
  </w:style>
  <w:style w:type="paragraph" w:customStyle="1" w:styleId="xl192">
    <w:name w:val="xl192"/>
    <w:basedOn w:val="a0"/>
    <w:rsid w:val="007E3618"/>
    <w:pPr>
      <w:spacing w:before="100" w:beforeAutospacing="1" w:after="100" w:afterAutospacing="1"/>
    </w:pPr>
    <w:rPr>
      <w:rFonts w:ascii="Calibri" w:hAnsi="Calibri" w:cs="Calibri"/>
      <w:color w:val="000000"/>
      <w:sz w:val="24"/>
      <w:szCs w:val="24"/>
    </w:rPr>
  </w:style>
  <w:style w:type="paragraph" w:customStyle="1" w:styleId="xl193">
    <w:name w:val="xl193"/>
    <w:basedOn w:val="a0"/>
    <w:rsid w:val="007E3618"/>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4">
    <w:name w:val="xl194"/>
    <w:basedOn w:val="a0"/>
    <w:rsid w:val="007E36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5">
    <w:name w:val="xl195"/>
    <w:basedOn w:val="a0"/>
    <w:rsid w:val="007E361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6">
    <w:name w:val="xl196"/>
    <w:basedOn w:val="a0"/>
    <w:rsid w:val="007E3618"/>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7">
    <w:name w:val="xl197"/>
    <w:basedOn w:val="a0"/>
    <w:rsid w:val="007E3618"/>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198">
    <w:name w:val="xl198"/>
    <w:basedOn w:val="a0"/>
    <w:rsid w:val="007E3618"/>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199">
    <w:name w:val="xl199"/>
    <w:basedOn w:val="a0"/>
    <w:rsid w:val="007E3618"/>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0">
    <w:name w:val="xl200"/>
    <w:basedOn w:val="a0"/>
    <w:rsid w:val="007E3618"/>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1">
    <w:name w:val="xl201"/>
    <w:basedOn w:val="a0"/>
    <w:rsid w:val="007E3618"/>
    <w:pPr>
      <w:pBdr>
        <w:left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202">
    <w:name w:val="xl202"/>
    <w:basedOn w:val="a0"/>
    <w:rsid w:val="007E361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3">
    <w:name w:val="xl203"/>
    <w:basedOn w:val="a0"/>
    <w:rsid w:val="007E361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4">
    <w:name w:val="xl204"/>
    <w:basedOn w:val="a0"/>
    <w:rsid w:val="007E3618"/>
    <w:pPr>
      <w:pBdr>
        <w:left w:val="single" w:sz="4" w:space="0" w:color="000000"/>
      </w:pBdr>
      <w:spacing w:before="100" w:beforeAutospacing="1" w:after="100" w:afterAutospacing="1"/>
    </w:pPr>
    <w:rPr>
      <w:rFonts w:ascii="Arial Cyr" w:hAnsi="Arial Cyr"/>
      <w:color w:val="000000"/>
    </w:rPr>
  </w:style>
  <w:style w:type="paragraph" w:customStyle="1" w:styleId="xl205">
    <w:name w:val="xl205"/>
    <w:basedOn w:val="a0"/>
    <w:rsid w:val="007E3618"/>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6">
    <w:name w:val="xl206"/>
    <w:basedOn w:val="a0"/>
    <w:rsid w:val="007E3618"/>
    <w:pPr>
      <w:pBdr>
        <w:left w:val="single" w:sz="8" w:space="0" w:color="000000"/>
      </w:pBdr>
      <w:spacing w:before="100" w:beforeAutospacing="1" w:after="100" w:afterAutospacing="1"/>
    </w:pPr>
    <w:rPr>
      <w:rFonts w:ascii="Arial Cyr" w:hAnsi="Arial Cyr"/>
      <w:color w:val="000000"/>
    </w:rPr>
  </w:style>
  <w:style w:type="paragraph" w:customStyle="1" w:styleId="xl207">
    <w:name w:val="xl207"/>
    <w:basedOn w:val="a0"/>
    <w:rsid w:val="007E3618"/>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8">
    <w:name w:val="xl208"/>
    <w:basedOn w:val="a0"/>
    <w:rsid w:val="007E3618"/>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9">
    <w:name w:val="xl209"/>
    <w:basedOn w:val="a0"/>
    <w:rsid w:val="007E3618"/>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0">
    <w:name w:val="xl210"/>
    <w:basedOn w:val="a0"/>
    <w:rsid w:val="007E3618"/>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1">
    <w:name w:val="xl211"/>
    <w:basedOn w:val="a0"/>
    <w:rsid w:val="007E3618"/>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2">
    <w:name w:val="xl212"/>
    <w:basedOn w:val="a0"/>
    <w:rsid w:val="007E3618"/>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3">
    <w:name w:val="xl213"/>
    <w:basedOn w:val="a0"/>
    <w:rsid w:val="007E3618"/>
    <w:pPr>
      <w:pBdr>
        <w:left w:val="single" w:sz="8" w:space="0" w:color="000000"/>
      </w:pBdr>
      <w:spacing w:before="100" w:beforeAutospacing="1" w:after="100" w:afterAutospacing="1"/>
    </w:pPr>
    <w:rPr>
      <w:rFonts w:ascii="Arial Cyr" w:hAnsi="Arial Cyr"/>
      <w:color w:val="000000"/>
    </w:rPr>
  </w:style>
  <w:style w:type="paragraph" w:customStyle="1" w:styleId="xl214">
    <w:name w:val="xl214"/>
    <w:basedOn w:val="a0"/>
    <w:rsid w:val="007E3618"/>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5">
    <w:name w:val="xl215"/>
    <w:basedOn w:val="a0"/>
    <w:rsid w:val="007E3618"/>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6">
    <w:name w:val="xl216"/>
    <w:basedOn w:val="a0"/>
    <w:rsid w:val="007E3618"/>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7">
    <w:name w:val="xl217"/>
    <w:basedOn w:val="a0"/>
    <w:rsid w:val="007E3618"/>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8">
    <w:name w:val="xl218"/>
    <w:basedOn w:val="a0"/>
    <w:rsid w:val="007E3618"/>
    <w:pPr>
      <w:pBdr>
        <w:left w:val="single" w:sz="8" w:space="0" w:color="000000"/>
      </w:pBdr>
      <w:spacing w:before="100" w:beforeAutospacing="1" w:after="100" w:afterAutospacing="1"/>
    </w:pPr>
    <w:rPr>
      <w:rFonts w:ascii="Arial Cyr" w:hAnsi="Arial Cyr"/>
      <w:color w:val="000000"/>
    </w:rPr>
  </w:style>
  <w:style w:type="paragraph" w:customStyle="1" w:styleId="xl219">
    <w:name w:val="xl219"/>
    <w:basedOn w:val="a0"/>
    <w:rsid w:val="007E3618"/>
    <w:pPr>
      <w:spacing w:before="100" w:beforeAutospacing="1" w:after="100" w:afterAutospacing="1"/>
    </w:pPr>
    <w:rPr>
      <w:rFonts w:ascii="Arial" w:hAnsi="Arial" w:cs="Arial"/>
      <w:sz w:val="24"/>
      <w:szCs w:val="24"/>
    </w:rPr>
  </w:style>
  <w:style w:type="paragraph" w:customStyle="1" w:styleId="xl220">
    <w:name w:val="xl220"/>
    <w:basedOn w:val="a0"/>
    <w:rsid w:val="007E3618"/>
    <w:pPr>
      <w:spacing w:before="100" w:beforeAutospacing="1" w:after="100" w:afterAutospacing="1"/>
      <w:textAlignment w:val="top"/>
    </w:pPr>
    <w:rPr>
      <w:rFonts w:ascii="Arial" w:hAnsi="Arial" w:cs="Arial"/>
      <w:color w:val="000000"/>
      <w:sz w:val="24"/>
      <w:szCs w:val="24"/>
    </w:rPr>
  </w:style>
  <w:style w:type="paragraph" w:customStyle="1" w:styleId="xl221">
    <w:name w:val="xl221"/>
    <w:basedOn w:val="a0"/>
    <w:rsid w:val="007E36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0"/>
    <w:rsid w:val="007E36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0"/>
    <w:rsid w:val="007E36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4">
    <w:name w:val="xl224"/>
    <w:basedOn w:val="a0"/>
    <w:rsid w:val="007E36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5">
    <w:name w:val="xl225"/>
    <w:basedOn w:val="a0"/>
    <w:rsid w:val="007E3618"/>
    <w:pPr>
      <w:spacing w:before="100" w:beforeAutospacing="1" w:after="100" w:afterAutospacing="1"/>
      <w:jc w:val="center"/>
    </w:pPr>
    <w:rPr>
      <w:rFonts w:ascii="Arial Cyr" w:hAnsi="Arial Cyr"/>
      <w:b/>
      <w:bCs/>
      <w:color w:val="000000"/>
      <w:sz w:val="24"/>
      <w:szCs w:val="24"/>
    </w:rPr>
  </w:style>
  <w:style w:type="paragraph" w:customStyle="1" w:styleId="xl226">
    <w:name w:val="xl226"/>
    <w:basedOn w:val="a0"/>
    <w:rsid w:val="007E3618"/>
    <w:pPr>
      <w:spacing w:before="100" w:beforeAutospacing="1" w:after="100" w:afterAutospacing="1"/>
      <w:jc w:val="center"/>
    </w:pPr>
    <w:rPr>
      <w:rFonts w:ascii="Arial Cyr" w:hAnsi="Arial Cyr"/>
      <w:b/>
      <w:bCs/>
      <w:color w:val="000000"/>
      <w:sz w:val="24"/>
      <w:szCs w:val="24"/>
    </w:rPr>
  </w:style>
  <w:style w:type="paragraph" w:customStyle="1" w:styleId="2f2">
    <w:name w:val="Абзац списка2"/>
    <w:basedOn w:val="a0"/>
    <w:rsid w:val="00501767"/>
    <w:pPr>
      <w:ind w:left="720"/>
    </w:pPr>
    <w:rPr>
      <w:sz w:val="24"/>
      <w:szCs w:val="24"/>
    </w:rPr>
  </w:style>
  <w:style w:type="paragraph" w:customStyle="1" w:styleId="p">
    <w:name w:val="p"/>
    <w:basedOn w:val="a0"/>
    <w:rsid w:val="00757D26"/>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238751879">
      <w:bodyDiv w:val="1"/>
      <w:marLeft w:val="0"/>
      <w:marRight w:val="0"/>
      <w:marTop w:val="0"/>
      <w:marBottom w:val="0"/>
      <w:divBdr>
        <w:top w:val="none" w:sz="0" w:space="0" w:color="auto"/>
        <w:left w:val="none" w:sz="0" w:space="0" w:color="auto"/>
        <w:bottom w:val="none" w:sz="0" w:space="0" w:color="auto"/>
        <w:right w:val="none" w:sz="0" w:space="0" w:color="auto"/>
      </w:divBdr>
    </w:div>
    <w:div w:id="313919240">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8332172">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F92F-8073-46AF-B7BC-B198A606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4519</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30218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creator>Nik</dc:creator>
  <cp:lastModifiedBy>Админ</cp:lastModifiedBy>
  <cp:revision>2</cp:revision>
  <cp:lastPrinted>2019-02-27T06:45:00Z</cp:lastPrinted>
  <dcterms:created xsi:type="dcterms:W3CDTF">2019-02-27T08:54:00Z</dcterms:created>
  <dcterms:modified xsi:type="dcterms:W3CDTF">2019-02-27T08:54:00Z</dcterms:modified>
</cp:coreProperties>
</file>