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10"/>
        <w:tblW w:w="9485" w:type="dxa"/>
        <w:tblLook w:val="04A0"/>
      </w:tblPr>
      <w:tblGrid>
        <w:gridCol w:w="4124"/>
        <w:gridCol w:w="1214"/>
        <w:gridCol w:w="4147"/>
      </w:tblGrid>
      <w:tr w:rsidR="006B5EEF" w:rsidTr="00BE2897">
        <w:trPr>
          <w:cantSplit/>
          <w:trHeight w:val="5571"/>
        </w:trPr>
        <w:tc>
          <w:tcPr>
            <w:tcW w:w="4124" w:type="dxa"/>
          </w:tcPr>
          <w:p w:rsidR="006B5EEF" w:rsidRPr="00B70BC2" w:rsidRDefault="006B5EEF" w:rsidP="00BE2897">
            <w:pPr>
              <w:jc w:val="center"/>
            </w:pPr>
            <w:r w:rsidRPr="00B70BC2">
              <w:t>ЧАВАШ РЕСПУБЛИКИ</w:t>
            </w:r>
          </w:p>
          <w:p w:rsidR="006B5EEF" w:rsidRPr="00B70BC2" w:rsidRDefault="006B5EEF" w:rsidP="00BE2897">
            <w:pPr>
              <w:jc w:val="center"/>
            </w:pPr>
            <w:r w:rsidRPr="00B70BC2">
              <w:t xml:space="preserve">СЕНТЕРВАРРИ </w:t>
            </w:r>
            <w:proofErr w:type="gramStart"/>
            <w:r w:rsidRPr="00B70BC2">
              <w:t>РАЙОНЕ</w:t>
            </w:r>
            <w:proofErr w:type="gramEnd"/>
          </w:p>
          <w:p w:rsidR="006B5EEF" w:rsidRPr="00B70BC2" w:rsidRDefault="006B5EEF" w:rsidP="00BE2897">
            <w:pPr>
              <w:jc w:val="center"/>
            </w:pPr>
          </w:p>
          <w:p w:rsidR="006B5EEF" w:rsidRPr="00B70BC2" w:rsidRDefault="006B5EEF" w:rsidP="00BE2897">
            <w:pPr>
              <w:jc w:val="center"/>
            </w:pPr>
            <w:r w:rsidRPr="00B70BC2">
              <w:t>ХУРАКАССИ ПОСЕЛЕНИЙЕН</w:t>
            </w:r>
          </w:p>
          <w:p w:rsidR="006B5EEF" w:rsidRPr="00B70BC2" w:rsidRDefault="006B5EEF" w:rsidP="00BE2897">
            <w:pPr>
              <w:jc w:val="center"/>
            </w:pPr>
            <w:r w:rsidRPr="00B70BC2">
              <w:t>ДЕПУТАТСЕН ПУХАВЕ</w:t>
            </w:r>
          </w:p>
          <w:p w:rsidR="006B5EEF" w:rsidRPr="00B70BC2" w:rsidRDefault="006B5EEF" w:rsidP="00BE2897">
            <w:pPr>
              <w:jc w:val="center"/>
            </w:pPr>
          </w:p>
          <w:p w:rsidR="006B5EEF" w:rsidRPr="00B70BC2" w:rsidRDefault="006B5EEF" w:rsidP="00BE2897">
            <w:pPr>
              <w:jc w:val="center"/>
            </w:pPr>
          </w:p>
          <w:p w:rsidR="006B5EEF" w:rsidRPr="00B70BC2" w:rsidRDefault="006B5EEF" w:rsidP="00BE2897">
            <w:pPr>
              <w:jc w:val="center"/>
            </w:pPr>
            <w:r w:rsidRPr="00B70BC2">
              <w:t>ЙЫШАНУ</w:t>
            </w:r>
          </w:p>
          <w:p w:rsidR="006B5EEF" w:rsidRPr="00B70BC2" w:rsidRDefault="006B5EEF" w:rsidP="00BE2897">
            <w:pPr>
              <w:jc w:val="center"/>
            </w:pPr>
          </w:p>
          <w:p w:rsidR="006B5EEF" w:rsidRPr="00B70BC2" w:rsidRDefault="00CF1866" w:rsidP="00BE2897">
            <w:pPr>
              <w:tabs>
                <w:tab w:val="left" w:pos="555"/>
                <w:tab w:val="center" w:pos="1951"/>
              </w:tabs>
            </w:pPr>
            <w:r>
              <w:t xml:space="preserve">       « 2</w:t>
            </w:r>
            <w:r w:rsidR="001E0CAB">
              <w:t>4</w:t>
            </w:r>
            <w:r w:rsidR="006B5EEF" w:rsidRPr="00B70BC2">
              <w:t xml:space="preserve">»   </w:t>
            </w:r>
            <w:proofErr w:type="spellStart"/>
            <w:r>
              <w:t>пуш</w:t>
            </w:r>
            <w:proofErr w:type="spellEnd"/>
            <w:r>
              <w:t xml:space="preserve">   2017</w:t>
            </w:r>
            <w:r w:rsidR="006B5EEF" w:rsidRPr="00B70BC2">
              <w:t xml:space="preserve"> с   № </w:t>
            </w:r>
            <w:r>
              <w:t>27/3</w:t>
            </w:r>
          </w:p>
          <w:p w:rsidR="006B5EEF" w:rsidRPr="00B70BC2" w:rsidRDefault="006B5EEF" w:rsidP="00BE2897">
            <w:r w:rsidRPr="00B70BC2">
              <w:t xml:space="preserve">                  </w:t>
            </w:r>
            <w:proofErr w:type="spellStart"/>
            <w:r w:rsidRPr="00B70BC2">
              <w:t>Хуракасси</w:t>
            </w:r>
            <w:proofErr w:type="spellEnd"/>
            <w:r w:rsidRPr="00B70BC2">
              <w:t xml:space="preserve"> </w:t>
            </w:r>
            <w:proofErr w:type="spellStart"/>
            <w:r w:rsidRPr="00B70BC2">
              <w:t>ялĕ</w:t>
            </w:r>
            <w:proofErr w:type="spellEnd"/>
          </w:p>
          <w:p w:rsidR="006B5EEF" w:rsidRPr="00B70BC2" w:rsidRDefault="006B5EEF" w:rsidP="00BE2897">
            <w:pPr>
              <w:rPr>
                <w:b/>
              </w:rPr>
            </w:pPr>
          </w:p>
          <w:p w:rsidR="006B5EEF" w:rsidRPr="00B70BC2" w:rsidRDefault="006B5EEF" w:rsidP="00BE2897">
            <w:pPr>
              <w:tabs>
                <w:tab w:val="left" w:pos="2846"/>
              </w:tabs>
              <w:jc w:val="center"/>
              <w:rPr>
                <w:b/>
              </w:rPr>
            </w:pPr>
          </w:p>
          <w:p w:rsidR="007975ED" w:rsidRPr="00D64861" w:rsidRDefault="007975ED" w:rsidP="007975ED">
            <w:pPr>
              <w:jc w:val="both"/>
              <w:rPr>
                <w:b/>
              </w:rPr>
            </w:pPr>
            <w:r w:rsidRPr="00D64861">
              <w:rPr>
                <w:b/>
                <w:bCs/>
                <w:color w:val="26282F"/>
              </w:rPr>
              <w:t>"</w:t>
            </w:r>
            <w:r w:rsidRPr="00D64861">
              <w:rPr>
                <w:b/>
              </w:rPr>
              <w:t>Об утверждении Порядка формирования, ведения, обязательного опубликования перечня муниципального имущества, указанного в части 4 статьи 18 Федерального закона  от 24.07.2007 № 209-ФЗ, а также порядок и условия предоставления такого имущества в аренду</w:t>
            </w:r>
            <w:r w:rsidR="00DA3523">
              <w:rPr>
                <w:b/>
              </w:rPr>
              <w:t>»</w:t>
            </w:r>
          </w:p>
          <w:p w:rsidR="006B5EEF" w:rsidRPr="00B70BC2" w:rsidRDefault="006B5EEF" w:rsidP="00B70BC2">
            <w:pPr>
              <w:jc w:val="both"/>
              <w:rPr>
                <w:b/>
                <w:noProof/>
              </w:rPr>
            </w:pPr>
          </w:p>
        </w:tc>
        <w:tc>
          <w:tcPr>
            <w:tcW w:w="1214" w:type="dxa"/>
            <w:hideMark/>
          </w:tcPr>
          <w:p w:rsidR="006B5EEF" w:rsidRPr="00B70BC2" w:rsidRDefault="006B5EEF" w:rsidP="00BE2897">
            <w:pPr>
              <w:rPr>
                <w:b/>
              </w:rPr>
            </w:pPr>
            <w:r w:rsidRPr="00B70BC2">
              <w:rPr>
                <w:b/>
                <w:noProof/>
              </w:rPr>
              <w:drawing>
                <wp:inline distT="0" distB="0" distL="0" distR="0">
                  <wp:extent cx="561975" cy="5429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BC2">
              <w:rPr>
                <w:b/>
              </w:rPr>
              <w:t xml:space="preserve">  </w:t>
            </w:r>
          </w:p>
        </w:tc>
        <w:tc>
          <w:tcPr>
            <w:tcW w:w="4147" w:type="dxa"/>
          </w:tcPr>
          <w:p w:rsidR="006B5EEF" w:rsidRDefault="006B5EEF" w:rsidP="00BE2897">
            <w:pPr>
              <w:jc w:val="center"/>
            </w:pPr>
            <w:r>
              <w:t>ЧУВАШСКАЯ РЕСПУБЛИКА</w:t>
            </w:r>
          </w:p>
          <w:p w:rsidR="006B5EEF" w:rsidRDefault="006B5EEF" w:rsidP="00BE2897">
            <w:pPr>
              <w:jc w:val="center"/>
            </w:pPr>
            <w:r>
              <w:t>МАРИИНСКО-ПОСАДСКИЙ РАЙОН</w:t>
            </w:r>
          </w:p>
          <w:p w:rsidR="006B5EEF" w:rsidRDefault="006B5EEF" w:rsidP="00BE2897">
            <w:pPr>
              <w:jc w:val="center"/>
            </w:pPr>
            <w:r>
              <w:t>СОБРАНИЕ ДЕПУТАТОВ</w:t>
            </w:r>
          </w:p>
          <w:p w:rsidR="006B5EEF" w:rsidRDefault="006B5EEF" w:rsidP="00BE2897">
            <w:pPr>
              <w:jc w:val="center"/>
            </w:pPr>
            <w:r>
              <w:t>ЭЛЬБАРУСОВСКОГО СЕЛЬСКОГО ПОСЕЛЕНИЯ</w:t>
            </w:r>
          </w:p>
          <w:p w:rsidR="006B5EEF" w:rsidRDefault="006B5EEF" w:rsidP="00BE2897">
            <w:pPr>
              <w:jc w:val="center"/>
            </w:pPr>
          </w:p>
          <w:p w:rsidR="006B5EEF" w:rsidRDefault="006B5EEF" w:rsidP="00BE2897">
            <w:pPr>
              <w:jc w:val="center"/>
            </w:pPr>
            <w:r>
              <w:t>РЕШЕНИЕ</w:t>
            </w:r>
          </w:p>
          <w:p w:rsidR="006B5EEF" w:rsidRDefault="006B5EEF" w:rsidP="00BE2897">
            <w:pPr>
              <w:jc w:val="center"/>
            </w:pPr>
          </w:p>
          <w:p w:rsidR="006B5EEF" w:rsidRDefault="006B5EEF" w:rsidP="00BE2897">
            <w:pPr>
              <w:jc w:val="center"/>
            </w:pPr>
            <w:r>
              <w:t xml:space="preserve">  «</w:t>
            </w:r>
            <w:r w:rsidR="00CF1866">
              <w:t>2</w:t>
            </w:r>
            <w:r w:rsidR="001E0CAB">
              <w:t>4</w:t>
            </w:r>
            <w:r>
              <w:t xml:space="preserve">» </w:t>
            </w:r>
            <w:r w:rsidR="00CF1866">
              <w:t>марта 2017</w:t>
            </w:r>
            <w:r>
              <w:t xml:space="preserve"> г.   №</w:t>
            </w:r>
            <w:r w:rsidR="00CF1866">
              <w:t>27/3</w:t>
            </w:r>
          </w:p>
          <w:p w:rsidR="006B5EEF" w:rsidRDefault="006B5EEF" w:rsidP="00BE2897">
            <w:pPr>
              <w:jc w:val="center"/>
              <w:rPr>
                <w:noProof/>
                <w:color w:val="000000"/>
              </w:rPr>
            </w:pPr>
            <w:r>
              <w:t>деревня Эльбарусово</w:t>
            </w:r>
          </w:p>
        </w:tc>
      </w:tr>
    </w:tbl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C64A53" w:rsidRDefault="00C64A53" w:rsidP="007975ED">
      <w:pPr>
        <w:autoSpaceDE w:val="0"/>
        <w:autoSpaceDN w:val="0"/>
        <w:adjustRightInd w:val="0"/>
        <w:ind w:firstLine="567"/>
        <w:jc w:val="both"/>
      </w:pPr>
    </w:p>
    <w:p w:rsidR="007975ED" w:rsidRPr="00D64861" w:rsidRDefault="007975ED" w:rsidP="007975ED">
      <w:pPr>
        <w:autoSpaceDE w:val="0"/>
        <w:autoSpaceDN w:val="0"/>
        <w:adjustRightInd w:val="0"/>
        <w:ind w:firstLine="567"/>
        <w:jc w:val="both"/>
      </w:pPr>
      <w:proofErr w:type="gramStart"/>
      <w:r w:rsidRPr="00D64861">
        <w:t>В соответствии с Федеральными законами от 06.10.2003 г. № 131-ФЗ «Об общих принципах организации местного самоуправления в Российской Федерации», от 24.07.2007г. № 209-ФЗ «О развитии малого и среднего предпринимательства в Российской Федерации»,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</w:t>
      </w:r>
      <w:proofErr w:type="gramEnd"/>
      <w:r w:rsidRPr="00D64861">
        <w:t xml:space="preserve"> изменений в отдельные законодательные акты Российской Федерации», руководствуясь Уставом </w:t>
      </w:r>
      <w:r w:rsidR="00BE2897">
        <w:t xml:space="preserve">Эльбарусовского сельского поселения </w:t>
      </w:r>
      <w:r>
        <w:t>Мариинско-Посадского района Чувашской Республики</w:t>
      </w:r>
      <w:r w:rsidRPr="00D64861">
        <w:t xml:space="preserve">, </w:t>
      </w:r>
      <w:r w:rsidRPr="00B67137">
        <w:t xml:space="preserve">Положением о порядке управления и распоряжения имуществом, находящимся в муниципальной собственности </w:t>
      </w:r>
      <w:r w:rsidR="00BE2897">
        <w:t xml:space="preserve">Эльбарусовского сельского поселения </w:t>
      </w:r>
      <w:r w:rsidRPr="00B67137">
        <w:t xml:space="preserve">Мариинско-Посадского района Чувашской Республики, утвержденным решением </w:t>
      </w:r>
      <w:r w:rsidR="00BE2897" w:rsidRPr="00B67137">
        <w:t>Собрания депутатов</w:t>
      </w:r>
      <w:r w:rsidR="00BE2897" w:rsidRPr="00BE2897">
        <w:t xml:space="preserve"> </w:t>
      </w:r>
      <w:r w:rsidR="00BE2897">
        <w:t>Эльбарусовского сельского поселения</w:t>
      </w:r>
      <w:r w:rsidR="00BE2897" w:rsidRPr="00B67137">
        <w:t xml:space="preserve"> </w:t>
      </w:r>
      <w:r w:rsidRPr="00B67137">
        <w:t xml:space="preserve">Мариинско-Посадского районного от </w:t>
      </w:r>
      <w:r w:rsidR="00BE2897">
        <w:t>09.02.2010</w:t>
      </w:r>
      <w:r w:rsidRPr="00B67137">
        <w:t xml:space="preserve"> № </w:t>
      </w:r>
      <w:r w:rsidR="00BE2897">
        <w:t>57/2</w:t>
      </w:r>
      <w:r w:rsidRPr="00D64861">
        <w:t>,</w:t>
      </w:r>
    </w:p>
    <w:p w:rsidR="005B00CE" w:rsidRPr="00295C91" w:rsidRDefault="005B00CE" w:rsidP="005B00CE">
      <w:pPr>
        <w:ind w:firstLine="708"/>
        <w:jc w:val="center"/>
        <w:rPr>
          <w:b/>
        </w:rPr>
      </w:pPr>
      <w:r w:rsidRPr="00295C91">
        <w:rPr>
          <w:b/>
        </w:rPr>
        <w:t>Собрание депутатов</w:t>
      </w:r>
      <w:r>
        <w:rPr>
          <w:b/>
        </w:rPr>
        <w:t xml:space="preserve"> Эльбарусовского сельского поселения</w:t>
      </w:r>
    </w:p>
    <w:p w:rsidR="005B00CE" w:rsidRPr="00295C91" w:rsidRDefault="005B00CE" w:rsidP="005B00CE">
      <w:pPr>
        <w:ind w:firstLine="708"/>
        <w:jc w:val="center"/>
        <w:rPr>
          <w:b/>
        </w:rPr>
      </w:pPr>
      <w:proofErr w:type="spellStart"/>
      <w:proofErr w:type="gramStart"/>
      <w:r w:rsidRPr="00295C91">
        <w:rPr>
          <w:b/>
        </w:rPr>
        <w:t>р</w:t>
      </w:r>
      <w:proofErr w:type="spellEnd"/>
      <w:proofErr w:type="gramEnd"/>
      <w:r w:rsidRPr="00295C91">
        <w:rPr>
          <w:b/>
        </w:rPr>
        <w:t xml:space="preserve"> е </w:t>
      </w:r>
      <w:proofErr w:type="spellStart"/>
      <w:r w:rsidRPr="00295C91">
        <w:rPr>
          <w:b/>
        </w:rPr>
        <w:t>ш</w:t>
      </w:r>
      <w:proofErr w:type="spellEnd"/>
      <w:r w:rsidRPr="00295C91">
        <w:rPr>
          <w:b/>
        </w:rPr>
        <w:t xml:space="preserve"> и л о:</w:t>
      </w:r>
    </w:p>
    <w:p w:rsidR="007975ED" w:rsidRDefault="007975ED" w:rsidP="007975ED">
      <w:pPr>
        <w:pStyle w:val="a8"/>
        <w:ind w:left="0" w:firstLine="360"/>
        <w:jc w:val="both"/>
      </w:pPr>
      <w:bookmarkStart w:id="0" w:name="sub_1"/>
      <w:r w:rsidRPr="00C57933">
        <w:lastRenderedPageBreak/>
        <w:t>1</w:t>
      </w:r>
      <w:r w:rsidRPr="00D64861">
        <w:t>.</w:t>
      </w:r>
      <w:bookmarkStart w:id="1" w:name="sub_2"/>
      <w:bookmarkEnd w:id="0"/>
      <w:r w:rsidRPr="00D64861">
        <w:t>Утвердить прилагаемый  Порядок  формирования, ведения, обязательного опубликования перечня муниципального имущества, указанного в части 4 статьи 18 Федерального закона  от 24.07.2007 № 209-ФЗ, а также порядок и условия предоставления такого имущества в аренду.</w:t>
      </w:r>
    </w:p>
    <w:p w:rsidR="007975ED" w:rsidRDefault="007975ED" w:rsidP="007975ED">
      <w:pPr>
        <w:pStyle w:val="a8"/>
        <w:ind w:left="360"/>
        <w:jc w:val="both"/>
      </w:pPr>
      <w:r>
        <w:t>2</w:t>
      </w:r>
      <w:r w:rsidRPr="00C57933">
        <w:t>. Опубликовать настоящее решение в муниципальной газете "</w:t>
      </w:r>
      <w:r>
        <w:t>Посадский вестник</w:t>
      </w:r>
      <w:r w:rsidRPr="00C57933">
        <w:t>".</w:t>
      </w:r>
      <w:bookmarkStart w:id="2" w:name="sub_3"/>
      <w:bookmarkEnd w:id="1"/>
    </w:p>
    <w:p w:rsidR="007975ED" w:rsidRDefault="007975ED" w:rsidP="007975ED">
      <w:pPr>
        <w:pStyle w:val="a8"/>
        <w:ind w:left="0" w:firstLine="360"/>
        <w:jc w:val="both"/>
      </w:pPr>
      <w:r>
        <w:t>3</w:t>
      </w:r>
      <w:r w:rsidRPr="00C57933">
        <w:t xml:space="preserve">. Контроль за исполнением данного решения возложить на </w:t>
      </w:r>
      <w:r w:rsidR="00CF1866">
        <w:t xml:space="preserve">специалиста </w:t>
      </w:r>
      <w:proofErr w:type="gramStart"/>
      <w:r w:rsidR="00CF1866">
        <w:t>–э</w:t>
      </w:r>
      <w:proofErr w:type="gramEnd"/>
      <w:r w:rsidR="00CF1866">
        <w:t xml:space="preserve">ксперта </w:t>
      </w:r>
      <w:r w:rsidRPr="00C57933">
        <w:t xml:space="preserve"> администрации </w:t>
      </w:r>
      <w:r w:rsidR="00CF1866">
        <w:t xml:space="preserve">Эльбарусовского сельского поселения </w:t>
      </w:r>
      <w:r>
        <w:t xml:space="preserve">Мариинско-Посадского района </w:t>
      </w:r>
      <w:bookmarkStart w:id="3" w:name="sub_4"/>
      <w:bookmarkEnd w:id="2"/>
    </w:p>
    <w:p w:rsidR="007975ED" w:rsidRPr="00C44D7D" w:rsidRDefault="007975ED" w:rsidP="007975ED">
      <w:pPr>
        <w:pStyle w:val="a8"/>
        <w:ind w:left="360"/>
        <w:jc w:val="both"/>
      </w:pPr>
      <w:r>
        <w:t>4</w:t>
      </w:r>
      <w:r w:rsidRPr="00C57933">
        <w:t xml:space="preserve">. Настоящее решение вступает в силу со дня его </w:t>
      </w:r>
      <w:hyperlink r:id="rId6" w:history="1">
        <w:r w:rsidRPr="00C44D7D">
          <w:t>официального опубликования</w:t>
        </w:r>
      </w:hyperlink>
      <w:r w:rsidRPr="00C44D7D">
        <w:t>.</w:t>
      </w:r>
    </w:p>
    <w:bookmarkEnd w:id="3"/>
    <w:p w:rsidR="007975ED" w:rsidRPr="00C57933" w:rsidRDefault="007975ED" w:rsidP="007975ED">
      <w:pPr>
        <w:autoSpaceDE w:val="0"/>
        <w:autoSpaceDN w:val="0"/>
        <w:adjustRightInd w:val="0"/>
        <w:ind w:firstLine="720"/>
        <w:jc w:val="both"/>
      </w:pPr>
    </w:p>
    <w:p w:rsidR="005B00CE" w:rsidRPr="00A21AA6" w:rsidRDefault="005B00CE" w:rsidP="005B00CE"/>
    <w:tbl>
      <w:tblPr>
        <w:tblW w:w="0" w:type="auto"/>
        <w:tblInd w:w="108" w:type="dxa"/>
        <w:tblLook w:val="0000"/>
      </w:tblPr>
      <w:tblGrid>
        <w:gridCol w:w="9462"/>
      </w:tblGrid>
      <w:tr w:rsidR="005B00CE" w:rsidRPr="00A21AA6" w:rsidTr="00BE2897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EE54DD" w:rsidRDefault="00EE54DD" w:rsidP="00EE54DD">
            <w:r w:rsidRPr="002F2368">
              <w:t xml:space="preserve">Председатель Собрания депутатов </w:t>
            </w:r>
          </w:p>
          <w:p w:rsidR="00EE54DD" w:rsidRDefault="00EE54DD" w:rsidP="00EE54DD">
            <w:r>
              <w:t>Эльбарусовского сельского поселения                               Л.П.Доброва</w:t>
            </w:r>
          </w:p>
          <w:p w:rsidR="00EE54DD" w:rsidRPr="002F2368" w:rsidRDefault="00EE54DD" w:rsidP="00EE54DD">
            <w:r w:rsidRPr="002F2368">
              <w:t xml:space="preserve">Мариинско-Посадского  </w:t>
            </w:r>
            <w:r>
              <w:t>района</w:t>
            </w:r>
            <w:r w:rsidRPr="002F2368">
              <w:t xml:space="preserve"> </w:t>
            </w:r>
          </w:p>
          <w:p w:rsidR="00EE54DD" w:rsidRDefault="00EE54DD" w:rsidP="00EE54DD">
            <w:r w:rsidRPr="002F2368">
              <w:t xml:space="preserve">  </w:t>
            </w:r>
            <w:r>
              <w:t xml:space="preserve">                                           </w:t>
            </w:r>
            <w:r w:rsidRPr="002F2368">
              <w:t xml:space="preserve"> </w:t>
            </w:r>
            <w:r>
              <w:t xml:space="preserve">                        </w:t>
            </w:r>
          </w:p>
          <w:p w:rsidR="005B00CE" w:rsidRDefault="005B00CE" w:rsidP="00BE2897">
            <w:pPr>
              <w:pStyle w:val="a7"/>
              <w:rPr>
                <w:rFonts w:ascii="Times New Roman" w:hAnsi="Times New Roman" w:cs="Times New Roman"/>
              </w:rPr>
            </w:pPr>
          </w:p>
          <w:p w:rsidR="005B00CE" w:rsidRPr="00E61449" w:rsidRDefault="005B00CE" w:rsidP="00BE2897"/>
          <w:p w:rsidR="00233572" w:rsidRPr="00EE54DD" w:rsidRDefault="00233572" w:rsidP="007975ED">
            <w:pPr>
              <w:autoSpaceDE w:val="0"/>
              <w:autoSpaceDN w:val="0"/>
              <w:adjustRightInd w:val="0"/>
              <w:ind w:firstLine="720"/>
              <w:jc w:val="right"/>
              <w:rPr>
                <w:bCs/>
                <w:color w:val="26282F"/>
              </w:rPr>
            </w:pPr>
          </w:p>
          <w:p w:rsidR="007975ED" w:rsidRPr="000E03C8" w:rsidRDefault="00EE54DD" w:rsidP="007975ED">
            <w:pPr>
              <w:autoSpaceDE w:val="0"/>
              <w:autoSpaceDN w:val="0"/>
              <w:adjustRightInd w:val="0"/>
              <w:ind w:firstLine="720"/>
              <w:jc w:val="right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</w:t>
            </w:r>
            <w:r w:rsidR="007975ED" w:rsidRPr="000E03C8">
              <w:rPr>
                <w:bCs/>
                <w:color w:val="26282F"/>
              </w:rPr>
              <w:t>риложение к решению</w:t>
            </w:r>
          </w:p>
          <w:p w:rsidR="007975ED" w:rsidRDefault="007975ED" w:rsidP="007975ED">
            <w:pPr>
              <w:jc w:val="right"/>
            </w:pPr>
            <w:r w:rsidRPr="002F2368">
              <w:t xml:space="preserve">Собрания депутатов </w:t>
            </w:r>
          </w:p>
          <w:p w:rsidR="007975ED" w:rsidRDefault="007975ED" w:rsidP="007975ED">
            <w:pPr>
              <w:jc w:val="right"/>
            </w:pPr>
            <w:r>
              <w:t xml:space="preserve">Эльбарусовского сельского поселения                               </w:t>
            </w:r>
          </w:p>
          <w:p w:rsidR="007975ED" w:rsidRPr="002F2368" w:rsidRDefault="007975ED" w:rsidP="007975ED">
            <w:pPr>
              <w:jc w:val="right"/>
            </w:pPr>
            <w:r w:rsidRPr="002F2368">
              <w:t xml:space="preserve">Мариинско-Посадского  </w:t>
            </w:r>
            <w:r>
              <w:t>района</w:t>
            </w:r>
            <w:r w:rsidRPr="002F2368">
              <w:t xml:space="preserve"> </w:t>
            </w:r>
          </w:p>
          <w:p w:rsidR="007975ED" w:rsidRPr="00C25069" w:rsidRDefault="007975ED" w:rsidP="007975ED">
            <w:pPr>
              <w:jc w:val="right"/>
              <w:rPr>
                <w:b/>
              </w:rPr>
            </w:pPr>
            <w:r w:rsidRPr="00C25069">
              <w:rPr>
                <w:rStyle w:val="a6"/>
                <w:b w:val="0"/>
                <w:color w:val="auto"/>
                <w:sz w:val="22"/>
                <w:szCs w:val="22"/>
              </w:rPr>
              <w:br/>
              <w:t>от</w:t>
            </w:r>
            <w:r w:rsidR="00CF1866">
              <w:rPr>
                <w:rStyle w:val="a6"/>
                <w:b w:val="0"/>
                <w:color w:val="auto"/>
                <w:sz w:val="22"/>
                <w:szCs w:val="22"/>
              </w:rPr>
              <w:t>27.03.</w:t>
            </w:r>
            <w:r>
              <w:rPr>
                <w:rStyle w:val="a6"/>
                <w:b w:val="0"/>
                <w:color w:val="auto"/>
                <w:sz w:val="22"/>
                <w:szCs w:val="22"/>
              </w:rPr>
              <w:t>2017</w:t>
            </w:r>
            <w:r w:rsidRPr="00C25069">
              <w:rPr>
                <w:rStyle w:val="a6"/>
                <w:b w:val="0"/>
                <w:color w:val="auto"/>
                <w:sz w:val="22"/>
                <w:szCs w:val="22"/>
              </w:rPr>
              <w:t xml:space="preserve">  г.</w:t>
            </w:r>
            <w:r w:rsidRPr="00C25069">
              <w:rPr>
                <w:rStyle w:val="a6"/>
                <w:b w:val="0"/>
                <w:sz w:val="22"/>
                <w:szCs w:val="22"/>
              </w:rPr>
              <w:t xml:space="preserve"> N</w:t>
            </w:r>
            <w:r w:rsidR="00CF1866">
              <w:rPr>
                <w:rStyle w:val="a6"/>
                <w:b w:val="0"/>
                <w:sz w:val="22"/>
                <w:szCs w:val="22"/>
              </w:rPr>
              <w:t>27/3</w:t>
            </w:r>
            <w:r w:rsidRPr="00C25069">
              <w:rPr>
                <w:rStyle w:val="a6"/>
                <w:b w:val="0"/>
                <w:sz w:val="22"/>
                <w:szCs w:val="22"/>
              </w:rPr>
              <w:t> </w:t>
            </w:r>
          </w:p>
          <w:p w:rsidR="007975ED" w:rsidRDefault="007975ED" w:rsidP="007975E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7975ED" w:rsidRDefault="007975ED" w:rsidP="007975E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7975ED" w:rsidRDefault="007975ED" w:rsidP="007975E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Порядок формирования, ведения и обязательного опубликования перечня муниципального имущества </w:t>
            </w:r>
            <w:r w:rsidR="00233572">
              <w:rPr>
                <w:b/>
                <w:bCs/>
                <w:color w:val="26282F"/>
              </w:rPr>
              <w:t xml:space="preserve">Эльбарусовского сельского поселения </w:t>
            </w:r>
            <w:r>
              <w:rPr>
                <w:b/>
                <w:bCs/>
                <w:color w:val="26282F"/>
              </w:rPr>
              <w:t>Мариинско-Посадского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7975ED" w:rsidRPr="00C57933" w:rsidRDefault="007975ED" w:rsidP="007975E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7975ED" w:rsidRPr="00AE68D1" w:rsidRDefault="007975ED" w:rsidP="007975ED">
            <w:pPr>
              <w:numPr>
                <w:ilvl w:val="0"/>
                <w:numId w:val="1"/>
              </w:numPr>
              <w:spacing w:before="100" w:beforeAutospacing="1" w:after="100" w:afterAutospacing="1"/>
              <w:ind w:left="-142" w:firstLine="568"/>
              <w:contextualSpacing/>
              <w:jc w:val="center"/>
              <w:rPr>
                <w:b/>
              </w:rPr>
            </w:pPr>
            <w:r w:rsidRPr="00AE68D1">
              <w:rPr>
                <w:b/>
              </w:rPr>
              <w:t>Общие положения</w:t>
            </w:r>
          </w:p>
          <w:p w:rsidR="007975ED" w:rsidRPr="00AC5B6B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AC5B6B">
              <w:t xml:space="preserve">       1.1. </w:t>
            </w:r>
            <w:proofErr w:type="gramStart"/>
            <w:r w:rsidRPr="00AC5B6B">
              <w:t xml:space="preserve">Настоящий Порядок  формирования, ведения, обязательного опубликования перечня муниципального имущества, указанного в части 4 статьи 18 Федерального закона  от 24.07.2007 № 209-ФЗ, а также порядок и условия предоставления такого </w:t>
            </w:r>
            <w:r w:rsidRPr="00AC5B6B">
              <w:lastRenderedPageBreak/>
              <w:t>имущества в аренду разработаны в соответствии с Федеральными законами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</w:t>
            </w:r>
            <w:proofErr w:type="gramEnd"/>
            <w:r w:rsidRPr="00AC5B6B">
              <w:t xml:space="preserve"> </w:t>
            </w:r>
            <w:proofErr w:type="gramStart"/>
            <w:r w:rsidRPr="00AC5B6B">
              <w:t>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      </w:r>
            <w:proofErr w:type="gramEnd"/>
            <w:r w:rsidRPr="00AC5B6B">
              <w:t xml:space="preserve"> </w:t>
            </w:r>
            <w:proofErr w:type="gramStart"/>
            <w:r w:rsidRPr="00AC5B6B">
              <w:t>отношении</w:t>
            </w:r>
            <w:proofErr w:type="gramEnd"/>
            <w:r w:rsidRPr="00AC5B6B">
      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 </w:t>
            </w:r>
          </w:p>
          <w:p w:rsidR="007975ED" w:rsidRDefault="007975ED" w:rsidP="007975E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2. </w:t>
            </w:r>
            <w:proofErr w:type="gramStart"/>
            <w:r>
              <w:t>Порядок устанавливает правила формирования, ведения  (в том числе ежегодного дополнения) и обязательного опубликования перечня имущества,  находящегося в муниципальной собственности</w:t>
            </w:r>
            <w:r w:rsidR="00BE2897">
              <w:t xml:space="preserve"> Эльбарусовского сельского поселения</w:t>
            </w:r>
            <w:r>
              <w:t xml:space="preserve"> Мариинско-Посадского района Чувашской Республики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 предусмотренного частью 4 статьи 18 Федерального закона "О  развитии малого и среднего предпринимательства в Российской Федерации</w:t>
            </w:r>
            <w:proofErr w:type="gramEnd"/>
            <w:r>
              <w:t>)(дале</w:t>
            </w:r>
            <w:proofErr w:type="gramStart"/>
            <w:r>
              <w:t>е-</w:t>
            </w:r>
            <w:proofErr w:type="gramEnd"/>
            <w:r>
              <w:t xml:space="preserve"> Перечень).</w:t>
            </w:r>
          </w:p>
          <w:p w:rsidR="007975ED" w:rsidRDefault="007975ED" w:rsidP="007975E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3. Имущество, находящееся в муниципальной собственности, включенное в Перечень, предназначено для предоставления его во владение и (или) пользование на долгосрочной основе ( в том числе по льготным ставкам арендной платы) субъектам малого и среднего предпринимательства (дале</w:t>
            </w:r>
            <w:proofErr w:type="gramStart"/>
            <w:r>
              <w:t>е-</w:t>
            </w:r>
            <w:proofErr w:type="gramEnd"/>
            <w:r>
              <w:t xml:space="preserve"> субъекты МСП) и организациям, образующим инфраструктуру поддержки субъектов МСП (  за исключением указанных в статье 15 Федерального закона от 24.07.2007 № 209-ФЗ государственных фондов  поддержки научной, научно-технической, инновационной деятельности, осуществляющих деятельность в форме государственных учреждений).</w:t>
            </w:r>
          </w:p>
          <w:p w:rsidR="007975ED" w:rsidRDefault="007975ED" w:rsidP="007975E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4. Формирование, ведение и обязательное опубликование Перечня осуществляет отдел экономики и имущественных отношений  администрации </w:t>
            </w:r>
            <w:r w:rsidR="00BE2897">
              <w:t xml:space="preserve">Эльбарусовского сельского поселения </w:t>
            </w:r>
            <w:r>
              <w:t>Мариинско-Посадского района Чувашской Республики.</w:t>
            </w:r>
          </w:p>
          <w:p w:rsidR="007975ED" w:rsidRDefault="007975ED" w:rsidP="007975E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lastRenderedPageBreak/>
              <w:t xml:space="preserve">5. </w:t>
            </w:r>
            <w:proofErr w:type="gramStart"/>
            <w:r>
      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 в соответствии с частью 2.1 статьи 9 Федерального закона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      </w:r>
            <w:proofErr w:type="gramEnd"/>
            <w:r>
              <w:t xml:space="preserve"> отдельные законодательные акты Российской Федерации".</w:t>
            </w:r>
          </w:p>
          <w:p w:rsidR="007975ED" w:rsidRDefault="007975ED" w:rsidP="007975ED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7975ED" w:rsidRDefault="007975ED" w:rsidP="007975E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E68D1">
              <w:rPr>
                <w:b/>
              </w:rPr>
              <w:t xml:space="preserve">2. </w:t>
            </w:r>
            <w:r>
              <w:rPr>
                <w:b/>
              </w:rPr>
              <w:t xml:space="preserve"> Порядок  формирования, ведения и опубликования Перечня </w:t>
            </w:r>
          </w:p>
          <w:p w:rsidR="007975ED" w:rsidRPr="00D8029E" w:rsidRDefault="007975ED" w:rsidP="007975ED">
            <w:pPr>
              <w:jc w:val="both"/>
            </w:pPr>
            <w:r>
              <w:t xml:space="preserve">            2.1.</w:t>
            </w:r>
            <w:r w:rsidRPr="00D8029E">
              <w:t xml:space="preserve">В перечень вносятся сведения о </w:t>
            </w:r>
            <w:r>
              <w:t>муниципальном</w:t>
            </w:r>
            <w:r w:rsidRPr="00D8029E">
              <w:t xml:space="preserve"> имуществе, соответствующем следующим критериям:</w:t>
            </w:r>
          </w:p>
          <w:p w:rsidR="007975ED" w:rsidRPr="00D8029E" w:rsidRDefault="007975ED" w:rsidP="007975ED">
            <w:pPr>
              <w:jc w:val="both"/>
            </w:pPr>
            <w:bookmarkStart w:id="4" w:name="sub_1021"/>
            <w:r w:rsidRPr="00D8029E">
              <w:t xml:space="preserve">а) </w:t>
            </w:r>
            <w:r>
              <w:t>муниципальное</w:t>
            </w:r>
            <w:r w:rsidRPr="00D8029E">
              <w:t xml:space="preserve"> имущество свободно от прав третьих лиц (за исключением имущественных прав субъектов малого и среднего предпринимательства);</w:t>
            </w:r>
          </w:p>
          <w:p w:rsidR="007975ED" w:rsidRPr="00D8029E" w:rsidRDefault="007975ED" w:rsidP="007975ED">
            <w:pPr>
              <w:jc w:val="both"/>
            </w:pPr>
            <w:bookmarkStart w:id="5" w:name="sub_1022"/>
            <w:bookmarkEnd w:id="4"/>
            <w:r w:rsidRPr="00D8029E">
              <w:t xml:space="preserve">б) </w:t>
            </w:r>
            <w:r>
              <w:t xml:space="preserve">муниципальное </w:t>
            </w:r>
            <w:r w:rsidRPr="00D8029E">
              <w:t xml:space="preserve"> имущество не ограничено в обороте;</w:t>
            </w:r>
          </w:p>
          <w:p w:rsidR="007975ED" w:rsidRPr="00D8029E" w:rsidRDefault="007975ED" w:rsidP="007975ED">
            <w:pPr>
              <w:jc w:val="both"/>
            </w:pPr>
            <w:bookmarkStart w:id="6" w:name="sub_1023"/>
            <w:bookmarkEnd w:id="5"/>
            <w:r w:rsidRPr="00D8029E">
              <w:t xml:space="preserve">в) </w:t>
            </w:r>
            <w:r>
              <w:t xml:space="preserve">муниципальное </w:t>
            </w:r>
            <w:r w:rsidRPr="00D8029E">
              <w:t xml:space="preserve"> имущество не является объектом религиозного назначения;</w:t>
            </w:r>
          </w:p>
          <w:p w:rsidR="007975ED" w:rsidRPr="00D8029E" w:rsidRDefault="007975ED" w:rsidP="007975ED">
            <w:pPr>
              <w:jc w:val="both"/>
            </w:pPr>
            <w:bookmarkStart w:id="7" w:name="sub_1024"/>
            <w:bookmarkEnd w:id="6"/>
            <w:r w:rsidRPr="00D8029E">
              <w:t xml:space="preserve">г) </w:t>
            </w:r>
            <w:r>
              <w:t xml:space="preserve">муниципальное </w:t>
            </w:r>
            <w:r w:rsidRPr="00D8029E">
              <w:t>имущество не является объектом незавершенного строительства;</w:t>
            </w:r>
          </w:p>
          <w:p w:rsidR="007975ED" w:rsidRPr="00D8029E" w:rsidRDefault="007975ED" w:rsidP="007975ED">
            <w:pPr>
              <w:jc w:val="both"/>
            </w:pPr>
            <w:bookmarkStart w:id="8" w:name="sub_1025"/>
            <w:bookmarkEnd w:id="7"/>
            <w:proofErr w:type="spellStart"/>
            <w:r w:rsidRPr="00D8029E">
              <w:t>д</w:t>
            </w:r>
            <w:proofErr w:type="spellEnd"/>
            <w:r w:rsidRPr="00D8029E">
              <w:t xml:space="preserve">) в отношении </w:t>
            </w:r>
            <w:r>
              <w:t>муниципального</w:t>
            </w:r>
            <w:r w:rsidRPr="00D8029E">
              <w:t xml:space="preserve"> имущества не принято решение о предоставлении его иным лицам;</w:t>
            </w:r>
          </w:p>
          <w:p w:rsidR="007975ED" w:rsidRPr="00D8029E" w:rsidRDefault="007975ED" w:rsidP="007975ED">
            <w:pPr>
              <w:jc w:val="both"/>
            </w:pPr>
            <w:bookmarkStart w:id="9" w:name="sub_1026"/>
            <w:bookmarkEnd w:id="8"/>
            <w:r w:rsidRPr="00D8029E">
              <w:t xml:space="preserve">е) </w:t>
            </w:r>
            <w:r>
              <w:t xml:space="preserve">муниципальное </w:t>
            </w:r>
            <w:r w:rsidRPr="00D8029E">
              <w:t xml:space="preserve"> имущество не включено в прогнозный план (программу) приватизации имущества, находящегося в собственности </w:t>
            </w:r>
            <w:r w:rsidR="00BE2897">
              <w:t xml:space="preserve">Эльбарусовского сельского поселения </w:t>
            </w:r>
            <w:r>
              <w:t>Мариинско-Посадского района Чувашской Республики</w:t>
            </w:r>
            <w:r w:rsidRPr="00D8029E">
              <w:t>;</w:t>
            </w:r>
          </w:p>
          <w:p w:rsidR="007975ED" w:rsidRPr="00D8029E" w:rsidRDefault="007975ED" w:rsidP="007975ED">
            <w:pPr>
              <w:jc w:val="both"/>
            </w:pPr>
            <w:bookmarkStart w:id="10" w:name="sub_1027"/>
            <w:bookmarkEnd w:id="9"/>
            <w:r w:rsidRPr="00D8029E">
              <w:t xml:space="preserve">ж) </w:t>
            </w:r>
            <w:r>
              <w:t>муниципальное</w:t>
            </w:r>
            <w:r w:rsidRPr="00D8029E">
              <w:t xml:space="preserve"> имущество не признано аварийным и подлежащим сносу или реконструкции.</w:t>
            </w:r>
          </w:p>
          <w:bookmarkEnd w:id="10"/>
          <w:p w:rsidR="007975ED" w:rsidRDefault="007975ED" w:rsidP="007975E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2.2. </w:t>
            </w:r>
            <w:r w:rsidRPr="00F07B83">
              <w:t>Перечень формируется из числа нежилых зданий, строений, сооружений и помещений муниципальной собственности, не закрепленных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свободных от иных прав третьих лиц (за исключением имущественных прав субъектов малого и среднего предпринимательства).</w:t>
            </w:r>
          </w:p>
          <w:p w:rsidR="007975ED" w:rsidRPr="00D8029E" w:rsidRDefault="007975ED" w:rsidP="007975ED">
            <w:pPr>
              <w:jc w:val="both"/>
            </w:pPr>
            <w:r>
              <w:t xml:space="preserve">            2.3.</w:t>
            </w:r>
            <w:r w:rsidRPr="00F07B83">
              <w:rPr>
                <w:rFonts w:ascii="Arial" w:hAnsi="Arial" w:cs="Arial"/>
              </w:rPr>
              <w:t xml:space="preserve"> </w:t>
            </w:r>
            <w:proofErr w:type="gramStart"/>
            <w:r w:rsidRPr="00D8029E">
              <w:t xml:space="preserve">Внесение сведений о </w:t>
            </w:r>
            <w:r>
              <w:t>муниципальном</w:t>
            </w:r>
            <w:r w:rsidRPr="00D8029E">
              <w:t xml:space="preserve"> имуществе в перечень (в том числе ежегодное дополнение), а также исключение сведений о </w:t>
            </w:r>
            <w:r>
              <w:t>муниципальном</w:t>
            </w:r>
            <w:r w:rsidRPr="00D8029E">
              <w:t xml:space="preserve"> имуществе из перечня осуществляются </w:t>
            </w:r>
            <w:r>
              <w:t xml:space="preserve">на основании постановления администрации </w:t>
            </w:r>
            <w:r w:rsidR="00BE2897">
              <w:t xml:space="preserve">Эльбарусовского </w:t>
            </w:r>
            <w:r w:rsidR="00BE2897">
              <w:lastRenderedPageBreak/>
              <w:t xml:space="preserve">сельского поселения </w:t>
            </w:r>
            <w:r>
              <w:t>Мариинско-Посадского района Чувашской Республики</w:t>
            </w:r>
            <w:r w:rsidRPr="00D8029E">
              <w:t xml:space="preserve">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</w:t>
            </w:r>
            <w:proofErr w:type="gramEnd"/>
            <w:r w:rsidRPr="00D8029E">
              <w:t xml:space="preserve">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      </w:r>
          </w:p>
          <w:p w:rsidR="007975ED" w:rsidRPr="00D8029E" w:rsidRDefault="007975ED" w:rsidP="007975ED">
            <w:pPr>
              <w:jc w:val="both"/>
            </w:pPr>
            <w:r>
              <w:t xml:space="preserve">            </w:t>
            </w:r>
            <w:r w:rsidRPr="00D8029E">
              <w:t xml:space="preserve">Внесение в перечень изменений, не предусматривающих исключения из перечня </w:t>
            </w:r>
            <w:r>
              <w:t>муниципального</w:t>
            </w:r>
            <w:r w:rsidRPr="00D8029E">
              <w:t xml:space="preserve"> имущества, осуществляется не позднее 10 рабочих дней </w:t>
            </w:r>
            <w:proofErr w:type="gramStart"/>
            <w:r w:rsidRPr="00D8029E">
              <w:t>с даты внесения</w:t>
            </w:r>
            <w:proofErr w:type="gramEnd"/>
            <w:r w:rsidRPr="00D8029E">
              <w:t xml:space="preserve"> соответствующих изменений в реестр </w:t>
            </w:r>
            <w:r>
              <w:t xml:space="preserve">муниципального </w:t>
            </w:r>
            <w:r w:rsidRPr="00D8029E">
              <w:t>имущества.</w:t>
            </w:r>
          </w:p>
          <w:p w:rsidR="007975ED" w:rsidRPr="00D8029E" w:rsidRDefault="007975ED" w:rsidP="007975ED">
            <w:pPr>
              <w:jc w:val="both"/>
            </w:pPr>
            <w:bookmarkStart w:id="11" w:name="sub_1004"/>
            <w:r>
              <w:t xml:space="preserve">             2.4</w:t>
            </w:r>
            <w:r w:rsidRPr="00D8029E">
              <w:t xml:space="preserve">. Рассмотрение предложения, указанного в </w:t>
            </w:r>
            <w:hyperlink w:anchor="sub_1003" w:history="1">
              <w:r w:rsidRPr="00430E5F">
                <w:rPr>
                  <w:rStyle w:val="a5"/>
                </w:rPr>
                <w:t>пункте 2.3</w:t>
              </w:r>
            </w:hyperlink>
            <w:r w:rsidRPr="00D8029E">
              <w:t xml:space="preserve"> настоящих Правил, осуществляется </w:t>
            </w:r>
            <w:r>
              <w:t>органом местного самоуправления</w:t>
            </w:r>
            <w:r w:rsidRPr="00D8029E">
              <w:t xml:space="preserve"> в течение 30 календарных дней </w:t>
            </w:r>
            <w:proofErr w:type="gramStart"/>
            <w:r w:rsidRPr="00D8029E">
              <w:t>с даты</w:t>
            </w:r>
            <w:proofErr w:type="gramEnd"/>
            <w:r w:rsidRPr="00D8029E">
              <w:t xml:space="preserve"> его поступления. По результатам рассмотрения предложения уполномоченным органом принимается одно из следующих решений:</w:t>
            </w:r>
          </w:p>
          <w:p w:rsidR="007975ED" w:rsidRPr="00D8029E" w:rsidRDefault="007975ED" w:rsidP="007975ED">
            <w:pPr>
              <w:jc w:val="both"/>
            </w:pPr>
            <w:bookmarkStart w:id="12" w:name="sub_1041"/>
            <w:bookmarkEnd w:id="11"/>
            <w:r>
              <w:t xml:space="preserve">           </w:t>
            </w:r>
            <w:r w:rsidRPr="00D8029E">
              <w:t xml:space="preserve">а) о включении сведений о </w:t>
            </w:r>
            <w:r>
              <w:t xml:space="preserve">муниципальном </w:t>
            </w:r>
            <w:r w:rsidRPr="00D8029E">
              <w:t xml:space="preserve"> имуществе, в отношении которого поступило предложение, в перечень с учетом критериев, установленных </w:t>
            </w:r>
            <w:hyperlink w:anchor="sub_1002" w:history="1">
              <w:r w:rsidRPr="00430E5F">
                <w:rPr>
                  <w:rStyle w:val="a5"/>
                </w:rPr>
                <w:t>пунктом 2</w:t>
              </w:r>
            </w:hyperlink>
            <w:r w:rsidRPr="00430E5F">
              <w:t>.</w:t>
            </w:r>
            <w:r>
              <w:t>1</w:t>
            </w:r>
            <w:r w:rsidRPr="00D8029E">
              <w:t xml:space="preserve"> настоящих Правил;</w:t>
            </w:r>
          </w:p>
          <w:p w:rsidR="007975ED" w:rsidRPr="00D8029E" w:rsidRDefault="007975ED" w:rsidP="007975ED">
            <w:pPr>
              <w:jc w:val="both"/>
            </w:pPr>
            <w:bookmarkStart w:id="13" w:name="sub_1042"/>
            <w:bookmarkEnd w:id="12"/>
            <w:r>
              <w:t xml:space="preserve">           </w:t>
            </w:r>
            <w:r w:rsidRPr="00D8029E">
              <w:t xml:space="preserve">б) об исключении сведений о </w:t>
            </w:r>
            <w:r>
              <w:t>муниципальном</w:t>
            </w:r>
            <w:r w:rsidRPr="00D8029E">
              <w:t xml:space="preserve"> имуществе, в отношении которого поступило предложение, из перечня с учетом положений </w:t>
            </w:r>
            <w:hyperlink w:anchor="sub_1006" w:history="1">
              <w:r w:rsidRPr="00430E5F">
                <w:rPr>
                  <w:rStyle w:val="a5"/>
                </w:rPr>
                <w:t>пунктов 2.6</w:t>
              </w:r>
            </w:hyperlink>
            <w:r w:rsidRPr="00430E5F">
              <w:t xml:space="preserve"> и 2.</w:t>
            </w:r>
            <w:hyperlink w:anchor="sub_1007" w:history="1">
              <w:r w:rsidRPr="00430E5F">
                <w:rPr>
                  <w:rStyle w:val="a5"/>
                </w:rPr>
                <w:t>7</w:t>
              </w:r>
            </w:hyperlink>
            <w:r w:rsidRPr="00D8029E">
              <w:t xml:space="preserve"> настоящих Правил;</w:t>
            </w:r>
          </w:p>
          <w:p w:rsidR="007975ED" w:rsidRPr="00D8029E" w:rsidRDefault="007975ED" w:rsidP="007975ED">
            <w:pPr>
              <w:jc w:val="both"/>
            </w:pPr>
            <w:bookmarkStart w:id="14" w:name="sub_1043"/>
            <w:bookmarkEnd w:id="13"/>
            <w:r>
              <w:t xml:space="preserve">           </w:t>
            </w:r>
            <w:r w:rsidRPr="00D8029E">
              <w:t>в) об отказе в учете предложения.</w:t>
            </w:r>
          </w:p>
          <w:p w:rsidR="007975ED" w:rsidRPr="00D8029E" w:rsidRDefault="007975ED" w:rsidP="007975ED">
            <w:pPr>
              <w:jc w:val="both"/>
            </w:pPr>
            <w:bookmarkStart w:id="15" w:name="sub_1005"/>
            <w:bookmarkEnd w:id="14"/>
            <w:r>
              <w:t xml:space="preserve">            2.</w:t>
            </w:r>
            <w:r w:rsidRPr="00D8029E">
              <w:t xml:space="preserve">5. В случае принятия решения об отказе в учете предложения, указанного в </w:t>
            </w:r>
            <w:hyperlink w:anchor="sub_1003" w:history="1">
              <w:r w:rsidRPr="00430E5F">
                <w:rPr>
                  <w:rStyle w:val="a5"/>
                </w:rPr>
                <w:t>пункте 2.3</w:t>
              </w:r>
            </w:hyperlink>
            <w:r w:rsidRPr="00D8029E">
      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      </w:r>
            <w:r>
              <w:t>муниципальном</w:t>
            </w:r>
            <w:r w:rsidRPr="00D8029E">
              <w:t xml:space="preserve"> имуществе в перечень или исключения сведений о </w:t>
            </w:r>
            <w:r>
              <w:t>муниципальном</w:t>
            </w:r>
            <w:r w:rsidRPr="00D8029E">
              <w:t xml:space="preserve"> имуществе из перечня.</w:t>
            </w:r>
          </w:p>
          <w:p w:rsidR="007975ED" w:rsidRPr="00D8029E" w:rsidRDefault="007975ED" w:rsidP="007975ED">
            <w:pPr>
              <w:jc w:val="both"/>
            </w:pPr>
            <w:bookmarkStart w:id="16" w:name="sub_1006"/>
            <w:bookmarkEnd w:id="15"/>
            <w:r>
              <w:t xml:space="preserve">            2.6</w:t>
            </w:r>
            <w:r w:rsidRPr="00D8029E">
              <w:t xml:space="preserve">. </w:t>
            </w:r>
            <w:r>
              <w:t>Органы местного самоуправления</w:t>
            </w:r>
            <w:r w:rsidRPr="00D8029E">
              <w:t xml:space="preserve"> вправе исключить сведения о </w:t>
            </w:r>
            <w:r>
              <w:t xml:space="preserve">муниципальном </w:t>
            </w:r>
            <w:r w:rsidRPr="00D8029E">
              <w:t xml:space="preserve"> имуществе из перечня, если в течение 2 лет со дня включения сведений о </w:t>
            </w:r>
            <w:r>
              <w:t>муниципальном</w:t>
            </w:r>
            <w:r w:rsidRPr="00D8029E">
      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      </w:r>
          </w:p>
          <w:p w:rsidR="007975ED" w:rsidRPr="00D8029E" w:rsidRDefault="007975ED" w:rsidP="007975ED">
            <w:pPr>
              <w:jc w:val="both"/>
            </w:pPr>
            <w:bookmarkStart w:id="17" w:name="sub_1061"/>
            <w:bookmarkEnd w:id="16"/>
            <w:r>
              <w:t xml:space="preserve">           </w:t>
            </w:r>
            <w:r w:rsidRPr="00D8029E">
      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      </w:r>
            <w:r>
              <w:lastRenderedPageBreak/>
              <w:t>муниципального</w:t>
            </w:r>
            <w:r w:rsidRPr="00D8029E">
              <w:t xml:space="preserve"> имущества;</w:t>
            </w:r>
          </w:p>
          <w:p w:rsidR="007975ED" w:rsidRPr="00D8029E" w:rsidRDefault="007975ED" w:rsidP="007975ED">
            <w:pPr>
              <w:jc w:val="both"/>
            </w:pPr>
            <w:bookmarkStart w:id="18" w:name="sub_1062"/>
            <w:bookmarkEnd w:id="17"/>
            <w:r>
              <w:t xml:space="preserve">          </w:t>
            </w:r>
            <w:r w:rsidRPr="00D8029E">
              <w:t xml:space="preserve">б) ни одного заявления о предоставлении </w:t>
            </w:r>
            <w:r>
              <w:t>муниципального</w:t>
            </w:r>
            <w:r w:rsidRPr="00D8029E">
      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      </w:r>
            <w:hyperlink r:id="rId7" w:history="1">
              <w:r w:rsidRPr="00430E5F">
                <w:rPr>
                  <w:rStyle w:val="a5"/>
                  <w:color w:val="000000"/>
                </w:rPr>
                <w:t>Федеральным законом</w:t>
              </w:r>
            </w:hyperlink>
            <w:r w:rsidRPr="00430E5F">
              <w:rPr>
                <w:color w:val="000000"/>
              </w:rPr>
              <w:t xml:space="preserve"> </w:t>
            </w:r>
            <w:r w:rsidRPr="00D8029E">
              <w:t>"О защите конкуренции".</w:t>
            </w:r>
          </w:p>
          <w:p w:rsidR="007975ED" w:rsidRPr="00D8029E" w:rsidRDefault="007975ED" w:rsidP="007975ED">
            <w:pPr>
              <w:jc w:val="both"/>
            </w:pPr>
            <w:bookmarkStart w:id="19" w:name="sub_1007"/>
            <w:bookmarkEnd w:id="18"/>
            <w:r>
              <w:t xml:space="preserve">            2.7</w:t>
            </w:r>
            <w:r w:rsidRPr="00D8029E">
              <w:t xml:space="preserve">. </w:t>
            </w:r>
            <w:r>
              <w:t>Орган местного самоуправления исключает сведения о муниципальном</w:t>
            </w:r>
            <w:r w:rsidRPr="00D8029E">
              <w:t xml:space="preserve"> имуществе из перечня в одном из следующих случаев:</w:t>
            </w:r>
          </w:p>
          <w:p w:rsidR="007975ED" w:rsidRPr="00D8029E" w:rsidRDefault="007975ED" w:rsidP="007975ED">
            <w:pPr>
              <w:jc w:val="both"/>
            </w:pPr>
            <w:bookmarkStart w:id="20" w:name="sub_1071"/>
            <w:bookmarkEnd w:id="19"/>
            <w:r w:rsidRPr="00D8029E">
              <w:t xml:space="preserve">а) в отношении </w:t>
            </w:r>
            <w:r>
              <w:t>муниципального</w:t>
            </w:r>
            <w:r w:rsidRPr="00D8029E">
              <w:t xml:space="preserve"> имущества в установленном законодательством Российской Федерации порядке принято решение о его использовании для </w:t>
            </w:r>
            <w:r>
              <w:t xml:space="preserve">муниципальных </w:t>
            </w:r>
            <w:r w:rsidRPr="00D8029E">
              <w:t>нужд либо для иных целей;</w:t>
            </w:r>
          </w:p>
          <w:p w:rsidR="007975ED" w:rsidRPr="00D8029E" w:rsidRDefault="007975ED" w:rsidP="007975ED">
            <w:pPr>
              <w:jc w:val="both"/>
            </w:pPr>
            <w:bookmarkStart w:id="21" w:name="sub_1072"/>
            <w:bookmarkEnd w:id="20"/>
            <w:r w:rsidRPr="00D8029E">
              <w:t xml:space="preserve">б) право </w:t>
            </w:r>
            <w:r>
              <w:t xml:space="preserve">муниципальной </w:t>
            </w:r>
            <w:r w:rsidRPr="00D8029E">
              <w:t xml:space="preserve"> собственности на имущество прекращено по решению суда или в ином установленном законом порядке.</w:t>
            </w:r>
          </w:p>
          <w:p w:rsidR="007975ED" w:rsidRPr="00D8029E" w:rsidRDefault="007975ED" w:rsidP="007975ED">
            <w:pPr>
              <w:jc w:val="both"/>
            </w:pPr>
            <w:bookmarkStart w:id="22" w:name="sub_1008"/>
            <w:bookmarkEnd w:id="21"/>
            <w:r>
              <w:t xml:space="preserve">            2.</w:t>
            </w:r>
            <w:r w:rsidRPr="00D8029E">
              <w:t xml:space="preserve">8. Сведения о </w:t>
            </w:r>
            <w:r>
              <w:t>муниципальном</w:t>
            </w:r>
            <w:r w:rsidRPr="00D8029E">
              <w:t xml:space="preserve"> имуществе вносятся в перечень в составе и по форме, которые установлены в соответствии с </w:t>
            </w:r>
            <w:hyperlink r:id="rId8" w:history="1">
              <w:r w:rsidRPr="005473C4">
                <w:rPr>
                  <w:rStyle w:val="a5"/>
                  <w:color w:val="000000"/>
                </w:rPr>
                <w:t>частью 4.4 статьи 18</w:t>
              </w:r>
            </w:hyperlink>
            <w:r w:rsidRPr="00D8029E">
              <w:t xml:space="preserve"> Федерального закона "О развитии малого и среднего предпринимательства в Российской Федерации".</w:t>
            </w:r>
          </w:p>
          <w:p w:rsidR="007975ED" w:rsidRDefault="007975ED" w:rsidP="007975ED">
            <w:pPr>
              <w:jc w:val="both"/>
            </w:pPr>
            <w:bookmarkStart w:id="23" w:name="sub_1009"/>
            <w:bookmarkEnd w:id="22"/>
            <w:r>
              <w:t xml:space="preserve">            2.</w:t>
            </w:r>
            <w:r w:rsidRPr="00D8029E">
              <w:t xml:space="preserve">9. Сведения </w:t>
            </w:r>
            <w:r>
              <w:t xml:space="preserve">об </w:t>
            </w:r>
            <w:r w:rsidRPr="00D8029E">
              <w:t xml:space="preserve">имуществе группируются в перечне по субъектам Российской Федерации и муниципальным образованиям, на территориях которых </w:t>
            </w:r>
            <w:r>
              <w:t xml:space="preserve">муниципальное </w:t>
            </w:r>
            <w:r w:rsidRPr="00D8029E">
      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      </w:r>
            <w:bookmarkStart w:id="24" w:name="sub_1010"/>
            <w:bookmarkEnd w:id="23"/>
            <w:r>
              <w:t xml:space="preserve"> </w:t>
            </w:r>
          </w:p>
          <w:p w:rsidR="007975ED" w:rsidRDefault="007975ED" w:rsidP="007975ED">
            <w:pPr>
              <w:jc w:val="both"/>
            </w:pPr>
            <w:r>
              <w:t xml:space="preserve">            2.</w:t>
            </w:r>
            <w:r w:rsidRPr="00D8029E">
              <w:t xml:space="preserve">10. Ведение перечня осуществляется </w:t>
            </w:r>
            <w:r>
              <w:t xml:space="preserve">отделом экономики и имущественных отношений  администрации </w:t>
            </w:r>
            <w:r w:rsidR="00BE2897">
              <w:t xml:space="preserve">Эльбарусовского сельского поселения </w:t>
            </w:r>
            <w:r>
              <w:t>Мариинско-Посадского района Чувашской Республики на бумажных и электронных носителях.</w:t>
            </w:r>
          </w:p>
          <w:p w:rsidR="007975ED" w:rsidRPr="00D8029E" w:rsidRDefault="007975ED" w:rsidP="007975ED">
            <w:pPr>
              <w:jc w:val="both"/>
            </w:pPr>
            <w:bookmarkStart w:id="25" w:name="sub_1011"/>
            <w:bookmarkEnd w:id="24"/>
            <w:r>
              <w:t xml:space="preserve">            2. 1</w:t>
            </w:r>
            <w:r w:rsidRPr="00D8029E">
              <w:t>1. Перечень и внесенные в него изменения подлежат:</w:t>
            </w:r>
          </w:p>
          <w:p w:rsidR="007975ED" w:rsidRPr="00D8029E" w:rsidRDefault="007975ED" w:rsidP="007975ED">
            <w:pPr>
              <w:jc w:val="both"/>
            </w:pPr>
            <w:bookmarkStart w:id="26" w:name="sub_1111"/>
            <w:bookmarkEnd w:id="25"/>
            <w:r>
              <w:t xml:space="preserve">           </w:t>
            </w:r>
            <w:r w:rsidRPr="00D8029E">
              <w:t>а) обязательному опубликованию в средствах массовой информации - в течение 10 рабочих дней со дня утверждения;</w:t>
            </w:r>
          </w:p>
          <w:p w:rsidR="007975ED" w:rsidRPr="00D8029E" w:rsidRDefault="007975ED" w:rsidP="007975ED">
            <w:pPr>
              <w:jc w:val="both"/>
            </w:pPr>
            <w:bookmarkStart w:id="27" w:name="sub_1112"/>
            <w:bookmarkEnd w:id="26"/>
            <w:r>
              <w:t xml:space="preserve">          </w:t>
            </w:r>
            <w:r w:rsidRPr="00D8029E">
              <w:t xml:space="preserve">б) размещению на официальном сайте </w:t>
            </w:r>
            <w:r>
              <w:t xml:space="preserve">администрации </w:t>
            </w:r>
            <w:r w:rsidR="00BE2897">
              <w:t xml:space="preserve">Эльбарусовского сельского поселения </w:t>
            </w:r>
            <w:r>
              <w:t>Мариинско-Посадского района Чувашской Республики</w:t>
            </w:r>
            <w:r w:rsidRPr="00D8029E">
      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      </w:r>
          </w:p>
          <w:bookmarkEnd w:id="27"/>
          <w:p w:rsidR="007975ED" w:rsidRDefault="007975ED" w:rsidP="007975E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2.12. Перечень дополняется имуществом ежегодно - до 01 ноября текущего года.</w:t>
            </w:r>
          </w:p>
          <w:p w:rsidR="007975ED" w:rsidRDefault="007975ED" w:rsidP="007975E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2.13. Перечень и все изменения к нему утверждаются постановлением  администрации </w:t>
            </w:r>
            <w:r w:rsidR="00BE2897">
              <w:t xml:space="preserve">Эльбарусовского сельского поселения </w:t>
            </w:r>
            <w:r>
              <w:t>Мариинско-Посадского района Чувашской Республики.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jc w:val="center"/>
            </w:pPr>
            <w:r w:rsidRPr="00CF4F45">
              <w:rPr>
                <w:b/>
              </w:rPr>
              <w:lastRenderedPageBreak/>
              <w:t>3. Порядок и условия предоставления муниципального имущества в аренду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       </w:t>
            </w:r>
            <w:r>
              <w:t>3.1</w:t>
            </w:r>
            <w:r w:rsidRPr="00CF4F45">
              <w:t xml:space="preserve">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конкурс). 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       В соответствии с частью 3 и частью 5 статьи 14 Федерального закона от 24.07.2007 N 209-ФЗ "О развитии малого и среднего предпринимательства в Российской Федерации" юридические и физические лица, не относящиеся к категории субъектов малого и среднего предпринимательства, к участию в торгах не допускаются. 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       </w:t>
            </w:r>
            <w:r>
              <w:t>3</w:t>
            </w:r>
            <w:r w:rsidRPr="00CF4F45">
              <w:t xml:space="preserve">.2. Имущество предоставляется на аукционах в порядке, установленном действующим законодательством, исключительно в аренду на долгосрочной основе, на срок не менее чем на пять лет. </w:t>
            </w:r>
          </w:p>
          <w:p w:rsidR="007975ED" w:rsidRPr="00CF4F45" w:rsidRDefault="007975ED" w:rsidP="00BE2897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       </w:t>
            </w:r>
            <w:r>
              <w:t>3</w:t>
            </w:r>
            <w:r w:rsidRPr="00CF4F45">
              <w:t xml:space="preserve">.3. Проведение торгов осуществляет администрация </w:t>
            </w:r>
            <w:r w:rsidR="00BE2897">
              <w:t xml:space="preserve">Эльбарусовского сельского поселения </w:t>
            </w:r>
            <w:r>
              <w:t>Мариинско-Посадского района Чувашской Республики</w:t>
            </w:r>
            <w:r w:rsidRPr="00CF4F45">
              <w:t xml:space="preserve">. 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       </w:t>
            </w:r>
            <w:r>
              <w:t>3</w:t>
            </w:r>
            <w:r w:rsidRPr="00CF4F45">
              <w:t>.4. Организатор аукциона до размещения извещения о проведен</w:t>
            </w:r>
            <w:proofErr w:type="gramStart"/>
            <w:r w:rsidRPr="00CF4F45">
              <w:t>ии ау</w:t>
            </w:r>
            <w:proofErr w:type="gramEnd"/>
            <w:r w:rsidRPr="00CF4F45">
              <w:t xml:space="preserve">кциона принимает решение о создании комиссии, определяет ее состав и порядок работы, назначает председателя комиссии. 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       Число членов комиссии должно быть не менее пяти человек. 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       </w:t>
            </w:r>
            <w:r>
              <w:t>3</w:t>
            </w:r>
            <w:r w:rsidRPr="00CF4F45">
              <w:t xml:space="preserve">.5. Протокол ведется комиссией и подписывается всеми присутствующими на заседании членами комиссии в день окончания рассмотрения заявок. </w:t>
            </w:r>
          </w:p>
          <w:p w:rsidR="007975ED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>
              <w:t xml:space="preserve">       3</w:t>
            </w:r>
            <w:r w:rsidRPr="00CF4F45">
              <w:t xml:space="preserve">.6. Предоставление муниципального имущества в аренду субъектам малого и среднего предпринимательства без проведения торгов на право заключения договоров аренды осуществляется по следующим основаниям:   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 - заключение договоров с субъектами малого и среднего предпринимательства на новый срок в случаях, установленных законодательством; 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- предоставление муниципальной преференции субъектам малого и среднего предпринимательства, осуществляющим приоритетные, социально значимые виды деятельности. 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       </w:t>
            </w:r>
            <w:r>
              <w:t>3</w:t>
            </w:r>
            <w:r w:rsidRPr="00CF4F45">
              <w:t xml:space="preserve">.7. </w:t>
            </w:r>
            <w:proofErr w:type="gramStart"/>
            <w:r w:rsidRPr="00CF4F45">
              <w:t xml:space="preserve">Проведение конкурсов, аукционов на право заключения договоров аренды муниципального имущества осуществляется в порядке, установленном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</w:t>
            </w:r>
            <w:r w:rsidRPr="00CF4F45">
              <w:lastRenderedPageBreak/>
      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      </w:r>
            <w:proofErr w:type="gramEnd"/>
            <w:r w:rsidRPr="00CF4F45">
              <w:t xml:space="preserve"> которого заключение указанных договоров может осуществляться путем проведения торгов в форме конкурса». 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       </w:t>
            </w:r>
            <w:r>
              <w:t>3</w:t>
            </w:r>
            <w:r w:rsidRPr="00CF4F45">
              <w:t xml:space="preserve">.8. Сведения об арендаторах предоставляются для включения в реестр получателей поддержки субъектов малого и среднего предпринимательства. </w:t>
            </w:r>
          </w:p>
          <w:p w:rsidR="007975ED" w:rsidRPr="00CF4F45" w:rsidRDefault="007975ED" w:rsidP="007975ED">
            <w:pPr>
              <w:spacing w:before="100" w:beforeAutospacing="1" w:after="100" w:afterAutospacing="1"/>
              <w:contextualSpacing/>
              <w:jc w:val="both"/>
            </w:pPr>
            <w:r w:rsidRPr="00CF4F45">
              <w:t xml:space="preserve">       </w:t>
            </w:r>
            <w:r>
              <w:t>3</w:t>
            </w:r>
            <w:r w:rsidRPr="00CF4F45">
              <w:t>.9. Изменение целевого использования арендуемого муниципального имущества, указанного в договоре аренды, возможно только правовыми актами</w:t>
            </w:r>
            <w:r w:rsidR="00BE2897">
              <w:t xml:space="preserve"> Эльбарусовского сельского поселения</w:t>
            </w:r>
            <w:r w:rsidRPr="00CF4F45">
              <w:t xml:space="preserve"> </w:t>
            </w:r>
            <w:r>
              <w:t xml:space="preserve">Мариинско-Посадского района Чувашской Республики </w:t>
            </w:r>
            <w:r w:rsidRPr="00CF4F45">
              <w:t xml:space="preserve"> при условии необходимости решения вопросов местного значения.</w:t>
            </w:r>
          </w:p>
          <w:p w:rsidR="007975ED" w:rsidRPr="00CF4F45" w:rsidRDefault="007975ED" w:rsidP="007975ED">
            <w:pPr>
              <w:jc w:val="both"/>
            </w:pPr>
          </w:p>
          <w:p w:rsidR="007975ED" w:rsidRPr="00CF4F45" w:rsidRDefault="007975ED" w:rsidP="007975ED"/>
          <w:p w:rsidR="005B00CE" w:rsidRDefault="005B00CE" w:rsidP="00BE2897"/>
          <w:p w:rsidR="005B00CE" w:rsidRDefault="005B00CE" w:rsidP="00BE2897"/>
          <w:p w:rsidR="007975ED" w:rsidRDefault="007975ED" w:rsidP="00BE2897"/>
          <w:p w:rsidR="007975ED" w:rsidRDefault="007975ED" w:rsidP="00BE2897"/>
          <w:p w:rsidR="007975ED" w:rsidRDefault="007975ED" w:rsidP="00BE2897"/>
          <w:p w:rsidR="007975ED" w:rsidRDefault="007975ED" w:rsidP="00BE2897"/>
          <w:p w:rsidR="007975ED" w:rsidRDefault="007975ED" w:rsidP="00BE2897"/>
          <w:p w:rsidR="007975ED" w:rsidRDefault="007975ED" w:rsidP="00BE2897"/>
          <w:p w:rsidR="00233572" w:rsidRPr="00D8029E" w:rsidRDefault="00233572" w:rsidP="00233572">
            <w:pPr>
              <w:jc w:val="both"/>
              <w:rPr>
                <w:b/>
                <w:i/>
              </w:rPr>
            </w:pPr>
          </w:p>
          <w:p w:rsidR="00233572" w:rsidRDefault="00233572" w:rsidP="0023357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233572" w:rsidRDefault="00233572" w:rsidP="00233572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7975ED" w:rsidRDefault="007975ED" w:rsidP="00BE2897"/>
          <w:p w:rsidR="005B00CE" w:rsidRDefault="005B00CE" w:rsidP="00BE2897"/>
          <w:p w:rsidR="00BE2897" w:rsidRDefault="00BE2897" w:rsidP="00BE2897"/>
          <w:p w:rsidR="00BE2897" w:rsidRPr="00233572" w:rsidRDefault="00BE2897" w:rsidP="00BE2897"/>
          <w:p w:rsidR="00233572" w:rsidRPr="00233572" w:rsidRDefault="00233572" w:rsidP="00BE2897"/>
        </w:tc>
      </w:tr>
    </w:tbl>
    <w:p w:rsidR="00C64A53" w:rsidRDefault="00C64A53" w:rsidP="00233572">
      <w:pPr>
        <w:autoSpaceDE w:val="0"/>
        <w:autoSpaceDN w:val="0"/>
        <w:adjustRightInd w:val="0"/>
        <w:ind w:firstLine="720"/>
        <w:jc w:val="center"/>
      </w:pPr>
    </w:p>
    <w:p w:rsidR="00C64A53" w:rsidRDefault="00C64A53" w:rsidP="00233572">
      <w:pPr>
        <w:autoSpaceDE w:val="0"/>
        <w:autoSpaceDN w:val="0"/>
        <w:adjustRightInd w:val="0"/>
        <w:ind w:firstLine="720"/>
        <w:jc w:val="center"/>
      </w:pPr>
    </w:p>
    <w:p w:rsidR="00C64A53" w:rsidRDefault="00C64A53" w:rsidP="00233572">
      <w:pPr>
        <w:autoSpaceDE w:val="0"/>
        <w:autoSpaceDN w:val="0"/>
        <w:adjustRightInd w:val="0"/>
        <w:ind w:firstLine="720"/>
        <w:jc w:val="center"/>
      </w:pPr>
    </w:p>
    <w:p w:rsidR="00C64A53" w:rsidRDefault="00C64A53" w:rsidP="00233572">
      <w:pPr>
        <w:autoSpaceDE w:val="0"/>
        <w:autoSpaceDN w:val="0"/>
        <w:adjustRightInd w:val="0"/>
        <w:ind w:firstLine="720"/>
        <w:jc w:val="center"/>
      </w:pPr>
    </w:p>
    <w:p w:rsidR="00C64A53" w:rsidRDefault="00C64A53" w:rsidP="00C64A5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C64A53" w:rsidRDefault="00C64A53" w:rsidP="00C64A5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решению </w:t>
      </w:r>
    </w:p>
    <w:p w:rsidR="00C64A53" w:rsidRDefault="00C64A53" w:rsidP="00C64A5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Собрания депутатов  Эльбарусовского</w:t>
      </w:r>
    </w:p>
    <w:p w:rsidR="00C64A53" w:rsidRDefault="00C64A53" w:rsidP="00C64A5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</w:t>
      </w:r>
    </w:p>
    <w:p w:rsidR="00C64A53" w:rsidRDefault="00C64A53" w:rsidP="00C64A5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   24.03.2017 г. №27/3</w:t>
      </w:r>
    </w:p>
    <w:p w:rsidR="00C64A53" w:rsidRDefault="00C64A53" w:rsidP="00C64A53">
      <w:pPr>
        <w:autoSpaceDE w:val="0"/>
        <w:autoSpaceDN w:val="0"/>
        <w:adjustRightInd w:val="0"/>
        <w:ind w:firstLine="720"/>
        <w:jc w:val="right"/>
      </w:pPr>
    </w:p>
    <w:p w:rsidR="00C64A53" w:rsidRDefault="00C64A53" w:rsidP="00C64A53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bookmarkStart w:id="28" w:name="sub_2000"/>
    </w:p>
    <w:p w:rsidR="00C64A53" w:rsidRDefault="00C64A53" w:rsidP="00C64A53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Форма представления и состав сведений</w:t>
      </w:r>
      <w:r>
        <w:rPr>
          <w:rFonts w:ascii="Times New Roman" w:hAnsi="Times New Roman" w:cs="Times New Roman"/>
          <w:sz w:val="22"/>
          <w:szCs w:val="22"/>
        </w:rPr>
        <w:br/>
        <w:t>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</w:t>
      </w:r>
      <w:r>
        <w:rPr>
          <w:rFonts w:ascii="Times New Roman" w:hAnsi="Times New Roman" w:cs="Times New Roman"/>
          <w:sz w:val="22"/>
          <w:szCs w:val="22"/>
        </w:rPr>
        <w:br/>
        <w:t xml:space="preserve">(утв. </w:t>
      </w:r>
      <w:hyperlink r:id="rId9" w:anchor="sub_0" w:history="1">
        <w:r w:rsidRPr="005A036C">
          <w:rPr>
            <w:rStyle w:val="a5"/>
            <w:rFonts w:ascii="Times New Roman" w:hAnsi="Times New Roman" w:cs="Times New Roman"/>
            <w:color w:val="000000" w:themeColor="text1"/>
            <w:sz w:val="22"/>
            <w:szCs w:val="22"/>
          </w:rPr>
          <w:t>приказом</w:t>
        </w:r>
      </w:hyperlink>
      <w:r w:rsidRPr="005A03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</w:t>
      </w:r>
      <w:r>
        <w:rPr>
          <w:rFonts w:ascii="Times New Roman" w:hAnsi="Times New Roman" w:cs="Times New Roman"/>
          <w:sz w:val="22"/>
          <w:szCs w:val="22"/>
        </w:rPr>
        <w:t>инистерства экономического развития РФ от 20 апреля 2016 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N 264)</w:t>
      </w:r>
      <w:bookmarkEnd w:id="28"/>
      <w:proofErr w:type="gramEnd"/>
    </w:p>
    <w:p w:rsidR="00C64A53" w:rsidRDefault="00C64A53" w:rsidP="00C64A53">
      <w:pPr>
        <w:rPr>
          <w:b/>
          <w:i/>
        </w:rPr>
      </w:pPr>
      <w:r>
        <w:rPr>
          <w:b/>
          <w:i/>
        </w:rPr>
        <w:t>Наименование публично-правового образования: ____________________________</w:t>
      </w:r>
    </w:p>
    <w:p w:rsidR="00C64A53" w:rsidRDefault="00C64A53" w:rsidP="00C64A53">
      <w:pPr>
        <w:rPr>
          <w:b/>
          <w:i/>
        </w:rPr>
      </w:pPr>
      <w:r>
        <w:rPr>
          <w:b/>
          <w:i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C64A53" w:rsidRDefault="00C64A53" w:rsidP="00C64A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15"/>
        <w:gridCol w:w="4906"/>
      </w:tblGrid>
      <w:tr w:rsidR="00C64A53" w:rsidTr="006071D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6071D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4A53" w:rsidTr="006071D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6071D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4A53" w:rsidTr="006071D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структурное подразделение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6071D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4A53" w:rsidTr="006071D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исполнителя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6071D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4A53" w:rsidTr="006071D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6071D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4A53" w:rsidTr="006071D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6071D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64A53" w:rsidTr="006071D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6071D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64A53" w:rsidRDefault="00C64A53" w:rsidP="00C64A53"/>
    <w:tbl>
      <w:tblPr>
        <w:tblW w:w="15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1275"/>
        <w:gridCol w:w="1510"/>
        <w:gridCol w:w="1397"/>
        <w:gridCol w:w="1406"/>
        <w:gridCol w:w="1566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C64A53" w:rsidTr="006071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в реестре имущества</w:t>
            </w:r>
            <w:hyperlink r:id="rId10" w:anchor="sub_2111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  <w:hyperlink r:id="rId11" w:anchor="sub_2112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1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C64A53" w:rsidTr="006071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  <w:hyperlink r:id="rId12" w:anchor="sub_2113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района/ городского округа/ внутригородс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округа территории города федерального значения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городского поселения/ сельского поселения/ внутригородского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(включая литеру)</w:t>
            </w:r>
            <w:hyperlink r:id="rId13" w:anchor="sub_2114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и номер корпуса, строения, владения</w:t>
            </w:r>
            <w:hyperlink r:id="rId14" w:anchor="sub_2115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*(5)</w:t>
              </w:r>
            </w:hyperlink>
          </w:p>
        </w:tc>
      </w:tr>
      <w:tr w:rsidR="00C64A53" w:rsidTr="00607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C64A53" w:rsidRDefault="00C64A53" w:rsidP="00C64A53">
      <w:pPr>
        <w:rPr>
          <w:sz w:val="20"/>
        </w:rPr>
      </w:pPr>
    </w:p>
    <w:p w:rsidR="00C64A53" w:rsidRDefault="00C64A53" w:rsidP="00C64A53">
      <w:pPr>
        <w:rPr>
          <w:sz w:val="20"/>
        </w:rPr>
      </w:pPr>
    </w:p>
    <w:p w:rsidR="00C64A53" w:rsidRDefault="00C64A53" w:rsidP="00C64A53"/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1561"/>
        <w:gridCol w:w="1559"/>
        <w:gridCol w:w="1701"/>
        <w:gridCol w:w="2835"/>
        <w:gridCol w:w="1843"/>
        <w:gridCol w:w="1984"/>
        <w:gridCol w:w="2693"/>
      </w:tblGrid>
      <w:tr w:rsidR="00C64A53" w:rsidTr="006071D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  <w:hyperlink r:id="rId15" w:anchor="sub_2116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C64A53" w:rsidTr="006071D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hyperlink r:id="rId16" w:anchor="sub_2117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*(7)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hyperlink r:id="rId17" w:anchor="sub_2118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*(8)</w:t>
              </w:r>
            </w:hyperlink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  <w:hyperlink r:id="rId18" w:anchor="sub_2119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*(9)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  <w:hyperlink r:id="rId19" w:anchor="sub_2120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*(10)</w:t>
              </w:r>
            </w:hyperlink>
          </w:p>
        </w:tc>
      </w:tr>
      <w:tr w:rsidR="00C64A53" w:rsidTr="006071D5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</w:tr>
      <w:tr w:rsidR="00C64A53" w:rsidTr="006071D5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</w:tr>
      <w:tr w:rsidR="00C64A53" w:rsidTr="006071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C64A53" w:rsidRDefault="00C64A53" w:rsidP="00C64A53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00"/>
        <w:gridCol w:w="912"/>
        <w:gridCol w:w="993"/>
        <w:gridCol w:w="992"/>
        <w:gridCol w:w="709"/>
        <w:gridCol w:w="1559"/>
        <w:gridCol w:w="992"/>
        <w:gridCol w:w="851"/>
        <w:gridCol w:w="708"/>
        <w:gridCol w:w="851"/>
        <w:gridCol w:w="1417"/>
        <w:gridCol w:w="993"/>
        <w:gridCol w:w="567"/>
        <w:gridCol w:w="708"/>
        <w:gridCol w:w="851"/>
        <w:gridCol w:w="1417"/>
      </w:tblGrid>
      <w:tr w:rsidR="00C64A53" w:rsidTr="006071D5">
        <w:tc>
          <w:tcPr>
            <w:tcW w:w="6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движимом имуществе</w:t>
            </w:r>
            <w:hyperlink r:id="rId20" w:anchor="sub_2121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*(11)</w:t>
              </w:r>
            </w:hyperlink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  <w:hyperlink r:id="rId21" w:anchor="sub_2122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*(12)</w:t>
              </w:r>
            </w:hyperlink>
          </w:p>
        </w:tc>
      </w:tr>
      <w:tr w:rsidR="00C64A53" w:rsidTr="006071D5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C64A53" w:rsidTr="006071D5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</w:tr>
      <w:tr w:rsidR="00C64A53" w:rsidTr="006071D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</w:tr>
      <w:tr w:rsidR="00C64A53" w:rsidTr="006071D5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C64A53" w:rsidRDefault="00C64A53" w:rsidP="00C64A53">
      <w:pPr>
        <w:rPr>
          <w:sz w:val="20"/>
          <w:szCs w:val="20"/>
        </w:rPr>
      </w:pP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1984"/>
        <w:gridCol w:w="1985"/>
        <w:gridCol w:w="2268"/>
        <w:gridCol w:w="9"/>
        <w:gridCol w:w="1975"/>
      </w:tblGrid>
      <w:tr w:rsidR="00C64A53" w:rsidTr="006071D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одно из значений: в перечне (изменениях в перечни)</w:t>
            </w:r>
            <w:hyperlink r:id="rId22" w:anchor="sub_2123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r:id="rId23" w:anchor="sub_2124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*(14)</w:t>
              </w:r>
            </w:hyperlink>
          </w:p>
        </w:tc>
      </w:tr>
      <w:tr w:rsidR="00C64A53" w:rsidTr="006071D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A53" w:rsidRDefault="00C64A53" w:rsidP="006071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C64A53" w:rsidTr="006071D5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607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607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3" w:rsidRDefault="00C64A53" w:rsidP="006071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C64A53" w:rsidTr="006071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3" w:rsidRDefault="00C64A53" w:rsidP="006071D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C64A53" w:rsidRDefault="00C64A53" w:rsidP="00C64A53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64A53" w:rsidRDefault="00C64A53" w:rsidP="00C64A53">
      <w:bookmarkStart w:id="29" w:name="sub_2111"/>
      <w:r>
        <w:t>*(1) Указывается уникальный номер объекта в реестре государственного или муниципального имущества.</w:t>
      </w:r>
    </w:p>
    <w:p w:rsidR="00C64A53" w:rsidRDefault="00C64A53" w:rsidP="00C64A53">
      <w:bookmarkStart w:id="30" w:name="sub_2112"/>
      <w:bookmarkEnd w:id="29"/>
      <w:proofErr w:type="gramStart"/>
      <w:r>
        <w:t>*(2)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C64A53" w:rsidRDefault="00C64A53" w:rsidP="00C64A53">
      <w:bookmarkStart w:id="31" w:name="sub_2113"/>
      <w:bookmarkEnd w:id="30"/>
      <w:r>
        <w:t>*(3) Указывается полное наименование субъекта Российской Федерации.</w:t>
      </w:r>
    </w:p>
    <w:p w:rsidR="00C64A53" w:rsidRDefault="00C64A53" w:rsidP="00C64A53">
      <w:bookmarkStart w:id="32" w:name="sub_2114"/>
      <w:bookmarkEnd w:id="31"/>
      <w:r>
        <w:t>*(4)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C64A53" w:rsidRDefault="00C64A53" w:rsidP="00C64A53">
      <w:bookmarkStart w:id="33" w:name="sub_2115"/>
      <w:bookmarkEnd w:id="32"/>
      <w:r>
        <w:t>*(5) Указывается номер корпуса, строения или владения согласно почтовому адресу объекта.</w:t>
      </w:r>
    </w:p>
    <w:p w:rsidR="00C64A53" w:rsidRDefault="00C64A53" w:rsidP="00C64A53">
      <w:bookmarkStart w:id="34" w:name="sub_2116"/>
      <w:bookmarkEnd w:id="33"/>
      <w:r>
        <w:t>*(6)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C64A53" w:rsidRDefault="00C64A53" w:rsidP="00C64A53">
      <w:bookmarkStart w:id="35" w:name="sub_2117"/>
      <w:bookmarkEnd w:id="34"/>
      <w:r>
        <w:t>*(7)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C64A53" w:rsidRDefault="00C64A53" w:rsidP="00C64A53">
      <w:bookmarkStart w:id="36" w:name="sub_2118"/>
      <w:bookmarkEnd w:id="35"/>
      <w:r>
        <w:t>*(8)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C64A53" w:rsidRDefault="00C64A53" w:rsidP="00C64A53">
      <w:bookmarkStart w:id="37" w:name="sub_2119"/>
      <w:bookmarkEnd w:id="36"/>
      <w:r>
        <w:t>*(9)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bookmarkEnd w:id="37"/>
    <w:p w:rsidR="00C64A53" w:rsidRDefault="00C64A53" w:rsidP="00C64A53"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C64A53" w:rsidRDefault="00C64A53" w:rsidP="00C64A53"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C64A53" w:rsidRDefault="00C64A53" w:rsidP="00C64A53">
      <w:bookmarkStart w:id="38" w:name="sub_2120"/>
      <w:r>
        <w:t>*(10)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C64A53" w:rsidRDefault="00C64A53" w:rsidP="00C64A53">
      <w:bookmarkStart w:id="39" w:name="sub_2121"/>
      <w:bookmarkEnd w:id="38"/>
      <w:r>
        <w:lastRenderedPageBreak/>
        <w:t>*(11) Указываются характеристики движимого имущества (при наличии).</w:t>
      </w:r>
    </w:p>
    <w:p w:rsidR="00C64A53" w:rsidRDefault="00C64A53" w:rsidP="00C64A53">
      <w:bookmarkStart w:id="40" w:name="sub_2122"/>
      <w:bookmarkEnd w:id="39"/>
      <w:proofErr w:type="gramStart"/>
      <w:r>
        <w:t>*(12)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>
        <w:t xml:space="preserve"> Заполняется при наличии соответствующего права аренды или безвозмездного пользования имуществом.</w:t>
      </w:r>
    </w:p>
    <w:p w:rsidR="00C64A53" w:rsidRDefault="00C64A53" w:rsidP="00C64A53">
      <w:bookmarkStart w:id="41" w:name="sub_2123"/>
      <w:bookmarkEnd w:id="40"/>
      <w:proofErr w:type="gramStart"/>
      <w:r>
        <w:t xml:space="preserve">*(13)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4" w:history="1">
        <w:r>
          <w:rPr>
            <w:rStyle w:val="a5"/>
          </w:rPr>
          <w:t>части 4 статьи 18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</w:t>
      </w:r>
      <w:proofErr w:type="gramEnd"/>
      <w:r>
        <w:t xml:space="preserve"> 2008, N 30, ст. 3615, 3616; 2009, N 31, ст. 3923; N 52, ст. 6441; 2010, N 28, ст. 3553; 2011, N 27, ст. 3880; N 50, ст. 7343; 2013, N 27, ст. 3436, 3477; N 30, ст. 4071; N 52, ст. 6961; 2015, N 27, ст. 3947; </w:t>
      </w:r>
      <w:proofErr w:type="gramStart"/>
      <w:r>
        <w:t>2016, N 1, ст. 28), либо в утвержденных изменениях, внесенных в такой перечень.</w:t>
      </w:r>
      <w:proofErr w:type="gramEnd"/>
    </w:p>
    <w:p w:rsidR="00C64A53" w:rsidRDefault="00C64A53" w:rsidP="00C64A53">
      <w:bookmarkStart w:id="42" w:name="sub_2124"/>
      <w:bookmarkEnd w:id="41"/>
      <w:r>
        <w:t xml:space="preserve">*(14)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5" w:history="1">
        <w:r>
          <w:rPr>
            <w:rStyle w:val="a5"/>
          </w:rPr>
          <w:t>части 4 статьи 18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Федерации", или изменения, вносимые в такой перечень.</w:t>
      </w:r>
    </w:p>
    <w:bookmarkEnd w:id="42"/>
    <w:p w:rsidR="00C64A53" w:rsidRDefault="00C64A53" w:rsidP="00C64A53"/>
    <w:p w:rsidR="00C64A53" w:rsidRDefault="00C64A53" w:rsidP="00C64A53">
      <w:pPr>
        <w:jc w:val="both"/>
        <w:rPr>
          <w:b/>
          <w:i/>
        </w:rPr>
      </w:pPr>
    </w:p>
    <w:p w:rsidR="00C64A53" w:rsidRDefault="00C64A53" w:rsidP="00C64A5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C64A53" w:rsidRDefault="00C64A53" w:rsidP="00C64A53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64A53" w:rsidRDefault="00C64A53" w:rsidP="00C64A53"/>
    <w:p w:rsidR="00C64A53" w:rsidRDefault="00C64A53" w:rsidP="00233572">
      <w:pPr>
        <w:autoSpaceDE w:val="0"/>
        <w:autoSpaceDN w:val="0"/>
        <w:adjustRightInd w:val="0"/>
        <w:ind w:firstLine="720"/>
        <w:jc w:val="center"/>
      </w:pPr>
    </w:p>
    <w:p w:rsidR="00C64A53" w:rsidRDefault="00C64A53" w:rsidP="00233572">
      <w:pPr>
        <w:autoSpaceDE w:val="0"/>
        <w:autoSpaceDN w:val="0"/>
        <w:adjustRightInd w:val="0"/>
        <w:ind w:firstLine="720"/>
        <w:jc w:val="center"/>
      </w:pPr>
    </w:p>
    <w:p w:rsidR="00C64A53" w:rsidRDefault="00C64A53" w:rsidP="00233572">
      <w:pPr>
        <w:autoSpaceDE w:val="0"/>
        <w:autoSpaceDN w:val="0"/>
        <w:adjustRightInd w:val="0"/>
        <w:ind w:firstLine="720"/>
        <w:jc w:val="center"/>
      </w:pPr>
    </w:p>
    <w:p w:rsidR="00C64A53" w:rsidRDefault="00C64A53" w:rsidP="00233572">
      <w:pPr>
        <w:autoSpaceDE w:val="0"/>
        <w:autoSpaceDN w:val="0"/>
        <w:adjustRightInd w:val="0"/>
        <w:ind w:firstLine="720"/>
        <w:jc w:val="center"/>
      </w:pPr>
    </w:p>
    <w:p w:rsidR="00C64A53" w:rsidRDefault="00C64A53" w:rsidP="00233572">
      <w:pPr>
        <w:autoSpaceDE w:val="0"/>
        <w:autoSpaceDN w:val="0"/>
        <w:adjustRightInd w:val="0"/>
        <w:ind w:firstLine="720"/>
        <w:jc w:val="center"/>
      </w:pPr>
    </w:p>
    <w:p w:rsidR="00C64A53" w:rsidRDefault="00C64A53" w:rsidP="00233572">
      <w:pPr>
        <w:autoSpaceDE w:val="0"/>
        <w:autoSpaceDN w:val="0"/>
        <w:adjustRightInd w:val="0"/>
        <w:ind w:firstLine="720"/>
        <w:jc w:val="center"/>
      </w:pPr>
    </w:p>
    <w:p w:rsidR="00C64A53" w:rsidRPr="00233572" w:rsidRDefault="00C64A53" w:rsidP="00233572">
      <w:pPr>
        <w:autoSpaceDE w:val="0"/>
        <w:autoSpaceDN w:val="0"/>
        <w:adjustRightInd w:val="0"/>
        <w:ind w:firstLine="720"/>
        <w:jc w:val="center"/>
      </w:pPr>
    </w:p>
    <w:sectPr w:rsidR="00C64A53" w:rsidRPr="00233572" w:rsidSect="00C64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19EF"/>
    <w:multiLevelType w:val="hybridMultilevel"/>
    <w:tmpl w:val="88326A5C"/>
    <w:lvl w:ilvl="0" w:tplc="EFFC5620">
      <w:start w:val="1"/>
      <w:numFmt w:val="decimal"/>
      <w:lvlText w:val="%1."/>
      <w:lvlJc w:val="left"/>
      <w:pPr>
        <w:ind w:left="18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5EEF"/>
    <w:rsid w:val="00022BB1"/>
    <w:rsid w:val="001E0CAB"/>
    <w:rsid w:val="00233572"/>
    <w:rsid w:val="002F59F9"/>
    <w:rsid w:val="00307D4B"/>
    <w:rsid w:val="0035082B"/>
    <w:rsid w:val="005B00CE"/>
    <w:rsid w:val="006B5EEF"/>
    <w:rsid w:val="007975ED"/>
    <w:rsid w:val="00885B47"/>
    <w:rsid w:val="009D29D3"/>
    <w:rsid w:val="00AA451C"/>
    <w:rsid w:val="00B54C52"/>
    <w:rsid w:val="00B70BC2"/>
    <w:rsid w:val="00BE2897"/>
    <w:rsid w:val="00C5345C"/>
    <w:rsid w:val="00C64A53"/>
    <w:rsid w:val="00CF1866"/>
    <w:rsid w:val="00DA3523"/>
    <w:rsid w:val="00E10E66"/>
    <w:rsid w:val="00EE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0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6B5EEF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5B00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uiPriority w:val="99"/>
    <w:rsid w:val="005B00CE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5B00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7975ED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23357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4" TargetMode="External"/><Relationship Id="rId13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18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7" Type="http://schemas.openxmlformats.org/officeDocument/2006/relationships/hyperlink" Target="garantF1://12048517.0" TargetMode="External"/><Relationship Id="rId12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17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25" Type="http://schemas.openxmlformats.org/officeDocument/2006/relationships/hyperlink" Target="garantf1://12054854.1804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20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2416195.0" TargetMode="External"/><Relationship Id="rId11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24" Type="http://schemas.openxmlformats.org/officeDocument/2006/relationships/hyperlink" Target="garantf1://12054854.1804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23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10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19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14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22" Type="http://schemas.openxmlformats.org/officeDocument/2006/relationships/hyperlink" Target="file:///C:\Documents%20and%20Settings\&#1040;&#1076;&#1084;&#1080;&#1085;&#1080;&#1089;&#1090;&#1088;&#1072;&#1090;&#1086;&#1088;.ST\Local%20Settings\Temporary%20Internet%20Files\Content.Outlook\KQEPK8KW\&#1086;%20&#1055;&#1086;&#1088;&#1103;&#1076;&#1082;&#1077;%20&#1092;&#1086;&#1088;&#1084;&#1080;&#1088;&#1086;&#1074;&#1072;&#1085;&#1080;&#1103;%20&#1074;&#1077;&#1076;&#1077;&#1085;&#1080;&#1103;%20&#1087;&#1077;&#1088;&#1077;&#1095;&#1085;&#1103;%20&#1076;&#1083;&#1103;%20&#1052;&#1057;&#1055;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специалист</cp:lastModifiedBy>
  <cp:revision>7</cp:revision>
  <cp:lastPrinted>2017-03-28T09:22:00Z</cp:lastPrinted>
  <dcterms:created xsi:type="dcterms:W3CDTF">2017-03-22T06:04:00Z</dcterms:created>
  <dcterms:modified xsi:type="dcterms:W3CDTF">2017-07-21T05:03:00Z</dcterms:modified>
</cp:coreProperties>
</file>