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22" w:rsidRDefault="00A03222"/>
    <w:p w:rsidR="00A03222" w:rsidRDefault="00A03222"/>
    <w:p w:rsidR="00A03222" w:rsidRDefault="00A03222"/>
    <w:p w:rsidR="00A03222" w:rsidRDefault="00A03222" w:rsidP="00A03222">
      <w:pPr>
        <w:jc w:val="center"/>
        <w:rPr>
          <w:b w:val="0"/>
          <w:i w:val="0"/>
          <w:sz w:val="26"/>
          <w:szCs w:val="26"/>
        </w:rPr>
      </w:pPr>
      <w:r>
        <w:rPr>
          <w:b w:val="0"/>
          <w:i w:val="0"/>
          <w:sz w:val="26"/>
          <w:szCs w:val="26"/>
        </w:rPr>
        <w:t>Справка</w:t>
      </w:r>
    </w:p>
    <w:p w:rsidR="00A03222" w:rsidRDefault="00A03222" w:rsidP="00A03222">
      <w:pPr>
        <w:jc w:val="center"/>
        <w:rPr>
          <w:b w:val="0"/>
          <w:i w:val="0"/>
          <w:sz w:val="26"/>
          <w:szCs w:val="26"/>
        </w:rPr>
      </w:pPr>
      <w:r>
        <w:rPr>
          <w:b w:val="0"/>
          <w:i w:val="0"/>
          <w:sz w:val="26"/>
          <w:szCs w:val="26"/>
        </w:rPr>
        <w:t xml:space="preserve">об источнике и дате официального опубликования (обнародования) </w:t>
      </w:r>
    </w:p>
    <w:p w:rsidR="00A03222" w:rsidRDefault="00A03222" w:rsidP="00A03222">
      <w:pPr>
        <w:jc w:val="center"/>
        <w:rPr>
          <w:b w:val="0"/>
          <w:i w:val="0"/>
          <w:sz w:val="26"/>
          <w:szCs w:val="26"/>
        </w:rPr>
      </w:pPr>
      <w:r>
        <w:rPr>
          <w:b w:val="0"/>
          <w:i w:val="0"/>
          <w:sz w:val="26"/>
          <w:szCs w:val="26"/>
        </w:rPr>
        <w:t>муниципального нормативного правового акта</w:t>
      </w:r>
    </w:p>
    <w:p w:rsidR="00A03222" w:rsidRDefault="00A03222" w:rsidP="00A03222">
      <w:pPr>
        <w:jc w:val="center"/>
        <w:rPr>
          <w:b w:val="0"/>
          <w:i w:val="0"/>
          <w:sz w:val="26"/>
          <w:szCs w:val="26"/>
        </w:rPr>
      </w:pPr>
      <w:r>
        <w:rPr>
          <w:b w:val="0"/>
          <w:i w:val="0"/>
          <w:sz w:val="26"/>
          <w:szCs w:val="26"/>
        </w:rPr>
        <w:t xml:space="preserve"> </w:t>
      </w:r>
    </w:p>
    <w:p w:rsidR="00A03222" w:rsidRDefault="00A03222" w:rsidP="00A03222">
      <w:pPr>
        <w:jc w:val="center"/>
        <w:rPr>
          <w:b w:val="0"/>
          <w:i w:val="0"/>
          <w:sz w:val="26"/>
          <w:szCs w:val="26"/>
        </w:rPr>
      </w:pPr>
      <w:r>
        <w:rPr>
          <w:b w:val="0"/>
          <w:i w:val="0"/>
          <w:sz w:val="26"/>
          <w:szCs w:val="26"/>
        </w:rPr>
        <w:t xml:space="preserve"> </w:t>
      </w:r>
    </w:p>
    <w:p w:rsidR="00A03222" w:rsidRPr="00A03222" w:rsidRDefault="00A03222" w:rsidP="00A03222">
      <w:pPr>
        <w:pStyle w:val="a8"/>
        <w:ind w:firstLine="142"/>
        <w:rPr>
          <w:rFonts w:ascii="Times New Roman" w:hAnsi="Times New Roman" w:cs="Times New Roman"/>
          <w:sz w:val="26"/>
          <w:szCs w:val="26"/>
        </w:rPr>
      </w:pPr>
      <w:r>
        <w:rPr>
          <w:rFonts w:ascii="Times New Roman" w:hAnsi="Times New Roman" w:cs="Times New Roman"/>
          <w:sz w:val="26"/>
          <w:szCs w:val="26"/>
        </w:rPr>
        <w:t>Решение Собрания депутатов  Карабашского сельского поселения Мариинско-Посадского района Чувашской Республики от 29.05.2019 № С-85/2</w:t>
      </w:r>
      <w:r>
        <w:rPr>
          <w:rFonts w:ascii="Times New Roman" w:hAnsi="Times New Roman" w:cs="Times New Roman"/>
          <w:b/>
          <w:i/>
          <w:sz w:val="26"/>
          <w:szCs w:val="26"/>
        </w:rPr>
        <w:t xml:space="preserve"> </w:t>
      </w:r>
      <w:r w:rsidRPr="00A03222">
        <w:rPr>
          <w:rFonts w:ascii="Times New Roman" w:hAnsi="Times New Roman" w:cs="Times New Roman"/>
          <w:b/>
          <w:i/>
          <w:sz w:val="26"/>
          <w:szCs w:val="26"/>
        </w:rPr>
        <w:t>«</w:t>
      </w:r>
      <w:r w:rsidRPr="00A03222">
        <w:rPr>
          <w:rFonts w:ascii="Times New Roman" w:hAnsi="Times New Roman" w:cs="Times New Roman"/>
          <w:sz w:val="26"/>
          <w:szCs w:val="26"/>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Карабашском сельском поселении  Мариинско-Посадского района Чувашской Республики</w:t>
      </w:r>
      <w:r>
        <w:rPr>
          <w:rFonts w:ascii="Times New Roman" w:hAnsi="Times New Roman" w:cs="Times New Roman"/>
          <w:sz w:val="26"/>
          <w:szCs w:val="26"/>
        </w:rPr>
        <w:t>»</w:t>
      </w:r>
    </w:p>
    <w:p w:rsidR="00A03222" w:rsidRDefault="00A03222" w:rsidP="00A03222">
      <w:pPr>
        <w:pStyle w:val="a6"/>
        <w:spacing w:after="0"/>
        <w:ind w:right="-1"/>
        <w:jc w:val="center"/>
        <w:rPr>
          <w:b w:val="0"/>
          <w:i w:val="0"/>
          <w:sz w:val="26"/>
          <w:szCs w:val="26"/>
        </w:rPr>
      </w:pPr>
      <w:r>
        <w:rPr>
          <w:b w:val="0"/>
          <w:i w:val="0"/>
          <w:sz w:val="26"/>
          <w:szCs w:val="26"/>
        </w:rPr>
        <w:t xml:space="preserve"> </w:t>
      </w:r>
    </w:p>
    <w:p w:rsidR="00A03222" w:rsidRDefault="00A03222" w:rsidP="00A03222">
      <w:pPr>
        <w:widowControl w:val="0"/>
        <w:autoSpaceDE w:val="0"/>
        <w:autoSpaceDN w:val="0"/>
        <w:adjustRightInd w:val="0"/>
        <w:rPr>
          <w:b w:val="0"/>
          <w:i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143"/>
      </w:tblGrid>
      <w:tr w:rsidR="00A03222" w:rsidTr="00A03222">
        <w:tc>
          <w:tcPr>
            <w:tcW w:w="4428" w:type="dxa"/>
            <w:tcBorders>
              <w:top w:val="single" w:sz="4" w:space="0" w:color="auto"/>
              <w:left w:val="single" w:sz="4" w:space="0" w:color="auto"/>
              <w:bottom w:val="single" w:sz="4" w:space="0" w:color="auto"/>
              <w:right w:val="single" w:sz="4" w:space="0" w:color="auto"/>
            </w:tcBorders>
          </w:tcPr>
          <w:p w:rsidR="00A03222" w:rsidRDefault="00A03222">
            <w:pPr>
              <w:spacing w:line="276" w:lineRule="auto"/>
              <w:jc w:val="both"/>
              <w:rPr>
                <w:rFonts w:eastAsia="Calibri"/>
                <w:b w:val="0"/>
                <w:i w:val="0"/>
                <w:sz w:val="26"/>
                <w:szCs w:val="26"/>
                <w:lang w:eastAsia="en-US"/>
              </w:rPr>
            </w:pPr>
            <w:r>
              <w:rPr>
                <w:b w:val="0"/>
                <w:i w:val="0"/>
                <w:sz w:val="26"/>
                <w:szCs w:val="26"/>
              </w:rPr>
              <w:t xml:space="preserve">Наименование источника официального опубликования муниципального нормативного правового акта  </w:t>
            </w:r>
          </w:p>
          <w:p w:rsidR="00A03222" w:rsidRDefault="00A03222">
            <w:pPr>
              <w:spacing w:line="276" w:lineRule="auto"/>
              <w:jc w:val="both"/>
              <w:rPr>
                <w:b w:val="0"/>
                <w:i w:val="0"/>
                <w:sz w:val="26"/>
                <w:szCs w:val="26"/>
              </w:rPr>
            </w:pPr>
            <w:r>
              <w:rPr>
                <w:b w:val="0"/>
                <w:i w:val="0"/>
                <w:sz w:val="26"/>
                <w:szCs w:val="26"/>
              </w:rPr>
              <w:t>(сведения о размещении муниципального нормативного правового акта для его обнародования)</w:t>
            </w:r>
          </w:p>
          <w:p w:rsidR="00A03222" w:rsidRDefault="00A03222">
            <w:pPr>
              <w:spacing w:line="276" w:lineRule="auto"/>
              <w:jc w:val="both"/>
              <w:rPr>
                <w:rFonts w:eastAsia="Calibri"/>
                <w:b w:val="0"/>
                <w:i w:val="0"/>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A03222" w:rsidRDefault="00A03222">
            <w:pPr>
              <w:spacing w:line="276" w:lineRule="auto"/>
              <w:jc w:val="both"/>
              <w:rPr>
                <w:rFonts w:eastAsia="Calibri"/>
                <w:b w:val="0"/>
                <w:i w:val="0"/>
                <w:sz w:val="26"/>
                <w:szCs w:val="26"/>
                <w:lang w:eastAsia="en-US"/>
              </w:rPr>
            </w:pPr>
            <w:r>
              <w:rPr>
                <w:b w:val="0"/>
                <w:i w:val="0"/>
                <w:sz w:val="26"/>
                <w:szCs w:val="26"/>
              </w:rPr>
              <w:t xml:space="preserve">               Муниципальная газета</w:t>
            </w:r>
          </w:p>
          <w:p w:rsidR="00A03222" w:rsidRDefault="00A03222">
            <w:pPr>
              <w:spacing w:line="276" w:lineRule="auto"/>
              <w:jc w:val="both"/>
              <w:rPr>
                <w:rFonts w:eastAsia="Calibri"/>
                <w:b w:val="0"/>
                <w:i w:val="0"/>
                <w:sz w:val="26"/>
                <w:szCs w:val="26"/>
                <w:lang w:eastAsia="en-US"/>
              </w:rPr>
            </w:pPr>
            <w:r>
              <w:rPr>
                <w:b w:val="0"/>
                <w:i w:val="0"/>
                <w:sz w:val="26"/>
                <w:szCs w:val="26"/>
              </w:rPr>
              <w:t xml:space="preserve">                «Посадский вестник»</w:t>
            </w:r>
          </w:p>
        </w:tc>
      </w:tr>
      <w:tr w:rsidR="00A03222" w:rsidTr="00A03222">
        <w:tc>
          <w:tcPr>
            <w:tcW w:w="4428" w:type="dxa"/>
            <w:tcBorders>
              <w:top w:val="single" w:sz="4" w:space="0" w:color="auto"/>
              <w:left w:val="single" w:sz="4" w:space="0" w:color="auto"/>
              <w:bottom w:val="single" w:sz="4" w:space="0" w:color="auto"/>
              <w:right w:val="single" w:sz="4" w:space="0" w:color="auto"/>
            </w:tcBorders>
          </w:tcPr>
          <w:p w:rsidR="00A03222" w:rsidRDefault="00A03222">
            <w:pPr>
              <w:spacing w:line="276" w:lineRule="auto"/>
              <w:jc w:val="both"/>
              <w:rPr>
                <w:rFonts w:eastAsia="Calibri"/>
                <w:b w:val="0"/>
                <w:i w:val="0"/>
                <w:sz w:val="26"/>
                <w:szCs w:val="26"/>
                <w:lang w:eastAsia="en-US"/>
              </w:rPr>
            </w:pPr>
            <w:r>
              <w:rPr>
                <w:b w:val="0"/>
                <w:i w:val="0"/>
                <w:sz w:val="26"/>
                <w:szCs w:val="26"/>
              </w:rPr>
              <w:t>Дата издания (обнародования)</w:t>
            </w:r>
          </w:p>
          <w:p w:rsidR="00A03222" w:rsidRDefault="00A03222">
            <w:pPr>
              <w:spacing w:line="276" w:lineRule="auto"/>
              <w:jc w:val="both"/>
              <w:rPr>
                <w:rFonts w:eastAsia="Calibri"/>
                <w:b w:val="0"/>
                <w:i w:val="0"/>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A03222" w:rsidRDefault="00A03222" w:rsidP="00A03222">
            <w:pPr>
              <w:spacing w:line="276" w:lineRule="auto"/>
              <w:jc w:val="both"/>
              <w:rPr>
                <w:rFonts w:eastAsia="Calibri"/>
                <w:b w:val="0"/>
                <w:i w:val="0"/>
                <w:sz w:val="26"/>
                <w:szCs w:val="26"/>
                <w:lang w:eastAsia="en-US"/>
              </w:rPr>
            </w:pPr>
            <w:r>
              <w:rPr>
                <w:b w:val="0"/>
                <w:i w:val="0"/>
                <w:sz w:val="26"/>
                <w:szCs w:val="26"/>
              </w:rPr>
              <w:t xml:space="preserve">               31.05.2019</w:t>
            </w:r>
          </w:p>
        </w:tc>
      </w:tr>
      <w:tr w:rsidR="00A03222" w:rsidTr="00A03222">
        <w:tc>
          <w:tcPr>
            <w:tcW w:w="4428" w:type="dxa"/>
            <w:tcBorders>
              <w:top w:val="single" w:sz="4" w:space="0" w:color="auto"/>
              <w:left w:val="single" w:sz="4" w:space="0" w:color="auto"/>
              <w:bottom w:val="single" w:sz="4" w:space="0" w:color="auto"/>
              <w:right w:val="single" w:sz="4" w:space="0" w:color="auto"/>
            </w:tcBorders>
          </w:tcPr>
          <w:p w:rsidR="00A03222" w:rsidRDefault="00A03222">
            <w:pPr>
              <w:spacing w:line="276" w:lineRule="auto"/>
              <w:jc w:val="both"/>
              <w:rPr>
                <w:rFonts w:eastAsia="Calibri"/>
                <w:b w:val="0"/>
                <w:i w:val="0"/>
                <w:sz w:val="26"/>
                <w:szCs w:val="26"/>
                <w:lang w:eastAsia="en-US"/>
              </w:rPr>
            </w:pPr>
            <w:r>
              <w:rPr>
                <w:b w:val="0"/>
                <w:i w:val="0"/>
                <w:sz w:val="26"/>
                <w:szCs w:val="26"/>
              </w:rPr>
              <w:t xml:space="preserve">Номер выпуска </w:t>
            </w:r>
          </w:p>
          <w:p w:rsidR="00A03222" w:rsidRDefault="00A03222">
            <w:pPr>
              <w:spacing w:line="276" w:lineRule="auto"/>
              <w:jc w:val="both"/>
              <w:rPr>
                <w:rFonts w:eastAsia="Calibri"/>
                <w:b w:val="0"/>
                <w:i w:val="0"/>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A03222" w:rsidRDefault="00A03222" w:rsidP="00A03222">
            <w:pPr>
              <w:spacing w:line="276" w:lineRule="auto"/>
              <w:jc w:val="both"/>
              <w:rPr>
                <w:rFonts w:eastAsia="Calibri"/>
                <w:b w:val="0"/>
                <w:i w:val="0"/>
                <w:sz w:val="26"/>
                <w:szCs w:val="26"/>
                <w:lang w:eastAsia="en-US"/>
              </w:rPr>
            </w:pPr>
            <w:r>
              <w:rPr>
                <w:b w:val="0"/>
                <w:i w:val="0"/>
                <w:sz w:val="26"/>
                <w:szCs w:val="26"/>
              </w:rPr>
              <w:t xml:space="preserve">               № 21</w:t>
            </w:r>
          </w:p>
        </w:tc>
      </w:tr>
      <w:tr w:rsidR="00A03222" w:rsidTr="00A03222">
        <w:tc>
          <w:tcPr>
            <w:tcW w:w="4428" w:type="dxa"/>
            <w:tcBorders>
              <w:top w:val="single" w:sz="4" w:space="0" w:color="auto"/>
              <w:left w:val="single" w:sz="4" w:space="0" w:color="auto"/>
              <w:bottom w:val="single" w:sz="4" w:space="0" w:color="auto"/>
              <w:right w:val="single" w:sz="4" w:space="0" w:color="auto"/>
            </w:tcBorders>
          </w:tcPr>
          <w:p w:rsidR="00A03222" w:rsidRDefault="00A03222">
            <w:pPr>
              <w:spacing w:line="276" w:lineRule="auto"/>
              <w:jc w:val="both"/>
              <w:rPr>
                <w:rFonts w:eastAsia="Calibri"/>
                <w:b w:val="0"/>
                <w:i w:val="0"/>
                <w:sz w:val="26"/>
                <w:szCs w:val="26"/>
                <w:lang w:eastAsia="en-US"/>
              </w:rPr>
            </w:pPr>
            <w:r>
              <w:rPr>
                <w:b w:val="0"/>
                <w:i w:val="0"/>
                <w:sz w:val="26"/>
                <w:szCs w:val="26"/>
              </w:rPr>
              <w:t xml:space="preserve">Номер статьи (номер страницы при отсутствии номера статьи с которой начинается текст муниципального нормативного правового акта) </w:t>
            </w:r>
          </w:p>
          <w:p w:rsidR="00A03222" w:rsidRDefault="00A03222">
            <w:pPr>
              <w:spacing w:line="276" w:lineRule="auto"/>
              <w:jc w:val="both"/>
              <w:rPr>
                <w:rFonts w:eastAsia="Calibri"/>
                <w:b w:val="0"/>
                <w:i w:val="0"/>
                <w:sz w:val="26"/>
                <w:szCs w:val="26"/>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A03222" w:rsidRDefault="00A03222">
            <w:pPr>
              <w:spacing w:line="276" w:lineRule="auto"/>
              <w:jc w:val="both"/>
              <w:rPr>
                <w:rFonts w:eastAsia="Calibri"/>
                <w:b w:val="0"/>
                <w:i w:val="0"/>
                <w:sz w:val="26"/>
                <w:szCs w:val="26"/>
                <w:lang w:eastAsia="en-US"/>
              </w:rPr>
            </w:pPr>
            <w:r>
              <w:rPr>
                <w:b w:val="0"/>
                <w:i w:val="0"/>
                <w:sz w:val="26"/>
                <w:szCs w:val="26"/>
              </w:rPr>
              <w:t xml:space="preserve">           </w:t>
            </w:r>
          </w:p>
        </w:tc>
      </w:tr>
    </w:tbl>
    <w:p w:rsidR="00A03222" w:rsidRDefault="00A03222" w:rsidP="00A03222">
      <w:pPr>
        <w:jc w:val="both"/>
        <w:rPr>
          <w:rFonts w:eastAsia="Calibri"/>
          <w:b w:val="0"/>
          <w:i w:val="0"/>
          <w:sz w:val="26"/>
          <w:szCs w:val="26"/>
          <w:lang w:eastAsia="en-US"/>
        </w:rPr>
      </w:pPr>
    </w:p>
    <w:p w:rsidR="00A03222" w:rsidRDefault="00A03222" w:rsidP="00A03222">
      <w:pPr>
        <w:jc w:val="both"/>
        <w:rPr>
          <w:b w:val="0"/>
          <w:i w:val="0"/>
          <w:sz w:val="26"/>
          <w:szCs w:val="26"/>
        </w:rPr>
      </w:pPr>
    </w:p>
    <w:p w:rsidR="00A03222" w:rsidRDefault="00A03222" w:rsidP="00A03222">
      <w:pPr>
        <w:jc w:val="both"/>
        <w:rPr>
          <w:b w:val="0"/>
          <w:i w:val="0"/>
          <w:sz w:val="26"/>
          <w:szCs w:val="26"/>
        </w:rPr>
      </w:pPr>
      <w:r>
        <w:rPr>
          <w:b w:val="0"/>
          <w:i w:val="0"/>
          <w:sz w:val="26"/>
          <w:szCs w:val="26"/>
        </w:rPr>
        <w:t xml:space="preserve">Глава Карабашского </w:t>
      </w:r>
      <w:proofErr w:type="gramStart"/>
      <w:r>
        <w:rPr>
          <w:b w:val="0"/>
          <w:i w:val="0"/>
          <w:sz w:val="26"/>
          <w:szCs w:val="26"/>
        </w:rPr>
        <w:t>сельского</w:t>
      </w:r>
      <w:proofErr w:type="gramEnd"/>
    </w:p>
    <w:p w:rsidR="00A03222" w:rsidRDefault="00A03222" w:rsidP="00A03222">
      <w:pPr>
        <w:jc w:val="both"/>
        <w:rPr>
          <w:b w:val="0"/>
          <w:i w:val="0"/>
          <w:sz w:val="26"/>
          <w:szCs w:val="26"/>
        </w:rPr>
      </w:pPr>
      <w:r>
        <w:rPr>
          <w:b w:val="0"/>
          <w:i w:val="0"/>
          <w:sz w:val="26"/>
          <w:szCs w:val="26"/>
        </w:rPr>
        <w:t>поселения Мариинско-Посадского</w:t>
      </w:r>
    </w:p>
    <w:p w:rsidR="00A03222" w:rsidRDefault="00A03222" w:rsidP="00A03222">
      <w:pPr>
        <w:jc w:val="both"/>
        <w:rPr>
          <w:b w:val="0"/>
          <w:i w:val="0"/>
          <w:sz w:val="26"/>
          <w:szCs w:val="26"/>
        </w:rPr>
      </w:pPr>
      <w:r>
        <w:rPr>
          <w:b w:val="0"/>
          <w:i w:val="0"/>
          <w:sz w:val="26"/>
          <w:szCs w:val="26"/>
        </w:rPr>
        <w:t xml:space="preserve">района Чувашской Республики </w:t>
      </w:r>
      <w:r>
        <w:rPr>
          <w:b w:val="0"/>
          <w:i w:val="0"/>
          <w:sz w:val="26"/>
          <w:szCs w:val="26"/>
        </w:rPr>
        <w:tab/>
      </w:r>
      <w:r>
        <w:rPr>
          <w:b w:val="0"/>
          <w:i w:val="0"/>
          <w:sz w:val="26"/>
          <w:szCs w:val="26"/>
        </w:rPr>
        <w:tab/>
        <w:t xml:space="preserve">        _______________          / Алаев Н.М./   </w:t>
      </w:r>
      <w:r>
        <w:rPr>
          <w:b w:val="0"/>
          <w:i w:val="0"/>
          <w:sz w:val="26"/>
          <w:szCs w:val="26"/>
        </w:rPr>
        <w:tab/>
      </w:r>
      <w:r>
        <w:rPr>
          <w:b w:val="0"/>
          <w:i w:val="0"/>
          <w:sz w:val="26"/>
          <w:szCs w:val="26"/>
        </w:rPr>
        <w:tab/>
      </w:r>
      <w:r>
        <w:rPr>
          <w:b w:val="0"/>
          <w:i w:val="0"/>
          <w:sz w:val="26"/>
          <w:szCs w:val="26"/>
        </w:rPr>
        <w:tab/>
      </w:r>
      <w:r>
        <w:rPr>
          <w:b w:val="0"/>
          <w:i w:val="0"/>
          <w:sz w:val="26"/>
          <w:szCs w:val="26"/>
        </w:rPr>
        <w:tab/>
        <w:t xml:space="preserve">                                                   </w:t>
      </w:r>
    </w:p>
    <w:p w:rsidR="00A03222" w:rsidRDefault="00A03222" w:rsidP="00A03222">
      <w:pPr>
        <w:jc w:val="both"/>
        <w:rPr>
          <w:b w:val="0"/>
          <w:i w:val="0"/>
          <w:sz w:val="26"/>
          <w:szCs w:val="26"/>
        </w:rPr>
      </w:pPr>
      <w:r>
        <w:rPr>
          <w:b w:val="0"/>
          <w:i w:val="0"/>
          <w:sz w:val="26"/>
          <w:szCs w:val="26"/>
        </w:rPr>
        <w:t xml:space="preserve">                                                               МП</w:t>
      </w:r>
    </w:p>
    <w:p w:rsidR="00A03222" w:rsidRDefault="00A03222" w:rsidP="00A03222">
      <w:pPr>
        <w:jc w:val="both"/>
        <w:rPr>
          <w:b w:val="0"/>
          <w:i w:val="0"/>
          <w:sz w:val="26"/>
          <w:szCs w:val="26"/>
        </w:rPr>
      </w:pPr>
    </w:p>
    <w:p w:rsidR="00A03222" w:rsidRDefault="00A03222" w:rsidP="00A03222">
      <w:pPr>
        <w:jc w:val="both"/>
        <w:rPr>
          <w:b w:val="0"/>
          <w:i w:val="0"/>
          <w:sz w:val="26"/>
          <w:szCs w:val="26"/>
        </w:rPr>
      </w:pPr>
      <w:r>
        <w:rPr>
          <w:b w:val="0"/>
          <w:i w:val="0"/>
          <w:sz w:val="26"/>
          <w:szCs w:val="26"/>
        </w:rPr>
        <w:t>«03» мая 2019 г.</w:t>
      </w:r>
    </w:p>
    <w:p w:rsidR="00A03222" w:rsidRDefault="00A03222"/>
    <w:p w:rsidR="00A03222" w:rsidRDefault="00A03222"/>
    <w:p w:rsidR="00A03222" w:rsidRDefault="00A03222"/>
    <w:p w:rsidR="00A03222" w:rsidRDefault="00A03222"/>
    <w:tbl>
      <w:tblPr>
        <w:tblW w:w="10314" w:type="dxa"/>
        <w:tblInd w:w="-318" w:type="dxa"/>
        <w:tblLook w:val="04A0"/>
      </w:tblPr>
      <w:tblGrid>
        <w:gridCol w:w="3888"/>
        <w:gridCol w:w="1890"/>
        <w:gridCol w:w="4536"/>
      </w:tblGrid>
      <w:tr w:rsidR="001F3B01" w:rsidTr="00F927C5">
        <w:trPr>
          <w:cantSplit/>
          <w:trHeight w:val="542"/>
        </w:trPr>
        <w:tc>
          <w:tcPr>
            <w:tcW w:w="3888" w:type="dxa"/>
            <w:hideMark/>
          </w:tcPr>
          <w:p w:rsidR="001F3B01" w:rsidRDefault="001F3B01" w:rsidP="00F927C5">
            <w:pPr>
              <w:spacing w:line="192" w:lineRule="auto"/>
              <w:rPr>
                <w:b w:val="0"/>
                <w:bCs/>
                <w:i w:val="0"/>
                <w:noProof/>
                <w:color w:val="000000"/>
                <w:sz w:val="24"/>
                <w:szCs w:val="24"/>
              </w:rPr>
            </w:pPr>
          </w:p>
          <w:p w:rsidR="001F3B01" w:rsidRDefault="001F3B01" w:rsidP="00F927C5">
            <w:pPr>
              <w:spacing w:line="192" w:lineRule="auto"/>
              <w:jc w:val="center"/>
              <w:rPr>
                <w:b w:val="0"/>
                <w:bCs/>
                <w:i w:val="0"/>
                <w:noProof/>
                <w:color w:val="000000"/>
                <w:sz w:val="24"/>
                <w:szCs w:val="24"/>
              </w:rPr>
            </w:pPr>
          </w:p>
          <w:p w:rsidR="001F3B01" w:rsidRDefault="001F3B01" w:rsidP="00F927C5">
            <w:pPr>
              <w:spacing w:line="192" w:lineRule="auto"/>
              <w:jc w:val="center"/>
              <w:rPr>
                <w:b w:val="0"/>
                <w:bCs/>
                <w:i w:val="0"/>
                <w:noProof/>
                <w:color w:val="000000"/>
                <w:sz w:val="24"/>
                <w:szCs w:val="24"/>
              </w:rPr>
            </w:pPr>
            <w:r>
              <w:rPr>
                <w:b w:val="0"/>
                <w:bCs/>
                <w:i w:val="0"/>
                <w:noProof/>
                <w:color w:val="000000"/>
                <w:sz w:val="24"/>
                <w:szCs w:val="24"/>
              </w:rPr>
              <w:t>ЧĂВАШ  РЕСПУБЛИКИ</w:t>
            </w:r>
          </w:p>
          <w:p w:rsidR="001F3B01" w:rsidRDefault="001F3B01" w:rsidP="00F927C5">
            <w:pPr>
              <w:spacing w:line="192" w:lineRule="auto"/>
              <w:jc w:val="center"/>
              <w:rPr>
                <w:b w:val="0"/>
                <w:i w:val="0"/>
                <w:color w:val="000000"/>
                <w:sz w:val="24"/>
                <w:szCs w:val="24"/>
              </w:rPr>
            </w:pPr>
            <w:r>
              <w:rPr>
                <w:b w:val="0"/>
                <w:bCs/>
                <w:i w:val="0"/>
                <w:caps/>
                <w:color w:val="000000"/>
                <w:sz w:val="24"/>
                <w:szCs w:val="24"/>
              </w:rPr>
              <w:t>Сентерварри</w:t>
            </w:r>
            <w:r>
              <w:rPr>
                <w:b w:val="0"/>
                <w:bCs/>
                <w:i w:val="0"/>
                <w:noProof/>
                <w:color w:val="000000"/>
                <w:sz w:val="24"/>
                <w:szCs w:val="24"/>
              </w:rPr>
              <w:t xml:space="preserve"> РАЙОНĚ</w:t>
            </w:r>
            <w:r>
              <w:rPr>
                <w:b w:val="0"/>
                <w:i w:val="0"/>
                <w:noProof/>
                <w:color w:val="000000"/>
                <w:sz w:val="24"/>
                <w:szCs w:val="24"/>
              </w:rPr>
              <w:t xml:space="preserve"> </w:t>
            </w:r>
          </w:p>
        </w:tc>
        <w:tc>
          <w:tcPr>
            <w:tcW w:w="1890" w:type="dxa"/>
            <w:vMerge w:val="restart"/>
            <w:hideMark/>
          </w:tcPr>
          <w:p w:rsidR="001F3B01" w:rsidRDefault="001F3B01" w:rsidP="00F927C5">
            <w:pPr>
              <w:spacing w:line="276" w:lineRule="auto"/>
              <w:jc w:val="center"/>
              <w:rPr>
                <w:b w:val="0"/>
                <w:i w:val="0"/>
                <w:color w:val="000000"/>
                <w:sz w:val="24"/>
                <w:szCs w:val="24"/>
              </w:rPr>
            </w:pPr>
            <w:r>
              <w:rPr>
                <w:noProof/>
              </w:rPr>
              <w:drawing>
                <wp:anchor distT="0" distB="0" distL="114300" distR="114300" simplePos="0" relativeHeight="251659264" behindDoc="0" locked="0" layoutInCell="1" allowOverlap="1">
                  <wp:simplePos x="0" y="0"/>
                  <wp:positionH relativeFrom="column">
                    <wp:posOffset>144888</wp:posOffset>
                  </wp:positionH>
                  <wp:positionV relativeFrom="paragraph">
                    <wp:posOffset>134117</wp:posOffset>
                  </wp:positionV>
                  <wp:extent cx="719012" cy="724619"/>
                  <wp:effectExtent l="19050" t="0" r="4888"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19012" cy="724619"/>
                          </a:xfrm>
                          <a:prstGeom prst="rect">
                            <a:avLst/>
                          </a:prstGeom>
                          <a:noFill/>
                        </pic:spPr>
                      </pic:pic>
                    </a:graphicData>
                  </a:graphic>
                </wp:anchor>
              </w:drawing>
            </w:r>
          </w:p>
        </w:tc>
        <w:tc>
          <w:tcPr>
            <w:tcW w:w="4536" w:type="dxa"/>
            <w:hideMark/>
          </w:tcPr>
          <w:p w:rsidR="001F3B01" w:rsidRDefault="001F3B01" w:rsidP="00F927C5">
            <w:pPr>
              <w:spacing w:line="192" w:lineRule="auto"/>
              <w:jc w:val="center"/>
              <w:rPr>
                <w:b w:val="0"/>
                <w:i w:val="0"/>
                <w:noProof/>
                <w:color w:val="000000"/>
                <w:sz w:val="24"/>
                <w:szCs w:val="24"/>
              </w:rPr>
            </w:pPr>
          </w:p>
          <w:p w:rsidR="001F3B01" w:rsidRDefault="001F3B01" w:rsidP="00F927C5">
            <w:pPr>
              <w:spacing w:line="192" w:lineRule="auto"/>
              <w:jc w:val="center"/>
              <w:rPr>
                <w:b w:val="0"/>
                <w:i w:val="0"/>
                <w:noProof/>
                <w:color w:val="000000"/>
                <w:sz w:val="24"/>
                <w:szCs w:val="24"/>
              </w:rPr>
            </w:pPr>
          </w:p>
          <w:p w:rsidR="001F3B01" w:rsidRDefault="001F3B01" w:rsidP="00F927C5">
            <w:pPr>
              <w:spacing w:line="192" w:lineRule="auto"/>
              <w:jc w:val="center"/>
              <w:rPr>
                <w:rStyle w:val="a3"/>
                <w:noProof/>
                <w:sz w:val="24"/>
                <w:szCs w:val="24"/>
              </w:rPr>
            </w:pPr>
            <w:r>
              <w:rPr>
                <w:b w:val="0"/>
                <w:i w:val="0"/>
                <w:noProof/>
                <w:color w:val="000000"/>
                <w:sz w:val="24"/>
                <w:szCs w:val="24"/>
              </w:rPr>
              <w:t>ЧУВАШСКАЯ РЕСПУБЛИКА</w:t>
            </w:r>
            <w:r>
              <w:rPr>
                <w:rStyle w:val="a3"/>
                <w:i w:val="0"/>
                <w:noProof/>
                <w:sz w:val="24"/>
                <w:szCs w:val="24"/>
              </w:rPr>
              <w:t xml:space="preserve"> </w:t>
            </w:r>
          </w:p>
          <w:p w:rsidR="001F3B01" w:rsidRDefault="001F3B01" w:rsidP="00F927C5">
            <w:pPr>
              <w:spacing w:line="192" w:lineRule="auto"/>
              <w:jc w:val="center"/>
            </w:pPr>
            <w:r>
              <w:rPr>
                <w:b w:val="0"/>
                <w:i w:val="0"/>
                <w:noProof/>
                <w:color w:val="000000"/>
                <w:sz w:val="24"/>
                <w:szCs w:val="24"/>
              </w:rPr>
              <w:t xml:space="preserve">МАРИИНСКО-ПОСАДСКИЙ РАЙОН </w:t>
            </w:r>
          </w:p>
        </w:tc>
      </w:tr>
      <w:tr w:rsidR="001F3B01" w:rsidTr="00F927C5">
        <w:trPr>
          <w:cantSplit/>
          <w:trHeight w:val="2439"/>
        </w:trPr>
        <w:tc>
          <w:tcPr>
            <w:tcW w:w="3888" w:type="dxa"/>
          </w:tcPr>
          <w:p w:rsidR="001F3B01" w:rsidRDefault="001F3B01" w:rsidP="00F927C5">
            <w:pPr>
              <w:spacing w:before="40" w:line="192" w:lineRule="auto"/>
              <w:jc w:val="center"/>
              <w:rPr>
                <w:b w:val="0"/>
                <w:i w:val="0"/>
                <w:noProof/>
                <w:color w:val="000000"/>
                <w:sz w:val="24"/>
                <w:szCs w:val="24"/>
              </w:rPr>
            </w:pPr>
            <w:r>
              <w:rPr>
                <w:b w:val="0"/>
                <w:i w:val="0"/>
                <w:noProof/>
                <w:color w:val="000000"/>
                <w:sz w:val="24"/>
                <w:szCs w:val="24"/>
              </w:rPr>
              <w:t xml:space="preserve">КАРАПАШ  ПОСЕЛЕНИЙĚН </w:t>
            </w:r>
          </w:p>
          <w:p w:rsidR="001F3B01" w:rsidRDefault="001F3B01" w:rsidP="00F927C5">
            <w:pPr>
              <w:spacing w:before="20" w:line="192" w:lineRule="auto"/>
              <w:jc w:val="center"/>
              <w:rPr>
                <w:rStyle w:val="a3"/>
              </w:rPr>
            </w:pPr>
            <w:r>
              <w:rPr>
                <w:b w:val="0"/>
                <w:i w:val="0"/>
                <w:noProof/>
                <w:color w:val="000000"/>
                <w:sz w:val="24"/>
                <w:szCs w:val="24"/>
              </w:rPr>
              <w:t>ДЕПУТАТСЕН ПУХĂВĚ</w:t>
            </w:r>
            <w:r>
              <w:rPr>
                <w:rStyle w:val="a3"/>
                <w:i w:val="0"/>
                <w:noProof/>
                <w:sz w:val="24"/>
                <w:szCs w:val="24"/>
              </w:rPr>
              <w:t xml:space="preserve"> </w:t>
            </w:r>
          </w:p>
          <w:p w:rsidR="001F3B01" w:rsidRDefault="001F3B01" w:rsidP="00F927C5">
            <w:pPr>
              <w:pStyle w:val="a4"/>
              <w:spacing w:line="192" w:lineRule="auto"/>
              <w:ind w:right="-35"/>
              <w:jc w:val="center"/>
              <w:rPr>
                <w:rFonts w:ascii="Times New Roman" w:hAnsi="Times New Roman" w:cs="Times New Roman"/>
              </w:rPr>
            </w:pPr>
          </w:p>
          <w:p w:rsidR="001F3B01" w:rsidRDefault="001F3B01" w:rsidP="00F927C5">
            <w:pPr>
              <w:pStyle w:val="a4"/>
              <w:spacing w:line="192" w:lineRule="auto"/>
              <w:ind w:right="-35"/>
              <w:jc w:val="center"/>
              <w:rPr>
                <w:rFonts w:ascii="Times New Roman" w:hAnsi="Times New Roman" w:cs="Times New Roman"/>
                <w:bCs/>
                <w:noProof/>
                <w:color w:val="000000"/>
                <w:sz w:val="24"/>
                <w:szCs w:val="24"/>
              </w:rPr>
            </w:pPr>
          </w:p>
          <w:p w:rsidR="001F3B01" w:rsidRDefault="001F3B01" w:rsidP="00F927C5">
            <w:pPr>
              <w:pStyle w:val="a4"/>
              <w:spacing w:line="192" w:lineRule="auto"/>
              <w:ind w:right="-35"/>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ЙЫШĂНУ</w:t>
            </w:r>
          </w:p>
          <w:p w:rsidR="001F3B01" w:rsidRDefault="001F3B01" w:rsidP="00F927C5">
            <w:pPr>
              <w:spacing w:line="276" w:lineRule="auto"/>
              <w:rPr>
                <w:b w:val="0"/>
                <w:i w:val="0"/>
                <w:color w:val="000000"/>
                <w:sz w:val="24"/>
                <w:szCs w:val="24"/>
              </w:rPr>
            </w:pPr>
          </w:p>
          <w:p w:rsidR="001F3B01" w:rsidRDefault="001F3B01" w:rsidP="00F927C5">
            <w:pPr>
              <w:spacing w:line="276" w:lineRule="auto"/>
              <w:rPr>
                <w:b w:val="0"/>
                <w:i w:val="0"/>
                <w:color w:val="000000"/>
                <w:sz w:val="24"/>
                <w:szCs w:val="24"/>
              </w:rPr>
            </w:pPr>
            <w:r>
              <w:rPr>
                <w:b w:val="0"/>
                <w:i w:val="0"/>
                <w:color w:val="000000"/>
                <w:sz w:val="24"/>
                <w:szCs w:val="24"/>
              </w:rPr>
              <w:t xml:space="preserve">             2019   05.   </w:t>
            </w:r>
            <w:r>
              <w:rPr>
                <w:b w:val="0"/>
                <w:i w:val="0"/>
                <w:color w:val="000000" w:themeColor="text1"/>
                <w:sz w:val="24"/>
                <w:szCs w:val="24"/>
              </w:rPr>
              <w:t>29</w:t>
            </w:r>
            <w:r>
              <w:rPr>
                <w:b w:val="0"/>
                <w:i w:val="0"/>
                <w:color w:val="000000"/>
                <w:sz w:val="24"/>
                <w:szCs w:val="24"/>
              </w:rPr>
              <w:t>.    №  С-85/2</w:t>
            </w:r>
          </w:p>
          <w:p w:rsidR="001F3B01" w:rsidRDefault="001F3B01" w:rsidP="00F927C5">
            <w:pPr>
              <w:spacing w:line="276" w:lineRule="auto"/>
              <w:jc w:val="center"/>
              <w:rPr>
                <w:b w:val="0"/>
                <w:i w:val="0"/>
                <w:noProof/>
                <w:color w:val="000000"/>
                <w:sz w:val="24"/>
                <w:szCs w:val="24"/>
              </w:rPr>
            </w:pPr>
            <w:r>
              <w:rPr>
                <w:b w:val="0"/>
                <w:i w:val="0"/>
                <w:noProof/>
                <w:color w:val="000000"/>
                <w:sz w:val="24"/>
                <w:szCs w:val="24"/>
              </w:rPr>
              <w:t xml:space="preserve"> Карапаш ялě</w:t>
            </w:r>
          </w:p>
        </w:tc>
        <w:tc>
          <w:tcPr>
            <w:tcW w:w="0" w:type="auto"/>
            <w:vMerge/>
            <w:vAlign w:val="center"/>
            <w:hideMark/>
          </w:tcPr>
          <w:p w:rsidR="001F3B01" w:rsidRDefault="001F3B01" w:rsidP="00F927C5">
            <w:pPr>
              <w:rPr>
                <w:b w:val="0"/>
                <w:i w:val="0"/>
                <w:color w:val="000000"/>
                <w:sz w:val="24"/>
                <w:szCs w:val="24"/>
              </w:rPr>
            </w:pPr>
          </w:p>
        </w:tc>
        <w:tc>
          <w:tcPr>
            <w:tcW w:w="4536" w:type="dxa"/>
          </w:tcPr>
          <w:p w:rsidR="001F3B01" w:rsidRDefault="001F3B01" w:rsidP="00F927C5">
            <w:pPr>
              <w:spacing w:before="40" w:line="192" w:lineRule="auto"/>
              <w:jc w:val="center"/>
              <w:rPr>
                <w:b w:val="0"/>
                <w:i w:val="0"/>
                <w:noProof/>
                <w:color w:val="000000"/>
                <w:sz w:val="24"/>
                <w:szCs w:val="24"/>
              </w:rPr>
            </w:pPr>
            <w:r>
              <w:rPr>
                <w:b w:val="0"/>
                <w:i w:val="0"/>
                <w:noProof/>
                <w:color w:val="000000"/>
                <w:sz w:val="24"/>
                <w:szCs w:val="24"/>
              </w:rPr>
              <w:t xml:space="preserve">СОБРАНИЕ ДЕПУТАТОВ </w:t>
            </w:r>
          </w:p>
          <w:p w:rsidR="001F3B01" w:rsidRDefault="001F3B01" w:rsidP="00F927C5">
            <w:pPr>
              <w:spacing w:line="192" w:lineRule="auto"/>
              <w:jc w:val="center"/>
              <w:rPr>
                <w:b w:val="0"/>
                <w:i w:val="0"/>
                <w:noProof/>
                <w:color w:val="000000"/>
                <w:sz w:val="24"/>
                <w:szCs w:val="24"/>
              </w:rPr>
            </w:pPr>
            <w:r>
              <w:rPr>
                <w:b w:val="0"/>
                <w:i w:val="0"/>
                <w:noProof/>
                <w:color w:val="000000"/>
                <w:sz w:val="24"/>
                <w:szCs w:val="24"/>
              </w:rPr>
              <w:t>КАРАБАШСКОГО  СЕЛЬСКОГО</w:t>
            </w:r>
          </w:p>
          <w:p w:rsidR="001F3B01" w:rsidRDefault="001F3B01" w:rsidP="00F927C5">
            <w:pPr>
              <w:spacing w:line="192" w:lineRule="auto"/>
              <w:jc w:val="center"/>
              <w:rPr>
                <w:b w:val="0"/>
                <w:i w:val="0"/>
                <w:noProof/>
                <w:color w:val="000000"/>
                <w:sz w:val="24"/>
                <w:szCs w:val="24"/>
              </w:rPr>
            </w:pPr>
            <w:r>
              <w:rPr>
                <w:b w:val="0"/>
                <w:i w:val="0"/>
                <w:noProof/>
                <w:color w:val="000000"/>
                <w:sz w:val="24"/>
                <w:szCs w:val="24"/>
              </w:rPr>
              <w:t xml:space="preserve"> ПОСЕЛЕНИЯ </w:t>
            </w:r>
          </w:p>
          <w:p w:rsidR="001F3B01" w:rsidRDefault="001F3B01" w:rsidP="00F927C5">
            <w:pPr>
              <w:pStyle w:val="2"/>
              <w:keepNext w:val="0"/>
              <w:spacing w:line="192"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РЕШЕНИЕ</w:t>
            </w:r>
          </w:p>
          <w:p w:rsidR="001F3B01" w:rsidRDefault="001F3B01" w:rsidP="00F927C5">
            <w:pPr>
              <w:spacing w:line="276" w:lineRule="auto"/>
              <w:rPr>
                <w:b w:val="0"/>
                <w:i w:val="0"/>
                <w:color w:val="000000"/>
                <w:sz w:val="24"/>
                <w:szCs w:val="24"/>
              </w:rPr>
            </w:pPr>
          </w:p>
          <w:p w:rsidR="001F3B01" w:rsidRDefault="001F3B01" w:rsidP="00F927C5">
            <w:pPr>
              <w:spacing w:line="276" w:lineRule="auto"/>
              <w:ind w:left="240"/>
              <w:rPr>
                <w:b w:val="0"/>
                <w:i w:val="0"/>
                <w:color w:val="000000"/>
                <w:sz w:val="24"/>
                <w:szCs w:val="24"/>
              </w:rPr>
            </w:pPr>
            <w:r>
              <w:rPr>
                <w:b w:val="0"/>
                <w:i w:val="0"/>
                <w:color w:val="000000"/>
                <w:sz w:val="24"/>
                <w:szCs w:val="24"/>
              </w:rPr>
              <w:t xml:space="preserve">              </w:t>
            </w:r>
            <w:r>
              <w:rPr>
                <w:b w:val="0"/>
                <w:i w:val="0"/>
                <w:color w:val="000000" w:themeColor="text1"/>
                <w:sz w:val="24"/>
                <w:szCs w:val="24"/>
              </w:rPr>
              <w:t>29</w:t>
            </w:r>
            <w:r w:rsidRPr="005E6487">
              <w:rPr>
                <w:b w:val="0"/>
                <w:i w:val="0"/>
                <w:color w:val="000000" w:themeColor="text1"/>
                <w:sz w:val="24"/>
                <w:szCs w:val="24"/>
              </w:rPr>
              <w:t>.</w:t>
            </w:r>
            <w:r>
              <w:rPr>
                <w:b w:val="0"/>
                <w:i w:val="0"/>
                <w:color w:val="000000"/>
                <w:sz w:val="24"/>
                <w:szCs w:val="24"/>
              </w:rPr>
              <w:t xml:space="preserve">   05.   2019 №  С-85/2</w:t>
            </w:r>
          </w:p>
          <w:p w:rsidR="001F3B01" w:rsidRDefault="001F3B01" w:rsidP="00F927C5">
            <w:pPr>
              <w:spacing w:line="276" w:lineRule="auto"/>
              <w:rPr>
                <w:b w:val="0"/>
                <w:i w:val="0"/>
                <w:noProof/>
                <w:color w:val="000000"/>
                <w:sz w:val="24"/>
                <w:szCs w:val="24"/>
              </w:rPr>
            </w:pPr>
            <w:r>
              <w:rPr>
                <w:b w:val="0"/>
                <w:i w:val="0"/>
                <w:color w:val="000000"/>
                <w:sz w:val="24"/>
                <w:szCs w:val="24"/>
              </w:rPr>
              <w:t xml:space="preserve">                  деревня Карабаши</w:t>
            </w:r>
          </w:p>
        </w:tc>
      </w:tr>
    </w:tbl>
    <w:p w:rsidR="001F3B01" w:rsidRDefault="001F3B01" w:rsidP="001F3B01">
      <w:pPr>
        <w:rPr>
          <w:b w:val="0"/>
          <w:i w:val="0"/>
          <w:sz w:val="24"/>
          <w:szCs w:val="24"/>
        </w:rPr>
      </w:pPr>
    </w:p>
    <w:p w:rsidR="001F3B01" w:rsidRDefault="001F3B01" w:rsidP="001F3B01">
      <w:pPr>
        <w:rPr>
          <w:b w:val="0"/>
          <w:i w:val="0"/>
          <w:sz w:val="24"/>
          <w:szCs w:val="24"/>
        </w:rPr>
      </w:pPr>
    </w:p>
    <w:p w:rsidR="001F3B01" w:rsidRDefault="001F3B01" w:rsidP="001F3B01">
      <w:pPr>
        <w:rPr>
          <w:b w:val="0"/>
          <w:i w:val="0"/>
          <w:sz w:val="24"/>
          <w:szCs w:val="24"/>
        </w:rPr>
      </w:pPr>
    </w:p>
    <w:p w:rsidR="001F3B01" w:rsidRPr="005C6834" w:rsidRDefault="000157AB" w:rsidP="001F3B01">
      <w:pPr>
        <w:autoSpaceDE w:val="0"/>
        <w:autoSpaceDN w:val="0"/>
        <w:adjustRightInd w:val="0"/>
        <w:ind w:right="4171"/>
        <w:jc w:val="both"/>
        <w:outlineLvl w:val="0"/>
        <w:rPr>
          <w:b w:val="0"/>
          <w:i w:val="0"/>
          <w:sz w:val="24"/>
          <w:szCs w:val="24"/>
        </w:rPr>
      </w:pPr>
      <w:r>
        <w:rPr>
          <w:b w:val="0"/>
          <w:i w:val="0"/>
          <w:sz w:val="24"/>
          <w:szCs w:val="24"/>
        </w:rPr>
        <w:t xml:space="preserve"> </w:t>
      </w:r>
      <w:r w:rsidR="001F3B01" w:rsidRPr="005C6834">
        <w:rPr>
          <w:b w:val="0"/>
          <w:i w:val="0"/>
          <w:sz w:val="24"/>
          <w:szCs w:val="24"/>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Карабашском сельском поселении  Мариинско-Посадского района Чувашской Республики</w:t>
      </w:r>
      <w:r>
        <w:rPr>
          <w:b w:val="0"/>
          <w:i w:val="0"/>
          <w:sz w:val="24"/>
          <w:szCs w:val="24"/>
        </w:rPr>
        <w:t xml:space="preserve"> </w:t>
      </w:r>
    </w:p>
    <w:p w:rsidR="001F3B01" w:rsidRPr="005C6834" w:rsidRDefault="001F3B01" w:rsidP="001F3B01">
      <w:pPr>
        <w:widowControl w:val="0"/>
        <w:autoSpaceDE w:val="0"/>
        <w:autoSpaceDN w:val="0"/>
        <w:adjustRightInd w:val="0"/>
        <w:ind w:firstLine="567"/>
        <w:jc w:val="both"/>
        <w:rPr>
          <w:b w:val="0"/>
          <w:i w:val="0"/>
          <w:sz w:val="24"/>
          <w:szCs w:val="24"/>
        </w:rPr>
      </w:pPr>
    </w:p>
    <w:p w:rsidR="001F3B01" w:rsidRPr="005C6834" w:rsidRDefault="001F3B01" w:rsidP="001F3B01">
      <w:pPr>
        <w:widowControl w:val="0"/>
        <w:autoSpaceDE w:val="0"/>
        <w:autoSpaceDN w:val="0"/>
        <w:adjustRightInd w:val="0"/>
        <w:ind w:firstLine="567"/>
        <w:jc w:val="both"/>
        <w:rPr>
          <w:b w:val="0"/>
          <w:i w:val="0"/>
          <w:sz w:val="24"/>
          <w:szCs w:val="24"/>
        </w:rPr>
      </w:pPr>
      <w:r w:rsidRPr="005C6834">
        <w:rPr>
          <w:b w:val="0"/>
          <w:i w:val="0"/>
          <w:sz w:val="24"/>
          <w:szCs w:val="24"/>
        </w:rPr>
        <w:t xml:space="preserve">В соответствии со ст. 27 Федерального закона от 06.10.2003 г. № 131 - ФЗ "Об общих принципах организации местного самоуправления в Российской Федерации»", </w:t>
      </w:r>
    </w:p>
    <w:p w:rsidR="001F3B01" w:rsidRPr="005C6834" w:rsidRDefault="001F3B01" w:rsidP="001F3B01">
      <w:pPr>
        <w:widowControl w:val="0"/>
        <w:autoSpaceDE w:val="0"/>
        <w:autoSpaceDN w:val="0"/>
        <w:adjustRightInd w:val="0"/>
        <w:ind w:firstLine="567"/>
        <w:jc w:val="both"/>
        <w:rPr>
          <w:b w:val="0"/>
          <w:i w:val="0"/>
          <w:sz w:val="24"/>
          <w:szCs w:val="24"/>
        </w:rPr>
      </w:pPr>
    </w:p>
    <w:p w:rsidR="001F3B01" w:rsidRPr="005C6834" w:rsidRDefault="001F3B01" w:rsidP="001F3B01">
      <w:pPr>
        <w:widowControl w:val="0"/>
        <w:autoSpaceDE w:val="0"/>
        <w:autoSpaceDN w:val="0"/>
        <w:adjustRightInd w:val="0"/>
        <w:ind w:firstLine="567"/>
        <w:jc w:val="center"/>
        <w:rPr>
          <w:b w:val="0"/>
          <w:i w:val="0"/>
          <w:sz w:val="24"/>
          <w:szCs w:val="24"/>
        </w:rPr>
      </w:pPr>
      <w:r w:rsidRPr="005C6834">
        <w:rPr>
          <w:b w:val="0"/>
          <w:i w:val="0"/>
          <w:sz w:val="24"/>
          <w:szCs w:val="24"/>
        </w:rPr>
        <w:t>Собрание депутатов Карабашского сельского поселения</w:t>
      </w:r>
    </w:p>
    <w:p w:rsidR="001F3B01" w:rsidRPr="005C6834" w:rsidRDefault="001F3B01" w:rsidP="001F3B01">
      <w:pPr>
        <w:widowControl w:val="0"/>
        <w:autoSpaceDE w:val="0"/>
        <w:autoSpaceDN w:val="0"/>
        <w:adjustRightInd w:val="0"/>
        <w:ind w:firstLine="567"/>
        <w:jc w:val="center"/>
        <w:rPr>
          <w:b w:val="0"/>
          <w:i w:val="0"/>
          <w:sz w:val="24"/>
          <w:szCs w:val="24"/>
        </w:rPr>
      </w:pPr>
      <w:r w:rsidRPr="005C6834">
        <w:rPr>
          <w:b w:val="0"/>
          <w:i w:val="0"/>
          <w:sz w:val="24"/>
          <w:szCs w:val="24"/>
        </w:rPr>
        <w:t>Мариинско-Посадского района Чувашской Республики</w:t>
      </w:r>
    </w:p>
    <w:p w:rsidR="001F3B01" w:rsidRPr="005C6834" w:rsidRDefault="001F3B01" w:rsidP="001F3B01">
      <w:pPr>
        <w:widowControl w:val="0"/>
        <w:autoSpaceDE w:val="0"/>
        <w:autoSpaceDN w:val="0"/>
        <w:adjustRightInd w:val="0"/>
        <w:ind w:firstLine="567"/>
        <w:jc w:val="center"/>
        <w:rPr>
          <w:b w:val="0"/>
          <w:i w:val="0"/>
          <w:sz w:val="24"/>
          <w:szCs w:val="24"/>
        </w:rPr>
      </w:pPr>
      <w:proofErr w:type="spellStart"/>
      <w:proofErr w:type="gramStart"/>
      <w:r w:rsidRPr="005C6834">
        <w:rPr>
          <w:b w:val="0"/>
          <w:i w:val="0"/>
          <w:sz w:val="24"/>
          <w:szCs w:val="24"/>
        </w:rPr>
        <w:t>р</w:t>
      </w:r>
      <w:proofErr w:type="spellEnd"/>
      <w:proofErr w:type="gramEnd"/>
      <w:r w:rsidRPr="005C6834">
        <w:rPr>
          <w:b w:val="0"/>
          <w:i w:val="0"/>
          <w:sz w:val="24"/>
          <w:szCs w:val="24"/>
        </w:rPr>
        <w:t xml:space="preserve"> е </w:t>
      </w:r>
      <w:proofErr w:type="spellStart"/>
      <w:r w:rsidRPr="005C6834">
        <w:rPr>
          <w:b w:val="0"/>
          <w:i w:val="0"/>
          <w:sz w:val="24"/>
          <w:szCs w:val="24"/>
        </w:rPr>
        <w:t>ш</w:t>
      </w:r>
      <w:proofErr w:type="spellEnd"/>
      <w:r w:rsidRPr="005C6834">
        <w:rPr>
          <w:b w:val="0"/>
          <w:i w:val="0"/>
          <w:sz w:val="24"/>
          <w:szCs w:val="24"/>
        </w:rPr>
        <w:t xml:space="preserve"> и л о:</w:t>
      </w:r>
    </w:p>
    <w:p w:rsidR="001F3B01" w:rsidRPr="005C6834" w:rsidRDefault="001F3B01" w:rsidP="001F3B01">
      <w:pPr>
        <w:widowControl w:val="0"/>
        <w:autoSpaceDE w:val="0"/>
        <w:autoSpaceDN w:val="0"/>
        <w:adjustRightInd w:val="0"/>
        <w:ind w:firstLine="567"/>
        <w:jc w:val="both"/>
        <w:rPr>
          <w:b w:val="0"/>
          <w:i w:val="0"/>
          <w:sz w:val="24"/>
          <w:szCs w:val="24"/>
        </w:rPr>
      </w:pPr>
    </w:p>
    <w:p w:rsidR="001F3B01" w:rsidRPr="005C6834" w:rsidRDefault="001F3B01" w:rsidP="001F3B01">
      <w:pPr>
        <w:widowControl w:val="0"/>
        <w:autoSpaceDE w:val="0"/>
        <w:autoSpaceDN w:val="0"/>
        <w:adjustRightInd w:val="0"/>
        <w:ind w:firstLine="567"/>
        <w:jc w:val="both"/>
        <w:rPr>
          <w:b w:val="0"/>
          <w:i w:val="0"/>
          <w:sz w:val="24"/>
          <w:szCs w:val="24"/>
        </w:rPr>
      </w:pPr>
      <w:r w:rsidRPr="005C6834">
        <w:rPr>
          <w:b w:val="0"/>
          <w:i w:val="0"/>
          <w:sz w:val="24"/>
          <w:szCs w:val="24"/>
        </w:rPr>
        <w:t xml:space="preserve">1. 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Карабашском сельском поселении Мариинско-Посадского района Чувашской Республики, </w:t>
      </w:r>
      <w:proofErr w:type="gramStart"/>
      <w:r w:rsidRPr="005C6834">
        <w:rPr>
          <w:b w:val="0"/>
          <w:i w:val="0"/>
          <w:sz w:val="24"/>
          <w:szCs w:val="24"/>
        </w:rPr>
        <w:t>согласно приложения</w:t>
      </w:r>
      <w:proofErr w:type="gramEnd"/>
      <w:r w:rsidRPr="005C6834">
        <w:rPr>
          <w:b w:val="0"/>
          <w:i w:val="0"/>
          <w:sz w:val="24"/>
          <w:szCs w:val="24"/>
        </w:rPr>
        <w:t xml:space="preserve"> к настоящему решению.</w:t>
      </w:r>
    </w:p>
    <w:p w:rsidR="001F3B01" w:rsidRPr="005C6834" w:rsidRDefault="001F3B01" w:rsidP="001F3B01">
      <w:pPr>
        <w:widowControl w:val="0"/>
        <w:autoSpaceDE w:val="0"/>
        <w:autoSpaceDN w:val="0"/>
        <w:adjustRightInd w:val="0"/>
        <w:ind w:firstLine="567"/>
        <w:jc w:val="both"/>
        <w:rPr>
          <w:b w:val="0"/>
          <w:i w:val="0"/>
          <w:sz w:val="24"/>
          <w:szCs w:val="24"/>
        </w:rPr>
      </w:pPr>
    </w:p>
    <w:p w:rsidR="001F3B01" w:rsidRPr="005C6834" w:rsidRDefault="001F3B01" w:rsidP="001F3B01">
      <w:pPr>
        <w:widowControl w:val="0"/>
        <w:autoSpaceDE w:val="0"/>
        <w:autoSpaceDN w:val="0"/>
        <w:adjustRightInd w:val="0"/>
        <w:ind w:firstLine="567"/>
        <w:jc w:val="both"/>
        <w:rPr>
          <w:b w:val="0"/>
          <w:i w:val="0"/>
          <w:sz w:val="24"/>
          <w:szCs w:val="24"/>
        </w:rPr>
      </w:pPr>
      <w:r w:rsidRPr="005C6834">
        <w:rPr>
          <w:b w:val="0"/>
          <w:i w:val="0"/>
          <w:sz w:val="24"/>
          <w:szCs w:val="24"/>
        </w:rPr>
        <w:t>2. Обнародовать настоящее решение путем размещения на информационных стендах администрации Карабашского сельского поселения Мариинско-Посадского района и разместить на официальном сайте администрации Карабашского сельского поселения Мариинско-Посадского района.</w:t>
      </w:r>
    </w:p>
    <w:p w:rsidR="001F3B01" w:rsidRPr="005C6834" w:rsidRDefault="001F3B01" w:rsidP="001F3B01">
      <w:pPr>
        <w:widowControl w:val="0"/>
        <w:autoSpaceDE w:val="0"/>
        <w:autoSpaceDN w:val="0"/>
        <w:adjustRightInd w:val="0"/>
        <w:ind w:firstLine="567"/>
        <w:jc w:val="both"/>
        <w:rPr>
          <w:b w:val="0"/>
          <w:i w:val="0"/>
          <w:sz w:val="24"/>
          <w:szCs w:val="24"/>
        </w:rPr>
      </w:pPr>
    </w:p>
    <w:p w:rsidR="001F3B01" w:rsidRPr="005C6834" w:rsidRDefault="001F3B01" w:rsidP="001F3B01">
      <w:pPr>
        <w:widowControl w:val="0"/>
        <w:autoSpaceDE w:val="0"/>
        <w:autoSpaceDN w:val="0"/>
        <w:adjustRightInd w:val="0"/>
        <w:ind w:firstLine="567"/>
        <w:jc w:val="both"/>
        <w:rPr>
          <w:b w:val="0"/>
          <w:i w:val="0"/>
          <w:sz w:val="24"/>
          <w:szCs w:val="24"/>
        </w:rPr>
      </w:pPr>
      <w:r w:rsidRPr="005C6834">
        <w:rPr>
          <w:b w:val="0"/>
          <w:i w:val="0"/>
          <w:sz w:val="24"/>
          <w:szCs w:val="24"/>
        </w:rPr>
        <w:t>3. Настоящее решение вступает в силу со дня подписания.</w:t>
      </w:r>
    </w:p>
    <w:p w:rsidR="001F3B01" w:rsidRPr="005C6834" w:rsidRDefault="001F3B01" w:rsidP="001F3B01">
      <w:pPr>
        <w:ind w:firstLine="540"/>
        <w:rPr>
          <w:b w:val="0"/>
          <w:i w:val="0"/>
          <w:color w:val="000000"/>
          <w:sz w:val="24"/>
          <w:szCs w:val="24"/>
        </w:rPr>
      </w:pPr>
    </w:p>
    <w:p w:rsidR="001F3B01" w:rsidRPr="005C6834" w:rsidRDefault="001F3B01" w:rsidP="001F3B01">
      <w:pPr>
        <w:rPr>
          <w:b w:val="0"/>
          <w:i w:val="0"/>
          <w:color w:val="000000"/>
          <w:sz w:val="24"/>
          <w:szCs w:val="24"/>
        </w:rPr>
      </w:pPr>
    </w:p>
    <w:p w:rsidR="001F3B01" w:rsidRPr="005C6834" w:rsidRDefault="001F3B01" w:rsidP="001F3B01">
      <w:pPr>
        <w:ind w:firstLine="567"/>
        <w:jc w:val="both"/>
        <w:rPr>
          <w:b w:val="0"/>
          <w:i w:val="0"/>
          <w:sz w:val="24"/>
          <w:szCs w:val="24"/>
        </w:rPr>
      </w:pPr>
      <w:r w:rsidRPr="005C6834">
        <w:rPr>
          <w:b w:val="0"/>
          <w:i w:val="0"/>
          <w:sz w:val="24"/>
          <w:szCs w:val="24"/>
        </w:rPr>
        <w:t xml:space="preserve">   </w:t>
      </w:r>
    </w:p>
    <w:p w:rsidR="001F3B01" w:rsidRPr="005C6834" w:rsidRDefault="001F3B01" w:rsidP="001F3B01">
      <w:pPr>
        <w:ind w:firstLine="567"/>
        <w:jc w:val="both"/>
        <w:rPr>
          <w:b w:val="0"/>
          <w:i w:val="0"/>
          <w:sz w:val="24"/>
          <w:szCs w:val="24"/>
        </w:rPr>
      </w:pPr>
    </w:p>
    <w:p w:rsidR="001F3B01" w:rsidRPr="005C6834" w:rsidRDefault="001F3B01" w:rsidP="001F3B01">
      <w:pPr>
        <w:rPr>
          <w:b w:val="0"/>
          <w:i w:val="0"/>
          <w:sz w:val="24"/>
          <w:szCs w:val="24"/>
        </w:rPr>
      </w:pPr>
    </w:p>
    <w:p w:rsidR="001F3B01" w:rsidRPr="005C6834" w:rsidRDefault="001F3B01" w:rsidP="001F3B01">
      <w:pPr>
        <w:rPr>
          <w:b w:val="0"/>
          <w:i w:val="0"/>
          <w:color w:val="000000"/>
          <w:sz w:val="24"/>
          <w:szCs w:val="24"/>
        </w:rPr>
      </w:pPr>
      <w:r w:rsidRPr="005C6834">
        <w:rPr>
          <w:b w:val="0"/>
          <w:i w:val="0"/>
          <w:color w:val="000000"/>
          <w:sz w:val="24"/>
          <w:szCs w:val="24"/>
        </w:rPr>
        <w:t>Глава Карабашского сельского поселения</w:t>
      </w:r>
      <w:r w:rsidRPr="005C6834">
        <w:rPr>
          <w:b w:val="0"/>
          <w:i w:val="0"/>
          <w:color w:val="000000"/>
          <w:sz w:val="24"/>
          <w:szCs w:val="24"/>
        </w:rPr>
        <w:tab/>
      </w:r>
      <w:r w:rsidRPr="005C6834">
        <w:rPr>
          <w:b w:val="0"/>
          <w:i w:val="0"/>
          <w:color w:val="000000"/>
          <w:sz w:val="24"/>
          <w:szCs w:val="24"/>
        </w:rPr>
        <w:tab/>
      </w:r>
      <w:r w:rsidRPr="005C6834">
        <w:rPr>
          <w:b w:val="0"/>
          <w:i w:val="0"/>
          <w:color w:val="000000"/>
          <w:sz w:val="24"/>
          <w:szCs w:val="24"/>
        </w:rPr>
        <w:tab/>
      </w:r>
      <w:r w:rsidRPr="005C6834">
        <w:rPr>
          <w:b w:val="0"/>
          <w:i w:val="0"/>
          <w:color w:val="000000"/>
          <w:sz w:val="24"/>
          <w:szCs w:val="24"/>
        </w:rPr>
        <w:tab/>
      </w:r>
      <w:r w:rsidRPr="005C6834">
        <w:rPr>
          <w:b w:val="0"/>
          <w:i w:val="0"/>
          <w:color w:val="000000"/>
          <w:sz w:val="24"/>
          <w:szCs w:val="24"/>
        </w:rPr>
        <w:tab/>
        <w:t xml:space="preserve"> Н.М.Алаев</w:t>
      </w:r>
    </w:p>
    <w:p w:rsidR="001F3B01" w:rsidRPr="005C6834" w:rsidRDefault="001F3B01" w:rsidP="001F3B01">
      <w:pPr>
        <w:ind w:right="-1"/>
        <w:jc w:val="right"/>
        <w:rPr>
          <w:b w:val="0"/>
          <w:i w:val="0"/>
          <w:color w:val="000000"/>
          <w:sz w:val="24"/>
          <w:szCs w:val="24"/>
        </w:rPr>
      </w:pPr>
    </w:p>
    <w:p w:rsidR="001F3B01" w:rsidRPr="005C6834" w:rsidRDefault="001F3B01" w:rsidP="001F3B01">
      <w:pPr>
        <w:ind w:right="-1"/>
        <w:jc w:val="right"/>
        <w:rPr>
          <w:b w:val="0"/>
          <w:i w:val="0"/>
          <w:color w:val="000000"/>
          <w:sz w:val="24"/>
          <w:szCs w:val="24"/>
        </w:rPr>
      </w:pPr>
    </w:p>
    <w:p w:rsidR="001F3B01" w:rsidRPr="005C6834" w:rsidRDefault="001F3B01" w:rsidP="001F3B01">
      <w:pPr>
        <w:ind w:right="-1"/>
        <w:jc w:val="right"/>
        <w:rPr>
          <w:b w:val="0"/>
          <w:i w:val="0"/>
          <w:color w:val="000000"/>
          <w:sz w:val="24"/>
          <w:szCs w:val="24"/>
        </w:rPr>
      </w:pPr>
    </w:p>
    <w:p w:rsidR="001F3B01" w:rsidRPr="005C6834" w:rsidRDefault="001F3B01" w:rsidP="001F3B01">
      <w:pPr>
        <w:ind w:right="-1"/>
        <w:jc w:val="right"/>
        <w:rPr>
          <w:b w:val="0"/>
          <w:i w:val="0"/>
          <w:color w:val="000000"/>
          <w:sz w:val="24"/>
          <w:szCs w:val="24"/>
        </w:rPr>
      </w:pPr>
    </w:p>
    <w:p w:rsidR="001F3B01" w:rsidRPr="005C6834" w:rsidRDefault="001F3B01" w:rsidP="001F3B01">
      <w:pPr>
        <w:ind w:right="-1"/>
        <w:jc w:val="right"/>
        <w:rPr>
          <w:b w:val="0"/>
          <w:i w:val="0"/>
          <w:color w:val="000000"/>
          <w:sz w:val="24"/>
          <w:szCs w:val="24"/>
        </w:rPr>
      </w:pPr>
    </w:p>
    <w:p w:rsidR="001F3B01" w:rsidRPr="005C6834" w:rsidRDefault="001F3B01" w:rsidP="001F3B01">
      <w:pPr>
        <w:ind w:right="-1"/>
        <w:jc w:val="right"/>
        <w:rPr>
          <w:b w:val="0"/>
          <w:i w:val="0"/>
          <w:color w:val="000000"/>
          <w:sz w:val="24"/>
          <w:szCs w:val="24"/>
        </w:rPr>
      </w:pPr>
    </w:p>
    <w:p w:rsidR="001F3B01" w:rsidRDefault="001F3B01" w:rsidP="001F3B01">
      <w:pPr>
        <w:ind w:right="-1"/>
        <w:jc w:val="right"/>
        <w:rPr>
          <w:b w:val="0"/>
          <w:i w:val="0"/>
          <w:color w:val="000000"/>
          <w:sz w:val="24"/>
          <w:szCs w:val="24"/>
        </w:rPr>
      </w:pPr>
    </w:p>
    <w:p w:rsidR="00947C5C" w:rsidRPr="005C6834" w:rsidRDefault="00947C5C" w:rsidP="001F3B01">
      <w:pPr>
        <w:ind w:right="-1"/>
        <w:jc w:val="right"/>
        <w:rPr>
          <w:b w:val="0"/>
          <w:i w:val="0"/>
          <w:color w:val="000000"/>
          <w:sz w:val="24"/>
          <w:szCs w:val="24"/>
        </w:rPr>
      </w:pPr>
    </w:p>
    <w:p w:rsidR="001F3B01" w:rsidRPr="005C6834" w:rsidRDefault="001F3B01" w:rsidP="001F3B01">
      <w:pPr>
        <w:ind w:right="-1"/>
        <w:rPr>
          <w:b w:val="0"/>
          <w:i w:val="0"/>
          <w:color w:val="000000"/>
          <w:sz w:val="24"/>
          <w:szCs w:val="24"/>
        </w:rPr>
      </w:pPr>
    </w:p>
    <w:p w:rsidR="00947C5C" w:rsidRDefault="00947C5C" w:rsidP="001F3B01">
      <w:pPr>
        <w:ind w:right="-1"/>
        <w:jc w:val="right"/>
        <w:rPr>
          <w:b w:val="0"/>
          <w:i w:val="0"/>
          <w:color w:val="000000"/>
          <w:sz w:val="24"/>
          <w:szCs w:val="24"/>
        </w:rPr>
      </w:pPr>
    </w:p>
    <w:p w:rsidR="001F3B01" w:rsidRPr="005C6834" w:rsidRDefault="001F3B01" w:rsidP="001F3B01">
      <w:pPr>
        <w:ind w:right="-1"/>
        <w:jc w:val="right"/>
        <w:rPr>
          <w:b w:val="0"/>
          <w:i w:val="0"/>
          <w:sz w:val="24"/>
          <w:szCs w:val="24"/>
        </w:rPr>
      </w:pPr>
      <w:r w:rsidRPr="005C6834">
        <w:rPr>
          <w:b w:val="0"/>
          <w:i w:val="0"/>
          <w:color w:val="000000"/>
          <w:sz w:val="24"/>
          <w:szCs w:val="24"/>
        </w:rPr>
        <w:t xml:space="preserve"> </w:t>
      </w:r>
      <w:r w:rsidRPr="005C6834">
        <w:rPr>
          <w:b w:val="0"/>
          <w:i w:val="0"/>
          <w:sz w:val="24"/>
          <w:szCs w:val="24"/>
        </w:rPr>
        <w:t xml:space="preserve">Приложение </w:t>
      </w:r>
    </w:p>
    <w:p w:rsidR="001F3B01" w:rsidRPr="005C6834" w:rsidRDefault="001F3B01" w:rsidP="001F3B01">
      <w:pPr>
        <w:ind w:right="-1"/>
        <w:jc w:val="right"/>
        <w:rPr>
          <w:b w:val="0"/>
          <w:i w:val="0"/>
          <w:sz w:val="24"/>
          <w:szCs w:val="24"/>
        </w:rPr>
      </w:pPr>
      <w:r w:rsidRPr="005C6834">
        <w:rPr>
          <w:b w:val="0"/>
          <w:i w:val="0"/>
          <w:sz w:val="24"/>
          <w:szCs w:val="24"/>
        </w:rPr>
        <w:t xml:space="preserve">к решению Собрания депутатов </w:t>
      </w:r>
    </w:p>
    <w:p w:rsidR="001F3B01" w:rsidRPr="005C6834" w:rsidRDefault="001F3B01" w:rsidP="001F3B01">
      <w:pPr>
        <w:ind w:right="-1"/>
        <w:jc w:val="right"/>
        <w:rPr>
          <w:b w:val="0"/>
          <w:i w:val="0"/>
          <w:sz w:val="24"/>
          <w:szCs w:val="24"/>
        </w:rPr>
      </w:pPr>
      <w:r w:rsidRPr="005C6834">
        <w:rPr>
          <w:b w:val="0"/>
          <w:i w:val="0"/>
          <w:sz w:val="24"/>
          <w:szCs w:val="24"/>
        </w:rPr>
        <w:t xml:space="preserve">Карабашского сельского поселения </w:t>
      </w:r>
    </w:p>
    <w:p w:rsidR="001F3B01" w:rsidRPr="005C6834" w:rsidRDefault="001F3B01" w:rsidP="001F3B01">
      <w:pPr>
        <w:ind w:right="-1"/>
        <w:jc w:val="right"/>
        <w:rPr>
          <w:b w:val="0"/>
          <w:i w:val="0"/>
          <w:sz w:val="24"/>
          <w:szCs w:val="24"/>
        </w:rPr>
      </w:pPr>
      <w:r w:rsidRPr="005C6834">
        <w:rPr>
          <w:b w:val="0"/>
          <w:i w:val="0"/>
          <w:sz w:val="24"/>
          <w:szCs w:val="24"/>
        </w:rPr>
        <w:t xml:space="preserve">Мариинско-Посадского  района </w:t>
      </w:r>
    </w:p>
    <w:p w:rsidR="001F3B01" w:rsidRPr="005C6834" w:rsidRDefault="001F3B01" w:rsidP="001F3B01">
      <w:pPr>
        <w:ind w:right="-1"/>
        <w:jc w:val="right"/>
        <w:rPr>
          <w:b w:val="0"/>
          <w:i w:val="0"/>
          <w:sz w:val="24"/>
          <w:szCs w:val="24"/>
        </w:rPr>
      </w:pPr>
      <w:r w:rsidRPr="005C6834">
        <w:rPr>
          <w:b w:val="0"/>
          <w:i w:val="0"/>
          <w:sz w:val="24"/>
          <w:szCs w:val="24"/>
        </w:rPr>
        <w:t xml:space="preserve">                             От</w:t>
      </w:r>
      <w:r>
        <w:rPr>
          <w:b w:val="0"/>
          <w:i w:val="0"/>
          <w:sz w:val="24"/>
          <w:szCs w:val="24"/>
        </w:rPr>
        <w:t xml:space="preserve"> 29</w:t>
      </w:r>
      <w:r w:rsidRPr="005C6834">
        <w:rPr>
          <w:b w:val="0"/>
          <w:i w:val="0"/>
          <w:sz w:val="24"/>
          <w:szCs w:val="24"/>
        </w:rPr>
        <w:t xml:space="preserve"> .05.2019г.   № </w:t>
      </w:r>
      <w:r w:rsidRPr="005C6834">
        <w:rPr>
          <w:b w:val="0"/>
          <w:i w:val="0"/>
          <w:noProof/>
          <w:color w:val="000000"/>
          <w:sz w:val="24"/>
          <w:szCs w:val="24"/>
        </w:rPr>
        <w:t>С-</w:t>
      </w:r>
      <w:r>
        <w:rPr>
          <w:b w:val="0"/>
          <w:i w:val="0"/>
          <w:noProof/>
          <w:color w:val="000000"/>
          <w:sz w:val="24"/>
          <w:szCs w:val="24"/>
        </w:rPr>
        <w:t>85/2</w:t>
      </w:r>
      <w:r w:rsidRPr="005C6834">
        <w:rPr>
          <w:b w:val="0"/>
          <w:i w:val="0"/>
          <w:noProof/>
          <w:color w:val="000000"/>
          <w:sz w:val="24"/>
          <w:szCs w:val="24"/>
        </w:rPr>
        <w:t xml:space="preserve">   </w:t>
      </w:r>
      <w:r w:rsidRPr="005C6834">
        <w:rPr>
          <w:b w:val="0"/>
          <w:i w:val="0"/>
          <w:sz w:val="24"/>
          <w:szCs w:val="24"/>
        </w:rPr>
        <w:t xml:space="preserve"> </w:t>
      </w:r>
    </w:p>
    <w:p w:rsidR="001F3B01" w:rsidRPr="005C6834" w:rsidRDefault="001F3B01" w:rsidP="001F3B01">
      <w:pPr>
        <w:ind w:right="-1"/>
        <w:jc w:val="right"/>
        <w:rPr>
          <w:b w:val="0"/>
          <w:i w:val="0"/>
          <w:sz w:val="24"/>
          <w:szCs w:val="24"/>
        </w:rPr>
      </w:pPr>
    </w:p>
    <w:p w:rsidR="001F3B01" w:rsidRPr="005C6834" w:rsidRDefault="001F3B01" w:rsidP="001F3B01">
      <w:pPr>
        <w:jc w:val="center"/>
        <w:rPr>
          <w:b w:val="0"/>
          <w:i w:val="0"/>
          <w:sz w:val="24"/>
          <w:szCs w:val="24"/>
        </w:rPr>
      </w:pPr>
      <w:r w:rsidRPr="005C6834">
        <w:rPr>
          <w:b w:val="0"/>
          <w:bCs/>
          <w:i w:val="0"/>
          <w:sz w:val="24"/>
          <w:szCs w:val="24"/>
        </w:rPr>
        <w:t>ПОЛОЖЕНИЕ О ПОРЯДКЕ ОРГАНИЗАЦИИ И ОСУЩЕСТВЛЕНИИ ТЕРРИТОРИАЛЬНОГО  ОБЩЕСТВЕННОГО  САМОУПРАВЛЕНИЯ, УСЛОВИЯ И ПОРЯДОК ВЫДЕЛЕНИЯ НЕОБХОДИМЫХ СРЕДСТВ ИЗ МЕСТНОГО БЮДЖЕТА В КАРАБАШСКОМ СЕЛЬСКОМ ПОСЕЛЕНИИ МАРИИНСКО-ПОСАДСКОГО РАЙОНА ЧУВАШСКОЙ РЕСПУБЛИКИ</w:t>
      </w:r>
    </w:p>
    <w:p w:rsidR="001F3B01" w:rsidRPr="005C6834" w:rsidRDefault="001F3B01" w:rsidP="001F3B01">
      <w:pPr>
        <w:jc w:val="center"/>
        <w:rPr>
          <w:b w:val="0"/>
          <w:i w:val="0"/>
          <w:sz w:val="24"/>
          <w:szCs w:val="24"/>
        </w:rPr>
      </w:pPr>
      <w:r w:rsidRPr="005C6834">
        <w:rPr>
          <w:b w:val="0"/>
          <w:i w:val="0"/>
          <w:sz w:val="24"/>
          <w:szCs w:val="24"/>
        </w:rPr>
        <w:t> </w:t>
      </w:r>
    </w:p>
    <w:p w:rsidR="001F3B01" w:rsidRPr="005C6834" w:rsidRDefault="001F3B01" w:rsidP="001F3B01">
      <w:pPr>
        <w:jc w:val="both"/>
        <w:rPr>
          <w:b w:val="0"/>
          <w:i w:val="0"/>
          <w:sz w:val="24"/>
          <w:szCs w:val="24"/>
        </w:rPr>
      </w:pPr>
      <w:r w:rsidRPr="005C6834">
        <w:rPr>
          <w:b w:val="0"/>
          <w:i w:val="0"/>
          <w:sz w:val="24"/>
          <w:szCs w:val="24"/>
        </w:rPr>
        <w:t>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Карабашском сельском поселении  Мариинско-Посадского района Чувашской Республики (далее – поселение).</w:t>
      </w:r>
    </w:p>
    <w:p w:rsidR="001F3B01" w:rsidRPr="005C6834" w:rsidRDefault="001F3B01" w:rsidP="001F3B01">
      <w:pPr>
        <w:jc w:val="center"/>
        <w:rPr>
          <w:b w:val="0"/>
          <w:bCs/>
          <w:i w:val="0"/>
          <w:sz w:val="24"/>
          <w:szCs w:val="24"/>
        </w:rPr>
      </w:pPr>
      <w:r w:rsidRPr="005C6834">
        <w:rPr>
          <w:b w:val="0"/>
          <w:bCs/>
          <w:i w:val="0"/>
          <w:sz w:val="24"/>
          <w:szCs w:val="24"/>
        </w:rPr>
        <w:t>1. ОБЩИЕ ПОЛОЖЕНИЯ</w:t>
      </w:r>
    </w:p>
    <w:p w:rsidR="001F3B01" w:rsidRPr="005C6834" w:rsidRDefault="001F3B01" w:rsidP="001F3B01">
      <w:pPr>
        <w:jc w:val="center"/>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 xml:space="preserve"> 1.1. Под ТОС понимается самоорганизация граждан по месту их жительства </w:t>
      </w:r>
      <w:proofErr w:type="gramStart"/>
      <w:r w:rsidRPr="005C6834">
        <w:rPr>
          <w:b w:val="0"/>
          <w:i w:val="0"/>
          <w:sz w:val="24"/>
          <w:szCs w:val="24"/>
        </w:rPr>
        <w:t>на части территории</w:t>
      </w:r>
      <w:proofErr w:type="gramEnd"/>
      <w:r w:rsidRPr="005C6834">
        <w:rPr>
          <w:b w:val="0"/>
          <w:i w:val="0"/>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F3B01" w:rsidRPr="005C6834" w:rsidRDefault="001F3B01" w:rsidP="001F3B01">
      <w:pPr>
        <w:jc w:val="both"/>
        <w:rPr>
          <w:b w:val="0"/>
          <w:i w:val="0"/>
          <w:sz w:val="24"/>
          <w:szCs w:val="24"/>
        </w:rPr>
      </w:pPr>
      <w:r w:rsidRPr="005C6834">
        <w:rPr>
          <w:b w:val="0"/>
          <w:i w:val="0"/>
          <w:sz w:val="24"/>
          <w:szCs w:val="24"/>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3B01" w:rsidRPr="005C6834" w:rsidRDefault="001F3B01" w:rsidP="001F3B01">
      <w:pPr>
        <w:jc w:val="both"/>
        <w:rPr>
          <w:b w:val="0"/>
          <w:i w:val="0"/>
          <w:sz w:val="24"/>
          <w:szCs w:val="24"/>
        </w:rPr>
      </w:pPr>
      <w:r w:rsidRPr="005C6834">
        <w:rPr>
          <w:b w:val="0"/>
          <w:i w:val="0"/>
          <w:sz w:val="24"/>
          <w:szCs w:val="24"/>
        </w:rPr>
        <w:t>1. 3. ТОС осуществляется на следующих основных принципах:</w:t>
      </w:r>
    </w:p>
    <w:p w:rsidR="001F3B01" w:rsidRPr="005C6834" w:rsidRDefault="001F3B01" w:rsidP="001F3B01">
      <w:pPr>
        <w:jc w:val="both"/>
        <w:rPr>
          <w:b w:val="0"/>
          <w:i w:val="0"/>
          <w:sz w:val="24"/>
          <w:szCs w:val="24"/>
        </w:rPr>
      </w:pPr>
      <w:r w:rsidRPr="005C6834">
        <w:rPr>
          <w:b w:val="0"/>
          <w:i w:val="0"/>
          <w:sz w:val="24"/>
          <w:szCs w:val="24"/>
        </w:rPr>
        <w:t>- законности;</w:t>
      </w:r>
    </w:p>
    <w:p w:rsidR="001F3B01" w:rsidRPr="005C6834" w:rsidRDefault="001F3B01" w:rsidP="001F3B01">
      <w:pPr>
        <w:jc w:val="both"/>
        <w:rPr>
          <w:b w:val="0"/>
          <w:i w:val="0"/>
          <w:sz w:val="24"/>
          <w:szCs w:val="24"/>
        </w:rPr>
      </w:pPr>
      <w:r w:rsidRPr="005C6834">
        <w:rPr>
          <w:b w:val="0"/>
          <w:i w:val="0"/>
          <w:sz w:val="24"/>
          <w:szCs w:val="24"/>
        </w:rPr>
        <w:t>- защиты прав и законных интересов населения, прав и свобод человека и гражданина;</w:t>
      </w:r>
    </w:p>
    <w:p w:rsidR="001F3B01" w:rsidRPr="005C6834" w:rsidRDefault="001F3B01" w:rsidP="001F3B01">
      <w:pPr>
        <w:jc w:val="both"/>
        <w:rPr>
          <w:b w:val="0"/>
          <w:i w:val="0"/>
          <w:sz w:val="24"/>
          <w:szCs w:val="24"/>
        </w:rPr>
      </w:pPr>
      <w:r w:rsidRPr="005C6834">
        <w:rPr>
          <w:b w:val="0"/>
          <w:i w:val="0"/>
          <w:sz w:val="24"/>
          <w:szCs w:val="24"/>
        </w:rPr>
        <w:t>- свободного волеизъявления  граждан через собрания, конференции;</w:t>
      </w:r>
    </w:p>
    <w:p w:rsidR="001F3B01" w:rsidRPr="005C6834" w:rsidRDefault="001F3B01" w:rsidP="001F3B01">
      <w:pPr>
        <w:jc w:val="both"/>
        <w:rPr>
          <w:b w:val="0"/>
          <w:i w:val="0"/>
          <w:sz w:val="24"/>
          <w:szCs w:val="24"/>
        </w:rPr>
      </w:pPr>
      <w:r w:rsidRPr="005C6834">
        <w:rPr>
          <w:b w:val="0"/>
          <w:i w:val="0"/>
          <w:sz w:val="24"/>
          <w:szCs w:val="24"/>
        </w:rPr>
        <w:t>- выборности органов ТОС, их подотчётности и подконтрольности населению;</w:t>
      </w:r>
    </w:p>
    <w:p w:rsidR="001F3B01" w:rsidRPr="005C6834" w:rsidRDefault="001F3B01" w:rsidP="001F3B01">
      <w:pPr>
        <w:jc w:val="both"/>
        <w:rPr>
          <w:b w:val="0"/>
          <w:i w:val="0"/>
          <w:sz w:val="24"/>
          <w:szCs w:val="24"/>
        </w:rPr>
      </w:pPr>
      <w:r w:rsidRPr="005C6834">
        <w:rPr>
          <w:b w:val="0"/>
          <w:i w:val="0"/>
          <w:sz w:val="24"/>
          <w:szCs w:val="24"/>
        </w:rPr>
        <w:t>- самостоятельности ТОС в пределах собственных полномочий;</w:t>
      </w:r>
    </w:p>
    <w:p w:rsidR="001F3B01" w:rsidRPr="005C6834" w:rsidRDefault="001F3B01" w:rsidP="001F3B01">
      <w:pPr>
        <w:jc w:val="both"/>
        <w:rPr>
          <w:b w:val="0"/>
          <w:i w:val="0"/>
          <w:sz w:val="24"/>
          <w:szCs w:val="24"/>
        </w:rPr>
      </w:pPr>
      <w:r w:rsidRPr="005C6834">
        <w:rPr>
          <w:b w:val="0"/>
          <w:i w:val="0"/>
          <w:sz w:val="24"/>
          <w:szCs w:val="24"/>
        </w:rPr>
        <w:t>- взаимодействия ТОС с органами местного самоуправления в решении вопросов местного значения;</w:t>
      </w:r>
    </w:p>
    <w:p w:rsidR="001F3B01" w:rsidRPr="005C6834" w:rsidRDefault="001F3B01" w:rsidP="001F3B01">
      <w:pPr>
        <w:jc w:val="both"/>
        <w:rPr>
          <w:b w:val="0"/>
          <w:i w:val="0"/>
          <w:sz w:val="24"/>
          <w:szCs w:val="24"/>
        </w:rPr>
      </w:pPr>
      <w:r w:rsidRPr="005C6834">
        <w:rPr>
          <w:b w:val="0"/>
          <w:i w:val="0"/>
          <w:sz w:val="24"/>
          <w:szCs w:val="24"/>
        </w:rPr>
        <w:t>- многообразия форм организации ТОС и самостоятельного их определения населением;</w:t>
      </w:r>
    </w:p>
    <w:p w:rsidR="001F3B01" w:rsidRPr="005C6834" w:rsidRDefault="001F3B01" w:rsidP="001F3B01">
      <w:pPr>
        <w:jc w:val="both"/>
        <w:rPr>
          <w:b w:val="0"/>
          <w:i w:val="0"/>
          <w:sz w:val="24"/>
          <w:szCs w:val="24"/>
        </w:rPr>
      </w:pPr>
      <w:r w:rsidRPr="005C6834">
        <w:rPr>
          <w:b w:val="0"/>
          <w:i w:val="0"/>
          <w:sz w:val="24"/>
          <w:szCs w:val="24"/>
        </w:rPr>
        <w:t>- широкого участия граждан в выработке и принятии решений по  вопросам местного значения;</w:t>
      </w:r>
    </w:p>
    <w:p w:rsidR="001F3B01" w:rsidRPr="005C6834" w:rsidRDefault="001F3B01" w:rsidP="001F3B01">
      <w:pPr>
        <w:jc w:val="both"/>
        <w:rPr>
          <w:b w:val="0"/>
          <w:i w:val="0"/>
          <w:sz w:val="24"/>
          <w:szCs w:val="24"/>
        </w:rPr>
      </w:pPr>
      <w:r w:rsidRPr="005C6834">
        <w:rPr>
          <w:b w:val="0"/>
          <w:i w:val="0"/>
          <w:sz w:val="24"/>
          <w:szCs w:val="24"/>
        </w:rPr>
        <w:t>- сочетания интересов населения соответствующей территории ТОС и интересов поселения;</w:t>
      </w:r>
    </w:p>
    <w:p w:rsidR="001F3B01" w:rsidRPr="005C6834" w:rsidRDefault="001F3B01" w:rsidP="001F3B01">
      <w:pPr>
        <w:jc w:val="both"/>
        <w:rPr>
          <w:b w:val="0"/>
          <w:i w:val="0"/>
          <w:sz w:val="24"/>
          <w:szCs w:val="24"/>
        </w:rPr>
      </w:pPr>
      <w:r w:rsidRPr="005C6834">
        <w:rPr>
          <w:b w:val="0"/>
          <w:i w:val="0"/>
          <w:sz w:val="24"/>
          <w:szCs w:val="24"/>
        </w:rPr>
        <w:t>- гласности и учёта общественного мнения, гарантий и ответственности ТОС.</w:t>
      </w:r>
    </w:p>
    <w:p w:rsidR="001F3B01" w:rsidRPr="005C6834" w:rsidRDefault="001F3B01" w:rsidP="001F3B01">
      <w:pPr>
        <w:jc w:val="both"/>
        <w:rPr>
          <w:b w:val="0"/>
          <w:i w:val="0"/>
          <w:sz w:val="24"/>
          <w:szCs w:val="24"/>
        </w:rPr>
      </w:pPr>
      <w:r w:rsidRPr="005C6834">
        <w:rPr>
          <w:b w:val="0"/>
          <w:i w:val="0"/>
          <w:sz w:val="24"/>
          <w:szCs w:val="24"/>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1F3B01" w:rsidRPr="005C6834" w:rsidRDefault="001F3B01" w:rsidP="001F3B01">
      <w:pPr>
        <w:jc w:val="both"/>
        <w:rPr>
          <w:b w:val="0"/>
          <w:i w:val="0"/>
          <w:sz w:val="24"/>
          <w:szCs w:val="24"/>
        </w:rPr>
      </w:pPr>
    </w:p>
    <w:p w:rsidR="001F3B01" w:rsidRPr="005C6834" w:rsidRDefault="001F3B01" w:rsidP="001F3B01">
      <w:pPr>
        <w:jc w:val="center"/>
        <w:rPr>
          <w:b w:val="0"/>
          <w:bCs/>
          <w:i w:val="0"/>
          <w:sz w:val="24"/>
          <w:szCs w:val="24"/>
        </w:rPr>
      </w:pPr>
      <w:r w:rsidRPr="005C6834">
        <w:rPr>
          <w:b w:val="0"/>
          <w:bCs/>
          <w:i w:val="0"/>
          <w:sz w:val="24"/>
          <w:szCs w:val="24"/>
        </w:rPr>
        <w:t>2. ТЕРРИТОРИЯ И ГРАНИЦЫ </w:t>
      </w:r>
    </w:p>
    <w:p w:rsidR="001F3B01" w:rsidRPr="005C6834" w:rsidRDefault="001F3B01" w:rsidP="001F3B01">
      <w:pPr>
        <w:jc w:val="center"/>
        <w:rPr>
          <w:b w:val="0"/>
          <w:bCs/>
          <w:i w:val="0"/>
          <w:sz w:val="24"/>
          <w:szCs w:val="24"/>
        </w:rPr>
      </w:pPr>
      <w:r w:rsidRPr="005C6834">
        <w:rPr>
          <w:b w:val="0"/>
          <w:bCs/>
          <w:i w:val="0"/>
          <w:sz w:val="24"/>
          <w:szCs w:val="24"/>
        </w:rPr>
        <w:t>ТЕРРИТОРИАЛЬНОГО ОБЩЕСТВЕННОГО САМОУПРАВЛЕНИЯ</w:t>
      </w:r>
    </w:p>
    <w:p w:rsidR="001F3B01" w:rsidRPr="005C6834"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 2.1. ТОС может осуществляться в пределах следующих территорий проживания граждан поселения:</w:t>
      </w:r>
    </w:p>
    <w:p w:rsidR="001F3B01" w:rsidRPr="005C6834" w:rsidRDefault="001F3B01" w:rsidP="001F3B01">
      <w:pPr>
        <w:jc w:val="both"/>
        <w:rPr>
          <w:b w:val="0"/>
          <w:i w:val="0"/>
          <w:sz w:val="24"/>
          <w:szCs w:val="24"/>
        </w:rPr>
      </w:pPr>
      <w:r w:rsidRPr="005C6834">
        <w:rPr>
          <w:b w:val="0"/>
          <w:i w:val="0"/>
          <w:sz w:val="24"/>
          <w:szCs w:val="24"/>
        </w:rPr>
        <w:t>1) подъезд многоквартирного жилого дома;</w:t>
      </w:r>
    </w:p>
    <w:p w:rsidR="001F3B01" w:rsidRPr="005C6834" w:rsidRDefault="001F3B01" w:rsidP="001F3B01">
      <w:pPr>
        <w:jc w:val="both"/>
        <w:rPr>
          <w:b w:val="0"/>
          <w:i w:val="0"/>
          <w:sz w:val="24"/>
          <w:szCs w:val="24"/>
        </w:rPr>
      </w:pPr>
      <w:r w:rsidRPr="005C6834">
        <w:rPr>
          <w:b w:val="0"/>
          <w:i w:val="0"/>
          <w:sz w:val="24"/>
          <w:szCs w:val="24"/>
        </w:rPr>
        <w:t>2) многоквартирный жилой дом;</w:t>
      </w:r>
    </w:p>
    <w:p w:rsidR="001F3B01" w:rsidRPr="005C6834" w:rsidRDefault="001F3B01" w:rsidP="001F3B01">
      <w:pPr>
        <w:jc w:val="both"/>
        <w:rPr>
          <w:b w:val="0"/>
          <w:i w:val="0"/>
          <w:sz w:val="24"/>
          <w:szCs w:val="24"/>
        </w:rPr>
      </w:pPr>
      <w:r w:rsidRPr="005C6834">
        <w:rPr>
          <w:b w:val="0"/>
          <w:i w:val="0"/>
          <w:sz w:val="24"/>
          <w:szCs w:val="24"/>
        </w:rPr>
        <w:t>3) группа жилых домов;</w:t>
      </w:r>
    </w:p>
    <w:p w:rsidR="001F3B01" w:rsidRPr="005C6834" w:rsidRDefault="001F3B01" w:rsidP="001F3B01">
      <w:pPr>
        <w:jc w:val="both"/>
        <w:rPr>
          <w:b w:val="0"/>
          <w:i w:val="0"/>
          <w:sz w:val="24"/>
          <w:szCs w:val="24"/>
        </w:rPr>
      </w:pPr>
      <w:r w:rsidRPr="005C6834">
        <w:rPr>
          <w:b w:val="0"/>
          <w:i w:val="0"/>
          <w:sz w:val="24"/>
          <w:szCs w:val="24"/>
        </w:rPr>
        <w:t>4) жилой микрорайон;</w:t>
      </w: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5) сельский населённый пункт, не являющийся поселением.</w:t>
      </w:r>
    </w:p>
    <w:p w:rsidR="001F3B01" w:rsidRPr="005C6834" w:rsidRDefault="001F3B01" w:rsidP="001F3B01">
      <w:pPr>
        <w:jc w:val="both"/>
        <w:rPr>
          <w:b w:val="0"/>
          <w:i w:val="0"/>
          <w:sz w:val="24"/>
          <w:szCs w:val="24"/>
        </w:rPr>
      </w:pPr>
      <w:r w:rsidRPr="005C6834">
        <w:rPr>
          <w:b w:val="0"/>
          <w:i w:val="0"/>
          <w:sz w:val="24"/>
          <w:szCs w:val="24"/>
        </w:rPr>
        <w:t>2.2. Границы территории,  на которой осуществляется ТОС, устанавливаются Собранием депутатов Карабашского сельского  поселения Мариинско-Посадского района Чувашской Республики (далее - Собрание депутатов).  </w:t>
      </w:r>
    </w:p>
    <w:p w:rsidR="001F3B01" w:rsidRPr="005C6834" w:rsidRDefault="001F3B01" w:rsidP="001F3B01">
      <w:pPr>
        <w:jc w:val="both"/>
        <w:rPr>
          <w:b w:val="0"/>
          <w:i w:val="0"/>
          <w:sz w:val="24"/>
          <w:szCs w:val="24"/>
        </w:rPr>
      </w:pPr>
      <w:r w:rsidRPr="005C6834">
        <w:rPr>
          <w:b w:val="0"/>
          <w:i w:val="0"/>
          <w:sz w:val="24"/>
          <w:szCs w:val="24"/>
        </w:rPr>
        <w:t>2.3. Границы территории, на которой осуществляется ТОС, устанавливаются при наличии следующих условий:</w:t>
      </w:r>
    </w:p>
    <w:p w:rsidR="001F3B01" w:rsidRPr="005C6834" w:rsidRDefault="001F3B01" w:rsidP="001F3B01">
      <w:pPr>
        <w:jc w:val="both"/>
        <w:rPr>
          <w:b w:val="0"/>
          <w:i w:val="0"/>
          <w:sz w:val="24"/>
          <w:szCs w:val="24"/>
        </w:rPr>
      </w:pPr>
      <w:r w:rsidRPr="005C6834">
        <w:rPr>
          <w:b w:val="0"/>
          <w:i w:val="0"/>
          <w:sz w:val="24"/>
          <w:szCs w:val="24"/>
        </w:rPr>
        <w:t>1)      указанная территория должна входить в состав  территории поселения;</w:t>
      </w:r>
    </w:p>
    <w:p w:rsidR="001F3B01" w:rsidRPr="005C6834" w:rsidRDefault="001F3B01" w:rsidP="001F3B01">
      <w:pPr>
        <w:jc w:val="both"/>
        <w:rPr>
          <w:b w:val="0"/>
          <w:i w:val="0"/>
          <w:sz w:val="24"/>
          <w:szCs w:val="24"/>
        </w:rPr>
      </w:pPr>
      <w:r w:rsidRPr="005C6834">
        <w:rPr>
          <w:b w:val="0"/>
          <w:i w:val="0"/>
          <w:sz w:val="24"/>
          <w:szCs w:val="24"/>
        </w:rPr>
        <w:t>2)      территория должна  составлять единую  территорию;</w:t>
      </w:r>
    </w:p>
    <w:p w:rsidR="001F3B01" w:rsidRPr="005C6834" w:rsidRDefault="001F3B01" w:rsidP="001F3B01">
      <w:pPr>
        <w:jc w:val="both"/>
        <w:rPr>
          <w:b w:val="0"/>
          <w:i w:val="0"/>
          <w:sz w:val="24"/>
          <w:szCs w:val="24"/>
        </w:rPr>
      </w:pPr>
      <w:r w:rsidRPr="005C6834">
        <w:rPr>
          <w:b w:val="0"/>
          <w:i w:val="0"/>
          <w:sz w:val="24"/>
          <w:szCs w:val="24"/>
        </w:rPr>
        <w:t>3)      наличие описания границ территории.</w:t>
      </w:r>
    </w:p>
    <w:p w:rsidR="001F3B01" w:rsidRPr="005C6834" w:rsidRDefault="001F3B01" w:rsidP="001F3B01">
      <w:pPr>
        <w:jc w:val="both"/>
        <w:rPr>
          <w:b w:val="0"/>
          <w:i w:val="0"/>
          <w:sz w:val="24"/>
          <w:szCs w:val="24"/>
        </w:rPr>
      </w:pPr>
      <w:r w:rsidRPr="005C6834">
        <w:rPr>
          <w:b w:val="0"/>
          <w:i w:val="0"/>
          <w:sz w:val="24"/>
          <w:szCs w:val="24"/>
        </w:rPr>
        <w:t>2.4. Для установления границ территории, на которой осуществляется ТОС,  инициативная группа  граждан представляет в Собрание депутатов  письменное заявление, к которому прилагаются описание  и схематический план границ территории.</w:t>
      </w:r>
    </w:p>
    <w:p w:rsidR="001F3B01" w:rsidRPr="005C6834" w:rsidRDefault="001F3B01" w:rsidP="001F3B01">
      <w:pPr>
        <w:jc w:val="both"/>
        <w:rPr>
          <w:b w:val="0"/>
          <w:i w:val="0"/>
          <w:sz w:val="24"/>
          <w:szCs w:val="24"/>
        </w:rPr>
      </w:pPr>
      <w:r w:rsidRPr="005C6834">
        <w:rPr>
          <w:b w:val="0"/>
          <w:i w:val="0"/>
          <w:sz w:val="24"/>
          <w:szCs w:val="24"/>
        </w:rPr>
        <w:t>2.5. Собрание депутатов в месячный срок  принимает решение по установлению границ территории,  на которой осуществляется ТОС.  Копия решения Собрания депутатов  с описанием  и схематическим планом границ  в течение семи дней направляется инициативной группе.</w:t>
      </w:r>
    </w:p>
    <w:p w:rsidR="001F3B01" w:rsidRPr="005C6834" w:rsidRDefault="001F3B01" w:rsidP="001F3B01">
      <w:pPr>
        <w:jc w:val="both"/>
        <w:rPr>
          <w:b w:val="0"/>
          <w:i w:val="0"/>
          <w:sz w:val="24"/>
          <w:szCs w:val="24"/>
        </w:rPr>
      </w:pPr>
    </w:p>
    <w:p w:rsidR="001F3B01" w:rsidRPr="005C6834" w:rsidRDefault="001F3B01" w:rsidP="001F3B01">
      <w:pPr>
        <w:jc w:val="center"/>
        <w:rPr>
          <w:b w:val="0"/>
          <w:bCs/>
          <w:i w:val="0"/>
          <w:sz w:val="24"/>
          <w:szCs w:val="24"/>
        </w:rPr>
      </w:pPr>
      <w:r w:rsidRPr="005C6834">
        <w:rPr>
          <w:b w:val="0"/>
          <w:bCs/>
          <w:i w:val="0"/>
          <w:sz w:val="24"/>
          <w:szCs w:val="24"/>
        </w:rPr>
        <w:t>3. ПОРЯДОК ОРГАНИЗАЦИИ  И ОСУЩЕСТВЛЕНИЯ</w:t>
      </w:r>
    </w:p>
    <w:p w:rsidR="001F3B01" w:rsidRPr="005C6834" w:rsidRDefault="001F3B01" w:rsidP="001F3B01">
      <w:pPr>
        <w:jc w:val="center"/>
        <w:rPr>
          <w:b w:val="0"/>
          <w:bCs/>
          <w:i w:val="0"/>
          <w:sz w:val="24"/>
          <w:szCs w:val="24"/>
        </w:rPr>
      </w:pPr>
      <w:r w:rsidRPr="005C6834">
        <w:rPr>
          <w:b w:val="0"/>
          <w:bCs/>
          <w:i w:val="0"/>
          <w:sz w:val="24"/>
          <w:szCs w:val="24"/>
        </w:rPr>
        <w:t> ТЕРРИТОРИАЛЬНОГО ОБЩЕСТВЕННОГО САМОУПРАВЛЕНИЯ</w:t>
      </w:r>
    </w:p>
    <w:p w:rsidR="001F3B01" w:rsidRPr="005C6834" w:rsidRDefault="001F3B01" w:rsidP="001F3B01">
      <w:pPr>
        <w:jc w:val="center"/>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3.1. Организация ТОС осуществляется на собрании, конференции жителей, соответствующей территории, достигших шестнадцатилетнего возраста.</w:t>
      </w:r>
    </w:p>
    <w:p w:rsidR="001F3B01" w:rsidRPr="005C6834" w:rsidRDefault="001F3B01" w:rsidP="001F3B01">
      <w:pPr>
        <w:jc w:val="both"/>
        <w:rPr>
          <w:b w:val="0"/>
          <w:i w:val="0"/>
          <w:sz w:val="24"/>
          <w:szCs w:val="24"/>
        </w:rPr>
      </w:pPr>
      <w:r w:rsidRPr="005C6834">
        <w:rPr>
          <w:b w:val="0"/>
          <w:i w:val="0"/>
          <w:sz w:val="24"/>
          <w:szCs w:val="24"/>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1F3B01" w:rsidRPr="005C6834" w:rsidRDefault="001F3B01" w:rsidP="001F3B01">
      <w:pPr>
        <w:jc w:val="both"/>
        <w:rPr>
          <w:b w:val="0"/>
          <w:i w:val="0"/>
          <w:sz w:val="24"/>
          <w:szCs w:val="24"/>
        </w:rPr>
      </w:pPr>
      <w:r w:rsidRPr="005C6834">
        <w:rPr>
          <w:b w:val="0"/>
          <w:i w:val="0"/>
          <w:sz w:val="24"/>
          <w:szCs w:val="24"/>
        </w:rPr>
        <w:t>Инициативная группа жителей поселения письменно информирует  Собрание депутатов о решении по организации ТОС, представляет схему территории с указанием её границ.</w:t>
      </w:r>
    </w:p>
    <w:p w:rsidR="001F3B01" w:rsidRPr="005C6834" w:rsidRDefault="001F3B01" w:rsidP="001F3B01">
      <w:pPr>
        <w:jc w:val="both"/>
        <w:rPr>
          <w:b w:val="0"/>
          <w:i w:val="0"/>
          <w:sz w:val="24"/>
          <w:szCs w:val="24"/>
        </w:rPr>
      </w:pPr>
      <w:r w:rsidRPr="005C6834">
        <w:rPr>
          <w:b w:val="0"/>
          <w:i w:val="0"/>
          <w:sz w:val="24"/>
          <w:szCs w:val="24"/>
        </w:rPr>
        <w:t>После  установления  Собранием депутатов границ осуществления ТОС  инициативная группа:</w:t>
      </w:r>
    </w:p>
    <w:p w:rsidR="001F3B01" w:rsidRPr="005C6834" w:rsidRDefault="001F3B01" w:rsidP="001F3B01">
      <w:pPr>
        <w:jc w:val="both"/>
        <w:rPr>
          <w:b w:val="0"/>
          <w:i w:val="0"/>
          <w:sz w:val="24"/>
          <w:szCs w:val="24"/>
        </w:rPr>
      </w:pPr>
      <w:r w:rsidRPr="005C6834">
        <w:rPr>
          <w:b w:val="0"/>
          <w:i w:val="0"/>
          <w:sz w:val="24"/>
          <w:szCs w:val="24"/>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1F3B01" w:rsidRPr="005C6834" w:rsidRDefault="001F3B01" w:rsidP="001F3B01">
      <w:pPr>
        <w:jc w:val="both"/>
        <w:rPr>
          <w:b w:val="0"/>
          <w:i w:val="0"/>
          <w:sz w:val="24"/>
          <w:szCs w:val="24"/>
        </w:rPr>
      </w:pPr>
      <w:r w:rsidRPr="005C6834">
        <w:rPr>
          <w:b w:val="0"/>
          <w:i w:val="0"/>
          <w:sz w:val="24"/>
          <w:szCs w:val="24"/>
        </w:rPr>
        <w:t>2) организует проведение собрания, конференции;</w:t>
      </w:r>
    </w:p>
    <w:p w:rsidR="001F3B01" w:rsidRPr="005C6834" w:rsidRDefault="001F3B01" w:rsidP="001F3B01">
      <w:pPr>
        <w:jc w:val="both"/>
        <w:rPr>
          <w:b w:val="0"/>
          <w:i w:val="0"/>
          <w:sz w:val="24"/>
          <w:szCs w:val="24"/>
        </w:rPr>
      </w:pPr>
      <w:r w:rsidRPr="005C6834">
        <w:rPr>
          <w:b w:val="0"/>
          <w:i w:val="0"/>
          <w:sz w:val="24"/>
          <w:szCs w:val="24"/>
        </w:rPr>
        <w:t>3) готовит проект повестки дня собрания,  конференции;</w:t>
      </w:r>
    </w:p>
    <w:p w:rsidR="001F3B01" w:rsidRPr="005C6834" w:rsidRDefault="001F3B01" w:rsidP="001F3B01">
      <w:pPr>
        <w:jc w:val="both"/>
        <w:rPr>
          <w:b w:val="0"/>
          <w:i w:val="0"/>
          <w:sz w:val="24"/>
          <w:szCs w:val="24"/>
        </w:rPr>
      </w:pPr>
      <w:r w:rsidRPr="005C6834">
        <w:rPr>
          <w:b w:val="0"/>
          <w:i w:val="0"/>
          <w:sz w:val="24"/>
          <w:szCs w:val="24"/>
        </w:rPr>
        <w:t>4) готовит проект устава ТОС (далее - Устав);</w:t>
      </w:r>
    </w:p>
    <w:p w:rsidR="001F3B01" w:rsidRPr="005C6834" w:rsidRDefault="001F3B01" w:rsidP="001F3B01">
      <w:pPr>
        <w:jc w:val="both"/>
        <w:rPr>
          <w:b w:val="0"/>
          <w:i w:val="0"/>
          <w:sz w:val="24"/>
          <w:szCs w:val="24"/>
        </w:rPr>
      </w:pPr>
      <w:r w:rsidRPr="005C6834">
        <w:rPr>
          <w:b w:val="0"/>
          <w:i w:val="0"/>
          <w:sz w:val="24"/>
          <w:szCs w:val="24"/>
        </w:rPr>
        <w:t>5) уполномочивает своего представителя для ведения собрания,  конференции до избрания председателя;</w:t>
      </w:r>
    </w:p>
    <w:p w:rsidR="001F3B01" w:rsidRPr="005C6834" w:rsidRDefault="001F3B01" w:rsidP="001F3B01">
      <w:pPr>
        <w:jc w:val="both"/>
        <w:rPr>
          <w:b w:val="0"/>
          <w:i w:val="0"/>
          <w:sz w:val="24"/>
          <w:szCs w:val="24"/>
        </w:rPr>
      </w:pPr>
      <w:r w:rsidRPr="005C6834">
        <w:rPr>
          <w:b w:val="0"/>
          <w:i w:val="0"/>
          <w:sz w:val="24"/>
          <w:szCs w:val="24"/>
        </w:rPr>
        <w:t>6) осуществляет регистрацию участников собрания,  конференции.</w:t>
      </w:r>
    </w:p>
    <w:p w:rsidR="001F3B01" w:rsidRPr="005C6834" w:rsidRDefault="001F3B01" w:rsidP="001F3B01">
      <w:pPr>
        <w:jc w:val="both"/>
        <w:rPr>
          <w:b w:val="0"/>
          <w:i w:val="0"/>
          <w:sz w:val="24"/>
          <w:szCs w:val="24"/>
        </w:rPr>
      </w:pPr>
      <w:r w:rsidRPr="005C6834">
        <w:rPr>
          <w:b w:val="0"/>
          <w:i w:val="0"/>
          <w:sz w:val="24"/>
          <w:szCs w:val="24"/>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1F3B01" w:rsidRPr="005C6834" w:rsidRDefault="001F3B01" w:rsidP="001F3B01">
      <w:pPr>
        <w:jc w:val="both"/>
        <w:rPr>
          <w:b w:val="0"/>
          <w:i w:val="0"/>
          <w:sz w:val="24"/>
          <w:szCs w:val="24"/>
        </w:rPr>
      </w:pPr>
      <w:r w:rsidRPr="005C6834">
        <w:rPr>
          <w:b w:val="0"/>
          <w:i w:val="0"/>
          <w:sz w:val="24"/>
          <w:szCs w:val="24"/>
        </w:rPr>
        <w:t>3.4. Порядок назначения и проведения собрания, конференции в целях  осуществления ТОС определяется Уставом ТОС.</w:t>
      </w:r>
    </w:p>
    <w:p w:rsidR="001F3B01" w:rsidRPr="005C6834" w:rsidRDefault="001F3B01" w:rsidP="001F3B01">
      <w:pPr>
        <w:jc w:val="both"/>
        <w:rPr>
          <w:b w:val="0"/>
          <w:i w:val="0"/>
          <w:sz w:val="24"/>
          <w:szCs w:val="24"/>
        </w:rPr>
      </w:pPr>
      <w:r w:rsidRPr="005C6834">
        <w:rPr>
          <w:b w:val="0"/>
          <w:i w:val="0"/>
          <w:sz w:val="24"/>
          <w:szCs w:val="24"/>
        </w:rPr>
        <w:t xml:space="preserve">3.5. К исключительным полномочиям собрания, конференции, </w:t>
      </w:r>
      <w:proofErr w:type="gramStart"/>
      <w:r w:rsidRPr="005C6834">
        <w:rPr>
          <w:b w:val="0"/>
          <w:i w:val="0"/>
          <w:sz w:val="24"/>
          <w:szCs w:val="24"/>
        </w:rPr>
        <w:t>осуществляющих</w:t>
      </w:r>
      <w:proofErr w:type="gramEnd"/>
      <w:r w:rsidRPr="005C6834">
        <w:rPr>
          <w:b w:val="0"/>
          <w:i w:val="0"/>
          <w:sz w:val="24"/>
          <w:szCs w:val="24"/>
        </w:rPr>
        <w:t xml:space="preserve"> ТОС относятся:</w:t>
      </w:r>
    </w:p>
    <w:p w:rsidR="001F3B01" w:rsidRPr="005C6834" w:rsidRDefault="001F3B01" w:rsidP="001F3B01">
      <w:pPr>
        <w:jc w:val="both"/>
        <w:rPr>
          <w:b w:val="0"/>
          <w:i w:val="0"/>
          <w:sz w:val="24"/>
          <w:szCs w:val="24"/>
        </w:rPr>
      </w:pPr>
      <w:r w:rsidRPr="005C6834">
        <w:rPr>
          <w:b w:val="0"/>
          <w:i w:val="0"/>
          <w:sz w:val="24"/>
          <w:szCs w:val="24"/>
        </w:rPr>
        <w:t>- установление структуры органов ТОС;</w:t>
      </w:r>
    </w:p>
    <w:p w:rsidR="001F3B01" w:rsidRPr="005C6834" w:rsidRDefault="001F3B01" w:rsidP="001F3B01">
      <w:pPr>
        <w:jc w:val="both"/>
        <w:rPr>
          <w:b w:val="0"/>
          <w:i w:val="0"/>
          <w:sz w:val="24"/>
          <w:szCs w:val="24"/>
        </w:rPr>
      </w:pPr>
      <w:r w:rsidRPr="005C6834">
        <w:rPr>
          <w:b w:val="0"/>
          <w:i w:val="0"/>
          <w:sz w:val="24"/>
          <w:szCs w:val="24"/>
        </w:rPr>
        <w:t>- принятие устава ТОС, внесение в него изменений и дополнений;</w:t>
      </w:r>
    </w:p>
    <w:p w:rsidR="001F3B01" w:rsidRPr="005C6834" w:rsidRDefault="001F3B01" w:rsidP="001F3B01">
      <w:pPr>
        <w:jc w:val="both"/>
        <w:rPr>
          <w:b w:val="0"/>
          <w:i w:val="0"/>
          <w:sz w:val="24"/>
          <w:szCs w:val="24"/>
        </w:rPr>
      </w:pPr>
      <w:r w:rsidRPr="005C6834">
        <w:rPr>
          <w:b w:val="0"/>
          <w:i w:val="0"/>
          <w:sz w:val="24"/>
          <w:szCs w:val="24"/>
        </w:rPr>
        <w:t>- избрание органов ТОС;</w:t>
      </w:r>
    </w:p>
    <w:p w:rsidR="001F3B01" w:rsidRPr="005C6834" w:rsidRDefault="001F3B01" w:rsidP="001F3B01">
      <w:pPr>
        <w:jc w:val="both"/>
        <w:rPr>
          <w:b w:val="0"/>
          <w:i w:val="0"/>
          <w:sz w:val="24"/>
          <w:szCs w:val="24"/>
        </w:rPr>
      </w:pPr>
      <w:r w:rsidRPr="005C6834">
        <w:rPr>
          <w:b w:val="0"/>
          <w:i w:val="0"/>
          <w:sz w:val="24"/>
          <w:szCs w:val="24"/>
        </w:rPr>
        <w:t>- определение основных направлений деятельности ТОС;</w:t>
      </w:r>
    </w:p>
    <w:p w:rsidR="001F3B01" w:rsidRPr="005C6834" w:rsidRDefault="001F3B01" w:rsidP="001F3B01">
      <w:pPr>
        <w:jc w:val="both"/>
        <w:rPr>
          <w:b w:val="0"/>
          <w:i w:val="0"/>
          <w:sz w:val="24"/>
          <w:szCs w:val="24"/>
        </w:rPr>
      </w:pPr>
      <w:r w:rsidRPr="005C6834">
        <w:rPr>
          <w:b w:val="0"/>
          <w:i w:val="0"/>
          <w:sz w:val="24"/>
          <w:szCs w:val="24"/>
        </w:rPr>
        <w:t>- утверждение сметы доходов и расходов органов ТОС и отчёта об её исполнении;</w:t>
      </w:r>
    </w:p>
    <w:p w:rsidR="001F3B01" w:rsidRPr="005C6834" w:rsidRDefault="001F3B01" w:rsidP="001F3B01">
      <w:pPr>
        <w:jc w:val="both"/>
        <w:rPr>
          <w:b w:val="0"/>
          <w:i w:val="0"/>
          <w:sz w:val="24"/>
          <w:szCs w:val="24"/>
        </w:rPr>
      </w:pPr>
      <w:r w:rsidRPr="005C6834">
        <w:rPr>
          <w:b w:val="0"/>
          <w:i w:val="0"/>
          <w:sz w:val="24"/>
          <w:szCs w:val="24"/>
        </w:rPr>
        <w:t>- рассмотрение и утверждение отчётов о деятельности органов ТОС;</w:t>
      </w:r>
    </w:p>
    <w:p w:rsidR="001F3B01" w:rsidRPr="005C6834" w:rsidRDefault="001F3B01" w:rsidP="001F3B01">
      <w:pPr>
        <w:jc w:val="both"/>
        <w:rPr>
          <w:b w:val="0"/>
          <w:i w:val="0"/>
          <w:sz w:val="24"/>
          <w:szCs w:val="24"/>
        </w:rPr>
      </w:pPr>
      <w:r w:rsidRPr="005C6834">
        <w:rPr>
          <w:b w:val="0"/>
          <w:i w:val="0"/>
          <w:sz w:val="24"/>
          <w:szCs w:val="24"/>
        </w:rPr>
        <w:t>К полномочиям собрания, конференции по вопросам осуществления ТОС также могут относиться:</w:t>
      </w:r>
    </w:p>
    <w:p w:rsidR="001F3B01" w:rsidRPr="005C6834" w:rsidRDefault="001F3B01" w:rsidP="001F3B01">
      <w:pPr>
        <w:jc w:val="both"/>
        <w:rPr>
          <w:b w:val="0"/>
          <w:i w:val="0"/>
          <w:sz w:val="24"/>
          <w:szCs w:val="24"/>
        </w:rPr>
      </w:pPr>
      <w:r w:rsidRPr="005C6834">
        <w:rPr>
          <w:b w:val="0"/>
          <w:i w:val="0"/>
          <w:sz w:val="24"/>
          <w:szCs w:val="24"/>
        </w:rPr>
        <w:t>- выработка предложений по установлению  и изменению границ ТОС;</w:t>
      </w:r>
    </w:p>
    <w:p w:rsidR="001F3B01" w:rsidRDefault="001F3B01" w:rsidP="001F3B01">
      <w:pPr>
        <w:jc w:val="both"/>
        <w:rPr>
          <w:b w:val="0"/>
          <w:i w:val="0"/>
          <w:sz w:val="24"/>
          <w:szCs w:val="24"/>
        </w:rPr>
      </w:pP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 внесение в органы местного самоуправления предложений по вопросам социально-экономического развития соответствующей территории;  </w:t>
      </w:r>
    </w:p>
    <w:p w:rsidR="001F3B01" w:rsidRPr="005C6834" w:rsidRDefault="001F3B01" w:rsidP="001F3B01">
      <w:pPr>
        <w:jc w:val="both"/>
        <w:rPr>
          <w:b w:val="0"/>
          <w:i w:val="0"/>
          <w:sz w:val="24"/>
          <w:szCs w:val="24"/>
        </w:rPr>
      </w:pPr>
      <w:r w:rsidRPr="005C6834">
        <w:rPr>
          <w:b w:val="0"/>
          <w:i w:val="0"/>
          <w:sz w:val="24"/>
          <w:szCs w:val="24"/>
        </w:rPr>
        <w:t>- досрочное прекращение полномочий органов ТОС;</w:t>
      </w:r>
    </w:p>
    <w:p w:rsidR="001F3B01" w:rsidRPr="005C6834" w:rsidRDefault="001F3B01" w:rsidP="001F3B01">
      <w:pPr>
        <w:jc w:val="both"/>
        <w:rPr>
          <w:b w:val="0"/>
          <w:i w:val="0"/>
          <w:sz w:val="24"/>
          <w:szCs w:val="24"/>
        </w:rPr>
      </w:pPr>
      <w:r w:rsidRPr="005C6834">
        <w:rPr>
          <w:b w:val="0"/>
          <w:i w:val="0"/>
          <w:sz w:val="24"/>
          <w:szCs w:val="24"/>
        </w:rPr>
        <w:t>- принятие решения о вступлении органа ТОС в ассоциацию органов ТОС;</w:t>
      </w:r>
    </w:p>
    <w:p w:rsidR="001F3B01" w:rsidRPr="005C6834" w:rsidRDefault="001F3B01" w:rsidP="001F3B01">
      <w:pPr>
        <w:jc w:val="both"/>
        <w:rPr>
          <w:b w:val="0"/>
          <w:i w:val="0"/>
          <w:sz w:val="24"/>
          <w:szCs w:val="24"/>
        </w:rPr>
      </w:pPr>
      <w:r w:rsidRPr="005C6834">
        <w:rPr>
          <w:b w:val="0"/>
          <w:i w:val="0"/>
          <w:sz w:val="24"/>
          <w:szCs w:val="24"/>
        </w:rPr>
        <w:t>- обсуждение и принятие решений по вопросам местного значения, осуществляемым ТОС самостоятельно и под свою ответственность;</w:t>
      </w:r>
    </w:p>
    <w:p w:rsidR="001F3B01" w:rsidRPr="005C6834" w:rsidRDefault="001F3B01" w:rsidP="001F3B01">
      <w:pPr>
        <w:jc w:val="both"/>
        <w:rPr>
          <w:b w:val="0"/>
          <w:i w:val="0"/>
          <w:sz w:val="24"/>
          <w:szCs w:val="24"/>
        </w:rPr>
      </w:pPr>
      <w:r w:rsidRPr="005C6834">
        <w:rPr>
          <w:b w:val="0"/>
          <w:i w:val="0"/>
          <w:sz w:val="24"/>
          <w:szCs w:val="24"/>
        </w:rPr>
        <w:t>- информирование населения о решениях органов местного самоуправления, принятых по предложению или при участии ТОС.</w:t>
      </w:r>
    </w:p>
    <w:p w:rsidR="001F3B01" w:rsidRPr="005C6834" w:rsidRDefault="001F3B01" w:rsidP="001F3B01">
      <w:pPr>
        <w:jc w:val="both"/>
        <w:rPr>
          <w:b w:val="0"/>
          <w:i w:val="0"/>
          <w:sz w:val="24"/>
          <w:szCs w:val="24"/>
        </w:rPr>
      </w:pPr>
      <w:r w:rsidRPr="005C6834">
        <w:rPr>
          <w:b w:val="0"/>
          <w:i w:val="0"/>
          <w:sz w:val="24"/>
          <w:szCs w:val="24"/>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1F3B01" w:rsidRPr="005C6834" w:rsidRDefault="001F3B01" w:rsidP="001F3B01">
      <w:pPr>
        <w:jc w:val="both"/>
        <w:rPr>
          <w:b w:val="0"/>
          <w:i w:val="0"/>
          <w:sz w:val="24"/>
          <w:szCs w:val="24"/>
        </w:rPr>
      </w:pPr>
      <w:r w:rsidRPr="005C6834">
        <w:rPr>
          <w:b w:val="0"/>
          <w:i w:val="0"/>
          <w:sz w:val="24"/>
          <w:szCs w:val="24"/>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1F3B01" w:rsidRPr="005C6834" w:rsidRDefault="001F3B01" w:rsidP="001F3B01">
      <w:pPr>
        <w:jc w:val="both"/>
        <w:rPr>
          <w:b w:val="0"/>
          <w:i w:val="0"/>
          <w:sz w:val="24"/>
          <w:szCs w:val="24"/>
        </w:rPr>
      </w:pPr>
      <w:r w:rsidRPr="005C6834">
        <w:rPr>
          <w:b w:val="0"/>
          <w:i w:val="0"/>
          <w:sz w:val="24"/>
          <w:szCs w:val="24"/>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1F3B01" w:rsidRPr="005C6834" w:rsidRDefault="001F3B01" w:rsidP="001F3B01">
      <w:pPr>
        <w:jc w:val="both"/>
        <w:rPr>
          <w:b w:val="0"/>
          <w:i w:val="0"/>
          <w:sz w:val="24"/>
          <w:szCs w:val="24"/>
        </w:rPr>
      </w:pPr>
      <w:r w:rsidRPr="005C6834">
        <w:rPr>
          <w:b w:val="0"/>
          <w:i w:val="0"/>
          <w:sz w:val="24"/>
          <w:szCs w:val="24"/>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1F3B01" w:rsidRPr="005C6834" w:rsidRDefault="001F3B01" w:rsidP="001F3B01">
      <w:pPr>
        <w:jc w:val="both"/>
        <w:rPr>
          <w:b w:val="0"/>
          <w:i w:val="0"/>
          <w:sz w:val="24"/>
          <w:szCs w:val="24"/>
        </w:rPr>
      </w:pPr>
      <w:r w:rsidRPr="005C6834">
        <w:rPr>
          <w:b w:val="0"/>
          <w:i w:val="0"/>
          <w:sz w:val="24"/>
          <w:szCs w:val="24"/>
        </w:rPr>
        <w:t>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w:t>
      </w:r>
    </w:p>
    <w:p w:rsidR="001F3B01" w:rsidRPr="005C6834" w:rsidRDefault="001F3B01" w:rsidP="001F3B01">
      <w:pPr>
        <w:jc w:val="both"/>
        <w:rPr>
          <w:b w:val="0"/>
          <w:i w:val="0"/>
          <w:sz w:val="24"/>
          <w:szCs w:val="24"/>
        </w:rPr>
      </w:pPr>
      <w:r w:rsidRPr="005C6834">
        <w:rPr>
          <w:b w:val="0"/>
          <w:i w:val="0"/>
          <w:sz w:val="24"/>
          <w:szCs w:val="24"/>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1F3B01" w:rsidRPr="005C6834" w:rsidRDefault="001F3B01" w:rsidP="001F3B01">
      <w:pPr>
        <w:jc w:val="both"/>
        <w:rPr>
          <w:b w:val="0"/>
          <w:i w:val="0"/>
          <w:sz w:val="24"/>
          <w:szCs w:val="24"/>
        </w:rPr>
      </w:pPr>
      <w:r w:rsidRPr="005C6834">
        <w:rPr>
          <w:b w:val="0"/>
          <w:i w:val="0"/>
          <w:sz w:val="24"/>
          <w:szCs w:val="24"/>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1F3B01" w:rsidRPr="005C6834" w:rsidRDefault="001F3B01" w:rsidP="001F3B01">
      <w:pPr>
        <w:jc w:val="both"/>
        <w:rPr>
          <w:b w:val="0"/>
          <w:i w:val="0"/>
          <w:sz w:val="24"/>
          <w:szCs w:val="24"/>
        </w:rPr>
      </w:pPr>
      <w:r w:rsidRPr="005C6834">
        <w:rPr>
          <w:b w:val="0"/>
          <w:i w:val="0"/>
          <w:sz w:val="24"/>
          <w:szCs w:val="24"/>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1F3B01" w:rsidRPr="005C6834" w:rsidRDefault="001F3B01" w:rsidP="001F3B01">
      <w:pPr>
        <w:jc w:val="both"/>
        <w:rPr>
          <w:b w:val="0"/>
          <w:i w:val="0"/>
          <w:sz w:val="24"/>
          <w:szCs w:val="24"/>
        </w:rPr>
      </w:pPr>
      <w:r w:rsidRPr="005C6834">
        <w:rPr>
          <w:b w:val="0"/>
          <w:i w:val="0"/>
          <w:sz w:val="24"/>
          <w:szCs w:val="24"/>
        </w:rPr>
        <w:t>3.9. Порядок формирования, права и обязанности, срок полномочий, а также порядок прекращения полномочий органов ТОС определяются уставом ТОС.</w:t>
      </w:r>
    </w:p>
    <w:p w:rsidR="001F3B01" w:rsidRPr="005C6834" w:rsidRDefault="001F3B01" w:rsidP="001F3B01">
      <w:pPr>
        <w:jc w:val="both"/>
        <w:rPr>
          <w:b w:val="0"/>
          <w:i w:val="0"/>
          <w:sz w:val="24"/>
          <w:szCs w:val="24"/>
        </w:rPr>
      </w:pPr>
      <w:r w:rsidRPr="005C6834">
        <w:rPr>
          <w:b w:val="0"/>
          <w:i w:val="0"/>
          <w:sz w:val="24"/>
          <w:szCs w:val="24"/>
        </w:rPr>
        <w:t>3.10. Органы ТОС представляют отчет о своей деятельности на собрание или конференцию граждан не реже одного раза в год.  </w:t>
      </w:r>
    </w:p>
    <w:p w:rsidR="001F3B01" w:rsidRPr="005C6834" w:rsidRDefault="001F3B01" w:rsidP="001F3B01">
      <w:pPr>
        <w:jc w:val="both"/>
        <w:rPr>
          <w:b w:val="0"/>
          <w:i w:val="0"/>
          <w:sz w:val="24"/>
          <w:szCs w:val="24"/>
        </w:rPr>
      </w:pPr>
    </w:p>
    <w:p w:rsidR="001F3B01" w:rsidRPr="005C6834" w:rsidRDefault="001F3B01" w:rsidP="001F3B01">
      <w:pPr>
        <w:jc w:val="center"/>
        <w:rPr>
          <w:b w:val="0"/>
          <w:bCs/>
          <w:i w:val="0"/>
          <w:sz w:val="24"/>
          <w:szCs w:val="24"/>
        </w:rPr>
      </w:pPr>
      <w:r w:rsidRPr="005C6834">
        <w:rPr>
          <w:b w:val="0"/>
          <w:bCs/>
          <w:i w:val="0"/>
          <w:sz w:val="24"/>
          <w:szCs w:val="24"/>
        </w:rPr>
        <w:t>4. УСТАВ ТЕРРИТОРИАЛЬНОГО ОБЩЕСТВЕННОГО САМОУПРАВЛЕНИЯ, ПОРЯДОК ЕГО РЕГИСТРАЦИИ</w:t>
      </w:r>
    </w:p>
    <w:p w:rsidR="001F3B01" w:rsidRPr="005C6834" w:rsidRDefault="001F3B01" w:rsidP="001F3B01">
      <w:pPr>
        <w:jc w:val="center"/>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4.1. Устав  принимается на собрании или конференции.</w:t>
      </w:r>
    </w:p>
    <w:p w:rsidR="001F3B01" w:rsidRPr="005C6834" w:rsidRDefault="001F3B01" w:rsidP="001F3B01">
      <w:pPr>
        <w:jc w:val="both"/>
        <w:rPr>
          <w:b w:val="0"/>
          <w:i w:val="0"/>
          <w:sz w:val="24"/>
          <w:szCs w:val="24"/>
        </w:rPr>
      </w:pPr>
      <w:r w:rsidRPr="005C6834">
        <w:rPr>
          <w:b w:val="0"/>
          <w:i w:val="0"/>
          <w:sz w:val="24"/>
          <w:szCs w:val="24"/>
        </w:rPr>
        <w:t>4.2. В Уставе устанавливаются:</w:t>
      </w:r>
    </w:p>
    <w:p w:rsidR="001F3B01" w:rsidRPr="005C6834" w:rsidRDefault="001F3B01" w:rsidP="001F3B01">
      <w:pPr>
        <w:jc w:val="both"/>
        <w:rPr>
          <w:b w:val="0"/>
          <w:i w:val="0"/>
          <w:sz w:val="24"/>
          <w:szCs w:val="24"/>
        </w:rPr>
      </w:pPr>
      <w:r w:rsidRPr="005C6834">
        <w:rPr>
          <w:b w:val="0"/>
          <w:i w:val="0"/>
          <w:sz w:val="24"/>
          <w:szCs w:val="24"/>
        </w:rPr>
        <w:t>1) территория, на которой осуществляется ТОС;</w:t>
      </w:r>
    </w:p>
    <w:p w:rsidR="001F3B01" w:rsidRPr="005C6834" w:rsidRDefault="001F3B01" w:rsidP="001F3B01">
      <w:pPr>
        <w:jc w:val="both"/>
        <w:rPr>
          <w:b w:val="0"/>
          <w:i w:val="0"/>
          <w:sz w:val="24"/>
          <w:szCs w:val="24"/>
        </w:rPr>
      </w:pPr>
      <w:r w:rsidRPr="005C6834">
        <w:rPr>
          <w:b w:val="0"/>
          <w:i w:val="0"/>
          <w:sz w:val="24"/>
          <w:szCs w:val="24"/>
        </w:rPr>
        <w:t>2) цели, задачи, формы и основные направления деятельности ТОС;</w:t>
      </w:r>
    </w:p>
    <w:p w:rsidR="001F3B01" w:rsidRPr="005C6834" w:rsidRDefault="001F3B01" w:rsidP="001F3B01">
      <w:pPr>
        <w:jc w:val="both"/>
        <w:rPr>
          <w:b w:val="0"/>
          <w:i w:val="0"/>
          <w:sz w:val="24"/>
          <w:szCs w:val="24"/>
        </w:rPr>
      </w:pPr>
      <w:r w:rsidRPr="005C6834">
        <w:rPr>
          <w:b w:val="0"/>
          <w:i w:val="0"/>
          <w:sz w:val="24"/>
          <w:szCs w:val="24"/>
        </w:rPr>
        <w:t>3) Порядок формирования, права и обязанности, срок полномочий, а также порядок прекращения полномочий органов ТОС;</w:t>
      </w:r>
    </w:p>
    <w:p w:rsidR="001F3B01" w:rsidRPr="005C6834" w:rsidRDefault="001F3B01" w:rsidP="001F3B01">
      <w:pPr>
        <w:jc w:val="both"/>
        <w:rPr>
          <w:b w:val="0"/>
          <w:i w:val="0"/>
          <w:sz w:val="24"/>
          <w:szCs w:val="24"/>
        </w:rPr>
      </w:pPr>
      <w:r w:rsidRPr="005C6834">
        <w:rPr>
          <w:b w:val="0"/>
          <w:i w:val="0"/>
          <w:sz w:val="24"/>
          <w:szCs w:val="24"/>
        </w:rPr>
        <w:t>4) порядок принятия решений;</w:t>
      </w:r>
    </w:p>
    <w:p w:rsidR="001F3B01" w:rsidRPr="005C6834" w:rsidRDefault="001F3B01" w:rsidP="001F3B01">
      <w:pPr>
        <w:jc w:val="both"/>
        <w:rPr>
          <w:b w:val="0"/>
          <w:i w:val="0"/>
          <w:sz w:val="24"/>
          <w:szCs w:val="24"/>
        </w:rPr>
      </w:pPr>
      <w:r w:rsidRPr="005C6834">
        <w:rPr>
          <w:b w:val="0"/>
          <w:i w:val="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3B01" w:rsidRPr="005C6834" w:rsidRDefault="001F3B01" w:rsidP="001F3B01">
      <w:pPr>
        <w:jc w:val="both"/>
        <w:rPr>
          <w:b w:val="0"/>
          <w:i w:val="0"/>
          <w:sz w:val="24"/>
          <w:szCs w:val="24"/>
        </w:rPr>
      </w:pPr>
      <w:r w:rsidRPr="005C6834">
        <w:rPr>
          <w:b w:val="0"/>
          <w:i w:val="0"/>
          <w:sz w:val="24"/>
          <w:szCs w:val="24"/>
        </w:rPr>
        <w:t>6) порядок прекращения осуществления ТОС.</w:t>
      </w:r>
    </w:p>
    <w:p w:rsidR="001F3B01" w:rsidRPr="005C6834" w:rsidRDefault="001F3B01" w:rsidP="001F3B01">
      <w:pPr>
        <w:jc w:val="both"/>
        <w:rPr>
          <w:b w:val="0"/>
          <w:i w:val="0"/>
          <w:sz w:val="24"/>
          <w:szCs w:val="24"/>
        </w:rPr>
      </w:pPr>
      <w:r w:rsidRPr="005C6834">
        <w:rPr>
          <w:b w:val="0"/>
          <w:i w:val="0"/>
          <w:sz w:val="24"/>
          <w:szCs w:val="24"/>
        </w:rPr>
        <w:t>4.3. ТОС считается учрежденным с момента регистрации Устава  Администрацией Карабашского сельского поселения Мариинско-Посадского района Чувашской Республики (далее - Администрация).</w:t>
      </w:r>
    </w:p>
    <w:p w:rsidR="001F3B01" w:rsidRPr="005C6834" w:rsidRDefault="001F3B01" w:rsidP="001F3B01">
      <w:pPr>
        <w:jc w:val="both"/>
        <w:rPr>
          <w:b w:val="0"/>
          <w:i w:val="0"/>
          <w:sz w:val="24"/>
          <w:szCs w:val="24"/>
        </w:rPr>
      </w:pPr>
      <w:r w:rsidRPr="005C6834">
        <w:rPr>
          <w:b w:val="0"/>
          <w:i w:val="0"/>
          <w:sz w:val="24"/>
          <w:szCs w:val="24"/>
        </w:rPr>
        <w:t>4.4. 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1) протокол собрания, (конференции), в котором содержатся принятые решения об организации и осуществлении на данной территории ТОС и о наименовании ТОС;</w:t>
      </w:r>
    </w:p>
    <w:p w:rsidR="001F3B01" w:rsidRPr="005C6834" w:rsidRDefault="001F3B01" w:rsidP="001F3B01">
      <w:pPr>
        <w:jc w:val="both"/>
        <w:rPr>
          <w:b w:val="0"/>
          <w:i w:val="0"/>
          <w:sz w:val="24"/>
          <w:szCs w:val="24"/>
        </w:rPr>
      </w:pPr>
      <w:r w:rsidRPr="005C6834">
        <w:rPr>
          <w:b w:val="0"/>
          <w:i w:val="0"/>
          <w:sz w:val="24"/>
          <w:szCs w:val="24"/>
        </w:rPr>
        <w:t>2) решение Собрания депутатов об установлении границ территории ТОС, а также схема с описанием границ ТОС;</w:t>
      </w:r>
    </w:p>
    <w:p w:rsidR="001F3B01" w:rsidRPr="005C6834" w:rsidRDefault="001F3B01" w:rsidP="001F3B01">
      <w:pPr>
        <w:jc w:val="both"/>
        <w:rPr>
          <w:b w:val="0"/>
          <w:i w:val="0"/>
          <w:sz w:val="24"/>
          <w:szCs w:val="24"/>
        </w:rPr>
      </w:pPr>
      <w:r w:rsidRPr="005C6834">
        <w:rPr>
          <w:b w:val="0"/>
          <w:i w:val="0"/>
          <w:sz w:val="24"/>
          <w:szCs w:val="24"/>
        </w:rPr>
        <w:t>3) список участников собрания или делегатов конференции с указанием адресов и нормы представительства;</w:t>
      </w:r>
    </w:p>
    <w:p w:rsidR="001F3B01" w:rsidRPr="005C6834" w:rsidRDefault="001F3B01" w:rsidP="001F3B01">
      <w:pPr>
        <w:jc w:val="both"/>
        <w:rPr>
          <w:b w:val="0"/>
          <w:i w:val="0"/>
          <w:sz w:val="24"/>
          <w:szCs w:val="24"/>
        </w:rPr>
      </w:pPr>
      <w:r w:rsidRPr="005C6834">
        <w:rPr>
          <w:b w:val="0"/>
          <w:i w:val="0"/>
          <w:sz w:val="24"/>
          <w:szCs w:val="24"/>
        </w:rPr>
        <w:t>4) протоколы собраний по выдвижению делегатов (в случае проведения конференции);</w:t>
      </w:r>
    </w:p>
    <w:p w:rsidR="001F3B01" w:rsidRPr="005C6834" w:rsidRDefault="001F3B01" w:rsidP="001F3B01">
      <w:pPr>
        <w:jc w:val="both"/>
        <w:rPr>
          <w:b w:val="0"/>
          <w:i w:val="0"/>
          <w:sz w:val="24"/>
          <w:szCs w:val="24"/>
        </w:rPr>
      </w:pPr>
      <w:r w:rsidRPr="005C6834">
        <w:rPr>
          <w:b w:val="0"/>
          <w:i w:val="0"/>
          <w:sz w:val="24"/>
          <w:szCs w:val="24"/>
        </w:rPr>
        <w:t>5) Устав, в двух экземплярах. Оба экземпляра Устава должны быть прошиты,  страницы пронумерованы.</w:t>
      </w:r>
    </w:p>
    <w:p w:rsidR="001F3B01" w:rsidRPr="005C6834" w:rsidRDefault="001F3B01" w:rsidP="001F3B01">
      <w:pPr>
        <w:jc w:val="both"/>
        <w:rPr>
          <w:b w:val="0"/>
          <w:i w:val="0"/>
          <w:sz w:val="24"/>
          <w:szCs w:val="24"/>
        </w:rPr>
      </w:pPr>
      <w:r w:rsidRPr="005C6834">
        <w:rPr>
          <w:b w:val="0"/>
          <w:i w:val="0"/>
          <w:sz w:val="24"/>
          <w:szCs w:val="24"/>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1F3B01" w:rsidRPr="005C6834" w:rsidRDefault="001F3B01" w:rsidP="001F3B01">
      <w:pPr>
        <w:jc w:val="both"/>
        <w:rPr>
          <w:b w:val="0"/>
          <w:i w:val="0"/>
          <w:sz w:val="24"/>
          <w:szCs w:val="24"/>
        </w:rPr>
      </w:pPr>
      <w:r w:rsidRPr="005C6834">
        <w:rPr>
          <w:b w:val="0"/>
          <w:i w:val="0"/>
          <w:sz w:val="24"/>
          <w:szCs w:val="24"/>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1F3B01" w:rsidRPr="005C6834" w:rsidRDefault="001F3B01" w:rsidP="001F3B01">
      <w:pPr>
        <w:jc w:val="both"/>
        <w:rPr>
          <w:b w:val="0"/>
          <w:i w:val="0"/>
          <w:sz w:val="24"/>
          <w:szCs w:val="24"/>
        </w:rPr>
      </w:pPr>
      <w:r w:rsidRPr="005C6834">
        <w:rPr>
          <w:b w:val="0"/>
          <w:i w:val="0"/>
          <w:sz w:val="24"/>
          <w:szCs w:val="24"/>
        </w:rPr>
        <w:t>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w:t>
      </w:r>
    </w:p>
    <w:p w:rsidR="001F3B01" w:rsidRPr="005C6834" w:rsidRDefault="001F3B01" w:rsidP="001F3B01">
      <w:pPr>
        <w:jc w:val="both"/>
        <w:rPr>
          <w:b w:val="0"/>
          <w:i w:val="0"/>
          <w:sz w:val="24"/>
          <w:szCs w:val="24"/>
        </w:rPr>
      </w:pPr>
      <w:r w:rsidRPr="005C6834">
        <w:rPr>
          <w:b w:val="0"/>
          <w:i w:val="0"/>
          <w:sz w:val="24"/>
          <w:szCs w:val="24"/>
        </w:rPr>
        <w:t>Администрация обеспечивает учет и хранение всех представленных для регистрации Устава документов.</w:t>
      </w:r>
    </w:p>
    <w:p w:rsidR="001F3B01" w:rsidRPr="005C6834" w:rsidRDefault="001F3B01" w:rsidP="001F3B01">
      <w:pPr>
        <w:jc w:val="both"/>
        <w:rPr>
          <w:b w:val="0"/>
          <w:i w:val="0"/>
          <w:sz w:val="24"/>
          <w:szCs w:val="24"/>
        </w:rPr>
      </w:pPr>
      <w:r w:rsidRPr="005C6834">
        <w:rPr>
          <w:b w:val="0"/>
          <w:i w:val="0"/>
          <w:sz w:val="24"/>
          <w:szCs w:val="24"/>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3B01" w:rsidRPr="005C6834" w:rsidRDefault="001F3B01" w:rsidP="001F3B01">
      <w:pPr>
        <w:jc w:val="both"/>
        <w:rPr>
          <w:b w:val="0"/>
          <w:i w:val="0"/>
          <w:sz w:val="24"/>
          <w:szCs w:val="24"/>
        </w:rPr>
      </w:pPr>
      <w:r w:rsidRPr="005C6834">
        <w:rPr>
          <w:b w:val="0"/>
          <w:i w:val="0"/>
          <w:sz w:val="24"/>
          <w:szCs w:val="24"/>
        </w:rPr>
        <w:t>Решение о регистрации Устава принимается на основании проверки его соответствия Конституции Российской Федерации, федеральному и региональному законодательству, настоящему Положению и другим муниципальным правовым актам органов местного самоуправления.</w:t>
      </w:r>
    </w:p>
    <w:p w:rsidR="001F3B01" w:rsidRPr="005C6834" w:rsidRDefault="001F3B01" w:rsidP="001F3B01">
      <w:pPr>
        <w:jc w:val="both"/>
        <w:rPr>
          <w:b w:val="0"/>
          <w:i w:val="0"/>
          <w:sz w:val="24"/>
          <w:szCs w:val="24"/>
        </w:rPr>
      </w:pPr>
      <w:r w:rsidRPr="005C6834">
        <w:rPr>
          <w:b w:val="0"/>
          <w:i w:val="0"/>
          <w:sz w:val="24"/>
          <w:szCs w:val="24"/>
        </w:rPr>
        <w:t>В случае</w:t>
      </w:r>
      <w:proofErr w:type="gramStart"/>
      <w:r w:rsidRPr="005C6834">
        <w:rPr>
          <w:b w:val="0"/>
          <w:i w:val="0"/>
          <w:sz w:val="24"/>
          <w:szCs w:val="24"/>
        </w:rPr>
        <w:t>,</w:t>
      </w:r>
      <w:proofErr w:type="gramEnd"/>
      <w:r w:rsidRPr="005C6834">
        <w:rPr>
          <w:b w:val="0"/>
          <w:i w:val="0"/>
          <w:sz w:val="24"/>
          <w:szCs w:val="24"/>
        </w:rPr>
        <w:t xml:space="preserve"> если представленный на регистрацию Устав противоречит Конституции Российской Федерации, федеральному и региональному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1F3B01" w:rsidRPr="005C6834" w:rsidRDefault="001F3B01" w:rsidP="001F3B01">
      <w:pPr>
        <w:jc w:val="both"/>
        <w:rPr>
          <w:b w:val="0"/>
          <w:i w:val="0"/>
          <w:sz w:val="24"/>
          <w:szCs w:val="24"/>
        </w:rPr>
      </w:pPr>
      <w:r w:rsidRPr="005C6834">
        <w:rPr>
          <w:b w:val="0"/>
          <w:i w:val="0"/>
          <w:sz w:val="24"/>
          <w:szCs w:val="24"/>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1F3B01" w:rsidRPr="005C6834" w:rsidRDefault="001F3B01" w:rsidP="001F3B01">
      <w:pPr>
        <w:jc w:val="both"/>
        <w:rPr>
          <w:b w:val="0"/>
          <w:i w:val="0"/>
          <w:sz w:val="24"/>
          <w:szCs w:val="24"/>
        </w:rPr>
      </w:pPr>
      <w:r w:rsidRPr="005C6834">
        <w:rPr>
          <w:b w:val="0"/>
          <w:i w:val="0"/>
          <w:sz w:val="24"/>
          <w:szCs w:val="24"/>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1F3B01" w:rsidRPr="005C6834" w:rsidRDefault="001F3B01" w:rsidP="001F3B01">
      <w:pPr>
        <w:jc w:val="both"/>
        <w:rPr>
          <w:b w:val="0"/>
          <w:i w:val="0"/>
          <w:sz w:val="24"/>
          <w:szCs w:val="24"/>
        </w:rPr>
      </w:pPr>
      <w:r w:rsidRPr="005C6834">
        <w:rPr>
          <w:b w:val="0"/>
          <w:i w:val="0"/>
          <w:sz w:val="24"/>
          <w:szCs w:val="24"/>
        </w:rPr>
        <w:t>4.7. Сведения об Уставе включаются в муниципальный реестр уставов  ТОС в следующем порядке:</w:t>
      </w:r>
    </w:p>
    <w:p w:rsidR="001F3B01" w:rsidRPr="005C6834" w:rsidRDefault="001F3B01" w:rsidP="001F3B01">
      <w:pPr>
        <w:jc w:val="both"/>
        <w:rPr>
          <w:b w:val="0"/>
          <w:i w:val="0"/>
          <w:sz w:val="24"/>
          <w:szCs w:val="24"/>
        </w:rPr>
      </w:pPr>
      <w:r w:rsidRPr="005C6834">
        <w:rPr>
          <w:b w:val="0"/>
          <w:i w:val="0"/>
          <w:sz w:val="24"/>
          <w:szCs w:val="24"/>
        </w:rPr>
        <w:t>1) регистрационный номер Устава;</w:t>
      </w:r>
    </w:p>
    <w:p w:rsidR="001F3B01" w:rsidRPr="005C6834" w:rsidRDefault="001F3B01" w:rsidP="001F3B01">
      <w:pPr>
        <w:jc w:val="both"/>
        <w:rPr>
          <w:b w:val="0"/>
          <w:i w:val="0"/>
          <w:sz w:val="24"/>
          <w:szCs w:val="24"/>
        </w:rPr>
      </w:pPr>
      <w:r w:rsidRPr="005C6834">
        <w:rPr>
          <w:b w:val="0"/>
          <w:i w:val="0"/>
          <w:sz w:val="24"/>
          <w:szCs w:val="24"/>
        </w:rPr>
        <w:t>2) наименование территории, на которой осуществляется ТОС, номер и дата протокола собрания или конференции граждан, принявших Устав.</w:t>
      </w:r>
    </w:p>
    <w:p w:rsidR="001F3B01" w:rsidRPr="005C6834" w:rsidRDefault="001F3B01" w:rsidP="001F3B01">
      <w:pPr>
        <w:jc w:val="both"/>
        <w:rPr>
          <w:b w:val="0"/>
          <w:i w:val="0"/>
          <w:sz w:val="24"/>
          <w:szCs w:val="24"/>
        </w:rPr>
      </w:pPr>
      <w:r w:rsidRPr="005C6834">
        <w:rPr>
          <w:b w:val="0"/>
          <w:i w:val="0"/>
          <w:sz w:val="24"/>
          <w:szCs w:val="24"/>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1F3B01" w:rsidRPr="005C6834" w:rsidRDefault="001F3B01" w:rsidP="001F3B01">
      <w:pPr>
        <w:jc w:val="both"/>
        <w:rPr>
          <w:b w:val="0"/>
          <w:i w:val="0"/>
          <w:sz w:val="24"/>
          <w:szCs w:val="24"/>
        </w:rPr>
      </w:pPr>
      <w:r w:rsidRPr="005C6834">
        <w:rPr>
          <w:b w:val="0"/>
          <w:i w:val="0"/>
          <w:sz w:val="24"/>
          <w:szCs w:val="24"/>
        </w:rPr>
        <w:t>4.8. Регистрация изменений и дополнений в Устав  осуществляется в порядке, предусмотренном настоящим Положением для регистрации Устава.</w:t>
      </w:r>
    </w:p>
    <w:p w:rsidR="001F3B01" w:rsidRPr="005C6834" w:rsidRDefault="001F3B01" w:rsidP="001F3B01">
      <w:pPr>
        <w:jc w:val="both"/>
        <w:rPr>
          <w:b w:val="0"/>
          <w:i w:val="0"/>
          <w:sz w:val="24"/>
          <w:szCs w:val="24"/>
        </w:rPr>
      </w:pPr>
      <w:r w:rsidRPr="005C6834">
        <w:rPr>
          <w:b w:val="0"/>
          <w:i w:val="0"/>
          <w:sz w:val="24"/>
          <w:szCs w:val="24"/>
        </w:rPr>
        <w:t>Для регистрации изменений и дополнений в Устав также представляются следующие документы:</w:t>
      </w:r>
    </w:p>
    <w:p w:rsidR="001F3B01" w:rsidRPr="005C6834" w:rsidRDefault="001F3B01" w:rsidP="001F3B01">
      <w:pPr>
        <w:jc w:val="both"/>
        <w:rPr>
          <w:b w:val="0"/>
          <w:i w:val="0"/>
          <w:sz w:val="24"/>
          <w:szCs w:val="24"/>
        </w:rPr>
      </w:pPr>
      <w:r w:rsidRPr="005C6834">
        <w:rPr>
          <w:b w:val="0"/>
          <w:i w:val="0"/>
          <w:sz w:val="24"/>
          <w:szCs w:val="24"/>
        </w:rPr>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1F3B01" w:rsidRPr="005C6834" w:rsidRDefault="001F3B01" w:rsidP="001F3B01">
      <w:pPr>
        <w:jc w:val="both"/>
        <w:rPr>
          <w:b w:val="0"/>
          <w:i w:val="0"/>
          <w:sz w:val="24"/>
          <w:szCs w:val="24"/>
        </w:rPr>
      </w:pPr>
      <w:r w:rsidRPr="005C6834">
        <w:rPr>
          <w:b w:val="0"/>
          <w:i w:val="0"/>
          <w:sz w:val="24"/>
          <w:szCs w:val="24"/>
        </w:rPr>
        <w:t>- текст изменений  и  дополнений в Устав.</w:t>
      </w:r>
    </w:p>
    <w:p w:rsidR="001F3B01" w:rsidRDefault="001F3B01" w:rsidP="001F3B01">
      <w:pPr>
        <w:jc w:val="both"/>
        <w:rPr>
          <w:b w:val="0"/>
          <w:i w:val="0"/>
          <w:sz w:val="24"/>
          <w:szCs w:val="24"/>
        </w:rPr>
      </w:pP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1F3B01" w:rsidRPr="005C6834" w:rsidRDefault="001F3B01" w:rsidP="001F3B01">
      <w:pPr>
        <w:jc w:val="both"/>
        <w:rPr>
          <w:b w:val="0"/>
          <w:i w:val="0"/>
          <w:sz w:val="24"/>
          <w:szCs w:val="24"/>
        </w:rPr>
      </w:pPr>
      <w:r w:rsidRPr="005C6834">
        <w:rPr>
          <w:b w:val="0"/>
          <w:i w:val="0"/>
          <w:sz w:val="24"/>
          <w:szCs w:val="24"/>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1F3B01" w:rsidRPr="005C6834" w:rsidRDefault="001F3B01" w:rsidP="001F3B01">
      <w:pPr>
        <w:jc w:val="center"/>
        <w:rPr>
          <w:b w:val="0"/>
          <w:bCs/>
          <w:i w:val="0"/>
          <w:sz w:val="24"/>
          <w:szCs w:val="24"/>
        </w:rPr>
      </w:pPr>
    </w:p>
    <w:p w:rsidR="001F3B01" w:rsidRPr="005C6834" w:rsidRDefault="001F3B01" w:rsidP="001F3B01">
      <w:pPr>
        <w:jc w:val="center"/>
        <w:rPr>
          <w:b w:val="0"/>
          <w:bCs/>
          <w:i w:val="0"/>
          <w:sz w:val="24"/>
          <w:szCs w:val="24"/>
        </w:rPr>
      </w:pPr>
      <w:r w:rsidRPr="005C6834">
        <w:rPr>
          <w:b w:val="0"/>
          <w:bCs/>
          <w:i w:val="0"/>
          <w:sz w:val="24"/>
          <w:szCs w:val="24"/>
        </w:rPr>
        <w:t xml:space="preserve">5. ВЗАИМООТНОШЕНИЯ ОРГАНОВ МЕСТНОГО САМОУПРАВЛЕНИЯ </w:t>
      </w:r>
    </w:p>
    <w:p w:rsidR="001F3B01" w:rsidRPr="005C6834" w:rsidRDefault="001F3B01" w:rsidP="001F3B01">
      <w:pPr>
        <w:jc w:val="center"/>
        <w:rPr>
          <w:b w:val="0"/>
          <w:bCs/>
          <w:i w:val="0"/>
          <w:sz w:val="24"/>
          <w:szCs w:val="24"/>
        </w:rPr>
      </w:pPr>
      <w:r w:rsidRPr="005C6834">
        <w:rPr>
          <w:b w:val="0"/>
          <w:bCs/>
          <w:i w:val="0"/>
          <w:sz w:val="24"/>
          <w:szCs w:val="24"/>
        </w:rPr>
        <w:t>С ОРГАНАМИ ТЕРРИТОРИАЛЬНОГО ОБЩЕСТВЕННОГО САМОУПРАВЛЕНИЯ</w:t>
      </w:r>
    </w:p>
    <w:p w:rsidR="001F3B01" w:rsidRPr="005C6834" w:rsidRDefault="001F3B01" w:rsidP="001F3B01">
      <w:pPr>
        <w:jc w:val="center"/>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5.1. Органы местного самоуправления в пределах своей компетенции:</w:t>
      </w:r>
    </w:p>
    <w:p w:rsidR="001F3B01" w:rsidRPr="005C6834" w:rsidRDefault="001F3B01" w:rsidP="001F3B01">
      <w:pPr>
        <w:jc w:val="both"/>
        <w:rPr>
          <w:b w:val="0"/>
          <w:i w:val="0"/>
          <w:sz w:val="24"/>
          <w:szCs w:val="24"/>
        </w:rPr>
      </w:pPr>
      <w:r w:rsidRPr="005C6834">
        <w:rPr>
          <w:b w:val="0"/>
          <w:i w:val="0"/>
          <w:sz w:val="24"/>
          <w:szCs w:val="24"/>
        </w:rPr>
        <w:t>1) содействуют населению в осуществлении права на ТОС;</w:t>
      </w:r>
    </w:p>
    <w:p w:rsidR="001F3B01" w:rsidRPr="005C6834" w:rsidRDefault="001F3B01" w:rsidP="001F3B01">
      <w:pPr>
        <w:jc w:val="both"/>
        <w:rPr>
          <w:b w:val="0"/>
          <w:i w:val="0"/>
          <w:sz w:val="24"/>
          <w:szCs w:val="24"/>
        </w:rPr>
      </w:pPr>
      <w:r w:rsidRPr="005C6834">
        <w:rPr>
          <w:b w:val="0"/>
          <w:i w:val="0"/>
          <w:sz w:val="24"/>
          <w:szCs w:val="24"/>
        </w:rPr>
        <w:t>2) вправе оказывать помощь инициативным группам граждан, органам ТОС в проведении собраний, конференций и   принимать в них участие;</w:t>
      </w:r>
    </w:p>
    <w:p w:rsidR="001F3B01" w:rsidRPr="005C6834" w:rsidRDefault="001F3B01" w:rsidP="001F3B01">
      <w:pPr>
        <w:jc w:val="both"/>
        <w:rPr>
          <w:b w:val="0"/>
          <w:i w:val="0"/>
          <w:sz w:val="24"/>
          <w:szCs w:val="24"/>
        </w:rPr>
      </w:pPr>
      <w:r w:rsidRPr="005C6834">
        <w:rPr>
          <w:b w:val="0"/>
          <w:i w:val="0"/>
          <w:sz w:val="24"/>
          <w:szCs w:val="24"/>
        </w:rPr>
        <w:t>3) принимают нормативные правовые акты по вопросам организации и осуществления ТОС, содействуют в разработке уставов ТОС;</w:t>
      </w:r>
    </w:p>
    <w:p w:rsidR="001F3B01" w:rsidRPr="005C6834" w:rsidRDefault="001F3B01" w:rsidP="001F3B01">
      <w:pPr>
        <w:jc w:val="both"/>
        <w:rPr>
          <w:b w:val="0"/>
          <w:i w:val="0"/>
          <w:sz w:val="24"/>
          <w:szCs w:val="24"/>
        </w:rPr>
      </w:pPr>
      <w:r w:rsidRPr="005C6834">
        <w:rPr>
          <w:b w:val="0"/>
          <w:i w:val="0"/>
          <w:sz w:val="24"/>
          <w:szCs w:val="24"/>
        </w:rPr>
        <w:t>4) оказывают органам ТОС организационную и методическую помощь;</w:t>
      </w:r>
    </w:p>
    <w:p w:rsidR="001F3B01" w:rsidRPr="005C6834" w:rsidRDefault="001F3B01" w:rsidP="001F3B01">
      <w:pPr>
        <w:jc w:val="both"/>
        <w:rPr>
          <w:b w:val="0"/>
          <w:i w:val="0"/>
          <w:sz w:val="24"/>
          <w:szCs w:val="24"/>
        </w:rPr>
      </w:pPr>
      <w:r w:rsidRPr="005C6834">
        <w:rPr>
          <w:b w:val="0"/>
          <w:i w:val="0"/>
          <w:sz w:val="24"/>
          <w:szCs w:val="24"/>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1F3B01" w:rsidRPr="005C6834" w:rsidRDefault="001F3B01" w:rsidP="001F3B01">
      <w:pPr>
        <w:jc w:val="both"/>
        <w:rPr>
          <w:b w:val="0"/>
          <w:i w:val="0"/>
          <w:sz w:val="24"/>
          <w:szCs w:val="24"/>
        </w:rPr>
      </w:pPr>
      <w:r w:rsidRPr="005C6834">
        <w:rPr>
          <w:b w:val="0"/>
          <w:i w:val="0"/>
          <w:sz w:val="24"/>
          <w:szCs w:val="24"/>
        </w:rPr>
        <w:t>6) вправе устанавливать перечень вопросов местного значения, решения по которым не могут быть приняты без согласования с органом ТОС;</w:t>
      </w:r>
    </w:p>
    <w:p w:rsidR="001F3B01" w:rsidRPr="005C6834" w:rsidRDefault="001F3B01" w:rsidP="001F3B01">
      <w:pPr>
        <w:jc w:val="both"/>
        <w:rPr>
          <w:b w:val="0"/>
          <w:i w:val="0"/>
          <w:sz w:val="24"/>
          <w:szCs w:val="24"/>
        </w:rPr>
      </w:pPr>
      <w:r w:rsidRPr="005C6834">
        <w:rPr>
          <w:b w:val="0"/>
          <w:i w:val="0"/>
          <w:sz w:val="24"/>
          <w:szCs w:val="24"/>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1F3B01" w:rsidRPr="005C6834" w:rsidRDefault="001F3B01" w:rsidP="001F3B01">
      <w:pPr>
        <w:jc w:val="both"/>
        <w:rPr>
          <w:b w:val="0"/>
          <w:i w:val="0"/>
          <w:sz w:val="24"/>
          <w:szCs w:val="24"/>
        </w:rPr>
      </w:pPr>
      <w:r w:rsidRPr="005C6834">
        <w:rPr>
          <w:b w:val="0"/>
          <w:i w:val="0"/>
          <w:sz w:val="24"/>
          <w:szCs w:val="24"/>
        </w:rPr>
        <w:t>8) регистрируют уставы ТОС;</w:t>
      </w:r>
    </w:p>
    <w:p w:rsidR="001F3B01" w:rsidRPr="005C6834" w:rsidRDefault="001F3B01" w:rsidP="001F3B01">
      <w:pPr>
        <w:jc w:val="both"/>
        <w:rPr>
          <w:b w:val="0"/>
          <w:i w:val="0"/>
          <w:sz w:val="24"/>
          <w:szCs w:val="24"/>
        </w:rPr>
      </w:pPr>
      <w:r w:rsidRPr="005C6834">
        <w:rPr>
          <w:b w:val="0"/>
          <w:i w:val="0"/>
          <w:sz w:val="24"/>
          <w:szCs w:val="24"/>
        </w:rPr>
        <w:t>9) заключают  гражданско-правовые договоры с органами ТОС;</w:t>
      </w:r>
    </w:p>
    <w:p w:rsidR="001F3B01" w:rsidRPr="005C6834" w:rsidRDefault="001F3B01" w:rsidP="001F3B01">
      <w:pPr>
        <w:jc w:val="both"/>
        <w:rPr>
          <w:b w:val="0"/>
          <w:i w:val="0"/>
          <w:sz w:val="24"/>
          <w:szCs w:val="24"/>
        </w:rPr>
      </w:pPr>
      <w:r w:rsidRPr="005C6834">
        <w:rPr>
          <w:b w:val="0"/>
          <w:i w:val="0"/>
          <w:sz w:val="24"/>
          <w:szCs w:val="24"/>
        </w:rPr>
        <w:t>10) содействуют выполнению решений, принятых на собраниях, конференциях;</w:t>
      </w:r>
    </w:p>
    <w:p w:rsidR="001F3B01" w:rsidRPr="005C6834" w:rsidRDefault="001F3B01" w:rsidP="001F3B01">
      <w:pPr>
        <w:jc w:val="both"/>
        <w:rPr>
          <w:b w:val="0"/>
          <w:i w:val="0"/>
          <w:sz w:val="24"/>
          <w:szCs w:val="24"/>
        </w:rPr>
      </w:pPr>
      <w:r w:rsidRPr="005C6834">
        <w:rPr>
          <w:b w:val="0"/>
          <w:i w:val="0"/>
          <w:sz w:val="24"/>
          <w:szCs w:val="24"/>
        </w:rPr>
        <w:t>11) содействуют в организации подготовки и обучения членов органов ТОС;</w:t>
      </w:r>
    </w:p>
    <w:p w:rsidR="001F3B01" w:rsidRPr="005C6834" w:rsidRDefault="001F3B01" w:rsidP="001F3B01">
      <w:pPr>
        <w:jc w:val="both"/>
        <w:rPr>
          <w:b w:val="0"/>
          <w:i w:val="0"/>
          <w:sz w:val="24"/>
          <w:szCs w:val="24"/>
        </w:rPr>
      </w:pPr>
      <w:r w:rsidRPr="005C6834">
        <w:rPr>
          <w:b w:val="0"/>
          <w:i w:val="0"/>
          <w:sz w:val="24"/>
          <w:szCs w:val="24"/>
        </w:rPr>
        <w:t>12) вправе устанавливать меры морального и материального поощрения членов органов ТОС;</w:t>
      </w:r>
    </w:p>
    <w:p w:rsidR="001F3B01" w:rsidRPr="005C6834" w:rsidRDefault="001F3B01" w:rsidP="001F3B01">
      <w:pPr>
        <w:jc w:val="both"/>
        <w:rPr>
          <w:b w:val="0"/>
          <w:i w:val="0"/>
          <w:sz w:val="24"/>
          <w:szCs w:val="24"/>
        </w:rPr>
      </w:pPr>
      <w:r w:rsidRPr="005C6834">
        <w:rPr>
          <w:b w:val="0"/>
          <w:i w:val="0"/>
          <w:sz w:val="24"/>
          <w:szCs w:val="24"/>
        </w:rPr>
        <w:t>13) осуществляют иные полномочия по взаимодействию с ТОС в соответствии с настоящим положением.</w:t>
      </w:r>
    </w:p>
    <w:p w:rsidR="001F3B01" w:rsidRPr="005C6834" w:rsidRDefault="001F3B01" w:rsidP="001F3B01">
      <w:pPr>
        <w:jc w:val="both"/>
        <w:rPr>
          <w:b w:val="0"/>
          <w:i w:val="0"/>
          <w:sz w:val="24"/>
          <w:szCs w:val="24"/>
        </w:rPr>
      </w:pPr>
      <w:r w:rsidRPr="005C6834">
        <w:rPr>
          <w:b w:val="0"/>
          <w:i w:val="0"/>
          <w:sz w:val="24"/>
          <w:szCs w:val="24"/>
        </w:rPr>
        <w:t>5.2.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1F3B01" w:rsidRPr="005C6834" w:rsidRDefault="001F3B01" w:rsidP="001F3B01">
      <w:pPr>
        <w:jc w:val="both"/>
        <w:rPr>
          <w:b w:val="0"/>
          <w:i w:val="0"/>
          <w:sz w:val="24"/>
          <w:szCs w:val="24"/>
        </w:rPr>
      </w:pPr>
      <w:r w:rsidRPr="005C6834">
        <w:rPr>
          <w:b w:val="0"/>
          <w:i w:val="0"/>
          <w:sz w:val="24"/>
          <w:szCs w:val="24"/>
        </w:rPr>
        <w:t>5.3. Представители органов ТОС вправе участвовать в заседаниях Собрания депутатов при рассмотрении вопросов, затрагивающих интересы жителей соответствующей территории.</w:t>
      </w:r>
    </w:p>
    <w:p w:rsidR="001F3B01" w:rsidRPr="005C6834" w:rsidRDefault="001F3B01" w:rsidP="001F3B01">
      <w:pPr>
        <w:jc w:val="both"/>
        <w:rPr>
          <w:b w:val="0"/>
          <w:i w:val="0"/>
          <w:sz w:val="24"/>
          <w:szCs w:val="24"/>
        </w:rPr>
      </w:pPr>
      <w:r w:rsidRPr="005C6834">
        <w:rPr>
          <w:b w:val="0"/>
          <w:i w:val="0"/>
          <w:sz w:val="24"/>
          <w:szCs w:val="24"/>
        </w:rPr>
        <w:t>5.4.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1F3B01" w:rsidRPr="005C6834" w:rsidRDefault="001F3B01" w:rsidP="001F3B01">
      <w:pPr>
        <w:contextualSpacing/>
        <w:jc w:val="center"/>
        <w:rPr>
          <w:b w:val="0"/>
          <w:bCs/>
          <w:i w:val="0"/>
          <w:sz w:val="24"/>
          <w:szCs w:val="24"/>
        </w:rPr>
      </w:pPr>
    </w:p>
    <w:p w:rsidR="001F3B01" w:rsidRPr="005C6834" w:rsidRDefault="001F3B01" w:rsidP="001F3B01">
      <w:pPr>
        <w:contextualSpacing/>
        <w:jc w:val="center"/>
        <w:rPr>
          <w:b w:val="0"/>
          <w:i w:val="0"/>
          <w:sz w:val="24"/>
          <w:szCs w:val="24"/>
        </w:rPr>
      </w:pPr>
      <w:r w:rsidRPr="005C6834">
        <w:rPr>
          <w:b w:val="0"/>
          <w:bCs/>
          <w:i w:val="0"/>
          <w:sz w:val="24"/>
          <w:szCs w:val="24"/>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1F3B01" w:rsidRPr="005C6834" w:rsidRDefault="001F3B01" w:rsidP="001F3B01">
      <w:pPr>
        <w:contextualSpacing/>
        <w:jc w:val="center"/>
        <w:rPr>
          <w:b w:val="0"/>
          <w:i w:val="0"/>
          <w:sz w:val="24"/>
          <w:szCs w:val="24"/>
        </w:rPr>
      </w:pPr>
      <w:r w:rsidRPr="005C6834">
        <w:rPr>
          <w:b w:val="0"/>
          <w:bCs/>
          <w:i w:val="0"/>
          <w:sz w:val="24"/>
          <w:szCs w:val="24"/>
        </w:rPr>
        <w:t>ТЕРРИТОРИАЛЬНОГО ОБЩЕСТВЕННОГО САМОУПРАВЛЕНИЯ</w:t>
      </w:r>
    </w:p>
    <w:p w:rsidR="001F3B01" w:rsidRPr="005C6834" w:rsidRDefault="001F3B01" w:rsidP="001F3B01">
      <w:pPr>
        <w:jc w:val="both"/>
        <w:rPr>
          <w:b w:val="0"/>
          <w:i w:val="0"/>
          <w:sz w:val="24"/>
          <w:szCs w:val="24"/>
        </w:rPr>
      </w:pPr>
      <w:r w:rsidRPr="005C6834">
        <w:rPr>
          <w:b w:val="0"/>
          <w:i w:val="0"/>
          <w:sz w:val="24"/>
          <w:szCs w:val="24"/>
        </w:rPr>
        <w:t> </w:t>
      </w:r>
    </w:p>
    <w:p w:rsidR="001F3B01" w:rsidRPr="005C6834" w:rsidRDefault="001F3B01" w:rsidP="001F3B01">
      <w:pPr>
        <w:jc w:val="both"/>
        <w:rPr>
          <w:b w:val="0"/>
          <w:i w:val="0"/>
          <w:sz w:val="24"/>
          <w:szCs w:val="24"/>
        </w:rPr>
      </w:pPr>
      <w:r w:rsidRPr="005C6834">
        <w:rPr>
          <w:b w:val="0"/>
          <w:i w:val="0"/>
          <w:sz w:val="24"/>
          <w:szCs w:val="24"/>
        </w:rPr>
        <w:t>6.1.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1F3B01" w:rsidRPr="005C6834" w:rsidRDefault="001F3B01" w:rsidP="001F3B01">
      <w:pPr>
        <w:jc w:val="both"/>
        <w:rPr>
          <w:b w:val="0"/>
          <w:i w:val="0"/>
          <w:sz w:val="24"/>
          <w:szCs w:val="24"/>
        </w:rPr>
      </w:pPr>
      <w:r w:rsidRPr="005C6834">
        <w:rPr>
          <w:b w:val="0"/>
          <w:i w:val="0"/>
          <w:sz w:val="24"/>
          <w:szCs w:val="24"/>
        </w:rPr>
        <w:t>6.2. 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1F3B01" w:rsidRPr="005C6834" w:rsidRDefault="001F3B01" w:rsidP="001F3B01">
      <w:pPr>
        <w:jc w:val="both"/>
        <w:rPr>
          <w:b w:val="0"/>
          <w:i w:val="0"/>
          <w:sz w:val="24"/>
          <w:szCs w:val="24"/>
        </w:rPr>
      </w:pPr>
      <w:r w:rsidRPr="005C6834">
        <w:rPr>
          <w:b w:val="0"/>
          <w:i w:val="0"/>
          <w:sz w:val="24"/>
          <w:szCs w:val="24"/>
        </w:rPr>
        <w:t>6.3.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6.4. Осуществление  ТОС прекращается в порядке, установленном Уставом ТОС. 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1F3B01" w:rsidRPr="005C6834" w:rsidRDefault="001F3B01" w:rsidP="001F3B01">
      <w:pPr>
        <w:jc w:val="both"/>
        <w:rPr>
          <w:b w:val="0"/>
          <w:i w:val="0"/>
          <w:sz w:val="24"/>
          <w:szCs w:val="24"/>
        </w:rPr>
      </w:pPr>
      <w:r w:rsidRPr="005C6834">
        <w:rPr>
          <w:b w:val="0"/>
          <w:i w:val="0"/>
          <w:sz w:val="24"/>
          <w:szCs w:val="24"/>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1F3B01" w:rsidRPr="005C6834" w:rsidRDefault="001F3B01" w:rsidP="001F3B01">
      <w:pPr>
        <w:jc w:val="both"/>
        <w:rPr>
          <w:b w:val="0"/>
          <w:i w:val="0"/>
          <w:sz w:val="24"/>
          <w:szCs w:val="24"/>
        </w:rPr>
      </w:pPr>
      <w:r w:rsidRPr="005C6834">
        <w:rPr>
          <w:b w:val="0"/>
          <w:i w:val="0"/>
          <w:sz w:val="24"/>
          <w:szCs w:val="24"/>
        </w:rPr>
        <w:t>Решение о прекращении деятельности органа ТОС представляется в Администрацию.</w:t>
      </w:r>
    </w:p>
    <w:p w:rsidR="001F3B01" w:rsidRPr="005C6834" w:rsidRDefault="001F3B01" w:rsidP="001F3B01">
      <w:pPr>
        <w:jc w:val="both"/>
        <w:rPr>
          <w:b w:val="0"/>
          <w:bCs/>
          <w:i w:val="0"/>
          <w:sz w:val="24"/>
          <w:szCs w:val="24"/>
        </w:rPr>
      </w:pPr>
    </w:p>
    <w:p w:rsidR="001F3B01" w:rsidRPr="005C6834" w:rsidRDefault="001F3B01" w:rsidP="001F3B01">
      <w:pPr>
        <w:jc w:val="center"/>
        <w:rPr>
          <w:b w:val="0"/>
          <w:bCs/>
          <w:i w:val="0"/>
          <w:sz w:val="24"/>
          <w:szCs w:val="24"/>
        </w:rPr>
      </w:pPr>
      <w:r w:rsidRPr="005C6834">
        <w:rPr>
          <w:b w:val="0"/>
          <w:bCs/>
          <w:i w:val="0"/>
          <w:sz w:val="24"/>
          <w:szCs w:val="24"/>
        </w:rPr>
        <w:t>7. ФИНАНСОВО-ЭКОНОМИЧЕСКИЕ ОСНОВЫ ДЕЯТЕЛЬНОСТИ ТЕРРИТОРИАЛЬНОГО ОБЩЕСТВЕННОГО САМОУПРАВЛЕНИЯ</w:t>
      </w:r>
    </w:p>
    <w:p w:rsidR="001F3B01" w:rsidRPr="005C6834"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t>7.1. Финансовые ресурсы ТОС составляют собственные средства, а также средства местного бюджета, выделяемые органами местного самоуправления.</w:t>
      </w:r>
    </w:p>
    <w:p w:rsidR="001F3B01" w:rsidRPr="005C6834" w:rsidRDefault="001F3B01" w:rsidP="001F3B01">
      <w:pPr>
        <w:jc w:val="both"/>
        <w:rPr>
          <w:b w:val="0"/>
          <w:i w:val="0"/>
          <w:sz w:val="24"/>
          <w:szCs w:val="24"/>
        </w:rPr>
      </w:pPr>
      <w:r w:rsidRPr="005C6834">
        <w:rPr>
          <w:b w:val="0"/>
          <w:i w:val="0"/>
          <w:sz w:val="24"/>
          <w:szCs w:val="24"/>
        </w:rPr>
        <w:t>7.2.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1F3B01" w:rsidRPr="005C6834" w:rsidRDefault="001F3B01" w:rsidP="001F3B01">
      <w:pPr>
        <w:jc w:val="both"/>
        <w:rPr>
          <w:b w:val="0"/>
          <w:i w:val="0"/>
          <w:sz w:val="24"/>
          <w:szCs w:val="24"/>
        </w:rPr>
      </w:pPr>
      <w:r w:rsidRPr="005C6834">
        <w:rPr>
          <w:b w:val="0"/>
          <w:i w:val="0"/>
          <w:sz w:val="24"/>
          <w:szCs w:val="24"/>
        </w:rPr>
        <w:t>7.3.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w:t>
      </w:r>
      <w:proofErr w:type="gramStart"/>
      <w:r w:rsidRPr="005C6834">
        <w:rPr>
          <w:b w:val="0"/>
          <w:i w:val="0"/>
          <w:sz w:val="24"/>
          <w:szCs w:val="24"/>
        </w:rPr>
        <w:t>дств в с</w:t>
      </w:r>
      <w:proofErr w:type="gramEnd"/>
      <w:r w:rsidRPr="005C6834">
        <w:rPr>
          <w:b w:val="0"/>
          <w:i w:val="0"/>
          <w:sz w:val="24"/>
          <w:szCs w:val="24"/>
        </w:rPr>
        <w:t>оответствии с уставом ТОС.</w:t>
      </w:r>
    </w:p>
    <w:p w:rsidR="001F3B01" w:rsidRPr="005C6834" w:rsidRDefault="001F3B01" w:rsidP="001F3B01">
      <w:pPr>
        <w:jc w:val="both"/>
        <w:rPr>
          <w:b w:val="0"/>
          <w:i w:val="0"/>
          <w:sz w:val="24"/>
          <w:szCs w:val="24"/>
        </w:rPr>
      </w:pPr>
      <w:r w:rsidRPr="005C6834">
        <w:rPr>
          <w:b w:val="0"/>
          <w:i w:val="0"/>
          <w:sz w:val="24"/>
          <w:szCs w:val="24"/>
        </w:rPr>
        <w:t>7.4. Порядок поступления и использования финансовых средств и имущества  определяется федеральным законодательством.</w:t>
      </w:r>
    </w:p>
    <w:p w:rsidR="001F3B01" w:rsidRPr="005C6834" w:rsidRDefault="001F3B01" w:rsidP="001F3B01">
      <w:pPr>
        <w:jc w:val="both"/>
        <w:rPr>
          <w:b w:val="0"/>
          <w:i w:val="0"/>
          <w:sz w:val="24"/>
          <w:szCs w:val="24"/>
        </w:rPr>
      </w:pPr>
      <w:r w:rsidRPr="005C6834">
        <w:rPr>
          <w:b w:val="0"/>
          <w:i w:val="0"/>
          <w:sz w:val="24"/>
          <w:szCs w:val="24"/>
        </w:rPr>
        <w:t>7.5.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w:t>
      </w:r>
    </w:p>
    <w:p w:rsidR="001F3B01" w:rsidRPr="005C6834" w:rsidRDefault="001F3B01" w:rsidP="001F3B01">
      <w:pPr>
        <w:jc w:val="both"/>
        <w:rPr>
          <w:b w:val="0"/>
          <w:i w:val="0"/>
          <w:sz w:val="24"/>
          <w:szCs w:val="24"/>
        </w:rPr>
      </w:pPr>
      <w:r w:rsidRPr="005C6834">
        <w:rPr>
          <w:b w:val="0"/>
          <w:i w:val="0"/>
          <w:sz w:val="24"/>
          <w:szCs w:val="24"/>
        </w:rPr>
        <w:t>7.6. Условиями выделения средств из местного бюджета на безвозмездной и безвозвратной основе являются:</w:t>
      </w:r>
    </w:p>
    <w:p w:rsidR="001F3B01" w:rsidRPr="005C6834" w:rsidRDefault="001F3B01" w:rsidP="001F3B01">
      <w:pPr>
        <w:jc w:val="both"/>
        <w:rPr>
          <w:b w:val="0"/>
          <w:i w:val="0"/>
          <w:sz w:val="24"/>
          <w:szCs w:val="24"/>
        </w:rPr>
      </w:pPr>
      <w:r w:rsidRPr="005C6834">
        <w:rPr>
          <w:b w:val="0"/>
          <w:i w:val="0"/>
          <w:sz w:val="24"/>
          <w:szCs w:val="24"/>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1F3B01" w:rsidRPr="005C6834" w:rsidRDefault="001F3B01" w:rsidP="001F3B01">
      <w:pPr>
        <w:jc w:val="both"/>
        <w:rPr>
          <w:b w:val="0"/>
          <w:i w:val="0"/>
          <w:sz w:val="24"/>
          <w:szCs w:val="24"/>
        </w:rPr>
      </w:pPr>
      <w:r w:rsidRPr="005C6834">
        <w:rPr>
          <w:b w:val="0"/>
          <w:i w:val="0"/>
          <w:sz w:val="24"/>
          <w:szCs w:val="24"/>
        </w:rPr>
        <w:t>2) наличие сметы расходов ТОС на реализацию собственных программ и проектов;</w:t>
      </w:r>
    </w:p>
    <w:p w:rsidR="001F3B01" w:rsidRPr="005C6834" w:rsidRDefault="001F3B01" w:rsidP="001F3B01">
      <w:pPr>
        <w:jc w:val="both"/>
        <w:rPr>
          <w:b w:val="0"/>
          <w:i w:val="0"/>
          <w:sz w:val="24"/>
          <w:szCs w:val="24"/>
        </w:rPr>
      </w:pPr>
      <w:r w:rsidRPr="005C6834">
        <w:rPr>
          <w:b w:val="0"/>
          <w:i w:val="0"/>
          <w:sz w:val="24"/>
          <w:szCs w:val="24"/>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1F3B01" w:rsidRPr="005C6834" w:rsidRDefault="001F3B01" w:rsidP="001F3B01">
      <w:pPr>
        <w:jc w:val="both"/>
        <w:rPr>
          <w:b w:val="0"/>
          <w:i w:val="0"/>
          <w:sz w:val="24"/>
          <w:szCs w:val="24"/>
        </w:rPr>
      </w:pPr>
      <w:r w:rsidRPr="005C6834">
        <w:rPr>
          <w:b w:val="0"/>
          <w:i w:val="0"/>
          <w:sz w:val="24"/>
          <w:szCs w:val="24"/>
        </w:rPr>
        <w:t>4) наличие необходимых сре</w:t>
      </w:r>
      <w:proofErr w:type="gramStart"/>
      <w:r w:rsidRPr="005C6834">
        <w:rPr>
          <w:b w:val="0"/>
          <w:i w:val="0"/>
          <w:sz w:val="24"/>
          <w:szCs w:val="24"/>
        </w:rPr>
        <w:t>дств дл</w:t>
      </w:r>
      <w:proofErr w:type="gramEnd"/>
      <w:r w:rsidRPr="005C6834">
        <w:rPr>
          <w:b w:val="0"/>
          <w:i w:val="0"/>
          <w:sz w:val="24"/>
          <w:szCs w:val="24"/>
        </w:rPr>
        <w:t>я осуществления ТОС в местном бюджете на соответствующий финансовый год;</w:t>
      </w:r>
    </w:p>
    <w:p w:rsidR="001F3B01" w:rsidRPr="005C6834" w:rsidRDefault="001F3B01" w:rsidP="001F3B01">
      <w:pPr>
        <w:jc w:val="both"/>
        <w:rPr>
          <w:b w:val="0"/>
          <w:i w:val="0"/>
          <w:sz w:val="24"/>
          <w:szCs w:val="24"/>
        </w:rPr>
      </w:pPr>
      <w:r w:rsidRPr="005C6834">
        <w:rPr>
          <w:b w:val="0"/>
          <w:i w:val="0"/>
          <w:sz w:val="24"/>
          <w:szCs w:val="24"/>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1F3B01" w:rsidRPr="005C6834" w:rsidRDefault="001F3B01" w:rsidP="001F3B01">
      <w:pPr>
        <w:jc w:val="both"/>
        <w:rPr>
          <w:b w:val="0"/>
          <w:i w:val="0"/>
          <w:sz w:val="24"/>
          <w:szCs w:val="24"/>
        </w:rPr>
      </w:pPr>
      <w:r w:rsidRPr="005C6834">
        <w:rPr>
          <w:b w:val="0"/>
          <w:i w:val="0"/>
          <w:sz w:val="24"/>
          <w:szCs w:val="24"/>
        </w:rPr>
        <w:t>7.7. Выделение указанных средств осуществляется на основании договора между органами ТОС и Администрацией поселения.</w:t>
      </w:r>
    </w:p>
    <w:p w:rsidR="001F3B01" w:rsidRPr="005C6834" w:rsidRDefault="001F3B01" w:rsidP="001F3B01">
      <w:pPr>
        <w:jc w:val="both"/>
        <w:rPr>
          <w:b w:val="0"/>
          <w:i w:val="0"/>
          <w:sz w:val="24"/>
          <w:szCs w:val="24"/>
        </w:rPr>
      </w:pPr>
      <w:r w:rsidRPr="005C6834">
        <w:rPr>
          <w:b w:val="0"/>
          <w:i w:val="0"/>
          <w:sz w:val="24"/>
          <w:szCs w:val="24"/>
        </w:rPr>
        <w:t>В договоре указываются объемы, сроки, порядок финансирования, обязательства и ответственность сторон.</w:t>
      </w:r>
    </w:p>
    <w:p w:rsidR="001F3B01" w:rsidRPr="005C6834" w:rsidRDefault="001F3B01" w:rsidP="001F3B01">
      <w:pPr>
        <w:jc w:val="both"/>
        <w:rPr>
          <w:b w:val="0"/>
          <w:i w:val="0"/>
          <w:sz w:val="24"/>
          <w:szCs w:val="24"/>
        </w:rPr>
      </w:pPr>
      <w:r w:rsidRPr="005C6834">
        <w:rPr>
          <w:b w:val="0"/>
          <w:i w:val="0"/>
          <w:sz w:val="24"/>
          <w:szCs w:val="24"/>
        </w:rPr>
        <w:t xml:space="preserve">7.8. </w:t>
      </w:r>
      <w:proofErr w:type="gramStart"/>
      <w:r w:rsidRPr="005C6834">
        <w:rPr>
          <w:b w:val="0"/>
          <w:i w:val="0"/>
          <w:sz w:val="24"/>
          <w:szCs w:val="24"/>
        </w:rPr>
        <w:t>Контроль за</w:t>
      </w:r>
      <w:proofErr w:type="gramEnd"/>
      <w:r w:rsidRPr="005C6834">
        <w:rPr>
          <w:b w:val="0"/>
          <w:i w:val="0"/>
          <w:sz w:val="24"/>
          <w:szCs w:val="24"/>
        </w:rPr>
        <w:t xml:space="preserve"> расходованием ТОС средств, выделенных из  местного бюджета осуществляет Администрация.</w:t>
      </w:r>
    </w:p>
    <w:p w:rsidR="001F3B01" w:rsidRDefault="001F3B01" w:rsidP="001F3B01">
      <w:pPr>
        <w:jc w:val="both"/>
        <w:rPr>
          <w:b w:val="0"/>
          <w:i w:val="0"/>
          <w:sz w:val="24"/>
          <w:szCs w:val="24"/>
        </w:rPr>
      </w:pPr>
      <w:r w:rsidRPr="005C6834">
        <w:rPr>
          <w:b w:val="0"/>
          <w:i w:val="0"/>
          <w:sz w:val="24"/>
          <w:szCs w:val="24"/>
        </w:rPr>
        <w:t xml:space="preserve">7.9.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w:t>
      </w:r>
    </w:p>
    <w:p w:rsidR="001F3B01" w:rsidRDefault="001F3B01" w:rsidP="001F3B01">
      <w:pPr>
        <w:jc w:val="both"/>
        <w:rPr>
          <w:b w:val="0"/>
          <w:i w:val="0"/>
          <w:sz w:val="24"/>
          <w:szCs w:val="24"/>
        </w:rPr>
      </w:pPr>
    </w:p>
    <w:p w:rsidR="001F3B01" w:rsidRPr="005C6834" w:rsidRDefault="001F3B01" w:rsidP="001F3B01">
      <w:pPr>
        <w:jc w:val="both"/>
        <w:rPr>
          <w:b w:val="0"/>
          <w:i w:val="0"/>
          <w:sz w:val="24"/>
          <w:szCs w:val="24"/>
        </w:rPr>
      </w:pPr>
      <w:r w:rsidRPr="005C6834">
        <w:rPr>
          <w:b w:val="0"/>
          <w:i w:val="0"/>
          <w:sz w:val="24"/>
          <w:szCs w:val="24"/>
        </w:rPr>
        <w:lastRenderedPageBreak/>
        <w:t>финансирование ТОС прекращается. Средства местного бюджета, использованные не по назначению, взыскиваются в установленном законом порядке.</w:t>
      </w:r>
    </w:p>
    <w:p w:rsidR="001F3B01" w:rsidRPr="005C6834" w:rsidRDefault="001F3B01" w:rsidP="001F3B01">
      <w:pPr>
        <w:jc w:val="both"/>
        <w:rPr>
          <w:b w:val="0"/>
          <w:i w:val="0"/>
          <w:sz w:val="24"/>
          <w:szCs w:val="24"/>
        </w:rPr>
      </w:pPr>
      <w:r w:rsidRPr="005C6834">
        <w:rPr>
          <w:b w:val="0"/>
          <w:i w:val="0"/>
          <w:sz w:val="24"/>
          <w:szCs w:val="24"/>
        </w:rPr>
        <w:t>7.10.  ТОС   представляет в Администрацию отчеты об использовании средств местного бюджета в порядке и сроки, установленные договором, указанным в пункте  7.7. настоящего Положения.</w:t>
      </w:r>
    </w:p>
    <w:p w:rsidR="001F3B01" w:rsidRPr="005C6834" w:rsidRDefault="001F3B01" w:rsidP="001F3B01">
      <w:pPr>
        <w:rPr>
          <w:b w:val="0"/>
          <w:i w:val="0"/>
          <w:sz w:val="24"/>
          <w:szCs w:val="24"/>
        </w:rPr>
      </w:pPr>
    </w:p>
    <w:p w:rsidR="001F3B01" w:rsidRPr="005C6834" w:rsidRDefault="001F3B01" w:rsidP="001F3B01">
      <w:pPr>
        <w:rPr>
          <w:b w:val="0"/>
          <w:i w:val="0"/>
          <w:sz w:val="24"/>
          <w:szCs w:val="24"/>
        </w:rPr>
      </w:pPr>
    </w:p>
    <w:p w:rsidR="003705D5" w:rsidRDefault="003705D5"/>
    <w:sectPr w:rsidR="003705D5" w:rsidSect="00B26E11">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F3B01"/>
    <w:rsid w:val="000157AB"/>
    <w:rsid w:val="000E2153"/>
    <w:rsid w:val="001F1491"/>
    <w:rsid w:val="001F3B01"/>
    <w:rsid w:val="002F58C4"/>
    <w:rsid w:val="003705D5"/>
    <w:rsid w:val="003D2CF9"/>
    <w:rsid w:val="00947C5C"/>
    <w:rsid w:val="00A03222"/>
    <w:rsid w:val="00A11A7F"/>
    <w:rsid w:val="00F8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01"/>
    <w:pPr>
      <w:spacing w:after="0" w:line="240" w:lineRule="auto"/>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1F3B01"/>
    <w:pPr>
      <w:keepNext/>
      <w:spacing w:before="240" w:after="60"/>
      <w:outlineLvl w:val="1"/>
    </w:pPr>
    <w:rPr>
      <w:rFonts w:ascii="Arial" w:hAnsi="Arial" w:cs="Arial"/>
      <w:bCs/>
      <w:i w:val="0"/>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3B01"/>
    <w:rPr>
      <w:rFonts w:ascii="Arial" w:eastAsia="Times New Roman" w:hAnsi="Arial" w:cs="Arial"/>
      <w:b/>
      <w:bCs/>
      <w:iCs/>
      <w:sz w:val="28"/>
      <w:szCs w:val="28"/>
      <w:lang w:eastAsia="ru-RU"/>
    </w:rPr>
  </w:style>
  <w:style w:type="character" w:customStyle="1" w:styleId="a3">
    <w:name w:val="Цветовое выделение"/>
    <w:rsid w:val="001F3B01"/>
    <w:rPr>
      <w:b/>
      <w:bCs/>
      <w:color w:val="000080"/>
    </w:rPr>
  </w:style>
  <w:style w:type="paragraph" w:customStyle="1" w:styleId="a4">
    <w:name w:val="Таблицы (моноширинный)"/>
    <w:basedOn w:val="a"/>
    <w:next w:val="a"/>
    <w:rsid w:val="001F3B01"/>
    <w:pPr>
      <w:autoSpaceDE w:val="0"/>
      <w:autoSpaceDN w:val="0"/>
      <w:adjustRightInd w:val="0"/>
      <w:jc w:val="both"/>
    </w:pPr>
    <w:rPr>
      <w:rFonts w:ascii="Courier New" w:hAnsi="Courier New" w:cs="Courier New"/>
      <w:b w:val="0"/>
      <w:i w:val="0"/>
      <w:sz w:val="20"/>
    </w:rPr>
  </w:style>
  <w:style w:type="character" w:customStyle="1" w:styleId="a5">
    <w:name w:val="Основной текст Знак"/>
    <w:aliases w:val="бпОсновной текст Знак"/>
    <w:basedOn w:val="a0"/>
    <w:link w:val="a6"/>
    <w:semiHidden/>
    <w:locked/>
    <w:rsid w:val="00A03222"/>
    <w:rPr>
      <w:rFonts w:ascii="Times New Roman" w:eastAsia="Times New Roman" w:hAnsi="Times New Roman" w:cs="Times New Roman"/>
      <w:b/>
      <w:i/>
      <w:sz w:val="28"/>
      <w:szCs w:val="20"/>
      <w:lang w:eastAsia="ru-RU"/>
    </w:rPr>
  </w:style>
  <w:style w:type="paragraph" w:styleId="a6">
    <w:name w:val="Body Text"/>
    <w:aliases w:val="бпОсновной текст"/>
    <w:basedOn w:val="a"/>
    <w:link w:val="a5"/>
    <w:semiHidden/>
    <w:unhideWhenUsed/>
    <w:rsid w:val="00A03222"/>
    <w:pPr>
      <w:spacing w:after="120"/>
    </w:pPr>
  </w:style>
  <w:style w:type="character" w:customStyle="1" w:styleId="1">
    <w:name w:val="Основной текст Знак1"/>
    <w:basedOn w:val="a0"/>
    <w:link w:val="a6"/>
    <w:uiPriority w:val="99"/>
    <w:semiHidden/>
    <w:rsid w:val="00A03222"/>
    <w:rPr>
      <w:rFonts w:ascii="Times New Roman" w:eastAsia="Times New Roman" w:hAnsi="Times New Roman" w:cs="Times New Roman"/>
      <w:b/>
      <w:i/>
      <w:sz w:val="28"/>
      <w:szCs w:val="20"/>
      <w:lang w:eastAsia="ru-RU"/>
    </w:rPr>
  </w:style>
  <w:style w:type="character" w:customStyle="1" w:styleId="a7">
    <w:name w:val="Без интервала Знак"/>
    <w:basedOn w:val="a0"/>
    <w:link w:val="a8"/>
    <w:uiPriority w:val="99"/>
    <w:locked/>
    <w:rsid w:val="00A03222"/>
    <w:rPr>
      <w:rFonts w:ascii="Arial" w:eastAsia="Times New Roman" w:hAnsi="Arial" w:cs="Arial"/>
      <w:lang w:eastAsia="ru-RU"/>
    </w:rPr>
  </w:style>
  <w:style w:type="paragraph" w:styleId="a8">
    <w:name w:val="No Spacing"/>
    <w:link w:val="a7"/>
    <w:uiPriority w:val="99"/>
    <w:qFormat/>
    <w:rsid w:val="00A03222"/>
    <w:pPr>
      <w:widowControl w:val="0"/>
      <w:autoSpaceDE w:val="0"/>
      <w:autoSpaceDN w:val="0"/>
      <w:adjustRightInd w:val="0"/>
      <w:spacing w:after="0" w:line="240" w:lineRule="auto"/>
      <w:ind w:firstLine="720"/>
      <w:jc w:val="both"/>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20290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18812</Characters>
  <Application>Microsoft Office Word</Application>
  <DocSecurity>0</DocSecurity>
  <Lines>156</Lines>
  <Paragraphs>44</Paragraphs>
  <ScaleCrop>false</ScaleCrop>
  <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2019-12-09T11:11:00Z</dcterms:created>
  <dcterms:modified xsi:type="dcterms:W3CDTF">2019-12-09T11:11:00Z</dcterms:modified>
</cp:coreProperties>
</file>