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79" w:rsidRPr="00262A32" w:rsidRDefault="00584879" w:rsidP="00384E79">
      <w:pPr>
        <w:pStyle w:val="a3"/>
        <w:shd w:val="clear" w:color="auto" w:fill="F5F5F5"/>
        <w:ind w:firstLine="300"/>
        <w:jc w:val="center"/>
        <w:rPr>
          <w:color w:val="000000"/>
        </w:rPr>
      </w:pPr>
      <w:r w:rsidRPr="00262A32">
        <w:rPr>
          <w:rStyle w:val="a4"/>
          <w:color w:val="000000"/>
        </w:rPr>
        <w:t>ПРОТОКОЛ</w:t>
      </w:r>
    </w:p>
    <w:p w:rsidR="00584879" w:rsidRPr="00262A32" w:rsidRDefault="00584879" w:rsidP="00384E79">
      <w:pPr>
        <w:pStyle w:val="a3"/>
        <w:shd w:val="clear" w:color="auto" w:fill="F5F5F5"/>
        <w:ind w:firstLine="300"/>
        <w:jc w:val="center"/>
        <w:rPr>
          <w:color w:val="000000"/>
        </w:rPr>
      </w:pPr>
      <w:r w:rsidRPr="00262A32">
        <w:rPr>
          <w:rStyle w:val="a4"/>
          <w:color w:val="000000"/>
        </w:rPr>
        <w:t xml:space="preserve">публичных слушаний  по рассмотрению проекта внесения изменений в Правила землепользования и застройки </w:t>
      </w:r>
      <w:r w:rsidR="00262A32" w:rsidRPr="00262A32">
        <w:rPr>
          <w:rStyle w:val="a4"/>
          <w:color w:val="000000"/>
        </w:rPr>
        <w:t>Большешигаевского</w:t>
      </w:r>
      <w:r w:rsidRPr="00262A32">
        <w:rPr>
          <w:rStyle w:val="a4"/>
          <w:color w:val="000000"/>
        </w:rPr>
        <w:t xml:space="preserve"> сельского поселения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rStyle w:val="a4"/>
          <w:color w:val="000000"/>
        </w:rPr>
        <w:t> </w:t>
      </w:r>
    </w:p>
    <w:p w:rsidR="00584879" w:rsidRPr="00262A32" w:rsidRDefault="00262A32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color w:val="000000"/>
        </w:rPr>
        <w:t>30.10</w:t>
      </w:r>
      <w:r w:rsidR="00584879" w:rsidRPr="00262A32">
        <w:rPr>
          <w:color w:val="000000"/>
        </w:rPr>
        <w:t xml:space="preserve">.2019 г.                                                                                  </w:t>
      </w:r>
      <w:r w:rsidRPr="00262A32">
        <w:rPr>
          <w:color w:val="000000"/>
        </w:rPr>
        <w:t>д. Большое Шигаево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color w:val="000000"/>
        </w:rPr>
        <w:t> 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rStyle w:val="a4"/>
          <w:color w:val="000000"/>
        </w:rPr>
        <w:t>Место и время проведения публичных слушаний: </w:t>
      </w:r>
      <w:r w:rsidRPr="00262A32">
        <w:rPr>
          <w:color w:val="000000"/>
        </w:rPr>
        <w:t xml:space="preserve">в здании СДК </w:t>
      </w:r>
      <w:r w:rsidR="00262A32" w:rsidRPr="00262A32">
        <w:rPr>
          <w:color w:val="000000"/>
        </w:rPr>
        <w:t>Большешигаевского</w:t>
      </w:r>
      <w:r w:rsidRPr="00262A32">
        <w:rPr>
          <w:color w:val="000000"/>
        </w:rPr>
        <w:t xml:space="preserve"> сельского поселения по адресу: Чувашская Республика, </w:t>
      </w:r>
      <w:r w:rsidR="00262A32" w:rsidRPr="00262A32">
        <w:rPr>
          <w:color w:val="000000"/>
        </w:rPr>
        <w:t xml:space="preserve">Мариинско-Посадский </w:t>
      </w:r>
      <w:r w:rsidRPr="00262A32">
        <w:rPr>
          <w:color w:val="000000"/>
        </w:rPr>
        <w:t xml:space="preserve"> район, д. </w:t>
      </w:r>
      <w:r w:rsidR="00262A32" w:rsidRPr="00262A32">
        <w:rPr>
          <w:color w:val="000000"/>
        </w:rPr>
        <w:t>Большое Шигаево</w:t>
      </w:r>
      <w:r w:rsidRPr="00262A32">
        <w:rPr>
          <w:color w:val="000000"/>
        </w:rPr>
        <w:t xml:space="preserve">, ул. </w:t>
      </w:r>
      <w:r w:rsidR="00262A32" w:rsidRPr="00262A32">
        <w:rPr>
          <w:color w:val="000000"/>
        </w:rPr>
        <w:t>Шко</w:t>
      </w:r>
      <w:r w:rsidRPr="00262A32">
        <w:rPr>
          <w:color w:val="000000"/>
        </w:rPr>
        <w:t>льная, д.</w:t>
      </w:r>
      <w:r w:rsidR="00262A32" w:rsidRPr="00262A32">
        <w:rPr>
          <w:color w:val="000000"/>
        </w:rPr>
        <w:t xml:space="preserve">1 </w:t>
      </w:r>
      <w:r w:rsidRPr="00262A32">
        <w:rPr>
          <w:color w:val="000000"/>
        </w:rPr>
        <w:t xml:space="preserve">, </w:t>
      </w:r>
      <w:r w:rsidR="00262A32" w:rsidRPr="00262A32">
        <w:rPr>
          <w:color w:val="000000"/>
        </w:rPr>
        <w:t>30.10</w:t>
      </w:r>
      <w:r w:rsidRPr="00262A32">
        <w:rPr>
          <w:color w:val="000000"/>
        </w:rPr>
        <w:t>.2019 года в 1</w:t>
      </w:r>
      <w:r w:rsidR="00262A32" w:rsidRPr="00262A32">
        <w:rPr>
          <w:color w:val="000000"/>
        </w:rPr>
        <w:t>5</w:t>
      </w:r>
      <w:r w:rsidRPr="00262A32">
        <w:rPr>
          <w:color w:val="000000"/>
        </w:rPr>
        <w:t>.00 часов.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rStyle w:val="a4"/>
          <w:color w:val="000000"/>
        </w:rPr>
        <w:t>Организатор публичных слушаний</w:t>
      </w:r>
      <w:r w:rsidRPr="00262A32">
        <w:rPr>
          <w:color w:val="000000"/>
        </w:rPr>
        <w:t xml:space="preserve">: комиссия по подготовке проекта правил землепользования и застройки, проекта внесения изменений в правила землепользования и застройки </w:t>
      </w:r>
      <w:r w:rsidR="00262A32" w:rsidRPr="00262A32">
        <w:rPr>
          <w:color w:val="000000"/>
        </w:rPr>
        <w:t>Большешигаевского</w:t>
      </w:r>
      <w:r w:rsidRPr="00262A32">
        <w:rPr>
          <w:color w:val="000000"/>
        </w:rPr>
        <w:t xml:space="preserve"> сельского поселения </w:t>
      </w:r>
      <w:r w:rsidR="00262A32">
        <w:rPr>
          <w:color w:val="000000"/>
        </w:rPr>
        <w:t>Мариинско-Посадского</w:t>
      </w:r>
      <w:r w:rsidRPr="00262A32">
        <w:rPr>
          <w:color w:val="000000"/>
        </w:rPr>
        <w:t xml:space="preserve"> района Чувашской Республики.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rStyle w:val="a4"/>
          <w:color w:val="000000"/>
        </w:rPr>
        <w:t>Основание для проведения публичных слушаний:</w:t>
      </w:r>
      <w:r w:rsidRPr="00262A32">
        <w:rPr>
          <w:color w:val="000000"/>
        </w:rPr>
        <w:t xml:space="preserve"> постановление главы </w:t>
      </w:r>
      <w:r w:rsidR="00262A32" w:rsidRPr="00262A32">
        <w:rPr>
          <w:color w:val="000000"/>
        </w:rPr>
        <w:t>Большешигаевского</w:t>
      </w:r>
      <w:r w:rsidRPr="00262A32">
        <w:rPr>
          <w:color w:val="000000"/>
        </w:rPr>
        <w:t xml:space="preserve"> сельского поселения №</w:t>
      </w:r>
      <w:r w:rsidR="00262A32">
        <w:rPr>
          <w:color w:val="000000"/>
        </w:rPr>
        <w:t xml:space="preserve"> 71</w:t>
      </w:r>
      <w:r w:rsidRPr="00262A32">
        <w:rPr>
          <w:color w:val="000000"/>
        </w:rPr>
        <w:t xml:space="preserve"> от </w:t>
      </w:r>
      <w:r w:rsidR="00262A32">
        <w:rPr>
          <w:color w:val="000000"/>
        </w:rPr>
        <w:t>18.09</w:t>
      </w:r>
      <w:r w:rsidRPr="00262A32">
        <w:rPr>
          <w:color w:val="000000"/>
        </w:rPr>
        <w:t xml:space="preserve">.2019 года «О назначении публичных слушаний» по проекту внесения изменений в Правила землепользования и застройки </w:t>
      </w:r>
      <w:r w:rsidR="00262A32" w:rsidRPr="00262A32">
        <w:rPr>
          <w:color w:val="000000"/>
        </w:rPr>
        <w:t>Большешигаевского</w:t>
      </w:r>
      <w:r w:rsidRPr="00262A32">
        <w:rPr>
          <w:color w:val="000000"/>
        </w:rPr>
        <w:t xml:space="preserve"> сельского поселения (далее – Проект).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proofErr w:type="gramStart"/>
      <w:r w:rsidRPr="00262A32">
        <w:rPr>
          <w:rStyle w:val="a4"/>
          <w:color w:val="000000"/>
        </w:rPr>
        <w:t>Информирование и участие населения и общественности: </w:t>
      </w:r>
      <w:r w:rsidRPr="00262A32">
        <w:rPr>
          <w:color w:val="000000"/>
        </w:rPr>
        <w:t xml:space="preserve">в соответствии с требованиями Градостроительного кодекса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 была размещена в </w:t>
      </w:r>
      <w:r w:rsidR="00262A32">
        <w:rPr>
          <w:color w:val="000000"/>
        </w:rPr>
        <w:t>муниципальной газете «Посадский вестник» № 41 от 20.09.2019,</w:t>
      </w:r>
      <w:r w:rsidRPr="00262A32">
        <w:rPr>
          <w:color w:val="000000"/>
        </w:rPr>
        <w:t xml:space="preserve"> на информационных стендах, оборудованных около здания администрации </w:t>
      </w:r>
      <w:r w:rsidR="00262A32" w:rsidRPr="00262A32">
        <w:rPr>
          <w:color w:val="000000"/>
        </w:rPr>
        <w:t>Большешигаевского</w:t>
      </w:r>
      <w:r w:rsidRPr="00262A32">
        <w:rPr>
          <w:color w:val="000000"/>
        </w:rPr>
        <w:t xml:space="preserve"> сельского поселения, в местах массового</w:t>
      </w:r>
      <w:proofErr w:type="gramEnd"/>
      <w:r w:rsidRPr="00262A32">
        <w:rPr>
          <w:color w:val="000000"/>
        </w:rPr>
        <w:t xml:space="preserve"> скопления граждан.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color w:val="000000"/>
        </w:rPr>
        <w:t xml:space="preserve">С материалами Проекта все желающие могли ознакомиться на выставке-экспозиции, проходящей с </w:t>
      </w:r>
      <w:r w:rsidR="00262A32">
        <w:rPr>
          <w:color w:val="000000"/>
        </w:rPr>
        <w:t>18.09</w:t>
      </w:r>
      <w:r w:rsidRPr="00262A32">
        <w:rPr>
          <w:color w:val="000000"/>
        </w:rPr>
        <w:t xml:space="preserve">.2019 по </w:t>
      </w:r>
      <w:r w:rsidR="00262A32">
        <w:rPr>
          <w:color w:val="000000"/>
        </w:rPr>
        <w:t>30.10</w:t>
      </w:r>
      <w:r w:rsidRPr="00262A32">
        <w:rPr>
          <w:color w:val="000000"/>
        </w:rPr>
        <w:t xml:space="preserve">.2019 в здании администрации </w:t>
      </w:r>
      <w:r w:rsidR="00262A32" w:rsidRPr="00262A32">
        <w:rPr>
          <w:color w:val="000000"/>
        </w:rPr>
        <w:t>Большешигаевского</w:t>
      </w:r>
      <w:r w:rsidRPr="00262A32">
        <w:rPr>
          <w:color w:val="000000"/>
        </w:rPr>
        <w:t xml:space="preserve"> сельского поселения по адресу: Чувашская Республика, </w:t>
      </w:r>
      <w:r w:rsidR="00262A32">
        <w:rPr>
          <w:color w:val="000000"/>
        </w:rPr>
        <w:t>Мариинско-Посадский</w:t>
      </w:r>
      <w:r w:rsidRPr="00262A32">
        <w:rPr>
          <w:color w:val="000000"/>
        </w:rPr>
        <w:t xml:space="preserve"> район, д. </w:t>
      </w:r>
      <w:r w:rsidR="00262A32">
        <w:rPr>
          <w:color w:val="000000"/>
        </w:rPr>
        <w:t>Большое Шигаево</w:t>
      </w:r>
      <w:r w:rsidRPr="00262A32">
        <w:rPr>
          <w:color w:val="000000"/>
        </w:rPr>
        <w:t xml:space="preserve">, ул. </w:t>
      </w:r>
      <w:r w:rsidR="00262A32">
        <w:rPr>
          <w:color w:val="000000"/>
        </w:rPr>
        <w:t>Шко</w:t>
      </w:r>
      <w:r w:rsidRPr="00262A32">
        <w:rPr>
          <w:color w:val="000000"/>
        </w:rPr>
        <w:t>льная, д.</w:t>
      </w:r>
      <w:r w:rsidR="00262A32">
        <w:rPr>
          <w:color w:val="000000"/>
        </w:rPr>
        <w:t>1</w:t>
      </w:r>
      <w:r w:rsidRPr="00262A32">
        <w:rPr>
          <w:color w:val="000000"/>
        </w:rPr>
        <w:t>.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rStyle w:val="a4"/>
          <w:color w:val="000000"/>
        </w:rPr>
        <w:t>Предложения и замечания </w:t>
      </w:r>
      <w:r w:rsidRPr="00262A32">
        <w:rPr>
          <w:color w:val="000000"/>
        </w:rPr>
        <w:t xml:space="preserve">по Проекту внесения изменений в Правила землепользования и застройки принимались с </w:t>
      </w:r>
      <w:r w:rsidR="00262A32">
        <w:rPr>
          <w:color w:val="000000"/>
        </w:rPr>
        <w:t>18.09</w:t>
      </w:r>
      <w:r w:rsidRPr="00262A32">
        <w:rPr>
          <w:color w:val="000000"/>
        </w:rPr>
        <w:t xml:space="preserve">.2019 по </w:t>
      </w:r>
      <w:r w:rsidR="00262A32">
        <w:rPr>
          <w:color w:val="000000"/>
        </w:rPr>
        <w:t>30.10</w:t>
      </w:r>
      <w:r w:rsidRPr="00262A32">
        <w:rPr>
          <w:color w:val="000000"/>
        </w:rPr>
        <w:t>.2019.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rStyle w:val="a4"/>
          <w:color w:val="000000"/>
        </w:rPr>
        <w:t>Председательствующий: </w:t>
      </w:r>
      <w:r w:rsidR="00262A32">
        <w:rPr>
          <w:color w:val="000000"/>
        </w:rPr>
        <w:t xml:space="preserve">Белова </w:t>
      </w:r>
      <w:proofErr w:type="spellStart"/>
      <w:r w:rsidR="00262A32">
        <w:rPr>
          <w:color w:val="000000"/>
        </w:rPr>
        <w:t>Ринаида</w:t>
      </w:r>
      <w:proofErr w:type="spellEnd"/>
      <w:r w:rsidR="00262A32">
        <w:rPr>
          <w:color w:val="000000"/>
        </w:rPr>
        <w:t xml:space="preserve"> </w:t>
      </w:r>
      <w:proofErr w:type="spellStart"/>
      <w:r w:rsidR="00262A32">
        <w:rPr>
          <w:color w:val="000000"/>
        </w:rPr>
        <w:t>Пантелеймоновна</w:t>
      </w:r>
      <w:proofErr w:type="spellEnd"/>
      <w:r w:rsidRPr="00262A32">
        <w:rPr>
          <w:color w:val="000000"/>
        </w:rPr>
        <w:t xml:space="preserve"> – глава </w:t>
      </w:r>
      <w:r w:rsidR="00262A32" w:rsidRPr="00262A32">
        <w:rPr>
          <w:color w:val="000000"/>
        </w:rPr>
        <w:t>Большешигаевского</w:t>
      </w:r>
      <w:r w:rsidRPr="00262A32">
        <w:rPr>
          <w:color w:val="000000"/>
        </w:rPr>
        <w:t xml:space="preserve"> сельского поселения.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rStyle w:val="a4"/>
          <w:color w:val="000000"/>
        </w:rPr>
        <w:t>Секретарь: </w:t>
      </w:r>
      <w:r w:rsidR="00262A32">
        <w:rPr>
          <w:color w:val="000000"/>
        </w:rPr>
        <w:t>Михайлова Лилия</w:t>
      </w:r>
      <w:r w:rsidRPr="00262A32">
        <w:rPr>
          <w:color w:val="000000"/>
        </w:rPr>
        <w:t xml:space="preserve"> Николаевна – </w:t>
      </w:r>
      <w:r w:rsidR="00262A32">
        <w:rPr>
          <w:color w:val="000000"/>
        </w:rPr>
        <w:t xml:space="preserve">ведущий </w:t>
      </w:r>
      <w:r w:rsidRPr="00262A32">
        <w:rPr>
          <w:color w:val="000000"/>
        </w:rPr>
        <w:t>специалист</w:t>
      </w:r>
      <w:r w:rsidR="00262A32">
        <w:rPr>
          <w:color w:val="000000"/>
        </w:rPr>
        <w:t>-эксперт</w:t>
      </w:r>
      <w:r w:rsidRPr="00262A32">
        <w:rPr>
          <w:color w:val="000000"/>
        </w:rPr>
        <w:t xml:space="preserve"> администрации </w:t>
      </w:r>
      <w:r w:rsidR="00262A32" w:rsidRPr="00262A32">
        <w:rPr>
          <w:color w:val="000000"/>
        </w:rPr>
        <w:t>Большешигаевского</w:t>
      </w:r>
      <w:r w:rsidRPr="00262A32">
        <w:rPr>
          <w:color w:val="000000"/>
        </w:rPr>
        <w:t xml:space="preserve"> сельского поселения.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rStyle w:val="a4"/>
          <w:color w:val="000000"/>
        </w:rPr>
        <w:t>Участники публичных слушаний: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color w:val="000000"/>
        </w:rPr>
        <w:t>В публичных слушаниях приняли участие 1</w:t>
      </w:r>
      <w:r w:rsidR="00E97578">
        <w:rPr>
          <w:color w:val="000000"/>
        </w:rPr>
        <w:t>8</w:t>
      </w:r>
      <w:r w:rsidR="00384E79">
        <w:rPr>
          <w:color w:val="000000"/>
        </w:rPr>
        <w:t xml:space="preserve"> человек</w:t>
      </w:r>
      <w:r w:rsidRPr="00262A32">
        <w:rPr>
          <w:color w:val="000000"/>
        </w:rPr>
        <w:t>.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color w:val="000000"/>
        </w:rPr>
        <w:t> 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rStyle w:val="a4"/>
          <w:color w:val="000000"/>
        </w:rPr>
        <w:lastRenderedPageBreak/>
        <w:t>Повестка дня: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color w:val="000000"/>
        </w:rPr>
        <w:t>1. Обсуждение Проекта</w:t>
      </w:r>
      <w:r w:rsidR="00384E79">
        <w:rPr>
          <w:color w:val="000000"/>
        </w:rPr>
        <w:t xml:space="preserve"> внесения изменений в Правила землепользования и застройки на территории Большешигаевского сельского поселения</w:t>
      </w:r>
      <w:r w:rsidRPr="00262A32">
        <w:rPr>
          <w:color w:val="000000"/>
        </w:rPr>
        <w:t>.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rStyle w:val="a4"/>
          <w:color w:val="000000"/>
        </w:rPr>
        <w:t>Порядок проведения публичных слушаний: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color w:val="000000"/>
        </w:rPr>
        <w:t>1</w:t>
      </w:r>
      <w:r w:rsidRPr="00262A32">
        <w:rPr>
          <w:rStyle w:val="a4"/>
          <w:color w:val="000000"/>
        </w:rPr>
        <w:t>. </w:t>
      </w:r>
      <w:r w:rsidRPr="00262A32">
        <w:rPr>
          <w:color w:val="000000"/>
        </w:rPr>
        <w:t xml:space="preserve">Выступление Главы </w:t>
      </w:r>
      <w:r w:rsidR="00262A32" w:rsidRPr="00262A32">
        <w:rPr>
          <w:color w:val="000000"/>
        </w:rPr>
        <w:t>Большешигаевского</w:t>
      </w:r>
      <w:r w:rsidRPr="00262A32">
        <w:rPr>
          <w:color w:val="000000"/>
        </w:rPr>
        <w:t xml:space="preserve"> сельского поселения </w:t>
      </w:r>
      <w:r w:rsidR="00262A32">
        <w:rPr>
          <w:color w:val="000000"/>
        </w:rPr>
        <w:t>Мариинско-Посадского</w:t>
      </w:r>
      <w:r w:rsidRPr="00262A32">
        <w:rPr>
          <w:color w:val="000000"/>
        </w:rPr>
        <w:t xml:space="preserve"> района </w:t>
      </w:r>
      <w:r w:rsidR="00E97578">
        <w:rPr>
          <w:color w:val="000000"/>
        </w:rPr>
        <w:t>Беловой Р.П.</w:t>
      </w:r>
      <w:r w:rsidRPr="00262A32">
        <w:rPr>
          <w:color w:val="000000"/>
        </w:rPr>
        <w:t xml:space="preserve"> по представленному для рассмотрения Проекту.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color w:val="000000"/>
        </w:rPr>
        <w:t>2. Рассмотрение вопросов и предложений участников публичных слушаний.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color w:val="000000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color w:val="000000"/>
        </w:rPr>
        <w:t xml:space="preserve">Проект разработан администрацией </w:t>
      </w:r>
      <w:r w:rsidR="00262A32" w:rsidRPr="00262A32">
        <w:rPr>
          <w:color w:val="000000"/>
        </w:rPr>
        <w:t>Большешигаевского</w:t>
      </w:r>
      <w:r w:rsidRPr="00262A32">
        <w:rPr>
          <w:color w:val="000000"/>
        </w:rPr>
        <w:t xml:space="preserve"> сельского поселения.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color w:val="000000"/>
        </w:rPr>
        <w:t xml:space="preserve">Глава </w:t>
      </w:r>
      <w:r w:rsidR="00262A32" w:rsidRPr="00262A32">
        <w:rPr>
          <w:color w:val="000000"/>
        </w:rPr>
        <w:t>Большешигаевского</w:t>
      </w:r>
      <w:r w:rsidRPr="00262A32">
        <w:rPr>
          <w:color w:val="000000"/>
        </w:rPr>
        <w:t xml:space="preserve"> сельского поселения </w:t>
      </w:r>
      <w:r w:rsidR="00262A32">
        <w:rPr>
          <w:color w:val="000000"/>
        </w:rPr>
        <w:t>Мариинско-Посадского</w:t>
      </w:r>
      <w:r w:rsidRPr="00262A32">
        <w:rPr>
          <w:color w:val="000000"/>
        </w:rPr>
        <w:t xml:space="preserve"> района </w:t>
      </w:r>
      <w:r w:rsidR="00E97578">
        <w:rPr>
          <w:color w:val="000000"/>
        </w:rPr>
        <w:t>Белова Р.П</w:t>
      </w:r>
      <w:r w:rsidRPr="00262A32">
        <w:rPr>
          <w:color w:val="000000"/>
        </w:rPr>
        <w:t>. разъяснил</w:t>
      </w:r>
      <w:r w:rsidR="00E97578">
        <w:rPr>
          <w:color w:val="000000"/>
        </w:rPr>
        <w:t>а</w:t>
      </w:r>
      <w:r w:rsidRPr="00262A32">
        <w:rPr>
          <w:color w:val="000000"/>
        </w:rPr>
        <w:t xml:space="preserve">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color w:val="000000"/>
        </w:rPr>
        <w:t xml:space="preserve">В целях более эффективного использования и развития территории </w:t>
      </w:r>
      <w:r w:rsidR="00262A32" w:rsidRPr="00262A32">
        <w:rPr>
          <w:color w:val="000000"/>
        </w:rPr>
        <w:t>Большешигаевского</w:t>
      </w:r>
      <w:r w:rsidRPr="00262A32">
        <w:rPr>
          <w:color w:val="000000"/>
        </w:rPr>
        <w:t xml:space="preserve"> сельского поселения и учета мнения населения на публичные слушания выносится вопрос по внесению изменений в Правила землепользования и застройки.</w:t>
      </w:r>
    </w:p>
    <w:p w:rsidR="00584879" w:rsidRPr="00262A32" w:rsidRDefault="00584879" w:rsidP="00262A3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262A32">
        <w:rPr>
          <w:color w:val="000000"/>
        </w:rPr>
        <w:t xml:space="preserve">Председателем комиссии – Главой </w:t>
      </w:r>
      <w:r w:rsidR="00262A32" w:rsidRPr="00262A32">
        <w:rPr>
          <w:color w:val="000000"/>
        </w:rPr>
        <w:t>Большешигаевского</w:t>
      </w:r>
      <w:r w:rsidRPr="00262A32">
        <w:rPr>
          <w:color w:val="000000"/>
        </w:rPr>
        <w:t xml:space="preserve"> сельского поселения </w:t>
      </w:r>
      <w:r w:rsidR="00262A32">
        <w:rPr>
          <w:color w:val="000000"/>
        </w:rPr>
        <w:t>Мариинско-Посадского</w:t>
      </w:r>
      <w:r w:rsidRPr="00262A32">
        <w:rPr>
          <w:color w:val="000000"/>
        </w:rPr>
        <w:t xml:space="preserve"> района </w:t>
      </w:r>
      <w:r w:rsidR="00E97578">
        <w:rPr>
          <w:color w:val="000000"/>
        </w:rPr>
        <w:t>Беловой Р.П</w:t>
      </w:r>
      <w:r w:rsidRPr="00262A32">
        <w:rPr>
          <w:color w:val="000000"/>
        </w:rPr>
        <w:t>. были озвучены следующие предложения по внесению изменений в Проект:</w:t>
      </w:r>
    </w:p>
    <w:p w:rsidR="00384E79" w:rsidRPr="00262A32" w:rsidRDefault="00384E79" w:rsidP="00384E79">
      <w:pPr>
        <w:pStyle w:val="a3"/>
        <w:numPr>
          <w:ilvl w:val="0"/>
          <w:numId w:val="1"/>
        </w:numPr>
        <w:shd w:val="clear" w:color="auto" w:fill="F5F5F5"/>
        <w:jc w:val="both"/>
        <w:rPr>
          <w:color w:val="000000"/>
        </w:rPr>
      </w:pPr>
      <w:r>
        <w:rPr>
          <w:color w:val="000000"/>
        </w:rPr>
        <w:t>Статью 37 Раздела II Проекта изложить в следующей редакции:</w:t>
      </w:r>
    </w:p>
    <w:p w:rsidR="00384E79" w:rsidRPr="00E97578" w:rsidRDefault="00384E79" w:rsidP="00384E79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ind w:firstLine="567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Toc410822191"/>
      <w:bookmarkStart w:id="1" w:name="_Toc442193458"/>
      <w:bookmarkStart w:id="2" w:name="_Toc514925201"/>
      <w:r w:rsidRPr="00E9757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975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Статья 37. Перечень территориальных зон, выделенных на карте градостроительного зонирования </w:t>
      </w:r>
      <w:bookmarkEnd w:id="0"/>
      <w:bookmarkEnd w:id="1"/>
      <w:r w:rsidRPr="00E97578">
        <w:rPr>
          <w:rFonts w:ascii="Times New Roman" w:eastAsia="Calibri" w:hAnsi="Times New Roman" w:cs="Times New Roman"/>
          <w:b/>
          <w:bCs/>
          <w:sz w:val="24"/>
          <w:szCs w:val="24"/>
        </w:rPr>
        <w:t>Большешигаевского сельского поселения</w:t>
      </w:r>
      <w:bookmarkEnd w:id="2"/>
    </w:p>
    <w:p w:rsidR="00384E79" w:rsidRPr="00B50689" w:rsidRDefault="00384E79" w:rsidP="00384E79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ind w:firstLine="567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4E79" w:rsidRPr="00B50689" w:rsidRDefault="00384E79" w:rsidP="00384E79">
      <w:pPr>
        <w:tabs>
          <w:tab w:val="left" w:pos="1134"/>
        </w:tabs>
        <w:overflowPunct w:val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ar868"/>
      <w:bookmarkEnd w:id="3"/>
      <w:r w:rsidRPr="00B50689">
        <w:rPr>
          <w:rFonts w:ascii="Times New Roman" w:eastAsia="Calibri" w:hAnsi="Times New Roman" w:cs="Times New Roman"/>
          <w:sz w:val="24"/>
          <w:szCs w:val="24"/>
        </w:rPr>
        <w:t>Перечень территориальных зон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  <w:gridCol w:w="2268"/>
        <w:gridCol w:w="6095"/>
      </w:tblGrid>
      <w:tr w:rsidR="00384E79" w:rsidRPr="00B50689" w:rsidTr="00C72903">
        <w:trPr>
          <w:trHeight w:val="2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зоны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территориальной зоны</w:t>
            </w:r>
          </w:p>
        </w:tc>
      </w:tr>
      <w:tr w:rsidR="00384E79" w:rsidRPr="00B50689" w:rsidTr="00C7290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suppressAutoHyphens/>
              <w:snapToGrid w:val="0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Жилые зоны</w:t>
            </w:r>
          </w:p>
        </w:tc>
      </w:tr>
      <w:tr w:rsidR="00384E79" w:rsidRPr="00B50689" w:rsidTr="00C7290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Ж-1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</w:tr>
      <w:tr w:rsidR="00384E79" w:rsidRPr="00B50689" w:rsidTr="00C7290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suppressAutoHyphens/>
              <w:snapToGrid w:val="0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Зоны транспортной и инженерной инфраструктуры</w:t>
            </w:r>
          </w:p>
        </w:tc>
      </w:tr>
      <w:tr w:rsidR="00384E79" w:rsidRPr="00B50689" w:rsidTr="00C7290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</w:tr>
      <w:tr w:rsidR="00384E79" w:rsidRPr="00B50689" w:rsidTr="00C7290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</w:tr>
      <w:tr w:rsidR="00384E79" w:rsidRPr="00B50689" w:rsidTr="00C7290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suppressAutoHyphens/>
              <w:snapToGrid w:val="0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Зоны сельскохозяйственного использования </w:t>
            </w:r>
          </w:p>
        </w:tc>
      </w:tr>
      <w:tr w:rsidR="00384E79" w:rsidRPr="00B50689" w:rsidTr="00C72903">
        <w:trPr>
          <w:trHeight w:val="2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СХ-2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</w:tc>
      </w:tr>
      <w:tr w:rsidR="00384E79" w:rsidRPr="00B50689" w:rsidTr="00C7290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СХ-3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Зона садоводства и огородничества </w:t>
            </w:r>
          </w:p>
        </w:tc>
      </w:tr>
      <w:tr w:rsidR="00384E79" w:rsidRPr="00B50689" w:rsidTr="00C7290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suppressAutoHyphens/>
              <w:snapToGrid w:val="0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Зоны специального назначения</w:t>
            </w:r>
          </w:p>
        </w:tc>
      </w:tr>
      <w:tr w:rsidR="00384E79" w:rsidRPr="00B50689" w:rsidTr="00C7290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Зона специального назначения, связанная с захоронениями</w:t>
            </w:r>
          </w:p>
        </w:tc>
      </w:tr>
      <w:tr w:rsidR="00384E79" w:rsidRPr="00B50689" w:rsidTr="00C7290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suppressAutoHyphens/>
              <w:snapToGrid w:val="0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Зоны, для которых градостроительные регламенты </w:t>
            </w:r>
          </w:p>
          <w:p w:rsidR="00384E79" w:rsidRPr="00B50689" w:rsidRDefault="00384E79" w:rsidP="00C72903">
            <w:pPr>
              <w:suppressAutoHyphens/>
              <w:snapToGri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устанавливаются</w:t>
            </w:r>
          </w:p>
        </w:tc>
      </w:tr>
      <w:tr w:rsidR="00384E79" w:rsidRPr="00B50689" w:rsidTr="00C7290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СХ-1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Зона сельскохозяйственных угодий</w:t>
            </w:r>
          </w:p>
        </w:tc>
      </w:tr>
      <w:tr w:rsidR="00384E79" w:rsidRPr="00B50689" w:rsidTr="00C7290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Лесной фонд</w:t>
            </w:r>
          </w:p>
        </w:tc>
      </w:tr>
      <w:tr w:rsidR="00384E79" w:rsidRPr="00B50689" w:rsidTr="00C7290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eastAsia="Calibri" w:hAnsi="Times New Roman" w:cs="Times New Roman"/>
                <w:sz w:val="24"/>
                <w:szCs w:val="24"/>
              </w:rPr>
              <w:t>Зона земель, покрытых поверхностными водами</w:t>
            </w:r>
          </w:p>
        </w:tc>
      </w:tr>
    </w:tbl>
    <w:p w:rsidR="00384E79" w:rsidRPr="00B50689" w:rsidRDefault="00384E79" w:rsidP="00384E79">
      <w:pPr>
        <w:pStyle w:val="a3"/>
        <w:shd w:val="clear" w:color="auto" w:fill="F5F5F5"/>
        <w:ind w:firstLine="300"/>
        <w:jc w:val="both"/>
      </w:pPr>
    </w:p>
    <w:p w:rsidR="00384E79" w:rsidRPr="006A7973" w:rsidRDefault="00384E79" w:rsidP="00384E79">
      <w:pPr>
        <w:pStyle w:val="a5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_Toc514925206"/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A7973">
        <w:rPr>
          <w:rFonts w:ascii="Times New Roman" w:hAnsi="Times New Roman" w:cs="Times New Roman"/>
          <w:b/>
          <w:bCs/>
          <w:sz w:val="24"/>
          <w:szCs w:val="24"/>
        </w:rPr>
        <w:t xml:space="preserve"> Проекта изложить в следующей редакции:</w:t>
      </w:r>
    </w:p>
    <w:p w:rsidR="00384E79" w:rsidRPr="0058284F" w:rsidRDefault="00384E79" w:rsidP="00384E79">
      <w:pPr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58284F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End w:id="4"/>
      <w:r w:rsidRPr="0058284F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РАЗДЕЛ </w:t>
      </w:r>
      <w:r w:rsidRPr="0058284F">
        <w:rPr>
          <w:rFonts w:ascii="Times New Roman" w:hAnsi="Times New Roman" w:cs="Times New Roman"/>
          <w:b/>
          <w:bCs/>
          <w:kern w:val="1"/>
          <w:sz w:val="24"/>
          <w:szCs w:val="24"/>
          <w:lang w:val="en-US"/>
        </w:rPr>
        <w:t>III</w:t>
      </w:r>
      <w:r w:rsidRPr="0058284F">
        <w:rPr>
          <w:rFonts w:ascii="Times New Roman" w:hAnsi="Times New Roman" w:cs="Times New Roman"/>
          <w:b/>
          <w:bCs/>
          <w:kern w:val="1"/>
          <w:sz w:val="24"/>
          <w:szCs w:val="24"/>
        </w:rPr>
        <w:t>. ГРАДОСТРОИТЕЛЬНЫЕ РЕГЛАМЕНТЫ</w:t>
      </w:r>
    </w:p>
    <w:p w:rsidR="00384E79" w:rsidRPr="00B50689" w:rsidRDefault="00384E79" w:rsidP="00384E79">
      <w:pPr>
        <w:keepNext/>
        <w:widowControl w:val="0"/>
        <w:tabs>
          <w:tab w:val="left" w:pos="0"/>
        </w:tabs>
        <w:suppressAutoHyphens/>
        <w:ind w:firstLine="567"/>
        <w:jc w:val="both"/>
        <w:outlineLvl w:val="2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5" w:name="_Toc514925205"/>
      <w:bookmarkStart w:id="6" w:name="_Toc442193460"/>
      <w:r w:rsidRPr="00B50689">
        <w:rPr>
          <w:rFonts w:ascii="Times New Roman" w:hAnsi="Times New Roman" w:cs="Times New Roman"/>
          <w:b/>
          <w:bCs/>
          <w:sz w:val="24"/>
          <w:szCs w:val="24"/>
        </w:rPr>
        <w:t>Статья 38. Требования градостроительных регламентов</w:t>
      </w:r>
      <w:bookmarkEnd w:id="5"/>
      <w:bookmarkEnd w:id="6"/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 xml:space="preserve">1. Градостроительным регламентом определяется правовой режим земельных участков, равно как всего, что </w:t>
      </w:r>
      <w:proofErr w:type="gramStart"/>
      <w:r w:rsidRPr="00B50689">
        <w:rPr>
          <w:rFonts w:ascii="Times New Roman" w:hAnsi="Times New Roman" w:cs="Times New Roman"/>
          <w:sz w:val="24"/>
          <w:szCs w:val="24"/>
        </w:rPr>
        <w:t>находится над и под поверхностью земельных участков и используется</w:t>
      </w:r>
      <w:proofErr w:type="gramEnd"/>
      <w:r w:rsidRPr="00B50689">
        <w:rPr>
          <w:rFonts w:ascii="Times New Roman" w:hAnsi="Times New Roman" w:cs="Times New Roman"/>
          <w:sz w:val="24"/>
          <w:szCs w:val="24"/>
        </w:rPr>
        <w:t xml:space="preserve"> в процессе их застройки и последующей эксплуатации объектов капитального строительства.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50689">
        <w:rPr>
          <w:rFonts w:ascii="Times New Roman" w:hAnsi="Times New Roman" w:cs="Times New Roman"/>
          <w:sz w:val="24"/>
          <w:szCs w:val="24"/>
        </w:rPr>
        <w:t>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регламентов, санитарных норм, республиканских и (или) местных нормативов градостроительного проектирования, публичных сервитутов, предельных параметров, ограничений использования земельных участков и объектов капитального строительства, установленных в зонах с особыми условиями использования территории и другими требованиями, установленными в соответствии  с действующим законодательством.</w:t>
      </w:r>
      <w:proofErr w:type="gramEnd"/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>3. Градостроительные регламенты установлены с учётом: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lastRenderedPageBreak/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 xml:space="preserve">3) функциональных зон и характеристик их </w:t>
      </w:r>
      <w:proofErr w:type="gramStart"/>
      <w:r w:rsidRPr="00B50689">
        <w:rPr>
          <w:rFonts w:ascii="Times New Roman" w:hAnsi="Times New Roman" w:cs="Times New Roman"/>
          <w:sz w:val="24"/>
          <w:szCs w:val="24"/>
        </w:rPr>
        <w:t>планируемого</w:t>
      </w:r>
      <w:proofErr w:type="gramEnd"/>
      <w:r w:rsidRPr="00B50689">
        <w:rPr>
          <w:rFonts w:ascii="Times New Roman" w:hAnsi="Times New Roman" w:cs="Times New Roman"/>
          <w:sz w:val="24"/>
          <w:szCs w:val="24"/>
        </w:rPr>
        <w:t xml:space="preserve"> развития, определённых генеральным планом;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>4)  видов территориальных зон;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 xml:space="preserve">4. </w:t>
      </w:r>
      <w:r w:rsidRPr="00B50689">
        <w:rPr>
          <w:rStyle w:val="blk"/>
          <w:rFonts w:ascii="Times New Roman" w:hAnsi="Times New Roman" w:cs="Times New Roman"/>
          <w:sz w:val="24"/>
          <w:szCs w:val="24"/>
        </w:rPr>
        <w:t xml:space="preserve">В градостроительном регламенте в отношении земельных участков и объектов </w:t>
      </w:r>
      <w:proofErr w:type="gramStart"/>
      <w:r w:rsidRPr="00B50689">
        <w:rPr>
          <w:rStyle w:val="blk"/>
          <w:rFonts w:ascii="Times New Roman" w:hAnsi="Times New Roman" w:cs="Times New Roman"/>
          <w:sz w:val="24"/>
          <w:szCs w:val="24"/>
        </w:rPr>
        <w:t>капитального</w:t>
      </w:r>
      <w:proofErr w:type="gramEnd"/>
      <w:r w:rsidRPr="00B50689">
        <w:rPr>
          <w:rStyle w:val="blk"/>
          <w:rFonts w:ascii="Times New Roman" w:hAnsi="Times New Roman" w:cs="Times New Roman"/>
          <w:sz w:val="24"/>
          <w:szCs w:val="24"/>
        </w:rPr>
        <w:t xml:space="preserve"> строительства, расположенных в пределах соответствующей территориальной зоны, указываются:</w:t>
      </w:r>
    </w:p>
    <w:p w:rsidR="00384E79" w:rsidRPr="00B50689" w:rsidRDefault="00384E79" w:rsidP="00384E7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dst100484"/>
      <w:bookmarkEnd w:id="7"/>
      <w:r w:rsidRPr="00B50689">
        <w:rPr>
          <w:rStyle w:val="blk"/>
          <w:rFonts w:ascii="Times New Roman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384E79" w:rsidRPr="00B50689" w:rsidRDefault="00384E79" w:rsidP="00384E7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dst100485"/>
      <w:bookmarkEnd w:id="8"/>
      <w:r w:rsidRPr="00B50689">
        <w:rPr>
          <w:rStyle w:val="blk"/>
          <w:rFonts w:ascii="Times New Roman" w:hAnsi="Times New Roman" w:cs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реконструкции, объектов капитального строительства;</w:t>
      </w:r>
    </w:p>
    <w:p w:rsidR="00384E79" w:rsidRPr="00B50689" w:rsidRDefault="00384E79" w:rsidP="00384E7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dst100486"/>
      <w:bookmarkEnd w:id="9"/>
      <w:r w:rsidRPr="00B50689">
        <w:rPr>
          <w:rStyle w:val="blk"/>
          <w:rFonts w:ascii="Times New Roman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:rsidR="00384E79" w:rsidRPr="00B50689" w:rsidRDefault="00384E79" w:rsidP="00384E7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dst1344"/>
      <w:bookmarkEnd w:id="10"/>
      <w:r w:rsidRPr="00B50689">
        <w:rPr>
          <w:rStyle w:val="blk"/>
          <w:rFonts w:ascii="Times New Roman" w:hAnsi="Times New Roman" w:cs="Times New Roman"/>
          <w:sz w:val="24"/>
          <w:szCs w:val="24"/>
        </w:rPr>
        <w:t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50689">
        <w:rPr>
          <w:rFonts w:ascii="Times New Roman" w:hAnsi="Times New Roman" w:cs="Times New Roman"/>
          <w:sz w:val="24"/>
          <w:szCs w:val="24"/>
        </w:rPr>
        <w:t>Применительно ко всем территориальным зонам статьями 37 – 42 настоящих Правил для зданий, строений, сооружений, установлены предельные (минимальные и (или) максимальные) размеры земельных участков и предельные  параметры разрешенного строительства, реконструкции, объектов капитального строительства, минимальные отступы от границ земельных участков, в целях определения мест допустимого размещения зданий, строений, сооружений, за пределами которых запрещено строительство зданий строений, сооружений, максимальный процент застройки в границах</w:t>
      </w:r>
      <w:proofErr w:type="gramEnd"/>
      <w:r w:rsidRPr="00B50689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proofErr w:type="gramStart"/>
      <w:r w:rsidRPr="00B50689">
        <w:rPr>
          <w:rFonts w:ascii="Times New Roman" w:hAnsi="Times New Roman" w:cs="Times New Roman"/>
          <w:sz w:val="24"/>
          <w:szCs w:val="24"/>
        </w:rPr>
        <w:t>определяемый</w:t>
      </w:r>
      <w:proofErr w:type="gramEnd"/>
      <w:r w:rsidRPr="00B50689">
        <w:rPr>
          <w:rFonts w:ascii="Times New Roman" w:hAnsi="Times New Roman" w:cs="Times New Roman"/>
          <w:sz w:val="24"/>
          <w:szCs w:val="24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 xml:space="preserve">6. Выдача разрешения на отклонение от предельных параметров разрешенного строительства, реконструкции, объектов индивидуального жилищного строительства, ведения личного подсобного хозяйства, в части отступа от границ соседних земельных </w:t>
      </w:r>
      <w:r w:rsidRPr="00B50689">
        <w:rPr>
          <w:rFonts w:ascii="Times New Roman" w:hAnsi="Times New Roman" w:cs="Times New Roman"/>
          <w:sz w:val="24"/>
          <w:szCs w:val="24"/>
        </w:rPr>
        <w:lastRenderedPageBreak/>
        <w:t>участков допускается в случаях, если ширина земельного участка для  индивидуального жилищного строительства, ведения личного подсобного хозяйства по уличному фронту менее – 18 метров.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 xml:space="preserve">7. В условиях сложившейся индивидуальной застройки,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</w:t>
      </w:r>
      <w:proofErr w:type="gramStart"/>
      <w:r w:rsidRPr="00B50689">
        <w:rPr>
          <w:rFonts w:ascii="Times New Roman" w:hAnsi="Times New Roman" w:cs="Times New Roman"/>
          <w:sz w:val="24"/>
          <w:szCs w:val="24"/>
        </w:rPr>
        <w:t>застройки жилого дома</w:t>
      </w:r>
      <w:proofErr w:type="gramEnd"/>
      <w:r w:rsidRPr="00B50689">
        <w:rPr>
          <w:rFonts w:ascii="Times New Roman" w:hAnsi="Times New Roman" w:cs="Times New Roman"/>
          <w:sz w:val="24"/>
          <w:szCs w:val="24"/>
        </w:rPr>
        <w:t>.</w:t>
      </w:r>
    </w:p>
    <w:p w:rsidR="00384E79" w:rsidRPr="00B50689" w:rsidRDefault="00384E79" w:rsidP="00384E7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 xml:space="preserve">8. Требования к размерам и озеленению санитарно-защитных зон следует принимать в соответствии с техническими регламентами, </w:t>
      </w:r>
      <w:proofErr w:type="spellStart"/>
      <w:r w:rsidRPr="00B50689">
        <w:rPr>
          <w:rFonts w:ascii="Times New Roman" w:hAnsi="Times New Roman" w:cs="Times New Roman"/>
          <w:sz w:val="24"/>
          <w:szCs w:val="24"/>
        </w:rPr>
        <w:t>СанПиНами</w:t>
      </w:r>
      <w:proofErr w:type="spellEnd"/>
      <w:r w:rsidRPr="00B50689">
        <w:rPr>
          <w:rFonts w:ascii="Times New Roman" w:hAnsi="Times New Roman" w:cs="Times New Roman"/>
          <w:sz w:val="24"/>
          <w:szCs w:val="24"/>
        </w:rPr>
        <w:t xml:space="preserve"> и иными действующими нормативными документами, но не менее 60% территории земельного участка.</w:t>
      </w:r>
    </w:p>
    <w:p w:rsidR="00384E79" w:rsidRPr="00B50689" w:rsidRDefault="00384E79" w:rsidP="00384E79">
      <w:pPr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 xml:space="preserve">9. Минимальная (максимальная) площадь озеленения земельного участка определяется </w:t>
      </w:r>
      <w:r w:rsidRPr="00B50689">
        <w:rPr>
          <w:rFonts w:ascii="Times New Roman" w:hAnsi="Times New Roman" w:cs="Times New Roman"/>
          <w:sz w:val="24"/>
          <w:szCs w:val="24"/>
          <w:lang w:eastAsia="ar-SA"/>
        </w:rPr>
        <w:t>в соответствии с местными и (или) республиканскими нормативами градостроительного проектирования, требованиями технических регламентов, заданием на проектирование объектов и другими нормативными правовыми документами</w:t>
      </w:r>
      <w:r w:rsidRPr="00B50689">
        <w:rPr>
          <w:rFonts w:ascii="Times New Roman" w:hAnsi="Times New Roman" w:cs="Times New Roman"/>
          <w:sz w:val="24"/>
          <w:szCs w:val="24"/>
        </w:rPr>
        <w:t>.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>10. Для каждого земельного участка и объекта капитального строительства, считается разрешённым такое использование, которое соответствует градостроительному регламенту, предельным параметрам разрешённого строительства, реконструкции, объектов капитального строительства и с обязательным учётом ограничений на использование объектов недвижимости.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B5068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распространяется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 Большешигаевского сельского поселения.</w:t>
      </w:r>
      <w:proofErr w:type="gramEnd"/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>12. Действие градостроительного регламента не распространяется на земельные участки: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0689">
        <w:rPr>
          <w:rFonts w:ascii="Times New Roman" w:hAnsi="Times New Roman" w:cs="Times New Roman"/>
          <w:sz w:val="24"/>
          <w:szCs w:val="24"/>
          <w:lang w:eastAsia="ar-SA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наследия;</w:t>
      </w:r>
    </w:p>
    <w:p w:rsidR="00384E79" w:rsidRPr="00B50689" w:rsidRDefault="00384E79" w:rsidP="00384E79">
      <w:pPr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0689">
        <w:rPr>
          <w:rFonts w:ascii="Times New Roman" w:hAnsi="Times New Roman" w:cs="Times New Roman"/>
          <w:sz w:val="24"/>
          <w:szCs w:val="24"/>
          <w:lang w:eastAsia="ar-SA"/>
        </w:rPr>
        <w:t>2) в границах территорий общего пользования;</w:t>
      </w:r>
    </w:p>
    <w:p w:rsidR="00384E79" w:rsidRPr="00B50689" w:rsidRDefault="00384E79" w:rsidP="00384E79">
      <w:pPr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B50689">
        <w:rPr>
          <w:rFonts w:ascii="Times New Roman" w:hAnsi="Times New Roman" w:cs="Times New Roman"/>
          <w:sz w:val="24"/>
          <w:szCs w:val="24"/>
          <w:lang w:eastAsia="ar-SA"/>
        </w:rPr>
        <w:t>3) предназначенные для размещения линейных объектов и/или занятые линейными объектами;</w:t>
      </w:r>
      <w:proofErr w:type="gramEnd"/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B50689">
        <w:rPr>
          <w:rFonts w:ascii="Times New Roman" w:hAnsi="Times New Roman" w:cs="Times New Roman"/>
          <w:sz w:val="24"/>
          <w:szCs w:val="24"/>
          <w:lang w:eastAsia="ar-SA"/>
        </w:rPr>
        <w:t>4) предоставленные для добычи полезных ископаемых.</w:t>
      </w:r>
      <w:proofErr w:type="gramEnd"/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B50689">
        <w:rPr>
          <w:rFonts w:ascii="Times New Roman" w:hAnsi="Times New Roman" w:cs="Times New Roman"/>
          <w:sz w:val="24"/>
          <w:szCs w:val="24"/>
        </w:rPr>
        <w:t>Градостроительные регламенты не установлены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  <w:proofErr w:type="gramEnd"/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proofErr w:type="gramStart"/>
      <w:r w:rsidRPr="00B50689">
        <w:rPr>
          <w:rFonts w:ascii="Times New Roman" w:hAnsi="Times New Roman" w:cs="Times New Roman"/>
          <w:sz w:val="24"/>
          <w:szCs w:val="24"/>
        </w:rPr>
        <w:t>Земельные участки или объекты капитального строительства, созданные (образованные) в установленном порядке до введения в действие Правил, виды разрешённого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</w:t>
      </w:r>
      <w:proofErr w:type="gramEnd"/>
      <w:r w:rsidRPr="00B50689">
        <w:rPr>
          <w:rFonts w:ascii="Times New Roman" w:hAnsi="Times New Roman" w:cs="Times New Roman"/>
          <w:sz w:val="24"/>
          <w:szCs w:val="24"/>
        </w:rPr>
        <w:t xml:space="preserve"> или здоровья человека, для окружающей среды, объектов культурного наследия.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 xml:space="preserve">15. Реконструкция, указанных в части 14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строительства, реконструкции. 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>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0689">
        <w:rPr>
          <w:rFonts w:ascii="Times New Roman" w:hAnsi="Times New Roman" w:cs="Times New Roman"/>
          <w:sz w:val="24"/>
          <w:szCs w:val="24"/>
        </w:rPr>
        <w:t>16. В случае если использование указанных в части 14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 капитального строительства.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>17. Требования к использованию земельных участков и объектов капитального строительства, на которые распространяется действие градостроительного регламента, содержащиеся в градостроительных регламентах, указываются в градостроительных планах земельных участков.</w:t>
      </w:r>
    </w:p>
    <w:p w:rsidR="00384E79" w:rsidRPr="00B50689" w:rsidRDefault="00384E79" w:rsidP="00384E7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B50689">
        <w:rPr>
          <w:rFonts w:ascii="Times New Roman" w:hAnsi="Times New Roman" w:cs="Times New Roman"/>
          <w:sz w:val="24"/>
          <w:szCs w:val="24"/>
        </w:rPr>
        <w:t>Объекты капитального строительства, созданные с нарушением требований градостроительных регламентов, являются самовольными постройками в соответствии со статьёй 222 Гражданского кодекса Российской Федерации.</w:t>
      </w:r>
      <w:bookmarkStart w:id="11" w:name="_Toc442193464"/>
      <w:proofErr w:type="gramEnd"/>
    </w:p>
    <w:p w:rsidR="00384E79" w:rsidRPr="00B50689" w:rsidRDefault="00384E79" w:rsidP="00384E79">
      <w:pPr>
        <w:keepNext/>
        <w:widowControl w:val="0"/>
        <w:tabs>
          <w:tab w:val="left" w:pos="0"/>
        </w:tabs>
        <w:suppressAutoHyphens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84E79" w:rsidRPr="00B50689" w:rsidRDefault="00384E79" w:rsidP="00384E79">
      <w:pPr>
        <w:keepNext/>
        <w:widowControl w:val="0"/>
        <w:tabs>
          <w:tab w:val="left" w:pos="0"/>
        </w:tabs>
        <w:suppressAutoHyphens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50689">
        <w:rPr>
          <w:rFonts w:ascii="Times New Roman" w:hAnsi="Times New Roman" w:cs="Times New Roman"/>
          <w:b/>
          <w:bCs/>
          <w:sz w:val="24"/>
          <w:szCs w:val="24"/>
        </w:rPr>
        <w:t>Статья 39. Градостроительный регламент зоны застройки индивидуальными жилыми домами (Ж-1)</w:t>
      </w:r>
      <w:bookmarkEnd w:id="11"/>
    </w:p>
    <w:p w:rsidR="00384E79" w:rsidRPr="00B50689" w:rsidRDefault="00384E79" w:rsidP="00384E79">
      <w:pPr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384E79" w:rsidRPr="00B50689" w:rsidRDefault="00384E79" w:rsidP="00384E79">
      <w:pPr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134"/>
        <w:gridCol w:w="3969"/>
        <w:gridCol w:w="993"/>
        <w:gridCol w:w="1275"/>
        <w:gridCol w:w="142"/>
        <w:gridCol w:w="709"/>
        <w:gridCol w:w="992"/>
      </w:tblGrid>
      <w:tr w:rsidR="00384E79" w:rsidRPr="00B50689" w:rsidTr="00C72903">
        <w:trPr>
          <w:trHeight w:val="20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№/</w:t>
            </w:r>
            <w:proofErr w:type="spellStart"/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3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Код (числовое </w:t>
            </w: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обозначение) в соответствии с Классификатором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Вид разрешенного использования земельного участка (в соответствии с Классификатором </w:t>
            </w: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видов разрешенного использования земельных участков</w:t>
            </w:r>
            <w:r w:rsidRPr="00B5068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утвержденным </w:t>
            </w: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384E79" w:rsidRPr="00B50689" w:rsidTr="00C72903">
        <w:trPr>
          <w:cantSplit/>
          <w:trHeight w:val="2096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.-</w:t>
            </w:r>
            <w:proofErr w:type="gramEnd"/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макс.),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ind w:right="11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Минимальные отступы от границ земельного участка (м)</w:t>
            </w:r>
          </w:p>
        </w:tc>
      </w:tr>
      <w:tr w:rsidR="00384E79" w:rsidRPr="00B50689" w:rsidTr="00C72903">
        <w:trPr>
          <w:trHeight w:val="397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384E79" w:rsidRPr="00B50689" w:rsidTr="00C72903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400-1500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1000-10000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3.4.1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100-5000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3.5.1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1000-50000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3.8.1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100-5000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Ведение огородничества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100-1500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600-1000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2.7.1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Хранение автотранспорта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Минимум15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100-3000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Оказание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100-60000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3.6.1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Объекты </w:t>
            </w:r>
            <w:proofErr w:type="spellStart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культурно-досуговой</w:t>
            </w:r>
            <w:proofErr w:type="spellEnd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1000-5000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3.10.1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100-5000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1200-5000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500-5000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Служебные гаражи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400-6000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100-50000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12.0.1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Не устанавливаются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Не устанавливаются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Ведение садоводства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300+1000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30-5000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30-5000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100-5000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3.7.1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100-50000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Рынки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100-10000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25-5000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30-5000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4.8.1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25-500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4.9.1.1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25-500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4.9.1.2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25-500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4.9.1.3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25-500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4.9.1.4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25-500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100-20000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h:10-70м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50-5000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84E79" w:rsidRPr="00B50689" w:rsidTr="00C72903">
        <w:trPr>
          <w:trHeight w:val="397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384E79" w:rsidRPr="00B50689" w:rsidTr="00C7290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300-6000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384E79" w:rsidRPr="00B50689" w:rsidRDefault="00384E79" w:rsidP="00384E7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E79" w:rsidRPr="00B50689" w:rsidRDefault="00384E79" w:rsidP="00384E7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689">
        <w:rPr>
          <w:rFonts w:ascii="Times New Roman" w:hAnsi="Times New Roman" w:cs="Times New Roman"/>
          <w:bCs/>
          <w:sz w:val="24"/>
          <w:szCs w:val="24"/>
        </w:rPr>
        <w:t>Примечания:</w:t>
      </w:r>
    </w:p>
    <w:p w:rsidR="00384E79" w:rsidRPr="00B50689" w:rsidRDefault="00384E79" w:rsidP="00384E79">
      <w:pPr>
        <w:suppressAutoHyphens/>
        <w:snapToGri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B50689">
        <w:rPr>
          <w:rFonts w:ascii="Times New Roman" w:hAnsi="Times New Roman" w:cs="Times New Roman"/>
          <w:bCs/>
          <w:sz w:val="24"/>
          <w:szCs w:val="24"/>
        </w:rPr>
        <w:t>уполномоченным федеральным органом исполнительной власти.</w:t>
      </w:r>
    </w:p>
    <w:p w:rsidR="00384E79" w:rsidRPr="00B50689" w:rsidRDefault="00384E79" w:rsidP="00384E79">
      <w:pPr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садоводства, огородничества, устанавливаются Законом Чувашской Республики и решением Собрания депутатов Большешигаевского сельского поселения.</w:t>
      </w:r>
    </w:p>
    <w:p w:rsidR="00384E79" w:rsidRPr="00B50689" w:rsidRDefault="00384E79" w:rsidP="00384E79">
      <w:pPr>
        <w:tabs>
          <w:tab w:val="left" w:pos="460"/>
          <w:tab w:val="num" w:pos="2062"/>
        </w:tabs>
        <w:overflowPunct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18 метров.</w:t>
      </w:r>
    </w:p>
    <w:p w:rsidR="00384E79" w:rsidRPr="00B50689" w:rsidRDefault="00384E79" w:rsidP="00384E79">
      <w:pPr>
        <w:tabs>
          <w:tab w:val="left" w:pos="60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>4. Требования к ограждениям земельных участков индивидуальных жилых домов:</w:t>
      </w:r>
    </w:p>
    <w:p w:rsidR="00384E79" w:rsidRPr="00B50689" w:rsidRDefault="00384E79" w:rsidP="00384E79">
      <w:pPr>
        <w:tabs>
          <w:tab w:val="left" w:pos="60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ab/>
        <w:t>а) максимальная высота ограждений – 2 метра;</w:t>
      </w:r>
    </w:p>
    <w:p w:rsidR="00384E79" w:rsidRPr="00B50689" w:rsidRDefault="00384E79" w:rsidP="00384E79">
      <w:pPr>
        <w:tabs>
          <w:tab w:val="left" w:pos="60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ab/>
        <w:t>б) ограждение в виде декоративного озеленения – 1,2 м;</w:t>
      </w:r>
    </w:p>
    <w:p w:rsidR="00384E79" w:rsidRPr="00B50689" w:rsidRDefault="00384E79" w:rsidP="00384E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>5. Высота гаражей – не более 5 метров.</w:t>
      </w:r>
    </w:p>
    <w:p w:rsidR="00384E79" w:rsidRPr="00B50689" w:rsidRDefault="00384E79" w:rsidP="00384E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 xml:space="preserve">6. Использование земельных участков и объектов капитального строительства в границах </w:t>
      </w:r>
      <w:proofErr w:type="spellStart"/>
      <w:r w:rsidRPr="00B50689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B50689">
        <w:rPr>
          <w:rFonts w:ascii="Times New Roman" w:hAnsi="Times New Roman" w:cs="Times New Roman"/>
          <w:sz w:val="24"/>
          <w:szCs w:val="24"/>
        </w:rP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  <w:bookmarkStart w:id="12" w:name="_Toc442193465"/>
    </w:p>
    <w:p w:rsidR="00384E79" w:rsidRPr="00B50689" w:rsidRDefault="00384E79" w:rsidP="00384E79">
      <w:pPr>
        <w:keepNext/>
        <w:widowControl w:val="0"/>
        <w:tabs>
          <w:tab w:val="left" w:pos="0"/>
        </w:tabs>
        <w:suppressAutoHyphens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514925208"/>
      <w:bookmarkStart w:id="14" w:name="_Toc442193474"/>
      <w:bookmarkEnd w:id="12"/>
    </w:p>
    <w:p w:rsidR="00384E79" w:rsidRPr="00B50689" w:rsidRDefault="00384E79" w:rsidP="00384E79">
      <w:pPr>
        <w:keepNext/>
        <w:widowControl w:val="0"/>
        <w:tabs>
          <w:tab w:val="left" w:pos="0"/>
        </w:tabs>
        <w:suppressAutoHyphens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Toc514925209"/>
      <w:bookmarkStart w:id="16" w:name="_Toc442193476"/>
      <w:bookmarkEnd w:id="13"/>
      <w:bookmarkEnd w:id="14"/>
      <w:r w:rsidRPr="00B50689">
        <w:rPr>
          <w:rFonts w:ascii="Times New Roman" w:hAnsi="Times New Roman" w:cs="Times New Roman"/>
          <w:b/>
          <w:bCs/>
          <w:sz w:val="24"/>
          <w:szCs w:val="24"/>
        </w:rPr>
        <w:t>Статья 40. Градостроительный регламент зоны сельскохозяйственного использования (СХ-2)</w:t>
      </w:r>
      <w:bookmarkEnd w:id="15"/>
      <w:bookmarkEnd w:id="16"/>
    </w:p>
    <w:p w:rsidR="00384E79" w:rsidRPr="00B50689" w:rsidRDefault="00384E79" w:rsidP="00384E79">
      <w:pPr>
        <w:overflowPunct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реконструкции, объектов капитального строительства:</w:t>
      </w:r>
    </w:p>
    <w:p w:rsidR="00384E79" w:rsidRPr="00B50689" w:rsidRDefault="00384E79" w:rsidP="00384E79">
      <w:pPr>
        <w:overflowPunct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134"/>
        <w:gridCol w:w="3969"/>
        <w:gridCol w:w="993"/>
        <w:gridCol w:w="1417"/>
        <w:gridCol w:w="709"/>
        <w:gridCol w:w="992"/>
      </w:tblGrid>
      <w:tr w:rsidR="00384E79" w:rsidRPr="00B50689" w:rsidTr="00C72903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№/</w:t>
            </w:r>
            <w:proofErr w:type="spellStart"/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3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384E79" w:rsidRPr="00B50689" w:rsidTr="00C72903">
        <w:trPr>
          <w:cantSplit/>
          <w:trHeight w:val="2096"/>
          <w:tblHeader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.-</w:t>
            </w:r>
            <w:proofErr w:type="gramEnd"/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макс.),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ind w:right="11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Минимальные отступы от границ земельного участка (м)</w:t>
            </w:r>
          </w:p>
        </w:tc>
      </w:tr>
      <w:tr w:rsidR="00384E79" w:rsidRPr="00B50689" w:rsidTr="00C72903">
        <w:trPr>
          <w:trHeight w:val="397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Животноводство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500-150000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Скотоводство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500-150000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Птицеводство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500-100000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Свиноводство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500-100000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Звероводство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500-100000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500-150000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  <w:r w:rsidRPr="00B50689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хозяйства на полевых участках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500-100000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1.18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500-100000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Пчеловодство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500-100000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Рыбоводство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500-200000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Питомники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500-100000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100-100000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3.10.1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300-5000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h:10-70м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50-5000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20-5000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537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500-100000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Овощеводство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500-100000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Садоводство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500-200000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384E79" w:rsidRPr="00B50689" w:rsidRDefault="00384E79" w:rsidP="00384E79">
      <w:pPr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0689">
        <w:rPr>
          <w:rFonts w:ascii="Times New Roman" w:hAnsi="Times New Roman" w:cs="Times New Roman"/>
          <w:sz w:val="24"/>
          <w:szCs w:val="24"/>
          <w:lang w:eastAsia="ar-SA"/>
        </w:rPr>
        <w:t>Примечания:</w:t>
      </w:r>
    </w:p>
    <w:p w:rsidR="00384E79" w:rsidRPr="00B50689" w:rsidRDefault="00384E79" w:rsidP="00384E79">
      <w:pPr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0689">
        <w:rPr>
          <w:rFonts w:ascii="Times New Roman" w:hAnsi="Times New Roman" w:cs="Times New Roman"/>
          <w:sz w:val="24"/>
          <w:szCs w:val="24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B50689">
        <w:rPr>
          <w:rFonts w:ascii="Times New Roman" w:hAnsi="Times New Roman" w:cs="Times New Roman"/>
          <w:bCs/>
          <w:sz w:val="24"/>
          <w:szCs w:val="24"/>
        </w:rPr>
        <w:t>уполномоченным федеральным органом исполнительной власти.</w:t>
      </w:r>
    </w:p>
    <w:p w:rsidR="00384E79" w:rsidRPr="00B50689" w:rsidRDefault="00384E79" w:rsidP="00384E79">
      <w:pPr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0689"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B50689">
        <w:rPr>
          <w:rFonts w:ascii="Times New Roman" w:hAnsi="Times New Roman" w:cs="Times New Roman"/>
          <w:sz w:val="24"/>
          <w:szCs w:val="24"/>
          <w:lang w:eastAsia="ar-SA"/>
        </w:rPr>
        <w:t>Размер полевых участков личных подсобных хозяйств,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образования.</w:t>
      </w:r>
      <w:proofErr w:type="gramEnd"/>
    </w:p>
    <w:p w:rsidR="00384E79" w:rsidRPr="00B50689" w:rsidRDefault="00384E79" w:rsidP="00384E79">
      <w:pPr>
        <w:keepNext/>
        <w:widowControl w:val="0"/>
        <w:tabs>
          <w:tab w:val="left" w:pos="0"/>
        </w:tabs>
        <w:suppressAutoHyphens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Toc514925211"/>
      <w:bookmarkStart w:id="18" w:name="_Toc442193478"/>
    </w:p>
    <w:p w:rsidR="00384E79" w:rsidRPr="00B50689" w:rsidRDefault="00384E79" w:rsidP="00384E79">
      <w:pPr>
        <w:keepNext/>
        <w:widowControl w:val="0"/>
        <w:tabs>
          <w:tab w:val="left" w:pos="0"/>
        </w:tabs>
        <w:suppressAutoHyphens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50689">
        <w:rPr>
          <w:rFonts w:ascii="Times New Roman" w:hAnsi="Times New Roman" w:cs="Times New Roman"/>
          <w:b/>
          <w:bCs/>
          <w:sz w:val="24"/>
          <w:szCs w:val="24"/>
        </w:rPr>
        <w:t>Статья 41. Градостроительный регламент зоны специального назначения (</w:t>
      </w:r>
      <w:proofErr w:type="spellStart"/>
      <w:r w:rsidRPr="00B50689">
        <w:rPr>
          <w:rFonts w:ascii="Times New Roman" w:hAnsi="Times New Roman" w:cs="Times New Roman"/>
          <w:b/>
          <w:bCs/>
          <w:sz w:val="24"/>
          <w:szCs w:val="24"/>
        </w:rPr>
        <w:t>Сп</w:t>
      </w:r>
      <w:proofErr w:type="spellEnd"/>
      <w:r w:rsidRPr="00B50689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End w:id="17"/>
      <w:bookmarkEnd w:id="18"/>
    </w:p>
    <w:p w:rsidR="00384E79" w:rsidRPr="00B50689" w:rsidRDefault="00384E79" w:rsidP="00384E79">
      <w:pPr>
        <w:overflowPunct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</w:t>
      </w:r>
      <w:proofErr w:type="gramStart"/>
      <w:r w:rsidRPr="00B506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0689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строительства:</w:t>
      </w:r>
    </w:p>
    <w:p w:rsidR="00384E79" w:rsidRPr="00B50689" w:rsidRDefault="00384E79" w:rsidP="00384E79">
      <w:pPr>
        <w:overflowPunct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134"/>
        <w:gridCol w:w="3969"/>
        <w:gridCol w:w="993"/>
        <w:gridCol w:w="1417"/>
        <w:gridCol w:w="709"/>
        <w:gridCol w:w="992"/>
      </w:tblGrid>
      <w:tr w:rsidR="00384E79" w:rsidRPr="00B50689" w:rsidTr="00C72903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№/</w:t>
            </w:r>
            <w:proofErr w:type="spellStart"/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ind w:firstLine="3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384E79" w:rsidRPr="00B50689" w:rsidTr="00C72903">
        <w:trPr>
          <w:cantSplit/>
          <w:trHeight w:val="2096"/>
          <w:tblHeader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.-</w:t>
            </w:r>
            <w:proofErr w:type="gramEnd"/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макс.),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ind w:right="11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Минимальные отступы от границ земельного участка (м)</w:t>
            </w:r>
          </w:p>
        </w:tc>
      </w:tr>
      <w:tr w:rsidR="00384E79" w:rsidRPr="00B50689" w:rsidTr="00C72903">
        <w:trPr>
          <w:trHeight w:val="397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Ритуальная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30-100000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100-100000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537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ind w:lef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30-5000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Склады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100-5000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537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3.7.1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100-10000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20-5000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384E79" w:rsidRPr="00B50689" w:rsidRDefault="00384E79" w:rsidP="00384E79">
      <w:pPr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4E79" w:rsidRPr="00B50689" w:rsidRDefault="00384E79" w:rsidP="00384E79">
      <w:pPr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0689">
        <w:rPr>
          <w:rFonts w:ascii="Times New Roman" w:hAnsi="Times New Roman" w:cs="Times New Roman"/>
          <w:sz w:val="24"/>
          <w:szCs w:val="24"/>
          <w:lang w:eastAsia="ar-SA"/>
        </w:rPr>
        <w:t>Примечания:</w:t>
      </w:r>
    </w:p>
    <w:p w:rsidR="00384E79" w:rsidRPr="00B50689" w:rsidRDefault="00384E79" w:rsidP="00384E79">
      <w:pPr>
        <w:tabs>
          <w:tab w:val="left" w:pos="7371"/>
        </w:tabs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0689">
        <w:rPr>
          <w:rFonts w:ascii="Times New Roman" w:hAnsi="Times New Roman" w:cs="Times New Roman"/>
          <w:sz w:val="24"/>
          <w:szCs w:val="24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B50689">
        <w:rPr>
          <w:rFonts w:ascii="Times New Roman" w:hAnsi="Times New Roman" w:cs="Times New Roman"/>
          <w:bCs/>
          <w:sz w:val="24"/>
          <w:szCs w:val="24"/>
        </w:rPr>
        <w:t>уполномоченным федеральным органом исполнительной власти.</w:t>
      </w:r>
    </w:p>
    <w:p w:rsidR="00384E79" w:rsidRPr="00B50689" w:rsidRDefault="00384E79" w:rsidP="00384E79">
      <w:pPr>
        <w:tabs>
          <w:tab w:val="left" w:pos="742"/>
          <w:tab w:val="left" w:pos="1080"/>
        </w:tabs>
        <w:overflowPunct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0689">
        <w:rPr>
          <w:rFonts w:ascii="Times New Roman" w:hAnsi="Times New Roman" w:cs="Times New Roman"/>
          <w:sz w:val="24"/>
          <w:szCs w:val="24"/>
        </w:rPr>
        <w:t xml:space="preserve">2. Размер земельного участка для сельского кладбища не может превышать 10 га. </w:t>
      </w:r>
      <w:r w:rsidRPr="00B50689">
        <w:rPr>
          <w:rFonts w:ascii="Times New Roman" w:hAnsi="Times New Roman" w:cs="Times New Roman"/>
          <w:sz w:val="24"/>
          <w:szCs w:val="24"/>
          <w:lang w:eastAsia="ar-SA"/>
        </w:rPr>
        <w:t>Использование земельных участков осуществлять в соответствии с требованиями Федерального закона от 12.01.1996 №8 «О погребении и похоронном деле» и гигиеническими требованиями к размещению, устройству и содержанию кладбищ, зданий и сооружений похоронного назначения.</w:t>
      </w:r>
    </w:p>
    <w:p w:rsidR="00384E79" w:rsidRPr="00B50689" w:rsidRDefault="00384E79" w:rsidP="00384E79">
      <w:pPr>
        <w:tabs>
          <w:tab w:val="left" w:pos="742"/>
          <w:tab w:val="left" w:pos="1080"/>
        </w:tabs>
        <w:overflowPunct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89">
        <w:rPr>
          <w:rFonts w:ascii="Times New Roman" w:hAnsi="Times New Roman" w:cs="Times New Roman"/>
          <w:sz w:val="24"/>
          <w:szCs w:val="24"/>
        </w:rPr>
        <w:lastRenderedPageBreak/>
        <w:t>3. Скотомогильники (биотермические ямы) следует размещать на сухом возвышенном участке земли площадью не менее 600 м</w:t>
      </w:r>
      <w:proofErr w:type="gramStart"/>
      <w:r w:rsidRPr="00B506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50689">
        <w:rPr>
          <w:rFonts w:ascii="Times New Roman" w:hAnsi="Times New Roman" w:cs="Times New Roman"/>
          <w:sz w:val="24"/>
          <w:szCs w:val="24"/>
        </w:rPr>
        <w:t>. Уровень стояния грунтовых вод должен быть не менее 2 м от поверхности земли.</w:t>
      </w:r>
    </w:p>
    <w:p w:rsidR="00384E79" w:rsidRPr="00B50689" w:rsidRDefault="00384E79" w:rsidP="00384E79">
      <w:pPr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0689">
        <w:rPr>
          <w:rFonts w:ascii="Times New Roman" w:hAnsi="Times New Roman" w:cs="Times New Roman"/>
          <w:sz w:val="24"/>
          <w:szCs w:val="24"/>
          <w:lang w:eastAsia="ar-SA"/>
        </w:rPr>
        <w:t>4.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отходов.</w:t>
      </w:r>
    </w:p>
    <w:p w:rsidR="00384E79" w:rsidRPr="00B50689" w:rsidRDefault="00384E79" w:rsidP="00384E79">
      <w:pPr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0689">
        <w:rPr>
          <w:rFonts w:ascii="Times New Roman" w:hAnsi="Times New Roman" w:cs="Times New Roman"/>
          <w:sz w:val="24"/>
          <w:szCs w:val="24"/>
          <w:lang w:eastAsia="ar-SA"/>
        </w:rPr>
        <w:t>5. Использование земельных участков осуществлять в соответствии с требованиями «СП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правила».</w:t>
      </w:r>
    </w:p>
    <w:p w:rsidR="00384E79" w:rsidRPr="00B50689" w:rsidRDefault="00384E79" w:rsidP="00384E79">
      <w:pPr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0689">
        <w:rPr>
          <w:rFonts w:ascii="Times New Roman" w:hAnsi="Times New Roman" w:cs="Times New Roman"/>
          <w:sz w:val="24"/>
          <w:szCs w:val="24"/>
          <w:lang w:eastAsia="ar-SA"/>
        </w:rPr>
        <w:t>6. Запрещается захоронение отходов в границах населенных пунктов.</w:t>
      </w:r>
    </w:p>
    <w:p w:rsidR="00384E79" w:rsidRPr="00B50689" w:rsidRDefault="00384E79" w:rsidP="00384E79">
      <w:pPr>
        <w:pStyle w:val="msonormalbullet2gif"/>
        <w:keepNext/>
        <w:widowControl w:val="0"/>
        <w:tabs>
          <w:tab w:val="left" w:pos="0"/>
        </w:tabs>
        <w:spacing w:before="360" w:beforeAutospacing="0" w:after="60" w:afterAutospacing="0"/>
        <w:contextualSpacing/>
        <w:jc w:val="both"/>
      </w:pPr>
      <w:r w:rsidRPr="00B50689">
        <w:rPr>
          <w:b/>
          <w:bCs/>
        </w:rPr>
        <w:t>Статья 42. Градостроительный регламент зоны инженерной инфраструктуры (И)</w:t>
      </w:r>
    </w:p>
    <w:p w:rsidR="00384E79" w:rsidRPr="00B50689" w:rsidRDefault="00384E79" w:rsidP="00384E79">
      <w:pPr>
        <w:pStyle w:val="msonormalbullet2gif"/>
        <w:overflowPunct w:val="0"/>
        <w:ind w:firstLine="709"/>
        <w:jc w:val="both"/>
      </w:pPr>
      <w:r w:rsidRPr="00B50689"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360" w:type="dxa"/>
        <w:tblInd w:w="108" w:type="dxa"/>
        <w:tblLayout w:type="fixed"/>
        <w:tblLook w:val="04A0"/>
      </w:tblPr>
      <w:tblGrid>
        <w:gridCol w:w="566"/>
        <w:gridCol w:w="992"/>
        <w:gridCol w:w="4391"/>
        <w:gridCol w:w="567"/>
        <w:gridCol w:w="1275"/>
        <w:gridCol w:w="708"/>
        <w:gridCol w:w="861"/>
      </w:tblGrid>
      <w:tr w:rsidR="00384E79" w:rsidRPr="00B50689" w:rsidTr="00C72903">
        <w:trPr>
          <w:cantSplit/>
          <w:trHeight w:val="29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84E79" w:rsidRPr="00B50689" w:rsidRDefault="00384E79" w:rsidP="00C72903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B506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утвержденным </w:t>
            </w:r>
            <w:r w:rsidRPr="00B50689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Параметры </w:t>
            </w:r>
            <w:proofErr w:type="gramStart"/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разрешенного</w:t>
            </w:r>
            <w:proofErr w:type="gramEnd"/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строительства, реконструкции объектов капитального строительства</w:t>
            </w:r>
          </w:p>
        </w:tc>
      </w:tr>
      <w:tr w:rsidR="00384E79" w:rsidRPr="00B50689" w:rsidTr="00C72903">
        <w:trPr>
          <w:cantSplit/>
          <w:trHeight w:val="3403"/>
        </w:trPr>
        <w:tc>
          <w:tcPr>
            <w:tcW w:w="9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.-</w:t>
            </w:r>
            <w:proofErr w:type="gramEnd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макс.), </w:t>
            </w:r>
            <w:proofErr w:type="spellStart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кВ.м</w:t>
            </w:r>
            <w:proofErr w:type="spellEnd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bottom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384E79" w:rsidRPr="00B50689" w:rsidRDefault="00384E79" w:rsidP="00C72903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Минимальные отступы от границ земельного участка</w:t>
            </w:r>
          </w:p>
        </w:tc>
      </w:tr>
      <w:tr w:rsidR="00384E79" w:rsidRPr="00B50689" w:rsidTr="00C72903">
        <w:trPr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384E79" w:rsidRPr="00B50689" w:rsidTr="00C72903">
        <w:trPr>
          <w:trHeight w:val="397"/>
        </w:trPr>
        <w:tc>
          <w:tcPr>
            <w:tcW w:w="9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384E79" w:rsidRPr="00B50689" w:rsidTr="00C72903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30-5000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Энергетика (за исключением объектов энергетики, размещение которых предусмотрено кодом 3.1)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Не устанавливаются</w:t>
            </w:r>
          </w:p>
        </w:tc>
      </w:tr>
      <w:tr w:rsidR="00384E79" w:rsidRPr="00B50689" w:rsidTr="00C72903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 xml:space="preserve">Связь (за исключением объектов связи, </w:t>
            </w:r>
            <w:r w:rsidRPr="00B5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которых предусмотрено кодом 3.1)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 устанавливаются</w:t>
            </w:r>
          </w:p>
        </w:tc>
      </w:tr>
      <w:tr w:rsidR="00384E79" w:rsidRPr="00B50689" w:rsidTr="00C72903">
        <w:trPr>
          <w:cantSplit/>
          <w:trHeight w:val="406"/>
        </w:trPr>
        <w:tc>
          <w:tcPr>
            <w:tcW w:w="9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384E79" w:rsidRPr="00B50689" w:rsidTr="00C72903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Деловое управление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1200-5000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</w:tbl>
    <w:p w:rsidR="00384E79" w:rsidRPr="00B50689" w:rsidRDefault="00384E79" w:rsidP="00384E79">
      <w:pPr>
        <w:pStyle w:val="msonormalbullet2gif"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</w:p>
    <w:p w:rsidR="00384E79" w:rsidRPr="00B50689" w:rsidRDefault="00384E79" w:rsidP="00384E79">
      <w:pPr>
        <w:pStyle w:val="msonormalbullet2gif"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 w:rsidRPr="00B50689">
        <w:rPr>
          <w:lang w:eastAsia="ar-SA"/>
        </w:rPr>
        <w:t>Примечания:</w:t>
      </w:r>
    </w:p>
    <w:p w:rsidR="00384E79" w:rsidRPr="00B50689" w:rsidRDefault="00384E79" w:rsidP="00384E79">
      <w:pPr>
        <w:pStyle w:val="msonormalbullet2gif"/>
        <w:suppressAutoHyphens/>
        <w:snapToGrid w:val="0"/>
        <w:ind w:firstLine="709"/>
        <w:jc w:val="both"/>
        <w:rPr>
          <w:lang w:eastAsia="ar-SA"/>
        </w:rPr>
      </w:pPr>
      <w:r w:rsidRPr="00B50689"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B50689">
        <w:rPr>
          <w:bCs/>
        </w:rPr>
        <w:t>уполномоченным федеральным органом исполнительной власти.</w:t>
      </w:r>
    </w:p>
    <w:p w:rsidR="00384E79" w:rsidRPr="00B50689" w:rsidRDefault="00384E79" w:rsidP="00384E79">
      <w:pPr>
        <w:pStyle w:val="msonormalbullet2gif"/>
        <w:suppressAutoHyphens/>
        <w:snapToGrid w:val="0"/>
        <w:ind w:firstLine="709"/>
        <w:jc w:val="both"/>
        <w:rPr>
          <w:lang w:eastAsia="ar-SA"/>
        </w:rPr>
      </w:pPr>
      <w:r w:rsidRPr="00B50689">
        <w:rPr>
          <w:lang w:eastAsia="ar-SA"/>
        </w:rPr>
        <w:t>2. Размещение линий связи, линий электропередачи, радиотехнических и других объектов, которые могут угрожать безопасности полетов воздушных судов или создавать помехи в работе радиотехнического оборудования, устанавливаемого на аэродроме, должно быть согласовано с собственником аэродрома и осуществляться в соответствии с воздушным законодательством РФ.</w:t>
      </w:r>
    </w:p>
    <w:p w:rsidR="00384E79" w:rsidRPr="00B50689" w:rsidRDefault="00384E79" w:rsidP="00384E79">
      <w:pPr>
        <w:pStyle w:val="msonormalbullet2gif"/>
        <w:keepNext/>
        <w:widowControl w:val="0"/>
        <w:tabs>
          <w:tab w:val="left" w:pos="0"/>
        </w:tabs>
        <w:spacing w:before="360" w:beforeAutospacing="0" w:after="60" w:afterAutospacing="0"/>
        <w:ind w:firstLine="709"/>
        <w:contextualSpacing/>
        <w:jc w:val="both"/>
      </w:pPr>
      <w:r w:rsidRPr="00B50689">
        <w:rPr>
          <w:b/>
          <w:bCs/>
        </w:rPr>
        <w:t>Статья 43. Градостроительный регламент зоны транспортной инфраструктуры (Т)</w:t>
      </w:r>
    </w:p>
    <w:p w:rsidR="00384E79" w:rsidRPr="00B50689" w:rsidRDefault="00384E79" w:rsidP="00384E79">
      <w:pPr>
        <w:pStyle w:val="msonormalbullet2gif"/>
        <w:overflowPunct w:val="0"/>
        <w:ind w:firstLine="709"/>
        <w:jc w:val="both"/>
      </w:pPr>
      <w:r w:rsidRPr="00B50689"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992"/>
        <w:gridCol w:w="4108"/>
        <w:gridCol w:w="709"/>
        <w:gridCol w:w="851"/>
        <w:gridCol w:w="850"/>
        <w:gridCol w:w="1138"/>
      </w:tblGrid>
      <w:tr w:rsidR="00384E79" w:rsidRPr="00B50689" w:rsidTr="00C72903">
        <w:trPr>
          <w:cantSplit/>
          <w:trHeight w:val="2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E79" w:rsidRPr="00B50689" w:rsidRDefault="00384E79" w:rsidP="00C72903">
            <w:pPr>
              <w:suppressAutoHyphens/>
              <w:snapToGrid w:val="0"/>
              <w:ind w:left="113"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B506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утвержденным </w:t>
            </w:r>
            <w:r w:rsidRPr="00B50689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384E79" w:rsidRPr="00B50689" w:rsidTr="00C72903">
        <w:trPr>
          <w:cantSplit/>
          <w:trHeight w:val="21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.-</w:t>
            </w:r>
            <w:proofErr w:type="gramEnd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макс.), </w:t>
            </w:r>
            <w:proofErr w:type="spellStart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кВ.м</w:t>
            </w:r>
            <w:proofErr w:type="spellEnd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84E79" w:rsidRPr="00B50689" w:rsidRDefault="00384E79" w:rsidP="00C72903">
            <w:pPr>
              <w:suppressAutoHyphens/>
              <w:snapToGrid w:val="0"/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Минимальные отступы от границ земельного участка</w:t>
            </w:r>
          </w:p>
        </w:tc>
      </w:tr>
    </w:tbl>
    <w:p w:rsidR="00384E79" w:rsidRPr="00B50689" w:rsidRDefault="00384E79" w:rsidP="00384E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4"/>
        <w:gridCol w:w="4111"/>
        <w:gridCol w:w="851"/>
        <w:gridCol w:w="1134"/>
        <w:gridCol w:w="567"/>
        <w:gridCol w:w="850"/>
      </w:tblGrid>
      <w:tr w:rsidR="00384E79" w:rsidRPr="00B50689" w:rsidTr="00C72903">
        <w:trPr>
          <w:trHeight w:val="17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384E79" w:rsidRPr="00B50689" w:rsidTr="00C72903">
        <w:trPr>
          <w:trHeight w:val="397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384E79" w:rsidRPr="00B50689" w:rsidTr="00C7290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4.9.1.1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мин.0,5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4.9.1.2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мин. 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4.9.1.3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мин.0,5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4.9.1.4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мин.0,5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мин. 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4E79" w:rsidRPr="00B50689" w:rsidTr="00C72903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мин. 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Стоянки</w:t>
            </w:r>
          </w:p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транспорта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мин. 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Связь (за исключением объектов связи, размещение которых предусмотрено кодом 3.1)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Не устанавливаются</w:t>
            </w:r>
          </w:p>
        </w:tc>
      </w:tr>
      <w:tr w:rsidR="00384E79" w:rsidRPr="00B50689" w:rsidTr="00C7290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Не устанавливаются</w:t>
            </w:r>
          </w:p>
        </w:tc>
      </w:tr>
      <w:tr w:rsidR="00384E79" w:rsidRPr="00B50689" w:rsidTr="00C72903">
        <w:trPr>
          <w:cantSplit/>
          <w:trHeight w:val="406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384E79" w:rsidRPr="00B50689" w:rsidTr="00C7290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Мин. 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cantSplit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Общественное 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Мин. 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cantSplit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Деловое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1200-5000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cantSplit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25-5000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397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Вспомогательные виды и параметры использования земельных участков и объектов капитального строительства.</w:t>
            </w:r>
          </w:p>
        </w:tc>
      </w:tr>
      <w:tr w:rsidR="00384E79" w:rsidRPr="00B50689" w:rsidTr="00C7290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20-5000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384E79" w:rsidRPr="00B50689" w:rsidRDefault="00384E79" w:rsidP="00384E79">
      <w:pPr>
        <w:pStyle w:val="msonormalbullet2gif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</w:p>
    <w:p w:rsidR="00384E79" w:rsidRPr="00B50689" w:rsidRDefault="00384E79" w:rsidP="00384E79">
      <w:pPr>
        <w:pStyle w:val="msonormalbullet2gif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 w:rsidRPr="00B50689">
        <w:rPr>
          <w:lang w:eastAsia="ar-SA"/>
        </w:rPr>
        <w:t>Примечания:</w:t>
      </w:r>
    </w:p>
    <w:p w:rsidR="00384E79" w:rsidRPr="00B50689" w:rsidRDefault="00384E79" w:rsidP="00384E79">
      <w:pPr>
        <w:pStyle w:val="msonormalbullet2gif"/>
        <w:suppressAutoHyphens/>
        <w:snapToGrid w:val="0"/>
        <w:ind w:firstLine="709"/>
        <w:jc w:val="both"/>
        <w:rPr>
          <w:lang w:eastAsia="ar-SA"/>
        </w:rPr>
      </w:pPr>
      <w:r w:rsidRPr="00B50689"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B50689">
        <w:rPr>
          <w:bCs/>
        </w:rPr>
        <w:t>уполномоченным федеральным органом исполнительной власти.</w:t>
      </w:r>
    </w:p>
    <w:p w:rsidR="00384E79" w:rsidRPr="00B50689" w:rsidRDefault="00384E79" w:rsidP="00384E79">
      <w:pPr>
        <w:pStyle w:val="msonormalbullet2gif"/>
        <w:suppressAutoHyphens/>
        <w:snapToGrid w:val="0"/>
        <w:ind w:firstLine="709"/>
        <w:jc w:val="both"/>
        <w:rPr>
          <w:lang w:eastAsia="ar-SA"/>
        </w:rPr>
      </w:pPr>
      <w:r w:rsidRPr="00B50689">
        <w:rPr>
          <w:lang w:eastAsia="ar-SA"/>
        </w:rPr>
        <w:lastRenderedPageBreak/>
        <w:t>2. Размещение линий связи, линий электропередачи, радиотехнических и других объектов, которые могут угрожать безопасности полетов воздушных судов или создавать помехи в работе радиотехнического оборудования, устанавливаемого на аэродроме, должно быть согласовано с собственником аэродрома и осуществляться в соответствии с воздушным законодательством РФ.</w:t>
      </w:r>
    </w:p>
    <w:p w:rsidR="00384E79" w:rsidRPr="00B50689" w:rsidRDefault="00384E79" w:rsidP="00384E79">
      <w:pPr>
        <w:pStyle w:val="msonormalbullet2gif"/>
        <w:suppressAutoHyphens/>
        <w:snapToGrid w:val="0"/>
        <w:ind w:firstLine="709"/>
        <w:jc w:val="both"/>
        <w:rPr>
          <w:lang w:eastAsia="ar-SA"/>
        </w:rPr>
      </w:pPr>
      <w:r w:rsidRPr="00B50689">
        <w:rPr>
          <w:lang w:eastAsia="ar-SA"/>
        </w:rPr>
        <w:t>3. Использование земельного участка, расположенного в пределах береговой полосы водного объекта общего пользования, допускается при условии обеспечения свободного доступа граждан к водному объекту общего пользования и его береговой полосе.</w:t>
      </w:r>
    </w:p>
    <w:p w:rsidR="00384E79" w:rsidRPr="00B50689" w:rsidRDefault="00384E79" w:rsidP="00384E79">
      <w:pPr>
        <w:pStyle w:val="msonormalbullet2gif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/>
          <w:bCs/>
        </w:rPr>
      </w:pPr>
      <w:r w:rsidRPr="00B50689">
        <w:rPr>
          <w:b/>
          <w:bCs/>
        </w:rPr>
        <w:t xml:space="preserve">Статья 44. Градостроительный регламент зоны садоводства и огородничества (СХ-3) </w:t>
      </w:r>
    </w:p>
    <w:p w:rsidR="00384E79" w:rsidRPr="00B50689" w:rsidRDefault="00384E79" w:rsidP="00384E79">
      <w:pPr>
        <w:pStyle w:val="msonormalbullet2gif"/>
        <w:overflowPunct w:val="0"/>
        <w:ind w:firstLine="709"/>
        <w:jc w:val="both"/>
      </w:pPr>
      <w:r w:rsidRPr="00B50689"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4"/>
        <w:gridCol w:w="4111"/>
        <w:gridCol w:w="851"/>
        <w:gridCol w:w="850"/>
        <w:gridCol w:w="709"/>
        <w:gridCol w:w="992"/>
      </w:tblGrid>
      <w:tr w:rsidR="00384E79" w:rsidRPr="00B50689" w:rsidTr="00C72903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E79" w:rsidRPr="00B50689" w:rsidRDefault="00384E79" w:rsidP="00C72903">
            <w:pPr>
              <w:suppressAutoHyphens/>
              <w:snapToGrid w:val="0"/>
              <w:ind w:left="113"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Код (числовое обозначение) и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B506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утвержденным </w:t>
            </w:r>
            <w:r w:rsidRPr="00B50689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384E79" w:rsidRPr="00B50689" w:rsidTr="00C72903">
        <w:trPr>
          <w:cantSplit/>
          <w:trHeight w:val="2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.-</w:t>
            </w:r>
            <w:proofErr w:type="gramEnd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макс.), </w:t>
            </w:r>
            <w:proofErr w:type="spellStart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кВ.м</w:t>
            </w:r>
            <w:proofErr w:type="spellEnd"/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E79" w:rsidRPr="00B50689" w:rsidRDefault="00384E79" w:rsidP="00C72903">
            <w:pPr>
              <w:suppressAutoHyphens/>
              <w:snapToGrid w:val="0"/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Минимальные отступы от границ земельного участка</w:t>
            </w:r>
          </w:p>
        </w:tc>
      </w:tr>
    </w:tbl>
    <w:p w:rsidR="00384E79" w:rsidRPr="00B50689" w:rsidRDefault="00384E79" w:rsidP="00384E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4"/>
        <w:gridCol w:w="4111"/>
        <w:gridCol w:w="709"/>
        <w:gridCol w:w="142"/>
        <w:gridCol w:w="850"/>
        <w:gridCol w:w="284"/>
        <w:gridCol w:w="425"/>
        <w:gridCol w:w="284"/>
        <w:gridCol w:w="708"/>
      </w:tblGrid>
      <w:tr w:rsidR="00384E79" w:rsidRPr="00B50689" w:rsidTr="00C72903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384E79" w:rsidRPr="00B50689" w:rsidTr="00C72903">
        <w:trPr>
          <w:trHeight w:val="397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384E79" w:rsidRPr="00B50689" w:rsidTr="00C7290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Ведение огородничества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100-1500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84E79" w:rsidRPr="00B50689" w:rsidTr="00C7290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Ведение садоводства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300+1000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84E79" w:rsidRPr="00B50689" w:rsidTr="00C7290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пользования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Не устанавливаются</w:t>
            </w:r>
          </w:p>
        </w:tc>
      </w:tr>
      <w:tr w:rsidR="00384E79" w:rsidRPr="00B50689" w:rsidTr="00C72903">
        <w:trPr>
          <w:cantSplit/>
          <w:trHeight w:val="406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384E79" w:rsidRPr="00B50689" w:rsidTr="00C7290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h:10-70м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50-5000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84E79" w:rsidRPr="00B50689" w:rsidTr="00C72903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25-5000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84E79" w:rsidRPr="00B50689" w:rsidTr="00C72903">
        <w:trPr>
          <w:trHeight w:val="397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Вспомогательные виды и параметры использования земельных участков и </w:t>
            </w:r>
            <w:r w:rsidRPr="00B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объектов капитального строительства</w:t>
            </w:r>
          </w:p>
        </w:tc>
      </w:tr>
      <w:tr w:rsidR="00384E79" w:rsidRPr="00B50689" w:rsidTr="00C7290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20-5000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79" w:rsidRPr="00B50689" w:rsidRDefault="00384E79" w:rsidP="00C729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0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384E79" w:rsidRPr="00B50689" w:rsidRDefault="00384E79" w:rsidP="00384E79">
      <w:pPr>
        <w:pStyle w:val="msonormalbullet2gif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</w:p>
    <w:p w:rsidR="00384E79" w:rsidRPr="00B50689" w:rsidRDefault="00384E79" w:rsidP="00384E79">
      <w:pPr>
        <w:pStyle w:val="msonormalbullet2gif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 w:rsidRPr="00B50689">
        <w:rPr>
          <w:lang w:eastAsia="ar-SA"/>
        </w:rPr>
        <w:t>Примечания:</w:t>
      </w:r>
    </w:p>
    <w:p w:rsidR="00384E79" w:rsidRPr="00B50689" w:rsidRDefault="00384E79" w:rsidP="00384E79">
      <w:pPr>
        <w:pStyle w:val="msonormalbullet2gif"/>
        <w:suppressAutoHyphens/>
        <w:snapToGrid w:val="0"/>
        <w:ind w:firstLine="709"/>
        <w:jc w:val="both"/>
        <w:rPr>
          <w:lang w:eastAsia="ar-SA"/>
        </w:rPr>
      </w:pPr>
      <w:r w:rsidRPr="00B50689"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B50689">
        <w:rPr>
          <w:bCs/>
        </w:rPr>
        <w:t>уполномоченным федеральным органом исполнительной власти.</w:t>
      </w:r>
    </w:p>
    <w:p w:rsidR="00384E79" w:rsidRPr="00B50689" w:rsidRDefault="00384E79" w:rsidP="00384E79">
      <w:pPr>
        <w:pStyle w:val="msonormalbullet2gif"/>
        <w:autoSpaceDE w:val="0"/>
        <w:autoSpaceDN w:val="0"/>
        <w:adjustRightInd w:val="0"/>
        <w:ind w:firstLine="709"/>
        <w:jc w:val="both"/>
      </w:pPr>
      <w:r w:rsidRPr="00B50689">
        <w:t>2. Организация и застройка территории садоводческого или дачного некоммерческого объединения, раздел земельного участка, предоставленного соответствующему объединению, осуществляются на основании проекта планировки территории и проекта межевания территории.</w:t>
      </w:r>
    </w:p>
    <w:p w:rsidR="00384E79" w:rsidRPr="00B50689" w:rsidRDefault="00384E79" w:rsidP="00384E79">
      <w:pPr>
        <w:pStyle w:val="msonormalbullet2gif"/>
        <w:autoSpaceDE w:val="0"/>
        <w:autoSpaceDN w:val="0"/>
        <w:adjustRightInd w:val="0"/>
        <w:ind w:firstLine="709"/>
        <w:jc w:val="both"/>
      </w:pPr>
      <w:r w:rsidRPr="00B50689">
        <w:t>3. Возведение строений и сооружений в садоводческом, огородническом или дачном некоммерческом объединении осуществляется в соответствии с проектом планировки территории и (или) проектом межевания территории, а также градостроительным регламентом.</w:t>
      </w:r>
    </w:p>
    <w:p w:rsidR="00384E79" w:rsidRPr="00B50689" w:rsidRDefault="00384E79" w:rsidP="00384E79">
      <w:pPr>
        <w:pStyle w:val="msonormalbullet2gif"/>
        <w:suppressAutoHyphens/>
        <w:snapToGrid w:val="0"/>
        <w:ind w:firstLine="709"/>
        <w:jc w:val="both"/>
        <w:rPr>
          <w:lang w:eastAsia="ar-SA"/>
        </w:rPr>
      </w:pPr>
      <w:r w:rsidRPr="00B50689">
        <w:rPr>
          <w:lang w:eastAsia="ar-SA"/>
        </w:rPr>
        <w:t xml:space="preserve">4. На </w:t>
      </w:r>
      <w:proofErr w:type="gramStart"/>
      <w:r w:rsidRPr="00B50689">
        <w:rPr>
          <w:lang w:eastAsia="ar-SA"/>
        </w:rPr>
        <w:t>земельных участках, предоставленных для ведения огородничества могут</w:t>
      </w:r>
      <w:proofErr w:type="gramEnd"/>
      <w:r w:rsidRPr="00B50689">
        <w:rPr>
          <w:lang w:eastAsia="ar-SA"/>
        </w:rPr>
        <w:t xml:space="preserve"> размещаться только некапитальные жилые и хозяйственные строения и сооружения. Этажность некапитального жилого строения – один этаж.</w:t>
      </w:r>
    </w:p>
    <w:p w:rsidR="00384E79" w:rsidRPr="00B50689" w:rsidRDefault="00384E79" w:rsidP="00384E79">
      <w:pPr>
        <w:pStyle w:val="msonormalbullet2gif"/>
        <w:suppressAutoHyphens/>
        <w:snapToGrid w:val="0"/>
        <w:ind w:firstLine="709"/>
        <w:jc w:val="both"/>
        <w:rPr>
          <w:lang w:eastAsia="ar-SA"/>
        </w:rPr>
      </w:pPr>
      <w:r w:rsidRPr="00B50689">
        <w:rPr>
          <w:lang w:eastAsia="ar-SA"/>
        </w:rPr>
        <w:t>5. Высота гаражей на земельных участках  для ведения садоводства и дачного хозяйства – до 5 м.</w:t>
      </w:r>
    </w:p>
    <w:p w:rsidR="00384E79" w:rsidRPr="00B50689" w:rsidRDefault="00384E79" w:rsidP="00384E79">
      <w:pPr>
        <w:pStyle w:val="msonormalbullet2gif"/>
        <w:suppressAutoHyphens/>
        <w:snapToGrid w:val="0"/>
        <w:ind w:firstLine="709"/>
        <w:jc w:val="both"/>
        <w:rPr>
          <w:lang w:eastAsia="ar-SA"/>
        </w:rPr>
      </w:pPr>
      <w:r w:rsidRPr="00B50689">
        <w:rPr>
          <w:lang w:eastAsia="ar-SA"/>
        </w:rPr>
        <w:t>6. Не допускается размещение территорий для ведения огородничества, садоводства, дачного хозяйства в санитарно-защитных и охранных зонах.</w:t>
      </w:r>
    </w:p>
    <w:p w:rsidR="00384E79" w:rsidRPr="00B50689" w:rsidRDefault="00384E79" w:rsidP="00384E79">
      <w:pPr>
        <w:pStyle w:val="msonormalbullet2gif"/>
        <w:suppressAutoHyphens/>
        <w:snapToGrid w:val="0"/>
        <w:ind w:firstLine="709"/>
        <w:jc w:val="both"/>
        <w:rPr>
          <w:lang w:eastAsia="ar-SA"/>
        </w:rPr>
      </w:pPr>
      <w:r w:rsidRPr="00B50689">
        <w:rPr>
          <w:lang w:eastAsia="ar-SA"/>
        </w:rPr>
        <w:t xml:space="preserve">7. В случае нахождения территорий садоводческих, огороднических или дачных некоммерческих объединений граждан в границах </w:t>
      </w:r>
      <w:proofErr w:type="spellStart"/>
      <w:r w:rsidRPr="00B50689">
        <w:rPr>
          <w:lang w:eastAsia="ar-SA"/>
        </w:rPr>
        <w:t>водоохранных</w:t>
      </w:r>
      <w:proofErr w:type="spellEnd"/>
      <w:r w:rsidRPr="00B50689">
        <w:rPr>
          <w:lang w:eastAsia="ar-SA"/>
        </w:rPr>
        <w:t xml:space="preserve"> зон необходимо обеспечить их оборудование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</w:p>
    <w:p w:rsidR="00384E79" w:rsidRPr="00B50689" w:rsidRDefault="00384E79" w:rsidP="00384E79">
      <w:pPr>
        <w:suppressAutoHyphens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0689">
        <w:rPr>
          <w:rFonts w:ascii="Times New Roman" w:hAnsi="Times New Roman" w:cs="Times New Roman"/>
          <w:sz w:val="24"/>
          <w:szCs w:val="24"/>
          <w:lang w:eastAsia="ar-SA"/>
        </w:rPr>
        <w:t>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</w:t>
      </w:r>
      <w:proofErr w:type="gramStart"/>
      <w:r w:rsidRPr="00B50689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  <w:proofErr w:type="gramEnd"/>
    </w:p>
    <w:p w:rsidR="00584879" w:rsidRPr="00754B85" w:rsidRDefault="00584879" w:rsidP="0058284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4B85">
        <w:rPr>
          <w:rFonts w:ascii="Times New Roman" w:hAnsi="Times New Roman" w:cs="Times New Roman"/>
          <w:sz w:val="24"/>
          <w:szCs w:val="24"/>
        </w:rPr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</w:t>
      </w:r>
      <w:bookmarkStart w:id="19" w:name="_GoBack"/>
      <w:bookmarkEnd w:id="19"/>
      <w:r w:rsidRPr="00754B85">
        <w:rPr>
          <w:rFonts w:ascii="Times New Roman" w:hAnsi="Times New Roman" w:cs="Times New Roman"/>
          <w:sz w:val="24"/>
          <w:szCs w:val="24"/>
        </w:rPr>
        <w:t>ных слушаний не выразили.</w:t>
      </w:r>
    </w:p>
    <w:p w:rsidR="00584879" w:rsidRPr="00754B85" w:rsidRDefault="00584879" w:rsidP="00262A32">
      <w:pPr>
        <w:pStyle w:val="a3"/>
        <w:shd w:val="clear" w:color="auto" w:fill="F5F5F5"/>
        <w:ind w:firstLine="300"/>
        <w:jc w:val="both"/>
      </w:pPr>
      <w:r w:rsidRPr="00754B85">
        <w:rPr>
          <w:rStyle w:val="a4"/>
        </w:rPr>
        <w:t>Итоги публичных слушаний:</w:t>
      </w:r>
    </w:p>
    <w:p w:rsidR="00584879" w:rsidRPr="00754B85" w:rsidRDefault="00584879" w:rsidP="00262A32">
      <w:pPr>
        <w:pStyle w:val="a3"/>
        <w:shd w:val="clear" w:color="auto" w:fill="F5F5F5"/>
        <w:ind w:firstLine="300"/>
        <w:jc w:val="both"/>
      </w:pPr>
      <w:r w:rsidRPr="00754B85">
        <w:t>Публичные слушания по Проекту считать состоявшимися.</w:t>
      </w:r>
    </w:p>
    <w:p w:rsidR="00584879" w:rsidRPr="00754B85" w:rsidRDefault="00584879" w:rsidP="00262A32">
      <w:pPr>
        <w:pStyle w:val="a3"/>
        <w:shd w:val="clear" w:color="auto" w:fill="F5F5F5"/>
        <w:ind w:firstLine="300"/>
        <w:jc w:val="both"/>
      </w:pPr>
      <w:r w:rsidRPr="00754B85">
        <w:lastRenderedPageBreak/>
        <w:t xml:space="preserve">По результатам публичных слушаний Главе </w:t>
      </w:r>
      <w:r w:rsidR="00262A32" w:rsidRPr="00754B85">
        <w:t>Большешигаевского</w:t>
      </w:r>
      <w:r w:rsidRPr="00754B85">
        <w:t xml:space="preserve"> сельского поселения было рекомендовано направить Проект Собранию депутатов </w:t>
      </w:r>
      <w:r w:rsidR="00262A32" w:rsidRPr="00754B85">
        <w:t>Большешигаевского</w:t>
      </w:r>
      <w:r w:rsidRPr="00754B85">
        <w:t xml:space="preserve"> сельского поселения с учетом внесенных предложений.</w:t>
      </w:r>
    </w:p>
    <w:p w:rsidR="00584879" w:rsidRPr="00754B85" w:rsidRDefault="00584879" w:rsidP="00262A32">
      <w:pPr>
        <w:pStyle w:val="a3"/>
        <w:shd w:val="clear" w:color="auto" w:fill="F5F5F5"/>
        <w:ind w:firstLine="300"/>
        <w:jc w:val="both"/>
      </w:pPr>
      <w:r w:rsidRPr="00754B85">
        <w:t xml:space="preserve">Протокол публичных слушаний по рассмотрению проекта внесения изменений в Правила землепользования и застройки </w:t>
      </w:r>
      <w:r w:rsidR="00262A32" w:rsidRPr="00754B85">
        <w:t>Большешигаевского</w:t>
      </w:r>
      <w:r w:rsidRPr="00754B85">
        <w:t xml:space="preserve"> сельского поселения разместить на официальном сайте </w:t>
      </w:r>
      <w:r w:rsidR="00262A32" w:rsidRPr="00754B85">
        <w:t>Большешигаевского</w:t>
      </w:r>
      <w:r w:rsidRPr="00754B85">
        <w:t xml:space="preserve"> сельского поселения в информационно-телекоммуникационной сети «Интернет» и опубликовать в муниципальной газете «</w:t>
      </w:r>
      <w:r w:rsidR="00754B85" w:rsidRPr="00754B85">
        <w:t>Посадский вестник</w:t>
      </w:r>
      <w:r w:rsidRPr="00754B85">
        <w:t>».</w:t>
      </w:r>
    </w:p>
    <w:p w:rsidR="00584879" w:rsidRPr="00754B85" w:rsidRDefault="00584879" w:rsidP="00754B85">
      <w:pPr>
        <w:pStyle w:val="a3"/>
        <w:shd w:val="clear" w:color="auto" w:fill="F5F5F5"/>
        <w:ind w:firstLine="300"/>
        <w:jc w:val="both"/>
      </w:pPr>
    </w:p>
    <w:p w:rsidR="00584879" w:rsidRPr="00754B85" w:rsidRDefault="00584879" w:rsidP="00754B85">
      <w:pPr>
        <w:pStyle w:val="a3"/>
        <w:shd w:val="clear" w:color="auto" w:fill="F5F5F5"/>
        <w:ind w:firstLine="300"/>
        <w:jc w:val="both"/>
      </w:pPr>
      <w:r w:rsidRPr="00754B85">
        <w:t xml:space="preserve">Председатель публичных слушаний:                                  </w:t>
      </w:r>
      <w:r w:rsidR="00754B85" w:rsidRPr="00754B85">
        <w:t>Р.П.Белова</w:t>
      </w:r>
    </w:p>
    <w:p w:rsidR="00584879" w:rsidRPr="00754B85" w:rsidRDefault="00584879" w:rsidP="00262A32">
      <w:pPr>
        <w:pStyle w:val="a3"/>
        <w:shd w:val="clear" w:color="auto" w:fill="F5F5F5"/>
        <w:ind w:firstLine="300"/>
        <w:jc w:val="both"/>
      </w:pPr>
      <w:r w:rsidRPr="00754B85">
        <w:t xml:space="preserve">Секретарь публичных слушаний:                                        </w:t>
      </w:r>
      <w:r w:rsidR="00754B85" w:rsidRPr="00754B85">
        <w:t>Л.Н.Михайлова</w:t>
      </w:r>
    </w:p>
    <w:p w:rsidR="007913D2" w:rsidRPr="00754B85" w:rsidRDefault="007913D2"/>
    <w:sectPr w:rsidR="007913D2" w:rsidRPr="00754B85" w:rsidSect="0079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Peterburg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62D"/>
    <w:multiLevelType w:val="hybridMultilevel"/>
    <w:tmpl w:val="6C88F840"/>
    <w:lvl w:ilvl="0" w:tplc="543AAA8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FA52972"/>
    <w:multiLevelType w:val="hybridMultilevel"/>
    <w:tmpl w:val="6B4E11C2"/>
    <w:lvl w:ilvl="0" w:tplc="90964E90">
      <w:start w:val="1"/>
      <w:numFmt w:val="decimal"/>
      <w:lvlText w:val="%1."/>
      <w:lvlJc w:val="left"/>
      <w:pPr>
        <w:tabs>
          <w:tab w:val="num" w:pos="1768"/>
        </w:tabs>
        <w:ind w:left="1768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796A3553"/>
    <w:multiLevelType w:val="hybridMultilevel"/>
    <w:tmpl w:val="7ED41406"/>
    <w:lvl w:ilvl="0" w:tplc="17A0A738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879"/>
    <w:rsid w:val="00043D2D"/>
    <w:rsid w:val="00075F16"/>
    <w:rsid w:val="00262A32"/>
    <w:rsid w:val="00384E79"/>
    <w:rsid w:val="0058284F"/>
    <w:rsid w:val="00584879"/>
    <w:rsid w:val="006A2E77"/>
    <w:rsid w:val="006A7973"/>
    <w:rsid w:val="00754B85"/>
    <w:rsid w:val="007913D2"/>
    <w:rsid w:val="00794CB7"/>
    <w:rsid w:val="00D4741F"/>
    <w:rsid w:val="00DA06F7"/>
    <w:rsid w:val="00E80F56"/>
    <w:rsid w:val="00E9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D2"/>
  </w:style>
  <w:style w:type="paragraph" w:styleId="1">
    <w:name w:val="heading 1"/>
    <w:basedOn w:val="a"/>
    <w:next w:val="a"/>
    <w:link w:val="10"/>
    <w:qFormat/>
    <w:rsid w:val="00384E7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4E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4E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84E79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84E79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879"/>
    <w:rPr>
      <w:b/>
      <w:bCs/>
    </w:rPr>
  </w:style>
  <w:style w:type="paragraph" w:styleId="a5">
    <w:name w:val="List Paragraph"/>
    <w:basedOn w:val="a"/>
    <w:uiPriority w:val="34"/>
    <w:qFormat/>
    <w:rsid w:val="006A7973"/>
    <w:pPr>
      <w:ind w:left="720"/>
      <w:contextualSpacing/>
    </w:pPr>
  </w:style>
  <w:style w:type="character" w:customStyle="1" w:styleId="blk">
    <w:name w:val="blk"/>
    <w:basedOn w:val="a0"/>
    <w:rsid w:val="0058284F"/>
  </w:style>
  <w:style w:type="character" w:customStyle="1" w:styleId="10">
    <w:name w:val="Заголовок 1 Знак"/>
    <w:basedOn w:val="a0"/>
    <w:link w:val="1"/>
    <w:rsid w:val="00384E7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4E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84E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84E7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84E7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84E79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384E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384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84E79"/>
    <w:rPr>
      <w:rFonts w:ascii="Consolas" w:hAnsi="Consolas" w:cs="Consolas"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rsid w:val="00384E79"/>
    <w:pPr>
      <w:tabs>
        <w:tab w:val="right" w:leader="dot" w:pos="9923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384E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84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semiHidden/>
    <w:rsid w:val="00384E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annotation text"/>
    <w:basedOn w:val="a"/>
    <w:link w:val="a9"/>
    <w:semiHidden/>
    <w:unhideWhenUsed/>
    <w:rsid w:val="00384E79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Текст примечания Знак1"/>
    <w:basedOn w:val="a0"/>
    <w:link w:val="aa"/>
    <w:uiPriority w:val="99"/>
    <w:semiHidden/>
    <w:rsid w:val="00384E79"/>
    <w:rPr>
      <w:sz w:val="20"/>
      <w:szCs w:val="20"/>
    </w:rPr>
  </w:style>
  <w:style w:type="character" w:customStyle="1" w:styleId="ab">
    <w:name w:val="Верхний колонтитул Знак"/>
    <w:basedOn w:val="a0"/>
    <w:link w:val="ac"/>
    <w:semiHidden/>
    <w:rsid w:val="00384E7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b"/>
    <w:semiHidden/>
    <w:unhideWhenUsed/>
    <w:rsid w:val="00384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link w:val="ac"/>
    <w:uiPriority w:val="99"/>
    <w:semiHidden/>
    <w:rsid w:val="00384E79"/>
  </w:style>
  <w:style w:type="character" w:customStyle="1" w:styleId="ad">
    <w:name w:val="Нижний колонтитул Знак"/>
    <w:basedOn w:val="a0"/>
    <w:link w:val="ae"/>
    <w:semiHidden/>
    <w:rsid w:val="00384E79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footer"/>
    <w:basedOn w:val="a"/>
    <w:link w:val="ad"/>
    <w:semiHidden/>
    <w:unhideWhenUsed/>
    <w:rsid w:val="00384E79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4">
    <w:name w:val="Нижний колонтитул Знак1"/>
    <w:basedOn w:val="a0"/>
    <w:link w:val="ae"/>
    <w:uiPriority w:val="99"/>
    <w:semiHidden/>
    <w:rsid w:val="00384E79"/>
  </w:style>
  <w:style w:type="paragraph" w:styleId="af">
    <w:name w:val="Title"/>
    <w:basedOn w:val="a"/>
    <w:link w:val="af0"/>
    <w:qFormat/>
    <w:rsid w:val="00384E79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customStyle="1" w:styleId="af0">
    <w:name w:val="Название Знак"/>
    <w:basedOn w:val="a0"/>
    <w:link w:val="af"/>
    <w:rsid w:val="00384E79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f1">
    <w:name w:val="Body Text"/>
    <w:basedOn w:val="a"/>
    <w:link w:val="af2"/>
    <w:semiHidden/>
    <w:unhideWhenUsed/>
    <w:rsid w:val="00384E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384E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384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semiHidden/>
    <w:unhideWhenUsed/>
    <w:rsid w:val="00384E7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link w:val="af4"/>
    <w:uiPriority w:val="99"/>
    <w:semiHidden/>
    <w:rsid w:val="00384E79"/>
  </w:style>
  <w:style w:type="character" w:customStyle="1" w:styleId="21">
    <w:name w:val="Основной текст 2 Знак"/>
    <w:basedOn w:val="a0"/>
    <w:link w:val="22"/>
    <w:semiHidden/>
    <w:rsid w:val="00384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384E7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384E79"/>
  </w:style>
  <w:style w:type="character" w:customStyle="1" w:styleId="23">
    <w:name w:val="Основной текст с отступом 2 Знак"/>
    <w:basedOn w:val="a0"/>
    <w:link w:val="24"/>
    <w:semiHidden/>
    <w:rsid w:val="00384E7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4">
    <w:name w:val="Body Text Indent 2"/>
    <w:basedOn w:val="a"/>
    <w:link w:val="23"/>
    <w:semiHidden/>
    <w:unhideWhenUsed/>
    <w:rsid w:val="00384E79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384E79"/>
  </w:style>
  <w:style w:type="character" w:customStyle="1" w:styleId="31">
    <w:name w:val="Основной текст с отступом 3 Знак"/>
    <w:basedOn w:val="a0"/>
    <w:link w:val="32"/>
    <w:semiHidden/>
    <w:rsid w:val="00384E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384E79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384E79"/>
    <w:rPr>
      <w:sz w:val="16"/>
      <w:szCs w:val="16"/>
    </w:rPr>
  </w:style>
  <w:style w:type="character" w:customStyle="1" w:styleId="af5">
    <w:name w:val="Схема документа Знак"/>
    <w:basedOn w:val="a0"/>
    <w:link w:val="af6"/>
    <w:semiHidden/>
    <w:rsid w:val="00384E7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6">
    <w:name w:val="Document Map"/>
    <w:basedOn w:val="a"/>
    <w:link w:val="af5"/>
    <w:semiHidden/>
    <w:unhideWhenUsed/>
    <w:rsid w:val="00384E7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6">
    <w:name w:val="Схема документа Знак1"/>
    <w:basedOn w:val="a0"/>
    <w:link w:val="af6"/>
    <w:rsid w:val="00384E79"/>
    <w:rPr>
      <w:rFonts w:ascii="Tahoma" w:hAnsi="Tahoma" w:cs="Tahoma"/>
      <w:sz w:val="16"/>
      <w:szCs w:val="16"/>
    </w:rPr>
  </w:style>
  <w:style w:type="character" w:customStyle="1" w:styleId="af7">
    <w:name w:val="Текст Знак"/>
    <w:basedOn w:val="a0"/>
    <w:link w:val="af8"/>
    <w:semiHidden/>
    <w:rsid w:val="00384E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Plain Text"/>
    <w:basedOn w:val="a"/>
    <w:link w:val="af7"/>
    <w:semiHidden/>
    <w:unhideWhenUsed/>
    <w:rsid w:val="00384E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link w:val="af8"/>
    <w:uiPriority w:val="99"/>
    <w:semiHidden/>
    <w:rsid w:val="00384E79"/>
    <w:rPr>
      <w:rFonts w:ascii="Consolas" w:hAnsi="Consolas" w:cs="Consolas"/>
      <w:sz w:val="21"/>
      <w:szCs w:val="21"/>
    </w:rPr>
  </w:style>
  <w:style w:type="character" w:customStyle="1" w:styleId="af9">
    <w:name w:val="Тема примечания Знак"/>
    <w:basedOn w:val="a9"/>
    <w:link w:val="afa"/>
    <w:semiHidden/>
    <w:rsid w:val="00384E79"/>
    <w:rPr>
      <w:b/>
      <w:bCs/>
    </w:rPr>
  </w:style>
  <w:style w:type="paragraph" w:styleId="afa">
    <w:name w:val="annotation subject"/>
    <w:basedOn w:val="aa"/>
    <w:next w:val="aa"/>
    <w:link w:val="af9"/>
    <w:semiHidden/>
    <w:unhideWhenUsed/>
    <w:rsid w:val="00384E79"/>
    <w:rPr>
      <w:b/>
      <w:bCs/>
    </w:rPr>
  </w:style>
  <w:style w:type="character" w:customStyle="1" w:styleId="18">
    <w:name w:val="Тема примечания Знак1"/>
    <w:basedOn w:val="12"/>
    <w:link w:val="afa"/>
    <w:uiPriority w:val="99"/>
    <w:semiHidden/>
    <w:rsid w:val="00384E79"/>
    <w:rPr>
      <w:b/>
      <w:bCs/>
    </w:rPr>
  </w:style>
  <w:style w:type="character" w:customStyle="1" w:styleId="afb">
    <w:name w:val="Текст выноски Знак"/>
    <w:basedOn w:val="a0"/>
    <w:link w:val="afc"/>
    <w:semiHidden/>
    <w:rsid w:val="00384E79"/>
    <w:rPr>
      <w:rFonts w:ascii="Tahoma" w:eastAsia="Times New Roman" w:hAnsi="Tahoma" w:cs="Times New Roman"/>
      <w:sz w:val="16"/>
      <w:szCs w:val="16"/>
    </w:rPr>
  </w:style>
  <w:style w:type="paragraph" w:styleId="afc">
    <w:name w:val="Balloon Text"/>
    <w:basedOn w:val="a"/>
    <w:link w:val="afb"/>
    <w:semiHidden/>
    <w:unhideWhenUsed/>
    <w:rsid w:val="00384E7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9">
    <w:name w:val="Текст выноски Знак1"/>
    <w:basedOn w:val="a0"/>
    <w:link w:val="afc"/>
    <w:uiPriority w:val="99"/>
    <w:semiHidden/>
    <w:rsid w:val="00384E79"/>
    <w:rPr>
      <w:rFonts w:ascii="Tahoma" w:hAnsi="Tahoma" w:cs="Tahoma"/>
      <w:sz w:val="16"/>
      <w:szCs w:val="16"/>
    </w:rPr>
  </w:style>
  <w:style w:type="paragraph" w:styleId="afd">
    <w:name w:val="No Spacing"/>
    <w:uiPriority w:val="1"/>
    <w:qFormat/>
    <w:rsid w:val="00384E7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e">
    <w:name w:val="Таблицы (моноширинный)"/>
    <w:basedOn w:val="a"/>
    <w:next w:val="a"/>
    <w:rsid w:val="00384E7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rsid w:val="00384E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E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497D"/>
      <w:lang w:eastAsia="ru-RU"/>
    </w:rPr>
  </w:style>
  <w:style w:type="paragraph" w:customStyle="1" w:styleId="xl80">
    <w:name w:val="xl80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4E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84E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E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E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E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384E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4E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84E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384E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384E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384E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384E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384E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384E7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384E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38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E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E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384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E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E7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E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E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84E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E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384E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384E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84E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84E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7375D"/>
      <w:sz w:val="24"/>
      <w:szCs w:val="24"/>
      <w:lang w:eastAsia="ru-RU"/>
    </w:rPr>
  </w:style>
  <w:style w:type="paragraph" w:customStyle="1" w:styleId="xl130">
    <w:name w:val="xl130"/>
    <w:basedOn w:val="a"/>
    <w:rsid w:val="00384E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384E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7375D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rsid w:val="00384E79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  <w:lang w:eastAsia="ru-RU"/>
    </w:rPr>
  </w:style>
  <w:style w:type="paragraph" w:customStyle="1" w:styleId="aff">
    <w:name w:val="Готовый"/>
    <w:basedOn w:val="a"/>
    <w:rsid w:val="00384E7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384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84E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a">
    <w:name w:val="Основной текст1"/>
    <w:basedOn w:val="a"/>
    <w:rsid w:val="00384E7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">
    <w:name w:val="Заголовок 0"/>
    <w:basedOn w:val="1"/>
    <w:rsid w:val="00384E79"/>
    <w:pPr>
      <w:spacing w:before="0" w:after="0"/>
      <w:jc w:val="center"/>
    </w:pPr>
    <w:rPr>
      <w:rFonts w:ascii="Times New Roman" w:hAnsi="Times New Roman"/>
      <w:b w:val="0"/>
      <w:bCs w:val="0"/>
      <w:caps/>
      <w:kern w:val="0"/>
      <w:sz w:val="24"/>
      <w:szCs w:val="24"/>
    </w:rPr>
  </w:style>
  <w:style w:type="paragraph" w:customStyle="1" w:styleId="Iauiue2">
    <w:name w:val="Iau?iue2"/>
    <w:rsid w:val="00384E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0">
    <w:name w:val="Ñòèëü"/>
    <w:rsid w:val="00384E7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aff1">
    <w:name w:val="Îáû÷íûé"/>
    <w:rsid w:val="00384E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384E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Îñíîâíîé òåêñò 2"/>
    <w:basedOn w:val="aff1"/>
    <w:rsid w:val="00384E79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6">
    <w:name w:val="Îñíîâíîé òåêñò ñ îòñòóïîì 2"/>
    <w:basedOn w:val="aff1"/>
    <w:rsid w:val="00384E79"/>
    <w:pPr>
      <w:ind w:left="720"/>
      <w:jc w:val="both"/>
    </w:pPr>
    <w:rPr>
      <w:color w:val="000000"/>
      <w:sz w:val="24"/>
      <w:lang w:val="en-US"/>
    </w:rPr>
  </w:style>
  <w:style w:type="paragraph" w:customStyle="1" w:styleId="1b">
    <w:name w:val="çàãîëîâîê 1"/>
    <w:basedOn w:val="aff1"/>
    <w:next w:val="aff1"/>
    <w:rsid w:val="00384E79"/>
    <w:pPr>
      <w:keepNext/>
    </w:pPr>
  </w:style>
  <w:style w:type="paragraph" w:customStyle="1" w:styleId="33">
    <w:name w:val="Îñíîâíîé òåêñò ñ îòñòóïîì 3"/>
    <w:basedOn w:val="aff1"/>
    <w:rsid w:val="00384E79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384E79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384E79"/>
    <w:pPr>
      <w:widowControl/>
      <w:ind w:firstLine="284"/>
      <w:jc w:val="both"/>
    </w:pPr>
    <w:rPr>
      <w:rFonts w:ascii="Peterburg" w:hAnsi="Peterburg"/>
    </w:rPr>
  </w:style>
  <w:style w:type="paragraph" w:customStyle="1" w:styleId="aff2">
    <w:name w:val="основной"/>
    <w:basedOn w:val="a"/>
    <w:rsid w:val="00384E79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ienie">
    <w:name w:val="nienie"/>
    <w:basedOn w:val="Iauiue"/>
    <w:rsid w:val="00384E79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384E7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3">
    <w:name w:val="Îñíîâíîé òåêñò"/>
    <w:basedOn w:val="aff1"/>
    <w:rsid w:val="00384E79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384E7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ConsPlusNormal">
    <w:name w:val="ConsPlusNormal"/>
    <w:rsid w:val="00384E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384E7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c">
    <w:name w:val="Абзац списка1"/>
    <w:basedOn w:val="a"/>
    <w:rsid w:val="00384E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13"/>
    <w:basedOn w:val="a"/>
    <w:rsid w:val="00384E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Комментарий"/>
    <w:basedOn w:val="a"/>
    <w:next w:val="a"/>
    <w:rsid w:val="00384E79"/>
    <w:pPr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6">
    <w:name w:val="Информация об изменениях документа"/>
    <w:basedOn w:val="aff5"/>
    <w:next w:val="a"/>
    <w:rsid w:val="00384E79"/>
    <w:rPr>
      <w:i/>
      <w:iCs/>
    </w:rPr>
  </w:style>
  <w:style w:type="paragraph" w:customStyle="1" w:styleId="1d">
    <w:name w:val="Заголовок оглавления1"/>
    <w:basedOn w:val="1"/>
    <w:next w:val="a"/>
    <w:rsid w:val="00384E79"/>
    <w:pPr>
      <w:keepLines/>
      <w:spacing w:after="0" w:line="256" w:lineRule="auto"/>
      <w:outlineLvl w:val="9"/>
    </w:pPr>
    <w:rPr>
      <w:rFonts w:ascii="Calibri Light" w:hAnsi="Calibri Light" w:cs="Calibri Light"/>
      <w:b w:val="0"/>
      <w:bCs w:val="0"/>
      <w:color w:val="2E74B5"/>
      <w:kern w:val="0"/>
    </w:rPr>
  </w:style>
  <w:style w:type="paragraph" w:customStyle="1" w:styleId="ConsPlusDocList">
    <w:name w:val="ConsPlusDocList"/>
    <w:next w:val="a"/>
    <w:rsid w:val="00384E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Cell">
    <w:name w:val="ConsPlusCell"/>
    <w:next w:val="a"/>
    <w:rsid w:val="00384E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DocList1">
    <w:name w:val="ConsPlusDocList1"/>
    <w:next w:val="a"/>
    <w:rsid w:val="00384E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Cell1">
    <w:name w:val="ConsPlusCell1"/>
    <w:next w:val="a"/>
    <w:rsid w:val="00384E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S">
    <w:name w:val="S_Обычный Знак"/>
    <w:link w:val="S0"/>
    <w:locked/>
    <w:rsid w:val="00384E79"/>
    <w:rPr>
      <w:color w:val="000000"/>
      <w:sz w:val="24"/>
      <w:lang w:eastAsia="ar-SA"/>
    </w:rPr>
  </w:style>
  <w:style w:type="paragraph" w:customStyle="1" w:styleId="S0">
    <w:name w:val="S_Обычный"/>
    <w:basedOn w:val="a"/>
    <w:link w:val="S"/>
    <w:rsid w:val="00384E79"/>
    <w:pPr>
      <w:suppressAutoHyphens/>
      <w:spacing w:before="120" w:after="0" w:line="360" w:lineRule="auto"/>
      <w:ind w:firstLine="709"/>
      <w:jc w:val="both"/>
    </w:pPr>
    <w:rPr>
      <w:color w:val="000000"/>
      <w:sz w:val="24"/>
      <w:lang w:eastAsia="ar-SA"/>
    </w:rPr>
  </w:style>
  <w:style w:type="paragraph" w:customStyle="1" w:styleId="s1">
    <w:name w:val="s_1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Табличный_слева_10"/>
    <w:basedOn w:val="a"/>
    <w:rsid w:val="00384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1">
    <w:name w:val="Табличный_заголовки_10"/>
    <w:basedOn w:val="a"/>
    <w:rsid w:val="00384E79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384E7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1e">
    <w:name w:val="Без интервала1"/>
    <w:rsid w:val="00384E79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aff7">
    <w:name w:val="Абзац Знак"/>
    <w:link w:val="aff8"/>
    <w:locked/>
    <w:rsid w:val="00384E79"/>
    <w:rPr>
      <w:sz w:val="24"/>
    </w:rPr>
  </w:style>
  <w:style w:type="paragraph" w:customStyle="1" w:styleId="aff8">
    <w:name w:val="Абзац"/>
    <w:basedOn w:val="a"/>
    <w:link w:val="aff7"/>
    <w:rsid w:val="00384E79"/>
    <w:pPr>
      <w:spacing w:after="0" w:line="360" w:lineRule="auto"/>
      <w:ind w:firstLine="567"/>
      <w:jc w:val="both"/>
    </w:pPr>
    <w:rPr>
      <w:sz w:val="24"/>
    </w:rPr>
  </w:style>
  <w:style w:type="paragraph" w:customStyle="1" w:styleId="1f">
    <w:name w:val="Стиль1"/>
    <w:basedOn w:val="a"/>
    <w:rsid w:val="00384E79"/>
    <w:pPr>
      <w:tabs>
        <w:tab w:val="left" w:pos="720"/>
      </w:tabs>
      <w:spacing w:after="0"/>
      <w:ind w:left="-57" w:right="-57" w:firstLine="709"/>
      <w:jc w:val="both"/>
    </w:pPr>
    <w:rPr>
      <w:rFonts w:ascii="Times New Roman" w:eastAsia="Times New Roman" w:hAnsi="Times New Roman" w:cs="Times New Roman"/>
      <w:spacing w:val="-10"/>
      <w:sz w:val="24"/>
      <w:szCs w:val="24"/>
      <w:lang w:eastAsia="ru-RU"/>
    </w:rPr>
  </w:style>
  <w:style w:type="paragraph" w:customStyle="1" w:styleId="formattext">
    <w:name w:val="formattext"/>
    <w:basedOn w:val="a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Нормальный (таблица)"/>
    <w:basedOn w:val="a"/>
    <w:next w:val="a"/>
    <w:rsid w:val="00384E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rsid w:val="00384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Знак Знак Знак Знак"/>
    <w:basedOn w:val="a"/>
    <w:rsid w:val="00384E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fc">
    <w:name w:val="Цветовое выделение"/>
    <w:rsid w:val="00384E79"/>
    <w:rPr>
      <w:b/>
      <w:bCs/>
      <w:color w:val="000080"/>
    </w:rPr>
  </w:style>
  <w:style w:type="character" w:customStyle="1" w:styleId="affd">
    <w:name w:val="Гипертекстовая ссылка"/>
    <w:basedOn w:val="a0"/>
    <w:rsid w:val="00384E79"/>
    <w:rPr>
      <w:color w:val="008000"/>
      <w:sz w:val="20"/>
      <w:szCs w:val="20"/>
      <w:u w:val="single"/>
    </w:rPr>
  </w:style>
  <w:style w:type="character" w:customStyle="1" w:styleId="affe">
    <w:name w:val="a"/>
    <w:rsid w:val="00384E79"/>
  </w:style>
  <w:style w:type="character" w:customStyle="1" w:styleId="num">
    <w:name w:val="num"/>
    <w:rsid w:val="00384E79"/>
  </w:style>
  <w:style w:type="character" w:customStyle="1" w:styleId="afff">
    <w:name w:val="Утратил силу"/>
    <w:rsid w:val="00384E79"/>
    <w:rPr>
      <w:strike/>
      <w:color w:val="666600"/>
    </w:rPr>
  </w:style>
  <w:style w:type="character" w:customStyle="1" w:styleId="hl">
    <w:name w:val="hl"/>
    <w:basedOn w:val="a0"/>
    <w:rsid w:val="00384E79"/>
  </w:style>
  <w:style w:type="paragraph" w:customStyle="1" w:styleId="msonormalbullet2gif">
    <w:name w:val="msonormalbullet2.gif"/>
    <w:basedOn w:val="a"/>
    <w:uiPriority w:val="99"/>
    <w:rsid w:val="003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2019-11-01T10:37:00Z</dcterms:created>
  <dcterms:modified xsi:type="dcterms:W3CDTF">2019-11-08T08:30:00Z</dcterms:modified>
</cp:coreProperties>
</file>