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98734B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98734B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9873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98734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98734B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98734B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98734B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98734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  <w:p w:rsidR="0055510D" w:rsidRPr="004D7193" w:rsidRDefault="004D7193" w:rsidP="0098734B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  <w:r w:rsidR="005C0FB0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>.2019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E24B3C">
              <w:rPr>
                <w:rFonts w:ascii="Times New Roman" w:hAnsi="Times New Roman" w:cs="Times New Roman"/>
                <w:noProof/>
                <w:sz w:val="22"/>
                <w:szCs w:val="22"/>
              </w:rPr>
              <w:t>56</w:t>
            </w:r>
          </w:p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  <w:p w:rsidR="0055510D" w:rsidRPr="004D7193" w:rsidRDefault="004677A0" w:rsidP="0098734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98734B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98734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98734B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98734B">
            <w:pPr>
              <w:rPr>
                <w:rFonts w:ascii="Times New Roman" w:hAnsi="Times New Roman"/>
              </w:rPr>
            </w:pPr>
          </w:p>
          <w:p w:rsidR="0055510D" w:rsidRPr="004D7193" w:rsidRDefault="004D7193" w:rsidP="0098734B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D60407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  <w:r w:rsidR="005C0FB0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 w:rsidR="000313EC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>.201</w:t>
            </w:r>
            <w:r w:rsidR="00A92D35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65728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="00E24B3C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</w:p>
          <w:p w:rsidR="004677A0" w:rsidRDefault="004677A0" w:rsidP="0098734B">
            <w:pPr>
              <w:rPr>
                <w:rFonts w:ascii="Times New Roman" w:hAnsi="Times New Roman"/>
              </w:rPr>
            </w:pPr>
          </w:p>
          <w:p w:rsidR="0055510D" w:rsidRPr="004D7193" w:rsidRDefault="004677A0" w:rsidP="0098734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98734B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98734B">
      <w:pPr>
        <w:jc w:val="right"/>
        <w:rPr>
          <w:rFonts w:ascii="Times New Roman" w:hAnsi="Times New Roman"/>
        </w:rPr>
      </w:pPr>
    </w:p>
    <w:p w:rsidR="00BF1B18" w:rsidRPr="0098734B" w:rsidRDefault="00BF1B18" w:rsidP="0098734B">
      <w:pPr>
        <w:jc w:val="right"/>
        <w:rPr>
          <w:rFonts w:ascii="Times New Roman" w:hAnsi="Times New Roman"/>
        </w:rPr>
      </w:pPr>
    </w:p>
    <w:p w:rsidR="00E24B3C" w:rsidRDefault="00E24B3C" w:rsidP="00E24B3C">
      <w:pPr>
        <w:ind w:right="4535"/>
        <w:jc w:val="both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Об утверждении административного регламента администрации Большешигаевского сельского поселения Мариинско-Посадского района по предоставлению муниципальной услуги «</w:t>
      </w:r>
      <w:r>
        <w:rPr>
          <w:rFonts w:ascii="Times New Roman" w:hAnsi="Times New Roman"/>
          <w:b/>
          <w:color w:val="000000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реконструкций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>
        <w:rPr>
          <w:rFonts w:ascii="Times New Roman" w:hAnsi="Times New Roman"/>
          <w:b/>
          <w:color w:val="000000"/>
        </w:rPr>
        <w:t xml:space="preserve"> объектов </w:t>
      </w:r>
      <w:proofErr w:type="gramStart"/>
      <w:r>
        <w:rPr>
          <w:rFonts w:ascii="Times New Roman" w:hAnsi="Times New Roman"/>
          <w:b/>
          <w:color w:val="000000"/>
        </w:rPr>
        <w:t>капитального</w:t>
      </w:r>
      <w:proofErr w:type="gramEnd"/>
      <w:r>
        <w:rPr>
          <w:rFonts w:ascii="Times New Roman" w:hAnsi="Times New Roman"/>
          <w:b/>
          <w:color w:val="000000"/>
        </w:rPr>
        <w:t xml:space="preserve"> строительства, установленными федеральными законами</w:t>
      </w:r>
    </w:p>
    <w:p w:rsidR="00E24B3C" w:rsidRDefault="00E24B3C" w:rsidP="00E24B3C">
      <w:pPr>
        <w:ind w:right="453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24B3C" w:rsidRDefault="00E24B3C" w:rsidP="00E24B3C">
      <w:pPr>
        <w:ind w:right="453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Градостроительным кодексом Российской Федерации Земельным кодексом Российской Федерации, статьей 222 Гражданского кодекса Российской Федерации в целях обеспечения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реконструкций объектов капитального строительства, установленными правилами землепользования и застройки, документацией по планировке</w:t>
      </w:r>
      <w:proofErr w:type="gramEnd"/>
      <w:r>
        <w:rPr>
          <w:color w:val="000000"/>
        </w:rPr>
        <w:t xml:space="preserve"> территории, или обязательными требованиями к параметрам объектов капитального строительства, установленными федеральными законами (далее – установленными требованиями действующего законодательства), администрация Большешигаевского сельского поселения Мариинско-Посадского района постановляет: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1. Утвердить административный регламент администрации Большешигаевского сельского </w:t>
      </w:r>
      <w:proofErr w:type="gramStart"/>
      <w:r>
        <w:rPr>
          <w:color w:val="000000"/>
        </w:rPr>
        <w:t xml:space="preserve">поселения Мариинско-Посадского района по предоставлению муниципальной услуги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>
        <w:rPr>
          <w:color w:val="000000"/>
        </w:rPr>
        <w:lastRenderedPageBreak/>
        <w:t>реконструкций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после его официального опубликования.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Большешигаевского сельского поселения                                                             Р.П.Белова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                   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</w:p>
    <w:p w:rsidR="00E24B3C" w:rsidRDefault="00E24B3C" w:rsidP="000968F7">
      <w:pPr>
        <w:pStyle w:val="msonormalbullet2gif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E24B3C" w:rsidRDefault="00E24B3C" w:rsidP="000968F7">
      <w:pPr>
        <w:pStyle w:val="msonormalbullet2gif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E24B3C" w:rsidRDefault="00E24B3C" w:rsidP="000968F7">
      <w:pPr>
        <w:pStyle w:val="msonormalbullet2gif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Большешигаевского сельского поселения</w:t>
      </w:r>
    </w:p>
    <w:p w:rsidR="00E24B3C" w:rsidRDefault="00E24B3C" w:rsidP="000968F7">
      <w:pPr>
        <w:pStyle w:val="msonormalbullet2gif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Мариинско-Посадского района</w:t>
      </w:r>
    </w:p>
    <w:p w:rsidR="00E24B3C" w:rsidRDefault="00E24B3C" w:rsidP="000968F7">
      <w:pPr>
        <w:pStyle w:val="msonormalbullet2gif"/>
        <w:contextualSpacing/>
        <w:jc w:val="right"/>
        <w:rPr>
          <w:color w:val="000000"/>
        </w:rPr>
      </w:pPr>
      <w:r>
        <w:rPr>
          <w:color w:val="000000"/>
          <w:sz w:val="20"/>
          <w:szCs w:val="20"/>
        </w:rPr>
        <w:t>от  ___________. №____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АДМИНИСТРАТИВНЫЙ РЕГЛАМЕНТ</w:t>
      </w:r>
    </w:p>
    <w:p w:rsidR="00E24B3C" w:rsidRDefault="00E24B3C" w:rsidP="000968F7">
      <w:pPr>
        <w:pStyle w:val="msonormalbullet2gif"/>
        <w:contextualSpacing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администрации Большешигаевского сельского поселения Мариинско-Посадского района Чувашской Республики по предоставлению муниципальной услуги «Принятие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E24B3C" w:rsidRDefault="00E24B3C" w:rsidP="000968F7">
      <w:pPr>
        <w:pStyle w:val="msonormalbullet2gif"/>
        <w:contextualSpacing/>
        <w:jc w:val="center"/>
        <w:rPr>
          <w:color w:val="000000"/>
        </w:rPr>
      </w:pP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1.1. Предмет регулирования административного регламента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Административный регламент администрации Большешигаевского сельского поселения Мариинско-Посадского района Чувашской Республики по предоставлению муниципальной услуги «Принятие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 (далее - Административный регламент) разработан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целях обеспечения принятия администрацией Большешигаевского сельского поселения Мариинско-Посадского района решений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установленными требованиями действующего законодательства) в случае, если самовольная постройка расположена</w:t>
      </w:r>
      <w:proofErr w:type="gramEnd"/>
      <w:r>
        <w:rPr>
          <w:color w:val="000000"/>
        </w:rPr>
        <w:t xml:space="preserve"> на межселенной территории Мариинско-Посадского района.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1.2. Круг заявителей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Заявителями при предоставлении муниципальной услуги являются: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исполнительные органы государственной власти, уполномоченные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</w:t>
      </w:r>
      <w:r>
        <w:rPr>
          <w:color w:val="000000"/>
        </w:rPr>
        <w:lastRenderedPageBreak/>
        <w:t>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исполнительные органы государственной власти, уполномоченных на осуществление федерального государственного лесного надзора (лесной охраны), подведомственные им государственные учреждения, 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органы местного самоуправления, осуществляющие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1.3. Требования к порядку информирования о правилах предоставления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1.3.1. Информация о правилах предоставления муниципальной услуги может быть получена: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 телефону Администрации;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 электронной почте;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 почте путем обращения заявителя с письменным запросом о предоставлении информации;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личном обращении заявителя в Администрацию;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официальном сайте администрации Большешигаевского сельского поселения Мариинско-Посадского района в информационно-телекоммуникационной сети «Интернет»;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Едином портале государственных и муниципальных услуг.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сообщается следующая информация: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контактные данные 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график работы Администрации с заявителями;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сведения о должностных лицах, уполномоченных рассматривать жалобы (претензии) заявителей на решения и действия (бездействие) Администрации, а также его должностных лиц (муниципальных служащих);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2) осуществляется консультирование по порядку предоставления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1.3.3.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текст настоящего административного регламента;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контактные данные Администрации;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график работы Администрации с заявителями;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порядок получения консультаций (справок) о предоставлении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сведения о должностных лицах, уполномоченных рассматривать жалобы (претензии) заявителей на решения и действия (бездействие) Администрации, а также его должностных лиц (муниципальных служащих).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II. Стандарт предоставления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2.1. Наименование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Полное наименование муниципальной услуги</w:t>
      </w:r>
      <w:r>
        <w:rPr>
          <w:color w:val="000000"/>
        </w:rPr>
        <w:t xml:space="preserve">: принятие решений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</w:t>
      </w:r>
      <w:r>
        <w:rPr>
          <w:color w:val="000000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Краткое наименование муниципальной услуги</w:t>
      </w:r>
      <w:r>
        <w:rPr>
          <w:color w:val="000000"/>
        </w:rPr>
        <w:t>: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2.2. Наименование органа исполнительной власти, предоставляющей муниципальную услугу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администрацией Большешигаевского сельского поселения Мариинско-Посадского района.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2.3. Результат предоставления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2.4. Срок предоставления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Срок предоставления услуги составляет 37 рабочих дней.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2.5. Нормативные правовые акты, регулирующие предоставление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Перечень нормативных правовых актов, регулирующих предоставление муниципальной услуги размещен на официальном сайте администрации Большешигаевского сельского поселения Мариинско-Посадского района, на Портале органов власти Чувашской Республики в сети "Интернет",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которые являются необходимыми и обязательными для предоставления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целях получения муниципальной услуги заявителем направляется в Большешигаевского сельского поселения администрацию Мариинско-Посадского района уведомление о выявлении самовольной постройки (приложение 2).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 уведомлению прилагаются: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Акт проверки, составленный в порядке, определенном </w:t>
      </w:r>
      <w:hyperlink r:id="rId8" w:history="1">
        <w:r>
          <w:rPr>
            <w:rStyle w:val="a3"/>
            <w:color w:val="333333"/>
          </w:rPr>
          <w:t>статьей 16</w:t>
        </w:r>
      </w:hyperlink>
      <w:r>
        <w:rPr>
          <w:color w:val="000000"/>
        </w:rPr>
        <w:t xml:space="preserve"> 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2014, N 42, ст. 5615; </w:t>
      </w:r>
      <w:proofErr w:type="gramStart"/>
      <w:r>
        <w:rPr>
          <w:color w:val="000000"/>
        </w:rPr>
        <w:t>2015, N 14, ст. 2022, N 29, ст. 4389), по </w:t>
      </w:r>
      <w:hyperlink r:id="rId9" w:history="1">
        <w:r>
          <w:rPr>
            <w:rStyle w:val="a3"/>
            <w:color w:val="333333"/>
          </w:rPr>
          <w:t>форме</w:t>
        </w:r>
      </w:hyperlink>
      <w:r>
        <w:rPr>
          <w:color w:val="000000"/>
        </w:rPr>
        <w:t>, установленной </w:t>
      </w:r>
      <w:hyperlink r:id="rId10" w:history="1">
        <w:r>
          <w:rPr>
            <w:rStyle w:val="a3"/>
            <w:color w:val="333333"/>
          </w:rPr>
          <w:t>приказом</w:t>
        </w:r>
      </w:hyperlink>
      <w:r>
        <w:rPr>
          <w:color w:val="000000"/>
        </w:rPr>
        <w:t> Министерства экономического развития 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 г., регистрационный N 13915), с изменениями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внесенными приказами Министерства экономического развития Российской Федерации </w:t>
      </w:r>
      <w:hyperlink r:id="rId11" w:history="1">
        <w:r>
          <w:rPr>
            <w:rStyle w:val="a3"/>
            <w:color w:val="333333"/>
          </w:rPr>
          <w:t>от 24 мая 2010 г. N 199</w:t>
        </w:r>
      </w:hyperlink>
      <w:r>
        <w:rPr>
          <w:color w:val="000000"/>
        </w:rPr>
        <w:t> (зарегистрирован Министерством юстиции Российской Федерации 6 июля 2010 г., регистрационный N 17702), </w:t>
      </w:r>
      <w:hyperlink r:id="rId12" w:history="1">
        <w:r>
          <w:rPr>
            <w:rStyle w:val="a3"/>
            <w:color w:val="333333"/>
          </w:rPr>
          <w:t>от 30 сентября 2011 г. N 532</w:t>
        </w:r>
      </w:hyperlink>
      <w:r>
        <w:rPr>
          <w:color w:val="000000"/>
        </w:rPr>
        <w:t> (зарегистрирован Министерством юстиции Российской Федерации 10 ноября 2011 г., регистрационный N 22264), </w:t>
      </w:r>
      <w:hyperlink r:id="rId13" w:history="1">
        <w:r>
          <w:rPr>
            <w:rStyle w:val="a3"/>
            <w:color w:val="333333"/>
          </w:rPr>
          <w:t>от 30 сентября 2016 г. N 620</w:t>
        </w:r>
      </w:hyperlink>
      <w:r>
        <w:rPr>
          <w:color w:val="000000"/>
        </w:rPr>
        <w:t> (зарегистрирован Министерством юстиции Российской Федерации 24 октября 2016</w:t>
      </w:r>
      <w:proofErr w:type="gramEnd"/>
      <w:r>
        <w:rPr>
          <w:color w:val="000000"/>
        </w:rPr>
        <w:t> г., регистрационный N 44118).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2) Акт проверки, указанный в </w:t>
      </w:r>
      <w:hyperlink r:id="rId14" w:history="1">
        <w:r>
          <w:rPr>
            <w:rStyle w:val="a3"/>
            <w:color w:val="333333"/>
          </w:rPr>
          <w:t>пункте 7 статьи 71</w:t>
        </w:r>
      </w:hyperlink>
      <w:r>
        <w:rPr>
          <w:color w:val="000000"/>
        </w:rPr>
        <w:t> Земельного кодекса Российской Федерации (Собрание законодательства Российской Федерации, 2001, N 44, ст. 4147; 2014, N 30, ст. 4235).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3) Акт проверки, указанный в </w:t>
      </w:r>
      <w:hyperlink r:id="rId15" w:history="1">
        <w:r>
          <w:rPr>
            <w:rStyle w:val="a3"/>
            <w:color w:val="333333"/>
          </w:rPr>
          <w:t>пункте 5 статьи 72</w:t>
        </w:r>
      </w:hyperlink>
      <w:r>
        <w:rPr>
          <w:color w:val="000000"/>
        </w:rPr>
        <w:t> Земельного кодекса Российской Федерации (Собрание законодательства Российской Федерации, 2001, N 44, ст. 4147; 2014, N 30, ст. 4235).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4)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 </w:t>
      </w:r>
      <w:hyperlink r:id="rId16" w:history="1">
        <w:r>
          <w:rPr>
            <w:rStyle w:val="a3"/>
            <w:color w:val="333333"/>
          </w:rPr>
          <w:t>статьей 62</w:t>
        </w:r>
      </w:hyperlink>
      <w:r>
        <w:rPr>
          <w:color w:val="000000"/>
        </w:rPr>
        <w:t> Федерального закона от 13 июля 2015 года N 218-ФЗ "О государственной</w:t>
      </w:r>
      <w:proofErr w:type="gramEnd"/>
      <w:r>
        <w:rPr>
          <w:color w:val="000000"/>
        </w:rPr>
        <w:t xml:space="preserve"> регистрации недвижимости" (Собрание законодательства Российской Федерации, 2015, N 29, ст. 4344; 2016, N 26, ст. 3890, N 27, ст. 4237, ст. 4294; 2017, N 31, ст. 4767, N 48, ст. 7052; 2018, N 28, ст. 4139, N 32, ст. 5131, N 53, ст. 8404).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2.7.</w:t>
      </w:r>
      <w:r>
        <w:rPr>
          <w:color w:val="000000"/>
        </w:rPr>
        <w:t> </w:t>
      </w:r>
      <w:r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целях получения муниципальной услуги заявитель вправе направить в администрацию Большешигаевского сельского поселения Мариинско-Посадского района: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 </w:t>
      </w:r>
      <w:hyperlink r:id="rId17" w:history="1">
        <w:r>
          <w:rPr>
            <w:rStyle w:val="a3"/>
            <w:color w:val="333333"/>
          </w:rPr>
          <w:t>статьей 62</w:t>
        </w:r>
      </w:hyperlink>
      <w:r>
        <w:rPr>
          <w:color w:val="000000"/>
        </w:rPr>
        <w:t> Федерального закона от 13 июля 2015 года N 218-ФЗ "О государственной регистрации</w:t>
      </w:r>
      <w:proofErr w:type="gramEnd"/>
      <w:r>
        <w:rPr>
          <w:color w:val="000000"/>
        </w:rPr>
        <w:t xml:space="preserve"> недвижимости" (Собрание законодательства Российской Федерации, 2015, N 29, ст. 4344; 2016, N 26, ст. 3890, N 27, ст. 4237, ст. 4294; 2017, N 31, ст. 4767, N 48, ст. 7052; 2018, N 28, ст. 4139, N 32, ст. 5131, N 53, ст. 8404).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2.8. Запрет требования от заявителя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орган местного самоуправления  не вправе требовать от заявителя: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>
        <w:rPr>
          <w:color w:val="000000"/>
        </w:rPr>
        <w:t xml:space="preserve">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 </w:t>
      </w:r>
      <w:proofErr w:type="gramStart"/>
      <w:r>
        <w:rPr>
          <w:color w:val="000000"/>
        </w:rPr>
        <w:t>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случаев, предусмотренных пунктом 4 части 1 статьи 7 Федерального закона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2.9. Основания для отказа в приеме документов, необходимых для предоставления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2.10. Исчерпывающий перечень оснований для приостановления предоставления муниципальной услуги или отказа в предоставлении государственной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Основаниями для отказа в предоставлении муниципальной услуги отсутствие документов, перечисленных в пункте 2.6., 2.7. Административного регламента,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предоставления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Акт проверки, составленный в порядке, определенном </w:t>
      </w:r>
      <w:hyperlink r:id="rId18" w:history="1">
        <w:r>
          <w:rPr>
            <w:rStyle w:val="a3"/>
            <w:color w:val="333333"/>
          </w:rPr>
          <w:t>статьей 16</w:t>
        </w:r>
      </w:hyperlink>
      <w:r>
        <w:rPr>
          <w:color w:val="000000"/>
        </w:rPr>
        <w:t xml:space="preserve"> 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2014, N 42, ст. 5615; </w:t>
      </w:r>
      <w:proofErr w:type="gramStart"/>
      <w:r>
        <w:rPr>
          <w:color w:val="000000"/>
        </w:rPr>
        <w:t>2015, N 14, ст. 2022, N 29, ст. 4389), по </w:t>
      </w:r>
      <w:hyperlink r:id="rId19" w:history="1">
        <w:r>
          <w:rPr>
            <w:rStyle w:val="a3"/>
            <w:color w:val="333333"/>
          </w:rPr>
          <w:t>форме</w:t>
        </w:r>
      </w:hyperlink>
      <w:r>
        <w:rPr>
          <w:color w:val="000000"/>
        </w:rPr>
        <w:t>, установленной </w:t>
      </w:r>
      <w:hyperlink r:id="rId20" w:history="1">
        <w:r>
          <w:rPr>
            <w:rStyle w:val="a3"/>
            <w:color w:val="333333"/>
          </w:rPr>
          <w:t>приказом</w:t>
        </w:r>
      </w:hyperlink>
      <w:r>
        <w:rPr>
          <w:color w:val="000000"/>
        </w:rPr>
        <w:t> Министерства экономического развития 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 г., регистрационный N 13915), с изменениями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внесенными приказами Министерства экономического развития Российской Федерации </w:t>
      </w:r>
      <w:hyperlink r:id="rId21" w:history="1">
        <w:r>
          <w:rPr>
            <w:rStyle w:val="a3"/>
            <w:color w:val="333333"/>
          </w:rPr>
          <w:t>от 24 мая 2010 г. N 199</w:t>
        </w:r>
      </w:hyperlink>
      <w:r>
        <w:rPr>
          <w:color w:val="000000"/>
        </w:rPr>
        <w:t> (зарегистрирован Министерством юстиции Российской Федерации 6 июля 2010 г., регистрационный N 17702), </w:t>
      </w:r>
      <w:hyperlink r:id="rId22" w:history="1">
        <w:r>
          <w:rPr>
            <w:rStyle w:val="a3"/>
            <w:color w:val="333333"/>
          </w:rPr>
          <w:t>от 30 сентября 2011 г. N 532</w:t>
        </w:r>
      </w:hyperlink>
      <w:r>
        <w:rPr>
          <w:color w:val="000000"/>
        </w:rPr>
        <w:t> (зарегистрирован Министерством юстиции Российской Федерации 10 ноября 2011 г., регистрационный N 22264), </w:t>
      </w:r>
      <w:hyperlink r:id="rId23" w:history="1">
        <w:r>
          <w:rPr>
            <w:rStyle w:val="a3"/>
            <w:color w:val="333333"/>
          </w:rPr>
          <w:t>от 30 сентября 2016 г. N 620</w:t>
        </w:r>
      </w:hyperlink>
      <w:r>
        <w:rPr>
          <w:color w:val="000000"/>
        </w:rPr>
        <w:t> (зарегистрирован Министерством юстиции Российской Федерации 24 октября 2016</w:t>
      </w:r>
      <w:proofErr w:type="gramEnd"/>
      <w:r>
        <w:rPr>
          <w:color w:val="000000"/>
        </w:rPr>
        <w:t> г., регистрационный N 44118).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2) Акт проверки, указанный в </w:t>
      </w:r>
      <w:hyperlink r:id="rId24" w:history="1">
        <w:r>
          <w:rPr>
            <w:rStyle w:val="a3"/>
            <w:color w:val="333333"/>
          </w:rPr>
          <w:t>пункте 7 статьи 71</w:t>
        </w:r>
      </w:hyperlink>
      <w:r>
        <w:rPr>
          <w:color w:val="000000"/>
        </w:rPr>
        <w:t> Земельного кодекса Российской Федерации (Собрание законодательства Российской Федерации, 2001, N 44, ст. 4147; 2014, N 30, ст. 4235).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3) Акт проверки, указанный в </w:t>
      </w:r>
      <w:hyperlink r:id="rId25" w:history="1">
        <w:r>
          <w:rPr>
            <w:rStyle w:val="a3"/>
            <w:color w:val="333333"/>
          </w:rPr>
          <w:t>пункте 5 статьи 72</w:t>
        </w:r>
      </w:hyperlink>
      <w:r>
        <w:rPr>
          <w:color w:val="000000"/>
        </w:rPr>
        <w:t> Земельного кодекса Российской Федерации (Собрание законодательства Российской Федерации, 2001, N 44, ст. 4147; 2014, N 30, ст. 4235).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4)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 </w:t>
      </w:r>
      <w:hyperlink r:id="rId26" w:history="1">
        <w:r>
          <w:rPr>
            <w:rStyle w:val="a3"/>
            <w:color w:val="333333"/>
          </w:rPr>
          <w:t>статьей 62</w:t>
        </w:r>
      </w:hyperlink>
      <w:r>
        <w:rPr>
          <w:color w:val="000000"/>
        </w:rPr>
        <w:t> Федерального закона от 13 июля 2015 года N 218-ФЗ "О государственной</w:t>
      </w:r>
      <w:proofErr w:type="gramEnd"/>
      <w:r>
        <w:rPr>
          <w:color w:val="000000"/>
        </w:rPr>
        <w:t xml:space="preserve"> регистрации недвижимости" (Собрание законодательства Российской Федерации, 2015, N 29, ст. 4344; 2016, N 26, ст. 3890, N 27, ст. 4237, ст. 4294; 2017, N 31, ст. 4767, N 48, ст. 7052; 2018, N 28, ст. 4139, N 32, ст. 5131, N 53, ст. 8404).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2.12. Порядок, размер и основания взимания платы за предоставление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на безвозмездной основе.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на безвозмездной основе.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2.14. Максимальный срок ожидания в очереди при подаче заявления о предоставлении муниципальной услуги, и при получении результата предоставления таких услуг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Запрос заявителя, в том числе в электронной форме о предоставлении муниципальной услуги подлежит регистрации  в течение трех дней с момента поступления.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2.16. Требования к помещениям, в которых предоставляется государственная услуга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Вход в здание администрации Большешигаевского сельского поселения Мариинско-Посадского района оформлен вывеской с указанием основных реквизитов администрации Большешигаевского сельского поселения Мариинско-Посадского района на русском и чувашском языках, на местонахождение 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 по работе с обращениями граждан, делопроизводства и строительства и развития общественной инфраструктуры администрации Большешигаевского сельского поселения Мариинско-Посадского района указывают соответствующие вывески с основными реквизитами администрации Большешигаевского сельского поселения Мариинско-Посадского района и</w:t>
      </w:r>
      <w:proofErr w:type="gramEnd"/>
      <w:r>
        <w:rPr>
          <w:color w:val="000000"/>
        </w:rPr>
        <w:t xml:space="preserve"> графиком работы специалистов данных 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прилегающей территории администрации Большешигаевского сельского поселения Мариинско-Посадского района находится парковка для автомобилей.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Прием заявителей для оказания муниципальной услуги осуществляется согласно графику приёма граждан </w:t>
      </w:r>
      <w:proofErr w:type="gramStart"/>
      <w:r>
        <w:rPr>
          <w:color w:val="000000"/>
        </w:rPr>
        <w:t>специалистами</w:t>
      </w:r>
      <w:proofErr w:type="gramEnd"/>
      <w:r>
        <w:rPr>
          <w:color w:val="000000"/>
        </w:rPr>
        <w:t xml:space="preserve"> а строительства и развития общественной инфраструктуры администрации Большешигаевского сельского поселения Мариинско-Посадского района.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proofErr w:type="gramStart"/>
      <w:r>
        <w:rPr>
          <w:color w:val="000000"/>
        </w:rPr>
        <w:t>специалистами</w:t>
      </w:r>
      <w:proofErr w:type="gramEnd"/>
      <w:r>
        <w:rPr>
          <w:color w:val="000000"/>
        </w:rPr>
        <w:t xml:space="preserve"> а строительства и развития общественной инфраструктуры администрации Большешигаевского сельского поселения Мариинско-Посадского района, номера телефонов для справок, процедура предоставления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 администрации Большешигаевского сельского поселения Мариинско-Посадского района имеет настольные таблички с указанием должности, фамилии, имени, отчества.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Помещения МФЦ, предназначенные для работы с заявителями, расположены на нижних этажах здания и имеют </w:t>
      </w:r>
      <w:proofErr w:type="spellStart"/>
      <w:r>
        <w:rPr>
          <w:color w:val="000000"/>
        </w:rPr>
        <w:t>ьный</w:t>
      </w:r>
      <w:proofErr w:type="spellEnd"/>
      <w:r>
        <w:rPr>
          <w:color w:val="000000"/>
        </w:rPr>
        <w:t xml:space="preserve"> вход.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сектор информирования;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сектор ожидания;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сектор приема заявителей.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</w:t>
      </w:r>
      <w:proofErr w:type="gramStart"/>
      <w:r>
        <w:rPr>
          <w:color w:val="000000"/>
        </w:rPr>
        <w:t>оборудован</w:t>
      </w:r>
      <w:proofErr w:type="gramEnd"/>
      <w:r>
        <w:rPr>
          <w:color w:val="000000"/>
        </w:rPr>
        <w:t xml:space="preserve">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Сектор приема заявителей </w:t>
      </w:r>
      <w:proofErr w:type="gramStart"/>
      <w:r>
        <w:rPr>
          <w:color w:val="000000"/>
        </w:rPr>
        <w:t>оборудован</w:t>
      </w:r>
      <w:proofErr w:type="gramEnd"/>
      <w:r>
        <w:rPr>
          <w:color w:val="000000"/>
        </w:rPr>
        <w:t xml:space="preserve">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2.17. Показатели доступности и качества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Показателями доступности муниципальной услуги являются: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обеспечение свободного доступа в здание администрации;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организация предоставления муниципальной услуги через МФЦ.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Показателями качества муниципальной услуги являются: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строгое соблюдение стандарта и порядка предоставления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отсутствие жалоб.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Специалист, предоставляющий муниципальную услугу: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обеспечивает объективное, всестороннее и своевременное рассмотрение заявления;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рассмотрении заявления специалист, предоставляющий муниципальную услугу, не вправе: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искажать положения нормативных правовых актов;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вносить изменения и дополнения в любые представленные заявителем документы;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2.18. 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в случае, если муниципальная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в электронной форме не предусмотрено.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spellStart"/>
      <w:proofErr w:type="gramStart"/>
      <w:r>
        <w:rPr>
          <w:b/>
          <w:bCs/>
          <w:color w:val="000000"/>
        </w:rPr>
        <w:t>IIIC</w:t>
      </w:r>
      <w:proofErr w:type="gramEnd"/>
      <w:r>
        <w:rPr>
          <w:b/>
          <w:bCs/>
          <w:color w:val="000000"/>
        </w:rPr>
        <w:t>остав</w:t>
      </w:r>
      <w:proofErr w:type="spellEnd"/>
      <w:r>
        <w:rPr>
          <w:b/>
          <w:bCs/>
          <w:color w:val="000000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Перечень административных процедур, необходимых для предоставления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Для предоставления муниципальной услуги осуществляются следующие административные процедуры: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прием и регистрация документов;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3) рассмотрение документов,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4) принятие решения о сносе самовольной постройки, решения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3.1. Прием и регистрация документов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в администрации Большешигаевского сельского поселения Мариинско-Посадского района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Основанием для получения муниципальной услуги является представление уведомление о выявлении самовольной постройки с приложением документов, предусмотренных </w:t>
      </w:r>
      <w:hyperlink r:id="rId27" w:anchor="p25" w:history="1">
        <w:r>
          <w:rPr>
            <w:rStyle w:val="a3"/>
            <w:color w:val="333333"/>
          </w:rPr>
          <w:t>пунктом 2.6</w:t>
        </w:r>
      </w:hyperlink>
      <w:r>
        <w:rPr>
          <w:color w:val="000000"/>
        </w:rPr>
        <w:t> настоящего Административного регламента, в администрацию Мариинско-Посадского района заявителем лично либо его уполномоченным лицом при наличии надлежаще оформленных документов.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В течение 2 рабочих дней уведомление регистрируется и в порядке делопроизводства поступает </w:t>
      </w:r>
      <w:proofErr w:type="gramStart"/>
      <w:r>
        <w:rPr>
          <w:color w:val="000000"/>
        </w:rPr>
        <w:t>специалисту</w:t>
      </w:r>
      <w:proofErr w:type="gramEnd"/>
      <w:r>
        <w:rPr>
          <w:color w:val="000000"/>
        </w:rPr>
        <w:t xml:space="preserve"> а строительства и развития общественной инфраструктуры администрации Большешигаевского сельского поселения Мариинско-Посадского района (далее – а).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  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В ходе приема </w:t>
      </w:r>
      <w:proofErr w:type="gramStart"/>
      <w:r>
        <w:rPr>
          <w:color w:val="000000"/>
        </w:rPr>
        <w:t>специалист</w:t>
      </w:r>
      <w:proofErr w:type="gramEnd"/>
      <w:r>
        <w:rPr>
          <w:color w:val="000000"/>
        </w:rPr>
        <w:t xml:space="preserve"> а производит проверку представленных документов: наличие необходимых документов, проверяет правильность заполнения уведомления, полноту и достоверность содержащихся в них сведений. Специалист  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подготовке уведомления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случае если уведомление и документы поступили после 16.00 часов,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2) в МФЦ: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Прием, регистрация уведомления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Мариинско-Посадского района Чувашской Республики (далее - МФЦ).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Основанием для получения муниципальной услуги является представление лично, либо представителем заявителя уведомления с приложением документов, предусмотренных пунктом 2.6. Административного регламента в МФЦ.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 МФЦ,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специалист МФЦ готовит расписку о принятии документов, согласие на обработку персональных данных (далее – расписка) в 3-х экземплярах (1 экземпляр выдает заявителю, 2-ой с заявлением и принятым пакетом документов направляется в орган местного самоуправления муниципального образования, 3-ий остается в МФЦ) в соответствии с действующими правилами ведения учета документов.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расписке указываются следующие пункты: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данные о заявителе; 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порядковый номер заявителя;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дата поступления документов;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подпись специалиста;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перечень принятых документов;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сроки предоставления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расписка о выдаче результата.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самоуправления, при этом меняя статус в АИС МФЦ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bookmarkStart w:id="0" w:name="Par384"/>
      <w:bookmarkEnd w:id="0"/>
      <w:r>
        <w:rPr>
          <w:color w:val="000000"/>
        </w:rPr>
        <w:t>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уведомления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rPr>
          <w:color w:val="000000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Межведомственный запрос администрации Большешигаевского сельского поселения Мариинско-Посадского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наименование органа, направляющего межведомственный запрос;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наименование органа, в адрес которого направляется межведомственный запрос;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документа и (или) информации;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контактная информация для направления ответа на межведомственный запрос;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дата направления межведомственного запроса;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Результатом процедуры является направление межведомственного запроса в </w:t>
      </w:r>
      <w:proofErr w:type="gramStart"/>
      <w:r>
        <w:rPr>
          <w:color w:val="000000"/>
        </w:rPr>
        <w:t>соответствующий</w:t>
      </w:r>
      <w:proofErr w:type="gramEnd"/>
      <w:r>
        <w:rPr>
          <w:color w:val="000000"/>
        </w:rPr>
        <w:t xml:space="preserve"> орган (организацию).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3.3. Рассмотрение принятых документов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  в течение двенадцати рабочих дней со дня получения администрацией Мариинско-Посадского района уведомления о выявлении самовольной постройки и документов, подтверждающих наличие признаков самовольной постройки, в рамках проведения их проверки: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- осуществляет внешний осмотр и фиксирует на фото с указанием даты съемки земельный участок с расположенным на ним объектом, обладающим признаками самовольной постройки (далее - объект);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составляет акт осмотра объекта;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осуществляет в отношении земельного участка и расположенного на нем объекта сбор следующих документов и сведений: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 правообладателе земельного участка и целях предоставления земельного участка;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 необходимости получения разрешения на строительство;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 правообладателе (застройщике) объекта;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 расположении объекта относительно зон с особыми условиями использования территории или территории общего пользования;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о соответствии объекта виду разрешенного использования земельного участка.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объекта, а также предлагаемых к совершению администрацией Мариинско-Посадского района действий в соответствии с частью 2 статьи 55.32 Градостроительного кодекса Российской Федерации.</w:t>
      </w:r>
      <w:proofErr w:type="gramEnd"/>
      <w:r>
        <w:rPr>
          <w:color w:val="000000"/>
        </w:rPr>
        <w:t xml:space="preserve"> Заключение подписывается  строительства и развития общественной инфраструктуры. К заключению приобщаются материалы фотосъемки и документы, полученные в результате проверки.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Результатом процедуры является подписанное заключение с указанием каждого проверенного объекта, а также предлагаемых к совершению администрацией Мариинско-Посадского района действий в соответствии с частью 2 статьи 55.32 Градостроительного кодекса Российской Федерации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3.4.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основании сведений, содержащихся в заключении,  строительства и развития общественной инфраструктуры обеспечивает совершение администрацией Мариинско-Посадского района действий в соответствии с пунктом 3.4.1 Административного регламента.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3.4.1. </w:t>
      </w:r>
      <w:proofErr w:type="gramStart"/>
      <w:r>
        <w:rPr>
          <w:color w:val="000000"/>
        </w:rPr>
        <w:t>Администрация Большешигаевского сельского поселения Мариинско-Посадского района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</w:t>
      </w:r>
      <w:r>
        <w:rPr>
          <w:color w:val="000000"/>
        </w:rPr>
        <w:lastRenderedPageBreak/>
        <w:t>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</w:t>
      </w:r>
      <w:proofErr w:type="gramEnd"/>
      <w:r>
        <w:rPr>
          <w:color w:val="000000"/>
        </w:rPr>
        <w:t xml:space="preserve">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>
        <w:rPr>
          <w:color w:val="000000"/>
        </w:rPr>
        <w:t>обязана</w:t>
      </w:r>
      <w:proofErr w:type="gramEnd"/>
      <w:r>
        <w:rPr>
          <w:color w:val="000000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3.4.2. Администрация Большешигаевского сельского поселения Мариинско-Посадского района принимает в порядке, установленном законом: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расположен</w:t>
      </w:r>
      <w:proofErr w:type="gramEnd"/>
      <w:r>
        <w:rPr>
          <w:color w:val="000000"/>
        </w:rPr>
        <w:t xml:space="preserve"> в границах территории общего пользования;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color w:val="000000"/>
        </w:rPr>
        <w:t xml:space="preserve">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Предусмотренные</w:t>
      </w:r>
      <w:proofErr w:type="gramEnd"/>
      <w:r>
        <w:rPr>
          <w:color w:val="000000"/>
        </w:rPr>
        <w:t xml:space="preserve"> пунктом 3.4.2. Административного регламента решения не могут быть приняты администрацией Мариинско-Посадского района: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Понятие «имущество религиозного назначения» используется в значении, указанном в пункте 1 статьи 2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собственности».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3.4.3. Администрация Мариинско-Посадского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>
        <w:rPr>
          <w:color w:val="000000"/>
        </w:rPr>
        <w:t>собственности</w:t>
      </w:r>
      <w:proofErr w:type="gramEnd"/>
      <w:r>
        <w:rPr>
          <w:color w:val="000000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Положения данного пункта Административного регламента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3.4.4. </w:t>
      </w:r>
      <w:proofErr w:type="gramStart"/>
      <w:r>
        <w:rPr>
          <w:color w:val="000000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>
        <w:rPr>
          <w:color w:val="000000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права на эти объекты, жилые дома, жилые строения зарегистрированы до 01.09.2018;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3.4.5. </w:t>
      </w:r>
      <w:proofErr w:type="gramStart"/>
      <w:r>
        <w:rPr>
          <w:color w:val="000000"/>
        </w:rPr>
        <w:t>Положения пункта 3.4.4 Административного регламента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3.4.6. Администрация Большешигаевского сельского поселения Мариинско-Посадского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Гражданского кодекса Российской Федерации: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>
        <w:rPr>
          <w:color w:val="000000"/>
        </w:rPr>
        <w:t>созданных</w:t>
      </w:r>
      <w:proofErr w:type="gramEnd"/>
      <w:r>
        <w:rPr>
          <w:color w:val="000000"/>
        </w:rPr>
        <w:t xml:space="preserve"> до 14.05.1998.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В случаях, предусмотренных настоящим пунктом Административного регламента,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3.4.7.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Федерации, принимается администрацией Большешигаевского сельского поселения Мариинско-Посадского района путем издания правового акта в форме постановления (далее - Постановление).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3.4.8.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обращении об исправлении технической ошибки заявитель представляет: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заявление об исправлении технической ошибки;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Заявление об исправлении технической ошибки подается заявителем в администрацию, регистрируется, </w:t>
      </w:r>
      <w:proofErr w:type="gramStart"/>
      <w:r>
        <w:rPr>
          <w:color w:val="000000"/>
        </w:rPr>
        <w:t>рассматривается Главой администрации и направляется</w:t>
      </w:r>
      <w:proofErr w:type="gramEnd"/>
      <w:r>
        <w:rPr>
          <w:color w:val="000000"/>
        </w:rPr>
        <w:t xml:space="preserve"> с резолюцией исполнителю.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</w:t>
      </w:r>
      <w:proofErr w:type="spellStart"/>
      <w:r>
        <w:rPr>
          <w:color w:val="000000"/>
        </w:rPr>
        <w:t>доку-менте</w:t>
      </w:r>
      <w:proofErr w:type="spellEnd"/>
      <w:r>
        <w:rPr>
          <w:color w:val="000000"/>
        </w:rPr>
        <w:t>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постройки, решение о сносе самовольной постройки или ее приведении в соответствие с установленными требованиями.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Глава администрации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Специалист </w:t>
      </w:r>
      <w:proofErr w:type="gramStart"/>
      <w:r>
        <w:rPr>
          <w:color w:val="000000"/>
        </w:rPr>
        <w:t>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</w:t>
      </w:r>
      <w:proofErr w:type="gramEnd"/>
      <w:r>
        <w:rPr>
          <w:color w:val="000000"/>
        </w:rPr>
        <w:t xml:space="preserve"> заявителю.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а) в случае наличия технической ошибки в выданном в результате предоставления муниципальной услуги документе - подготовка проекта внесения изменения в решение о сносе самовольной постройки, решение о сносе самовольной постройки или ее приведении в соответствие с установленными требованиями либо уведомления о </w:t>
      </w:r>
      <w:proofErr w:type="spellStart"/>
      <w:r>
        <w:rPr>
          <w:color w:val="000000"/>
        </w:rPr>
        <w:t>непредоставлении</w:t>
      </w:r>
      <w:proofErr w:type="spellEnd"/>
      <w:r>
        <w:rPr>
          <w:color w:val="000000"/>
        </w:rPr>
        <w:t xml:space="preserve"> муниципальной услуги;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а) в случае наличия технической ошибки в выданном в результате предоставления муниципальной услуги документе - подготовка проекта внесения изменения в решение о сносе самовольной постройки, решение о сносе самовольной постройки или ее приведении в соответствие с установленными требованиями либо уведомления о </w:t>
      </w:r>
      <w:proofErr w:type="spellStart"/>
      <w:r>
        <w:rPr>
          <w:color w:val="000000"/>
        </w:rPr>
        <w:t>непредоставлении</w:t>
      </w:r>
      <w:proofErr w:type="spellEnd"/>
      <w:r>
        <w:rPr>
          <w:color w:val="000000"/>
        </w:rPr>
        <w:t xml:space="preserve"> муниципальной услуги;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3.4.9 Порядок осуществления административных процедур в электронной форме, в том числе с использованием Единого портала.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1) Информирование о порядке предоставления муниципальной услуги осуществляется посредством размещения сведений на Едином портале, официальном сайте администрации в сети «Интернет».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имеет возможность получения информации по вопросам, входящим в компетенцию администрации, посредством размещения вопроса в разделе «Интерактивная приемная» на официальном сайте администрации в сети «Интернет».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Поступившие обращения рассматриваются в срок не более 30 календарных дней со дня их регистрации в администрации.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Действия, связанные с проверкой действительности усиленной квалифицированной </w:t>
      </w:r>
      <w:proofErr w:type="spellStart"/>
      <w:r>
        <w:rPr>
          <w:color w:val="000000"/>
        </w:rPr>
        <w:t>электрон-ной</w:t>
      </w:r>
      <w:proofErr w:type="spellEnd"/>
      <w:r>
        <w:rPr>
          <w:color w:val="000000"/>
        </w:rPr>
        <w:t xml:space="preserve">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color w:val="000000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IV. Формы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исполнением административного регламента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 Большешигаевского сельского поселения Мариинско-Посадского района Чувашской Республики.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rPr>
          <w:color w:val="000000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Большешигаевского сельского поселения Мариинско-Посадского района.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Большешигаевского сельского поселения Мариинско-Посадского района рассматривает вопрос о привлечении виновных лиц к дисциплинарной ответственности.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Специалист  администрации Большешигаевского сельского поселения Мариинско-Посадского района Чувашской Республики несет ответственность за соблюдение порядка предоставления муниципальной услуги.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V. Досудебный (внесудебный) порядок обжалования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решений и действий (бездействия) органа, предоставляющего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муниципальную услугу, а также его должностных лиц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(муниципальных служащих)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5.1. Информация для заявителя о его праве подать жалобу на решение </w:t>
      </w:r>
      <w:proofErr w:type="gramStart"/>
      <w:r>
        <w:rPr>
          <w:b/>
          <w:bCs/>
          <w:color w:val="000000"/>
        </w:rPr>
        <w:t>и(</w:t>
      </w:r>
      <w:proofErr w:type="gramEnd"/>
      <w:r>
        <w:rPr>
          <w:b/>
          <w:bCs/>
          <w:color w:val="000000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5.2. Предмет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может обратиться с жалобой по основаниям и в порядке, которые установлены </w:t>
      </w:r>
      <w:hyperlink r:id="rId28" w:history="1">
        <w:r>
          <w:rPr>
            <w:rStyle w:val="a3"/>
            <w:color w:val="333333"/>
          </w:rPr>
          <w:t>статьями 11.1</w:t>
        </w:r>
      </w:hyperlink>
      <w:r>
        <w:rPr>
          <w:color w:val="000000"/>
        </w:rPr>
        <w:t> и </w:t>
      </w:r>
      <w:hyperlink r:id="rId29" w:history="1">
        <w:r>
          <w:rPr>
            <w:rStyle w:val="a3"/>
            <w:color w:val="333333"/>
          </w:rPr>
          <w:t>11.2</w:t>
        </w:r>
      </w:hyperlink>
      <w:r>
        <w:rPr>
          <w:color w:val="000000"/>
        </w:rPr>
        <w:t> Федерального закона № 210-ФЗ, в том числе в следующих случаях: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нарушение срока регистрации заявления о предоставлении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нарушение срока предоставления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актами,  для предоставления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отказ</w:t>
      </w:r>
      <w:proofErr w:type="gramEnd"/>
      <w:r>
        <w:rPr>
          <w:color w:val="000000"/>
        </w:rPr>
        <w:t xml:space="preserve"> а строительства и развития общественной инфраструктуры,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Большешигаевского сельского поселения Мариинско-Посадского района.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5.4. Порядок подачи и рассмотрения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Мариинско-Посадского района, Единого портала государственных и муниципальных услуг, 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</w:t>
      </w:r>
      <w:proofErr w:type="gramEnd"/>
      <w:r>
        <w:rPr>
          <w:color w:val="000000"/>
        </w:rPr>
        <w:t xml:space="preserve"> быть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 xml:space="preserve"> при личном приеме заявителя.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Жалоба в соответствии с Федеральным </w:t>
      </w:r>
      <w:hyperlink r:id="rId30" w:history="1">
        <w:r>
          <w:rPr>
            <w:rStyle w:val="a3"/>
            <w:color w:val="333333"/>
          </w:rPr>
          <w:t>законом</w:t>
        </w:r>
      </w:hyperlink>
      <w:r>
        <w:rPr>
          <w:color w:val="000000"/>
        </w:rPr>
        <w:t> № 210-ФЗ должна содержать: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>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электронном виде жалоба может быть подана заявителем посредством: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официального сайта органа местного самоуправления;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Единого портала государственных и муниципальных услуг;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Портала государственных и муниципальных услуг;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информационной системы досудебного (внесудебного) обжалования.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5.5. Сроки рассмотрения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Жалоба, поступившая в администрацию Мариинско-Посадского района,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случае обжалования отказа должностного лица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администрации Большешигаевского сельского поселения Мариинско-Посадского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5.6. Результат рассмотрения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 результатам рассмотрения жалобы в соответствии с </w:t>
      </w:r>
      <w:hyperlink r:id="rId31" w:history="1">
        <w:r>
          <w:rPr>
            <w:rStyle w:val="a3"/>
            <w:color w:val="333333"/>
          </w:rPr>
          <w:t>частью 7 статьи 11.2</w:t>
        </w:r>
      </w:hyperlink>
      <w:r>
        <w:rPr>
          <w:color w:val="000000"/>
        </w:rPr>
        <w:t> Федерального закона № 210-ФЗ администрация Мариинско-Посадского района принимает одно из следующих решений: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удовлетворяет жалобу, в том числе в форме отмены принятого решения, исправления допущенных сотрудником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отказывает в удовлетворении жалобы.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 удовлетворении жалобы администрация Большешигаевского сельского  Мариинско-Посадского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 администрации Большешигаевского сельского поселения Мариинско-Посадского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5.7. Порядок информирования заявителя о результатах рассмотрения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</w:t>
      </w:r>
      <w:r>
        <w:rPr>
          <w:color w:val="000000"/>
        </w:rPr>
        <w:lastRenderedPageBreak/>
        <w:t>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ответе по результатам рассмотрения жалобы указываются: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фамилия, имя, отчество (последнее - при наличии) или наименование заявителя;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основания для принятия решения по жалобе;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принятое по жалобе решение;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сведения о порядке обжалования принятого по жалобе решения.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5.8. Порядок обжалования решения по жалобе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5.10. Способы информирования заявителей о порядке подачи и рассмотрения жалобы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Информацию о порядке подачи и рассмотрения жалобы заявители могут получить на информационном стенде в администрации Большешигаевского сельского поселения Мариинско-Посадского района,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Для получения информации о порядке подачи и рассмотрения жалобы заявитель вправе обратиться: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устной форме;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форме электронного документа;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 телефону;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 письменной форме.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A96268" w:rsidRDefault="00A96268" w:rsidP="000968F7">
      <w:pPr>
        <w:pStyle w:val="msonormalbullet2gif"/>
        <w:contextualSpacing/>
        <w:jc w:val="both"/>
        <w:rPr>
          <w:b/>
          <w:bCs/>
          <w:color w:val="000000"/>
        </w:rPr>
      </w:pPr>
    </w:p>
    <w:p w:rsidR="00A96268" w:rsidRDefault="00A96268" w:rsidP="000968F7">
      <w:pPr>
        <w:pStyle w:val="msonormalbullet2gif"/>
        <w:contextualSpacing/>
        <w:jc w:val="both"/>
        <w:rPr>
          <w:b/>
          <w:bCs/>
          <w:color w:val="000000"/>
        </w:rPr>
      </w:pPr>
    </w:p>
    <w:p w:rsidR="00E24B3C" w:rsidRDefault="00E24B3C" w:rsidP="00A96268">
      <w:pPr>
        <w:pStyle w:val="msonormalbullet2gif"/>
        <w:contextualSpacing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A96268" w:rsidRPr="00C04657" w:rsidRDefault="00A96268" w:rsidP="00A96268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Сведения о месте нахождения и графике работы</w:t>
      </w:r>
    </w:p>
    <w:p w:rsidR="00A96268" w:rsidRPr="00C04657" w:rsidRDefault="00A96268" w:rsidP="00A96268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администрации </w:t>
      </w:r>
      <w:r>
        <w:rPr>
          <w:rFonts w:ascii="Times New Roman" w:hAnsi="Times New Roman"/>
          <w:b/>
          <w:bCs/>
          <w:color w:val="000000"/>
        </w:rPr>
        <w:t>Большешигаевского</w:t>
      </w:r>
      <w:r w:rsidRPr="00C04657">
        <w:rPr>
          <w:rFonts w:ascii="Times New Roman" w:hAnsi="Times New Roman"/>
          <w:b/>
          <w:bCs/>
          <w:color w:val="000000"/>
        </w:rPr>
        <w:t xml:space="preserve"> сельского  поселения</w:t>
      </w:r>
      <w:r>
        <w:rPr>
          <w:rFonts w:ascii="Times New Roman" w:hAnsi="Times New Roman"/>
          <w:b/>
          <w:bCs/>
          <w:color w:val="000000"/>
        </w:rPr>
        <w:t xml:space="preserve"> Мариинско-Посадского</w:t>
      </w:r>
      <w:r w:rsidRPr="00C04657">
        <w:rPr>
          <w:rFonts w:ascii="Times New Roman" w:hAnsi="Times New Roman"/>
          <w:b/>
          <w:bCs/>
          <w:color w:val="000000"/>
        </w:rPr>
        <w:t xml:space="preserve"> района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30"/>
        <w:gridCol w:w="81"/>
      </w:tblGrid>
      <w:tr w:rsidR="00A96268" w:rsidRPr="003D596A" w:rsidTr="0032542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6268" w:rsidRPr="003D596A" w:rsidTr="00325420">
        <w:trPr>
          <w:tblCellSpacing w:w="15" w:type="dxa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6268" w:rsidRPr="003D596A" w:rsidTr="00325420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6268" w:rsidRPr="003D596A" w:rsidRDefault="00A96268" w:rsidP="00325420">
            <w:pPr>
              <w:spacing w:before="100" w:beforeAutospacing="1" w:after="100" w:afterAutospacing="1"/>
              <w:ind w:right="-56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6268" w:rsidRPr="003D596A" w:rsidRDefault="00A96268" w:rsidP="00A96268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>429585 Чувашская Республика,  Мариинско-Посадский район, деревня Большое Шигаево, ул. Центральная, д. 4</w:t>
      </w:r>
    </w:p>
    <w:p w:rsidR="00A96268" w:rsidRPr="003D596A" w:rsidRDefault="00A96268" w:rsidP="00A96268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 Телефон: 8(83542)36-2-35. </w:t>
      </w:r>
    </w:p>
    <w:p w:rsidR="00A96268" w:rsidRPr="003D596A" w:rsidRDefault="00A96268" w:rsidP="00A96268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Адрес сайта администрации Большешигаевского сельского поселения Мариинско-Посадского района в сети «Интернет»:  </w:t>
      </w:r>
      <w:hyperlink r:id="rId32" w:history="1">
        <w:r w:rsidRPr="003D596A">
          <w:rPr>
            <w:rStyle w:val="a3"/>
            <w:rFonts w:ascii="Times New Roman" w:hAnsi="Times New Roman"/>
          </w:rPr>
          <w:t>http://gov.cap.ru/Default.aspx?gov_id=409</w:t>
        </w:r>
      </w:hyperlink>
    </w:p>
    <w:p w:rsidR="00A96268" w:rsidRPr="003D596A" w:rsidRDefault="00A96268" w:rsidP="00A96268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Адрес электронной почты администрации Большешигаевского сельского поселения Мариинско-Посадского района: </w:t>
      </w:r>
      <w:r w:rsidRPr="003D596A">
        <w:rPr>
          <w:rFonts w:ascii="Times New Roman" w:hAnsi="Times New Roman"/>
          <w:lang w:val="en-US"/>
        </w:rPr>
        <w:t>marpos</w:t>
      </w:r>
      <w:r w:rsidRPr="003D596A">
        <w:rPr>
          <w:rFonts w:ascii="Times New Roman" w:hAnsi="Times New Roman"/>
        </w:rPr>
        <w:t>_</w:t>
      </w:r>
      <w:proofErr w:type="spellStart"/>
      <w:r w:rsidRPr="003D596A">
        <w:rPr>
          <w:rFonts w:ascii="Times New Roman" w:hAnsi="Times New Roman"/>
          <w:lang w:val="en-US"/>
        </w:rPr>
        <w:t>bsh</w:t>
      </w:r>
      <w:proofErr w:type="spellEnd"/>
      <w:r w:rsidRPr="003D596A">
        <w:rPr>
          <w:rFonts w:ascii="Times New Roman" w:hAnsi="Times New Roman"/>
        </w:rPr>
        <w:t>@</w:t>
      </w:r>
      <w:proofErr w:type="spellStart"/>
      <w:r w:rsidRPr="003D596A">
        <w:rPr>
          <w:rFonts w:ascii="Times New Roman" w:hAnsi="Times New Roman"/>
        </w:rPr>
        <w:t>cap.ru</w:t>
      </w:r>
      <w:proofErr w:type="spellEnd"/>
    </w:p>
    <w:p w:rsidR="00A96268" w:rsidRPr="003D596A" w:rsidRDefault="00A96268" w:rsidP="00A96268">
      <w:pPr>
        <w:keepNext/>
        <w:keepLines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19"/>
      </w:tblGrid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8.00 – 17.00 (перерыв на обед с 1</w:t>
            </w:r>
            <w:r w:rsidRPr="003D596A">
              <w:rPr>
                <w:rFonts w:ascii="Times New Roman" w:hAnsi="Times New Roman"/>
                <w:lang w:val="en-US"/>
              </w:rPr>
              <w:t>2</w:t>
            </w:r>
            <w:r w:rsidRPr="003D596A">
              <w:rPr>
                <w:rFonts w:ascii="Times New Roman" w:hAnsi="Times New Roman"/>
              </w:rPr>
              <w:t>.00-1</w:t>
            </w:r>
            <w:r w:rsidRPr="003D596A">
              <w:rPr>
                <w:rFonts w:ascii="Times New Roman" w:hAnsi="Times New Roman"/>
                <w:lang w:val="en-US"/>
              </w:rPr>
              <w:t>3</w:t>
            </w:r>
            <w:r w:rsidRPr="003D596A">
              <w:rPr>
                <w:rFonts w:ascii="Times New Roman" w:hAnsi="Times New Roman"/>
              </w:rPr>
              <w:t xml:space="preserve">.00)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Суббота-Воскресенье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Выходной</w:t>
            </w:r>
          </w:p>
        </w:tc>
      </w:tr>
    </w:tbl>
    <w:p w:rsidR="00A96268" w:rsidRDefault="00A96268" w:rsidP="00A96268">
      <w:pPr>
        <w:jc w:val="both"/>
      </w:pPr>
    </w:p>
    <w:p w:rsidR="00A96268" w:rsidRPr="00C04657" w:rsidRDefault="00A96268" w:rsidP="00A96268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 </w:t>
      </w:r>
    </w:p>
    <w:p w:rsidR="00A96268" w:rsidRPr="00C04657" w:rsidRDefault="00A96268" w:rsidP="00A96268">
      <w:pPr>
        <w:spacing w:before="100" w:beforeAutospacing="1" w:after="100" w:afterAutospacing="1"/>
        <w:ind w:right="-568"/>
        <w:contextualSpacing/>
        <w:jc w:val="both"/>
        <w:rPr>
          <w:rFonts w:ascii="Times New Roman" w:hAnsi="Times New Roman"/>
          <w:color w:val="000000"/>
        </w:rPr>
      </w:pPr>
      <w:r w:rsidRPr="00C04657">
        <w:rPr>
          <w:rFonts w:ascii="Times New Roman" w:hAnsi="Times New Roman"/>
          <w:b/>
          <w:bCs/>
          <w:color w:val="000000"/>
        </w:rPr>
        <w:t>Сведения о месте нахождения  АУ «</w:t>
      </w:r>
      <w:proofErr w:type="gramStart"/>
      <w:r w:rsidRPr="00C04657">
        <w:rPr>
          <w:rFonts w:ascii="Times New Roman" w:hAnsi="Times New Roman"/>
          <w:b/>
          <w:bCs/>
          <w:color w:val="000000"/>
        </w:rPr>
        <w:t>Многофункциональный</w:t>
      </w:r>
      <w:proofErr w:type="gramEnd"/>
      <w:r w:rsidRPr="00C04657">
        <w:rPr>
          <w:rFonts w:ascii="Times New Roman" w:hAnsi="Times New Roman"/>
          <w:b/>
          <w:bCs/>
          <w:color w:val="000000"/>
        </w:rPr>
        <w:t xml:space="preserve"> центр по предоставлению государственных и муниципальных услуг» </w:t>
      </w:r>
      <w:r>
        <w:rPr>
          <w:rFonts w:ascii="Times New Roman" w:hAnsi="Times New Roman"/>
          <w:b/>
          <w:bCs/>
          <w:color w:val="000000"/>
        </w:rPr>
        <w:t>Мариинско-Посадского</w:t>
      </w:r>
      <w:r w:rsidRPr="00C04657">
        <w:rPr>
          <w:rFonts w:ascii="Times New Roman" w:hAnsi="Times New Roman"/>
          <w:b/>
          <w:bCs/>
          <w:color w:val="000000"/>
        </w:rPr>
        <w:t xml:space="preserve"> района  Чувашской Республики.</w:t>
      </w:r>
    </w:p>
    <w:p w:rsidR="00A96268" w:rsidRPr="003D596A" w:rsidRDefault="00A96268" w:rsidP="00A96268">
      <w:pPr>
        <w:ind w:firstLine="709"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  <w:b/>
          <w:bCs/>
          <w:color w:val="000000"/>
        </w:rPr>
        <w:t> </w:t>
      </w:r>
      <w:r w:rsidRPr="003D596A">
        <w:rPr>
          <w:rFonts w:ascii="Times New Roman" w:hAnsi="Times New Roman"/>
        </w:rPr>
        <w:t xml:space="preserve">Адрес сайта АУ «Многофункциональный центр по предоставлению государственных и муниципальных услуг»  в сети «Интернет»:  </w:t>
      </w:r>
      <w:hyperlink r:id="rId33" w:history="1">
        <w:r w:rsidRPr="003D596A">
          <w:rPr>
            <w:rStyle w:val="a3"/>
            <w:rFonts w:ascii="Times New Roman" w:hAnsi="Times New Roman"/>
          </w:rPr>
          <w:t>http://gov.cap.ru/?gov_id=835</w:t>
        </w:r>
      </w:hyperlink>
    </w:p>
    <w:p w:rsidR="00A96268" w:rsidRPr="003D596A" w:rsidRDefault="00A96268" w:rsidP="00A96268">
      <w:pPr>
        <w:rPr>
          <w:rFonts w:ascii="Times New Roman" w:hAnsi="Times New Roman"/>
        </w:rPr>
      </w:pPr>
      <w:r w:rsidRPr="003D596A">
        <w:rPr>
          <w:rFonts w:ascii="Times New Roman" w:hAnsi="Times New Roman"/>
        </w:rPr>
        <w:t>Адрес электронной почты МФЦ Мариинско-Посадского района: mfc-dir-marpos@cap.ru</w:t>
      </w:r>
    </w:p>
    <w:p w:rsidR="00A96268" w:rsidRPr="003D596A" w:rsidRDefault="00A96268" w:rsidP="00A96268">
      <w:pPr>
        <w:ind w:right="-198"/>
        <w:jc w:val="both"/>
        <w:rPr>
          <w:rFonts w:ascii="Times New Roman" w:hAnsi="Times New Roman"/>
        </w:rPr>
      </w:pPr>
      <w:r w:rsidRPr="003D596A">
        <w:rPr>
          <w:rFonts w:ascii="Times New Roman" w:hAnsi="Times New Roman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19"/>
      </w:tblGrid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18.00 (без перерыва)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8.00 – 17.00 (без перерыва) 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 xml:space="preserve">                Суббота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9.00 – 13.00 (</w:t>
            </w:r>
            <w:r w:rsidRPr="003D596A">
              <w:rPr>
                <w:rFonts w:ascii="Times New Roman" w:hAnsi="Times New Roman"/>
                <w:bCs/>
              </w:rPr>
              <w:t>без перерыва, работает 1 окно приема и выдачи  документов</w:t>
            </w:r>
            <w:r w:rsidRPr="003D596A">
              <w:rPr>
                <w:rFonts w:ascii="Times New Roman" w:hAnsi="Times New Roman"/>
              </w:rPr>
              <w:t>)</w:t>
            </w:r>
          </w:p>
        </w:tc>
      </w:tr>
      <w:tr w:rsidR="00A96268" w:rsidRPr="003D596A" w:rsidTr="003254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68" w:rsidRPr="003D596A" w:rsidRDefault="00A96268" w:rsidP="00325420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3D596A">
              <w:rPr>
                <w:rFonts w:ascii="Times New Roman" w:hAnsi="Times New Roman"/>
              </w:rPr>
              <w:t>Выходной</w:t>
            </w:r>
          </w:p>
        </w:tc>
      </w:tr>
    </w:tbl>
    <w:p w:rsidR="00A96268" w:rsidRPr="003D596A" w:rsidRDefault="00A96268" w:rsidP="00A96268">
      <w:pPr>
        <w:jc w:val="both"/>
        <w:rPr>
          <w:rFonts w:ascii="Times New Roman" w:hAnsi="Times New Roman"/>
        </w:rPr>
      </w:pPr>
    </w:p>
    <w:p w:rsidR="00A96268" w:rsidRPr="00FB3D62" w:rsidRDefault="00A96268" w:rsidP="00A96268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A96268" w:rsidRPr="00FB3D62" w:rsidRDefault="00A96268" w:rsidP="00A96268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FB3D62">
        <w:rPr>
          <w:rFonts w:ascii="Times New Roman" w:hAnsi="Times New Roman"/>
          <w:color w:val="000000"/>
        </w:rPr>
        <w:t> </w:t>
      </w:r>
    </w:p>
    <w:p w:rsidR="00A96268" w:rsidRPr="00A96268" w:rsidRDefault="00E24B3C" w:rsidP="00A96268">
      <w:pPr>
        <w:pStyle w:val="msonormalbullet2gif"/>
        <w:contextualSpacing/>
        <w:jc w:val="right"/>
        <w:rPr>
          <w:color w:val="000000"/>
        </w:rPr>
      </w:pPr>
      <w:r>
        <w:rPr>
          <w:b/>
          <w:bCs/>
          <w:color w:val="000000"/>
        </w:rPr>
        <w:t>Приложение 2</w:t>
      </w:r>
    </w:p>
    <w:p w:rsidR="00E24B3C" w:rsidRDefault="00E24B3C" w:rsidP="00A96268">
      <w:pPr>
        <w:pStyle w:val="msonormalbullet2gif"/>
        <w:contextualSpacing/>
        <w:jc w:val="right"/>
        <w:rPr>
          <w:color w:val="000000"/>
        </w:rPr>
      </w:pPr>
      <w:r>
        <w:rPr>
          <w:b/>
          <w:bCs/>
          <w:color w:val="000000"/>
        </w:rPr>
        <w:t>Форма</w:t>
      </w:r>
    </w:p>
    <w:p w:rsidR="00A96268" w:rsidRDefault="00A96268" w:rsidP="000968F7">
      <w:pPr>
        <w:pStyle w:val="msonormalbullet2gif"/>
        <w:contextualSpacing/>
        <w:jc w:val="both"/>
        <w:rPr>
          <w:color w:val="000000"/>
        </w:rPr>
      </w:pP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N________________                                                                       "__"__________ 20_ г.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Уведомление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о выявлении самовольной постройки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      </w:t>
      </w:r>
      <w:proofErr w:type="gramStart"/>
      <w:r>
        <w:rPr>
          <w:color w:val="000000"/>
        </w:rPr>
        <w:t>(исполнительный орган государственной власти, должностное лицо,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государственное</w:t>
      </w:r>
      <w:proofErr w:type="gramEnd"/>
      <w:r>
        <w:rPr>
          <w:color w:val="000000"/>
        </w:rPr>
        <w:t xml:space="preserve"> учреждение или орган местного самоуправления, указанные в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</w:t>
      </w:r>
      <w:hyperlink r:id="rId34" w:history="1">
        <w:r>
          <w:rPr>
            <w:rStyle w:val="a3"/>
            <w:color w:val="333333"/>
          </w:rPr>
          <w:t>части 2 статьи 55.32</w:t>
        </w:r>
      </w:hyperlink>
      <w:r>
        <w:rPr>
          <w:color w:val="000000"/>
        </w:rPr>
        <w:t> Градостроительного кодекса Российской Федерации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(Собрание законодательства Российской Федерации, 2005, N 1, ст. 16; 2018,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                        </w:t>
      </w:r>
      <w:proofErr w:type="gramStart"/>
      <w:r>
        <w:rPr>
          <w:color w:val="000000"/>
        </w:rPr>
        <w:t>N 32, ст. 5133, ст. 5135)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 (почтовый адрес и (или) адрес электронной почты для связи)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уведомляет_____________________________________________________________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(орган местного самоуправления поселения, городского округа по месту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нахождения самовольной постройки или в случае, если самовольная постройка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 </w:t>
      </w:r>
      <w:proofErr w:type="gramStart"/>
      <w:r>
        <w:rPr>
          <w:color w:val="000000"/>
        </w:rPr>
        <w:t>расположена</w:t>
      </w:r>
      <w:proofErr w:type="gramEnd"/>
      <w:r>
        <w:rPr>
          <w:color w:val="000000"/>
        </w:rPr>
        <w:t xml:space="preserve"> на межселенной территории, орган местного самоуправления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 муниципального района)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что по результатам проведенной__________________________________ проверки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        (дата проведения проверки)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на земельном </w:t>
      </w:r>
      <w:proofErr w:type="spellStart"/>
      <w:r>
        <w:rPr>
          <w:color w:val="000000"/>
        </w:rPr>
        <w:t>участке____________________________________________________</w:t>
      </w:r>
      <w:proofErr w:type="spellEnd"/>
      <w:r>
        <w:rPr>
          <w:color w:val="000000"/>
        </w:rPr>
        <w:t>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 </w:t>
      </w:r>
      <w:proofErr w:type="gramStart"/>
      <w:r>
        <w:rPr>
          <w:color w:val="000000"/>
        </w:rPr>
        <w:t>(кадастровый номер (при наличии)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расположенном_________________________________________________________,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 (адрес или местоположение земельного участка)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выявлен: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bookmarkStart w:id="1" w:name="sub_1001"/>
      <w:bookmarkEnd w:id="1"/>
      <w:r>
        <w:rPr>
          <w:color w:val="000000"/>
        </w:rPr>
        <w:t>1. Факт возведения (создания) здания, сооружения или другого строения____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      </w:t>
      </w:r>
      <w:proofErr w:type="gramStart"/>
      <w:r>
        <w:rPr>
          <w:color w:val="000000"/>
        </w:rPr>
        <w:t>(назначение здания, сооружения или другого строения, кадастровый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 номер (при наличии)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земельном участке, не предоставленном  в  установленном  порядке,  что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подтверждается актом проверки____________________________________________</w:t>
      </w:r>
    </w:p>
    <w:p w:rsidR="00E24B3C" w:rsidRDefault="00CA5860" w:rsidP="000968F7">
      <w:pPr>
        <w:pStyle w:val="msonormalbullet2gif"/>
        <w:numPr>
          <w:ilvl w:val="0"/>
          <w:numId w:val="8"/>
        </w:numPr>
        <w:ind w:left="870"/>
        <w:contextualSpacing/>
        <w:jc w:val="both"/>
        <w:rPr>
          <w:color w:val="000000"/>
        </w:rPr>
      </w:pPr>
      <w:hyperlink r:id="rId35" w:anchor="sub_1111" w:history="1">
        <w:r w:rsidR="00E24B3C">
          <w:rPr>
            <w:rStyle w:val="a3"/>
            <w:color w:val="333333"/>
          </w:rPr>
          <w:t>*</w:t>
        </w:r>
      </w:hyperlink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 (сведения об акте проверки)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bookmarkStart w:id="2" w:name="sub_1002"/>
      <w:bookmarkEnd w:id="2"/>
      <w:r>
        <w:rPr>
          <w:color w:val="000000"/>
        </w:rPr>
        <w:t>2. Факт возведения (создания) здания, сооружения или другого строения____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(назначение здания, сооружения или другого строения, кадастровый номер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    (при наличии)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на земельном участке, разрешенное  использование  которого  не  допускает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строительства на нем данного объекта, что подтверждается актом проверки__</w:t>
      </w:r>
    </w:p>
    <w:p w:rsidR="00E24B3C" w:rsidRDefault="00CA5860" w:rsidP="000968F7">
      <w:pPr>
        <w:pStyle w:val="msonormalbullet2gif"/>
        <w:numPr>
          <w:ilvl w:val="0"/>
          <w:numId w:val="9"/>
        </w:numPr>
        <w:ind w:left="870"/>
        <w:contextualSpacing/>
        <w:jc w:val="both"/>
        <w:rPr>
          <w:color w:val="000000"/>
        </w:rPr>
      </w:pPr>
      <w:hyperlink r:id="rId36" w:anchor="sub_1111" w:history="1">
        <w:r w:rsidR="00E24B3C">
          <w:rPr>
            <w:rStyle w:val="a3"/>
            <w:color w:val="333333"/>
          </w:rPr>
          <w:t>*</w:t>
        </w:r>
      </w:hyperlink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 (сведения об акте проверки)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bookmarkStart w:id="3" w:name="sub_1003"/>
      <w:bookmarkEnd w:id="3"/>
      <w:r>
        <w:rPr>
          <w:color w:val="000000"/>
        </w:rPr>
        <w:t>3. Факт возведения (создания) здания, сооружения или другого строения____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(назначение здания, сооружения или другого строения, кадастровый номер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    (при наличии)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без получения необходимых в силу  закона  согласований,  разрешений,  что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подтверждается актом проверки____________________________________________</w:t>
      </w:r>
    </w:p>
    <w:p w:rsidR="00E24B3C" w:rsidRDefault="00CA5860" w:rsidP="000968F7">
      <w:pPr>
        <w:pStyle w:val="msonormalbullet2gif"/>
        <w:numPr>
          <w:ilvl w:val="0"/>
          <w:numId w:val="10"/>
        </w:numPr>
        <w:ind w:left="870"/>
        <w:contextualSpacing/>
        <w:jc w:val="both"/>
        <w:rPr>
          <w:color w:val="000000"/>
        </w:rPr>
      </w:pPr>
      <w:hyperlink r:id="rId37" w:anchor="sub_1111" w:history="1">
        <w:r w:rsidR="00E24B3C">
          <w:rPr>
            <w:rStyle w:val="a3"/>
            <w:color w:val="333333"/>
          </w:rPr>
          <w:t>*</w:t>
        </w:r>
      </w:hyperlink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 (сведения об акте проверки)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bookmarkStart w:id="4" w:name="sub_1004"/>
      <w:bookmarkEnd w:id="4"/>
      <w:r>
        <w:rPr>
          <w:color w:val="000000"/>
        </w:rPr>
        <w:t>4. Факт возведения (создания) здания, сооружения или другого строения____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(назначение здания, сооружения или другого строения, кадастровый номер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    (при наличии)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с  нарушением  градостроительных  и  строительных  норм  и    правил, что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подтверждается актом проверки____________________________________________</w:t>
      </w:r>
    </w:p>
    <w:p w:rsidR="00E24B3C" w:rsidRDefault="00CA5860" w:rsidP="000968F7">
      <w:pPr>
        <w:pStyle w:val="msonormalbullet2gif"/>
        <w:numPr>
          <w:ilvl w:val="0"/>
          <w:numId w:val="11"/>
        </w:numPr>
        <w:ind w:left="870"/>
        <w:contextualSpacing/>
        <w:jc w:val="both"/>
        <w:rPr>
          <w:color w:val="000000"/>
        </w:rPr>
      </w:pPr>
      <w:hyperlink r:id="rId38" w:anchor="sub_1111" w:history="1">
        <w:r w:rsidR="00E24B3C">
          <w:rPr>
            <w:rStyle w:val="a3"/>
            <w:color w:val="333333"/>
          </w:rPr>
          <w:t>*</w:t>
        </w:r>
      </w:hyperlink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 (сведения об акте проверки)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Приложение:____________________________________________________________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  </w:t>
      </w:r>
      <w:proofErr w:type="gramStart"/>
      <w:r>
        <w:rPr>
          <w:color w:val="000000"/>
        </w:rPr>
        <w:t>(документы, подтверждающие наличие признаков самовольной постройки,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 xml:space="preserve"> 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> </w:t>
      </w:r>
      <w:hyperlink r:id="rId39" w:history="1">
        <w:r>
          <w:rPr>
            <w:rStyle w:val="a3"/>
            <w:color w:val="333333"/>
          </w:rPr>
          <w:t>пунктом 1 статьи 222</w:t>
        </w:r>
      </w:hyperlink>
      <w:r>
        <w:rPr>
          <w:color w:val="000000"/>
        </w:rPr>
        <w:t> Гражданского кодекса Российской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Федерации (Собрание законодательства Российской Федерации, 1994, N 32,</w:t>
      </w:r>
      <w:proofErr w:type="gramEnd"/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 ст. 3301; 2006, N 27, ст. 2881; 2015, N 29, ст. 4384; 2018, N 32,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                              ст. 5132)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lastRenderedPageBreak/>
        <w:t>───────────    ────────── ───────────────────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(уполномоченное лицо)       (подпись)            (расшифровка подписи)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   М.П.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(при наличии)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r>
        <w:rPr>
          <w:color w:val="000000"/>
        </w:rPr>
        <w:t>──────────────────────────────</w:t>
      </w:r>
    </w:p>
    <w:p w:rsidR="00E24B3C" w:rsidRDefault="00E24B3C" w:rsidP="000968F7">
      <w:pPr>
        <w:pStyle w:val="msonormalbullet2gif"/>
        <w:contextualSpacing/>
        <w:jc w:val="both"/>
        <w:rPr>
          <w:color w:val="000000"/>
        </w:rPr>
      </w:pPr>
      <w:bookmarkStart w:id="5" w:name="sub_1111"/>
      <w:bookmarkEnd w:id="5"/>
      <w:r>
        <w:rPr>
          <w:color w:val="000000"/>
        </w:rPr>
        <w:t>* Заполняется при наличии выявленного факта.</w:t>
      </w:r>
    </w:p>
    <w:p w:rsidR="00E24B3C" w:rsidRDefault="00E24B3C" w:rsidP="000968F7">
      <w:pPr>
        <w:pStyle w:val="msonormalbullet2gif"/>
      </w:pPr>
    </w:p>
    <w:p w:rsidR="0092476C" w:rsidRPr="005C2206" w:rsidRDefault="0092476C" w:rsidP="000968F7">
      <w:pPr>
        <w:pStyle w:val="msonormalbullet1gif"/>
        <w:spacing w:before="0" w:beforeAutospacing="0" w:after="0" w:afterAutospacing="0"/>
        <w:ind w:right="4252"/>
        <w:contextualSpacing/>
        <w:jc w:val="both"/>
        <w:rPr>
          <w:b/>
        </w:rPr>
      </w:pPr>
    </w:p>
    <w:sectPr w:rsidR="0092476C" w:rsidRPr="005C2206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FE" w:rsidRDefault="009C7DFE" w:rsidP="00FF629B">
      <w:r>
        <w:separator/>
      </w:r>
    </w:p>
  </w:endnote>
  <w:endnote w:type="continuationSeparator" w:id="0">
    <w:p w:rsidR="009C7DFE" w:rsidRDefault="009C7DFE" w:rsidP="00FF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FE" w:rsidRDefault="009C7DFE" w:rsidP="00FF629B">
      <w:r>
        <w:separator/>
      </w:r>
    </w:p>
  </w:footnote>
  <w:footnote w:type="continuationSeparator" w:id="0">
    <w:p w:rsidR="009C7DFE" w:rsidRDefault="009C7DFE" w:rsidP="00FF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9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AD"/>
    <w:rsid w:val="00004A63"/>
    <w:rsid w:val="000133D5"/>
    <w:rsid w:val="000313EC"/>
    <w:rsid w:val="00076DE1"/>
    <w:rsid w:val="00087956"/>
    <w:rsid w:val="000968F7"/>
    <w:rsid w:val="000B0186"/>
    <w:rsid w:val="000B10B6"/>
    <w:rsid w:val="000B5967"/>
    <w:rsid w:val="001113B9"/>
    <w:rsid w:val="00113A20"/>
    <w:rsid w:val="001201F4"/>
    <w:rsid w:val="0013023A"/>
    <w:rsid w:val="001309F6"/>
    <w:rsid w:val="00147504"/>
    <w:rsid w:val="00153C91"/>
    <w:rsid w:val="00153D4E"/>
    <w:rsid w:val="00171021"/>
    <w:rsid w:val="00173A58"/>
    <w:rsid w:val="001A0D49"/>
    <w:rsid w:val="001A257C"/>
    <w:rsid w:val="001B2451"/>
    <w:rsid w:val="001D0F9F"/>
    <w:rsid w:val="001D1457"/>
    <w:rsid w:val="0020719A"/>
    <w:rsid w:val="00207CAF"/>
    <w:rsid w:val="002257A6"/>
    <w:rsid w:val="00250A4C"/>
    <w:rsid w:val="00252744"/>
    <w:rsid w:val="00254A2D"/>
    <w:rsid w:val="0025779B"/>
    <w:rsid w:val="00262E21"/>
    <w:rsid w:val="002828A8"/>
    <w:rsid w:val="002836D4"/>
    <w:rsid w:val="002B60B7"/>
    <w:rsid w:val="002F2F6E"/>
    <w:rsid w:val="00301454"/>
    <w:rsid w:val="00313DFF"/>
    <w:rsid w:val="00334BD2"/>
    <w:rsid w:val="00365728"/>
    <w:rsid w:val="003B6015"/>
    <w:rsid w:val="003C2D7E"/>
    <w:rsid w:val="003C3D89"/>
    <w:rsid w:val="00414DDD"/>
    <w:rsid w:val="00423ADF"/>
    <w:rsid w:val="00431CE9"/>
    <w:rsid w:val="004606FC"/>
    <w:rsid w:val="004677A0"/>
    <w:rsid w:val="00473A6B"/>
    <w:rsid w:val="004A29B9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57D01"/>
    <w:rsid w:val="005A3D3C"/>
    <w:rsid w:val="005A7D5E"/>
    <w:rsid w:val="005C0FB0"/>
    <w:rsid w:val="005C2206"/>
    <w:rsid w:val="005C396D"/>
    <w:rsid w:val="005F51B0"/>
    <w:rsid w:val="0060601A"/>
    <w:rsid w:val="0061525A"/>
    <w:rsid w:val="006439D5"/>
    <w:rsid w:val="00647A62"/>
    <w:rsid w:val="006616E9"/>
    <w:rsid w:val="00687C6D"/>
    <w:rsid w:val="006A280F"/>
    <w:rsid w:val="006B085F"/>
    <w:rsid w:val="006C74B1"/>
    <w:rsid w:val="00717ADA"/>
    <w:rsid w:val="00735E88"/>
    <w:rsid w:val="00763D91"/>
    <w:rsid w:val="00764F1F"/>
    <w:rsid w:val="0077094A"/>
    <w:rsid w:val="00771614"/>
    <w:rsid w:val="00781DA5"/>
    <w:rsid w:val="007D3900"/>
    <w:rsid w:val="007E2EDD"/>
    <w:rsid w:val="00810DA4"/>
    <w:rsid w:val="00821A50"/>
    <w:rsid w:val="00837B95"/>
    <w:rsid w:val="0084758E"/>
    <w:rsid w:val="00873DC3"/>
    <w:rsid w:val="00877AE8"/>
    <w:rsid w:val="008828F6"/>
    <w:rsid w:val="00890193"/>
    <w:rsid w:val="0089513F"/>
    <w:rsid w:val="008A294B"/>
    <w:rsid w:val="008C4F8E"/>
    <w:rsid w:val="008D5675"/>
    <w:rsid w:val="008F28EE"/>
    <w:rsid w:val="008F76C6"/>
    <w:rsid w:val="00922377"/>
    <w:rsid w:val="0092476C"/>
    <w:rsid w:val="00931D2E"/>
    <w:rsid w:val="00943000"/>
    <w:rsid w:val="00945748"/>
    <w:rsid w:val="0098734B"/>
    <w:rsid w:val="009B34EF"/>
    <w:rsid w:val="009C0789"/>
    <w:rsid w:val="009C3462"/>
    <w:rsid w:val="009C634A"/>
    <w:rsid w:val="009C7DFE"/>
    <w:rsid w:val="00A00CA5"/>
    <w:rsid w:val="00A11362"/>
    <w:rsid w:val="00A44CE5"/>
    <w:rsid w:val="00A54F04"/>
    <w:rsid w:val="00A57C11"/>
    <w:rsid w:val="00A67E2C"/>
    <w:rsid w:val="00A8066A"/>
    <w:rsid w:val="00A82CBD"/>
    <w:rsid w:val="00A8321A"/>
    <w:rsid w:val="00A92D35"/>
    <w:rsid w:val="00A96268"/>
    <w:rsid w:val="00AB436A"/>
    <w:rsid w:val="00AC73A4"/>
    <w:rsid w:val="00AD5EBF"/>
    <w:rsid w:val="00AE0A22"/>
    <w:rsid w:val="00B5209E"/>
    <w:rsid w:val="00B669CA"/>
    <w:rsid w:val="00BB778F"/>
    <w:rsid w:val="00BC7ED8"/>
    <w:rsid w:val="00BE2B75"/>
    <w:rsid w:val="00BE6176"/>
    <w:rsid w:val="00BF1B18"/>
    <w:rsid w:val="00C12E52"/>
    <w:rsid w:val="00C13F27"/>
    <w:rsid w:val="00C42D39"/>
    <w:rsid w:val="00C439A0"/>
    <w:rsid w:val="00C53FBC"/>
    <w:rsid w:val="00C637C5"/>
    <w:rsid w:val="00C63B77"/>
    <w:rsid w:val="00C762E4"/>
    <w:rsid w:val="00C76D44"/>
    <w:rsid w:val="00C85A3F"/>
    <w:rsid w:val="00C92C73"/>
    <w:rsid w:val="00CA0E11"/>
    <w:rsid w:val="00CA5860"/>
    <w:rsid w:val="00CE5B84"/>
    <w:rsid w:val="00D43A0C"/>
    <w:rsid w:val="00D60407"/>
    <w:rsid w:val="00D60D21"/>
    <w:rsid w:val="00D63EFA"/>
    <w:rsid w:val="00D656AD"/>
    <w:rsid w:val="00D667D5"/>
    <w:rsid w:val="00D742D7"/>
    <w:rsid w:val="00D801A7"/>
    <w:rsid w:val="00DB21AE"/>
    <w:rsid w:val="00DC579E"/>
    <w:rsid w:val="00DC68FD"/>
    <w:rsid w:val="00DE762D"/>
    <w:rsid w:val="00DF1C4C"/>
    <w:rsid w:val="00E14DF0"/>
    <w:rsid w:val="00E179A6"/>
    <w:rsid w:val="00E22156"/>
    <w:rsid w:val="00E24B3C"/>
    <w:rsid w:val="00E3313F"/>
    <w:rsid w:val="00E56A59"/>
    <w:rsid w:val="00E71189"/>
    <w:rsid w:val="00E742EB"/>
    <w:rsid w:val="00EB3436"/>
    <w:rsid w:val="00F42030"/>
    <w:rsid w:val="00F44B90"/>
    <w:rsid w:val="00F4649F"/>
    <w:rsid w:val="00F96BED"/>
    <w:rsid w:val="00FB152F"/>
    <w:rsid w:val="00FC383E"/>
    <w:rsid w:val="00FC4A70"/>
    <w:rsid w:val="00FE3AAD"/>
    <w:rsid w:val="00FE657B"/>
    <w:rsid w:val="00FE7882"/>
    <w:rsid w:val="00FF1A89"/>
    <w:rsid w:val="00FF5BE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msonormalbullet1gif">
    <w:name w:val="msonormalbullet1.gif"/>
    <w:basedOn w:val="a"/>
    <w:rsid w:val="00DC68FD"/>
    <w:pPr>
      <w:spacing w:before="100" w:beforeAutospacing="1" w:after="100" w:afterAutospacing="1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F62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629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6" TargetMode="External"/><Relationship Id="rId13" Type="http://schemas.openxmlformats.org/officeDocument/2006/relationships/hyperlink" Target="garantf1://71422062.10000" TargetMode="External"/><Relationship Id="rId18" Type="http://schemas.openxmlformats.org/officeDocument/2006/relationships/hyperlink" Target="garantf1://12064247.16" TargetMode="External"/><Relationship Id="rId26" Type="http://schemas.openxmlformats.org/officeDocument/2006/relationships/hyperlink" Target="garantf1://71029192.62" TargetMode="External"/><Relationship Id="rId39" Type="http://schemas.openxmlformats.org/officeDocument/2006/relationships/hyperlink" Target="garantf1://10064072.222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120.100" TargetMode="External"/><Relationship Id="rId34" Type="http://schemas.openxmlformats.org/officeDocument/2006/relationships/hyperlink" Target="garantf1://12038258.55322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91842.10000" TargetMode="External"/><Relationship Id="rId17" Type="http://schemas.openxmlformats.org/officeDocument/2006/relationships/hyperlink" Target="garantf1://71029192.62" TargetMode="External"/><Relationship Id="rId25" Type="http://schemas.openxmlformats.org/officeDocument/2006/relationships/hyperlink" Target="garantf1://12024624.725" TargetMode="External"/><Relationship Id="rId33" Type="http://schemas.openxmlformats.org/officeDocument/2006/relationships/hyperlink" Target="http://gov.cap.ru/?gov_id=835" TargetMode="External"/><Relationship Id="rId38" Type="http://schemas.openxmlformats.org/officeDocument/2006/relationships/hyperlink" Target="http://gov.cap.ru/Laws.aspx?id=339755&amp;gov_id=33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29192.62" TargetMode="External"/><Relationship Id="rId20" Type="http://schemas.openxmlformats.org/officeDocument/2006/relationships/hyperlink" Target="garantf1://12067036.0" TargetMode="External"/><Relationship Id="rId29" Type="http://schemas.openxmlformats.org/officeDocument/2006/relationships/hyperlink" Target="consultantplus://offline/ref=0AFF66F2CC28E4052014C605A54DAA50EC3CF5C6BCDE55BCBEA8F5768B38841B5C2EFE3B51E42D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120.100" TargetMode="External"/><Relationship Id="rId24" Type="http://schemas.openxmlformats.org/officeDocument/2006/relationships/hyperlink" Target="garantf1://12024624.717" TargetMode="External"/><Relationship Id="rId32" Type="http://schemas.openxmlformats.org/officeDocument/2006/relationships/hyperlink" Target="http://gov.cap.ru/Default.aspx?gov_id=409" TargetMode="External"/><Relationship Id="rId37" Type="http://schemas.openxmlformats.org/officeDocument/2006/relationships/hyperlink" Target="http://gov.cap.ru/Laws.aspx?id=339755&amp;gov_id=33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24624.725" TargetMode="External"/><Relationship Id="rId23" Type="http://schemas.openxmlformats.org/officeDocument/2006/relationships/hyperlink" Target="garantf1://71422062.10000" TargetMode="External"/><Relationship Id="rId28" Type="http://schemas.openxmlformats.org/officeDocument/2006/relationships/hyperlink" Target="consultantplus://offline/ref=0AFF66F2CC28E4052014C605A54DAA50EC3CF5C6BCDE55BCBEA8F5768B38841B5C2EFE33E529H" TargetMode="External"/><Relationship Id="rId36" Type="http://schemas.openxmlformats.org/officeDocument/2006/relationships/hyperlink" Target="http://gov.cap.ru/Laws.aspx?id=339755&amp;gov_id=339" TargetMode="External"/><Relationship Id="rId10" Type="http://schemas.openxmlformats.org/officeDocument/2006/relationships/hyperlink" Target="garantf1://12067036.0" TargetMode="External"/><Relationship Id="rId19" Type="http://schemas.openxmlformats.org/officeDocument/2006/relationships/hyperlink" Target="garantf1://12067036.3000" TargetMode="External"/><Relationship Id="rId31" Type="http://schemas.openxmlformats.org/officeDocument/2006/relationships/hyperlink" Target="consultantplus://offline/ref=0AFF66F2CC28E4052014C605A54DAA50EC3CF5C6BCDE55BCBEA8F5768B38841B5C2EFE3B50E42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7036.3000" TargetMode="External"/><Relationship Id="rId14" Type="http://schemas.openxmlformats.org/officeDocument/2006/relationships/hyperlink" Target="garantf1://12024624.717" TargetMode="External"/><Relationship Id="rId22" Type="http://schemas.openxmlformats.org/officeDocument/2006/relationships/hyperlink" Target="garantf1://12091842.10000" TargetMode="External"/><Relationship Id="rId27" Type="http://schemas.openxmlformats.org/officeDocument/2006/relationships/hyperlink" Target="http://gov.cap.ru/Laws.aspx?id=339755&amp;gov_id=339" TargetMode="External"/><Relationship Id="rId30" Type="http://schemas.openxmlformats.org/officeDocument/2006/relationships/hyperlink" Target="consultantplus://offline/ref=0AFF66F2CC28E4052014C605A54DAA50EC3CF5C6BCDE55BCBEA8F5768BE328H" TargetMode="External"/><Relationship Id="rId35" Type="http://schemas.openxmlformats.org/officeDocument/2006/relationships/hyperlink" Target="http://gov.cap.ru/Laws.aspx?id=339755&amp;gov_id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11092</Words>
  <Characters>63229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2019-08-02T07:42:00Z</cp:lastPrinted>
  <dcterms:created xsi:type="dcterms:W3CDTF">2019-08-01T05:43:00Z</dcterms:created>
  <dcterms:modified xsi:type="dcterms:W3CDTF">2019-08-06T10:15:00Z</dcterms:modified>
</cp:coreProperties>
</file>