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99"/>
        <w:gridCol w:w="1040"/>
        <w:gridCol w:w="4032"/>
      </w:tblGrid>
      <w:tr w:rsidR="00F31E02" w:rsidTr="00F31E02">
        <w:trPr>
          <w:cantSplit/>
          <w:trHeight w:val="420"/>
        </w:trPr>
        <w:tc>
          <w:tcPr>
            <w:tcW w:w="4499" w:type="dxa"/>
            <w:hideMark/>
          </w:tcPr>
          <w:p w:rsidR="00125393" w:rsidRDefault="00125393">
            <w:pPr>
              <w:pStyle w:val="a3"/>
              <w:tabs>
                <w:tab w:val="left" w:pos="4285"/>
              </w:tabs>
              <w:spacing w:line="276" w:lineRule="auto"/>
              <w:jc w:val="center"/>
              <w:rPr>
                <w:rFonts w:ascii="Times New Roman" w:hAnsi="Times New Roman" w:cs="Times New Roman"/>
                <w:b/>
                <w:bCs/>
                <w:color w:val="000000"/>
                <w:sz w:val="24"/>
                <w:szCs w:val="24"/>
              </w:rPr>
            </w:pPr>
            <w:bookmarkStart w:id="0" w:name="sub_6138"/>
            <w:r>
              <w:rPr>
                <w:rFonts w:ascii="Times New Roman" w:hAnsi="Times New Roman" w:cs="Times New Roman"/>
                <w:b/>
                <w:bCs/>
                <w:color w:val="000000"/>
                <w:sz w:val="24"/>
                <w:szCs w:val="24"/>
              </w:rPr>
              <w:t xml:space="preserve">ПРОЕКТ       </w:t>
            </w:r>
          </w:p>
          <w:p w:rsidR="00F31E02" w:rsidRDefault="00F31E02">
            <w:pPr>
              <w:pStyle w:val="a3"/>
              <w:tabs>
                <w:tab w:val="left" w:pos="4285"/>
              </w:tabs>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ЧĂ</w:t>
            </w:r>
            <w:proofErr w:type="gramStart"/>
            <w:r>
              <w:rPr>
                <w:rFonts w:ascii="Times New Roman" w:hAnsi="Times New Roman" w:cs="Times New Roman"/>
                <w:b/>
                <w:bCs/>
                <w:color w:val="000000"/>
                <w:sz w:val="24"/>
                <w:szCs w:val="24"/>
              </w:rPr>
              <w:t>ВАШ</w:t>
            </w:r>
            <w:proofErr w:type="gramEnd"/>
            <w:r>
              <w:rPr>
                <w:rFonts w:ascii="Times New Roman" w:hAnsi="Times New Roman" w:cs="Times New Roman"/>
                <w:b/>
                <w:bCs/>
                <w:color w:val="000000"/>
                <w:sz w:val="24"/>
                <w:szCs w:val="24"/>
              </w:rPr>
              <w:t xml:space="preserve"> РЕСПУБЛИКИ</w:t>
            </w:r>
          </w:p>
          <w:p w:rsidR="00F31E02" w:rsidRDefault="00F31E02">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040" w:type="dxa"/>
            <w:vMerge w:val="restart"/>
            <w:hideMark/>
          </w:tcPr>
          <w:p w:rsidR="00F31E02" w:rsidRDefault="00F31E02">
            <w:pPr>
              <w:spacing w:line="276" w:lineRule="auto"/>
              <w:jc w:val="center"/>
            </w:pPr>
            <w:r>
              <w:rPr>
                <w:noProof/>
              </w:rPr>
              <w:drawing>
                <wp:anchor distT="0" distB="0" distL="114300" distR="114300" simplePos="0" relativeHeight="251658240" behindDoc="0" locked="0" layoutInCell="1" allowOverlap="1">
                  <wp:simplePos x="0" y="0"/>
                  <wp:positionH relativeFrom="column">
                    <wp:posOffset>-30480</wp:posOffset>
                  </wp:positionH>
                  <wp:positionV relativeFrom="paragraph">
                    <wp:posOffset>-118745</wp:posOffset>
                  </wp:positionV>
                  <wp:extent cx="5715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pic:spPr>
                      </pic:pic>
                    </a:graphicData>
                  </a:graphic>
                </wp:anchor>
              </w:drawing>
            </w:r>
          </w:p>
        </w:tc>
        <w:tc>
          <w:tcPr>
            <w:tcW w:w="4032" w:type="dxa"/>
            <w:hideMark/>
          </w:tcPr>
          <w:p w:rsidR="00125393" w:rsidRDefault="00125393">
            <w:pPr>
              <w:pStyle w:val="a3"/>
              <w:spacing w:line="276" w:lineRule="auto"/>
              <w:jc w:val="center"/>
              <w:rPr>
                <w:rFonts w:ascii="Times New Roman" w:hAnsi="Times New Roman" w:cs="Times New Roman"/>
                <w:b/>
                <w:bCs/>
                <w:sz w:val="24"/>
                <w:szCs w:val="24"/>
              </w:rPr>
            </w:pPr>
          </w:p>
          <w:p w:rsidR="00F31E02" w:rsidRDefault="00F31E02">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hAnsi="Times New Roman" w:cs="Times New Roman"/>
                <w:b w:val="0"/>
                <w:bCs w:val="0"/>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F31E02" w:rsidTr="00F31E02">
        <w:trPr>
          <w:cantSplit/>
          <w:trHeight w:val="2355"/>
        </w:trPr>
        <w:tc>
          <w:tcPr>
            <w:tcW w:w="4499" w:type="dxa"/>
          </w:tcPr>
          <w:p w:rsidR="00F31E02" w:rsidRDefault="00F31E02">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ХĔРЛĔ ЧУТАЙ</w:t>
            </w:r>
          </w:p>
          <w:p w:rsidR="00F31E02" w:rsidRDefault="00F31E02">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F31E02" w:rsidRDefault="00F31E02">
            <w:pPr>
              <w:pStyle w:val="a3"/>
              <w:tabs>
                <w:tab w:val="left" w:pos="4285"/>
              </w:tabs>
              <w:spacing w:line="276" w:lineRule="auto"/>
              <w:jc w:val="center"/>
              <w:rPr>
                <w:rStyle w:val="a4"/>
                <w:color w:val="000000"/>
              </w:rPr>
            </w:pPr>
            <w:r>
              <w:rPr>
                <w:rFonts w:ascii="Times New Roman" w:hAnsi="Times New Roman" w:cs="Times New Roman"/>
                <w:b/>
                <w:bCs/>
                <w:color w:val="000000"/>
                <w:sz w:val="24"/>
                <w:szCs w:val="24"/>
              </w:rPr>
              <w:t>АДМИНИСТРАЦИЙĚ</w:t>
            </w:r>
            <w:r>
              <w:rPr>
                <w:rStyle w:val="a4"/>
                <w:rFonts w:ascii="Times New Roman" w:hAnsi="Times New Roman" w:cs="Times New Roman"/>
                <w:color w:val="000000"/>
                <w:sz w:val="24"/>
                <w:szCs w:val="24"/>
              </w:rPr>
              <w:t xml:space="preserve"> </w:t>
            </w:r>
          </w:p>
          <w:p w:rsidR="00F31E02" w:rsidRDefault="00F31E02">
            <w:pPr>
              <w:spacing w:line="276" w:lineRule="auto"/>
            </w:pPr>
          </w:p>
          <w:p w:rsidR="00F31E02" w:rsidRDefault="00F31E02">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F31E02" w:rsidRDefault="00F31E02">
            <w:pPr>
              <w:pStyle w:val="a3"/>
              <w:spacing w:line="276" w:lineRule="auto"/>
              <w:jc w:val="center"/>
              <w:rPr>
                <w:rFonts w:ascii="Times New Roman" w:hAnsi="Times New Roman" w:cs="Times New Roman"/>
                <w:b/>
                <w:sz w:val="22"/>
                <w:szCs w:val="22"/>
              </w:rPr>
            </w:pPr>
          </w:p>
          <w:p w:rsidR="00F31E02" w:rsidRDefault="00125393">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                      .2019      </w:t>
            </w:r>
            <w:r w:rsidR="00F31E02">
              <w:rPr>
                <w:rFonts w:ascii="Times New Roman" w:hAnsi="Times New Roman" w:cs="Times New Roman"/>
                <w:b/>
                <w:sz w:val="24"/>
                <w:szCs w:val="24"/>
              </w:rPr>
              <w:t xml:space="preserve"> №  </w:t>
            </w:r>
          </w:p>
          <w:p w:rsidR="00F31E02" w:rsidRDefault="00F31E02">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Хĕрлĕ</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Чутай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сали</w:t>
            </w:r>
            <w:proofErr w:type="spellEnd"/>
          </w:p>
          <w:p w:rsidR="00F31E02" w:rsidRDefault="00F31E02">
            <w:pPr>
              <w:spacing w:line="276" w:lineRule="auto"/>
            </w:pPr>
          </w:p>
          <w:p w:rsidR="00F31E02" w:rsidRDefault="00F31E02">
            <w:pPr>
              <w:spacing w:line="276" w:lineRule="auto"/>
            </w:pPr>
          </w:p>
        </w:tc>
        <w:tc>
          <w:tcPr>
            <w:tcW w:w="0" w:type="auto"/>
            <w:vMerge/>
            <w:vAlign w:val="center"/>
            <w:hideMark/>
          </w:tcPr>
          <w:p w:rsidR="00F31E02" w:rsidRDefault="00F31E02">
            <w:pPr>
              <w:widowControl/>
              <w:autoSpaceDE/>
              <w:autoSpaceDN/>
              <w:adjustRightInd/>
              <w:ind w:firstLine="0"/>
              <w:jc w:val="left"/>
            </w:pPr>
          </w:p>
        </w:tc>
        <w:tc>
          <w:tcPr>
            <w:tcW w:w="4032" w:type="dxa"/>
          </w:tcPr>
          <w:p w:rsidR="00F31E02" w:rsidRDefault="00F31E02">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F31E02" w:rsidRDefault="00F31E02">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КРАСНОЧЕТАЙСКОГО  СЕЛЬСКОГО ПОСЕЛЕНИЯ</w:t>
            </w:r>
            <w:r>
              <w:rPr>
                <w:rFonts w:ascii="Times New Roman" w:hAnsi="Times New Roman" w:cs="Times New Roman"/>
                <w:color w:val="000000"/>
                <w:sz w:val="24"/>
                <w:szCs w:val="24"/>
              </w:rPr>
              <w:t xml:space="preserve"> </w:t>
            </w:r>
          </w:p>
          <w:p w:rsidR="00F31E02" w:rsidRDefault="00F31E02">
            <w:pPr>
              <w:pStyle w:val="a3"/>
              <w:spacing w:line="276" w:lineRule="auto"/>
              <w:jc w:val="center"/>
              <w:rPr>
                <w:rStyle w:val="a4"/>
                <w:color w:val="000000"/>
              </w:rPr>
            </w:pPr>
          </w:p>
          <w:p w:rsidR="00F31E02" w:rsidRDefault="00F31E02">
            <w:pPr>
              <w:pStyle w:val="a3"/>
              <w:spacing w:line="276" w:lineRule="auto"/>
              <w:jc w:val="center"/>
              <w:rPr>
                <w:rStyle w:val="a4"/>
                <w:rFonts w:ascii="Times New Roman" w:hAnsi="Times New Roman" w:cs="Times New Roman"/>
                <w:caps/>
                <w:color w:val="000000"/>
                <w:sz w:val="24"/>
                <w:szCs w:val="24"/>
              </w:rPr>
            </w:pPr>
            <w:r>
              <w:rPr>
                <w:rStyle w:val="a4"/>
                <w:rFonts w:ascii="Times New Roman" w:hAnsi="Times New Roman" w:cs="Times New Roman"/>
                <w:caps/>
                <w:color w:val="000000"/>
                <w:sz w:val="24"/>
                <w:szCs w:val="24"/>
              </w:rPr>
              <w:t>ПОСТАНОВЛЕНИЕ</w:t>
            </w:r>
          </w:p>
          <w:p w:rsidR="00F31E02" w:rsidRDefault="00F31E02">
            <w:pPr>
              <w:spacing w:line="276" w:lineRule="auto"/>
            </w:pPr>
          </w:p>
          <w:p w:rsidR="00F31E02" w:rsidRDefault="00125393">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.2019    № </w:t>
            </w:r>
          </w:p>
          <w:p w:rsidR="00F31E02" w:rsidRDefault="00F31E02">
            <w:pPr>
              <w:spacing w:line="276" w:lineRule="auto"/>
              <w:ind w:firstLine="0"/>
              <w:jc w:val="center"/>
            </w:pPr>
            <w:r>
              <w:rPr>
                <w:rFonts w:ascii="Times New Roman" w:hAnsi="Times New Roman" w:cs="Times New Roman"/>
                <w:b/>
                <w:bCs/>
                <w:color w:val="000000"/>
                <w:sz w:val="24"/>
                <w:szCs w:val="24"/>
              </w:rPr>
              <w:t xml:space="preserve">село Красные </w:t>
            </w:r>
            <w:proofErr w:type="spellStart"/>
            <w:r>
              <w:rPr>
                <w:rFonts w:ascii="Times New Roman" w:hAnsi="Times New Roman" w:cs="Times New Roman"/>
                <w:b/>
                <w:bCs/>
                <w:color w:val="000000"/>
                <w:sz w:val="24"/>
                <w:szCs w:val="24"/>
              </w:rPr>
              <w:t>Четаи</w:t>
            </w:r>
            <w:proofErr w:type="spellEnd"/>
          </w:p>
        </w:tc>
      </w:tr>
    </w:tbl>
    <w:bookmarkEnd w:id="0"/>
    <w:p w:rsidR="00F31E02" w:rsidRPr="00F31E02" w:rsidRDefault="00F31E02" w:rsidP="00F31E02">
      <w:pPr>
        <w:tabs>
          <w:tab w:val="left" w:pos="5387"/>
          <w:tab w:val="left" w:pos="5812"/>
        </w:tabs>
        <w:ind w:right="4535" w:firstLine="0"/>
        <w:rPr>
          <w:rFonts w:ascii="Times New Roman" w:hAnsi="Times New Roman"/>
          <w:sz w:val="26"/>
          <w:szCs w:val="26"/>
        </w:rPr>
      </w:pPr>
      <w:r w:rsidRPr="00F31E02">
        <w:rPr>
          <w:rFonts w:ascii="Times New Roman" w:hAnsi="Times New Roman"/>
          <w:sz w:val="26"/>
          <w:szCs w:val="26"/>
        </w:rPr>
        <w:t xml:space="preserve">Предоставление на торгах земельных участков из земель, находящихся в муниципальной собственности </w:t>
      </w:r>
      <w:r w:rsidR="005C008C">
        <w:rPr>
          <w:rFonts w:ascii="Times New Roman" w:hAnsi="Times New Roman"/>
          <w:sz w:val="26"/>
          <w:szCs w:val="26"/>
        </w:rPr>
        <w:t>Красночетайского</w:t>
      </w:r>
      <w:r w:rsidRPr="00F31E02">
        <w:rPr>
          <w:rFonts w:ascii="Times New Roman" w:hAnsi="Times New Roman"/>
          <w:sz w:val="26"/>
          <w:szCs w:val="26"/>
        </w:rPr>
        <w:t xml:space="preserve"> сельского поселения </w:t>
      </w:r>
      <w:r w:rsidR="005C008C">
        <w:rPr>
          <w:rFonts w:ascii="Times New Roman" w:hAnsi="Times New Roman"/>
          <w:sz w:val="26"/>
          <w:szCs w:val="26"/>
        </w:rPr>
        <w:t>Красночетайского</w:t>
      </w:r>
      <w:r w:rsidRPr="00F31E02">
        <w:rPr>
          <w:rFonts w:ascii="Times New Roman" w:hAnsi="Times New Roman"/>
          <w:sz w:val="26"/>
          <w:szCs w:val="26"/>
        </w:rPr>
        <w:t xml:space="preserve"> района</w:t>
      </w:r>
      <w:r w:rsidR="005C008C">
        <w:rPr>
          <w:rFonts w:ascii="Times New Roman" w:hAnsi="Times New Roman"/>
          <w:sz w:val="26"/>
          <w:szCs w:val="26"/>
        </w:rPr>
        <w:t xml:space="preserve"> Чувашской Республики</w:t>
      </w:r>
      <w:r w:rsidRPr="00F31E02">
        <w:rPr>
          <w:rFonts w:ascii="Times New Roman" w:hAnsi="Times New Roman"/>
          <w:sz w:val="26"/>
          <w:szCs w:val="26"/>
        </w:rPr>
        <w:t>, по заявлениям граждан и юридических лиц</w:t>
      </w:r>
    </w:p>
    <w:p w:rsidR="00F31E02" w:rsidRDefault="00F31E02" w:rsidP="00F31E02">
      <w:pPr>
        <w:tabs>
          <w:tab w:val="left" w:pos="5387"/>
          <w:tab w:val="left" w:pos="5812"/>
        </w:tabs>
        <w:ind w:right="4535" w:firstLine="0"/>
        <w:rPr>
          <w:rFonts w:ascii="Times New Roman" w:hAnsi="Times New Roman"/>
          <w:sz w:val="26"/>
          <w:szCs w:val="26"/>
        </w:rPr>
      </w:pPr>
    </w:p>
    <w:p w:rsidR="00F31E02" w:rsidRPr="00F31E02" w:rsidRDefault="00F31E02" w:rsidP="00F31E02">
      <w:pPr>
        <w:ind w:firstLine="0"/>
        <w:rPr>
          <w:rFonts w:ascii="Times New Roman" w:hAnsi="Times New Roman" w:cs="Times New Roman"/>
          <w:sz w:val="26"/>
          <w:szCs w:val="26"/>
        </w:rPr>
      </w:pPr>
      <w:r>
        <w:rPr>
          <w:rFonts w:ascii="Times New Roman" w:hAnsi="Times New Roman"/>
          <w:sz w:val="26"/>
          <w:szCs w:val="26"/>
        </w:rPr>
        <w:t xml:space="preserve">       </w:t>
      </w:r>
      <w:r>
        <w:rPr>
          <w:rFonts w:ascii="Times New Roman" w:hAnsi="Times New Roman"/>
          <w:sz w:val="26"/>
          <w:szCs w:val="26"/>
        </w:rPr>
        <w:tab/>
      </w:r>
      <w:proofErr w:type="gramStart"/>
      <w:r w:rsidRPr="00F31E02">
        <w:rPr>
          <w:rFonts w:ascii="Times New Roman" w:hAnsi="Times New Roman"/>
          <w:sz w:val="26"/>
          <w:szCs w:val="26"/>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w:t>
      </w:r>
      <w:r w:rsidR="005C008C">
        <w:rPr>
          <w:rFonts w:ascii="Times New Roman" w:hAnsi="Times New Roman"/>
          <w:sz w:val="26"/>
          <w:szCs w:val="26"/>
        </w:rPr>
        <w:t>Красночетайского</w:t>
      </w:r>
      <w:r w:rsidRPr="00F31E02">
        <w:rPr>
          <w:rFonts w:ascii="Times New Roman" w:hAnsi="Times New Roman"/>
          <w:sz w:val="26"/>
          <w:szCs w:val="26"/>
        </w:rPr>
        <w:t xml:space="preserve"> сельского поселения </w:t>
      </w:r>
      <w:r w:rsidR="005C008C">
        <w:rPr>
          <w:rFonts w:ascii="Times New Roman" w:hAnsi="Times New Roman"/>
          <w:sz w:val="26"/>
          <w:szCs w:val="26"/>
        </w:rPr>
        <w:t>Красночетайского</w:t>
      </w:r>
      <w:r w:rsidRPr="00F31E02">
        <w:rPr>
          <w:rFonts w:ascii="Times New Roman" w:hAnsi="Times New Roman"/>
          <w:sz w:val="26"/>
          <w:szCs w:val="26"/>
        </w:rPr>
        <w:t xml:space="preserve">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на торгах земельных участков из земель, находящихся в муниципальной собственности  </w:t>
      </w:r>
      <w:r w:rsidR="005C008C">
        <w:rPr>
          <w:rFonts w:ascii="Times New Roman" w:hAnsi="Times New Roman"/>
          <w:sz w:val="26"/>
          <w:szCs w:val="26"/>
        </w:rPr>
        <w:t>Красночетайского</w:t>
      </w:r>
      <w:r w:rsidRPr="00F31E02">
        <w:rPr>
          <w:rFonts w:ascii="Times New Roman" w:hAnsi="Times New Roman"/>
          <w:sz w:val="26"/>
          <w:szCs w:val="26"/>
        </w:rPr>
        <w:t xml:space="preserve"> сельского поселения </w:t>
      </w:r>
      <w:r w:rsidR="005C008C">
        <w:rPr>
          <w:rFonts w:ascii="Times New Roman" w:hAnsi="Times New Roman"/>
          <w:sz w:val="26"/>
          <w:szCs w:val="26"/>
        </w:rPr>
        <w:t>Красночетайского</w:t>
      </w:r>
      <w:r w:rsidRPr="00F31E02">
        <w:rPr>
          <w:rFonts w:ascii="Times New Roman" w:hAnsi="Times New Roman"/>
          <w:sz w:val="26"/>
          <w:szCs w:val="26"/>
        </w:rPr>
        <w:t xml:space="preserve"> района, по</w:t>
      </w:r>
      <w:proofErr w:type="gramEnd"/>
      <w:r w:rsidRPr="00F31E02">
        <w:rPr>
          <w:rFonts w:ascii="Times New Roman" w:hAnsi="Times New Roman"/>
          <w:sz w:val="26"/>
          <w:szCs w:val="26"/>
        </w:rPr>
        <w:t xml:space="preserve"> заявлениям граждан и юридических лиц</w:t>
      </w:r>
      <w:r>
        <w:rPr>
          <w:rFonts w:ascii="Times New Roman" w:hAnsi="Times New Roman"/>
          <w:sz w:val="26"/>
          <w:szCs w:val="26"/>
        </w:rPr>
        <w:t xml:space="preserve"> </w:t>
      </w:r>
      <w:r w:rsidRPr="00F31E02">
        <w:rPr>
          <w:rFonts w:ascii="Times New Roman" w:hAnsi="Times New Roman" w:cs="Times New Roman"/>
          <w:sz w:val="26"/>
          <w:szCs w:val="26"/>
        </w:rPr>
        <w:t xml:space="preserve">администрация </w:t>
      </w:r>
      <w:r w:rsidR="005C008C">
        <w:rPr>
          <w:rFonts w:ascii="Times New Roman" w:hAnsi="Times New Roman" w:cs="Times New Roman"/>
          <w:sz w:val="26"/>
          <w:szCs w:val="26"/>
        </w:rPr>
        <w:t>Красночетайского</w:t>
      </w:r>
      <w:r w:rsidRPr="00F31E02">
        <w:rPr>
          <w:rFonts w:ascii="Times New Roman" w:hAnsi="Times New Roman" w:cs="Times New Roman"/>
          <w:sz w:val="26"/>
          <w:szCs w:val="26"/>
        </w:rPr>
        <w:t xml:space="preserve"> сельского поселения  </w:t>
      </w:r>
      <w:r w:rsidR="005C008C">
        <w:rPr>
          <w:rFonts w:ascii="Times New Roman" w:hAnsi="Times New Roman"/>
          <w:sz w:val="26"/>
          <w:szCs w:val="26"/>
        </w:rPr>
        <w:t>Красночетайского</w:t>
      </w:r>
      <w:r w:rsidR="005C008C" w:rsidRPr="00F31E02">
        <w:rPr>
          <w:rFonts w:ascii="Times New Roman" w:hAnsi="Times New Roman"/>
          <w:sz w:val="26"/>
          <w:szCs w:val="26"/>
        </w:rPr>
        <w:t xml:space="preserve"> района Чувашской Республики</w:t>
      </w:r>
      <w:r w:rsidR="005C008C" w:rsidRPr="00F31E02">
        <w:rPr>
          <w:rFonts w:ascii="Times New Roman" w:hAnsi="Times New Roman" w:cs="Times New Roman"/>
          <w:sz w:val="26"/>
          <w:szCs w:val="26"/>
        </w:rPr>
        <w:t xml:space="preserve"> </w:t>
      </w:r>
      <w:proofErr w:type="spellStart"/>
      <w:proofErr w:type="gramStart"/>
      <w:r w:rsidRPr="00F31E02">
        <w:rPr>
          <w:rFonts w:ascii="Times New Roman" w:hAnsi="Times New Roman" w:cs="Times New Roman"/>
          <w:sz w:val="26"/>
          <w:szCs w:val="26"/>
        </w:rPr>
        <w:t>п</w:t>
      </w:r>
      <w:proofErr w:type="spellEnd"/>
      <w:proofErr w:type="gramEnd"/>
      <w:r w:rsidRPr="00F31E02">
        <w:rPr>
          <w:rFonts w:ascii="Times New Roman" w:hAnsi="Times New Roman" w:cs="Times New Roman"/>
          <w:sz w:val="26"/>
          <w:szCs w:val="26"/>
        </w:rPr>
        <w:t xml:space="preserve"> о с т а </w:t>
      </w:r>
      <w:proofErr w:type="spellStart"/>
      <w:r w:rsidRPr="00F31E02">
        <w:rPr>
          <w:rFonts w:ascii="Times New Roman" w:hAnsi="Times New Roman" w:cs="Times New Roman"/>
          <w:sz w:val="26"/>
          <w:szCs w:val="26"/>
        </w:rPr>
        <w:t>н</w:t>
      </w:r>
      <w:proofErr w:type="spellEnd"/>
      <w:r w:rsidRPr="00F31E02">
        <w:rPr>
          <w:rFonts w:ascii="Times New Roman" w:hAnsi="Times New Roman" w:cs="Times New Roman"/>
          <w:sz w:val="26"/>
          <w:szCs w:val="26"/>
        </w:rPr>
        <w:t xml:space="preserve"> о в л я е т:</w:t>
      </w:r>
    </w:p>
    <w:p w:rsidR="00F31E02" w:rsidRPr="00F31E02" w:rsidRDefault="00F31E02" w:rsidP="00F31E02">
      <w:pPr>
        <w:ind w:firstLine="709"/>
        <w:rPr>
          <w:rFonts w:ascii="Times New Roman" w:hAnsi="Times New Roman"/>
          <w:sz w:val="26"/>
          <w:szCs w:val="26"/>
        </w:rPr>
      </w:pPr>
      <w:r w:rsidRPr="00F31E02">
        <w:rPr>
          <w:rFonts w:ascii="Times New Roman" w:hAnsi="Times New Roman"/>
          <w:sz w:val="26"/>
          <w:szCs w:val="26"/>
        </w:rPr>
        <w:t xml:space="preserve">1. Утвердить прилагаемый 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w:t>
      </w:r>
      <w:r w:rsidR="005C008C">
        <w:rPr>
          <w:rFonts w:ascii="Times New Roman" w:hAnsi="Times New Roman"/>
          <w:sz w:val="26"/>
          <w:szCs w:val="26"/>
        </w:rPr>
        <w:t>Красночетайского</w:t>
      </w:r>
      <w:r w:rsidRPr="00F31E02">
        <w:rPr>
          <w:rFonts w:ascii="Times New Roman" w:hAnsi="Times New Roman"/>
          <w:sz w:val="26"/>
          <w:szCs w:val="26"/>
        </w:rPr>
        <w:t xml:space="preserve"> сельского поселения </w:t>
      </w:r>
      <w:r w:rsidR="005C008C">
        <w:rPr>
          <w:rFonts w:ascii="Times New Roman" w:hAnsi="Times New Roman"/>
          <w:sz w:val="26"/>
          <w:szCs w:val="26"/>
        </w:rPr>
        <w:t>Красночетайского</w:t>
      </w:r>
      <w:r w:rsidRPr="00F31E02">
        <w:rPr>
          <w:rFonts w:ascii="Times New Roman" w:hAnsi="Times New Roman"/>
          <w:sz w:val="26"/>
          <w:szCs w:val="26"/>
        </w:rPr>
        <w:t xml:space="preserve"> района, по заявлениям граждан и юридических лиц».</w:t>
      </w:r>
    </w:p>
    <w:p w:rsidR="005C008C" w:rsidRPr="005C008C" w:rsidRDefault="005C008C" w:rsidP="005C008C">
      <w:pPr>
        <w:ind w:firstLine="0"/>
        <w:rPr>
          <w:rFonts w:ascii="Times New Roman" w:hAnsi="Times New Roman"/>
          <w:bCs/>
          <w:sz w:val="26"/>
          <w:szCs w:val="26"/>
        </w:rPr>
      </w:pPr>
      <w:r w:rsidRPr="005C008C">
        <w:rPr>
          <w:rFonts w:ascii="Times New Roman" w:hAnsi="Times New Roman"/>
          <w:sz w:val="26"/>
          <w:szCs w:val="26"/>
        </w:rPr>
        <w:t xml:space="preserve">     </w:t>
      </w:r>
      <w:r>
        <w:rPr>
          <w:rFonts w:ascii="Times New Roman" w:hAnsi="Times New Roman"/>
          <w:sz w:val="26"/>
          <w:szCs w:val="26"/>
        </w:rPr>
        <w:t xml:space="preserve"> 2</w:t>
      </w:r>
      <w:r w:rsidRPr="005C008C">
        <w:rPr>
          <w:rFonts w:ascii="Times New Roman" w:hAnsi="Times New Roman"/>
          <w:sz w:val="26"/>
          <w:szCs w:val="26"/>
        </w:rPr>
        <w:t>.</w:t>
      </w:r>
      <w:r w:rsidRPr="005C008C">
        <w:rPr>
          <w:rFonts w:ascii="Times New Roman" w:hAnsi="Times New Roman"/>
          <w:bCs/>
          <w:sz w:val="26"/>
          <w:szCs w:val="26"/>
        </w:rPr>
        <w:t xml:space="preserve"> Настоящее постановление вступает в силу со дня его официального опубликования в информационном издании  «Вестник Красночетайского сельского поселения».  </w:t>
      </w:r>
    </w:p>
    <w:p w:rsidR="005C008C" w:rsidRDefault="005C008C" w:rsidP="005C008C">
      <w:pPr>
        <w:ind w:firstLine="0"/>
        <w:rPr>
          <w:rFonts w:ascii="Times New Roman" w:hAnsi="Times New Roman"/>
          <w:sz w:val="26"/>
          <w:szCs w:val="26"/>
        </w:rPr>
      </w:pPr>
      <w:r w:rsidRPr="005C008C">
        <w:rPr>
          <w:rFonts w:ascii="Times New Roman" w:hAnsi="Times New Roman"/>
          <w:sz w:val="26"/>
          <w:szCs w:val="26"/>
        </w:rPr>
        <w:t xml:space="preserve">    </w:t>
      </w:r>
      <w:r>
        <w:rPr>
          <w:rFonts w:ascii="Times New Roman" w:hAnsi="Times New Roman"/>
          <w:sz w:val="26"/>
          <w:szCs w:val="26"/>
        </w:rPr>
        <w:t xml:space="preserve">    </w:t>
      </w:r>
      <w:r w:rsidRPr="005C008C">
        <w:rPr>
          <w:rFonts w:ascii="Times New Roman" w:hAnsi="Times New Roman"/>
          <w:sz w:val="26"/>
          <w:szCs w:val="26"/>
        </w:rPr>
        <w:t xml:space="preserve">  </w:t>
      </w:r>
      <w:r>
        <w:rPr>
          <w:rFonts w:ascii="Times New Roman" w:hAnsi="Times New Roman"/>
          <w:sz w:val="26"/>
          <w:szCs w:val="26"/>
        </w:rPr>
        <w:t>3</w:t>
      </w:r>
      <w:r w:rsidRPr="005C008C">
        <w:rPr>
          <w:rFonts w:ascii="Times New Roman" w:hAnsi="Times New Roman"/>
          <w:sz w:val="26"/>
          <w:szCs w:val="26"/>
        </w:rPr>
        <w:t xml:space="preserve">. </w:t>
      </w:r>
      <w:proofErr w:type="gramStart"/>
      <w:r w:rsidRPr="005C008C">
        <w:rPr>
          <w:rFonts w:ascii="Times New Roman" w:hAnsi="Times New Roman"/>
          <w:sz w:val="26"/>
          <w:szCs w:val="26"/>
        </w:rPr>
        <w:t>Контроль за</w:t>
      </w:r>
      <w:proofErr w:type="gramEnd"/>
      <w:r w:rsidRPr="005C008C">
        <w:rPr>
          <w:rFonts w:ascii="Times New Roman" w:hAnsi="Times New Roman"/>
          <w:sz w:val="26"/>
          <w:szCs w:val="26"/>
        </w:rPr>
        <w:t xml:space="preserve"> исполнением настоящего постановления оставляю за собой.</w:t>
      </w:r>
    </w:p>
    <w:p w:rsidR="005C008C" w:rsidRDefault="005C008C" w:rsidP="005C008C">
      <w:pPr>
        <w:ind w:firstLine="0"/>
        <w:rPr>
          <w:rFonts w:ascii="Times New Roman" w:hAnsi="Times New Roman"/>
          <w:sz w:val="26"/>
          <w:szCs w:val="26"/>
        </w:rPr>
      </w:pPr>
    </w:p>
    <w:p w:rsidR="005C008C" w:rsidRDefault="005C008C" w:rsidP="005C008C">
      <w:pPr>
        <w:ind w:firstLine="0"/>
        <w:rPr>
          <w:rFonts w:ascii="Times New Roman" w:hAnsi="Times New Roman"/>
          <w:sz w:val="26"/>
          <w:szCs w:val="26"/>
        </w:rPr>
      </w:pPr>
    </w:p>
    <w:p w:rsidR="005C008C" w:rsidRDefault="005C008C" w:rsidP="005C008C">
      <w:pPr>
        <w:ind w:firstLine="0"/>
        <w:rPr>
          <w:rFonts w:ascii="Times New Roman" w:hAnsi="Times New Roman"/>
          <w:sz w:val="26"/>
          <w:szCs w:val="26"/>
        </w:rPr>
      </w:pPr>
    </w:p>
    <w:p w:rsidR="005C008C" w:rsidRDefault="005C008C" w:rsidP="005C008C">
      <w:pPr>
        <w:ind w:firstLine="0"/>
        <w:rPr>
          <w:rFonts w:ascii="Times New Roman" w:hAnsi="Times New Roman"/>
          <w:sz w:val="26"/>
          <w:szCs w:val="26"/>
        </w:rPr>
      </w:pPr>
    </w:p>
    <w:p w:rsidR="00F31E02" w:rsidRDefault="00F31E02" w:rsidP="00F31E02">
      <w:pPr>
        <w:ind w:firstLine="0"/>
        <w:rPr>
          <w:rFonts w:ascii="Times New Roman" w:hAnsi="Times New Roman" w:cs="Times New Roman"/>
          <w:sz w:val="26"/>
          <w:szCs w:val="26"/>
        </w:rPr>
      </w:pPr>
      <w:r>
        <w:rPr>
          <w:rFonts w:ascii="Times New Roman" w:hAnsi="Times New Roman" w:cs="Times New Roman"/>
          <w:kern w:val="28"/>
          <w:sz w:val="24"/>
          <w:szCs w:val="24"/>
        </w:rPr>
        <w:tab/>
      </w:r>
      <w:r>
        <w:rPr>
          <w:rFonts w:ascii="Times New Roman" w:hAnsi="Times New Roman" w:cs="Times New Roman"/>
          <w:kern w:val="28"/>
          <w:sz w:val="26"/>
          <w:szCs w:val="26"/>
        </w:rPr>
        <w:t>Глава администрации сельского поселения</w:t>
      </w:r>
      <w:r>
        <w:rPr>
          <w:rFonts w:ascii="Times New Roman" w:hAnsi="Times New Roman" w:cs="Times New Roman"/>
          <w:kern w:val="28"/>
          <w:sz w:val="26"/>
          <w:szCs w:val="26"/>
        </w:rPr>
        <w:tab/>
      </w:r>
      <w:r>
        <w:rPr>
          <w:rFonts w:ascii="Times New Roman" w:hAnsi="Times New Roman" w:cs="Times New Roman"/>
          <w:kern w:val="28"/>
          <w:sz w:val="26"/>
          <w:szCs w:val="26"/>
        </w:rPr>
        <w:tab/>
        <w:t xml:space="preserve">       </w:t>
      </w:r>
      <w:r>
        <w:rPr>
          <w:rFonts w:ascii="Times New Roman" w:hAnsi="Times New Roman" w:cs="Times New Roman"/>
          <w:kern w:val="28"/>
          <w:sz w:val="26"/>
          <w:szCs w:val="26"/>
        </w:rPr>
        <w:tab/>
        <w:t>А.Г. Волков</w:t>
      </w:r>
    </w:p>
    <w:p w:rsidR="00F31E02" w:rsidRDefault="00F31E02" w:rsidP="00F31E02">
      <w:pPr>
        <w:ind w:left="4860"/>
        <w:jc w:val="center"/>
        <w:rPr>
          <w:rFonts w:ascii="Times New Roman" w:hAnsi="Times New Roman" w:cs="Times New Roman"/>
          <w:sz w:val="26"/>
          <w:szCs w:val="26"/>
          <w:lang w:eastAsia="en-US"/>
        </w:rPr>
      </w:pPr>
    </w:p>
    <w:p w:rsidR="00F31E02" w:rsidRDefault="00F31E02" w:rsidP="00F31E02">
      <w:pPr>
        <w:pStyle w:val="2"/>
        <w:ind w:firstLine="0"/>
        <w:jc w:val="both"/>
        <w:rPr>
          <w:rFonts w:cs="Times New Roman"/>
        </w:rPr>
      </w:pPr>
      <w:r>
        <w:rPr>
          <w:rFonts w:cs="Times New Roman"/>
        </w:rPr>
        <w:t xml:space="preserve">      </w:t>
      </w:r>
    </w:p>
    <w:p w:rsidR="00F31E02" w:rsidRDefault="00F31E02" w:rsidP="00F31E02">
      <w:pPr>
        <w:rPr>
          <w:rFonts w:ascii="Times New Roman" w:hAnsi="Times New Roman" w:cs="Times New Roman"/>
          <w:sz w:val="24"/>
          <w:szCs w:val="24"/>
        </w:rPr>
      </w:pPr>
    </w:p>
    <w:p w:rsidR="00F31E02" w:rsidRDefault="00F31E02" w:rsidP="00F31E02">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60206B" w:rsidRPr="000F31A8" w:rsidRDefault="00F31E02" w:rsidP="005C008C">
      <w:pPr>
        <w:ind w:firstLine="0"/>
        <w:rPr>
          <w:rFonts w:ascii="Times New Roman" w:hAnsi="Times New Roman" w:cs="Times New Roman"/>
        </w:rPr>
      </w:pPr>
      <w:r>
        <w:rPr>
          <w:rFonts w:ascii="Times New Roman" w:hAnsi="Times New Roman" w:cs="Times New Roman"/>
          <w:kern w:val="28"/>
          <w:sz w:val="24"/>
          <w:szCs w:val="24"/>
        </w:rPr>
        <w:lastRenderedPageBreak/>
        <w:t xml:space="preserve"> </w:t>
      </w:r>
      <w:r>
        <w:rPr>
          <w:rFonts w:ascii="Times New Roman" w:hAnsi="Times New Roman" w:cs="Times New Roman"/>
          <w:kern w:val="28"/>
          <w:sz w:val="24"/>
          <w:szCs w:val="24"/>
        </w:rPr>
        <w:tab/>
      </w:r>
      <w:r w:rsidR="005C008C" w:rsidRPr="005C008C">
        <w:rPr>
          <w:rFonts w:ascii="Times New Roman" w:hAnsi="Times New Roman" w:cs="Times New Roman"/>
          <w:kern w:val="28"/>
          <w:sz w:val="22"/>
          <w:szCs w:val="22"/>
        </w:rPr>
        <w:t xml:space="preserve">                                                                                                                        </w:t>
      </w:r>
      <w:r w:rsidR="0060206B" w:rsidRPr="000F31A8">
        <w:rPr>
          <w:rFonts w:ascii="Times New Roman" w:hAnsi="Times New Roman" w:cs="Times New Roman"/>
        </w:rPr>
        <w:t>Приложение</w:t>
      </w:r>
    </w:p>
    <w:p w:rsidR="0060206B" w:rsidRPr="000F31A8" w:rsidRDefault="0060206B" w:rsidP="0060206B">
      <w:pPr>
        <w:jc w:val="right"/>
        <w:rPr>
          <w:rFonts w:ascii="Times New Roman" w:hAnsi="Times New Roman" w:cs="Times New Roman"/>
        </w:rPr>
      </w:pPr>
      <w:r w:rsidRPr="000F31A8">
        <w:rPr>
          <w:rFonts w:ascii="Times New Roman" w:hAnsi="Times New Roman" w:cs="Times New Roman"/>
        </w:rPr>
        <w:t>к постановлению администрации</w:t>
      </w:r>
    </w:p>
    <w:p w:rsidR="0060206B" w:rsidRPr="000F31A8" w:rsidRDefault="005C008C" w:rsidP="0060206B">
      <w:pPr>
        <w:jc w:val="right"/>
        <w:rPr>
          <w:rFonts w:ascii="Times New Roman" w:hAnsi="Times New Roman" w:cs="Times New Roman"/>
        </w:rPr>
      </w:pPr>
      <w:r w:rsidRPr="000F31A8">
        <w:rPr>
          <w:rFonts w:ascii="Times New Roman" w:hAnsi="Times New Roman" w:cs="Times New Roman"/>
        </w:rPr>
        <w:t>Красночетайского</w:t>
      </w:r>
      <w:r w:rsidR="0060206B" w:rsidRPr="000F31A8">
        <w:rPr>
          <w:rFonts w:ascii="Times New Roman" w:hAnsi="Times New Roman" w:cs="Times New Roman"/>
        </w:rPr>
        <w:t xml:space="preserve"> сельского поселения</w:t>
      </w:r>
    </w:p>
    <w:p w:rsidR="0060206B" w:rsidRPr="000F31A8" w:rsidRDefault="00125393" w:rsidP="0060206B">
      <w:pPr>
        <w:jc w:val="right"/>
        <w:rPr>
          <w:rFonts w:ascii="Times New Roman" w:hAnsi="Times New Roman" w:cs="Times New Roman"/>
        </w:rPr>
      </w:pPr>
      <w:r>
        <w:rPr>
          <w:rFonts w:ascii="Times New Roman" w:hAnsi="Times New Roman" w:cs="Times New Roman"/>
        </w:rPr>
        <w:t xml:space="preserve">  от </w:t>
      </w:r>
      <w:r w:rsidR="005C008C" w:rsidRPr="000F31A8">
        <w:rPr>
          <w:rFonts w:ascii="Times New Roman" w:hAnsi="Times New Roman" w:cs="Times New Roman"/>
        </w:rPr>
        <w:t>2019</w:t>
      </w:r>
      <w:r>
        <w:rPr>
          <w:rFonts w:ascii="Times New Roman" w:hAnsi="Times New Roman" w:cs="Times New Roman"/>
        </w:rPr>
        <w:t xml:space="preserve"> №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b/>
          <w:bCs/>
          <w:sz w:val="26"/>
          <w:szCs w:val="26"/>
        </w:rPr>
        <w:t> </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Административный регламент предоставления муниципальной услуги</w:t>
      </w:r>
    </w:p>
    <w:p w:rsidR="0060206B" w:rsidRPr="000F31A8" w:rsidRDefault="0060206B" w:rsidP="0060206B">
      <w:pPr>
        <w:jc w:val="center"/>
        <w:rPr>
          <w:rFonts w:ascii="Times New Roman" w:hAnsi="Times New Roman" w:cs="Times New Roman"/>
          <w:b/>
          <w:bCs/>
          <w:sz w:val="22"/>
          <w:szCs w:val="22"/>
        </w:rPr>
      </w:pPr>
      <w:r w:rsidRPr="000F31A8">
        <w:rPr>
          <w:rFonts w:ascii="Times New Roman" w:hAnsi="Times New Roman" w:cs="Times New Roman"/>
          <w:b/>
          <w:bCs/>
          <w:sz w:val="22"/>
          <w:szCs w:val="22"/>
        </w:rPr>
        <w:t xml:space="preserve">«Предоставление на торгах земельных участков из земель, находящихся в муниципальной собственности </w:t>
      </w:r>
      <w:r w:rsidR="005C008C" w:rsidRPr="000F31A8">
        <w:rPr>
          <w:rFonts w:ascii="Times New Roman" w:hAnsi="Times New Roman" w:cs="Times New Roman"/>
          <w:b/>
          <w:bCs/>
          <w:sz w:val="22"/>
          <w:szCs w:val="22"/>
        </w:rPr>
        <w:t>Красночетайского</w:t>
      </w:r>
      <w:r w:rsidRPr="000F31A8">
        <w:rPr>
          <w:rFonts w:ascii="Times New Roman" w:hAnsi="Times New Roman" w:cs="Times New Roman"/>
          <w:b/>
          <w:bCs/>
          <w:sz w:val="22"/>
          <w:szCs w:val="22"/>
        </w:rPr>
        <w:t xml:space="preserve"> сельского поселения </w:t>
      </w:r>
      <w:r w:rsidR="005C008C" w:rsidRPr="000F31A8">
        <w:rPr>
          <w:rFonts w:ascii="Times New Roman" w:hAnsi="Times New Roman" w:cs="Times New Roman"/>
          <w:b/>
          <w:bCs/>
          <w:sz w:val="22"/>
          <w:szCs w:val="22"/>
        </w:rPr>
        <w:t>Красночетайского</w:t>
      </w:r>
      <w:r w:rsidRPr="000F31A8">
        <w:rPr>
          <w:rFonts w:ascii="Times New Roman" w:hAnsi="Times New Roman" w:cs="Times New Roman"/>
          <w:b/>
          <w:bCs/>
          <w:sz w:val="22"/>
          <w:szCs w:val="22"/>
        </w:rPr>
        <w:t xml:space="preserve"> района</w:t>
      </w:r>
      <w:r w:rsidR="0001499B" w:rsidRPr="000F31A8">
        <w:rPr>
          <w:rFonts w:ascii="Times New Roman" w:hAnsi="Times New Roman" w:cs="Times New Roman"/>
          <w:b/>
          <w:bCs/>
          <w:sz w:val="22"/>
          <w:szCs w:val="22"/>
        </w:rPr>
        <w:t xml:space="preserve"> Чувашской Республики</w:t>
      </w:r>
      <w:r w:rsidRPr="000F31A8">
        <w:rPr>
          <w:rFonts w:ascii="Times New Roman" w:hAnsi="Times New Roman" w:cs="Times New Roman"/>
          <w:b/>
          <w:bCs/>
          <w:sz w:val="22"/>
          <w:szCs w:val="22"/>
        </w:rPr>
        <w:t>, по заявлениям граждан и юридических лиц»</w:t>
      </w:r>
    </w:p>
    <w:p w:rsidR="0060206B" w:rsidRPr="000F31A8" w:rsidRDefault="0060206B" w:rsidP="0060206B">
      <w:pPr>
        <w:jc w:val="center"/>
        <w:rPr>
          <w:rFonts w:ascii="Times New Roman" w:hAnsi="Times New Roman" w:cs="Times New Roman"/>
          <w:sz w:val="22"/>
          <w:szCs w:val="22"/>
        </w:rPr>
      </w:pPr>
    </w:p>
    <w:p w:rsidR="0060206B" w:rsidRPr="000F31A8" w:rsidRDefault="0060206B" w:rsidP="0001499B">
      <w:pPr>
        <w:jc w:val="center"/>
        <w:rPr>
          <w:rFonts w:ascii="Times New Roman" w:hAnsi="Times New Roman" w:cs="Times New Roman"/>
          <w:sz w:val="22"/>
          <w:szCs w:val="22"/>
        </w:rPr>
      </w:pPr>
      <w:r w:rsidRPr="000F31A8">
        <w:rPr>
          <w:rFonts w:ascii="Times New Roman" w:hAnsi="Times New Roman" w:cs="Times New Roman"/>
          <w:b/>
          <w:bCs/>
          <w:sz w:val="22"/>
          <w:szCs w:val="22"/>
        </w:rPr>
        <w:t>1. Общие положения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1.1. Предмет регулирования</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 xml:space="preserve">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w:t>
      </w:r>
      <w:r w:rsidR="0001499B" w:rsidRPr="000F31A8">
        <w:rPr>
          <w:rFonts w:ascii="Times New Roman" w:hAnsi="Times New Roman" w:cs="Times New Roman"/>
          <w:sz w:val="22"/>
          <w:szCs w:val="22"/>
        </w:rPr>
        <w:t xml:space="preserve"> </w:t>
      </w:r>
      <w:r w:rsidRPr="000F31A8">
        <w:rPr>
          <w:rFonts w:ascii="Times New Roman" w:hAnsi="Times New Roman" w:cs="Times New Roman"/>
          <w:sz w:val="22"/>
          <w:szCs w:val="22"/>
        </w:rPr>
        <w:t xml:space="preserve"> поселения</w:t>
      </w:r>
      <w:r w:rsidR="0001499B" w:rsidRPr="000F31A8">
        <w:rPr>
          <w:rFonts w:ascii="Times New Roman" w:hAnsi="Times New Roman" w:cs="Times New Roman"/>
          <w:sz w:val="22"/>
          <w:szCs w:val="22"/>
        </w:rPr>
        <w:t xml:space="preserve"> Красночетайского района Чувашской Республики</w:t>
      </w:r>
      <w:r w:rsidRPr="000F31A8">
        <w:rPr>
          <w:rFonts w:ascii="Times New Roman" w:hAnsi="Times New Roman" w:cs="Times New Roman"/>
          <w:sz w:val="22"/>
          <w:szCs w:val="22"/>
        </w:rPr>
        <w:t>, по заявлениям граждан и юридических лиц» (далее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w:t>
      </w:r>
      <w:proofErr w:type="gramEnd"/>
      <w:r w:rsidRPr="000F31A8">
        <w:rPr>
          <w:rFonts w:ascii="Times New Roman" w:hAnsi="Times New Roman" w:cs="Times New Roman"/>
          <w:sz w:val="22"/>
          <w:szCs w:val="22"/>
        </w:rPr>
        <w:t xml:space="preserve"> сроки и последовательность действ</w:t>
      </w:r>
      <w:r w:rsidR="0001499B" w:rsidRPr="000F31A8">
        <w:rPr>
          <w:rFonts w:ascii="Times New Roman" w:hAnsi="Times New Roman" w:cs="Times New Roman"/>
          <w:sz w:val="22"/>
          <w:szCs w:val="22"/>
        </w:rPr>
        <w:t>ий (административных процедур) а</w:t>
      </w:r>
      <w:r w:rsidRPr="000F31A8">
        <w:rPr>
          <w:rFonts w:ascii="Times New Roman" w:hAnsi="Times New Roman" w:cs="Times New Roman"/>
          <w:sz w:val="22"/>
          <w:szCs w:val="22"/>
        </w:rPr>
        <w:t xml:space="preserve">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Чувашской Республики (далее – Администрация) при предоставлении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1.2. Круг заявителей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6" w:anchor="Par1#Par1" w:history="1">
        <w:r w:rsidRPr="000F31A8">
          <w:rPr>
            <w:rStyle w:val="a6"/>
            <w:rFonts w:ascii="Times New Roman" w:hAnsi="Times New Roman" w:cs="Times New Roman"/>
            <w:sz w:val="22"/>
            <w:szCs w:val="22"/>
          </w:rPr>
          <w:t>абзацем вторым</w:t>
        </w:r>
      </w:hyperlink>
      <w:r w:rsidRPr="000F31A8">
        <w:rPr>
          <w:rFonts w:ascii="Times New Roman" w:hAnsi="Times New Roman" w:cs="Times New Roman"/>
          <w:sz w:val="22"/>
          <w:szCs w:val="22"/>
        </w:rPr>
        <w:t> пункта 10 статьи 39.11 ЗК РФ, могут являться только юридические лица.</w:t>
      </w:r>
    </w:p>
    <w:p w:rsidR="0060206B" w:rsidRPr="000F31A8" w:rsidRDefault="0060206B" w:rsidP="0060206B">
      <w:pPr>
        <w:rPr>
          <w:rFonts w:ascii="Times New Roman" w:hAnsi="Times New Roman" w:cs="Times New Roman"/>
          <w:sz w:val="22"/>
          <w:szCs w:val="22"/>
        </w:rPr>
      </w:pPr>
      <w:bookmarkStart w:id="1" w:name="Par1"/>
      <w:bookmarkEnd w:id="1"/>
      <w:r w:rsidRPr="000F31A8">
        <w:rPr>
          <w:rFonts w:ascii="Times New Roman" w:hAnsi="Times New Roman" w:cs="Times New Roman"/>
          <w:sz w:val="22"/>
          <w:szCs w:val="22"/>
        </w:rPr>
        <w:t>Участниками аукциона, проводимого в случае, предусмотренном </w:t>
      </w:r>
      <w:hyperlink r:id="rId7" w:history="1">
        <w:r w:rsidRPr="000F31A8">
          <w:rPr>
            <w:rStyle w:val="a6"/>
            <w:rFonts w:ascii="Times New Roman" w:hAnsi="Times New Roman" w:cs="Times New Roman"/>
            <w:sz w:val="22"/>
            <w:szCs w:val="22"/>
          </w:rPr>
          <w:t>пунктом 7 статьи 39.18</w:t>
        </w:r>
      </w:hyperlink>
      <w:r w:rsidRPr="000F31A8">
        <w:rPr>
          <w:rFonts w:ascii="Times New Roman" w:hAnsi="Times New Roman" w:cs="Times New Roman"/>
          <w:sz w:val="22"/>
          <w:szCs w:val="22"/>
        </w:rPr>
        <w:t>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1.3. Требования к порядку информирования о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 xml:space="preserve">1.3.1. Информационное обеспечение предоставления муниципальной услуги осуществляется Администрацией </w:t>
      </w:r>
      <w:r w:rsidR="005C008C" w:rsidRPr="000F31A8">
        <w:rPr>
          <w:rFonts w:ascii="Times New Roman" w:hAnsi="Times New Roman" w:cs="Times New Roman"/>
          <w:b/>
          <w:bCs/>
          <w:sz w:val="22"/>
          <w:szCs w:val="22"/>
        </w:rPr>
        <w:t>Красночетайского</w:t>
      </w:r>
      <w:r w:rsidRPr="000F31A8">
        <w:rPr>
          <w:rFonts w:ascii="Times New Roman" w:hAnsi="Times New Roman" w:cs="Times New Roman"/>
          <w:b/>
          <w:bCs/>
          <w:sz w:val="22"/>
          <w:szCs w:val="22"/>
        </w:rPr>
        <w:t xml:space="preserve"> сельского поселения </w:t>
      </w:r>
      <w:r w:rsidR="005C008C" w:rsidRPr="000F31A8">
        <w:rPr>
          <w:rFonts w:ascii="Times New Roman" w:hAnsi="Times New Roman" w:cs="Times New Roman"/>
          <w:b/>
          <w:bCs/>
          <w:sz w:val="22"/>
          <w:szCs w:val="22"/>
        </w:rPr>
        <w:t>Красночетайского</w:t>
      </w:r>
      <w:r w:rsidRPr="000F31A8">
        <w:rPr>
          <w:rFonts w:ascii="Times New Roman" w:hAnsi="Times New Roman" w:cs="Times New Roman"/>
          <w:b/>
          <w:bCs/>
          <w:sz w:val="22"/>
          <w:szCs w:val="22"/>
        </w:rPr>
        <w:t xml:space="preserve"> района Чувашской Республики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Информация, предоставляемая заинтересованным лицам о муниципальной услуге, является открытой и общедоступной.</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w:t>
      </w:r>
      <w:proofErr w:type="gramEnd"/>
      <w:r w:rsidRPr="000F31A8">
        <w:rPr>
          <w:rFonts w:ascii="Times New Roman" w:hAnsi="Times New Roman" w:cs="Times New Roman"/>
          <w:sz w:val="22"/>
          <w:szCs w:val="22"/>
        </w:rPr>
        <w:t xml:space="preserve"> предоставлению государственных и муниципальных услуг»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Чувашской Республики (далее - АУ «МФЦ» </w:t>
      </w:r>
      <w:r w:rsidR="005C008C" w:rsidRPr="000F31A8">
        <w:rPr>
          <w:rFonts w:ascii="Times New Roman" w:hAnsi="Times New Roman" w:cs="Times New Roman"/>
          <w:sz w:val="22"/>
          <w:szCs w:val="22"/>
        </w:rPr>
        <w:t>Красночетайского</w:t>
      </w:r>
      <w:r w:rsidR="000F31A8" w:rsidRPr="000F31A8">
        <w:rPr>
          <w:rFonts w:ascii="Times New Roman" w:hAnsi="Times New Roman" w:cs="Times New Roman"/>
          <w:sz w:val="22"/>
          <w:szCs w:val="22"/>
        </w:rPr>
        <w:t xml:space="preserve"> района) </w:t>
      </w:r>
      <w:proofErr w:type="spellStart"/>
      <w:r w:rsidR="000F31A8" w:rsidRPr="000F31A8">
        <w:rPr>
          <w:rFonts w:ascii="Times New Roman" w:hAnsi="Times New Roman" w:cs="Times New Roman"/>
          <w:sz w:val="22"/>
          <w:szCs w:val="22"/>
        </w:rPr>
        <w:t>www.mfc@</w:t>
      </w:r>
      <w:r w:rsidR="000F31A8" w:rsidRPr="000F31A8">
        <w:rPr>
          <w:rFonts w:ascii="Times New Roman" w:hAnsi="Times New Roman" w:cs="Times New Roman"/>
          <w:sz w:val="22"/>
          <w:szCs w:val="22"/>
          <w:lang w:val="en-US"/>
        </w:rPr>
        <w:t>krchet</w:t>
      </w:r>
      <w:proofErr w:type="spellEnd"/>
      <w:r w:rsidRPr="000F31A8">
        <w:rPr>
          <w:rFonts w:ascii="Times New Roman" w:hAnsi="Times New Roman" w:cs="Times New Roman"/>
          <w:sz w:val="22"/>
          <w:szCs w:val="22"/>
        </w:rPr>
        <w:t>.</w:t>
      </w:r>
      <w:proofErr w:type="spellStart"/>
      <w:r w:rsidRPr="000F31A8">
        <w:rPr>
          <w:rFonts w:ascii="Times New Roman" w:hAnsi="Times New Roman" w:cs="Times New Roman"/>
          <w:sz w:val="22"/>
          <w:szCs w:val="22"/>
        </w:rPr>
        <w:t>cap.ru</w:t>
      </w:r>
      <w:proofErr w:type="spellEnd"/>
      <w:r w:rsidRPr="000F31A8">
        <w:rPr>
          <w:rFonts w:ascii="Times New Roman" w:hAnsi="Times New Roman" w:cs="Times New Roman"/>
          <w:sz w:val="22"/>
          <w:szCs w:val="22"/>
        </w:rPr>
        <w:t>.</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График работы должностных лиц, ответственных за предоставление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понедельник – пятница с 8.00 ч. - 17.00 ч.;</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перерыв - с 12.00 ч. до 13.00 ч.;</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приемные дни – вторник, четверг;</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выходные дни – суббота, воскресенье, а также нерабочие праздничные дни.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1.3.2. Порядок получения информации заинтересованными лицами о предоставлении муниципальной услуги</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lastRenderedPageBreak/>
        <w:t>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8" w:history="1">
        <w:r w:rsidRPr="000F31A8">
          <w:rPr>
            <w:rStyle w:val="a6"/>
            <w:rFonts w:ascii="Times New Roman" w:hAnsi="Times New Roman" w:cs="Times New Roman"/>
            <w:sz w:val="22"/>
            <w:szCs w:val="22"/>
          </w:rPr>
          <w:t>www.gosuslugi.ru</w:t>
        </w:r>
      </w:hyperlink>
      <w:r w:rsidRPr="000F31A8">
        <w:rPr>
          <w:rFonts w:ascii="Times New Roman" w:hAnsi="Times New Roman" w:cs="Times New Roman"/>
          <w:sz w:val="22"/>
          <w:szCs w:val="22"/>
        </w:rPr>
        <w:t>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w:t>
      </w:r>
      <w:proofErr w:type="gramEnd"/>
      <w:r w:rsidRPr="000F31A8">
        <w:rPr>
          <w:rFonts w:ascii="Times New Roman" w:hAnsi="Times New Roman" w:cs="Times New Roman"/>
          <w:sz w:val="22"/>
          <w:szCs w:val="22"/>
        </w:rPr>
        <w:t>) </w:t>
      </w:r>
      <w:hyperlink r:id="rId9" w:history="1">
        <w:r w:rsidRPr="000F31A8">
          <w:rPr>
            <w:rStyle w:val="a6"/>
            <w:rFonts w:ascii="Times New Roman" w:hAnsi="Times New Roman" w:cs="Times New Roman"/>
            <w:sz w:val="22"/>
            <w:szCs w:val="22"/>
          </w:rPr>
          <w:t>www.gosuslugi.cap.ru</w:t>
        </w:r>
      </w:hyperlink>
      <w:r w:rsidRPr="000F31A8">
        <w:rPr>
          <w:rFonts w:ascii="Times New Roman" w:hAnsi="Times New Roman" w:cs="Times New Roman"/>
          <w:sz w:val="22"/>
          <w:szCs w:val="22"/>
        </w:rPr>
        <w:t xml:space="preserve">, на официальном сайте автономного учреждения «Многофункциональный центр предоставления государственных и муниципальных услуг»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Чувашской Республики.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Для получения информации о порядке предоставления муниципальной услуги заинтересованные лица имеют право обращаться:</w:t>
      </w:r>
    </w:p>
    <w:p w:rsidR="0060206B" w:rsidRPr="000F31A8" w:rsidRDefault="0060206B" w:rsidP="0060206B">
      <w:pPr>
        <w:numPr>
          <w:ilvl w:val="0"/>
          <w:numId w:val="1"/>
        </w:numPr>
        <w:rPr>
          <w:rFonts w:ascii="Times New Roman" w:hAnsi="Times New Roman" w:cs="Times New Roman"/>
          <w:sz w:val="22"/>
          <w:szCs w:val="22"/>
        </w:rPr>
      </w:pPr>
      <w:r w:rsidRPr="000F31A8">
        <w:rPr>
          <w:rFonts w:ascii="Times New Roman" w:hAnsi="Times New Roman" w:cs="Times New Roman"/>
          <w:sz w:val="22"/>
          <w:szCs w:val="22"/>
        </w:rPr>
        <w:t xml:space="preserve">в устной форме лично или по телефону к специалисту  администрации  либо к специалисту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w:t>
      </w:r>
    </w:p>
    <w:p w:rsidR="0060206B" w:rsidRPr="000F31A8" w:rsidRDefault="0060206B" w:rsidP="0060206B">
      <w:pPr>
        <w:numPr>
          <w:ilvl w:val="0"/>
          <w:numId w:val="1"/>
        </w:numPr>
        <w:rPr>
          <w:rFonts w:ascii="Times New Roman" w:hAnsi="Times New Roman" w:cs="Times New Roman"/>
          <w:sz w:val="22"/>
          <w:szCs w:val="22"/>
        </w:rPr>
      </w:pPr>
      <w:r w:rsidRPr="000F31A8">
        <w:rPr>
          <w:rFonts w:ascii="Times New Roman" w:hAnsi="Times New Roman" w:cs="Times New Roman"/>
          <w:sz w:val="22"/>
          <w:szCs w:val="22"/>
        </w:rPr>
        <w:t xml:space="preserve">в письменном виде почтовым отправлением в адрес главы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либо в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w:t>
      </w:r>
    </w:p>
    <w:p w:rsidR="0060206B" w:rsidRPr="000F31A8" w:rsidRDefault="0060206B" w:rsidP="0060206B">
      <w:pPr>
        <w:numPr>
          <w:ilvl w:val="0"/>
          <w:numId w:val="1"/>
        </w:numPr>
        <w:rPr>
          <w:rFonts w:ascii="Times New Roman" w:hAnsi="Times New Roman" w:cs="Times New Roman"/>
          <w:sz w:val="22"/>
          <w:szCs w:val="22"/>
        </w:rPr>
      </w:pPr>
      <w:r w:rsidRPr="000F31A8">
        <w:rPr>
          <w:rFonts w:ascii="Times New Roman" w:hAnsi="Times New Roman" w:cs="Times New Roman"/>
          <w:sz w:val="22"/>
          <w:szCs w:val="22"/>
        </w:rPr>
        <w:t xml:space="preserve">через официальный Интернет-сайт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w:t>
      </w:r>
      <w:proofErr w:type="spellStart"/>
      <w:r w:rsidR="000F31A8" w:rsidRPr="000F31A8">
        <w:rPr>
          <w:rFonts w:ascii="Times New Roman" w:hAnsi="Times New Roman" w:cs="Times New Roman"/>
          <w:sz w:val="22"/>
          <w:szCs w:val="22"/>
        </w:rPr>
        <w:t>www.mfc@</w:t>
      </w:r>
      <w:r w:rsidR="000F31A8" w:rsidRPr="000F31A8">
        <w:rPr>
          <w:rFonts w:ascii="Times New Roman" w:hAnsi="Times New Roman" w:cs="Times New Roman"/>
          <w:sz w:val="22"/>
          <w:szCs w:val="22"/>
          <w:lang w:val="en-US"/>
        </w:rPr>
        <w:t>krchet</w:t>
      </w:r>
      <w:proofErr w:type="spellEnd"/>
      <w:r w:rsidR="000F31A8" w:rsidRPr="000F31A8">
        <w:rPr>
          <w:rFonts w:ascii="Times New Roman" w:hAnsi="Times New Roman" w:cs="Times New Roman"/>
          <w:sz w:val="22"/>
          <w:szCs w:val="22"/>
        </w:rPr>
        <w:t>.</w:t>
      </w:r>
      <w:proofErr w:type="spellStart"/>
      <w:r w:rsidR="000F31A8" w:rsidRPr="000F31A8">
        <w:rPr>
          <w:rFonts w:ascii="Times New Roman" w:hAnsi="Times New Roman" w:cs="Times New Roman"/>
          <w:sz w:val="22"/>
          <w:szCs w:val="22"/>
        </w:rPr>
        <w:t>cap.ru</w:t>
      </w:r>
      <w:proofErr w:type="spellEnd"/>
      <w:r w:rsidRPr="000F31A8">
        <w:rPr>
          <w:rFonts w:ascii="Times New Roman" w:hAnsi="Times New Roman" w:cs="Times New Roman"/>
          <w:sz w:val="22"/>
          <w:szCs w:val="22"/>
        </w:rPr>
        <w:t xml:space="preserve">, официальный Интернет-сайт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w:t>
      </w:r>
      <w:proofErr w:type="spellStart"/>
      <w:r w:rsidRPr="000F31A8">
        <w:rPr>
          <w:rFonts w:ascii="Times New Roman" w:hAnsi="Times New Roman" w:cs="Times New Roman"/>
          <w:sz w:val="22"/>
          <w:szCs w:val="22"/>
        </w:rPr>
        <w:t>www</w:t>
      </w:r>
      <w:proofErr w:type="spellEnd"/>
      <w:r w:rsidRPr="000F31A8">
        <w:rPr>
          <w:rFonts w:ascii="Times New Roman" w:hAnsi="Times New Roman" w:cs="Times New Roman"/>
          <w:sz w:val="22"/>
          <w:szCs w:val="22"/>
        </w:rPr>
        <w:t xml:space="preserve">. </w:t>
      </w:r>
      <w:proofErr w:type="spellStart"/>
      <w:r w:rsidR="000F31A8" w:rsidRPr="000F31A8">
        <w:rPr>
          <w:rFonts w:ascii="Times New Roman" w:hAnsi="Times New Roman" w:cs="Times New Roman"/>
          <w:sz w:val="22"/>
          <w:szCs w:val="22"/>
        </w:rPr>
        <w:t>www.mfc@</w:t>
      </w:r>
      <w:r w:rsidR="000F31A8" w:rsidRPr="000F31A8">
        <w:rPr>
          <w:rFonts w:ascii="Times New Roman" w:hAnsi="Times New Roman" w:cs="Times New Roman"/>
          <w:sz w:val="22"/>
          <w:szCs w:val="22"/>
          <w:lang w:val="en-US"/>
        </w:rPr>
        <w:t>krchet</w:t>
      </w:r>
      <w:proofErr w:type="spellEnd"/>
      <w:r w:rsidR="000F31A8" w:rsidRPr="000F31A8">
        <w:rPr>
          <w:rFonts w:ascii="Times New Roman" w:hAnsi="Times New Roman" w:cs="Times New Roman"/>
          <w:sz w:val="22"/>
          <w:szCs w:val="22"/>
        </w:rPr>
        <w:t>.</w:t>
      </w:r>
      <w:proofErr w:type="spellStart"/>
      <w:r w:rsidR="000F31A8" w:rsidRPr="000F31A8">
        <w:rPr>
          <w:rFonts w:ascii="Times New Roman" w:hAnsi="Times New Roman" w:cs="Times New Roman"/>
          <w:sz w:val="22"/>
          <w:szCs w:val="22"/>
        </w:rPr>
        <w:t>cap.ru</w:t>
      </w:r>
      <w:proofErr w:type="spellEnd"/>
      <w:r w:rsidRPr="000F31A8">
        <w:rPr>
          <w:rFonts w:ascii="Times New Roman" w:hAnsi="Times New Roman" w:cs="Times New Roman"/>
          <w:sz w:val="22"/>
          <w:szCs w:val="22"/>
        </w:rPr>
        <w:t xml:space="preserve">, Портал </w:t>
      </w:r>
      <w:proofErr w:type="spellStart"/>
      <w:r w:rsidRPr="000F31A8">
        <w:rPr>
          <w:rFonts w:ascii="Times New Roman" w:hAnsi="Times New Roman" w:cs="Times New Roman"/>
          <w:sz w:val="22"/>
          <w:szCs w:val="22"/>
        </w:rPr>
        <w:t>www.gosuslugi.cap.ru</w:t>
      </w:r>
      <w:proofErr w:type="spellEnd"/>
      <w:r w:rsidRPr="000F31A8">
        <w:rPr>
          <w:rFonts w:ascii="Times New Roman" w:hAnsi="Times New Roman" w:cs="Times New Roman"/>
          <w:sz w:val="22"/>
          <w:szCs w:val="22"/>
        </w:rPr>
        <w:t>.</w:t>
      </w:r>
    </w:p>
    <w:p w:rsidR="0060206B" w:rsidRPr="000F31A8" w:rsidRDefault="0060206B" w:rsidP="0060206B">
      <w:pPr>
        <w:numPr>
          <w:ilvl w:val="0"/>
          <w:numId w:val="1"/>
        </w:numPr>
        <w:rPr>
          <w:rFonts w:ascii="Times New Roman" w:hAnsi="Times New Roman" w:cs="Times New Roman"/>
          <w:sz w:val="22"/>
          <w:szCs w:val="22"/>
        </w:rPr>
      </w:pPr>
      <w:r w:rsidRPr="000F31A8">
        <w:rPr>
          <w:rFonts w:ascii="Times New Roman" w:hAnsi="Times New Roman" w:cs="Times New Roman"/>
          <w:sz w:val="22"/>
          <w:szCs w:val="22"/>
        </w:rPr>
        <w:t xml:space="preserve">по электронной почте в администрацию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sao-hod@shumer.cap.ru либо в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w:t>
      </w:r>
      <w:proofErr w:type="spellStart"/>
      <w:r w:rsidR="000F31A8" w:rsidRPr="000F31A8">
        <w:rPr>
          <w:rFonts w:ascii="Times New Roman" w:hAnsi="Times New Roman" w:cs="Times New Roman"/>
          <w:sz w:val="22"/>
          <w:szCs w:val="22"/>
        </w:rPr>
        <w:t>www.mfc@</w:t>
      </w:r>
      <w:r w:rsidR="000F31A8" w:rsidRPr="000F31A8">
        <w:rPr>
          <w:rFonts w:ascii="Times New Roman" w:hAnsi="Times New Roman" w:cs="Times New Roman"/>
          <w:sz w:val="22"/>
          <w:szCs w:val="22"/>
          <w:lang w:val="en-US"/>
        </w:rPr>
        <w:t>krchet</w:t>
      </w:r>
      <w:proofErr w:type="spellEnd"/>
      <w:r w:rsidR="000F31A8" w:rsidRPr="000F31A8">
        <w:rPr>
          <w:rFonts w:ascii="Times New Roman" w:hAnsi="Times New Roman" w:cs="Times New Roman"/>
          <w:sz w:val="22"/>
          <w:szCs w:val="22"/>
        </w:rPr>
        <w:t>.</w:t>
      </w:r>
      <w:proofErr w:type="spellStart"/>
      <w:r w:rsidR="000F31A8" w:rsidRPr="000F31A8">
        <w:rPr>
          <w:rFonts w:ascii="Times New Roman" w:hAnsi="Times New Roman" w:cs="Times New Roman"/>
          <w:sz w:val="22"/>
          <w:szCs w:val="22"/>
        </w:rPr>
        <w:t>cap.ru</w:t>
      </w:r>
      <w:proofErr w:type="spellEnd"/>
      <w:r w:rsidRPr="000F31A8">
        <w:rPr>
          <w:rFonts w:ascii="Times New Roman" w:hAnsi="Times New Roman" w:cs="Times New Roman"/>
          <w:sz w:val="22"/>
          <w:szCs w:val="22"/>
        </w:rPr>
        <w:t>.</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Информирование заинтересованных лиц осуществляется посредством: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индивидуального информирования;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публичного информирования.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Информирование проводится в форме: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устного информирования;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письменного информирования.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Индивидуальное устное информирование осуществляется специалистом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lastRenderedPageBreak/>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При информировании о порядке предоставления муниципальной услуги по телефону специалист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(при необходимости – способ проезда к нему), график работы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Во время разговора специалист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должен произносить слова четко. В конце информирования специалист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Индивидуальное устное информирование осуществляется специалистом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при обращении заинтересованных лиц за информацией лично.</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Специалист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Специалист АУ «МФЦ»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1.3.3. Публичное устное информирование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Публичное устное информирование осуществляется с привлечением средств массовой информации (далее – СМИ).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1.3.4. Публичное письменное информирование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60206B" w:rsidRPr="000F31A8" w:rsidRDefault="0060206B" w:rsidP="0060206B">
      <w:pPr>
        <w:numPr>
          <w:ilvl w:val="0"/>
          <w:numId w:val="2"/>
        </w:numPr>
        <w:rPr>
          <w:rFonts w:ascii="Times New Roman" w:hAnsi="Times New Roman" w:cs="Times New Roman"/>
          <w:sz w:val="22"/>
          <w:szCs w:val="22"/>
        </w:rPr>
      </w:pPr>
      <w:r w:rsidRPr="000F31A8">
        <w:rPr>
          <w:rFonts w:ascii="Times New Roman" w:hAnsi="Times New Roman" w:cs="Times New Roman"/>
          <w:sz w:val="22"/>
          <w:szCs w:val="22"/>
        </w:rPr>
        <w:t>наименование органа, предоставляющего муниципальную услугу;</w:t>
      </w:r>
    </w:p>
    <w:p w:rsidR="0060206B" w:rsidRPr="000F31A8" w:rsidRDefault="0060206B" w:rsidP="0060206B">
      <w:pPr>
        <w:numPr>
          <w:ilvl w:val="0"/>
          <w:numId w:val="2"/>
        </w:numPr>
        <w:rPr>
          <w:rFonts w:ascii="Times New Roman" w:hAnsi="Times New Roman" w:cs="Times New Roman"/>
          <w:sz w:val="22"/>
          <w:szCs w:val="22"/>
        </w:rPr>
      </w:pPr>
      <w:r w:rsidRPr="000F31A8">
        <w:rPr>
          <w:rFonts w:ascii="Times New Roman" w:hAnsi="Times New Roman" w:cs="Times New Roman"/>
          <w:sz w:val="22"/>
          <w:szCs w:val="22"/>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60206B" w:rsidRPr="000F31A8" w:rsidRDefault="0060206B" w:rsidP="0060206B">
      <w:pPr>
        <w:numPr>
          <w:ilvl w:val="0"/>
          <w:numId w:val="2"/>
        </w:numPr>
        <w:rPr>
          <w:rFonts w:ascii="Times New Roman" w:hAnsi="Times New Roman" w:cs="Times New Roman"/>
          <w:sz w:val="22"/>
          <w:szCs w:val="22"/>
        </w:rPr>
      </w:pPr>
      <w:r w:rsidRPr="000F31A8">
        <w:rPr>
          <w:rFonts w:ascii="Times New Roman" w:hAnsi="Times New Roman" w:cs="Times New Roman"/>
          <w:sz w:val="22"/>
          <w:szCs w:val="22"/>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60206B" w:rsidRPr="000F31A8" w:rsidRDefault="0060206B" w:rsidP="0060206B">
      <w:pPr>
        <w:numPr>
          <w:ilvl w:val="0"/>
          <w:numId w:val="2"/>
        </w:numPr>
        <w:rPr>
          <w:rFonts w:ascii="Times New Roman" w:hAnsi="Times New Roman" w:cs="Times New Roman"/>
          <w:sz w:val="22"/>
          <w:szCs w:val="22"/>
        </w:rPr>
      </w:pPr>
      <w:r w:rsidRPr="000F31A8">
        <w:rPr>
          <w:rFonts w:ascii="Times New Roman" w:hAnsi="Times New Roman" w:cs="Times New Roman"/>
          <w:sz w:val="22"/>
          <w:szCs w:val="22"/>
        </w:rPr>
        <w:t>перечень документов, представляемых заинтересованными лицами для получения муниципальной услуги;</w:t>
      </w:r>
    </w:p>
    <w:p w:rsidR="0060206B" w:rsidRPr="000F31A8" w:rsidRDefault="0060206B" w:rsidP="0060206B">
      <w:pPr>
        <w:numPr>
          <w:ilvl w:val="0"/>
          <w:numId w:val="2"/>
        </w:numPr>
        <w:rPr>
          <w:rFonts w:ascii="Times New Roman" w:hAnsi="Times New Roman" w:cs="Times New Roman"/>
          <w:sz w:val="22"/>
          <w:szCs w:val="22"/>
        </w:rPr>
      </w:pPr>
      <w:r w:rsidRPr="000F31A8">
        <w:rPr>
          <w:rFonts w:ascii="Times New Roman" w:hAnsi="Times New Roman" w:cs="Times New Roman"/>
          <w:sz w:val="22"/>
          <w:szCs w:val="22"/>
        </w:rPr>
        <w:t>образец Заявления (Приложение № 2 к Административному регламенту);</w:t>
      </w:r>
    </w:p>
    <w:p w:rsidR="0060206B" w:rsidRPr="000F31A8" w:rsidRDefault="0060206B" w:rsidP="0060206B">
      <w:pPr>
        <w:numPr>
          <w:ilvl w:val="0"/>
          <w:numId w:val="2"/>
        </w:numPr>
        <w:rPr>
          <w:rFonts w:ascii="Times New Roman" w:hAnsi="Times New Roman" w:cs="Times New Roman"/>
          <w:sz w:val="22"/>
          <w:szCs w:val="22"/>
        </w:rPr>
      </w:pPr>
      <w:r w:rsidRPr="000F31A8">
        <w:rPr>
          <w:rFonts w:ascii="Times New Roman" w:hAnsi="Times New Roman" w:cs="Times New Roman"/>
          <w:sz w:val="22"/>
          <w:szCs w:val="22"/>
        </w:rPr>
        <w:t>извлечения из законодательных и иных нормативных правовых актов, регулирующих деятельность по предоставлению муниципальной услуги;</w:t>
      </w:r>
    </w:p>
    <w:p w:rsidR="0060206B" w:rsidRPr="000F31A8" w:rsidRDefault="0060206B" w:rsidP="0060206B">
      <w:pPr>
        <w:numPr>
          <w:ilvl w:val="0"/>
          <w:numId w:val="2"/>
        </w:numPr>
        <w:rPr>
          <w:rFonts w:ascii="Times New Roman" w:hAnsi="Times New Roman" w:cs="Times New Roman"/>
          <w:sz w:val="22"/>
          <w:szCs w:val="22"/>
        </w:rPr>
      </w:pPr>
      <w:r w:rsidRPr="000F31A8">
        <w:rPr>
          <w:rFonts w:ascii="Times New Roman" w:hAnsi="Times New Roman" w:cs="Times New Roman"/>
          <w:sz w:val="22"/>
          <w:szCs w:val="22"/>
        </w:rPr>
        <w:t>перечень наиболее часто задаваемых вопросов и ответы на них при получении муниципальной услуги;</w:t>
      </w:r>
    </w:p>
    <w:p w:rsidR="0060206B" w:rsidRPr="000F31A8" w:rsidRDefault="0060206B" w:rsidP="0060206B">
      <w:pPr>
        <w:numPr>
          <w:ilvl w:val="0"/>
          <w:numId w:val="2"/>
        </w:numPr>
        <w:rPr>
          <w:rFonts w:ascii="Times New Roman" w:hAnsi="Times New Roman" w:cs="Times New Roman"/>
          <w:sz w:val="22"/>
          <w:szCs w:val="22"/>
        </w:rPr>
      </w:pPr>
      <w:r w:rsidRPr="000F31A8">
        <w:rPr>
          <w:rFonts w:ascii="Times New Roman" w:hAnsi="Times New Roman" w:cs="Times New Roman"/>
          <w:sz w:val="22"/>
          <w:szCs w:val="22"/>
        </w:rPr>
        <w:t>перечень оснований для отказа в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На Портале размещается следующая обязательная информация:</w:t>
      </w:r>
    </w:p>
    <w:p w:rsidR="0060206B" w:rsidRPr="000F31A8" w:rsidRDefault="0060206B" w:rsidP="0060206B">
      <w:pPr>
        <w:numPr>
          <w:ilvl w:val="0"/>
          <w:numId w:val="3"/>
        </w:numPr>
        <w:rPr>
          <w:rFonts w:ascii="Times New Roman" w:hAnsi="Times New Roman" w:cs="Times New Roman"/>
          <w:sz w:val="22"/>
          <w:szCs w:val="22"/>
        </w:rPr>
      </w:pPr>
      <w:r w:rsidRPr="000F31A8">
        <w:rPr>
          <w:rFonts w:ascii="Times New Roman" w:hAnsi="Times New Roman" w:cs="Times New Roman"/>
          <w:sz w:val="22"/>
          <w:szCs w:val="22"/>
        </w:rPr>
        <w:t>сведения о получателях муниципальной услуги;</w:t>
      </w:r>
    </w:p>
    <w:p w:rsidR="0060206B" w:rsidRPr="000F31A8" w:rsidRDefault="0060206B" w:rsidP="0060206B">
      <w:pPr>
        <w:numPr>
          <w:ilvl w:val="0"/>
          <w:numId w:val="3"/>
        </w:numPr>
        <w:rPr>
          <w:rFonts w:ascii="Times New Roman" w:hAnsi="Times New Roman" w:cs="Times New Roman"/>
          <w:sz w:val="22"/>
          <w:szCs w:val="22"/>
        </w:rPr>
      </w:pPr>
      <w:r w:rsidRPr="000F31A8">
        <w:rPr>
          <w:rFonts w:ascii="Times New Roman" w:hAnsi="Times New Roman" w:cs="Times New Roman"/>
          <w:sz w:val="22"/>
          <w:szCs w:val="22"/>
        </w:rPr>
        <w:t xml:space="preserve">перечень документов, необходимых для получения муниципальной услуги, в том числе </w:t>
      </w:r>
      <w:r w:rsidRPr="000F31A8">
        <w:rPr>
          <w:rFonts w:ascii="Times New Roman" w:hAnsi="Times New Roman" w:cs="Times New Roman"/>
          <w:sz w:val="22"/>
          <w:szCs w:val="22"/>
        </w:rPr>
        <w:lastRenderedPageBreak/>
        <w:t>шаблоны и образцы для заполнения;</w:t>
      </w:r>
    </w:p>
    <w:p w:rsidR="0060206B" w:rsidRPr="000F31A8" w:rsidRDefault="0060206B" w:rsidP="0060206B">
      <w:pPr>
        <w:numPr>
          <w:ilvl w:val="0"/>
          <w:numId w:val="3"/>
        </w:numPr>
        <w:rPr>
          <w:rFonts w:ascii="Times New Roman" w:hAnsi="Times New Roman" w:cs="Times New Roman"/>
          <w:sz w:val="22"/>
          <w:szCs w:val="22"/>
        </w:rPr>
      </w:pPr>
      <w:r w:rsidRPr="000F31A8">
        <w:rPr>
          <w:rFonts w:ascii="Times New Roman" w:hAnsi="Times New Roman" w:cs="Times New Roman"/>
          <w:sz w:val="22"/>
          <w:szCs w:val="22"/>
        </w:rPr>
        <w:t>описание конечного результата предоставления муниципальной услуги;</w:t>
      </w:r>
    </w:p>
    <w:p w:rsidR="0060206B" w:rsidRPr="000F31A8" w:rsidRDefault="0060206B" w:rsidP="0060206B">
      <w:pPr>
        <w:numPr>
          <w:ilvl w:val="0"/>
          <w:numId w:val="3"/>
        </w:numPr>
        <w:rPr>
          <w:rFonts w:ascii="Times New Roman" w:hAnsi="Times New Roman" w:cs="Times New Roman"/>
          <w:sz w:val="22"/>
          <w:szCs w:val="22"/>
        </w:rPr>
      </w:pPr>
      <w:r w:rsidRPr="000F31A8">
        <w:rPr>
          <w:rFonts w:ascii="Times New Roman" w:hAnsi="Times New Roman" w:cs="Times New Roman"/>
          <w:sz w:val="22"/>
          <w:szCs w:val="22"/>
        </w:rPr>
        <w:t>сроки предоставления муниципальной услуги;</w:t>
      </w:r>
    </w:p>
    <w:p w:rsidR="0060206B" w:rsidRPr="000F31A8" w:rsidRDefault="0060206B" w:rsidP="0060206B">
      <w:pPr>
        <w:numPr>
          <w:ilvl w:val="0"/>
          <w:numId w:val="3"/>
        </w:numPr>
        <w:rPr>
          <w:rFonts w:ascii="Times New Roman" w:hAnsi="Times New Roman" w:cs="Times New Roman"/>
          <w:sz w:val="22"/>
          <w:szCs w:val="22"/>
        </w:rPr>
      </w:pPr>
      <w:r w:rsidRPr="000F31A8">
        <w:rPr>
          <w:rFonts w:ascii="Times New Roman" w:hAnsi="Times New Roman" w:cs="Times New Roman"/>
          <w:sz w:val="22"/>
          <w:szCs w:val="22"/>
        </w:rPr>
        <w:t>основания для приостановления предоставления услуги или отказа в её предоставлении;</w:t>
      </w:r>
    </w:p>
    <w:p w:rsidR="0060206B" w:rsidRPr="000F31A8" w:rsidRDefault="0060206B" w:rsidP="0060206B">
      <w:pPr>
        <w:numPr>
          <w:ilvl w:val="0"/>
          <w:numId w:val="3"/>
        </w:numPr>
        <w:rPr>
          <w:rFonts w:ascii="Times New Roman" w:hAnsi="Times New Roman" w:cs="Times New Roman"/>
          <w:sz w:val="22"/>
          <w:szCs w:val="22"/>
        </w:rPr>
      </w:pPr>
      <w:r w:rsidRPr="000F31A8">
        <w:rPr>
          <w:rFonts w:ascii="Times New Roman" w:hAnsi="Times New Roman" w:cs="Times New Roman"/>
          <w:sz w:val="22"/>
          <w:szCs w:val="22"/>
        </w:rPr>
        <w:t>сведения о возмездном/безвозмездном характере предоставления муниципальной услуги;</w:t>
      </w:r>
    </w:p>
    <w:p w:rsidR="0060206B" w:rsidRPr="000F31A8" w:rsidRDefault="0060206B" w:rsidP="0060206B">
      <w:pPr>
        <w:numPr>
          <w:ilvl w:val="0"/>
          <w:numId w:val="3"/>
        </w:numPr>
        <w:rPr>
          <w:rFonts w:ascii="Times New Roman" w:hAnsi="Times New Roman" w:cs="Times New Roman"/>
          <w:sz w:val="22"/>
          <w:szCs w:val="22"/>
        </w:rPr>
      </w:pPr>
      <w:r w:rsidRPr="000F31A8">
        <w:rPr>
          <w:rFonts w:ascii="Times New Roman" w:hAnsi="Times New Roman" w:cs="Times New Roman"/>
          <w:sz w:val="22"/>
          <w:szCs w:val="22"/>
        </w:rPr>
        <w:t>сведения об органе (организации), предоставляющем (предоставляющей) муниципальную услугу (режим работы, контактные телефоны);</w:t>
      </w:r>
    </w:p>
    <w:p w:rsidR="0060206B" w:rsidRPr="000F31A8" w:rsidRDefault="0060206B" w:rsidP="0060206B">
      <w:pPr>
        <w:numPr>
          <w:ilvl w:val="0"/>
          <w:numId w:val="3"/>
        </w:numPr>
        <w:rPr>
          <w:rFonts w:ascii="Times New Roman" w:hAnsi="Times New Roman" w:cs="Times New Roman"/>
          <w:sz w:val="22"/>
          <w:szCs w:val="22"/>
        </w:rPr>
      </w:pPr>
      <w:r w:rsidRPr="000F31A8">
        <w:rPr>
          <w:rFonts w:ascii="Times New Roman" w:hAnsi="Times New Roman" w:cs="Times New Roman"/>
          <w:sz w:val="22"/>
          <w:szCs w:val="22"/>
        </w:rPr>
        <w:t>Административный регламент в электронном виде;</w:t>
      </w:r>
    </w:p>
    <w:p w:rsidR="0060206B" w:rsidRPr="000F31A8" w:rsidRDefault="0060206B" w:rsidP="0060206B">
      <w:pPr>
        <w:numPr>
          <w:ilvl w:val="0"/>
          <w:numId w:val="3"/>
        </w:numPr>
        <w:rPr>
          <w:rFonts w:ascii="Times New Roman" w:hAnsi="Times New Roman" w:cs="Times New Roman"/>
          <w:sz w:val="22"/>
          <w:szCs w:val="22"/>
        </w:rPr>
      </w:pPr>
      <w:r w:rsidRPr="000F31A8">
        <w:rPr>
          <w:rFonts w:ascii="Times New Roman" w:hAnsi="Times New Roman" w:cs="Times New Roman"/>
          <w:sz w:val="22"/>
          <w:szCs w:val="22"/>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w:t>
      </w:r>
    </w:p>
    <w:p w:rsidR="0060206B" w:rsidRPr="000F31A8" w:rsidRDefault="0060206B" w:rsidP="000F31A8">
      <w:pPr>
        <w:jc w:val="center"/>
        <w:rPr>
          <w:rFonts w:ascii="Times New Roman" w:hAnsi="Times New Roman" w:cs="Times New Roman"/>
          <w:sz w:val="22"/>
          <w:szCs w:val="22"/>
        </w:rPr>
      </w:pPr>
      <w:r w:rsidRPr="000F31A8">
        <w:rPr>
          <w:rFonts w:ascii="Times New Roman" w:hAnsi="Times New Roman" w:cs="Times New Roman"/>
          <w:b/>
          <w:bCs/>
          <w:sz w:val="22"/>
          <w:szCs w:val="22"/>
        </w:rPr>
        <w:t>II. Стандарт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2.1. Наименование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Муниципальная услуга имеет следующее наименование: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«Предоставление на торгах земельных участков из земель, находящихся в муниципальной собственности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по заявлениям граждан и юридических лиц».</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2.2.1. Взаимодействие с государственными и муниципальными органами и организациями при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60206B" w:rsidRPr="000F31A8" w:rsidRDefault="0060206B" w:rsidP="0060206B">
      <w:pPr>
        <w:numPr>
          <w:ilvl w:val="0"/>
          <w:numId w:val="4"/>
        </w:numPr>
        <w:rPr>
          <w:rFonts w:ascii="Times New Roman" w:hAnsi="Times New Roman" w:cs="Times New Roman"/>
          <w:sz w:val="22"/>
          <w:szCs w:val="22"/>
        </w:rPr>
      </w:pPr>
      <w:r w:rsidRPr="000F31A8">
        <w:rPr>
          <w:rFonts w:ascii="Times New Roman" w:hAnsi="Times New Roman" w:cs="Times New Roman"/>
          <w:sz w:val="22"/>
          <w:szCs w:val="22"/>
        </w:rPr>
        <w:t>Управлением Федеральной службы государственной регистрации, кадастра и картографии по Чувашской Республике;</w:t>
      </w:r>
    </w:p>
    <w:p w:rsidR="0060206B" w:rsidRPr="000F31A8" w:rsidRDefault="0060206B" w:rsidP="0060206B">
      <w:pPr>
        <w:numPr>
          <w:ilvl w:val="0"/>
          <w:numId w:val="4"/>
        </w:numPr>
        <w:rPr>
          <w:rFonts w:ascii="Times New Roman" w:hAnsi="Times New Roman" w:cs="Times New Roman"/>
          <w:sz w:val="22"/>
          <w:szCs w:val="22"/>
        </w:rPr>
      </w:pPr>
      <w:r w:rsidRPr="000F31A8">
        <w:rPr>
          <w:rFonts w:ascii="Times New Roman" w:hAnsi="Times New Roman" w:cs="Times New Roman"/>
          <w:sz w:val="22"/>
          <w:szCs w:val="22"/>
        </w:rPr>
        <w:t>Филиалом ФГБУ «Федеральная кадастровая палата Федеральной службы государственной регистрации, кадастра и картографии» по ЧР - Чувашии;</w:t>
      </w:r>
    </w:p>
    <w:p w:rsidR="0060206B" w:rsidRPr="000F31A8" w:rsidRDefault="0060206B" w:rsidP="0060206B">
      <w:pPr>
        <w:numPr>
          <w:ilvl w:val="0"/>
          <w:numId w:val="4"/>
        </w:numPr>
        <w:rPr>
          <w:rFonts w:ascii="Times New Roman" w:hAnsi="Times New Roman" w:cs="Times New Roman"/>
          <w:sz w:val="22"/>
          <w:szCs w:val="22"/>
        </w:rPr>
      </w:pPr>
      <w:r w:rsidRPr="000F31A8">
        <w:rPr>
          <w:rFonts w:ascii="Times New Roman" w:hAnsi="Times New Roman" w:cs="Times New Roman"/>
          <w:sz w:val="22"/>
          <w:szCs w:val="22"/>
        </w:rPr>
        <w:t>Управлением Федеральной налоговой службы по Чувашской Республике (далее – УФНС России по Чувашской Республике);</w:t>
      </w:r>
    </w:p>
    <w:p w:rsidR="0060206B" w:rsidRPr="000F31A8" w:rsidRDefault="0060206B" w:rsidP="0060206B">
      <w:pPr>
        <w:numPr>
          <w:ilvl w:val="0"/>
          <w:numId w:val="4"/>
        </w:numPr>
        <w:rPr>
          <w:rFonts w:ascii="Times New Roman" w:hAnsi="Times New Roman" w:cs="Times New Roman"/>
          <w:sz w:val="22"/>
          <w:szCs w:val="22"/>
        </w:rPr>
      </w:pPr>
      <w:r w:rsidRPr="000F31A8">
        <w:rPr>
          <w:rFonts w:ascii="Times New Roman" w:hAnsi="Times New Roman" w:cs="Times New Roman"/>
          <w:sz w:val="22"/>
          <w:szCs w:val="22"/>
        </w:rPr>
        <w:t xml:space="preserve">Администрациями сельских поселений </w:t>
      </w:r>
      <w:proofErr w:type="gramStart"/>
      <w:r w:rsidRPr="000F31A8">
        <w:rPr>
          <w:rFonts w:ascii="Times New Roman" w:hAnsi="Times New Roman" w:cs="Times New Roman"/>
          <w:sz w:val="22"/>
          <w:szCs w:val="22"/>
        </w:rPr>
        <w:t>муниципального</w:t>
      </w:r>
      <w:proofErr w:type="gramEnd"/>
      <w:r w:rsidRPr="000F31A8">
        <w:rPr>
          <w:rFonts w:ascii="Times New Roman" w:hAnsi="Times New Roman" w:cs="Times New Roman"/>
          <w:sz w:val="22"/>
          <w:szCs w:val="22"/>
        </w:rPr>
        <w:t xml:space="preserve"> района;</w:t>
      </w:r>
    </w:p>
    <w:p w:rsidR="0060206B" w:rsidRPr="000F31A8" w:rsidRDefault="0060206B" w:rsidP="0060206B">
      <w:pPr>
        <w:numPr>
          <w:ilvl w:val="0"/>
          <w:numId w:val="4"/>
        </w:numPr>
        <w:rPr>
          <w:rFonts w:ascii="Times New Roman" w:hAnsi="Times New Roman" w:cs="Times New Roman"/>
          <w:sz w:val="22"/>
          <w:szCs w:val="22"/>
        </w:rPr>
      </w:pPr>
      <w:r w:rsidRPr="000F31A8">
        <w:rPr>
          <w:rFonts w:ascii="Times New Roman" w:hAnsi="Times New Roman" w:cs="Times New Roman"/>
          <w:sz w:val="22"/>
          <w:szCs w:val="22"/>
        </w:rPr>
        <w:t xml:space="preserve">Автономным учреждением «Многофункциональный центр предоставления государственных и муниципальных услуг»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Чувашской Республики.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2.2.2 Особенности взаимодействия с заявителем при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Администрация в ходе предоставления муниципальной услуги не вправе требовать от заявителя: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F31A8">
        <w:rPr>
          <w:rFonts w:ascii="Times New Roman" w:hAnsi="Times New Roman" w:cs="Times New Roman"/>
          <w:sz w:val="22"/>
          <w:szCs w:val="22"/>
        </w:rPr>
        <w:t xml:space="preserve">, </w:t>
      </w:r>
      <w:proofErr w:type="gramStart"/>
      <w:r w:rsidRPr="000F31A8">
        <w:rPr>
          <w:rFonts w:ascii="Times New Roman" w:hAnsi="Times New Roman" w:cs="Times New Roman"/>
          <w:sz w:val="22"/>
          <w:szCs w:val="22"/>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F31A8">
        <w:rPr>
          <w:rFonts w:ascii="Times New Roman" w:hAnsi="Times New Roman" w:cs="Times New Roman"/>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 xml:space="preserve">3) осуществления действий, в том числе согласований, необходимых для получения </w:t>
      </w:r>
      <w:r w:rsidRPr="000F31A8">
        <w:rPr>
          <w:rFonts w:ascii="Times New Roman" w:hAnsi="Times New Roman" w:cs="Times New Roman"/>
          <w:sz w:val="22"/>
          <w:szCs w:val="22"/>
        </w:rPr>
        <w:lastRenderedPageBreak/>
        <w:t>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2.3. Результат предоставления муниципальной услуги</w:t>
      </w:r>
      <w:r w:rsidRPr="000F31A8">
        <w:rPr>
          <w:rFonts w:ascii="Times New Roman" w:hAnsi="Times New Roman" w:cs="Times New Roman"/>
          <w:sz w:val="22"/>
          <w:szCs w:val="22"/>
        </w:rPr>
        <w:t>.</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Результатом первого этапа предоставления Услуги является: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а) принятие Администрацией постановления об утверждении схемы расположения земельного участка на кадастровом плане территории.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б) отказ в утверждении схемы расположения земельного участка на кадастровом плане территории.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Результатом второго этапа предоставления Услуги является: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а) принятие Администрацией решения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б) отказ в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2.4.</w:t>
      </w:r>
      <w:r w:rsidRPr="000F31A8">
        <w:rPr>
          <w:rFonts w:ascii="Times New Roman" w:hAnsi="Times New Roman" w:cs="Times New Roman"/>
          <w:sz w:val="22"/>
          <w:szCs w:val="22"/>
        </w:rPr>
        <w:t> </w:t>
      </w:r>
      <w:r w:rsidRPr="000F31A8">
        <w:rPr>
          <w:rFonts w:ascii="Times New Roman" w:hAnsi="Times New Roman" w:cs="Times New Roman"/>
          <w:b/>
          <w:bCs/>
          <w:sz w:val="22"/>
          <w:szCs w:val="22"/>
        </w:rPr>
        <w:t>Срок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Срок первого этапа предоставления муниципальной услуги исчисляется </w:t>
      </w:r>
      <w:proofErr w:type="gramStart"/>
      <w:r w:rsidRPr="000F31A8">
        <w:rPr>
          <w:rFonts w:ascii="Times New Roman" w:hAnsi="Times New Roman" w:cs="Times New Roman"/>
          <w:sz w:val="22"/>
          <w:szCs w:val="22"/>
        </w:rPr>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0F31A8">
        <w:rPr>
          <w:rFonts w:ascii="Times New Roman" w:hAnsi="Times New Roman" w:cs="Times New Roman"/>
          <w:sz w:val="22"/>
          <w:szCs w:val="22"/>
        </w:rPr>
        <w:t xml:space="preserve"> схемы расположения земельного участка на кадастровом плане территории или решения об отказе в ее утверждении.</w:t>
      </w:r>
      <w:r w:rsidR="000F31A8" w:rsidRPr="000F31A8">
        <w:rPr>
          <w:rFonts w:ascii="Times New Roman" w:hAnsi="Times New Roman" w:cs="Times New Roman"/>
          <w:sz w:val="22"/>
          <w:szCs w:val="22"/>
        </w:rPr>
        <w:t xml:space="preserve"> </w:t>
      </w:r>
      <w:r w:rsidRPr="000F31A8">
        <w:rPr>
          <w:rFonts w:ascii="Times New Roman" w:hAnsi="Times New Roman" w:cs="Times New Roman"/>
          <w:sz w:val="22"/>
          <w:szCs w:val="22"/>
        </w:rPr>
        <w:t>Срок предоставления первого этапа муниципальной услуги не может превышать двух месяцев.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Срок второго этапа предоставления муниципальной услуги исчисляется с момента подачи заявления</w:t>
      </w:r>
      <w:r w:rsidR="000F31A8" w:rsidRPr="000F31A8">
        <w:rPr>
          <w:rFonts w:ascii="Times New Roman" w:hAnsi="Times New Roman" w:cs="Times New Roman"/>
          <w:sz w:val="22"/>
          <w:szCs w:val="22"/>
        </w:rPr>
        <w:t xml:space="preserve"> </w:t>
      </w:r>
      <w:r w:rsidRPr="000F31A8">
        <w:rPr>
          <w:rFonts w:ascii="Times New Roman" w:hAnsi="Times New Roman" w:cs="Times New Roman"/>
          <w:sz w:val="22"/>
          <w:szCs w:val="22"/>
        </w:rPr>
        <w:t>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до принятия решения о проведении аукциона либо решения об отказе в проведении аукциона.</w:t>
      </w:r>
      <w:r w:rsidR="000F31A8" w:rsidRPr="000F31A8">
        <w:rPr>
          <w:rFonts w:ascii="Times New Roman" w:hAnsi="Times New Roman" w:cs="Times New Roman"/>
          <w:sz w:val="22"/>
          <w:szCs w:val="22"/>
        </w:rPr>
        <w:t xml:space="preserve"> </w:t>
      </w:r>
      <w:r w:rsidRPr="000F31A8">
        <w:rPr>
          <w:rFonts w:ascii="Times New Roman" w:hAnsi="Times New Roman" w:cs="Times New Roman"/>
          <w:sz w:val="22"/>
          <w:szCs w:val="22"/>
        </w:rPr>
        <w:t>Срок предоставления второго этапа муниципальной услуги не может превышать двух месяцев.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Сроком третьего этапа предоставления муниципальной услуги является период с момента опубликования в СМИ извещения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2.5. Нормативные правовые акты, регулирующие предоставление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Предоставление муниципальной услуги осуществляются в соответствии </w:t>
      </w:r>
      <w:proofErr w:type="gramStart"/>
      <w:r w:rsidRPr="000F31A8">
        <w:rPr>
          <w:rFonts w:ascii="Times New Roman" w:hAnsi="Times New Roman" w:cs="Times New Roman"/>
          <w:sz w:val="22"/>
          <w:szCs w:val="22"/>
        </w:rPr>
        <w:t>с</w:t>
      </w:r>
      <w:proofErr w:type="gramEnd"/>
      <w:r w:rsidRPr="000F31A8">
        <w:rPr>
          <w:rFonts w:ascii="Times New Roman" w:hAnsi="Times New Roman" w:cs="Times New Roman"/>
          <w:sz w:val="22"/>
          <w:szCs w:val="22"/>
        </w:rPr>
        <w:t>:</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roofErr w:type="gramEnd"/>
      <w:r w:rsidRPr="000F31A8">
        <w:rPr>
          <w:rFonts w:ascii="Times New Roman" w:hAnsi="Times New Roman" w:cs="Times New Roman"/>
          <w:sz w:val="22"/>
          <w:szCs w:val="22"/>
        </w:rPr>
        <w:t xml:space="preserve">, </w:t>
      </w:r>
      <w:proofErr w:type="gramStart"/>
      <w:r w:rsidRPr="000F31A8">
        <w:rPr>
          <w:rFonts w:ascii="Times New Roman" w:hAnsi="Times New Roman" w:cs="Times New Roman"/>
          <w:sz w:val="22"/>
          <w:szCs w:val="22"/>
        </w:rPr>
        <w:t>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w:t>
      </w:r>
      <w:proofErr w:type="gramEnd"/>
      <w:r w:rsidRPr="000F31A8">
        <w:rPr>
          <w:rFonts w:ascii="Times New Roman" w:hAnsi="Times New Roman" w:cs="Times New Roman"/>
          <w:sz w:val="22"/>
          <w:szCs w:val="22"/>
        </w:rPr>
        <w:t xml:space="preserve"> Российской Федерации от 25 декабря 2006 г. № 52 (часть I) ст. 5496);</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roofErr w:type="gramEnd"/>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 Федеральным законом от 27 июля 2010 г. № 210-ФЗ «Об организации предоставления </w:t>
      </w:r>
      <w:r w:rsidRPr="000F31A8">
        <w:rPr>
          <w:rFonts w:ascii="Times New Roman" w:hAnsi="Times New Roman" w:cs="Times New Roman"/>
          <w:sz w:val="22"/>
          <w:szCs w:val="22"/>
        </w:rPr>
        <w:lastRenderedPageBreak/>
        <w:t>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Федеральным законом от 24 июля 2007 г. № 221-ФЗ «О кадастровой деятельности»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  Уставом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района Чувашской Республики от 28.02.2014 № 37/1</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2.6.</w:t>
      </w:r>
      <w:r w:rsidRPr="000F31A8">
        <w:rPr>
          <w:rFonts w:ascii="Times New Roman" w:hAnsi="Times New Roman" w:cs="Times New Roman"/>
          <w:sz w:val="22"/>
          <w:szCs w:val="22"/>
        </w:rPr>
        <w:t> </w:t>
      </w:r>
      <w:r w:rsidRPr="000F31A8">
        <w:rPr>
          <w:rFonts w:ascii="Times New Roman" w:hAnsi="Times New Roman" w:cs="Times New Roman"/>
          <w:b/>
          <w:bCs/>
          <w:sz w:val="22"/>
          <w:szCs w:val="22"/>
        </w:rPr>
        <w:t>Исчерпывающий перечень документов, необходимых и обязательных для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2.6.1. Документы и информация, которые заявитель должен представить самостоятельно</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Перечень необходимых для оказания первого этапа муниципальной услуги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а) заявление об утверждении схемы расположения земельного участка на кадастровом плане территории;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б) схема расположения земельного участка на кадастровом плане территории в форме электронного документа.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копия паспорта гражданина;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г) доверенность, выданная лицу, представляющему интересы Заявителя.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Перечень необходимых для оказания второго этапа муниципальной услуги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а) заявление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б) копия паспорта гражданина;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доверенность, выданная лицу, представляющему интересы Заявителя.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Перечень необходимых для оказания третьего этапа муниципальной услуги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а) заявка на участие в аукционе по установленной в извещении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форме с указанием банковских реквизитов счета для возврата задатка;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б) копии документов, удостоверяющих личность заявителя (для граждан);</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г) документы, подтверждающие внесение задатка.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Заявление подается или направляется в администрацию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 xml:space="preserve">2.6.2. Документы, которые заявитель вправе представить по собственной </w:t>
      </w:r>
      <w:r w:rsidRPr="000F31A8">
        <w:rPr>
          <w:rFonts w:ascii="Times New Roman" w:hAnsi="Times New Roman" w:cs="Times New Roman"/>
          <w:b/>
          <w:bCs/>
          <w:sz w:val="22"/>
          <w:szCs w:val="22"/>
        </w:rPr>
        <w:lastRenderedPageBreak/>
        <w:t>инициативе, так как они подлежат представлению в рамках межведомственного взаимодействия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 кадастровый паспорт испрашиваемого земельного участка либо кадастровая выписка об испрашиваемом земельном участке;</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При представлении копий, заявителю необходимо при себе иметь оригиналы вышеперечисленных документов, если копии нотариально не заверены.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От имени заявителя документы могут быть представлены уполномоченным лицом при наличии надлежаще оформленных полномочий.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Заявление и документы могут быть представлены лично, либо почтовым отправлением в адрес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w:t>
      </w:r>
      <w:proofErr w:type="spellStart"/>
      <w:r w:rsidRPr="000F31A8">
        <w:rPr>
          <w:rFonts w:ascii="Times New Roman" w:hAnsi="Times New Roman" w:cs="Times New Roman"/>
          <w:sz w:val="22"/>
          <w:szCs w:val="22"/>
        </w:rPr>
        <w:t>сельсого</w:t>
      </w:r>
      <w:proofErr w:type="spellEnd"/>
      <w:r w:rsidRPr="000F31A8">
        <w:rPr>
          <w:rFonts w:ascii="Times New Roman" w:hAnsi="Times New Roman" w:cs="Times New Roman"/>
          <w:sz w:val="22"/>
          <w:szCs w:val="22"/>
        </w:rPr>
        <w:t xml:space="preserve"> поселения</w:t>
      </w:r>
      <w:r w:rsidRPr="000F31A8">
        <w:rPr>
          <w:rFonts w:ascii="Times New Roman" w:hAnsi="Times New Roman" w:cs="Times New Roman"/>
          <w:i/>
          <w:iCs/>
          <w:sz w:val="22"/>
          <w:szCs w:val="22"/>
        </w:rPr>
        <w:t>.</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Документы, перечисленные в настоящем пункте, могут быть представлены заявителем самостоятельно.</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2.7. Требования к платности (бесплатности)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Муниципальная услуга предоставляется без взимания государственной пошлины или иной платы.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2.8. Требования к оборудованию помещений для оказания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Вход в здание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оформлен вывеской с указанием основных реквизитов Администрации на русском и чувашском языках,  а также графиком работы специалистов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На прилегающей территории здания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находится </w:t>
      </w:r>
      <w:proofErr w:type="gramStart"/>
      <w:r w:rsidRPr="000F31A8">
        <w:rPr>
          <w:rFonts w:ascii="Times New Roman" w:hAnsi="Times New Roman" w:cs="Times New Roman"/>
          <w:sz w:val="22"/>
          <w:szCs w:val="22"/>
        </w:rPr>
        <w:t>паркинг</w:t>
      </w:r>
      <w:proofErr w:type="gramEnd"/>
      <w:r w:rsidRPr="000F31A8">
        <w:rPr>
          <w:rFonts w:ascii="Times New Roman" w:hAnsi="Times New Roman" w:cs="Times New Roman"/>
          <w:sz w:val="22"/>
          <w:szCs w:val="22"/>
        </w:rPr>
        <w:t xml:space="preserve"> как для сотрудников администрации, так и для посетителей.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Прием заявителей для предоставления муниципальной услуги осуществляется согласно графику приема граждан специалистами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w:t>
      </w:r>
      <w:proofErr w:type="gramStart"/>
      <w:r w:rsidRPr="000F31A8">
        <w:rPr>
          <w:rFonts w:ascii="Times New Roman" w:hAnsi="Times New Roman" w:cs="Times New Roman"/>
          <w:sz w:val="22"/>
          <w:szCs w:val="22"/>
        </w:rPr>
        <w:t>  .</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Помещение для предоставления муниципальной услуги оснащено стульями, столами, компьютером с возможностью печати и выхода в Интернет.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номера телефонов для справок, процедура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Помещение, в котором размещается МФЦ, располагается в пешеходной доступности - не более 5 минут от остановок общественного транспорта.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w:t>
      </w:r>
      <w:r w:rsidRPr="000F31A8">
        <w:rPr>
          <w:rFonts w:ascii="Times New Roman" w:hAnsi="Times New Roman" w:cs="Times New Roman"/>
          <w:sz w:val="22"/>
          <w:szCs w:val="22"/>
        </w:rPr>
        <w:lastRenderedPageBreak/>
        <w:t>ситуаций.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0F31A8">
        <w:rPr>
          <w:rFonts w:ascii="Times New Roman" w:hAnsi="Times New Roman" w:cs="Times New Roman"/>
          <w:sz w:val="22"/>
          <w:szCs w:val="22"/>
        </w:rPr>
        <w:t>маломобильных</w:t>
      </w:r>
      <w:proofErr w:type="spellEnd"/>
      <w:r w:rsidRPr="000F31A8">
        <w:rPr>
          <w:rFonts w:ascii="Times New Roman" w:hAnsi="Times New Roman" w:cs="Times New Roman"/>
          <w:sz w:val="22"/>
          <w:szCs w:val="22"/>
        </w:rPr>
        <w:t xml:space="preserve"> групп населения, в том числе оборудование пандусов.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Муниципальная услуга предоставляется в помещениях, оборудованных:</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персональными компьютерами с возможностью доступа к справочно-поисковому аппарату библиотек, электронным базам данных,  печатающими устройствами;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удобной мебелью, обеспечивающей комфорт пользователя и возможность оформления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образцами бланков и канцелярскими принадлежностями;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противопожарной системой и средствами пожаротушения, системой оповещения о возникновении чрезвычайной ситуации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2.9. Основания для отказа в приеме документов, необходимых для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Основаниями для отказа в приеме документов, необходимых для предоставления муниципальной услуги являются: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-наличие факсимильных подписей, содержащихся на представляемых документах;</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2.10. Основания для приостановления или отказа в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Оснований для приостановления предоставления муниципальной услуги законодательством Российской Федерации не предусмотрено.</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Основания для отказа в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непредставление необходимых для участия документов или предоставление недостоверных сведений;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не поступление задатка на дату рассмотрения заявок на участие в аукционе;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От заявителя не вправе требовать:</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        </w:t>
      </w:r>
      <w:proofErr w:type="gramStart"/>
      <w:r w:rsidRPr="000F31A8">
        <w:rPr>
          <w:rFonts w:ascii="Times New Roman" w:hAnsi="Times New Roman" w:cs="Times New Roman"/>
          <w:sz w:val="22"/>
          <w:szCs w:val="22"/>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0F31A8">
        <w:rPr>
          <w:rFonts w:ascii="Times New Roman" w:hAnsi="Times New Roman" w:cs="Times New Roman"/>
          <w:sz w:val="22"/>
          <w:szCs w:val="22"/>
        </w:rPr>
        <w:t xml:space="preserve"> предоставления государственных и муниципальных услуг»;</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представление документов, не предусмотренных настоящим административным регламентом.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lastRenderedPageBreak/>
        <w:t>2.11. Срок ожидания заявителя в очереди при подаче документов, получении информации, получении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Время ожидания заявителей при подаче документов для получения муниципальной услуги в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Время ожидания заявителя в очереди: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для получения информации (консультации) не должно превышать 15 минут;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для подачи документов не должно превышать 15 минут;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для получения документов не должно превышать 15 минут.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2.12. Показатели доступности и качества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Показатели доступности и качества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организация предоставления муниципальной услуги через Администрацию, предусматривающая: повышенные условия комфортности;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 </w:t>
      </w:r>
      <w:proofErr w:type="gramStart"/>
      <w:r w:rsidRPr="000F31A8">
        <w:rPr>
          <w:rFonts w:ascii="Times New Roman" w:hAnsi="Times New Roman" w:cs="Times New Roman"/>
          <w:sz w:val="22"/>
          <w:szCs w:val="22"/>
        </w:rPr>
        <w:t>при подаче документов на предоставление муниципальной услуги в Администрации сведено к минимуму количество взаимодействий с должностными лицами</w:t>
      </w:r>
      <w:proofErr w:type="gramEnd"/>
      <w:r w:rsidRPr="000F31A8">
        <w:rPr>
          <w:rFonts w:ascii="Times New Roman" w:hAnsi="Times New Roman" w:cs="Times New Roman"/>
          <w:sz w:val="22"/>
          <w:szCs w:val="22"/>
        </w:rPr>
        <w:t xml:space="preserve"> ответственными за предоставление муниципальной услуги, продолжительность взаимодействия;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3.1. Перечень административных процедур, необходимых для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Первый этап предоставления муниципальной услуги включает в себя выполнение следующих административных процедур:</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прием и регистрация заявления об утверждении схемы расположения земельного участка на кадастровом плане территории;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рассмотрение заявления 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Осуществление на основании заявления </w:t>
      </w:r>
      <w:proofErr w:type="gramStart"/>
      <w:r w:rsidRPr="000F31A8">
        <w:rPr>
          <w:rFonts w:ascii="Times New Roman" w:hAnsi="Times New Roman" w:cs="Times New Roman"/>
          <w:sz w:val="22"/>
          <w:szCs w:val="22"/>
        </w:rPr>
        <w:t>заинтересованных</w:t>
      </w:r>
      <w:proofErr w:type="gramEnd"/>
      <w:r w:rsidRPr="000F31A8">
        <w:rPr>
          <w:rFonts w:ascii="Times New Roman" w:hAnsi="Times New Roman" w:cs="Times New Roman"/>
          <w:sz w:val="22"/>
          <w:szCs w:val="22"/>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Второй этап предоставления муниципальной услуги включает в себя выполнение следующих административных процедур:</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прием и регистрация заявления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рассмотрение заявления 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принятие решения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или об отказе в проведении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Третий этап предоставления муниципальной услуги включает в себя выполнение следующих административных процедур:</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размещение извещений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кционов на официальном сайте органов местного самоуправления в сети Интернет, а также информации на официальном сайте Российской Федерации в информационно-телекоммуникационной сети Интернет;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lastRenderedPageBreak/>
        <w:t>- предоставление необходимой информации и соответствующих документов лицам, желающим принять участие в аукционах;</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прием и регистрация заявок и прилагаемых к ним документов от претендентов на участие в аукционе;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 принятие решения о признании претендентов участниками аукционов или </w:t>
      </w:r>
      <w:proofErr w:type="gramStart"/>
      <w:r w:rsidRPr="000F31A8">
        <w:rPr>
          <w:rFonts w:ascii="Times New Roman" w:hAnsi="Times New Roman" w:cs="Times New Roman"/>
          <w:sz w:val="22"/>
          <w:szCs w:val="22"/>
        </w:rPr>
        <w:t>об отказе в допуске к участию в аукционе по основаниям</w:t>
      </w:r>
      <w:proofErr w:type="gramEnd"/>
      <w:r w:rsidRPr="000F31A8">
        <w:rPr>
          <w:rFonts w:ascii="Times New Roman" w:hAnsi="Times New Roman" w:cs="Times New Roman"/>
          <w:sz w:val="22"/>
          <w:szCs w:val="22"/>
        </w:rPr>
        <w:t>, установленным действующим законодательством;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направление уведомлений претендентам, признанным участниками аукциона, претендентам, не допущенным к участию в аукционе;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условиям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проведение аукциона, вручение протокола о результатах аукциона победителю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подготовка договоров купли-продажи, аренды и заключение их с победителями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возврат задатков, внесенных для участия в аукционе (за исключением победителей);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опубликование протокола рассмотрения заявок на участие в аукционе и протокола о результатах аукциона на официальном сайте Российской Федерации в сети Интернет.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3.2.</w:t>
      </w:r>
      <w:r w:rsidRPr="000F31A8">
        <w:rPr>
          <w:rFonts w:ascii="Times New Roman" w:hAnsi="Times New Roman" w:cs="Times New Roman"/>
          <w:sz w:val="22"/>
          <w:szCs w:val="22"/>
        </w:rPr>
        <w:t> </w:t>
      </w:r>
      <w:r w:rsidRPr="000F31A8">
        <w:rPr>
          <w:rFonts w:ascii="Times New Roman" w:hAnsi="Times New Roman" w:cs="Times New Roman"/>
          <w:b/>
          <w:bCs/>
          <w:sz w:val="22"/>
          <w:szCs w:val="22"/>
        </w:rPr>
        <w:t>Прием и регистрация заявления об утверждении схемы расположения земельного участка на кадастровом плане территории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случае</w:t>
      </w:r>
      <w:proofErr w:type="gramStart"/>
      <w:r w:rsidRPr="000F31A8">
        <w:rPr>
          <w:rFonts w:ascii="Times New Roman" w:hAnsi="Times New Roman" w:cs="Times New Roman"/>
          <w:sz w:val="22"/>
          <w:szCs w:val="22"/>
        </w:rPr>
        <w:t>,</w:t>
      </w:r>
      <w:proofErr w:type="gramEnd"/>
      <w:r w:rsidRPr="000F31A8">
        <w:rPr>
          <w:rFonts w:ascii="Times New Roman" w:hAnsi="Times New Roman" w:cs="Times New Roman"/>
          <w:sz w:val="22"/>
          <w:szCs w:val="22"/>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Общий срок выполнения административной процедуры не может превышать 1 (один) день.</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3.3. Рассмотрение заявления 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5) расположение земельного участка, образование которого предусмотрено схемой </w:t>
      </w:r>
      <w:r w:rsidRPr="000F31A8">
        <w:rPr>
          <w:rFonts w:ascii="Times New Roman" w:hAnsi="Times New Roman" w:cs="Times New Roman"/>
          <w:sz w:val="22"/>
          <w:szCs w:val="22"/>
        </w:rPr>
        <w:lastRenderedPageBreak/>
        <w:t>расположения земельного участка, в границах территории, для которой утвержден проект межевания территории.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случае</w:t>
      </w:r>
      <w:proofErr w:type="gramStart"/>
      <w:r w:rsidRPr="000F31A8">
        <w:rPr>
          <w:rFonts w:ascii="Times New Roman" w:hAnsi="Times New Roman" w:cs="Times New Roman"/>
          <w:sz w:val="22"/>
          <w:szCs w:val="22"/>
        </w:rPr>
        <w:t>,</w:t>
      </w:r>
      <w:proofErr w:type="gramEnd"/>
      <w:r w:rsidRPr="000F31A8">
        <w:rPr>
          <w:rFonts w:ascii="Times New Roman" w:hAnsi="Times New Roman" w:cs="Times New Roman"/>
          <w:sz w:val="22"/>
          <w:szCs w:val="22"/>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3.4</w:t>
      </w:r>
      <w:r w:rsidRPr="000F31A8">
        <w:rPr>
          <w:rFonts w:ascii="Times New Roman" w:hAnsi="Times New Roman" w:cs="Times New Roman"/>
          <w:sz w:val="22"/>
          <w:szCs w:val="22"/>
        </w:rPr>
        <w:t> </w:t>
      </w:r>
      <w:r w:rsidRPr="000F31A8">
        <w:rPr>
          <w:rFonts w:ascii="Times New Roman" w:hAnsi="Times New Roman" w:cs="Times New Roman"/>
          <w:b/>
          <w:bCs/>
          <w:sz w:val="22"/>
          <w:szCs w:val="22"/>
        </w:rPr>
        <w:t>Принятие решения об утверждении схемы расположения земельного участка на кадастровом плане территории или об отказе в утверждении схемы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w:t>
      </w:r>
      <w:r w:rsidR="000F31A8" w:rsidRPr="000F31A8">
        <w:rPr>
          <w:rFonts w:ascii="Times New Roman" w:hAnsi="Times New Roman" w:cs="Times New Roman"/>
          <w:sz w:val="22"/>
          <w:szCs w:val="22"/>
        </w:rPr>
        <w:t xml:space="preserve"> </w:t>
      </w:r>
      <w:r w:rsidRPr="000F31A8">
        <w:rPr>
          <w:rFonts w:ascii="Times New Roman" w:hAnsi="Times New Roman" w:cs="Times New Roman"/>
          <w:sz w:val="22"/>
          <w:szCs w:val="22"/>
        </w:rPr>
        <w:t>в ее утверждении при наличии хотя бы одного из указанных оснований, и</w:t>
      </w:r>
      <w:r w:rsidR="000F31A8" w:rsidRPr="000F31A8">
        <w:rPr>
          <w:rFonts w:ascii="Times New Roman" w:hAnsi="Times New Roman" w:cs="Times New Roman"/>
          <w:sz w:val="22"/>
          <w:szCs w:val="22"/>
        </w:rPr>
        <w:t xml:space="preserve"> </w:t>
      </w:r>
      <w:r w:rsidRPr="000F31A8">
        <w:rPr>
          <w:rFonts w:ascii="Times New Roman" w:hAnsi="Times New Roman" w:cs="Times New Roman"/>
          <w:sz w:val="22"/>
          <w:szCs w:val="22"/>
        </w:rPr>
        <w:t>передает главе администрации для рассмотрения и визирования в срок не более 3 рабочих дней.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Срок исполнения данной процедуры не должен превышать два месяца со дня регистрации заявления.</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0F31A8">
        <w:rPr>
          <w:rFonts w:ascii="Times New Roman" w:hAnsi="Times New Roman" w:cs="Times New Roman"/>
          <w:sz w:val="22"/>
          <w:szCs w:val="22"/>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0F31A8">
        <w:rPr>
          <w:rFonts w:ascii="Times New Roman" w:hAnsi="Times New Roman" w:cs="Times New Roman"/>
          <w:sz w:val="22"/>
          <w:szCs w:val="22"/>
        </w:rPr>
        <w:t>постановлении</w:t>
      </w:r>
      <w:proofErr w:type="gramEnd"/>
      <w:r w:rsidRPr="000F31A8">
        <w:rPr>
          <w:rFonts w:ascii="Times New Roman" w:hAnsi="Times New Roman" w:cs="Times New Roman"/>
          <w:sz w:val="22"/>
          <w:szCs w:val="22"/>
        </w:rPr>
        <w:t xml:space="preserve"> и схеме, подлежат отображению на кадастровых картах, предназначенных для использования неограниченным кругом лиц.</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3.5</w:t>
      </w:r>
      <w:r w:rsidRPr="000F31A8">
        <w:rPr>
          <w:rFonts w:ascii="Times New Roman" w:hAnsi="Times New Roman" w:cs="Times New Roman"/>
          <w:sz w:val="22"/>
          <w:szCs w:val="22"/>
        </w:rPr>
        <w:t> </w:t>
      </w:r>
      <w:r w:rsidRPr="000F31A8">
        <w:rPr>
          <w:rFonts w:ascii="Times New Roman" w:hAnsi="Times New Roman" w:cs="Times New Roman"/>
          <w:b/>
          <w:bCs/>
          <w:sz w:val="22"/>
          <w:szCs w:val="22"/>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Ответственный исполнитель администрации или МФЦ за выдачу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 регистрирует документы в электронной базе данных;</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2) сканирует постановление и схему расположения земельного участка на кадастровом плане территории;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3) направляет документы заявителю посредством почтового отправления или посредством электронной почты;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4) при личном обращении заявителя (представителя заявителя) передает ему документы при предъявлении: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документа, удостоверяющего личность заявителя, либо его представителя;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документа, подтверждающего полномочия представителя;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6) заявитель (представитель заявителя) подтверждает факт получения документов личной подписью в расписке.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3.6</w:t>
      </w:r>
      <w:r w:rsidRPr="000F31A8">
        <w:rPr>
          <w:rFonts w:ascii="Times New Roman" w:hAnsi="Times New Roman" w:cs="Times New Roman"/>
          <w:sz w:val="22"/>
          <w:szCs w:val="22"/>
        </w:rPr>
        <w:t> </w:t>
      </w:r>
      <w:r w:rsidRPr="000F31A8">
        <w:rPr>
          <w:rFonts w:ascii="Times New Roman" w:hAnsi="Times New Roman" w:cs="Times New Roman"/>
          <w:b/>
          <w:bCs/>
          <w:sz w:val="22"/>
          <w:szCs w:val="22"/>
        </w:rPr>
        <w:t>Выполнение в отношении земельного участка кадастровых работ, осуществление его государственного кадастрового учета</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 xml:space="preserve">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w:t>
      </w:r>
      <w:r w:rsidRPr="000F31A8">
        <w:rPr>
          <w:rFonts w:ascii="Times New Roman" w:hAnsi="Times New Roman" w:cs="Times New Roman"/>
          <w:sz w:val="22"/>
          <w:szCs w:val="22"/>
        </w:rPr>
        <w:lastRenderedPageBreak/>
        <w:t>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кадастровой деятельности».</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Государственный кадастровый учет земельного участка осуществляется филиалом ФГБУ "ФКП </w:t>
      </w:r>
      <w:proofErr w:type="spellStart"/>
      <w:r w:rsidRPr="000F31A8">
        <w:rPr>
          <w:rFonts w:ascii="Times New Roman" w:hAnsi="Times New Roman" w:cs="Times New Roman"/>
          <w:sz w:val="22"/>
          <w:szCs w:val="22"/>
        </w:rPr>
        <w:t>Росреестра</w:t>
      </w:r>
      <w:proofErr w:type="spellEnd"/>
      <w:r w:rsidRPr="000F31A8">
        <w:rPr>
          <w:rFonts w:ascii="Times New Roman" w:hAnsi="Times New Roman" w:cs="Times New Roman"/>
          <w:sz w:val="22"/>
          <w:szCs w:val="22"/>
        </w:rPr>
        <w:t>" по Чувашской Республике - Чувашии.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3.7</w:t>
      </w:r>
      <w:r w:rsidRPr="000F31A8">
        <w:rPr>
          <w:rFonts w:ascii="Times New Roman" w:hAnsi="Times New Roman" w:cs="Times New Roman"/>
          <w:sz w:val="22"/>
          <w:szCs w:val="22"/>
        </w:rPr>
        <w:t>  </w:t>
      </w:r>
      <w:r w:rsidRPr="000F31A8">
        <w:rPr>
          <w:rFonts w:ascii="Times New Roman" w:hAnsi="Times New Roman" w:cs="Times New Roman"/>
          <w:b/>
          <w:bCs/>
          <w:sz w:val="22"/>
          <w:szCs w:val="22"/>
        </w:rPr>
        <w:t>Прием и регистрация заявления о проведен</w:t>
      </w:r>
      <w:proofErr w:type="gramStart"/>
      <w:r w:rsidRPr="000F31A8">
        <w:rPr>
          <w:rFonts w:ascii="Times New Roman" w:hAnsi="Times New Roman" w:cs="Times New Roman"/>
          <w:b/>
          <w:bCs/>
          <w:sz w:val="22"/>
          <w:szCs w:val="22"/>
        </w:rPr>
        <w:t>ии ау</w:t>
      </w:r>
      <w:proofErr w:type="gramEnd"/>
      <w:r w:rsidRPr="000F31A8">
        <w:rPr>
          <w:rFonts w:ascii="Times New Roman" w:hAnsi="Times New Roman" w:cs="Times New Roman"/>
          <w:b/>
          <w:bCs/>
          <w:sz w:val="22"/>
          <w:szCs w:val="22"/>
        </w:rPr>
        <w:t>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3.7.1. Основанием для начала предоставления муниципальной услуги является обращение заявителя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Ответственный исполнитель, принимающий заявление: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5) при необходимости оказывает содействие в составлении заявления;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Максимальный срок выполнения указанных административных процедур не может превышать 15 минут.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3.7.2. Ответственный исполнитель, принявший заявление в течение трех рабочих дней: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 регистрирует заявление с приложенными заявителем документами;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2) формирует запрос необходимых документов заявителя в рамках межведомственного взаимодействия;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3) формирует дело на земельный участок;</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4) подшивает заявление и представленные заявителем документы;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3.8.</w:t>
      </w:r>
      <w:r w:rsidRPr="000F31A8">
        <w:rPr>
          <w:rFonts w:ascii="Times New Roman" w:hAnsi="Times New Roman" w:cs="Times New Roman"/>
          <w:sz w:val="22"/>
          <w:szCs w:val="22"/>
        </w:rPr>
        <w:t> </w:t>
      </w:r>
      <w:r w:rsidRPr="000F31A8">
        <w:rPr>
          <w:rFonts w:ascii="Times New Roman" w:hAnsi="Times New Roman" w:cs="Times New Roman"/>
          <w:b/>
          <w:bCs/>
          <w:sz w:val="22"/>
          <w:szCs w:val="22"/>
        </w:rPr>
        <w:t>Рассмотрение заявления 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по заявлениям граждан или юридических лиц.</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Ответственный за подготовку проекта решения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исполнитель администрации проверяет поступившее заявление и документы на наличие или отсутствие оснований для отказа в проведении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Основаниями для отказа являются: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 границы земельного участка подлежат уточнению в соответствии с требованиями Федерального закона от 24 июля 2007 г. N 221-ФЗ «О кадастровой деятельности»;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w:t>
      </w:r>
      <w:r w:rsidRPr="000F31A8">
        <w:rPr>
          <w:rFonts w:ascii="Times New Roman" w:hAnsi="Times New Roman" w:cs="Times New Roman"/>
          <w:sz w:val="22"/>
          <w:szCs w:val="22"/>
        </w:rPr>
        <w:lastRenderedPageBreak/>
        <w:t>земельного участка, государственная собственность на которые не разграничена;</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6) земельный участок не отнесен к определенной категории земель;</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0F31A8">
        <w:rPr>
          <w:rFonts w:ascii="Times New Roman" w:hAnsi="Times New Roman" w:cs="Times New Roman"/>
          <w:sz w:val="22"/>
          <w:szCs w:val="22"/>
        </w:rPr>
        <w:t>с</w:t>
      </w:r>
      <w:proofErr w:type="gramEnd"/>
      <w:r w:rsidRPr="000F31A8">
        <w:rPr>
          <w:rFonts w:ascii="Times New Roman" w:hAnsi="Times New Roman" w:cs="Times New Roman"/>
          <w:sz w:val="22"/>
          <w:szCs w:val="22"/>
        </w:rPr>
        <w:t xml:space="preserve"> </w:t>
      </w:r>
      <w:proofErr w:type="gramStart"/>
      <w:r w:rsidRPr="000F31A8">
        <w:rPr>
          <w:rFonts w:ascii="Times New Roman" w:hAnsi="Times New Roman" w:cs="Times New Roman"/>
          <w:sz w:val="22"/>
          <w:szCs w:val="22"/>
        </w:rPr>
        <w:t>его</w:t>
      </w:r>
      <w:proofErr w:type="gramEnd"/>
      <w:r w:rsidRPr="000F31A8">
        <w:rPr>
          <w:rFonts w:ascii="Times New Roman" w:hAnsi="Times New Roman" w:cs="Times New Roman"/>
          <w:sz w:val="22"/>
          <w:szCs w:val="22"/>
        </w:rPr>
        <w:t xml:space="preserve"> разрешенным использованием;</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16) в отношении земельного участка принято решение о предварительном согласовании его предоставления;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F31A8">
        <w:rPr>
          <w:rFonts w:ascii="Times New Roman" w:hAnsi="Times New Roman" w:cs="Times New Roman"/>
          <w:sz w:val="22"/>
          <w:szCs w:val="22"/>
        </w:rPr>
        <w:t xml:space="preserve">жд в </w:t>
      </w:r>
      <w:r w:rsidRPr="000F31A8">
        <w:rPr>
          <w:rFonts w:ascii="Times New Roman" w:hAnsi="Times New Roman" w:cs="Times New Roman"/>
          <w:sz w:val="22"/>
          <w:szCs w:val="22"/>
        </w:rPr>
        <w:lastRenderedPageBreak/>
        <w:t>св</w:t>
      </w:r>
      <w:proofErr w:type="gramEnd"/>
      <w:r w:rsidRPr="000F31A8">
        <w:rPr>
          <w:rFonts w:ascii="Times New Roman" w:hAnsi="Times New Roman" w:cs="Times New Roman"/>
          <w:sz w:val="22"/>
          <w:szCs w:val="22"/>
        </w:rPr>
        <w:t>язи с признанием многоквартирного дома, который расположен на таком земельном участке, аварийным и подлежащим сносу или реконструкции.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3.9</w:t>
      </w:r>
      <w:r w:rsidRPr="000F31A8">
        <w:rPr>
          <w:rFonts w:ascii="Times New Roman" w:hAnsi="Times New Roman" w:cs="Times New Roman"/>
          <w:sz w:val="22"/>
          <w:szCs w:val="22"/>
        </w:rPr>
        <w:t> </w:t>
      </w:r>
      <w:r w:rsidRPr="000F31A8">
        <w:rPr>
          <w:rFonts w:ascii="Times New Roman" w:hAnsi="Times New Roman" w:cs="Times New Roman"/>
          <w:b/>
          <w:bCs/>
          <w:sz w:val="22"/>
          <w:szCs w:val="22"/>
        </w:rPr>
        <w:t>Принятие решения о проведен</w:t>
      </w:r>
      <w:proofErr w:type="gramStart"/>
      <w:r w:rsidRPr="000F31A8">
        <w:rPr>
          <w:rFonts w:ascii="Times New Roman" w:hAnsi="Times New Roman" w:cs="Times New Roman"/>
          <w:b/>
          <w:bCs/>
          <w:sz w:val="22"/>
          <w:szCs w:val="22"/>
        </w:rPr>
        <w:t>ии ау</w:t>
      </w:r>
      <w:proofErr w:type="gramEnd"/>
      <w:r w:rsidRPr="000F31A8">
        <w:rPr>
          <w:rFonts w:ascii="Times New Roman" w:hAnsi="Times New Roman" w:cs="Times New Roman"/>
          <w:b/>
          <w:bCs/>
          <w:sz w:val="22"/>
          <w:szCs w:val="22"/>
        </w:rPr>
        <w:t>кциона или об отказе в проведении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Исполнитель готовит проект постановления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Глава администрации подписывает постановление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 xml:space="preserve">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МФЦ, </w:t>
      </w:r>
      <w:proofErr w:type="spellStart"/>
      <w:r w:rsidRPr="000F31A8">
        <w:rPr>
          <w:rFonts w:ascii="Times New Roman" w:hAnsi="Times New Roman" w:cs="Times New Roman"/>
          <w:sz w:val="22"/>
          <w:szCs w:val="22"/>
        </w:rPr>
        <w:t>сообщенияо</w:t>
      </w:r>
      <w:proofErr w:type="spellEnd"/>
      <w:r w:rsidRPr="000F31A8">
        <w:rPr>
          <w:rFonts w:ascii="Times New Roman" w:hAnsi="Times New Roman" w:cs="Times New Roman"/>
          <w:sz w:val="22"/>
          <w:szCs w:val="22"/>
        </w:rPr>
        <w:t xml:space="preserve"> проведении аукциона или об отказе в проведении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Срок исполнения данной процедуры не должен превышать два месяца со дня регистрации заявления.</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b/>
          <w:bCs/>
          <w:sz w:val="22"/>
          <w:szCs w:val="22"/>
        </w:rPr>
        <w:t>3.10</w:t>
      </w:r>
      <w:r w:rsidRPr="000F31A8">
        <w:rPr>
          <w:rFonts w:ascii="Times New Roman" w:hAnsi="Times New Roman" w:cs="Times New Roman"/>
          <w:sz w:val="22"/>
          <w:szCs w:val="22"/>
        </w:rPr>
        <w:t> </w:t>
      </w:r>
      <w:r w:rsidRPr="000F31A8">
        <w:rPr>
          <w:rFonts w:ascii="Times New Roman" w:hAnsi="Times New Roman" w:cs="Times New Roman"/>
          <w:b/>
          <w:bCs/>
          <w:sz w:val="22"/>
          <w:szCs w:val="22"/>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Основанием для начала предоставления муниципальной услуги является постановление администрации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Извещение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размещается на официальном сайте органов местного самоуправления  муниципального образования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не менее чем за 30 дней до даты проведения аукциона.</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Лицам, желающим принять участие в торгах, уполномоченным органом предоставляется информация, бланки заявок на участие в аукционе (Приложение №3),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заявку на участие в аукционе с приложением документов, указанных в пункте 2.6 настоящего административного регламента.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Специалист администрации, ответственный за прием заявок на участие в аукционе, удостоверяется в том, что:</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в документах нет подчисток, приписок, зачеркнутых слов и иных неоговоренных исправлений;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документы не заполнены карандашом;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документы не имеют серьезных повреждений, наличие которых не позволяет однозначно истолковать их содержание.</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 xml:space="preserve">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w:t>
      </w:r>
      <w:r w:rsidRPr="000F31A8">
        <w:rPr>
          <w:rFonts w:ascii="Times New Roman" w:hAnsi="Times New Roman" w:cs="Times New Roman"/>
          <w:sz w:val="22"/>
          <w:szCs w:val="22"/>
        </w:rPr>
        <w:lastRenderedPageBreak/>
        <w:t>предпринимателей и крестьянских (фермерских) хозяйств.</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принимает решение о признании претендентов участниками аукциона или об отказе в допуске претендентов к участию в аукционе. Данное решение оформляется протоколом, в котором указывается: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сведения о заявителях, допущенных к участию в аукционе и признанных участником аукциона, датах подачи заявок, внесенных задатках;</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сведения о заявителях, не допущенных к участию в аукционе, с указанием причин отказа в допуске к участию в нем.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0F31A8">
        <w:rPr>
          <w:rFonts w:ascii="Times New Roman" w:hAnsi="Times New Roman" w:cs="Times New Roman"/>
          <w:sz w:val="22"/>
          <w:szCs w:val="22"/>
        </w:rPr>
        <w:t>позднее</w:t>
      </w:r>
      <w:proofErr w:type="gramEnd"/>
      <w:r w:rsidRPr="000F31A8">
        <w:rPr>
          <w:rFonts w:ascii="Times New Roman" w:hAnsi="Times New Roman" w:cs="Times New Roman"/>
          <w:sz w:val="22"/>
          <w:szCs w:val="22"/>
        </w:rPr>
        <w:t xml:space="preserve"> чем на следующий день после подписания протокола.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случае</w:t>
      </w:r>
      <w:proofErr w:type="gramStart"/>
      <w:r w:rsidRPr="000F31A8">
        <w:rPr>
          <w:rFonts w:ascii="Times New Roman" w:hAnsi="Times New Roman" w:cs="Times New Roman"/>
          <w:sz w:val="22"/>
          <w:szCs w:val="22"/>
        </w:rPr>
        <w:t>,</w:t>
      </w:r>
      <w:proofErr w:type="gramEnd"/>
      <w:r w:rsidRPr="000F31A8">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Аукцион проводится в указанном в извещении месте, в </w:t>
      </w:r>
      <w:proofErr w:type="gramStart"/>
      <w:r w:rsidRPr="000F31A8">
        <w:rPr>
          <w:rFonts w:ascii="Times New Roman" w:hAnsi="Times New Roman" w:cs="Times New Roman"/>
          <w:sz w:val="22"/>
          <w:szCs w:val="22"/>
        </w:rPr>
        <w:t>соответствующие</w:t>
      </w:r>
      <w:proofErr w:type="gramEnd"/>
      <w:r w:rsidRPr="000F31A8">
        <w:rPr>
          <w:rFonts w:ascii="Times New Roman" w:hAnsi="Times New Roman" w:cs="Times New Roman"/>
          <w:sz w:val="22"/>
          <w:szCs w:val="22"/>
        </w:rPr>
        <w:t xml:space="preserve"> день и час.</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Аукцион, открытый по форме подачи предложений о цене или размере арендной платы, проводится в следующем порядке: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0F31A8">
        <w:rPr>
          <w:rFonts w:ascii="Times New Roman" w:hAnsi="Times New Roman" w:cs="Times New Roman"/>
          <w:sz w:val="22"/>
          <w:szCs w:val="22"/>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по завершен</w:t>
      </w:r>
      <w:proofErr w:type="gramStart"/>
      <w:r w:rsidRPr="000F31A8">
        <w:rPr>
          <w:rFonts w:ascii="Times New Roman" w:hAnsi="Times New Roman" w:cs="Times New Roman"/>
          <w:sz w:val="22"/>
          <w:szCs w:val="22"/>
        </w:rPr>
        <w:t>ии ау</w:t>
      </w:r>
      <w:proofErr w:type="gramEnd"/>
      <w:r w:rsidRPr="000F31A8">
        <w:rPr>
          <w:rFonts w:ascii="Times New Roman" w:hAnsi="Times New Roman" w:cs="Times New Roman"/>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lastRenderedPageBreak/>
        <w:t>Вручение протокола о результатах аукциона победителю аукциона осуществляется в день проведения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случае</w:t>
      </w:r>
      <w:proofErr w:type="gramStart"/>
      <w:r w:rsidRPr="000F31A8">
        <w:rPr>
          <w:rFonts w:ascii="Times New Roman" w:hAnsi="Times New Roman" w:cs="Times New Roman"/>
          <w:sz w:val="22"/>
          <w:szCs w:val="22"/>
        </w:rPr>
        <w:t>,</w:t>
      </w:r>
      <w:proofErr w:type="gramEnd"/>
      <w:r w:rsidRPr="000F31A8">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Задаток, внесенный лицом, с которым заключается договор купли-продажи или договор аренды земельного участка зачисляются в оплату приобретаемого земельного участка или в счет арендной платы за него.</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0F31A8">
        <w:rPr>
          <w:rFonts w:ascii="Times New Roman" w:hAnsi="Times New Roman" w:cs="Times New Roman"/>
          <w:sz w:val="22"/>
          <w:szCs w:val="22"/>
        </w:rPr>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 xml:space="preserve">IV. Формы </w:t>
      </w:r>
      <w:proofErr w:type="gramStart"/>
      <w:r w:rsidRPr="000F31A8">
        <w:rPr>
          <w:rFonts w:ascii="Times New Roman" w:hAnsi="Times New Roman" w:cs="Times New Roman"/>
          <w:b/>
          <w:bCs/>
          <w:sz w:val="22"/>
          <w:szCs w:val="22"/>
        </w:rPr>
        <w:t>контроля за</w:t>
      </w:r>
      <w:proofErr w:type="gramEnd"/>
      <w:r w:rsidRPr="000F31A8">
        <w:rPr>
          <w:rFonts w:ascii="Times New Roman" w:hAnsi="Times New Roman" w:cs="Times New Roman"/>
          <w:b/>
          <w:bCs/>
          <w:sz w:val="22"/>
          <w:szCs w:val="22"/>
        </w:rPr>
        <w:t xml:space="preserve"> исполнением административного регламента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Текущий </w:t>
      </w:r>
      <w:proofErr w:type="gramStart"/>
      <w:r w:rsidRPr="000F31A8">
        <w:rPr>
          <w:rFonts w:ascii="Times New Roman" w:hAnsi="Times New Roman" w:cs="Times New Roman"/>
          <w:sz w:val="22"/>
          <w:szCs w:val="22"/>
        </w:rPr>
        <w:t>контроль за</w:t>
      </w:r>
      <w:proofErr w:type="gramEnd"/>
      <w:r w:rsidRPr="000F31A8">
        <w:rPr>
          <w:rFonts w:ascii="Times New Roman" w:hAnsi="Times New Roman" w:cs="Times New Roman"/>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Текущий контроль осуществляется путем согласования и </w:t>
      </w:r>
      <w:proofErr w:type="gramStart"/>
      <w:r w:rsidRPr="000F31A8">
        <w:rPr>
          <w:rFonts w:ascii="Times New Roman" w:hAnsi="Times New Roman" w:cs="Times New Roman"/>
          <w:sz w:val="22"/>
          <w:szCs w:val="22"/>
        </w:rPr>
        <w:t>визирования</w:t>
      </w:r>
      <w:proofErr w:type="gramEnd"/>
      <w:r w:rsidRPr="000F31A8">
        <w:rPr>
          <w:rFonts w:ascii="Times New Roman" w:hAnsi="Times New Roman" w:cs="Times New Roman"/>
          <w:sz w:val="22"/>
          <w:szCs w:val="22"/>
        </w:rPr>
        <w:t xml:space="preserve"> подготовленных специалистом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Порядок проведения проверок осуществляется путём проведения  главой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w:t>
      </w:r>
      <w:proofErr w:type="gramStart"/>
      <w:r w:rsidRPr="000F31A8">
        <w:rPr>
          <w:rFonts w:ascii="Times New Roman" w:hAnsi="Times New Roman" w:cs="Times New Roman"/>
          <w:sz w:val="22"/>
          <w:szCs w:val="22"/>
        </w:rPr>
        <w:t xml:space="preserve"> ,</w:t>
      </w:r>
      <w:proofErr w:type="gramEnd"/>
      <w:r w:rsidRPr="000F31A8">
        <w:rPr>
          <w:rFonts w:ascii="Times New Roman" w:hAnsi="Times New Roman" w:cs="Times New Roman"/>
          <w:sz w:val="22"/>
          <w:szCs w:val="22"/>
        </w:rPr>
        <w:t xml:space="preserve"> курирующим предоставление муниципальной услуги проверок соблюдения и исполнения специалистом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положений Административного регламента, нормативных правовых актов Российской Федерации и Чувашской Республики.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По результатам проведенных проверок в случае выявления нарушений прав заявителей  глава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привлекает лиц, допустивших нарушение, к ответственности в соответствии с действующим законодательством.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Специалист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несет ответственность </w:t>
      </w:r>
      <w:proofErr w:type="gramStart"/>
      <w:r w:rsidRPr="000F31A8">
        <w:rPr>
          <w:rFonts w:ascii="Times New Roman" w:hAnsi="Times New Roman" w:cs="Times New Roman"/>
          <w:sz w:val="22"/>
          <w:szCs w:val="22"/>
        </w:rPr>
        <w:t>за</w:t>
      </w:r>
      <w:proofErr w:type="gramEnd"/>
      <w:r w:rsidRPr="000F31A8">
        <w:rPr>
          <w:rFonts w:ascii="Times New Roman" w:hAnsi="Times New Roman" w:cs="Times New Roman"/>
          <w:sz w:val="22"/>
          <w:szCs w:val="22"/>
        </w:rPr>
        <w:t>:</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lastRenderedPageBreak/>
        <w:t>- полноту и грамотность проведенного консультирования заявителей;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соблюдение сроков и порядка приёма документов, правильность внесения записи в журнал учёта входящих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соответствие результатов рассмотрения документов требованиям действующего законодательства;</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полноту представленных заявителями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соблюдения сроков, порядка предоставления муниципальной услуги, подготовки отказа в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порядок выдачи документов.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Ответственность специалиста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закрепляется его должностной инструкцией.</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в сети «Интернет», о сроках и условиях предоставления муниципальной услуги, определенных настоящим Административным регламентом.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5.1. Обжалование действия (бездействия) и решений, осуществляемых (принятых) в ходе предоставления муниципальной услуги в досудебном порядке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Жалоба подается в письменной форме на бумажном носителе, в электронной форме в орган, предоставляющий муниципальную услугу.</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При обращении заинтересованного лица устно к главе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Заявитель может обратиться с жалобой, в том числе в следующих случаях:</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 нарушение срока регистрации запроса заявителя о предоставлении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2) нарушение срока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письменном обращении (Приложение №5 к Административному регламенту) заинтересованные лица в обязательном порядке указывают:</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Письменное обращение должно быть написано разборчивым почерком, не содержать нецензурных выражений.</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5C008C" w:rsidRPr="000F31A8">
        <w:rPr>
          <w:rFonts w:ascii="Times New Roman" w:hAnsi="Times New Roman" w:cs="Times New Roman"/>
          <w:sz w:val="22"/>
          <w:szCs w:val="22"/>
        </w:rPr>
        <w:t>Красночетайского</w:t>
      </w:r>
      <w:r w:rsidRPr="000F31A8">
        <w:rPr>
          <w:rFonts w:ascii="Times New Roman" w:hAnsi="Times New Roman" w:cs="Times New Roman"/>
          <w:sz w:val="22"/>
          <w:szCs w:val="22"/>
        </w:rPr>
        <w:t xml:space="preserve"> сельского поселения  принимает решение о безосновательности очередного обращения и прекращении переписки по данному вопросу.</w:t>
      </w:r>
      <w:proofErr w:type="gramEnd"/>
      <w:r w:rsidRPr="000F31A8">
        <w:rPr>
          <w:rFonts w:ascii="Times New Roman" w:hAnsi="Times New Roman" w:cs="Times New Roman"/>
          <w:sz w:val="22"/>
          <w:szCs w:val="22"/>
        </w:rPr>
        <w:t xml:space="preserve"> О принятом решении в адрес заинтересованного лица, направившего обращение, направляется сообщение.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В случае</w:t>
      </w:r>
      <w:proofErr w:type="gramStart"/>
      <w:r w:rsidRPr="000F31A8">
        <w:rPr>
          <w:rFonts w:ascii="Times New Roman" w:hAnsi="Times New Roman" w:cs="Times New Roman"/>
          <w:sz w:val="22"/>
          <w:szCs w:val="22"/>
        </w:rPr>
        <w:t>,</w:t>
      </w:r>
      <w:proofErr w:type="gramEnd"/>
      <w:r w:rsidRPr="000F31A8">
        <w:rPr>
          <w:rFonts w:ascii="Times New Roman" w:hAnsi="Times New Roman" w:cs="Times New Roman"/>
          <w:sz w:val="22"/>
          <w:szCs w:val="22"/>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w:t>
      </w:r>
      <w:proofErr w:type="gramStart"/>
      <w:r w:rsidRPr="000F31A8">
        <w:rPr>
          <w:rFonts w:ascii="Times New Roman" w:hAnsi="Times New Roman" w:cs="Times New Roman"/>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F31A8">
        <w:rPr>
          <w:rFonts w:ascii="Times New Roman" w:hAnsi="Times New Roman" w:cs="Times New Roman"/>
          <w:sz w:val="22"/>
          <w:szCs w:val="22"/>
        </w:rPr>
        <w:t xml:space="preserve"> исправлений - в течение пяти рабочих дней со дня ее регистрации.</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По результатам рассмотрения жалобы орган, предоставляющий муниципальную услугу, принимает одно из следующих решений:</w:t>
      </w:r>
    </w:p>
    <w:p w:rsidR="0060206B" w:rsidRPr="000F31A8" w:rsidRDefault="0060206B" w:rsidP="0060206B">
      <w:pPr>
        <w:rPr>
          <w:rFonts w:ascii="Times New Roman" w:hAnsi="Times New Roman" w:cs="Times New Roman"/>
          <w:sz w:val="22"/>
          <w:szCs w:val="22"/>
        </w:rPr>
      </w:pPr>
      <w:proofErr w:type="gramStart"/>
      <w:r w:rsidRPr="000F31A8">
        <w:rPr>
          <w:rFonts w:ascii="Times New Roman" w:hAnsi="Times New Roman" w:cs="Times New Roman"/>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2) отказывает в удовлетворении жалобы. </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xml:space="preserve">В случае установления в ходе или по результатам </w:t>
      </w:r>
      <w:proofErr w:type="gramStart"/>
      <w:r w:rsidRPr="000F31A8">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0F31A8">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b/>
          <w:bCs/>
          <w:sz w:val="22"/>
          <w:szCs w:val="22"/>
        </w:rPr>
        <w:t>5.2. Обжалование действия (бездействия) и решений, осуществляемых (принятых) в ходе предоставления муниципальной услуги, в судебном порядке</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lastRenderedPageBreak/>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60206B" w:rsidRPr="000F31A8" w:rsidRDefault="0060206B" w:rsidP="0060206B">
      <w:pPr>
        <w:rPr>
          <w:rFonts w:ascii="Times New Roman" w:hAnsi="Times New Roman" w:cs="Times New Roman"/>
          <w:sz w:val="22"/>
          <w:szCs w:val="22"/>
        </w:rPr>
      </w:pPr>
      <w:r w:rsidRPr="000F31A8">
        <w:rPr>
          <w:rFonts w:ascii="Times New Roman" w:hAnsi="Times New Roman" w:cs="Times New Roman"/>
          <w:sz w:val="22"/>
          <w:szCs w:val="22"/>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Pr="0060206B" w:rsidRDefault="000F31A8" w:rsidP="0060206B">
      <w:pPr>
        <w:rPr>
          <w:rFonts w:ascii="Times New Roman" w:hAnsi="Times New Roman" w:cs="Times New Roman"/>
          <w:sz w:val="26"/>
          <w:szCs w:val="26"/>
        </w:rPr>
      </w:pP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Default="0060206B"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Default="000F31A8" w:rsidP="0060206B">
      <w:pPr>
        <w:rPr>
          <w:rFonts w:ascii="Times New Roman" w:hAnsi="Times New Roman" w:cs="Times New Roman"/>
          <w:sz w:val="26"/>
          <w:szCs w:val="26"/>
        </w:rPr>
      </w:pPr>
    </w:p>
    <w:p w:rsidR="000F31A8" w:rsidRPr="0060206B" w:rsidRDefault="000F31A8" w:rsidP="0060206B">
      <w:pPr>
        <w:rPr>
          <w:rFonts w:ascii="Times New Roman" w:hAnsi="Times New Roman" w:cs="Times New Roman"/>
          <w:sz w:val="26"/>
          <w:szCs w:val="26"/>
        </w:rPr>
      </w:pPr>
    </w:p>
    <w:p w:rsidR="0060206B" w:rsidRPr="0060206B" w:rsidRDefault="0060206B" w:rsidP="000F31A8">
      <w:pPr>
        <w:jc w:val="right"/>
        <w:rPr>
          <w:rFonts w:ascii="Times New Roman" w:hAnsi="Times New Roman" w:cs="Times New Roman"/>
          <w:sz w:val="26"/>
          <w:szCs w:val="26"/>
        </w:rPr>
      </w:pPr>
      <w:r w:rsidRPr="0060206B">
        <w:rPr>
          <w:rFonts w:ascii="Times New Roman" w:hAnsi="Times New Roman" w:cs="Times New Roman"/>
          <w:sz w:val="26"/>
          <w:szCs w:val="26"/>
        </w:rPr>
        <w:t>Приложение № 1</w:t>
      </w:r>
    </w:p>
    <w:p w:rsidR="000F31A8" w:rsidRPr="000F31A8" w:rsidRDefault="000F31A8" w:rsidP="000F31A8">
      <w:pPr>
        <w:rPr>
          <w:rFonts w:ascii="Times New Roman" w:hAnsi="Times New Roman" w:cs="Times New Roman"/>
          <w:b/>
          <w:sz w:val="26"/>
          <w:szCs w:val="26"/>
        </w:rPr>
      </w:pPr>
      <w:r w:rsidRPr="000F31A8">
        <w:rPr>
          <w:rFonts w:ascii="Times New Roman" w:hAnsi="Times New Roman" w:cs="Times New Roman"/>
          <w:b/>
          <w:sz w:val="26"/>
          <w:szCs w:val="26"/>
        </w:rPr>
        <w:t>Сведения о месте нахождения, графике работы и справочные телефоны Красночетайского сельского поселения</w:t>
      </w:r>
    </w:p>
    <w:p w:rsidR="000F31A8" w:rsidRPr="000F31A8" w:rsidRDefault="000F31A8" w:rsidP="000F31A8">
      <w:pP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F31A8" w:rsidRPr="000F31A8" w:rsidTr="004E4A92">
        <w:tc>
          <w:tcPr>
            <w:tcW w:w="2608" w:type="pct"/>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Почтовый адрес для направления корреспонденции</w:t>
            </w:r>
          </w:p>
        </w:tc>
        <w:tc>
          <w:tcPr>
            <w:tcW w:w="2392" w:type="pct"/>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 xml:space="preserve">429040 Чувашская Республика </w:t>
            </w:r>
            <w:proofErr w:type="spellStart"/>
            <w:r w:rsidRPr="000F31A8">
              <w:rPr>
                <w:rFonts w:ascii="Times New Roman" w:hAnsi="Times New Roman" w:cs="Times New Roman"/>
                <w:sz w:val="26"/>
                <w:szCs w:val="26"/>
              </w:rPr>
              <w:t>Красночетайский</w:t>
            </w:r>
            <w:proofErr w:type="spellEnd"/>
            <w:r w:rsidRPr="000F31A8">
              <w:rPr>
                <w:rFonts w:ascii="Times New Roman" w:hAnsi="Times New Roman" w:cs="Times New Roman"/>
                <w:sz w:val="26"/>
                <w:szCs w:val="26"/>
              </w:rPr>
              <w:t xml:space="preserve"> район с. Красные </w:t>
            </w:r>
            <w:proofErr w:type="spellStart"/>
            <w:r w:rsidRPr="000F31A8">
              <w:rPr>
                <w:rFonts w:ascii="Times New Roman" w:hAnsi="Times New Roman" w:cs="Times New Roman"/>
                <w:sz w:val="26"/>
                <w:szCs w:val="26"/>
              </w:rPr>
              <w:t>Четаи</w:t>
            </w:r>
            <w:proofErr w:type="spellEnd"/>
            <w:r w:rsidRPr="000F31A8">
              <w:rPr>
                <w:rFonts w:ascii="Times New Roman" w:hAnsi="Times New Roman" w:cs="Times New Roman"/>
                <w:sz w:val="26"/>
                <w:szCs w:val="26"/>
              </w:rPr>
              <w:t>, пл. Победы.9</w:t>
            </w:r>
          </w:p>
        </w:tc>
      </w:tr>
      <w:tr w:rsidR="000F31A8" w:rsidRPr="000F31A8" w:rsidTr="004E4A92">
        <w:tc>
          <w:tcPr>
            <w:tcW w:w="2608" w:type="pct"/>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Фактический адрес месторасположения</w:t>
            </w:r>
          </w:p>
        </w:tc>
        <w:tc>
          <w:tcPr>
            <w:tcW w:w="2392" w:type="pct"/>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 xml:space="preserve">429040 Чувашская Республика </w:t>
            </w:r>
            <w:proofErr w:type="spellStart"/>
            <w:r w:rsidRPr="000F31A8">
              <w:rPr>
                <w:rFonts w:ascii="Times New Roman" w:hAnsi="Times New Roman" w:cs="Times New Roman"/>
                <w:sz w:val="26"/>
                <w:szCs w:val="26"/>
              </w:rPr>
              <w:t>Красночетайский</w:t>
            </w:r>
            <w:proofErr w:type="spellEnd"/>
            <w:r w:rsidRPr="000F31A8">
              <w:rPr>
                <w:rFonts w:ascii="Times New Roman" w:hAnsi="Times New Roman" w:cs="Times New Roman"/>
                <w:sz w:val="26"/>
                <w:szCs w:val="26"/>
              </w:rPr>
              <w:t xml:space="preserve"> район с. Красные </w:t>
            </w:r>
            <w:proofErr w:type="spellStart"/>
            <w:r w:rsidRPr="000F31A8">
              <w:rPr>
                <w:rFonts w:ascii="Times New Roman" w:hAnsi="Times New Roman" w:cs="Times New Roman"/>
                <w:sz w:val="26"/>
                <w:szCs w:val="26"/>
              </w:rPr>
              <w:t>Четаи</w:t>
            </w:r>
            <w:proofErr w:type="spellEnd"/>
            <w:r w:rsidRPr="000F31A8">
              <w:rPr>
                <w:rFonts w:ascii="Times New Roman" w:hAnsi="Times New Roman" w:cs="Times New Roman"/>
                <w:sz w:val="26"/>
                <w:szCs w:val="26"/>
              </w:rPr>
              <w:t>, пл. Победы.9</w:t>
            </w:r>
          </w:p>
        </w:tc>
      </w:tr>
      <w:tr w:rsidR="000F31A8" w:rsidRPr="000F31A8" w:rsidTr="004E4A92">
        <w:tc>
          <w:tcPr>
            <w:tcW w:w="2608" w:type="pct"/>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Адрес электронной почты для направления корреспонденции</w:t>
            </w:r>
          </w:p>
        </w:tc>
        <w:tc>
          <w:tcPr>
            <w:tcW w:w="2392" w:type="pct"/>
          </w:tcPr>
          <w:p w:rsidR="000F31A8" w:rsidRPr="000F31A8" w:rsidRDefault="000F31A8" w:rsidP="000F31A8">
            <w:pPr>
              <w:ind w:firstLine="0"/>
              <w:rPr>
                <w:rFonts w:ascii="Times New Roman" w:hAnsi="Times New Roman" w:cs="Times New Roman"/>
                <w:sz w:val="26"/>
                <w:szCs w:val="26"/>
                <w:lang w:val="en-US"/>
              </w:rPr>
            </w:pPr>
            <w:proofErr w:type="spellStart"/>
            <w:r w:rsidRPr="000F31A8">
              <w:rPr>
                <w:rFonts w:ascii="Times New Roman" w:hAnsi="Times New Roman" w:cs="Times New Roman"/>
                <w:sz w:val="26"/>
                <w:szCs w:val="26"/>
                <w:lang w:val="en-US"/>
              </w:rPr>
              <w:t>sao-krchet</w:t>
            </w:r>
            <w:proofErr w:type="spellEnd"/>
            <w:r w:rsidRPr="000F31A8">
              <w:rPr>
                <w:rFonts w:ascii="Times New Roman" w:hAnsi="Times New Roman" w:cs="Times New Roman"/>
                <w:sz w:val="26"/>
                <w:szCs w:val="26"/>
                <w:lang w:val="en-US"/>
              </w:rPr>
              <w:t>@ krchet.cap.ru</w:t>
            </w:r>
          </w:p>
        </w:tc>
      </w:tr>
      <w:tr w:rsidR="000F31A8" w:rsidRPr="000F31A8" w:rsidTr="004E4A92">
        <w:tc>
          <w:tcPr>
            <w:tcW w:w="2608" w:type="pct"/>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Телефон для справок</w:t>
            </w:r>
          </w:p>
        </w:tc>
        <w:tc>
          <w:tcPr>
            <w:tcW w:w="2392" w:type="pct"/>
          </w:tcPr>
          <w:p w:rsidR="000F31A8" w:rsidRPr="000F31A8" w:rsidRDefault="000F31A8" w:rsidP="000F31A8">
            <w:pPr>
              <w:ind w:firstLine="0"/>
              <w:rPr>
                <w:rFonts w:ascii="Times New Roman" w:hAnsi="Times New Roman" w:cs="Times New Roman"/>
                <w:sz w:val="26"/>
                <w:szCs w:val="26"/>
                <w:lang w:val="en-US"/>
              </w:rPr>
            </w:pPr>
            <w:r w:rsidRPr="000F31A8">
              <w:rPr>
                <w:rFonts w:ascii="Times New Roman" w:hAnsi="Times New Roman" w:cs="Times New Roman"/>
                <w:sz w:val="26"/>
                <w:szCs w:val="26"/>
                <w:lang w:val="en-US"/>
              </w:rPr>
              <w:t>(8)8355121504</w:t>
            </w:r>
          </w:p>
        </w:tc>
      </w:tr>
      <w:tr w:rsidR="000F31A8" w:rsidRPr="000F31A8" w:rsidTr="004E4A92">
        <w:tc>
          <w:tcPr>
            <w:tcW w:w="2608" w:type="pct"/>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Официальный сайт в  информационно - телекоммуникационной сети «Интернет» (если имеется)</w:t>
            </w:r>
          </w:p>
        </w:tc>
        <w:tc>
          <w:tcPr>
            <w:tcW w:w="2392" w:type="pct"/>
          </w:tcPr>
          <w:p w:rsidR="000F31A8" w:rsidRPr="000F31A8" w:rsidRDefault="000F31A8" w:rsidP="000F31A8">
            <w:pPr>
              <w:ind w:firstLine="0"/>
              <w:rPr>
                <w:rFonts w:ascii="Times New Roman" w:hAnsi="Times New Roman" w:cs="Times New Roman"/>
                <w:sz w:val="26"/>
                <w:szCs w:val="26"/>
              </w:rPr>
            </w:pPr>
            <w:hyperlink r:id="rId10" w:history="1">
              <w:r w:rsidRPr="000F31A8">
                <w:rPr>
                  <w:rStyle w:val="a6"/>
                  <w:rFonts w:ascii="Times New Roman" w:hAnsi="Times New Roman" w:cs="Times New Roman"/>
                  <w:sz w:val="26"/>
                  <w:szCs w:val="26"/>
                </w:rPr>
                <w:t>http://gov.cap.ru/</w:t>
              </w:r>
              <w:r w:rsidRPr="000F31A8">
                <w:rPr>
                  <w:rStyle w:val="a6"/>
                  <w:rFonts w:ascii="Times New Roman" w:hAnsi="Times New Roman" w:cs="Times New Roman"/>
                  <w:sz w:val="26"/>
                  <w:szCs w:val="26"/>
                  <w:lang w:val="en-US"/>
                </w:rPr>
                <w:t>main</w:t>
              </w:r>
              <w:r w:rsidRPr="000F31A8">
                <w:rPr>
                  <w:rStyle w:val="a6"/>
                  <w:rFonts w:ascii="Times New Roman" w:hAnsi="Times New Roman" w:cs="Times New Roman"/>
                  <w:sz w:val="26"/>
                  <w:szCs w:val="26"/>
                </w:rPr>
                <w:t>.aspx?govid=406</w:t>
              </w:r>
            </w:hyperlink>
          </w:p>
          <w:p w:rsidR="000F31A8" w:rsidRPr="000F31A8" w:rsidRDefault="000F31A8" w:rsidP="000F31A8">
            <w:pPr>
              <w:ind w:firstLine="0"/>
              <w:rPr>
                <w:rFonts w:ascii="Times New Roman" w:hAnsi="Times New Roman" w:cs="Times New Roman"/>
                <w:sz w:val="26"/>
                <w:szCs w:val="26"/>
              </w:rPr>
            </w:pPr>
          </w:p>
        </w:tc>
      </w:tr>
      <w:tr w:rsidR="000F31A8" w:rsidRPr="000F31A8" w:rsidTr="004E4A92">
        <w:tc>
          <w:tcPr>
            <w:tcW w:w="2608" w:type="pct"/>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ФИО и должность руководителя органа</w:t>
            </w:r>
          </w:p>
        </w:tc>
        <w:tc>
          <w:tcPr>
            <w:tcW w:w="2392" w:type="pct"/>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Глава Красночетайского сельского поселения Волков Анатолий Геннадьевич</w:t>
            </w:r>
          </w:p>
        </w:tc>
      </w:tr>
    </w:tbl>
    <w:p w:rsidR="000F31A8" w:rsidRPr="000F31A8" w:rsidRDefault="000F31A8" w:rsidP="000F31A8">
      <w:pPr>
        <w:rPr>
          <w:rFonts w:ascii="Times New Roman" w:hAnsi="Times New Roman" w:cs="Times New Roman"/>
          <w:sz w:val="26"/>
          <w:szCs w:val="26"/>
        </w:rPr>
      </w:pPr>
    </w:p>
    <w:p w:rsidR="000F31A8" w:rsidRPr="000F31A8" w:rsidRDefault="000F31A8" w:rsidP="000F31A8">
      <w:pPr>
        <w:rPr>
          <w:rFonts w:ascii="Times New Roman" w:hAnsi="Times New Roman" w:cs="Times New Roman"/>
          <w:sz w:val="26"/>
          <w:szCs w:val="26"/>
        </w:rPr>
      </w:pPr>
    </w:p>
    <w:p w:rsidR="000F31A8" w:rsidRPr="000F31A8" w:rsidRDefault="000F31A8" w:rsidP="000F31A8">
      <w:pPr>
        <w:rPr>
          <w:rFonts w:ascii="Times New Roman" w:hAnsi="Times New Roman" w:cs="Times New Roman"/>
          <w:sz w:val="26"/>
          <w:szCs w:val="26"/>
        </w:rPr>
      </w:pPr>
    </w:p>
    <w:p w:rsidR="000F31A8" w:rsidRPr="000F31A8" w:rsidRDefault="000F31A8" w:rsidP="000F31A8">
      <w:pPr>
        <w:rPr>
          <w:rFonts w:ascii="Times New Roman" w:hAnsi="Times New Roman" w:cs="Times New Roman"/>
          <w:b/>
          <w:sz w:val="26"/>
          <w:szCs w:val="26"/>
        </w:rPr>
      </w:pPr>
      <w:r w:rsidRPr="000F31A8">
        <w:rPr>
          <w:rFonts w:ascii="Times New Roman" w:hAnsi="Times New Roman" w:cs="Times New Roman"/>
          <w:b/>
          <w:sz w:val="26"/>
          <w:szCs w:val="26"/>
        </w:rPr>
        <w:t>Сведения</w:t>
      </w:r>
    </w:p>
    <w:p w:rsidR="000F31A8" w:rsidRPr="000F31A8" w:rsidRDefault="000F31A8" w:rsidP="000F31A8">
      <w:pPr>
        <w:rPr>
          <w:rFonts w:ascii="Times New Roman" w:hAnsi="Times New Roman" w:cs="Times New Roman"/>
          <w:b/>
          <w:sz w:val="26"/>
          <w:szCs w:val="26"/>
        </w:rPr>
      </w:pPr>
      <w:r w:rsidRPr="000F31A8">
        <w:rPr>
          <w:rFonts w:ascii="Times New Roman" w:hAnsi="Times New Roman" w:cs="Times New Roman"/>
          <w:b/>
          <w:sz w:val="26"/>
          <w:szCs w:val="26"/>
        </w:rPr>
        <w:t>о графике работы администрации Красночетайского сельского поселения</w:t>
      </w:r>
    </w:p>
    <w:p w:rsidR="000F31A8" w:rsidRPr="000F31A8" w:rsidRDefault="000F31A8" w:rsidP="000F31A8">
      <w:pPr>
        <w:rPr>
          <w:rFonts w:ascii="Times New Roman" w:hAnsi="Times New Roman" w:cs="Times New Roman"/>
          <w:sz w:val="26"/>
          <w:szCs w:val="26"/>
        </w:rPr>
      </w:pPr>
    </w:p>
    <w:p w:rsidR="000F31A8" w:rsidRPr="000F31A8" w:rsidRDefault="000F31A8" w:rsidP="000F31A8">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52"/>
        <w:gridCol w:w="2090"/>
        <w:gridCol w:w="2280"/>
      </w:tblGrid>
      <w:tr w:rsidR="000F31A8" w:rsidRPr="000F31A8" w:rsidTr="004E4A92">
        <w:tc>
          <w:tcPr>
            <w:tcW w:w="4352" w:type="dxa"/>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Должность</w:t>
            </w:r>
          </w:p>
        </w:tc>
        <w:tc>
          <w:tcPr>
            <w:tcW w:w="2090" w:type="dxa"/>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Контактный телефон</w:t>
            </w:r>
          </w:p>
        </w:tc>
        <w:tc>
          <w:tcPr>
            <w:tcW w:w="2280" w:type="dxa"/>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График приема</w:t>
            </w:r>
          </w:p>
        </w:tc>
      </w:tr>
      <w:tr w:rsidR="000F31A8" w:rsidRPr="000F31A8" w:rsidTr="004E4A92">
        <w:tc>
          <w:tcPr>
            <w:tcW w:w="4352" w:type="dxa"/>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Глава администрации</w:t>
            </w:r>
          </w:p>
        </w:tc>
        <w:tc>
          <w:tcPr>
            <w:tcW w:w="2090" w:type="dxa"/>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8 (83551) 2-12-53</w:t>
            </w:r>
          </w:p>
          <w:p w:rsidR="000F31A8" w:rsidRPr="000F31A8" w:rsidRDefault="000F31A8" w:rsidP="000F31A8">
            <w:pPr>
              <w:ind w:firstLine="0"/>
              <w:rPr>
                <w:rFonts w:ascii="Times New Roman" w:hAnsi="Times New Roman" w:cs="Times New Roman"/>
                <w:sz w:val="26"/>
                <w:szCs w:val="26"/>
              </w:rPr>
            </w:pPr>
          </w:p>
        </w:tc>
        <w:tc>
          <w:tcPr>
            <w:tcW w:w="2280" w:type="dxa"/>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 xml:space="preserve"> 8.00-17.00</w:t>
            </w:r>
          </w:p>
          <w:p w:rsidR="000F31A8" w:rsidRPr="000F31A8" w:rsidRDefault="000F31A8" w:rsidP="000F31A8">
            <w:pPr>
              <w:ind w:firstLine="0"/>
              <w:rPr>
                <w:rFonts w:ascii="Times New Roman" w:hAnsi="Times New Roman" w:cs="Times New Roman"/>
                <w:sz w:val="26"/>
                <w:szCs w:val="26"/>
              </w:rPr>
            </w:pPr>
          </w:p>
        </w:tc>
      </w:tr>
      <w:tr w:rsidR="000F31A8" w:rsidRPr="000F31A8" w:rsidTr="004E4A92">
        <w:tc>
          <w:tcPr>
            <w:tcW w:w="4352" w:type="dxa"/>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Ведущий специалист-эксперт</w:t>
            </w:r>
          </w:p>
        </w:tc>
        <w:tc>
          <w:tcPr>
            <w:tcW w:w="2090" w:type="dxa"/>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8 (83551) 2-12-53</w:t>
            </w:r>
          </w:p>
          <w:p w:rsidR="000F31A8" w:rsidRPr="000F31A8" w:rsidRDefault="000F31A8" w:rsidP="000F31A8">
            <w:pPr>
              <w:ind w:firstLine="0"/>
              <w:rPr>
                <w:rFonts w:ascii="Times New Roman" w:hAnsi="Times New Roman" w:cs="Times New Roman"/>
                <w:sz w:val="26"/>
                <w:szCs w:val="26"/>
              </w:rPr>
            </w:pPr>
          </w:p>
        </w:tc>
        <w:tc>
          <w:tcPr>
            <w:tcW w:w="2280" w:type="dxa"/>
          </w:tcPr>
          <w:p w:rsidR="000F31A8" w:rsidRPr="000F31A8" w:rsidRDefault="000F31A8" w:rsidP="000F31A8">
            <w:pPr>
              <w:ind w:firstLine="0"/>
              <w:rPr>
                <w:rFonts w:ascii="Times New Roman" w:hAnsi="Times New Roman" w:cs="Times New Roman"/>
                <w:sz w:val="26"/>
                <w:szCs w:val="26"/>
              </w:rPr>
            </w:pPr>
            <w:r w:rsidRPr="000F31A8">
              <w:rPr>
                <w:rFonts w:ascii="Times New Roman" w:hAnsi="Times New Roman" w:cs="Times New Roman"/>
                <w:sz w:val="26"/>
                <w:szCs w:val="26"/>
              </w:rPr>
              <w:t xml:space="preserve"> 8.00-17.00</w:t>
            </w:r>
          </w:p>
          <w:p w:rsidR="000F31A8" w:rsidRPr="000F31A8" w:rsidRDefault="000F31A8" w:rsidP="000F31A8">
            <w:pPr>
              <w:ind w:firstLine="0"/>
              <w:rPr>
                <w:rFonts w:ascii="Times New Roman" w:hAnsi="Times New Roman" w:cs="Times New Roman"/>
                <w:sz w:val="26"/>
                <w:szCs w:val="26"/>
              </w:rPr>
            </w:pPr>
          </w:p>
        </w:tc>
      </w:tr>
    </w:tbl>
    <w:p w:rsidR="000F31A8" w:rsidRPr="000F31A8" w:rsidRDefault="000F31A8" w:rsidP="000F31A8">
      <w:pPr>
        <w:rPr>
          <w:rFonts w:ascii="Times New Roman" w:hAnsi="Times New Roman" w:cs="Times New Roman"/>
          <w:sz w:val="26"/>
          <w:szCs w:val="26"/>
        </w:rPr>
      </w:pPr>
    </w:p>
    <w:p w:rsidR="000F31A8" w:rsidRPr="000F31A8" w:rsidRDefault="000F31A8" w:rsidP="000F31A8">
      <w:pPr>
        <w:rPr>
          <w:rFonts w:ascii="Times New Roman" w:hAnsi="Times New Roman" w:cs="Times New Roman"/>
          <w:sz w:val="26"/>
          <w:szCs w:val="26"/>
        </w:rPr>
      </w:pPr>
      <w:r w:rsidRPr="000F31A8">
        <w:rPr>
          <w:rFonts w:ascii="Times New Roman" w:hAnsi="Times New Roman" w:cs="Times New Roman"/>
          <w:sz w:val="26"/>
          <w:szCs w:val="26"/>
        </w:rPr>
        <w:t xml:space="preserve">        Перерыв на обед с 12.00 до 13.00 часов</w:t>
      </w:r>
    </w:p>
    <w:p w:rsidR="000F31A8" w:rsidRPr="000F31A8" w:rsidRDefault="000F31A8" w:rsidP="000F31A8">
      <w:pPr>
        <w:rPr>
          <w:rFonts w:ascii="Times New Roman" w:hAnsi="Times New Roman" w:cs="Times New Roman"/>
          <w:sz w:val="26"/>
          <w:szCs w:val="26"/>
        </w:rPr>
      </w:pPr>
      <w:r w:rsidRPr="000F31A8">
        <w:rPr>
          <w:rFonts w:ascii="Times New Roman" w:hAnsi="Times New Roman" w:cs="Times New Roman"/>
          <w:sz w:val="26"/>
          <w:szCs w:val="26"/>
        </w:rPr>
        <w:t xml:space="preserve">        Выходные дни: суббота, воскресенье, праздничные дни.</w:t>
      </w:r>
    </w:p>
    <w:p w:rsidR="000F31A8" w:rsidRPr="000F31A8" w:rsidRDefault="000F31A8" w:rsidP="000F31A8">
      <w:pPr>
        <w:rPr>
          <w:rFonts w:ascii="Times New Roman" w:hAnsi="Times New Roman" w:cs="Times New Roman"/>
          <w:b/>
          <w:sz w:val="26"/>
          <w:szCs w:val="26"/>
        </w:rPr>
      </w:pP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841BD4" w:rsidRDefault="0060206B" w:rsidP="00841BD4">
      <w:pPr>
        <w:jc w:val="right"/>
        <w:rPr>
          <w:rFonts w:ascii="Times New Roman" w:hAnsi="Times New Roman" w:cs="Times New Roman"/>
          <w:sz w:val="22"/>
          <w:szCs w:val="22"/>
        </w:rPr>
      </w:pPr>
      <w:r w:rsidRPr="00841BD4">
        <w:rPr>
          <w:rFonts w:ascii="Times New Roman" w:hAnsi="Times New Roman" w:cs="Times New Roman"/>
          <w:sz w:val="22"/>
          <w:szCs w:val="22"/>
        </w:rPr>
        <w:lastRenderedPageBreak/>
        <w:t>Приложение № 2</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4E4A92" w:rsidRDefault="0060206B" w:rsidP="00841BD4">
      <w:pPr>
        <w:jc w:val="center"/>
        <w:rPr>
          <w:rFonts w:ascii="Times New Roman" w:hAnsi="Times New Roman" w:cs="Times New Roman"/>
          <w:sz w:val="24"/>
          <w:szCs w:val="24"/>
        </w:rPr>
      </w:pPr>
      <w:r w:rsidRPr="004E4A92">
        <w:rPr>
          <w:rFonts w:ascii="Times New Roman" w:hAnsi="Times New Roman" w:cs="Times New Roman"/>
          <w:sz w:val="24"/>
          <w:szCs w:val="24"/>
        </w:rPr>
        <w:t>ЗАЯВЛЕНИЕ</w:t>
      </w:r>
    </w:p>
    <w:p w:rsidR="0060206B" w:rsidRPr="004E4A92" w:rsidRDefault="0060206B" w:rsidP="00841BD4">
      <w:pPr>
        <w:jc w:val="center"/>
        <w:rPr>
          <w:rFonts w:ascii="Times New Roman" w:hAnsi="Times New Roman" w:cs="Times New Roman"/>
          <w:sz w:val="24"/>
          <w:szCs w:val="24"/>
        </w:rPr>
      </w:pPr>
      <w:r w:rsidRPr="004E4A92">
        <w:rPr>
          <w:rFonts w:ascii="Times New Roman" w:hAnsi="Times New Roman" w:cs="Times New Roman"/>
          <w:sz w:val="24"/>
          <w:szCs w:val="24"/>
        </w:rPr>
        <w:t>об утверждении схемы расположения земельного участка</w:t>
      </w:r>
    </w:p>
    <w:p w:rsidR="0060206B" w:rsidRPr="004E4A92" w:rsidRDefault="0060206B" w:rsidP="00841BD4">
      <w:pPr>
        <w:jc w:val="center"/>
        <w:rPr>
          <w:rFonts w:ascii="Times New Roman" w:hAnsi="Times New Roman" w:cs="Times New Roman"/>
          <w:sz w:val="24"/>
          <w:szCs w:val="24"/>
        </w:rPr>
      </w:pPr>
      <w:r w:rsidRPr="004E4A92">
        <w:rPr>
          <w:rFonts w:ascii="Times New Roman" w:hAnsi="Times New Roman" w:cs="Times New Roman"/>
          <w:sz w:val="24"/>
          <w:szCs w:val="24"/>
        </w:rPr>
        <w:t>на кадастровом плане территории</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От _______________________________________________________________________</w:t>
      </w:r>
    </w:p>
    <w:p w:rsidR="0060206B" w:rsidRPr="004E4A92" w:rsidRDefault="0060206B" w:rsidP="00841BD4">
      <w:pPr>
        <w:ind w:firstLine="0"/>
        <w:rPr>
          <w:rFonts w:ascii="Times New Roman" w:hAnsi="Times New Roman" w:cs="Times New Roman"/>
          <w:sz w:val="24"/>
          <w:szCs w:val="24"/>
        </w:rPr>
      </w:pPr>
      <w:r w:rsidRPr="004E4A92">
        <w:rPr>
          <w:rFonts w:ascii="Times New Roman" w:hAnsi="Times New Roman" w:cs="Times New Roman"/>
          <w:sz w:val="24"/>
          <w:szCs w:val="24"/>
        </w:rPr>
        <w:t>____________</w:t>
      </w:r>
      <w:r w:rsidR="00841BD4" w:rsidRPr="004E4A92">
        <w:rPr>
          <w:rFonts w:ascii="Times New Roman" w:hAnsi="Times New Roman" w:cs="Times New Roman"/>
          <w:sz w:val="24"/>
          <w:szCs w:val="24"/>
        </w:rPr>
        <w:t>____</w:t>
      </w:r>
      <w:r w:rsidRPr="004E4A92">
        <w:rPr>
          <w:rFonts w:ascii="Times New Roman" w:hAnsi="Times New Roman" w:cs="Times New Roman"/>
          <w:sz w:val="24"/>
          <w:szCs w:val="24"/>
        </w:rPr>
        <w:t>______________________________________________________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(далее – заявитель)</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i/>
          <w:iCs/>
          <w:sz w:val="24"/>
          <w:szCs w:val="24"/>
        </w:rPr>
        <w:t>(для юридических лиц – полное наименование, организационно-правовая форма, ОГРН, ИНН;</w:t>
      </w:r>
    </w:p>
    <w:p w:rsidR="0060206B" w:rsidRPr="004E4A92" w:rsidRDefault="0060206B" w:rsidP="0060206B">
      <w:pPr>
        <w:rPr>
          <w:rFonts w:ascii="Times New Roman" w:hAnsi="Times New Roman" w:cs="Times New Roman"/>
          <w:sz w:val="24"/>
          <w:szCs w:val="24"/>
        </w:rPr>
      </w:pPr>
      <w:proofErr w:type="gramStart"/>
      <w:r w:rsidRPr="004E4A92">
        <w:rPr>
          <w:rFonts w:ascii="Times New Roman" w:hAnsi="Times New Roman" w:cs="Times New Roman"/>
          <w:i/>
          <w:iCs/>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В лице ___________________________________________________________,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i/>
          <w:iCs/>
          <w:sz w:val="24"/>
          <w:szCs w:val="24"/>
        </w:rPr>
        <w:t>(фамилия, имя, отчество представителя заявителя)</w:t>
      </w:r>
    </w:p>
    <w:p w:rsidR="0060206B" w:rsidRPr="004E4A92" w:rsidRDefault="0060206B" w:rsidP="0060206B">
      <w:pPr>
        <w:rPr>
          <w:rFonts w:ascii="Times New Roman" w:hAnsi="Times New Roman" w:cs="Times New Roman"/>
          <w:sz w:val="24"/>
          <w:szCs w:val="24"/>
        </w:rPr>
      </w:pPr>
      <w:proofErr w:type="gramStart"/>
      <w:r w:rsidRPr="004E4A92">
        <w:rPr>
          <w:rFonts w:ascii="Times New Roman" w:hAnsi="Times New Roman" w:cs="Times New Roman"/>
          <w:sz w:val="24"/>
          <w:szCs w:val="24"/>
        </w:rPr>
        <w:t>действующего</w:t>
      </w:r>
      <w:proofErr w:type="gramEnd"/>
      <w:r w:rsidRPr="004E4A92">
        <w:rPr>
          <w:rFonts w:ascii="Times New Roman" w:hAnsi="Times New Roman" w:cs="Times New Roman"/>
          <w:sz w:val="24"/>
          <w:szCs w:val="24"/>
        </w:rPr>
        <w:t xml:space="preserve"> на основании _______________________________________________________________________.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i/>
          <w:iCs/>
          <w:sz w:val="24"/>
          <w:szCs w:val="24"/>
        </w:rPr>
        <w:t>(номер и дата документа, удостоверяющего полномочия представителя заявителя)</w:t>
      </w:r>
      <w:r w:rsidRPr="004E4A92">
        <w:rPr>
          <w:rFonts w:ascii="Times New Roman" w:hAnsi="Times New Roman" w:cs="Times New Roman"/>
          <w:sz w:val="24"/>
          <w:szCs w:val="24"/>
        </w:rPr>
        <w:t> </w:t>
      </w:r>
    </w:p>
    <w:p w:rsidR="0060206B" w:rsidRPr="004E4A92" w:rsidRDefault="0060206B" w:rsidP="00841BD4">
      <w:pPr>
        <w:rPr>
          <w:rFonts w:ascii="Times New Roman" w:hAnsi="Times New Roman" w:cs="Times New Roman"/>
          <w:sz w:val="24"/>
          <w:szCs w:val="24"/>
        </w:rPr>
      </w:pPr>
      <w:r w:rsidRPr="004E4A92">
        <w:rPr>
          <w:rFonts w:ascii="Times New Roman" w:hAnsi="Times New Roman" w:cs="Times New Roman"/>
          <w:sz w:val="24"/>
          <w:szCs w:val="24"/>
        </w:rPr>
        <w:t>Адрес заявителя, </w:t>
      </w:r>
      <w:r w:rsidRPr="004E4A92">
        <w:rPr>
          <w:rFonts w:ascii="Times New Roman" w:hAnsi="Times New Roman" w:cs="Times New Roman"/>
          <w:i/>
          <w:iCs/>
          <w:sz w:val="24"/>
          <w:szCs w:val="24"/>
        </w:rPr>
        <w:t>(с указанием почтового индекса)___________________________________</w:t>
      </w:r>
      <w:r w:rsidR="00841BD4" w:rsidRPr="004E4A92">
        <w:rPr>
          <w:rFonts w:ascii="Times New Roman" w:hAnsi="Times New Roman" w:cs="Times New Roman"/>
          <w:i/>
          <w:iCs/>
          <w:sz w:val="24"/>
          <w:szCs w:val="24"/>
        </w:rPr>
        <w:t>______________________</w:t>
      </w:r>
      <w:r w:rsidRPr="004E4A92">
        <w:rPr>
          <w:rFonts w:ascii="Times New Roman" w:hAnsi="Times New Roman" w:cs="Times New Roman"/>
          <w:i/>
          <w:iCs/>
          <w:sz w:val="24"/>
          <w:szCs w:val="24"/>
        </w:rPr>
        <w:t>______________________________________________________________________________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i/>
          <w:iCs/>
          <w:sz w:val="24"/>
          <w:szCs w:val="24"/>
        </w:rPr>
        <w:t>(юридический и фактический адрес юридического лица; адрес места регистрации и фактического проживания физического лица)</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Почтовый адрес для направления корреспонденции </w:t>
      </w:r>
      <w:r w:rsidRPr="004E4A92">
        <w:rPr>
          <w:rFonts w:ascii="Times New Roman" w:hAnsi="Times New Roman" w:cs="Times New Roman"/>
          <w:i/>
          <w:iCs/>
          <w:sz w:val="24"/>
          <w:szCs w:val="24"/>
        </w:rPr>
        <w:t>(с указанием индекса)</w:t>
      </w:r>
      <w:r w:rsidR="004E4A92" w:rsidRPr="004E4A92">
        <w:rPr>
          <w:rFonts w:ascii="Times New Roman" w:hAnsi="Times New Roman" w:cs="Times New Roman"/>
          <w:sz w:val="24"/>
          <w:szCs w:val="24"/>
        </w:rPr>
        <w:t>_______</w:t>
      </w:r>
      <w:r w:rsidRPr="004E4A92">
        <w:rPr>
          <w:rFonts w:ascii="Times New Roman" w:hAnsi="Times New Roman" w:cs="Times New Roman"/>
          <w:sz w:val="24"/>
          <w:szCs w:val="24"/>
        </w:rPr>
        <w:t>_________________________________________________________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Контактные телефоны (факс) заявител</w:t>
      </w:r>
      <w:proofErr w:type="gramStart"/>
      <w:r w:rsidRPr="004E4A92">
        <w:rPr>
          <w:rFonts w:ascii="Times New Roman" w:hAnsi="Times New Roman" w:cs="Times New Roman"/>
          <w:sz w:val="24"/>
          <w:szCs w:val="24"/>
        </w:rPr>
        <w:t>я(</w:t>
      </w:r>
      <w:proofErr w:type="gramEnd"/>
      <w:r w:rsidRPr="004E4A92">
        <w:rPr>
          <w:rFonts w:ascii="Times New Roman" w:hAnsi="Times New Roman" w:cs="Times New Roman"/>
          <w:sz w:val="24"/>
          <w:szCs w:val="24"/>
        </w:rPr>
        <w:t>ей) (представителя заявителя):</w:t>
      </w:r>
    </w:p>
    <w:p w:rsidR="0060206B" w:rsidRPr="004E4A92" w:rsidRDefault="004E4A92" w:rsidP="0060206B">
      <w:pPr>
        <w:rPr>
          <w:rFonts w:ascii="Times New Roman" w:hAnsi="Times New Roman" w:cs="Times New Roman"/>
          <w:sz w:val="24"/>
          <w:szCs w:val="24"/>
        </w:rPr>
      </w:pPr>
      <w:r w:rsidRPr="004E4A92">
        <w:rPr>
          <w:rFonts w:ascii="Times New Roman" w:hAnsi="Times New Roman" w:cs="Times New Roman"/>
          <w:sz w:val="24"/>
          <w:szCs w:val="24"/>
        </w:rPr>
        <w:t>_________</w:t>
      </w:r>
      <w:r w:rsidR="0060206B" w:rsidRPr="004E4A92">
        <w:rPr>
          <w:rFonts w:ascii="Times New Roman" w:hAnsi="Times New Roman" w:cs="Times New Roman"/>
          <w:sz w:val="24"/>
          <w:szCs w:val="24"/>
        </w:rPr>
        <w:t>________________________________________________________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 __________________________________________________________________.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Цели использования земельного участка:</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4E4A92">
        <w:rPr>
          <w:rFonts w:ascii="Times New Roman" w:hAnsi="Times New Roman" w:cs="Times New Roman"/>
          <w:i/>
          <w:iCs/>
          <w:sz w:val="24"/>
          <w:szCs w:val="24"/>
        </w:rPr>
        <w:t>(нужное подчеркнуть)</w:t>
      </w:r>
      <w:r w:rsidRPr="004E4A92">
        <w:rPr>
          <w:rFonts w:ascii="Times New Roman" w:hAnsi="Times New Roman" w:cs="Times New Roman"/>
          <w:sz w:val="24"/>
          <w:szCs w:val="24"/>
        </w:rPr>
        <w:t> на утверждение иного варианта схемы расположения земельного участка.</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_____________________ 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i/>
          <w:iCs/>
          <w:sz w:val="24"/>
          <w:szCs w:val="24"/>
        </w:rPr>
        <w:t>(подпись заявителя / его представителя)</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К заявлению прилагаются оригиналы (заверенные копии) следующих документов:</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___</w:t>
      </w:r>
      <w:r w:rsidR="004E4A92" w:rsidRPr="004E4A92">
        <w:rPr>
          <w:rFonts w:ascii="Times New Roman" w:hAnsi="Times New Roman" w:cs="Times New Roman"/>
          <w:sz w:val="24"/>
          <w:szCs w:val="24"/>
        </w:rPr>
        <w:t>__________________________</w:t>
      </w:r>
      <w:r w:rsidRPr="004E4A92">
        <w:rPr>
          <w:rFonts w:ascii="Times New Roman" w:hAnsi="Times New Roman" w:cs="Times New Roman"/>
          <w:sz w:val="24"/>
          <w:szCs w:val="24"/>
        </w:rPr>
        <w:t>____________________________________</w:t>
      </w:r>
    </w:p>
    <w:p w:rsidR="0060206B" w:rsidRPr="004E4A92" w:rsidRDefault="004E4A92" w:rsidP="0060206B">
      <w:pPr>
        <w:rPr>
          <w:rFonts w:ascii="Times New Roman" w:hAnsi="Times New Roman" w:cs="Times New Roman"/>
          <w:sz w:val="24"/>
          <w:szCs w:val="24"/>
        </w:rPr>
      </w:pPr>
      <w:r w:rsidRPr="004E4A92">
        <w:rPr>
          <w:rFonts w:ascii="Times New Roman" w:hAnsi="Times New Roman" w:cs="Times New Roman"/>
          <w:sz w:val="24"/>
          <w:szCs w:val="24"/>
        </w:rPr>
        <w:t>__________________________</w:t>
      </w:r>
      <w:r w:rsidR="0060206B" w:rsidRPr="004E4A92">
        <w:rPr>
          <w:rFonts w:ascii="Times New Roman" w:hAnsi="Times New Roman" w:cs="Times New Roman"/>
          <w:sz w:val="24"/>
          <w:szCs w:val="24"/>
        </w:rPr>
        <w:t>_______________________________________</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Я согласе</w:t>
      </w:r>
      <w:proofErr w:type="gramStart"/>
      <w:r w:rsidRPr="004E4A92">
        <w:rPr>
          <w:rFonts w:ascii="Times New Roman" w:hAnsi="Times New Roman" w:cs="Times New Roman"/>
          <w:sz w:val="24"/>
          <w:szCs w:val="24"/>
        </w:rPr>
        <w:t>н(</w:t>
      </w:r>
      <w:proofErr w:type="gramEnd"/>
      <w:r w:rsidRPr="004E4A92">
        <w:rPr>
          <w:rFonts w:ascii="Times New Roman" w:hAnsi="Times New Roman" w:cs="Times New Roman"/>
          <w:sz w:val="24"/>
          <w:szCs w:val="24"/>
        </w:rPr>
        <w:t>а) на обработку персональных данных в администрации.</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Заявитель:</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_______________________ __________ ________________________</w:t>
      </w:r>
    </w:p>
    <w:p w:rsidR="0060206B" w:rsidRPr="004E4A92" w:rsidRDefault="0060206B" w:rsidP="0060206B">
      <w:pPr>
        <w:rPr>
          <w:rFonts w:ascii="Times New Roman" w:hAnsi="Times New Roman" w:cs="Times New Roman"/>
          <w:sz w:val="24"/>
          <w:szCs w:val="24"/>
        </w:rPr>
      </w:pPr>
      <w:proofErr w:type="gramStart"/>
      <w:r w:rsidRPr="004E4A92">
        <w:rPr>
          <w:rFonts w:ascii="Times New Roman" w:hAnsi="Times New Roman" w:cs="Times New Roman"/>
          <w:i/>
          <w:iCs/>
          <w:sz w:val="24"/>
          <w:szCs w:val="24"/>
        </w:rPr>
        <w:t>(должность представителя (подпись) (ФИО заявителя / его представителя)</w:t>
      </w:r>
      <w:proofErr w:type="gramEnd"/>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i/>
          <w:iCs/>
          <w:sz w:val="24"/>
          <w:szCs w:val="24"/>
        </w:rPr>
        <w:t>юридического лица)</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"__" ________________ 20____ г.</w:t>
      </w:r>
    </w:p>
    <w:p w:rsidR="0060206B" w:rsidRPr="004E4A92" w:rsidRDefault="0060206B" w:rsidP="0060206B">
      <w:pPr>
        <w:rPr>
          <w:rFonts w:ascii="Times New Roman" w:hAnsi="Times New Roman" w:cs="Times New Roman"/>
          <w:sz w:val="24"/>
          <w:szCs w:val="24"/>
        </w:rPr>
      </w:pPr>
      <w:r w:rsidRPr="004E4A92">
        <w:rPr>
          <w:rFonts w:ascii="Times New Roman" w:hAnsi="Times New Roman" w:cs="Times New Roman"/>
          <w:sz w:val="24"/>
          <w:szCs w:val="24"/>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4E4A92" w:rsidRDefault="0060206B" w:rsidP="004E4A92">
      <w:pPr>
        <w:jc w:val="right"/>
        <w:rPr>
          <w:rFonts w:ascii="Times New Roman" w:hAnsi="Times New Roman" w:cs="Times New Roman"/>
          <w:sz w:val="22"/>
          <w:szCs w:val="22"/>
        </w:rPr>
      </w:pPr>
      <w:r w:rsidRPr="004E4A92">
        <w:rPr>
          <w:rFonts w:ascii="Times New Roman" w:hAnsi="Times New Roman" w:cs="Times New Roman"/>
          <w:sz w:val="22"/>
          <w:szCs w:val="22"/>
        </w:rPr>
        <w:lastRenderedPageBreak/>
        <w:t> Приложение № 3</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4E4A92">
      <w:pPr>
        <w:jc w:val="right"/>
        <w:rPr>
          <w:rFonts w:ascii="Times New Roman" w:hAnsi="Times New Roman" w:cs="Times New Roman"/>
          <w:sz w:val="26"/>
          <w:szCs w:val="26"/>
        </w:rPr>
      </w:pPr>
      <w:r w:rsidRPr="0060206B">
        <w:rPr>
          <w:rFonts w:ascii="Times New Roman" w:hAnsi="Times New Roman" w:cs="Times New Roman"/>
          <w:sz w:val="26"/>
          <w:szCs w:val="26"/>
        </w:rPr>
        <w:t xml:space="preserve">Главе администрации </w:t>
      </w:r>
      <w:r w:rsidR="005C008C">
        <w:rPr>
          <w:rFonts w:ascii="Times New Roman" w:hAnsi="Times New Roman" w:cs="Times New Roman"/>
          <w:sz w:val="26"/>
          <w:szCs w:val="26"/>
        </w:rPr>
        <w:t>Красночетайского</w:t>
      </w:r>
      <w:r w:rsidRPr="0060206B">
        <w:rPr>
          <w:rFonts w:ascii="Times New Roman" w:hAnsi="Times New Roman" w:cs="Times New Roman"/>
          <w:sz w:val="26"/>
          <w:szCs w:val="26"/>
        </w:rPr>
        <w:t xml:space="preserve"> </w:t>
      </w:r>
      <w:proofErr w:type="gramStart"/>
      <w:r w:rsidRPr="0060206B">
        <w:rPr>
          <w:rFonts w:ascii="Times New Roman" w:hAnsi="Times New Roman" w:cs="Times New Roman"/>
          <w:sz w:val="26"/>
          <w:szCs w:val="26"/>
        </w:rPr>
        <w:t>сельского</w:t>
      </w:r>
      <w:proofErr w:type="gramEnd"/>
    </w:p>
    <w:p w:rsidR="0060206B" w:rsidRPr="0060206B" w:rsidRDefault="0060206B" w:rsidP="004E4A92">
      <w:pPr>
        <w:jc w:val="right"/>
        <w:rPr>
          <w:rFonts w:ascii="Times New Roman" w:hAnsi="Times New Roman" w:cs="Times New Roman"/>
          <w:sz w:val="26"/>
          <w:szCs w:val="26"/>
        </w:rPr>
      </w:pPr>
      <w:r w:rsidRPr="0060206B">
        <w:rPr>
          <w:rFonts w:ascii="Times New Roman" w:hAnsi="Times New Roman" w:cs="Times New Roman"/>
          <w:sz w:val="26"/>
          <w:szCs w:val="26"/>
        </w:rPr>
        <w:t xml:space="preserve">поселения </w:t>
      </w:r>
      <w:r w:rsidR="005C008C">
        <w:rPr>
          <w:rFonts w:ascii="Times New Roman" w:hAnsi="Times New Roman" w:cs="Times New Roman"/>
          <w:sz w:val="26"/>
          <w:szCs w:val="26"/>
        </w:rPr>
        <w:t>Красночетайского</w:t>
      </w:r>
      <w:r w:rsidRPr="0060206B">
        <w:rPr>
          <w:rFonts w:ascii="Times New Roman" w:hAnsi="Times New Roman" w:cs="Times New Roman"/>
          <w:sz w:val="26"/>
          <w:szCs w:val="26"/>
        </w:rPr>
        <w:t xml:space="preserve"> района</w:t>
      </w:r>
    </w:p>
    <w:p w:rsidR="0060206B" w:rsidRPr="0060206B" w:rsidRDefault="0060206B" w:rsidP="004E4A92">
      <w:pPr>
        <w:jc w:val="right"/>
        <w:rPr>
          <w:rFonts w:ascii="Times New Roman" w:hAnsi="Times New Roman" w:cs="Times New Roman"/>
          <w:sz w:val="26"/>
          <w:szCs w:val="26"/>
        </w:rPr>
      </w:pPr>
      <w:r w:rsidRPr="0060206B">
        <w:rPr>
          <w:rFonts w:ascii="Times New Roman" w:hAnsi="Times New Roman" w:cs="Times New Roman"/>
          <w:sz w:val="26"/>
          <w:szCs w:val="26"/>
        </w:rPr>
        <w:t>_______________________</w:t>
      </w:r>
    </w:p>
    <w:p w:rsidR="0060206B" w:rsidRPr="0060206B" w:rsidRDefault="0060206B" w:rsidP="004E4A92">
      <w:pPr>
        <w:jc w:val="center"/>
        <w:rPr>
          <w:rFonts w:ascii="Times New Roman" w:hAnsi="Times New Roman" w:cs="Times New Roman"/>
          <w:sz w:val="26"/>
          <w:szCs w:val="26"/>
        </w:rPr>
      </w:pPr>
      <w:r w:rsidRPr="0060206B">
        <w:rPr>
          <w:rFonts w:ascii="Times New Roman" w:hAnsi="Times New Roman" w:cs="Times New Roman"/>
          <w:sz w:val="26"/>
          <w:szCs w:val="26"/>
        </w:rPr>
        <w:t>ЗАЯВКА</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на участие в аукционе по продаже земельного участка, или в аукционе на право заключения договора аренды земельного участка</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От ____</w:t>
      </w:r>
      <w:r w:rsidR="004E4A92">
        <w:rPr>
          <w:rFonts w:ascii="Times New Roman" w:hAnsi="Times New Roman" w:cs="Times New Roman"/>
          <w:sz w:val="26"/>
          <w:szCs w:val="26"/>
        </w:rPr>
        <w:t>__________________</w:t>
      </w:r>
      <w:r w:rsidRPr="0060206B">
        <w:rPr>
          <w:rFonts w:ascii="Times New Roman" w:hAnsi="Times New Roman" w:cs="Times New Roman"/>
          <w:sz w:val="26"/>
          <w:szCs w:val="26"/>
        </w:rPr>
        <w:t>_________________________________________</w:t>
      </w:r>
    </w:p>
    <w:p w:rsidR="0060206B" w:rsidRPr="0060206B" w:rsidRDefault="004E4A92" w:rsidP="0060206B">
      <w:pPr>
        <w:rPr>
          <w:rFonts w:ascii="Times New Roman" w:hAnsi="Times New Roman" w:cs="Times New Roman"/>
          <w:sz w:val="26"/>
          <w:szCs w:val="26"/>
        </w:rPr>
      </w:pPr>
      <w:r>
        <w:rPr>
          <w:rFonts w:ascii="Times New Roman" w:hAnsi="Times New Roman" w:cs="Times New Roman"/>
          <w:sz w:val="26"/>
          <w:szCs w:val="26"/>
        </w:rPr>
        <w:t>_______________________________</w:t>
      </w:r>
      <w:r w:rsidR="0060206B" w:rsidRPr="0060206B">
        <w:rPr>
          <w:rFonts w:ascii="Times New Roman" w:hAnsi="Times New Roman" w:cs="Times New Roman"/>
          <w:sz w:val="26"/>
          <w:szCs w:val="26"/>
        </w:rPr>
        <w:t>___________________(далее – заявитель)</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i/>
          <w:iCs/>
          <w:sz w:val="26"/>
          <w:szCs w:val="26"/>
        </w:rPr>
        <w:t>(для юридических лиц – полное наименование, организационно-правовая форма, ОГРН, ИНН;</w:t>
      </w:r>
    </w:p>
    <w:p w:rsidR="0060206B" w:rsidRPr="0060206B" w:rsidRDefault="0060206B" w:rsidP="0060206B">
      <w:pPr>
        <w:rPr>
          <w:rFonts w:ascii="Times New Roman" w:hAnsi="Times New Roman" w:cs="Times New Roman"/>
          <w:sz w:val="26"/>
          <w:szCs w:val="26"/>
        </w:rPr>
      </w:pPr>
      <w:proofErr w:type="gramStart"/>
      <w:r w:rsidRPr="0060206B">
        <w:rPr>
          <w:rFonts w:ascii="Times New Roman" w:hAnsi="Times New Roman" w:cs="Times New Roman"/>
          <w:i/>
          <w:iCs/>
          <w:sz w:val="26"/>
          <w:szCs w:val="26"/>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В лице ________________________________________________________________,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i/>
          <w:iCs/>
          <w:sz w:val="26"/>
          <w:szCs w:val="26"/>
        </w:rPr>
        <w:t>(фамилия, имя, отчество представителя заявителя)</w:t>
      </w:r>
    </w:p>
    <w:p w:rsidR="0060206B" w:rsidRPr="0060206B" w:rsidRDefault="0060206B" w:rsidP="0060206B">
      <w:pPr>
        <w:rPr>
          <w:rFonts w:ascii="Times New Roman" w:hAnsi="Times New Roman" w:cs="Times New Roman"/>
          <w:sz w:val="26"/>
          <w:szCs w:val="26"/>
        </w:rPr>
      </w:pPr>
      <w:proofErr w:type="gramStart"/>
      <w:r w:rsidRPr="0060206B">
        <w:rPr>
          <w:rFonts w:ascii="Times New Roman" w:hAnsi="Times New Roman" w:cs="Times New Roman"/>
          <w:sz w:val="26"/>
          <w:szCs w:val="26"/>
        </w:rPr>
        <w:t>действующего</w:t>
      </w:r>
      <w:proofErr w:type="gramEnd"/>
      <w:r w:rsidRPr="0060206B">
        <w:rPr>
          <w:rFonts w:ascii="Times New Roman" w:hAnsi="Times New Roman" w:cs="Times New Roman"/>
          <w:sz w:val="26"/>
          <w:szCs w:val="26"/>
        </w:rPr>
        <w:t xml:space="preserve"> на основании _______________________________________________________________________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i/>
          <w:iCs/>
          <w:sz w:val="26"/>
          <w:szCs w:val="26"/>
        </w:rPr>
        <w:t>(номер и дата документа, удостоверяющего полномочия представителя заявителя)</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Адрес заявителя, </w:t>
      </w:r>
      <w:r w:rsidRPr="0060206B">
        <w:rPr>
          <w:rFonts w:ascii="Times New Roman" w:hAnsi="Times New Roman" w:cs="Times New Roman"/>
          <w:i/>
          <w:iCs/>
          <w:sz w:val="26"/>
          <w:szCs w:val="26"/>
        </w:rPr>
        <w:t>(с указанием почтового и</w:t>
      </w:r>
      <w:r w:rsidR="004E4A92">
        <w:rPr>
          <w:rFonts w:ascii="Times New Roman" w:hAnsi="Times New Roman" w:cs="Times New Roman"/>
          <w:i/>
          <w:iCs/>
          <w:sz w:val="26"/>
          <w:szCs w:val="26"/>
        </w:rPr>
        <w:t>ндекса)___</w:t>
      </w:r>
      <w:r w:rsidRPr="0060206B">
        <w:rPr>
          <w:rFonts w:ascii="Times New Roman" w:hAnsi="Times New Roman" w:cs="Times New Roman"/>
          <w:i/>
          <w:iCs/>
          <w:sz w:val="26"/>
          <w:szCs w:val="26"/>
        </w:rPr>
        <w:t>__________________</w:t>
      </w:r>
    </w:p>
    <w:p w:rsidR="0060206B" w:rsidRPr="0060206B" w:rsidRDefault="004E4A92" w:rsidP="0060206B">
      <w:pPr>
        <w:rPr>
          <w:rFonts w:ascii="Times New Roman" w:hAnsi="Times New Roman" w:cs="Times New Roman"/>
          <w:sz w:val="26"/>
          <w:szCs w:val="26"/>
        </w:rPr>
      </w:pPr>
      <w:r>
        <w:rPr>
          <w:rFonts w:ascii="Times New Roman" w:hAnsi="Times New Roman" w:cs="Times New Roman"/>
          <w:i/>
          <w:iCs/>
          <w:sz w:val="26"/>
          <w:szCs w:val="26"/>
        </w:rPr>
        <w:t>________</w:t>
      </w:r>
      <w:r w:rsidR="0060206B" w:rsidRPr="0060206B">
        <w:rPr>
          <w:rFonts w:ascii="Times New Roman" w:hAnsi="Times New Roman" w:cs="Times New Roman"/>
          <w:i/>
          <w:iCs/>
          <w:sz w:val="26"/>
          <w:szCs w:val="26"/>
        </w:rPr>
        <w:t>__________________________________________________________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i/>
          <w:iCs/>
          <w:sz w:val="26"/>
          <w:szCs w:val="26"/>
        </w:rPr>
        <w:t>(юридический и фактический адрес юридического лица; адрес места регистрации и фактического проживания физического лица)</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Почтовый адрес для направления корреспонденци</w:t>
      </w:r>
      <w:proofErr w:type="gramStart"/>
      <w:r w:rsidRPr="0060206B">
        <w:rPr>
          <w:rFonts w:ascii="Times New Roman" w:hAnsi="Times New Roman" w:cs="Times New Roman"/>
          <w:sz w:val="26"/>
          <w:szCs w:val="26"/>
        </w:rPr>
        <w:t>и</w:t>
      </w:r>
      <w:r w:rsidRPr="0060206B">
        <w:rPr>
          <w:rFonts w:ascii="Times New Roman" w:hAnsi="Times New Roman" w:cs="Times New Roman"/>
          <w:i/>
          <w:iCs/>
          <w:sz w:val="26"/>
          <w:szCs w:val="26"/>
        </w:rPr>
        <w:t>(</w:t>
      </w:r>
      <w:proofErr w:type="gramEnd"/>
      <w:r w:rsidRPr="0060206B">
        <w:rPr>
          <w:rFonts w:ascii="Times New Roman" w:hAnsi="Times New Roman" w:cs="Times New Roman"/>
          <w:i/>
          <w:iCs/>
          <w:sz w:val="26"/>
          <w:szCs w:val="26"/>
        </w:rPr>
        <w:t>с указанием индекса)</w:t>
      </w:r>
      <w:r w:rsidR="004E4A92">
        <w:rPr>
          <w:rFonts w:ascii="Times New Roman" w:hAnsi="Times New Roman" w:cs="Times New Roman"/>
          <w:sz w:val="26"/>
          <w:szCs w:val="26"/>
        </w:rPr>
        <w:t>_________________</w:t>
      </w:r>
      <w:r w:rsidRPr="0060206B">
        <w:rPr>
          <w:rFonts w:ascii="Times New Roman" w:hAnsi="Times New Roman" w:cs="Times New Roman"/>
          <w:sz w:val="26"/>
          <w:szCs w:val="26"/>
        </w:rPr>
        <w:t>_______________________________________________</w:t>
      </w:r>
    </w:p>
    <w:p w:rsidR="0060206B" w:rsidRPr="0060206B" w:rsidRDefault="004E4A92" w:rsidP="0060206B">
      <w:pPr>
        <w:rPr>
          <w:rFonts w:ascii="Times New Roman" w:hAnsi="Times New Roman" w:cs="Times New Roman"/>
          <w:sz w:val="26"/>
          <w:szCs w:val="26"/>
        </w:rPr>
      </w:pPr>
      <w:r>
        <w:rPr>
          <w:rFonts w:ascii="Times New Roman" w:hAnsi="Times New Roman" w:cs="Times New Roman"/>
          <w:sz w:val="26"/>
          <w:szCs w:val="26"/>
        </w:rPr>
        <w:t>_________</w:t>
      </w:r>
      <w:r w:rsidR="0060206B" w:rsidRPr="0060206B">
        <w:rPr>
          <w:rFonts w:ascii="Times New Roman" w:hAnsi="Times New Roman" w:cs="Times New Roman"/>
          <w:sz w:val="26"/>
          <w:szCs w:val="26"/>
        </w:rPr>
        <w:t>________________________________________________________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Контактные телефоны (факс) заявител</w:t>
      </w:r>
      <w:proofErr w:type="gramStart"/>
      <w:r w:rsidRPr="0060206B">
        <w:rPr>
          <w:rFonts w:ascii="Times New Roman" w:hAnsi="Times New Roman" w:cs="Times New Roman"/>
          <w:sz w:val="26"/>
          <w:szCs w:val="26"/>
        </w:rPr>
        <w:t>я(</w:t>
      </w:r>
      <w:proofErr w:type="gramEnd"/>
      <w:r w:rsidRPr="0060206B">
        <w:rPr>
          <w:rFonts w:ascii="Times New Roman" w:hAnsi="Times New Roman" w:cs="Times New Roman"/>
          <w:sz w:val="26"/>
          <w:szCs w:val="26"/>
        </w:rPr>
        <w:t>ей) (представителя заявителя):</w:t>
      </w:r>
    </w:p>
    <w:p w:rsidR="0060206B" w:rsidRPr="0060206B" w:rsidRDefault="004E4A92" w:rsidP="0060206B">
      <w:pPr>
        <w:rPr>
          <w:rFonts w:ascii="Times New Roman" w:hAnsi="Times New Roman" w:cs="Times New Roman"/>
          <w:sz w:val="26"/>
          <w:szCs w:val="26"/>
        </w:rPr>
      </w:pPr>
      <w:r>
        <w:rPr>
          <w:rFonts w:ascii="Times New Roman" w:hAnsi="Times New Roman" w:cs="Times New Roman"/>
          <w:sz w:val="26"/>
          <w:szCs w:val="26"/>
        </w:rPr>
        <w:t>__</w:t>
      </w:r>
      <w:r w:rsidR="0060206B" w:rsidRPr="0060206B">
        <w:rPr>
          <w:rFonts w:ascii="Times New Roman" w:hAnsi="Times New Roman" w:cs="Times New Roman"/>
          <w:sz w:val="26"/>
          <w:szCs w:val="26"/>
        </w:rPr>
        <w:t>_______________________________________________________________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 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Цели использования земельного участка:</w:t>
      </w:r>
    </w:p>
    <w:p w:rsidR="0060206B" w:rsidRPr="0060206B" w:rsidRDefault="00B05BDC" w:rsidP="0060206B">
      <w:pPr>
        <w:rPr>
          <w:rFonts w:ascii="Times New Roman" w:hAnsi="Times New Roman" w:cs="Times New Roman"/>
          <w:sz w:val="26"/>
          <w:szCs w:val="26"/>
        </w:rPr>
      </w:pPr>
      <w:r>
        <w:rPr>
          <w:rFonts w:ascii="Times New Roman" w:hAnsi="Times New Roman" w:cs="Times New Roman"/>
          <w:sz w:val="26"/>
          <w:szCs w:val="26"/>
        </w:rPr>
        <w:t>______________</w:t>
      </w:r>
      <w:r w:rsidR="0060206B" w:rsidRPr="0060206B">
        <w:rPr>
          <w:rFonts w:ascii="Times New Roman" w:hAnsi="Times New Roman" w:cs="Times New Roman"/>
          <w:sz w:val="26"/>
          <w:szCs w:val="26"/>
        </w:rPr>
        <w:t>____________________________________________________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proofErr w:type="spellStart"/>
      <w:r w:rsidRPr="0060206B">
        <w:rPr>
          <w:rFonts w:ascii="Times New Roman" w:hAnsi="Times New Roman" w:cs="Times New Roman"/>
          <w:sz w:val="26"/>
          <w:szCs w:val="26"/>
        </w:rPr>
        <w:t>www.torgi.gov.ru</w:t>
      </w:r>
      <w:proofErr w:type="spellEnd"/>
      <w:r w:rsidRPr="0060206B">
        <w:rPr>
          <w:rFonts w:ascii="Times New Roman" w:hAnsi="Times New Roman" w:cs="Times New Roman"/>
          <w:sz w:val="26"/>
          <w:szCs w:val="26"/>
        </w:rPr>
        <w:t xml:space="preserve">, на сайте администрации </w:t>
      </w:r>
      <w:r w:rsidR="005C008C">
        <w:rPr>
          <w:rFonts w:ascii="Times New Roman" w:hAnsi="Times New Roman" w:cs="Times New Roman"/>
          <w:sz w:val="26"/>
          <w:szCs w:val="26"/>
        </w:rPr>
        <w:t>Красночетайского</w:t>
      </w:r>
      <w:r w:rsidRPr="0060206B">
        <w:rPr>
          <w:rFonts w:ascii="Times New Roman" w:hAnsi="Times New Roman" w:cs="Times New Roman"/>
          <w:sz w:val="26"/>
          <w:szCs w:val="26"/>
        </w:rPr>
        <w:t xml:space="preserve"> сельского поселения и в газете «____________________________» от __________ </w:t>
      </w:r>
      <w:proofErr w:type="gramStart"/>
      <w:r w:rsidRPr="0060206B">
        <w:rPr>
          <w:rFonts w:ascii="Times New Roman" w:hAnsi="Times New Roman" w:cs="Times New Roman"/>
          <w:sz w:val="26"/>
          <w:szCs w:val="26"/>
        </w:rPr>
        <w:t>г</w:t>
      </w:r>
      <w:proofErr w:type="gramEnd"/>
      <w:r w:rsidRPr="0060206B">
        <w:rPr>
          <w:rFonts w:ascii="Times New Roman" w:hAnsi="Times New Roman" w:cs="Times New Roman"/>
          <w:sz w:val="26"/>
          <w:szCs w:val="26"/>
        </w:rPr>
        <w:t>.</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xml:space="preserve">С земельным участком на местности ознакомлен, в </w:t>
      </w:r>
      <w:proofErr w:type="gramStart"/>
      <w:r w:rsidRPr="0060206B">
        <w:rPr>
          <w:rFonts w:ascii="Times New Roman" w:hAnsi="Times New Roman" w:cs="Times New Roman"/>
          <w:sz w:val="26"/>
          <w:szCs w:val="26"/>
        </w:rPr>
        <w:t>связи</w:t>
      </w:r>
      <w:proofErr w:type="gramEnd"/>
      <w:r w:rsidRPr="0060206B">
        <w:rPr>
          <w:rFonts w:ascii="Times New Roman" w:hAnsi="Times New Roman" w:cs="Times New Roman"/>
          <w:sz w:val="26"/>
          <w:szCs w:val="26"/>
        </w:rPr>
        <w:t xml:space="preserve"> с чем принимаю на себя, в случае признания меня победителем аукциона, следующие обязательства:</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1. Подписать протокол о результатах аукциона.</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2. Заключить договор купли-продажи (договор аренды) земельного участка.</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lastRenderedPageBreak/>
        <w:t>3. Уплатить на указанный в договоре купли-продажи (договор аренды) счет цену земельного участка, установленную по результатам аукциона, в течени</w:t>
      </w:r>
      <w:proofErr w:type="gramStart"/>
      <w:r w:rsidRPr="0060206B">
        <w:rPr>
          <w:rFonts w:ascii="Times New Roman" w:hAnsi="Times New Roman" w:cs="Times New Roman"/>
          <w:sz w:val="26"/>
          <w:szCs w:val="26"/>
        </w:rPr>
        <w:t>и</w:t>
      </w:r>
      <w:proofErr w:type="gramEnd"/>
      <w:r w:rsidRPr="0060206B">
        <w:rPr>
          <w:rFonts w:ascii="Times New Roman" w:hAnsi="Times New Roman" w:cs="Times New Roman"/>
          <w:sz w:val="26"/>
          <w:szCs w:val="26"/>
        </w:rPr>
        <w:t xml:space="preserve"> 10 (десяти) банковских дней после заключения договора купли-продажи (договора аренды) земельного участка.</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xml:space="preserve">4. Использовать земельный участок </w:t>
      </w:r>
      <w:proofErr w:type="gramStart"/>
      <w:r w:rsidRPr="0060206B">
        <w:rPr>
          <w:rFonts w:ascii="Times New Roman" w:hAnsi="Times New Roman" w:cs="Times New Roman"/>
          <w:sz w:val="26"/>
          <w:szCs w:val="26"/>
        </w:rPr>
        <w:t>для</w:t>
      </w:r>
      <w:proofErr w:type="gramEnd"/>
      <w:r w:rsidRPr="0060206B">
        <w:rPr>
          <w:rFonts w:ascii="Times New Roman" w:hAnsi="Times New Roman" w:cs="Times New Roman"/>
          <w:sz w:val="26"/>
          <w:szCs w:val="26"/>
        </w:rPr>
        <w:t xml:space="preserve"> 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В день подписания протокола приема заявок обязуюсь явиться для получения уведомления о признании меня участником аукциона, либо о недопущении к участию в аукционе.</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К заявлению прилагаются оригиналы (заверенные копии) следующих документов:</w:t>
      </w:r>
    </w:p>
    <w:p w:rsidR="0060206B" w:rsidRPr="0060206B" w:rsidRDefault="00B05BDC" w:rsidP="00B05BDC">
      <w:pPr>
        <w:rPr>
          <w:rFonts w:ascii="Times New Roman" w:hAnsi="Times New Roman" w:cs="Times New Roman"/>
          <w:sz w:val="26"/>
          <w:szCs w:val="26"/>
        </w:rPr>
      </w:pPr>
      <w:r>
        <w:rPr>
          <w:rFonts w:ascii="Times New Roman" w:hAnsi="Times New Roman" w:cs="Times New Roman"/>
          <w:sz w:val="26"/>
          <w:szCs w:val="26"/>
        </w:rPr>
        <w:t>_______________</w:t>
      </w:r>
      <w:r w:rsidR="0060206B" w:rsidRPr="0060206B">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Заявитель:</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________________________ __________ ________________________</w:t>
      </w:r>
    </w:p>
    <w:p w:rsidR="0060206B" w:rsidRPr="0060206B" w:rsidRDefault="0060206B" w:rsidP="0060206B">
      <w:pPr>
        <w:rPr>
          <w:rFonts w:ascii="Times New Roman" w:hAnsi="Times New Roman" w:cs="Times New Roman"/>
          <w:sz w:val="26"/>
          <w:szCs w:val="26"/>
        </w:rPr>
      </w:pPr>
      <w:proofErr w:type="gramStart"/>
      <w:r w:rsidRPr="0060206B">
        <w:rPr>
          <w:rFonts w:ascii="Times New Roman" w:hAnsi="Times New Roman" w:cs="Times New Roman"/>
          <w:i/>
          <w:iCs/>
          <w:sz w:val="26"/>
          <w:szCs w:val="26"/>
        </w:rPr>
        <w:t>(должность представителя (подпись) (ФИО заявителя / его представителя)</w:t>
      </w:r>
      <w:proofErr w:type="gramEnd"/>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i/>
          <w:iCs/>
          <w:sz w:val="26"/>
          <w:szCs w:val="26"/>
        </w:rPr>
        <w:t>юридического лица)</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"__" ________________ 20____ г.</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___________________________________________ 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i/>
          <w:iCs/>
          <w:sz w:val="26"/>
          <w:szCs w:val="26"/>
        </w:rPr>
        <w:t>(ФИО специалиста принявшего документы) (подпись)</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Default="00B05BDC" w:rsidP="0060206B">
      <w:pPr>
        <w:rPr>
          <w:rFonts w:ascii="Times New Roman" w:hAnsi="Times New Roman" w:cs="Times New Roman"/>
          <w:sz w:val="26"/>
          <w:szCs w:val="26"/>
        </w:rPr>
      </w:pPr>
    </w:p>
    <w:p w:rsidR="00B05BDC" w:rsidRPr="0060206B" w:rsidRDefault="00B05BDC" w:rsidP="0060206B">
      <w:pPr>
        <w:rPr>
          <w:rFonts w:ascii="Times New Roman" w:hAnsi="Times New Roman" w:cs="Times New Roman"/>
          <w:sz w:val="26"/>
          <w:szCs w:val="26"/>
        </w:rPr>
      </w:pP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B05BDC" w:rsidRDefault="00EB6A7C" w:rsidP="00B05BDC">
      <w:pPr>
        <w:jc w:val="right"/>
        <w:rPr>
          <w:rFonts w:ascii="Times New Roman" w:hAnsi="Times New Roman" w:cs="Times New Roman"/>
          <w:sz w:val="22"/>
          <w:szCs w:val="22"/>
        </w:rPr>
      </w:pPr>
      <w:r>
        <w:rPr>
          <w:rFonts w:ascii="Times New Roman" w:hAnsi="Times New Roman" w:cs="Times New Roman"/>
          <w:sz w:val="22"/>
          <w:szCs w:val="22"/>
        </w:rPr>
        <w:lastRenderedPageBreak/>
        <w:t>Приложение №4</w:t>
      </w:r>
    </w:p>
    <w:p w:rsidR="00B05BDC" w:rsidRDefault="00B05BDC" w:rsidP="00B05BDC">
      <w:pPr>
        <w:jc w:val="right"/>
        <w:rPr>
          <w:rFonts w:ascii="Times New Roman" w:hAnsi="Times New Roman" w:cs="Times New Roman"/>
          <w:sz w:val="26"/>
          <w:szCs w:val="26"/>
        </w:rPr>
      </w:pPr>
    </w:p>
    <w:p w:rsidR="00B05BDC" w:rsidRDefault="00B05BDC" w:rsidP="00B05BDC">
      <w:pPr>
        <w:jc w:val="right"/>
        <w:rPr>
          <w:rFonts w:ascii="Times New Roman" w:hAnsi="Times New Roman" w:cs="Times New Roman"/>
          <w:sz w:val="26"/>
          <w:szCs w:val="26"/>
        </w:rPr>
      </w:pP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 xml:space="preserve"> Главе администрации </w:t>
      </w:r>
      <w:r w:rsidR="005C008C">
        <w:rPr>
          <w:rFonts w:ascii="Times New Roman" w:hAnsi="Times New Roman" w:cs="Times New Roman"/>
          <w:sz w:val="26"/>
          <w:szCs w:val="26"/>
        </w:rPr>
        <w:t>Красночетайского</w:t>
      </w:r>
      <w:r w:rsidRPr="0060206B">
        <w:rPr>
          <w:rFonts w:ascii="Times New Roman" w:hAnsi="Times New Roman" w:cs="Times New Roman"/>
          <w:sz w:val="26"/>
          <w:szCs w:val="26"/>
        </w:rPr>
        <w:t xml:space="preserve"> сельского поселения</w:t>
      </w:r>
    </w:p>
    <w:p w:rsidR="0060206B" w:rsidRPr="0060206B" w:rsidRDefault="005C008C" w:rsidP="00B05BDC">
      <w:pPr>
        <w:jc w:val="right"/>
        <w:rPr>
          <w:rFonts w:ascii="Times New Roman" w:hAnsi="Times New Roman" w:cs="Times New Roman"/>
          <w:sz w:val="26"/>
          <w:szCs w:val="26"/>
        </w:rPr>
      </w:pPr>
      <w:r>
        <w:rPr>
          <w:rFonts w:ascii="Times New Roman" w:hAnsi="Times New Roman" w:cs="Times New Roman"/>
          <w:sz w:val="26"/>
          <w:szCs w:val="26"/>
        </w:rPr>
        <w:t>Красночетайского</w:t>
      </w:r>
      <w:r w:rsidR="0060206B" w:rsidRPr="0060206B">
        <w:rPr>
          <w:rFonts w:ascii="Times New Roman" w:hAnsi="Times New Roman" w:cs="Times New Roman"/>
          <w:sz w:val="26"/>
          <w:szCs w:val="26"/>
        </w:rPr>
        <w:t xml:space="preserve"> района _______________________________</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от ____________________________________</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______________________________________</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______________________________________</w:t>
      </w:r>
    </w:p>
    <w:p w:rsidR="0060206B" w:rsidRPr="0060206B" w:rsidRDefault="0060206B" w:rsidP="00B05BDC">
      <w:pPr>
        <w:jc w:val="right"/>
        <w:rPr>
          <w:rFonts w:ascii="Times New Roman" w:hAnsi="Times New Roman" w:cs="Times New Roman"/>
          <w:sz w:val="26"/>
          <w:szCs w:val="26"/>
        </w:rPr>
      </w:pPr>
      <w:proofErr w:type="gramStart"/>
      <w:r w:rsidRPr="0060206B">
        <w:rPr>
          <w:rFonts w:ascii="Times New Roman" w:hAnsi="Times New Roman" w:cs="Times New Roman"/>
          <w:sz w:val="26"/>
          <w:szCs w:val="26"/>
        </w:rPr>
        <w:t>зарегистрированного</w:t>
      </w:r>
      <w:proofErr w:type="gramEnd"/>
      <w:r w:rsidRPr="0060206B">
        <w:rPr>
          <w:rFonts w:ascii="Times New Roman" w:hAnsi="Times New Roman" w:cs="Times New Roman"/>
          <w:sz w:val="26"/>
          <w:szCs w:val="26"/>
        </w:rPr>
        <w:t xml:space="preserve"> по адресу:</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______________________________________</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______________________________________</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Паспорт_______________________________</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______________________________________________</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(серия номер кем и когда выдан)</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Тел. _________________________________</w:t>
      </w:r>
    </w:p>
    <w:p w:rsidR="0060206B" w:rsidRPr="0060206B" w:rsidRDefault="0060206B" w:rsidP="00B05BDC">
      <w:pPr>
        <w:jc w:val="right"/>
        <w:rPr>
          <w:rFonts w:ascii="Times New Roman" w:hAnsi="Times New Roman" w:cs="Times New Roman"/>
          <w:sz w:val="26"/>
          <w:szCs w:val="26"/>
        </w:rPr>
      </w:pPr>
      <w:r w:rsidRPr="0060206B">
        <w:rPr>
          <w:rFonts w:ascii="Times New Roman" w:hAnsi="Times New Roman" w:cs="Times New Roman"/>
          <w:sz w:val="26"/>
          <w:szCs w:val="26"/>
        </w:rPr>
        <w:t>Адрес электронной почты_______________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w:t>
      </w:r>
    </w:p>
    <w:p w:rsidR="0060206B" w:rsidRPr="0060206B" w:rsidRDefault="0060206B" w:rsidP="00B05BDC">
      <w:pPr>
        <w:jc w:val="center"/>
        <w:rPr>
          <w:rFonts w:ascii="Times New Roman" w:hAnsi="Times New Roman" w:cs="Times New Roman"/>
          <w:sz w:val="26"/>
          <w:szCs w:val="26"/>
        </w:rPr>
      </w:pPr>
      <w:r w:rsidRPr="0060206B">
        <w:rPr>
          <w:rFonts w:ascii="Times New Roman" w:hAnsi="Times New Roman" w:cs="Times New Roman"/>
          <w:b/>
          <w:bCs/>
          <w:sz w:val="26"/>
          <w:szCs w:val="26"/>
        </w:rPr>
        <w:t>ОБРАЗЕЦ ЖАЛОБЫ</w:t>
      </w:r>
    </w:p>
    <w:p w:rsidR="0060206B" w:rsidRPr="0060206B" w:rsidRDefault="00A11195" w:rsidP="0060206B">
      <w:pPr>
        <w:rPr>
          <w:rFonts w:ascii="Times New Roman" w:hAnsi="Times New Roman" w:cs="Times New Roman"/>
          <w:sz w:val="26"/>
          <w:szCs w:val="26"/>
        </w:rPr>
      </w:pPr>
      <w:r>
        <w:rPr>
          <w:rFonts w:ascii="Times New Roman" w:hAnsi="Times New Roman" w:cs="Times New Roman"/>
          <w:sz w:val="26"/>
          <w:szCs w:val="26"/>
        </w:rPr>
        <w:t>  Я, _______</w:t>
      </w:r>
      <w:r w:rsidR="0060206B" w:rsidRPr="0060206B">
        <w:rPr>
          <w:rFonts w:ascii="Times New Roman" w:hAnsi="Times New Roman" w:cs="Times New Roman"/>
          <w:sz w:val="26"/>
          <w:szCs w:val="26"/>
        </w:rPr>
        <w:t>_______________________________________________________________,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(Ф.И.О.)</w:t>
      </w:r>
    </w:p>
    <w:p w:rsidR="0060206B" w:rsidRPr="0060206B" w:rsidRDefault="00A11195" w:rsidP="0060206B">
      <w:pPr>
        <w:rPr>
          <w:rFonts w:ascii="Times New Roman" w:hAnsi="Times New Roman" w:cs="Times New Roman"/>
          <w:sz w:val="26"/>
          <w:szCs w:val="26"/>
        </w:rPr>
      </w:pPr>
      <w:r>
        <w:rPr>
          <w:rFonts w:ascii="Times New Roman" w:hAnsi="Times New Roman" w:cs="Times New Roman"/>
          <w:sz w:val="26"/>
          <w:szCs w:val="26"/>
        </w:rPr>
        <w:t>обратилась</w:t>
      </w:r>
      <w:proofErr w:type="gramStart"/>
      <w:r>
        <w:rPr>
          <w:rFonts w:ascii="Times New Roman" w:hAnsi="Times New Roman" w:cs="Times New Roman"/>
          <w:sz w:val="26"/>
          <w:szCs w:val="26"/>
        </w:rPr>
        <w:t xml:space="preserve"> (-</w:t>
      </w:r>
      <w:proofErr w:type="spellStart"/>
      <w:proofErr w:type="gramEnd"/>
      <w:r>
        <w:rPr>
          <w:rFonts w:ascii="Times New Roman" w:hAnsi="Times New Roman" w:cs="Times New Roman"/>
          <w:sz w:val="26"/>
          <w:szCs w:val="26"/>
        </w:rPr>
        <w:t>ся</w:t>
      </w:r>
      <w:proofErr w:type="spellEnd"/>
      <w:r>
        <w:rPr>
          <w:rFonts w:ascii="Times New Roman" w:hAnsi="Times New Roman" w:cs="Times New Roman"/>
          <w:sz w:val="26"/>
          <w:szCs w:val="26"/>
        </w:rPr>
        <w:t>) в _____</w:t>
      </w:r>
      <w:r w:rsidR="0060206B" w:rsidRPr="0060206B">
        <w:rPr>
          <w:rFonts w:ascii="Times New Roman" w:hAnsi="Times New Roman" w:cs="Times New Roman"/>
          <w:sz w:val="26"/>
          <w:szCs w:val="26"/>
        </w:rPr>
        <w:t>_______________________</w:t>
      </w:r>
      <w:r>
        <w:rPr>
          <w:rFonts w:ascii="Times New Roman" w:hAnsi="Times New Roman" w:cs="Times New Roman"/>
          <w:sz w:val="26"/>
          <w:szCs w:val="26"/>
        </w:rPr>
        <w:t>___________________ с</w:t>
      </w:r>
      <w:r w:rsidR="0060206B" w:rsidRPr="0060206B">
        <w:rPr>
          <w:rFonts w:ascii="Times New Roman" w:hAnsi="Times New Roman" w:cs="Times New Roman"/>
          <w:sz w:val="26"/>
          <w:szCs w:val="26"/>
        </w:rPr>
        <w:t>_______________________________________________________________________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(указать причины обращения)</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xml:space="preserve"> «____»______________20___года был получен отказ </w:t>
      </w:r>
      <w:proofErr w:type="gramStart"/>
      <w:r w:rsidRPr="0060206B">
        <w:rPr>
          <w:rFonts w:ascii="Times New Roman" w:hAnsi="Times New Roman" w:cs="Times New Roman"/>
          <w:sz w:val="26"/>
          <w:szCs w:val="26"/>
        </w:rPr>
        <w:t>в</w:t>
      </w:r>
      <w:proofErr w:type="gramEnd"/>
      <w:r w:rsidRPr="0060206B">
        <w:rPr>
          <w:rFonts w:ascii="Times New Roman" w:hAnsi="Times New Roman" w:cs="Times New Roman"/>
          <w:sz w:val="26"/>
          <w:szCs w:val="26"/>
        </w:rPr>
        <w:t xml:space="preserve"> ______________________________</w:t>
      </w:r>
    </w:p>
    <w:p w:rsid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Прошу____________________________________________________________________________________________________________________</w:t>
      </w:r>
      <w:r w:rsidR="00A11195">
        <w:rPr>
          <w:rFonts w:ascii="Times New Roman" w:hAnsi="Times New Roman" w:cs="Times New Roman"/>
          <w:sz w:val="26"/>
          <w:szCs w:val="26"/>
        </w:rPr>
        <w:t>____________</w:t>
      </w:r>
      <w:r w:rsidRPr="0060206B">
        <w:rPr>
          <w:rFonts w:ascii="Times New Roman" w:hAnsi="Times New Roman" w:cs="Times New Roman"/>
          <w:sz w:val="26"/>
          <w:szCs w:val="26"/>
        </w:rPr>
        <w:t>_________________________________________________________________________.</w:t>
      </w:r>
    </w:p>
    <w:p w:rsidR="00A11195" w:rsidRDefault="00A11195" w:rsidP="0060206B">
      <w:pPr>
        <w:rPr>
          <w:rFonts w:ascii="Times New Roman" w:hAnsi="Times New Roman" w:cs="Times New Roman"/>
          <w:sz w:val="26"/>
          <w:szCs w:val="26"/>
        </w:rPr>
      </w:pPr>
    </w:p>
    <w:p w:rsidR="00A11195" w:rsidRDefault="00A11195" w:rsidP="0060206B">
      <w:pPr>
        <w:rPr>
          <w:rFonts w:ascii="Times New Roman" w:hAnsi="Times New Roman" w:cs="Times New Roman"/>
          <w:sz w:val="26"/>
          <w:szCs w:val="26"/>
        </w:rPr>
      </w:pPr>
    </w:p>
    <w:p w:rsidR="00A11195" w:rsidRPr="0060206B" w:rsidRDefault="00A11195" w:rsidP="0060206B">
      <w:pPr>
        <w:rPr>
          <w:rFonts w:ascii="Times New Roman" w:hAnsi="Times New Roman" w:cs="Times New Roman"/>
          <w:sz w:val="26"/>
          <w:szCs w:val="26"/>
        </w:rPr>
      </w:pP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  "______" _______________ 20___ г. ______________________</w:t>
      </w:r>
    </w:p>
    <w:p w:rsidR="0060206B" w:rsidRPr="0060206B" w:rsidRDefault="0060206B" w:rsidP="0060206B">
      <w:pPr>
        <w:rPr>
          <w:rFonts w:ascii="Times New Roman" w:hAnsi="Times New Roman" w:cs="Times New Roman"/>
          <w:sz w:val="26"/>
          <w:szCs w:val="26"/>
        </w:rPr>
      </w:pPr>
      <w:r w:rsidRPr="0060206B">
        <w:rPr>
          <w:rFonts w:ascii="Times New Roman" w:hAnsi="Times New Roman" w:cs="Times New Roman"/>
          <w:sz w:val="26"/>
          <w:szCs w:val="26"/>
        </w:rPr>
        <w:t>(подпись)</w:t>
      </w:r>
    </w:p>
    <w:p w:rsidR="0060206B" w:rsidRDefault="0060206B"/>
    <w:sectPr w:rsidR="0060206B" w:rsidSect="006F6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93146"/>
    <w:multiLevelType w:val="multilevel"/>
    <w:tmpl w:val="2E0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C6FA3"/>
    <w:multiLevelType w:val="multilevel"/>
    <w:tmpl w:val="2D8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B171F"/>
    <w:multiLevelType w:val="multilevel"/>
    <w:tmpl w:val="4D0E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782B2D"/>
    <w:multiLevelType w:val="multilevel"/>
    <w:tmpl w:val="3D78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E02"/>
    <w:rsid w:val="0001499B"/>
    <w:rsid w:val="000F31A8"/>
    <w:rsid w:val="00125393"/>
    <w:rsid w:val="0028361E"/>
    <w:rsid w:val="004E4A92"/>
    <w:rsid w:val="005C008C"/>
    <w:rsid w:val="0060206B"/>
    <w:rsid w:val="006F604F"/>
    <w:rsid w:val="00841BD4"/>
    <w:rsid w:val="00947F60"/>
    <w:rsid w:val="00A11195"/>
    <w:rsid w:val="00B05BDC"/>
    <w:rsid w:val="00EB6A7C"/>
    <w:rsid w:val="00F31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0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31E02"/>
    <w:pPr>
      <w:ind w:firstLine="278"/>
      <w:jc w:val="center"/>
    </w:pPr>
    <w:rPr>
      <w:rFonts w:ascii="Times New Roman" w:eastAsia="Arial Unicode MS" w:hAnsi="Times New Roman"/>
      <w:sz w:val="26"/>
      <w:szCs w:val="26"/>
    </w:rPr>
  </w:style>
  <w:style w:type="character" w:customStyle="1" w:styleId="20">
    <w:name w:val="Основной текст с отступом 2 Знак"/>
    <w:basedOn w:val="a0"/>
    <w:link w:val="2"/>
    <w:semiHidden/>
    <w:rsid w:val="00F31E02"/>
    <w:rPr>
      <w:rFonts w:ascii="Times New Roman" w:eastAsia="Arial Unicode MS" w:hAnsi="Times New Roman" w:cs="Arial"/>
      <w:sz w:val="26"/>
      <w:szCs w:val="26"/>
      <w:lang w:eastAsia="ru-RU"/>
    </w:rPr>
  </w:style>
  <w:style w:type="paragraph" w:customStyle="1" w:styleId="a3">
    <w:name w:val="Таблицы (моноширинный)"/>
    <w:basedOn w:val="a"/>
    <w:next w:val="a"/>
    <w:rsid w:val="00F31E02"/>
    <w:pPr>
      <w:ind w:firstLine="0"/>
    </w:pPr>
    <w:rPr>
      <w:rFonts w:ascii="Courier New" w:hAnsi="Courier New" w:cs="Courier New"/>
    </w:rPr>
  </w:style>
  <w:style w:type="character" w:customStyle="1" w:styleId="a4">
    <w:name w:val="Цветовое выделение"/>
    <w:rsid w:val="00F31E02"/>
    <w:rPr>
      <w:b/>
      <w:bCs/>
      <w:color w:val="000080"/>
      <w:sz w:val="20"/>
      <w:szCs w:val="20"/>
    </w:rPr>
  </w:style>
  <w:style w:type="paragraph" w:styleId="a5">
    <w:name w:val="Normal (Web)"/>
    <w:basedOn w:val="a"/>
    <w:uiPriority w:val="99"/>
    <w:semiHidden/>
    <w:unhideWhenUsed/>
    <w:rsid w:val="00F31E02"/>
    <w:rPr>
      <w:rFonts w:ascii="Times New Roman" w:hAnsi="Times New Roman" w:cs="Times New Roman"/>
      <w:sz w:val="24"/>
      <w:szCs w:val="24"/>
    </w:rPr>
  </w:style>
  <w:style w:type="character" w:styleId="a6">
    <w:name w:val="Hyperlink"/>
    <w:basedOn w:val="a0"/>
    <w:uiPriority w:val="99"/>
    <w:unhideWhenUsed/>
    <w:rsid w:val="006020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328078">
      <w:bodyDiv w:val="1"/>
      <w:marLeft w:val="0"/>
      <w:marRight w:val="0"/>
      <w:marTop w:val="0"/>
      <w:marBottom w:val="0"/>
      <w:divBdr>
        <w:top w:val="none" w:sz="0" w:space="0" w:color="auto"/>
        <w:left w:val="none" w:sz="0" w:space="0" w:color="auto"/>
        <w:bottom w:val="none" w:sz="0" w:space="0" w:color="auto"/>
        <w:right w:val="none" w:sz="0" w:space="0" w:color="auto"/>
      </w:divBdr>
    </w:div>
    <w:div w:id="326981912">
      <w:bodyDiv w:val="1"/>
      <w:marLeft w:val="0"/>
      <w:marRight w:val="0"/>
      <w:marTop w:val="0"/>
      <w:marBottom w:val="0"/>
      <w:divBdr>
        <w:top w:val="none" w:sz="0" w:space="0" w:color="auto"/>
        <w:left w:val="none" w:sz="0" w:space="0" w:color="auto"/>
        <w:bottom w:val="none" w:sz="0" w:space="0" w:color="auto"/>
        <w:right w:val="none" w:sz="0" w:space="0" w:color="auto"/>
      </w:divBdr>
    </w:div>
    <w:div w:id="454254998">
      <w:bodyDiv w:val="1"/>
      <w:marLeft w:val="0"/>
      <w:marRight w:val="0"/>
      <w:marTop w:val="0"/>
      <w:marBottom w:val="0"/>
      <w:divBdr>
        <w:top w:val="none" w:sz="0" w:space="0" w:color="auto"/>
        <w:left w:val="none" w:sz="0" w:space="0" w:color="auto"/>
        <w:bottom w:val="none" w:sz="0" w:space="0" w:color="auto"/>
        <w:right w:val="none" w:sz="0" w:space="0" w:color="auto"/>
      </w:divBdr>
    </w:div>
    <w:div w:id="1063722749">
      <w:bodyDiv w:val="1"/>
      <w:marLeft w:val="0"/>
      <w:marRight w:val="0"/>
      <w:marTop w:val="0"/>
      <w:marBottom w:val="0"/>
      <w:divBdr>
        <w:top w:val="none" w:sz="0" w:space="0" w:color="auto"/>
        <w:left w:val="none" w:sz="0" w:space="0" w:color="auto"/>
        <w:bottom w:val="none" w:sz="0" w:space="0" w:color="auto"/>
        <w:right w:val="none" w:sz="0" w:space="0" w:color="auto"/>
      </w:divBdr>
    </w:div>
    <w:div w:id="1130977600">
      <w:bodyDiv w:val="1"/>
      <w:marLeft w:val="0"/>
      <w:marRight w:val="0"/>
      <w:marTop w:val="0"/>
      <w:marBottom w:val="0"/>
      <w:divBdr>
        <w:top w:val="none" w:sz="0" w:space="0" w:color="auto"/>
        <w:left w:val="none" w:sz="0" w:space="0" w:color="auto"/>
        <w:bottom w:val="none" w:sz="0" w:space="0" w:color="auto"/>
        <w:right w:val="none" w:sz="0" w:space="0" w:color="auto"/>
      </w:divBdr>
    </w:div>
    <w:div w:id="1487865313">
      <w:bodyDiv w:val="1"/>
      <w:marLeft w:val="0"/>
      <w:marRight w:val="0"/>
      <w:marTop w:val="0"/>
      <w:marBottom w:val="0"/>
      <w:divBdr>
        <w:top w:val="none" w:sz="0" w:space="0" w:color="auto"/>
        <w:left w:val="none" w:sz="0" w:space="0" w:color="auto"/>
        <w:bottom w:val="none" w:sz="0" w:space="0" w:color="auto"/>
        <w:right w:val="none" w:sz="0" w:space="0" w:color="auto"/>
      </w:divBdr>
    </w:div>
    <w:div w:id="1921402116">
      <w:bodyDiv w:val="1"/>
      <w:marLeft w:val="0"/>
      <w:marRight w:val="0"/>
      <w:marTop w:val="0"/>
      <w:marBottom w:val="0"/>
      <w:divBdr>
        <w:top w:val="none" w:sz="0" w:space="0" w:color="auto"/>
        <w:left w:val="none" w:sz="0" w:space="0" w:color="auto"/>
        <w:bottom w:val="none" w:sz="0" w:space="0" w:color="auto"/>
        <w:right w:val="none" w:sz="0" w:space="0" w:color="auto"/>
      </w:divBdr>
    </w:div>
    <w:div w:id="1972250731">
      <w:bodyDiv w:val="1"/>
      <w:marLeft w:val="0"/>
      <w:marRight w:val="0"/>
      <w:marTop w:val="0"/>
      <w:marBottom w:val="0"/>
      <w:divBdr>
        <w:top w:val="none" w:sz="0" w:space="0" w:color="auto"/>
        <w:left w:val="none" w:sz="0" w:space="0" w:color="auto"/>
        <w:bottom w:val="none" w:sz="0" w:space="0" w:color="auto"/>
        <w:right w:val="none" w:sz="0" w:space="0" w:color="auto"/>
      </w:divBdr>
    </w:div>
    <w:div w:id="20588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F6FF74D2430EEC35AEBCF0E188DBFE6571764CCC8FB3A50CBF5D0F92DA7D9960B8558844EFC8j3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laws.aspx?gov_id=512&amp;id=25792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gov.cap.ru/main.aspx?govid=406" TargetMode="External"/><Relationship Id="rId4" Type="http://schemas.openxmlformats.org/officeDocument/2006/relationships/webSettings" Target="webSettings.xml"/><Relationship Id="rId9" Type="http://schemas.openxmlformats.org/officeDocument/2006/relationships/hyperlink" Target="http://www.gosuslug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25</Pages>
  <Words>12354</Words>
  <Characters>70422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2019-01-30T12:27:00Z</cp:lastPrinted>
  <dcterms:created xsi:type="dcterms:W3CDTF">2019-01-30T11:20:00Z</dcterms:created>
  <dcterms:modified xsi:type="dcterms:W3CDTF">2019-01-30T12:27:00Z</dcterms:modified>
</cp:coreProperties>
</file>