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C35A6D" w:rsidTr="00C35A6D">
        <w:trPr>
          <w:cantSplit/>
          <w:trHeight w:val="420"/>
        </w:trPr>
        <w:tc>
          <w:tcPr>
            <w:tcW w:w="4195" w:type="dxa"/>
            <w:vAlign w:val="center"/>
          </w:tcPr>
          <w:p w:rsidR="00C35A6D" w:rsidRDefault="00C35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C35A6D" w:rsidRDefault="00C35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C35A6D" w:rsidRDefault="00C35A6D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C35A6D" w:rsidRDefault="00C35A6D">
            <w:pPr>
              <w:spacing w:before="20" w:after="0" w:line="192" w:lineRule="auto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>
              <w:rPr>
                <w:rStyle w:val="ad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C35A6D" w:rsidRDefault="00C35A6D">
            <w:pPr>
              <w:spacing w:after="0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C35A6D" w:rsidRDefault="00C35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  <w:hideMark/>
          </w:tcPr>
          <w:p w:rsidR="00C35A6D" w:rsidRDefault="00C35A6D">
            <w:pPr>
              <w:spacing w:after="0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d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5A6D" w:rsidRDefault="00C35A6D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</w:rPr>
              <w:t>КРАСНОЧЕТАЙСКИЙ РАЙОН</w:t>
            </w:r>
          </w:p>
          <w:p w:rsidR="00C35A6D" w:rsidRDefault="00C35A6D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C35A6D" w:rsidTr="00C35A6D">
        <w:trPr>
          <w:cantSplit/>
          <w:trHeight w:val="1399"/>
        </w:trPr>
        <w:tc>
          <w:tcPr>
            <w:tcW w:w="4195" w:type="dxa"/>
          </w:tcPr>
          <w:p w:rsidR="00C35A6D" w:rsidRDefault="00C35A6D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C35A6D" w:rsidRDefault="00C35A6D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eastAsia="Arial Unicode MS"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ЙЫШĂНУ </w:t>
            </w:r>
          </w:p>
          <w:p w:rsidR="00C35A6D" w:rsidRDefault="00C35A6D">
            <w:pPr>
              <w:spacing w:after="0"/>
            </w:pPr>
          </w:p>
          <w:p w:rsidR="00C35A6D" w:rsidRPr="00F86C3E" w:rsidRDefault="00C35A6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июня  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№ </w:t>
            </w:r>
            <w:r w:rsidR="00F86C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  <w:p w:rsidR="00C35A6D" w:rsidRDefault="00C35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35A6D" w:rsidRDefault="00C35A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C35A6D" w:rsidRDefault="00C35A6D">
            <w:pPr>
              <w:pStyle w:val="ac"/>
              <w:spacing w:line="192" w:lineRule="auto"/>
              <w:jc w:val="center"/>
              <w:rPr>
                <w:rStyle w:val="ad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  <w:p w:rsidR="00C35A6D" w:rsidRDefault="00C35A6D">
            <w:pPr>
              <w:pStyle w:val="ac"/>
              <w:spacing w:line="192" w:lineRule="auto"/>
              <w:jc w:val="center"/>
              <w:rPr>
                <w:rStyle w:val="ad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d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C35A6D" w:rsidRDefault="00C35A6D">
            <w:pPr>
              <w:pStyle w:val="ac"/>
              <w:spacing w:line="276" w:lineRule="auto"/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  <w:p w:rsidR="00C35A6D" w:rsidRPr="00F86C3E" w:rsidRDefault="00C35A6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июня  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№ </w:t>
            </w:r>
            <w:r w:rsidR="00F86C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  <w:p w:rsidR="00C35A6D" w:rsidRDefault="00C35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C35A6D" w:rsidRDefault="00C35A6D" w:rsidP="00C35A6D">
      <w:pPr>
        <w:pStyle w:val="3"/>
        <w:rPr>
          <w:rFonts w:ascii="Times New Roman" w:hAnsi="Times New Roman" w:cs="Times New Roman"/>
          <w:b w:val="0"/>
          <w:sz w:val="28"/>
          <w:szCs w:val="24"/>
        </w:rPr>
      </w:pPr>
    </w:p>
    <w:p w:rsidR="00C35A6D" w:rsidRPr="00C35A6D" w:rsidRDefault="00B03167" w:rsidP="00C35A6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35A6D">
        <w:rPr>
          <w:rFonts w:ascii="Times New Roman" w:hAnsi="Times New Roman" w:cs="Times New Roman"/>
          <w:bCs/>
          <w:sz w:val="26"/>
          <w:szCs w:val="26"/>
        </w:rPr>
        <w:t xml:space="preserve">Об утверждении муниципальной программы </w:t>
      </w:r>
    </w:p>
    <w:p w:rsidR="00C35A6D" w:rsidRPr="00C35A6D" w:rsidRDefault="00B03167" w:rsidP="00C35A6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35A6D">
        <w:rPr>
          <w:rFonts w:ascii="Times New Roman" w:hAnsi="Times New Roman" w:cs="Times New Roman"/>
          <w:bCs/>
          <w:sz w:val="26"/>
          <w:szCs w:val="26"/>
        </w:rPr>
        <w:t xml:space="preserve"> «Комплексное развитие систем </w:t>
      </w:r>
      <w:proofErr w:type="gramStart"/>
      <w:r w:rsidRPr="00C35A6D">
        <w:rPr>
          <w:rFonts w:ascii="Times New Roman" w:hAnsi="Times New Roman" w:cs="Times New Roman"/>
          <w:bCs/>
          <w:sz w:val="26"/>
          <w:szCs w:val="26"/>
        </w:rPr>
        <w:t>коммунальной</w:t>
      </w:r>
      <w:proofErr w:type="gramEnd"/>
    </w:p>
    <w:p w:rsidR="00C35A6D" w:rsidRPr="00C35A6D" w:rsidRDefault="00B03167" w:rsidP="00C35A6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35A6D">
        <w:rPr>
          <w:rFonts w:ascii="Times New Roman" w:hAnsi="Times New Roman" w:cs="Times New Roman"/>
          <w:bCs/>
          <w:sz w:val="26"/>
          <w:szCs w:val="26"/>
        </w:rPr>
        <w:t xml:space="preserve"> инфраструктуры </w:t>
      </w:r>
      <w:proofErr w:type="spellStart"/>
      <w:r w:rsidR="00C35A6D">
        <w:rPr>
          <w:rFonts w:ascii="Times New Roman" w:hAnsi="Times New Roman" w:cs="Times New Roman"/>
          <w:bCs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B03167" w:rsidRPr="00C35A6D" w:rsidRDefault="00B03167" w:rsidP="00C35A6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35A6D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proofErr w:type="spellEnd"/>
      <w:r w:rsidRPr="00C35A6D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на 2015-2025 годы»</w:t>
      </w:r>
    </w:p>
    <w:p w:rsidR="00B03167" w:rsidRPr="00C35A6D" w:rsidRDefault="00B03167" w:rsidP="00C35A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C35A6D">
      <w:pPr>
        <w:pStyle w:val="a6"/>
        <w:ind w:left="0" w:firstLine="284"/>
        <w:jc w:val="both"/>
        <w:rPr>
          <w:sz w:val="26"/>
          <w:szCs w:val="26"/>
        </w:rPr>
      </w:pPr>
      <w:r w:rsidRPr="00C35A6D">
        <w:rPr>
          <w:sz w:val="26"/>
          <w:szCs w:val="26"/>
        </w:rPr>
        <w:t xml:space="preserve">Руководствуясь Федеральным законом от 06.10.2003 «Об общих принципах организации местного самоуправления в Российской Федерации», Уставом </w:t>
      </w:r>
      <w:proofErr w:type="spellStart"/>
      <w:r w:rsidR="00C35A6D">
        <w:rPr>
          <w:sz w:val="26"/>
          <w:szCs w:val="26"/>
        </w:rPr>
        <w:t>Испуханского</w:t>
      </w:r>
      <w:proofErr w:type="spellEnd"/>
      <w:r w:rsidRPr="00C35A6D">
        <w:rPr>
          <w:sz w:val="26"/>
          <w:szCs w:val="26"/>
        </w:rPr>
        <w:t xml:space="preserve"> сельского поселения и в целях повышения эффективности функционирования коммунальных систем жизнеобеспечения </w:t>
      </w:r>
      <w:proofErr w:type="spellStart"/>
      <w:r w:rsidR="00C35A6D">
        <w:rPr>
          <w:sz w:val="26"/>
          <w:szCs w:val="26"/>
        </w:rPr>
        <w:t>Испуханского</w:t>
      </w:r>
      <w:proofErr w:type="spellEnd"/>
      <w:r w:rsidRPr="00C35A6D">
        <w:rPr>
          <w:sz w:val="26"/>
          <w:szCs w:val="26"/>
        </w:rPr>
        <w:t xml:space="preserve"> сельского поселения  </w:t>
      </w:r>
      <w:proofErr w:type="spellStart"/>
      <w:r w:rsidRPr="00C35A6D">
        <w:rPr>
          <w:sz w:val="26"/>
          <w:szCs w:val="26"/>
        </w:rPr>
        <w:t>Красночетайского</w:t>
      </w:r>
      <w:proofErr w:type="spellEnd"/>
      <w:r w:rsidRPr="00C35A6D">
        <w:rPr>
          <w:sz w:val="26"/>
          <w:szCs w:val="26"/>
        </w:rPr>
        <w:t xml:space="preserve"> района Собрание депутатов </w:t>
      </w:r>
      <w:proofErr w:type="spellStart"/>
      <w:r w:rsidR="00C35A6D">
        <w:rPr>
          <w:sz w:val="26"/>
          <w:szCs w:val="26"/>
        </w:rPr>
        <w:t>Испуханского</w:t>
      </w:r>
      <w:proofErr w:type="spellEnd"/>
      <w:r w:rsidRPr="00C35A6D">
        <w:rPr>
          <w:sz w:val="26"/>
          <w:szCs w:val="26"/>
        </w:rPr>
        <w:t xml:space="preserve"> сельского поселения  </w:t>
      </w:r>
      <w:proofErr w:type="spellStart"/>
      <w:r w:rsidRPr="00C35A6D">
        <w:rPr>
          <w:sz w:val="26"/>
          <w:szCs w:val="26"/>
        </w:rPr>
        <w:t>Красночетайского</w:t>
      </w:r>
      <w:proofErr w:type="spellEnd"/>
      <w:r w:rsidRPr="00C35A6D">
        <w:rPr>
          <w:sz w:val="26"/>
          <w:szCs w:val="26"/>
        </w:rPr>
        <w:t xml:space="preserve">  РЕШИЛО:</w:t>
      </w:r>
    </w:p>
    <w:p w:rsidR="00C35A6D" w:rsidRDefault="00B03167" w:rsidP="00C35A6D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1.Утвердить муниципальную програм</w:t>
      </w:r>
      <w:r w:rsidR="00C35A6D">
        <w:rPr>
          <w:rFonts w:ascii="Times New Roman" w:hAnsi="Times New Roman" w:cs="Times New Roman"/>
          <w:sz w:val="26"/>
          <w:szCs w:val="26"/>
        </w:rPr>
        <w:t>му «Комплексное развитие систем</w:t>
      </w:r>
    </w:p>
    <w:p w:rsidR="00B03167" w:rsidRPr="00C35A6D" w:rsidRDefault="00B03167" w:rsidP="00C35A6D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35A6D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2015-2025 годы»</w:t>
      </w:r>
    </w:p>
    <w:p w:rsidR="00B03167" w:rsidRPr="00C35A6D" w:rsidRDefault="00C35A6D" w:rsidP="00C35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03167" w:rsidRPr="00C35A6D">
        <w:rPr>
          <w:rFonts w:ascii="Times New Roman" w:hAnsi="Times New Roman" w:cs="Times New Roman"/>
          <w:sz w:val="26"/>
          <w:szCs w:val="26"/>
        </w:rPr>
        <w:t xml:space="preserve">2.Опубликовать настоящее решение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B03167"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B03167" w:rsidRPr="00C35A6D" w:rsidRDefault="00B03167" w:rsidP="00B03167">
      <w:pPr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 w:rsidRPr="00C35A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B03167" w:rsidRPr="00C35A6D" w:rsidRDefault="00B03167" w:rsidP="00B03167">
      <w:pPr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B03167">
      <w:pPr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B03167">
      <w:pPr>
        <w:tabs>
          <w:tab w:val="left" w:pos="7080"/>
        </w:tabs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35A6D">
        <w:rPr>
          <w:rFonts w:ascii="Times New Roman" w:hAnsi="Times New Roman" w:cs="Times New Roman"/>
          <w:sz w:val="26"/>
          <w:szCs w:val="26"/>
        </w:rPr>
        <w:tab/>
      </w:r>
      <w:r w:rsidR="00C35A6D">
        <w:rPr>
          <w:rFonts w:ascii="Times New Roman" w:hAnsi="Times New Roman" w:cs="Times New Roman"/>
          <w:sz w:val="26"/>
          <w:szCs w:val="26"/>
        </w:rPr>
        <w:t xml:space="preserve">        Е.Ф.Лаврентьева</w:t>
      </w:r>
    </w:p>
    <w:p w:rsidR="00C35A6D" w:rsidRDefault="00C35A6D" w:rsidP="00B03167">
      <w:pPr>
        <w:pStyle w:val="1"/>
        <w:tabs>
          <w:tab w:val="left" w:pos="64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35A6D" w:rsidRDefault="00C35A6D" w:rsidP="00C35A6D"/>
    <w:p w:rsidR="00C35A6D" w:rsidRDefault="00C35A6D" w:rsidP="00C35A6D"/>
    <w:p w:rsidR="00C35A6D" w:rsidRPr="00C35A6D" w:rsidRDefault="00C35A6D" w:rsidP="00C35A6D"/>
    <w:p w:rsidR="00637DD7" w:rsidRDefault="00637DD7" w:rsidP="00637DD7">
      <w:pPr>
        <w:jc w:val="center"/>
        <w:rPr>
          <w:b/>
          <w:bCs/>
          <w:sz w:val="72"/>
        </w:rPr>
      </w:pPr>
    </w:p>
    <w:p w:rsidR="00637DD7" w:rsidRDefault="00637DD7" w:rsidP="00637D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7DD7" w:rsidRP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7DD7">
        <w:rPr>
          <w:rFonts w:ascii="Times New Roman" w:hAnsi="Times New Roman" w:cs="Times New Roman"/>
          <w:b/>
          <w:bCs/>
          <w:sz w:val="40"/>
          <w:szCs w:val="40"/>
        </w:rPr>
        <w:t>Муниципальная программа</w:t>
      </w:r>
    </w:p>
    <w:p w:rsidR="00637DD7" w:rsidRPr="00637DD7" w:rsidRDefault="00637DD7" w:rsidP="00637DD7">
      <w:pPr>
        <w:pStyle w:val="a4"/>
        <w:spacing w:after="0"/>
        <w:jc w:val="center"/>
        <w:rPr>
          <w:b/>
          <w:bCs/>
          <w:sz w:val="40"/>
          <w:szCs w:val="40"/>
        </w:rPr>
      </w:pPr>
      <w:r w:rsidRPr="00637DD7">
        <w:rPr>
          <w:b/>
          <w:sz w:val="40"/>
          <w:szCs w:val="40"/>
        </w:rPr>
        <w:t>«Комплексное развитие</w:t>
      </w:r>
    </w:p>
    <w:p w:rsidR="00637DD7" w:rsidRPr="00637DD7" w:rsidRDefault="00637DD7" w:rsidP="00637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7DD7">
        <w:rPr>
          <w:rFonts w:ascii="Times New Roman" w:hAnsi="Times New Roman" w:cs="Times New Roman"/>
          <w:b/>
          <w:bCs/>
          <w:sz w:val="40"/>
          <w:szCs w:val="40"/>
        </w:rPr>
        <w:t>систем коммунальной инфраструктуры</w:t>
      </w:r>
    </w:p>
    <w:p w:rsidR="00637DD7" w:rsidRPr="00637DD7" w:rsidRDefault="00637DD7" w:rsidP="00637D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Испуханского</w:t>
      </w:r>
      <w:proofErr w:type="spellEnd"/>
      <w:r w:rsidRPr="00637DD7">
        <w:rPr>
          <w:rFonts w:ascii="Times New Roman" w:hAnsi="Times New Roman" w:cs="Times New Roman"/>
          <w:b/>
          <w:bCs/>
          <w:sz w:val="40"/>
          <w:szCs w:val="40"/>
        </w:rPr>
        <w:t xml:space="preserve"> сельского поселения </w:t>
      </w:r>
      <w:proofErr w:type="spellStart"/>
      <w:r w:rsidRPr="00637DD7">
        <w:rPr>
          <w:rFonts w:ascii="Times New Roman" w:hAnsi="Times New Roman" w:cs="Times New Roman"/>
          <w:b/>
          <w:bCs/>
          <w:sz w:val="40"/>
          <w:szCs w:val="40"/>
        </w:rPr>
        <w:t>Красночетайского</w:t>
      </w:r>
      <w:proofErr w:type="spellEnd"/>
      <w:r w:rsidRPr="00637DD7">
        <w:rPr>
          <w:rFonts w:ascii="Times New Roman" w:hAnsi="Times New Roman" w:cs="Times New Roman"/>
          <w:b/>
          <w:bCs/>
          <w:sz w:val="40"/>
          <w:szCs w:val="40"/>
        </w:rPr>
        <w:t xml:space="preserve">  района Чувашской Республики</w:t>
      </w:r>
    </w:p>
    <w:p w:rsidR="00637DD7" w:rsidRPr="00637DD7" w:rsidRDefault="00637DD7" w:rsidP="00637D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7DD7">
        <w:rPr>
          <w:rFonts w:ascii="Times New Roman" w:hAnsi="Times New Roman" w:cs="Times New Roman"/>
          <w:b/>
          <w:bCs/>
          <w:sz w:val="40"/>
          <w:szCs w:val="40"/>
        </w:rPr>
        <w:t>на 2015-2025 годы"</w:t>
      </w:r>
    </w:p>
    <w:p w:rsidR="00637DD7" w:rsidRPr="00637DD7" w:rsidRDefault="00637DD7" w:rsidP="00637D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7DD7" w:rsidRDefault="00637DD7" w:rsidP="00637DD7">
      <w:pPr>
        <w:rPr>
          <w:sz w:val="72"/>
          <w:szCs w:val="24"/>
        </w:rPr>
      </w:pPr>
    </w:p>
    <w:p w:rsidR="00637DD7" w:rsidRDefault="00637DD7" w:rsidP="00637DD7">
      <w:pPr>
        <w:rPr>
          <w:sz w:val="72"/>
        </w:rPr>
      </w:pPr>
    </w:p>
    <w:p w:rsidR="00637DD7" w:rsidRDefault="00637DD7" w:rsidP="00637DD7">
      <w:pPr>
        <w:rPr>
          <w:sz w:val="72"/>
        </w:rPr>
      </w:pPr>
    </w:p>
    <w:p w:rsidR="00637DD7" w:rsidRDefault="00637DD7" w:rsidP="00637DD7">
      <w:pPr>
        <w:tabs>
          <w:tab w:val="left" w:pos="2085"/>
        </w:tabs>
        <w:jc w:val="center"/>
      </w:pPr>
    </w:p>
    <w:p w:rsidR="00637DD7" w:rsidRDefault="00637DD7" w:rsidP="00637DD7">
      <w:pPr>
        <w:tabs>
          <w:tab w:val="left" w:pos="2085"/>
        </w:tabs>
        <w:jc w:val="center"/>
      </w:pPr>
    </w:p>
    <w:p w:rsidR="00637DD7" w:rsidRDefault="00637DD7" w:rsidP="00637DD7">
      <w:pPr>
        <w:tabs>
          <w:tab w:val="left" w:pos="2085"/>
        </w:tabs>
        <w:jc w:val="center"/>
        <w:rPr>
          <w:sz w:val="24"/>
        </w:rPr>
      </w:pPr>
      <w:proofErr w:type="spellStart"/>
      <w:r>
        <w:t>д</w:t>
      </w:r>
      <w:proofErr w:type="gramStart"/>
      <w:r>
        <w:t>.И</w:t>
      </w:r>
      <w:proofErr w:type="gramEnd"/>
      <w:r>
        <w:t>спуханы</w:t>
      </w:r>
      <w:proofErr w:type="spellEnd"/>
      <w:r>
        <w:t xml:space="preserve">    2015 год</w:t>
      </w:r>
    </w:p>
    <w:p w:rsidR="00637DD7" w:rsidRDefault="00637DD7" w:rsidP="00637DD7"/>
    <w:p w:rsidR="00B03167" w:rsidRPr="00C35A6D" w:rsidRDefault="00B03167" w:rsidP="00B03167">
      <w:pPr>
        <w:pStyle w:val="1"/>
        <w:tabs>
          <w:tab w:val="left" w:pos="64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B03167" w:rsidRPr="00C35A6D" w:rsidRDefault="00B03167" w:rsidP="00B0316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303"/>
      </w:tblGrid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03" w:type="dxa"/>
            <w:hideMark/>
          </w:tcPr>
          <w:p w:rsidR="00B03167" w:rsidRPr="00C35A6D" w:rsidRDefault="00B03167">
            <w:pPr>
              <w:jc w:val="both"/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="00C35A6D">
              <w:rPr>
                <w:sz w:val="26"/>
                <w:szCs w:val="26"/>
              </w:rPr>
              <w:t>Испуханского</w:t>
            </w:r>
            <w:proofErr w:type="spellEnd"/>
            <w:r w:rsidRPr="00C35A6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35A6D">
              <w:rPr>
                <w:sz w:val="26"/>
                <w:szCs w:val="26"/>
              </w:rPr>
              <w:t>Красночетайского</w:t>
            </w:r>
            <w:proofErr w:type="spellEnd"/>
            <w:r w:rsidRPr="00C35A6D">
              <w:rPr>
                <w:sz w:val="26"/>
                <w:szCs w:val="26"/>
              </w:rPr>
              <w:t xml:space="preserve"> района Чувашской Республики на 2015-2025 годы»</w:t>
            </w: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303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C35A6D">
              <w:rPr>
                <w:sz w:val="26"/>
                <w:szCs w:val="26"/>
              </w:rPr>
              <w:t>Испуханского</w:t>
            </w:r>
            <w:proofErr w:type="spellEnd"/>
            <w:r w:rsidRPr="00C35A6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35A6D">
              <w:rPr>
                <w:sz w:val="26"/>
                <w:szCs w:val="26"/>
              </w:rPr>
              <w:t>Красночетайского</w:t>
            </w:r>
            <w:proofErr w:type="spellEnd"/>
            <w:r w:rsidRPr="00C35A6D">
              <w:rPr>
                <w:sz w:val="26"/>
                <w:szCs w:val="26"/>
              </w:rPr>
              <w:t xml:space="preserve">  района Чувашской Республики</w:t>
            </w: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303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C35A6D">
              <w:rPr>
                <w:sz w:val="26"/>
                <w:szCs w:val="26"/>
              </w:rPr>
              <w:t>Испуханского</w:t>
            </w:r>
            <w:proofErr w:type="spellEnd"/>
            <w:r w:rsidRPr="00C35A6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35A6D">
              <w:rPr>
                <w:sz w:val="26"/>
                <w:szCs w:val="26"/>
              </w:rPr>
              <w:t>Красночетайского</w:t>
            </w:r>
            <w:proofErr w:type="spellEnd"/>
            <w:r w:rsidRPr="00C35A6D">
              <w:rPr>
                <w:sz w:val="26"/>
                <w:szCs w:val="26"/>
              </w:rPr>
              <w:t xml:space="preserve">  района Чувашской Республики</w:t>
            </w: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7303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 xml:space="preserve">Повышение эффективности функционирования коммунальных систем жизнеобеспечения </w:t>
            </w:r>
            <w:proofErr w:type="spellStart"/>
            <w:r w:rsidR="00C35A6D">
              <w:rPr>
                <w:sz w:val="26"/>
                <w:szCs w:val="26"/>
              </w:rPr>
              <w:t>Испуханского</w:t>
            </w:r>
            <w:proofErr w:type="spellEnd"/>
            <w:r w:rsidRPr="00C35A6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35A6D">
              <w:rPr>
                <w:sz w:val="26"/>
                <w:szCs w:val="26"/>
              </w:rPr>
              <w:t>Красночетайского</w:t>
            </w:r>
            <w:proofErr w:type="spellEnd"/>
            <w:r w:rsidRPr="00C35A6D">
              <w:rPr>
                <w:sz w:val="26"/>
                <w:szCs w:val="26"/>
              </w:rPr>
              <w:t xml:space="preserve">  района</w:t>
            </w:r>
            <w:proofErr w:type="gramStart"/>
            <w:r w:rsidRPr="00C35A6D">
              <w:rPr>
                <w:sz w:val="26"/>
                <w:szCs w:val="26"/>
              </w:rPr>
              <w:t xml:space="preserve"> :</w:t>
            </w:r>
            <w:proofErr w:type="gramEnd"/>
          </w:p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- управление процессом  доступности и повышения качества жилищно-коммунальных услуг, оказываемых населению;</w:t>
            </w:r>
          </w:p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- организация максимально-достоверного учета потребления  всех топливно-энергетических ресурсов;</w:t>
            </w:r>
          </w:p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- организация информационной открытости реализации Программы;</w:t>
            </w: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2015-2025 гг.</w:t>
            </w:r>
          </w:p>
          <w:p w:rsidR="00B03167" w:rsidRPr="00C35A6D" w:rsidRDefault="00B03167">
            <w:pPr>
              <w:rPr>
                <w:sz w:val="26"/>
                <w:szCs w:val="26"/>
              </w:rPr>
            </w:pP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303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C35A6D">
              <w:rPr>
                <w:sz w:val="26"/>
                <w:szCs w:val="26"/>
              </w:rPr>
              <w:t>Испуханского</w:t>
            </w:r>
            <w:proofErr w:type="spellEnd"/>
            <w:r w:rsidRPr="00C35A6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35A6D">
              <w:rPr>
                <w:sz w:val="26"/>
                <w:szCs w:val="26"/>
              </w:rPr>
              <w:t>Красночетайского</w:t>
            </w:r>
            <w:proofErr w:type="spellEnd"/>
            <w:r w:rsidRPr="00C35A6D">
              <w:rPr>
                <w:sz w:val="26"/>
                <w:szCs w:val="26"/>
              </w:rPr>
              <w:t xml:space="preserve">  района Чувашской Республики</w:t>
            </w: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03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 xml:space="preserve">Финансирование осуществляется за счет средств федерального, республиканского и местного бюджета. </w:t>
            </w:r>
            <w:r w:rsidRPr="00C35A6D">
              <w:rPr>
                <w:color w:val="000000"/>
                <w:sz w:val="26"/>
                <w:szCs w:val="26"/>
              </w:rPr>
              <w:t>Бюджетные ассигнования, предусмотренные в плановом периоде 2015-2025 годов, будут уточнены при формировании проектов бюджета поселения с учетом  изменения ассигнований федерального и республиканского бюджета.</w:t>
            </w: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03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Реализация программы позволит достичь:</w:t>
            </w:r>
          </w:p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- улучшения качества коммунального обслуживания потребителей;</w:t>
            </w:r>
          </w:p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>- ликвидация критического уровня износа основных средств, к концу 2025 года будет решена проблема замены и модернизации сетей водоснабжения, водоотведения, теплоснабжения, электроснабжения</w:t>
            </w:r>
          </w:p>
        </w:tc>
      </w:tr>
      <w:tr w:rsidR="00B03167" w:rsidRPr="00C35A6D" w:rsidTr="00B03167">
        <w:tc>
          <w:tcPr>
            <w:tcW w:w="2268" w:type="dxa"/>
            <w:hideMark/>
          </w:tcPr>
          <w:p w:rsidR="00B03167" w:rsidRPr="00C35A6D" w:rsidRDefault="00B03167">
            <w:pPr>
              <w:rPr>
                <w:sz w:val="26"/>
                <w:szCs w:val="26"/>
              </w:rPr>
            </w:pPr>
            <w:r w:rsidRPr="00C35A6D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C35A6D">
              <w:rPr>
                <w:sz w:val="26"/>
                <w:szCs w:val="26"/>
              </w:rPr>
              <w:t>контроля за</w:t>
            </w:r>
            <w:proofErr w:type="gramEnd"/>
            <w:r w:rsidRPr="00C35A6D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03" w:type="dxa"/>
          </w:tcPr>
          <w:p w:rsidR="00B03167" w:rsidRPr="00C35A6D" w:rsidRDefault="00B03167">
            <w:pPr>
              <w:rPr>
                <w:sz w:val="26"/>
                <w:szCs w:val="26"/>
              </w:rPr>
            </w:pPr>
            <w:proofErr w:type="gramStart"/>
            <w:r w:rsidRPr="00C35A6D">
              <w:rPr>
                <w:sz w:val="26"/>
                <w:szCs w:val="26"/>
              </w:rPr>
              <w:t>Контроль за</w:t>
            </w:r>
            <w:proofErr w:type="gramEnd"/>
            <w:r w:rsidRPr="00C35A6D">
              <w:rPr>
                <w:sz w:val="26"/>
                <w:szCs w:val="26"/>
              </w:rPr>
              <w:t xml:space="preserve"> исполнением Программы осуществляет Администрация </w:t>
            </w:r>
            <w:proofErr w:type="spellStart"/>
            <w:r w:rsidR="00C35A6D">
              <w:rPr>
                <w:sz w:val="26"/>
                <w:szCs w:val="26"/>
              </w:rPr>
              <w:t>Испуханского</w:t>
            </w:r>
            <w:proofErr w:type="spellEnd"/>
            <w:r w:rsidRPr="00C35A6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35A6D">
              <w:rPr>
                <w:sz w:val="26"/>
                <w:szCs w:val="26"/>
              </w:rPr>
              <w:t>Красночетайского</w:t>
            </w:r>
            <w:proofErr w:type="spellEnd"/>
            <w:r w:rsidRPr="00C35A6D">
              <w:rPr>
                <w:sz w:val="26"/>
                <w:szCs w:val="26"/>
              </w:rPr>
              <w:t xml:space="preserve">  района Чувашской Республики</w:t>
            </w:r>
          </w:p>
          <w:p w:rsidR="00B03167" w:rsidRPr="00C35A6D" w:rsidRDefault="00B03167">
            <w:pPr>
              <w:rPr>
                <w:sz w:val="26"/>
                <w:szCs w:val="26"/>
              </w:rPr>
            </w:pPr>
          </w:p>
        </w:tc>
      </w:tr>
    </w:tbl>
    <w:p w:rsidR="00B03167" w:rsidRPr="00C35A6D" w:rsidRDefault="00B03167" w:rsidP="00B03167">
      <w:pPr>
        <w:rPr>
          <w:rFonts w:ascii="Times New Roman" w:hAnsi="Times New Roman" w:cs="Times New Roman"/>
          <w:sz w:val="26"/>
          <w:szCs w:val="26"/>
        </w:rPr>
      </w:pPr>
    </w:p>
    <w:p w:rsidR="00C35A6D" w:rsidRDefault="00C35A6D" w:rsidP="00B03167">
      <w:pPr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DD7" w:rsidRDefault="00637DD7" w:rsidP="00B03167">
      <w:pPr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DD7" w:rsidRDefault="00637DD7" w:rsidP="00B03167">
      <w:pPr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67" w:rsidRPr="00C35A6D" w:rsidRDefault="00B03167" w:rsidP="00B03167">
      <w:pPr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B03167" w:rsidRPr="00C35A6D" w:rsidRDefault="00B03167" w:rsidP="00B0316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«Комплексное развитие  систем коммунальной инфраструктуры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35A6D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2015-2025 годы» (далее – Программа) разработана в соответствии с требованиями Федерального закона от 06.10.2003 </w:t>
      </w:r>
      <w:r w:rsidRPr="00C35A6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35A6D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 и Федерального закона от 30.12.2004 </w:t>
      </w:r>
      <w:r w:rsidRPr="00C35A6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35A6D">
        <w:rPr>
          <w:rFonts w:ascii="Times New Roman" w:hAnsi="Times New Roman" w:cs="Times New Roman"/>
          <w:sz w:val="26"/>
          <w:szCs w:val="26"/>
        </w:rPr>
        <w:t xml:space="preserve"> 210-ФЗ «Об основах регулирования тарифов организаций коммунального комплекса»</w:t>
      </w:r>
      <w:proofErr w:type="gramStart"/>
      <w:r w:rsidRPr="00C35A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A6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>оторая предусматривает повышение качества предоставляемых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B03167" w:rsidRPr="00C35A6D" w:rsidRDefault="00B03167" w:rsidP="00B03167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   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C35A6D">
        <w:rPr>
          <w:rFonts w:ascii="Times New Roman" w:hAnsi="Times New Roman" w:cs="Times New Roman"/>
          <w:sz w:val="26"/>
          <w:szCs w:val="26"/>
        </w:rPr>
        <w:t>ресурсоэнергосберегающих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B03167" w:rsidRPr="00C35A6D" w:rsidRDefault="00B03167" w:rsidP="00B03167">
      <w:pPr>
        <w:ind w:firstLine="900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b/>
          <w:bCs/>
          <w:sz w:val="26"/>
          <w:szCs w:val="26"/>
        </w:rPr>
        <w:t xml:space="preserve">2.  Краткая характеристика </w:t>
      </w:r>
      <w:proofErr w:type="spellStart"/>
      <w:r w:rsidR="00C35A6D">
        <w:rPr>
          <w:rFonts w:ascii="Times New Roman" w:hAnsi="Times New Roman" w:cs="Times New Roman"/>
          <w:b/>
          <w:bCs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233221" w:rsidRDefault="00B03167" w:rsidP="0023322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C35A6D">
        <w:rPr>
          <w:rFonts w:ascii="Times New Roman" w:hAnsi="Times New Roman" w:cs="Times New Roman"/>
          <w:color w:val="000000"/>
          <w:sz w:val="26"/>
          <w:szCs w:val="26"/>
        </w:rPr>
        <w:t>Испуханское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– </w:t>
      </w:r>
      <w:proofErr w:type="gramStart"/>
      <w:r w:rsidR="00605CE5">
        <w:rPr>
          <w:rFonts w:ascii="Times New Roman" w:hAnsi="Times New Roman" w:cs="Times New Roman"/>
          <w:color w:val="000000"/>
          <w:sz w:val="26"/>
          <w:szCs w:val="26"/>
        </w:rPr>
        <w:t>зап</w:t>
      </w:r>
      <w:r w:rsidR="0023322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05CE5">
        <w:rPr>
          <w:rFonts w:ascii="Times New Roman" w:hAnsi="Times New Roman" w:cs="Times New Roman"/>
          <w:color w:val="000000"/>
          <w:sz w:val="26"/>
          <w:szCs w:val="26"/>
        </w:rPr>
        <w:t>дной</w:t>
      </w:r>
      <w:proofErr w:type="gram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часть </w:t>
      </w:r>
      <w:proofErr w:type="spell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района, граничащий: </w:t>
      </w:r>
    </w:p>
    <w:p w:rsidR="00605CE5" w:rsidRPr="00605CE5" w:rsidRDefault="00605CE5" w:rsidP="002332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CE5">
        <w:rPr>
          <w:rFonts w:ascii="Times New Roman" w:hAnsi="Times New Roman" w:cs="Times New Roman"/>
          <w:sz w:val="26"/>
          <w:szCs w:val="26"/>
        </w:rPr>
        <w:t xml:space="preserve">Северная граница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сельского поселения начинается от точки пересечения границ кварталов 13 и 10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Пандиковского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лесничества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лесхоза и р. Черная и проходит в северо-восточном направлении вдоль северных границ кварталов 10, 8. 6, 3, 4, 5 того же лесничества и идет на северо-восток по южным границам кварталов 12, 7, 5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Пандиковского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 лесничества, доходит до ручья на границе с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Ядринским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районом</w:t>
      </w:r>
      <w:proofErr w:type="gramEnd"/>
      <w:r w:rsidRPr="00605CE5">
        <w:rPr>
          <w:rFonts w:ascii="Times New Roman" w:hAnsi="Times New Roman" w:cs="Times New Roman"/>
          <w:sz w:val="26"/>
          <w:szCs w:val="26"/>
        </w:rPr>
        <w:t xml:space="preserve">, поворачивает в юго-восточном направлении до р.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Мочкаушка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 вдоль границы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района, идет в юго-восточном направлении до  ручья. Затем вдоль ручья против течения до д.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Кумаркино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>.</w:t>
      </w:r>
    </w:p>
    <w:p w:rsidR="00605CE5" w:rsidRPr="00605CE5" w:rsidRDefault="00605CE5" w:rsidP="0023322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CE5">
        <w:rPr>
          <w:rFonts w:ascii="Times New Roman" w:hAnsi="Times New Roman" w:cs="Times New Roman"/>
          <w:sz w:val="26"/>
          <w:szCs w:val="26"/>
        </w:rPr>
        <w:t xml:space="preserve">Восточная граница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сельского поселения граничит с западной границей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района и идет до кварталов 1, 2, 4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Атнарского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лесничества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лесхоза, затем вдоль границы 12 пересекает ручей, идет в </w:t>
      </w:r>
      <w:proofErr w:type="gramStart"/>
      <w:r w:rsidRPr="00605CE5">
        <w:rPr>
          <w:rFonts w:ascii="Times New Roman" w:hAnsi="Times New Roman" w:cs="Times New Roman"/>
          <w:sz w:val="26"/>
          <w:szCs w:val="26"/>
        </w:rPr>
        <w:t>западном</w:t>
      </w:r>
      <w:proofErr w:type="gramEnd"/>
      <w:r w:rsidRPr="00605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напрвлении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до северных границ территории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05CE5" w:rsidRPr="00605CE5" w:rsidRDefault="00605CE5" w:rsidP="0023322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CE5">
        <w:rPr>
          <w:rFonts w:ascii="Times New Roman" w:hAnsi="Times New Roman" w:cs="Times New Roman"/>
          <w:sz w:val="26"/>
          <w:szCs w:val="26"/>
        </w:rPr>
        <w:t xml:space="preserve">Южная граница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сельского поселения идет в юго-западном направлении, пересекает газопровод «Уренго</w:t>
      </w:r>
      <w:proofErr w:type="gramStart"/>
      <w:r w:rsidRPr="00605CE5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605CE5">
        <w:rPr>
          <w:rFonts w:ascii="Times New Roman" w:hAnsi="Times New Roman" w:cs="Times New Roman"/>
          <w:sz w:val="26"/>
          <w:szCs w:val="26"/>
        </w:rPr>
        <w:t xml:space="preserve"> Поморы- Ужгород». Далее граница пересекает в северо-западном направлении автомобильную дорогу Сура- Ядрин, </w:t>
      </w:r>
      <w:r w:rsidRPr="00605CE5">
        <w:rPr>
          <w:rFonts w:ascii="Times New Roman" w:hAnsi="Times New Roman" w:cs="Times New Roman"/>
          <w:sz w:val="26"/>
          <w:szCs w:val="26"/>
        </w:rPr>
        <w:lastRenderedPageBreak/>
        <w:t xml:space="preserve">доходит до точки пересечения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Пандиковского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сельских поселений.</w:t>
      </w:r>
    </w:p>
    <w:p w:rsidR="00605CE5" w:rsidRPr="00605CE5" w:rsidRDefault="00605CE5" w:rsidP="0023322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CE5">
        <w:rPr>
          <w:rFonts w:ascii="Times New Roman" w:hAnsi="Times New Roman" w:cs="Times New Roman"/>
          <w:sz w:val="26"/>
          <w:szCs w:val="26"/>
        </w:rPr>
        <w:t xml:space="preserve">Западная граница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сельского поселения идет вдоль восточной границы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Пандиковского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сельского поселения по р.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Хонадарка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, огибая овраг, идет в северном направлении д.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Лоба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Пандиковского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сельского поселения. Затем в северо-западном направлении между кварталами 15 и 11, 12, 14 и 10, 13 </w:t>
      </w:r>
      <w:proofErr w:type="spellStart"/>
      <w:r w:rsidRPr="00605CE5">
        <w:rPr>
          <w:rFonts w:ascii="Times New Roman" w:hAnsi="Times New Roman" w:cs="Times New Roman"/>
          <w:sz w:val="26"/>
          <w:szCs w:val="26"/>
        </w:rPr>
        <w:t>Пандиковского</w:t>
      </w:r>
      <w:proofErr w:type="spellEnd"/>
      <w:r w:rsidRPr="00605CE5">
        <w:rPr>
          <w:rFonts w:ascii="Times New Roman" w:hAnsi="Times New Roman" w:cs="Times New Roman"/>
          <w:sz w:val="26"/>
          <w:szCs w:val="26"/>
        </w:rPr>
        <w:t xml:space="preserve"> лесничества до русла р. </w:t>
      </w:r>
      <w:proofErr w:type="gramStart"/>
      <w:r w:rsidRPr="00605CE5">
        <w:rPr>
          <w:rFonts w:ascii="Times New Roman" w:hAnsi="Times New Roman" w:cs="Times New Roman"/>
          <w:sz w:val="26"/>
          <w:szCs w:val="26"/>
        </w:rPr>
        <w:t>Черная</w:t>
      </w:r>
      <w:proofErr w:type="gramEnd"/>
      <w:r w:rsidRPr="00605CE5">
        <w:rPr>
          <w:rFonts w:ascii="Times New Roman" w:hAnsi="Times New Roman" w:cs="Times New Roman"/>
          <w:sz w:val="26"/>
          <w:szCs w:val="26"/>
        </w:rPr>
        <w:t>.</w:t>
      </w:r>
    </w:p>
    <w:p w:rsidR="00B03167" w:rsidRPr="00C35A6D" w:rsidRDefault="00B03167" w:rsidP="00B03167">
      <w:pPr>
        <w:pStyle w:val="2"/>
        <w:rPr>
          <w:rFonts w:ascii="Times New Roman" w:hAnsi="Times New Roman"/>
          <w:sz w:val="26"/>
          <w:szCs w:val="26"/>
        </w:rPr>
      </w:pPr>
      <w:r w:rsidRPr="00C35A6D">
        <w:rPr>
          <w:rFonts w:ascii="Times New Roman" w:hAnsi="Times New Roman"/>
          <w:color w:val="000000"/>
          <w:sz w:val="26"/>
          <w:szCs w:val="26"/>
        </w:rPr>
        <w:t xml:space="preserve">      Общая площадь сельского поселения составляет 47</w:t>
      </w:r>
      <w:r w:rsidR="00637DD7">
        <w:rPr>
          <w:rFonts w:ascii="Times New Roman" w:hAnsi="Times New Roman"/>
          <w:color w:val="000000"/>
          <w:sz w:val="26"/>
          <w:szCs w:val="26"/>
        </w:rPr>
        <w:t>92</w:t>
      </w:r>
      <w:r w:rsidRPr="00C35A6D">
        <w:rPr>
          <w:rFonts w:ascii="Times New Roman" w:hAnsi="Times New Roman"/>
          <w:color w:val="000000"/>
          <w:sz w:val="26"/>
          <w:szCs w:val="26"/>
        </w:rPr>
        <w:t xml:space="preserve"> га, с севера на юг протяженность сельского поселения составляет </w:t>
      </w:r>
      <w:smartTag w:uri="urn:schemas-microsoft-com:office:smarttags" w:element="metricconverter">
        <w:smartTagPr>
          <w:attr w:name="ProductID" w:val="13 км"/>
        </w:smartTagPr>
        <w:r w:rsidRPr="00C35A6D">
          <w:rPr>
            <w:rFonts w:ascii="Times New Roman" w:hAnsi="Times New Roman"/>
            <w:color w:val="000000"/>
            <w:sz w:val="26"/>
            <w:szCs w:val="26"/>
          </w:rPr>
          <w:t>13 км</w:t>
        </w:r>
      </w:smartTag>
      <w:r w:rsidRPr="00C35A6D">
        <w:rPr>
          <w:rFonts w:ascii="Times New Roman" w:hAnsi="Times New Roman"/>
          <w:color w:val="000000"/>
          <w:sz w:val="26"/>
          <w:szCs w:val="26"/>
        </w:rPr>
        <w:t>, с запада на восток –</w:t>
      </w:r>
      <w:r w:rsidR="00637DD7">
        <w:rPr>
          <w:rFonts w:ascii="Times New Roman" w:hAnsi="Times New Roman"/>
          <w:color w:val="000000"/>
          <w:sz w:val="26"/>
          <w:szCs w:val="26"/>
        </w:rPr>
        <w:t xml:space="preserve"> 6</w:t>
      </w:r>
      <w:r w:rsidRPr="00C35A6D">
        <w:rPr>
          <w:rFonts w:ascii="Times New Roman" w:hAnsi="Times New Roman"/>
          <w:color w:val="000000"/>
          <w:sz w:val="26"/>
          <w:szCs w:val="26"/>
        </w:rPr>
        <w:t xml:space="preserve"> км. </w:t>
      </w:r>
    </w:p>
    <w:p w:rsidR="00B03167" w:rsidRPr="00C35A6D" w:rsidRDefault="00B03167" w:rsidP="00637D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Леса на территории сельского поселения занимают </w:t>
      </w:r>
      <w:r w:rsidRPr="00C35A6D">
        <w:rPr>
          <w:rFonts w:ascii="Times New Roman" w:hAnsi="Times New Roman" w:cs="Times New Roman"/>
          <w:sz w:val="26"/>
          <w:szCs w:val="26"/>
        </w:rPr>
        <w:t>2</w:t>
      </w:r>
      <w:r w:rsidR="00637DD7">
        <w:rPr>
          <w:rFonts w:ascii="Times New Roman" w:hAnsi="Times New Roman" w:cs="Times New Roman"/>
          <w:sz w:val="26"/>
          <w:szCs w:val="26"/>
        </w:rPr>
        <w:t>4</w:t>
      </w:r>
      <w:r w:rsidRPr="00C35A6D">
        <w:rPr>
          <w:rFonts w:ascii="Times New Roman" w:hAnsi="Times New Roman" w:cs="Times New Roman"/>
          <w:sz w:val="26"/>
          <w:szCs w:val="26"/>
        </w:rPr>
        <w:t xml:space="preserve"> га,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лесистость сельского поселения – </w:t>
      </w:r>
      <w:r w:rsidRPr="00C35A6D">
        <w:rPr>
          <w:rFonts w:ascii="Times New Roman" w:hAnsi="Times New Roman" w:cs="Times New Roman"/>
          <w:sz w:val="26"/>
          <w:szCs w:val="26"/>
        </w:rPr>
        <w:t>3,8%.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Сельскохозяйственные угодья на территории сельского поселения занимают </w:t>
      </w:r>
      <w:smartTag w:uri="urn:schemas-microsoft-com:office:smarttags" w:element="metricconverter">
        <w:smartTagPr>
          <w:attr w:name="ProductID" w:val="2294 га"/>
        </w:smartTagPr>
        <w:r w:rsidRPr="00C35A6D">
          <w:rPr>
            <w:rFonts w:ascii="Times New Roman" w:hAnsi="Times New Roman" w:cs="Times New Roman"/>
            <w:color w:val="000000"/>
            <w:sz w:val="26"/>
            <w:szCs w:val="26"/>
          </w:rPr>
          <w:t>2294 га</w:t>
        </w:r>
      </w:smartTag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, из них пашня – </w:t>
      </w:r>
      <w:smartTag w:uri="urn:schemas-microsoft-com:office:smarttags" w:element="metricconverter">
        <w:smartTagPr>
          <w:attr w:name="ProductID" w:val="1820 га"/>
        </w:smartTagPr>
        <w:r w:rsidRPr="00C35A6D">
          <w:rPr>
            <w:rFonts w:ascii="Times New Roman" w:hAnsi="Times New Roman" w:cs="Times New Roman"/>
            <w:color w:val="000000"/>
            <w:sz w:val="26"/>
            <w:szCs w:val="26"/>
          </w:rPr>
          <w:t>1820 га</w:t>
        </w:r>
      </w:smartTag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03167" w:rsidRPr="00C35A6D" w:rsidRDefault="00B03167" w:rsidP="00637DD7">
      <w:pPr>
        <w:spacing w:after="0"/>
        <w:ind w:left="68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35A6D">
        <w:rPr>
          <w:rFonts w:ascii="Times New Roman" w:hAnsi="Times New Roman" w:cs="Times New Roman"/>
          <w:sz w:val="26"/>
          <w:szCs w:val="26"/>
        </w:rPr>
        <w:t xml:space="preserve">Гидрографическая сеть на территории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 представлена ре</w:t>
      </w:r>
      <w:r w:rsidR="00637DD7">
        <w:rPr>
          <w:rFonts w:ascii="Times New Roman" w:hAnsi="Times New Roman" w:cs="Times New Roman"/>
          <w:sz w:val="26"/>
          <w:szCs w:val="26"/>
        </w:rPr>
        <w:t xml:space="preserve">чками </w:t>
      </w:r>
      <w:proofErr w:type="spellStart"/>
      <w:r w:rsidR="00637DD7">
        <w:rPr>
          <w:rFonts w:ascii="Times New Roman" w:hAnsi="Times New Roman" w:cs="Times New Roman"/>
          <w:sz w:val="26"/>
          <w:szCs w:val="26"/>
        </w:rPr>
        <w:t>Мочкаушка</w:t>
      </w:r>
      <w:proofErr w:type="spellEnd"/>
      <w:r w:rsidR="00637D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7DD7">
        <w:rPr>
          <w:rFonts w:ascii="Times New Roman" w:hAnsi="Times New Roman" w:cs="Times New Roman"/>
          <w:sz w:val="26"/>
          <w:szCs w:val="26"/>
        </w:rPr>
        <w:t>Хонадарка</w:t>
      </w:r>
      <w:proofErr w:type="spellEnd"/>
      <w:r w:rsidR="00637DD7">
        <w:rPr>
          <w:rFonts w:ascii="Times New Roman" w:hAnsi="Times New Roman" w:cs="Times New Roman"/>
          <w:sz w:val="26"/>
          <w:szCs w:val="26"/>
        </w:rPr>
        <w:t>, Черная</w:t>
      </w:r>
      <w:r w:rsidRPr="00C35A6D">
        <w:rPr>
          <w:rFonts w:ascii="Times New Roman" w:hAnsi="Times New Roman" w:cs="Times New Roman"/>
          <w:sz w:val="26"/>
          <w:szCs w:val="26"/>
        </w:rPr>
        <w:t xml:space="preserve"> и ручейками родникового происхождения, протекающими по дну оврагов и балок. </w:t>
      </w:r>
    </w:p>
    <w:p w:rsidR="00B03167" w:rsidRPr="00C35A6D" w:rsidRDefault="00B03167" w:rsidP="00637DD7">
      <w:pPr>
        <w:spacing w:after="0"/>
        <w:ind w:left="68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Численность населения поселения на 1.01.2015 г. составляет   </w:t>
      </w:r>
      <w:r w:rsidR="00637DD7">
        <w:rPr>
          <w:rFonts w:ascii="Times New Roman" w:hAnsi="Times New Roman" w:cs="Times New Roman"/>
          <w:sz w:val="26"/>
          <w:szCs w:val="26"/>
        </w:rPr>
        <w:t>1521</w:t>
      </w:r>
      <w:r w:rsidRPr="00C35A6D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B03167" w:rsidRPr="00C35A6D" w:rsidRDefault="00605CE5" w:rsidP="00637DD7">
      <w:pPr>
        <w:spacing w:after="0"/>
        <w:ind w:left="68" w:firstLine="1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Испуханское</w:t>
      </w:r>
      <w:proofErr w:type="spellEnd"/>
      <w:r w:rsidR="00B03167" w:rsidRPr="00C35A6D">
        <w:rPr>
          <w:rFonts w:ascii="Times New Roman" w:hAnsi="Times New Roman" w:cs="Times New Roman"/>
          <w:sz w:val="26"/>
          <w:szCs w:val="26"/>
        </w:rPr>
        <w:t xml:space="preserve"> сельское поселение имеет довольно однородный национальный состав. Почти все деревни и села состоят из чувашей. По своим историко-этнографическим особенностям население сельского поселения  относится к верховым чувашам (</w:t>
      </w:r>
      <w:proofErr w:type="spellStart"/>
      <w:r w:rsidR="00B03167" w:rsidRPr="00C35A6D">
        <w:rPr>
          <w:rFonts w:ascii="Times New Roman" w:hAnsi="Times New Roman" w:cs="Times New Roman"/>
          <w:sz w:val="26"/>
          <w:szCs w:val="26"/>
        </w:rPr>
        <w:t>вирьял</w:t>
      </w:r>
      <w:proofErr w:type="spellEnd"/>
      <w:r w:rsidR="00B03167" w:rsidRPr="00C35A6D">
        <w:rPr>
          <w:rFonts w:ascii="Times New Roman" w:hAnsi="Times New Roman" w:cs="Times New Roman"/>
          <w:sz w:val="26"/>
          <w:szCs w:val="26"/>
        </w:rPr>
        <w:t xml:space="preserve">), но при этом оно выделяется в особую, </w:t>
      </w:r>
      <w:proofErr w:type="spellStart"/>
      <w:r w:rsidR="00B03167" w:rsidRPr="00C35A6D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="00B03167" w:rsidRPr="00C35A6D">
        <w:rPr>
          <w:rFonts w:ascii="Times New Roman" w:hAnsi="Times New Roman" w:cs="Times New Roman"/>
          <w:sz w:val="26"/>
          <w:szCs w:val="26"/>
        </w:rPr>
        <w:t xml:space="preserve"> группу. </w:t>
      </w:r>
    </w:p>
    <w:p w:rsidR="00B03167" w:rsidRPr="00C35A6D" w:rsidRDefault="00B03167" w:rsidP="00605C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Сельское поселение имеет сельскохозяйственную направленность развития производства. </w:t>
      </w:r>
    </w:p>
    <w:p w:rsidR="00B03167" w:rsidRPr="00C35A6D" w:rsidRDefault="00B03167" w:rsidP="00605C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Транспортные перевозки в сельском поселении  осуществляются автомобильным транспортом по основным автомагистралям: «Сура – </w:t>
      </w:r>
      <w:r w:rsidR="00637DD7">
        <w:rPr>
          <w:rFonts w:ascii="Times New Roman" w:hAnsi="Times New Roman" w:cs="Times New Roman"/>
          <w:color w:val="000000"/>
          <w:sz w:val="26"/>
          <w:szCs w:val="26"/>
        </w:rPr>
        <w:t>Ядрин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637DD7">
        <w:rPr>
          <w:rFonts w:ascii="Times New Roman" w:hAnsi="Times New Roman" w:cs="Times New Roman"/>
          <w:color w:val="000000"/>
          <w:sz w:val="26"/>
          <w:szCs w:val="26"/>
        </w:rPr>
        <w:t>Шумерля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37DD7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республиканского значения и «</w:t>
      </w:r>
      <w:proofErr w:type="spellStart"/>
      <w:r w:rsidR="00637DD7">
        <w:rPr>
          <w:rFonts w:ascii="Times New Roman" w:hAnsi="Times New Roman" w:cs="Times New Roman"/>
          <w:color w:val="000000"/>
          <w:sz w:val="26"/>
          <w:szCs w:val="26"/>
        </w:rPr>
        <w:t>Сура-Лоба-Кумаркино</w:t>
      </w:r>
      <w:proofErr w:type="spellEnd"/>
      <w:r w:rsidR="00637DD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   местного значения. По автомагистрали республиканского значения «Сура</w:t>
      </w:r>
      <w:r w:rsidR="00637DD7">
        <w:rPr>
          <w:rFonts w:ascii="Times New Roman" w:hAnsi="Times New Roman" w:cs="Times New Roman"/>
          <w:color w:val="000000"/>
          <w:sz w:val="26"/>
          <w:szCs w:val="26"/>
        </w:rPr>
        <w:t>-Ядрин-Шумерля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» сельское поселение связано со столицей республики и другими районными центрами. Пассажирские перевозки осуществляет </w:t>
      </w:r>
      <w:proofErr w:type="spellStart"/>
      <w:r w:rsidR="00637DD7">
        <w:rPr>
          <w:rFonts w:ascii="Times New Roman" w:hAnsi="Times New Roman" w:cs="Times New Roman"/>
          <w:color w:val="000000"/>
          <w:sz w:val="26"/>
          <w:szCs w:val="26"/>
        </w:rPr>
        <w:t>Чебоксарский</w:t>
      </w:r>
      <w:proofErr w:type="spellEnd"/>
      <w:r w:rsidR="00637D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 xml:space="preserve">ПАП и </w:t>
      </w:r>
      <w:proofErr w:type="spell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>Шумерлинск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ПАП. В районном центре с. Красные </w:t>
      </w:r>
      <w:proofErr w:type="spell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>Четаи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имеется автостанция, а в сельском поселении  имеется  3 </w:t>
      </w:r>
      <w:proofErr w:type="gram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>крытых</w:t>
      </w:r>
      <w:proofErr w:type="gram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остановочных автопавильона. </w:t>
      </w:r>
    </w:p>
    <w:p w:rsidR="002770A6" w:rsidRDefault="00B03167" w:rsidP="00605C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C35A6D">
        <w:rPr>
          <w:rFonts w:ascii="Times New Roman" w:hAnsi="Times New Roman" w:cs="Times New Roman"/>
          <w:sz w:val="26"/>
          <w:szCs w:val="26"/>
        </w:rPr>
        <w:t xml:space="preserve">       В состав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 входят </w:t>
      </w:r>
      <w:r w:rsidR="002770A6">
        <w:rPr>
          <w:rFonts w:ascii="Times New Roman" w:hAnsi="Times New Roman" w:cs="Times New Roman"/>
          <w:sz w:val="26"/>
          <w:szCs w:val="26"/>
        </w:rPr>
        <w:t>7</w:t>
      </w:r>
      <w:r w:rsidRPr="00C3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A6D">
        <w:rPr>
          <w:rFonts w:ascii="Times New Roman" w:hAnsi="Times New Roman" w:cs="Times New Roman"/>
          <w:sz w:val="26"/>
          <w:szCs w:val="26"/>
        </w:rPr>
        <w:t>деревень:</w:t>
      </w:r>
      <w:r w:rsidR="002770A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2770A6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2770A6">
        <w:rPr>
          <w:rFonts w:ascii="Times New Roman" w:hAnsi="Times New Roman" w:cs="Times New Roman"/>
          <w:sz w:val="26"/>
          <w:szCs w:val="26"/>
        </w:rPr>
        <w:t>спуханы</w:t>
      </w:r>
      <w:proofErr w:type="spellEnd"/>
      <w:r w:rsidR="00277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70A6">
        <w:rPr>
          <w:rFonts w:ascii="Times New Roman" w:hAnsi="Times New Roman" w:cs="Times New Roman"/>
          <w:sz w:val="26"/>
          <w:szCs w:val="26"/>
        </w:rPr>
        <w:t>д.Мочей</w:t>
      </w:r>
      <w:proofErr w:type="spellEnd"/>
      <w:r w:rsidR="00277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70A6">
        <w:rPr>
          <w:rFonts w:ascii="Times New Roman" w:hAnsi="Times New Roman" w:cs="Times New Roman"/>
          <w:sz w:val="26"/>
          <w:szCs w:val="26"/>
        </w:rPr>
        <w:t>д.Карк-Сирмы</w:t>
      </w:r>
      <w:proofErr w:type="spellEnd"/>
      <w:r w:rsidR="00277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70A6">
        <w:rPr>
          <w:rFonts w:ascii="Times New Roman" w:hAnsi="Times New Roman" w:cs="Times New Roman"/>
          <w:sz w:val="26"/>
          <w:szCs w:val="26"/>
        </w:rPr>
        <w:t>д.Жукино</w:t>
      </w:r>
      <w:proofErr w:type="spellEnd"/>
      <w:r w:rsidR="00277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70A6">
        <w:rPr>
          <w:rFonts w:ascii="Times New Roman" w:hAnsi="Times New Roman" w:cs="Times New Roman"/>
          <w:sz w:val="26"/>
          <w:szCs w:val="26"/>
        </w:rPr>
        <w:t>д.Торханы</w:t>
      </w:r>
      <w:proofErr w:type="spellEnd"/>
      <w:r w:rsidR="00277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70A6">
        <w:rPr>
          <w:rFonts w:ascii="Times New Roman" w:hAnsi="Times New Roman" w:cs="Times New Roman"/>
          <w:sz w:val="26"/>
          <w:szCs w:val="26"/>
        </w:rPr>
        <w:t>д.Кумаркино</w:t>
      </w:r>
      <w:proofErr w:type="spellEnd"/>
      <w:r w:rsidR="00277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70A6">
        <w:rPr>
          <w:rFonts w:ascii="Times New Roman" w:hAnsi="Times New Roman" w:cs="Times New Roman"/>
          <w:sz w:val="26"/>
          <w:szCs w:val="26"/>
        </w:rPr>
        <w:t>д.Урумово</w:t>
      </w:r>
      <w:proofErr w:type="spellEnd"/>
      <w:r w:rsidR="002770A6">
        <w:rPr>
          <w:rFonts w:ascii="Times New Roman" w:hAnsi="Times New Roman" w:cs="Times New Roman"/>
          <w:sz w:val="26"/>
          <w:szCs w:val="26"/>
        </w:rPr>
        <w:t>.</w:t>
      </w:r>
      <w:r w:rsidRPr="00C35A6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03167" w:rsidRPr="00C35A6D" w:rsidRDefault="00B03167" w:rsidP="00605C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   На территории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 распространены следующие почвы: </w:t>
      </w:r>
      <w:proofErr w:type="spellStart"/>
      <w:r w:rsidRPr="00C35A6D">
        <w:rPr>
          <w:rFonts w:ascii="Times New Roman" w:hAnsi="Times New Roman" w:cs="Times New Roman"/>
          <w:sz w:val="26"/>
          <w:szCs w:val="26"/>
        </w:rPr>
        <w:t>дерно-слабоподзолистые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>, светло-серые, серые и темно-серые лесные. Преобладающую площадь занимает темно-серые лесные почвы.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          Характерен умеренно-континентальный климат, с теплым летом, умеренно холодной зимой и хорошо выраженными переходными сезонами. Преобладают юго-западного направления ветры.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           Территория сельского поселения по полезным ископаемым </w:t>
      </w:r>
      <w:proofErr w:type="spellStart"/>
      <w:r w:rsidRPr="00C35A6D">
        <w:rPr>
          <w:rFonts w:ascii="Times New Roman" w:hAnsi="Times New Roman" w:cs="Times New Roman"/>
          <w:sz w:val="26"/>
          <w:szCs w:val="26"/>
        </w:rPr>
        <w:t>малоисследована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>.</w:t>
      </w:r>
    </w:p>
    <w:p w:rsidR="002770A6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>Жилая застройка представлена индивидуальными усадебными одноквартирными домами, а также  1 дву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>хэтажным многоквартирным домом.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Темпы роста общей площади жилищного фонда в поселении низкие.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    Благоустройство территории недостаточное. Санитарно-защитные зоны отсутствуют.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>Система инженерного обеспечения достаточно развита, за исключением отсутствующих централизованного теплоснабжения и канализации.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   На территории поселения имеются объекты социальной инфраструктуры. К учреждениям  социальной инфраструктуры относятся  учреждения образования, здравоохранения, учреждения культуры, предприятия торговли, предприятия связи. 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К  объектам здравоохранения в </w:t>
      </w:r>
      <w:proofErr w:type="spellStart"/>
      <w:r w:rsidR="002770A6">
        <w:rPr>
          <w:rFonts w:ascii="Times New Roman" w:hAnsi="Times New Roman" w:cs="Times New Roman"/>
          <w:color w:val="000000"/>
          <w:sz w:val="26"/>
          <w:szCs w:val="26"/>
        </w:rPr>
        <w:t>Испуханском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относится офис врача общей практики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 xml:space="preserve"> и фельдшерский пункт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К уровню обслуживания товарами повседневного спроса  в </w:t>
      </w:r>
      <w:proofErr w:type="spellStart"/>
      <w:r w:rsidR="002770A6">
        <w:rPr>
          <w:rFonts w:ascii="Times New Roman" w:hAnsi="Times New Roman" w:cs="Times New Roman"/>
          <w:color w:val="000000"/>
          <w:sz w:val="26"/>
          <w:szCs w:val="26"/>
        </w:rPr>
        <w:t>Испуханс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>ком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относятся магазины. На территории функционируют 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магазина повседневного спроса 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>и 2 магазина индивидуальных предпринимателей</w:t>
      </w:r>
    </w:p>
    <w:p w:rsidR="00B03167" w:rsidRPr="00C35A6D" w:rsidRDefault="00B03167" w:rsidP="002770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На территории поселения функционируют  учреждение культуры клубного типа и библиотека.   Имеется отделение почтовой связи</w:t>
      </w:r>
      <w:proofErr w:type="gram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АТС</w:t>
      </w:r>
      <w:r w:rsidR="002770A6">
        <w:rPr>
          <w:rFonts w:ascii="Times New Roman" w:hAnsi="Times New Roman" w:cs="Times New Roman"/>
          <w:color w:val="000000"/>
          <w:sz w:val="26"/>
          <w:szCs w:val="26"/>
        </w:rPr>
        <w:t xml:space="preserve"> филиал сбербанка, СХПК «Нива» и 4 фермерских хозяйств.</w:t>
      </w:r>
    </w:p>
    <w:p w:rsidR="00B03167" w:rsidRPr="00C35A6D" w:rsidRDefault="00B03167" w:rsidP="002770A6">
      <w:pPr>
        <w:spacing w:after="0"/>
        <w:ind w:firstLine="900"/>
        <w:rPr>
          <w:rFonts w:ascii="Times New Roman" w:hAnsi="Times New Roman" w:cs="Times New Roman"/>
          <w:b/>
          <w:bCs/>
          <w:sz w:val="26"/>
          <w:szCs w:val="26"/>
        </w:rPr>
      </w:pPr>
    </w:p>
    <w:p w:rsidR="00B03167" w:rsidRPr="00C35A6D" w:rsidRDefault="00B03167" w:rsidP="002770A6">
      <w:pPr>
        <w:pStyle w:val="a3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C35A6D">
        <w:rPr>
          <w:rStyle w:val="ab"/>
          <w:sz w:val="26"/>
          <w:szCs w:val="26"/>
        </w:rPr>
        <w:t xml:space="preserve">3.  Характеристика существующего состояния коммунальной инфраструктуры </w:t>
      </w:r>
      <w:proofErr w:type="spellStart"/>
      <w:r w:rsidR="00C35A6D">
        <w:rPr>
          <w:rStyle w:val="ab"/>
          <w:sz w:val="26"/>
          <w:szCs w:val="26"/>
        </w:rPr>
        <w:t>Испуханского</w:t>
      </w:r>
      <w:proofErr w:type="spellEnd"/>
      <w:r w:rsidRPr="00C35A6D">
        <w:rPr>
          <w:rStyle w:val="ab"/>
          <w:sz w:val="26"/>
          <w:szCs w:val="26"/>
        </w:rPr>
        <w:t xml:space="preserve"> сельского поселения 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35A6D">
        <w:rPr>
          <w:rStyle w:val="ab"/>
          <w:sz w:val="26"/>
          <w:szCs w:val="26"/>
        </w:rPr>
        <w:t>3.1  Электроснабжение</w:t>
      </w:r>
    </w:p>
    <w:p w:rsidR="00B03167" w:rsidRPr="00C35A6D" w:rsidRDefault="00B03167" w:rsidP="00B0316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Style w:val="ab"/>
          <w:rFonts w:ascii="Times New Roman" w:hAnsi="Times New Roman" w:cs="Times New Roman"/>
          <w:sz w:val="26"/>
          <w:szCs w:val="26"/>
        </w:rPr>
        <w:t> 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Электроснабжение осуществляется от системы “</w:t>
      </w:r>
      <w:proofErr w:type="spell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>Чувашэнерго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>” через понизительные подстанции «</w:t>
      </w:r>
      <w:proofErr w:type="spellStart"/>
      <w:r w:rsidR="002770A6">
        <w:rPr>
          <w:rFonts w:ascii="Times New Roman" w:hAnsi="Times New Roman" w:cs="Times New Roman"/>
          <w:color w:val="000000"/>
          <w:sz w:val="26"/>
          <w:szCs w:val="26"/>
        </w:rPr>
        <w:t>Шумшевашская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» - 35/10кВ. Распределительная сеть выполнена на напряжении 10 кВ. 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C35A6D">
        <w:rPr>
          <w:rStyle w:val="ab"/>
          <w:sz w:val="26"/>
          <w:szCs w:val="26"/>
        </w:rPr>
        <w:t>3.2   Газоснабжение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35A6D">
        <w:rPr>
          <w:sz w:val="26"/>
          <w:szCs w:val="26"/>
        </w:rPr>
        <w:t xml:space="preserve">           На территории </w:t>
      </w:r>
      <w:proofErr w:type="spellStart"/>
      <w:r w:rsidR="00C35A6D">
        <w:rPr>
          <w:sz w:val="26"/>
          <w:szCs w:val="26"/>
        </w:rPr>
        <w:t>Испуханского</w:t>
      </w:r>
      <w:proofErr w:type="spellEnd"/>
      <w:r w:rsidRPr="00C35A6D">
        <w:rPr>
          <w:sz w:val="26"/>
          <w:szCs w:val="26"/>
        </w:rPr>
        <w:t xml:space="preserve"> сельского поселения  расположены 4 газораспределительные  пункты. Протяженность газовых сетей  по поселению составляет </w:t>
      </w:r>
      <w:smartTag w:uri="urn:schemas-microsoft-com:office:smarttags" w:element="metricconverter">
        <w:smartTagPr>
          <w:attr w:name="ProductID" w:val="21028 м"/>
        </w:smartTagPr>
        <w:r w:rsidRPr="00C35A6D">
          <w:rPr>
            <w:sz w:val="26"/>
            <w:szCs w:val="26"/>
          </w:rPr>
          <w:t>21028 м</w:t>
        </w:r>
      </w:smartTag>
      <w:r w:rsidRPr="00C35A6D">
        <w:rPr>
          <w:sz w:val="26"/>
          <w:szCs w:val="26"/>
        </w:rPr>
        <w:t xml:space="preserve">.  Программой газификации охвачено </w:t>
      </w:r>
      <w:r w:rsidR="002770A6">
        <w:rPr>
          <w:sz w:val="26"/>
          <w:szCs w:val="26"/>
        </w:rPr>
        <w:t xml:space="preserve"> все деревни  сельского поселения. </w:t>
      </w:r>
      <w:r w:rsidRPr="00C35A6D">
        <w:rPr>
          <w:sz w:val="26"/>
          <w:szCs w:val="26"/>
        </w:rPr>
        <w:t xml:space="preserve">Газификация населенных пунктов поселения составляет </w:t>
      </w:r>
      <w:r w:rsidR="002770A6">
        <w:rPr>
          <w:sz w:val="26"/>
          <w:szCs w:val="26"/>
        </w:rPr>
        <w:t>72</w:t>
      </w:r>
      <w:r w:rsidRPr="00C35A6D">
        <w:rPr>
          <w:sz w:val="26"/>
          <w:szCs w:val="26"/>
        </w:rPr>
        <w:t xml:space="preserve">,7 %. Газоснабжение поселения осуществляется от </w:t>
      </w:r>
      <w:proofErr w:type="spellStart"/>
      <w:r w:rsidR="002770A6">
        <w:rPr>
          <w:sz w:val="26"/>
          <w:szCs w:val="26"/>
        </w:rPr>
        <w:t>Красночетайской</w:t>
      </w:r>
      <w:proofErr w:type="spellEnd"/>
      <w:r w:rsidRPr="00C35A6D">
        <w:rPr>
          <w:sz w:val="26"/>
          <w:szCs w:val="26"/>
        </w:rPr>
        <w:t xml:space="preserve"> АГРС</w:t>
      </w:r>
      <w:r w:rsidR="002770A6">
        <w:rPr>
          <w:sz w:val="26"/>
          <w:szCs w:val="26"/>
        </w:rPr>
        <w:t>.</w:t>
      </w:r>
      <w:r w:rsidRPr="00C35A6D">
        <w:rPr>
          <w:sz w:val="26"/>
          <w:szCs w:val="26"/>
        </w:rPr>
        <w:t xml:space="preserve"> 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35A6D">
        <w:rPr>
          <w:rStyle w:val="ab"/>
          <w:sz w:val="26"/>
          <w:szCs w:val="26"/>
        </w:rPr>
        <w:t>3.3  Теплоснабжение.</w:t>
      </w:r>
    </w:p>
    <w:p w:rsidR="00B03167" w:rsidRPr="00C35A6D" w:rsidRDefault="00B03167" w:rsidP="00B0316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 В  </w:t>
      </w:r>
      <w:proofErr w:type="spellStart"/>
      <w:r w:rsidR="002770A6">
        <w:rPr>
          <w:rFonts w:ascii="Times New Roman" w:hAnsi="Times New Roman" w:cs="Times New Roman"/>
          <w:color w:val="000000"/>
          <w:sz w:val="26"/>
          <w:szCs w:val="26"/>
        </w:rPr>
        <w:t>Испуханском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теплоснабжение социально-значимых объектов осуществляется в основном от отдельно стоящих и встроено-пристроенных котельных. В качестве топлива используется природный газ.  Основная масса потребителей имеет индивидуальные котлы на газовом топливе. Кроме этого имеется и печное отопление.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35A6D">
        <w:rPr>
          <w:rStyle w:val="ab"/>
          <w:sz w:val="26"/>
          <w:szCs w:val="26"/>
        </w:rPr>
        <w:t>3.4</w:t>
      </w:r>
      <w:r w:rsidRPr="00C35A6D">
        <w:rPr>
          <w:b/>
          <w:sz w:val="26"/>
          <w:szCs w:val="26"/>
        </w:rPr>
        <w:t xml:space="preserve"> Водоснабжение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35A6D">
        <w:rPr>
          <w:sz w:val="26"/>
          <w:szCs w:val="26"/>
        </w:rPr>
        <w:t xml:space="preserve">      </w:t>
      </w:r>
      <w:r w:rsidRPr="00C35A6D">
        <w:rPr>
          <w:b/>
          <w:sz w:val="26"/>
          <w:szCs w:val="26"/>
        </w:rPr>
        <w:tab/>
      </w:r>
      <w:r w:rsidRPr="00C35A6D">
        <w:rPr>
          <w:sz w:val="26"/>
          <w:szCs w:val="26"/>
        </w:rPr>
        <w:t xml:space="preserve">Обеспечение населения доброкачественной питьевой водой и в достаточном количестве является одной из основных задач. Источником водоснабжения для питьевых и хозяйственно-бытовых целей в </w:t>
      </w:r>
      <w:proofErr w:type="spellStart"/>
      <w:r w:rsidR="00594E3D">
        <w:rPr>
          <w:sz w:val="26"/>
          <w:szCs w:val="26"/>
        </w:rPr>
        <w:t>Испуханском</w:t>
      </w:r>
      <w:proofErr w:type="spellEnd"/>
      <w:r w:rsidRPr="00C35A6D">
        <w:rPr>
          <w:sz w:val="26"/>
          <w:szCs w:val="26"/>
        </w:rPr>
        <w:t xml:space="preserve"> сельском поселении служат подземные воды. Вода из подземных источников без водоподготовки расходуется как для хозяйственно-питьевого водоснабжения, так и для производственных нужд.</w:t>
      </w:r>
    </w:p>
    <w:p w:rsidR="00B03167" w:rsidRPr="00C35A6D" w:rsidRDefault="00B03167" w:rsidP="00B0316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 На территории сельского поселения имеется 3 водонапорные башни. Население, не обеспеченное централизованным водоснабжением, пользуется шахтными </w:t>
      </w:r>
      <w:r w:rsidRPr="00C35A6D">
        <w:rPr>
          <w:rFonts w:ascii="Times New Roman" w:hAnsi="Times New Roman" w:cs="Times New Roman"/>
          <w:sz w:val="26"/>
          <w:szCs w:val="26"/>
        </w:rPr>
        <w:lastRenderedPageBreak/>
        <w:t>колодцами.</w:t>
      </w: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По бактериологическим показателям воды из артезианских скважин отвечают требованиям </w:t>
      </w:r>
      <w:proofErr w:type="spell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>ГОСТа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«Вода питьевая», из шахтных колодцев не отвечает. </w:t>
      </w:r>
      <w:r w:rsidRPr="00C35A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03167" w:rsidRPr="00C35A6D" w:rsidRDefault="00B03167" w:rsidP="00B031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3.5 Водоотведение</w:t>
      </w:r>
    </w:p>
    <w:p w:rsidR="00B03167" w:rsidRPr="00C35A6D" w:rsidRDefault="00B03167" w:rsidP="00B03167">
      <w:pPr>
        <w:jc w:val="both"/>
        <w:rPr>
          <w:rStyle w:val="ab"/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   На сегодняшний день система централизованного водоотведения в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участках.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C35A6D">
        <w:rPr>
          <w:rStyle w:val="ab"/>
          <w:sz w:val="26"/>
          <w:szCs w:val="26"/>
        </w:rPr>
        <w:t>3.6. Сбор и утилизация твердых бытовых отходов</w:t>
      </w:r>
    </w:p>
    <w:p w:rsidR="00B03167" w:rsidRPr="00C35A6D" w:rsidRDefault="00B03167" w:rsidP="00B03167">
      <w:pPr>
        <w:pStyle w:val="a3"/>
        <w:spacing w:before="0" w:beforeAutospacing="0" w:after="0" w:afterAutospacing="0"/>
        <w:jc w:val="both"/>
        <w:rPr>
          <w:rStyle w:val="ab"/>
          <w:b w:val="0"/>
          <w:sz w:val="26"/>
          <w:szCs w:val="26"/>
        </w:rPr>
      </w:pPr>
      <w:r w:rsidRPr="00C35A6D">
        <w:rPr>
          <w:rStyle w:val="ab"/>
          <w:b w:val="0"/>
          <w:sz w:val="26"/>
          <w:szCs w:val="26"/>
        </w:rPr>
        <w:t xml:space="preserve">На территории сельского поселения не имеется санкционированного места для захоронения твердых бытовых  отходов. Вывоз бытовых   отходов  населением осуществляется самостоятельно. В два раза в год осуществляется месячник благоустройства с мая по июнь и с сентября по октябрь. </w:t>
      </w:r>
    </w:p>
    <w:p w:rsidR="00B03167" w:rsidRPr="00C35A6D" w:rsidRDefault="00B03167" w:rsidP="00B03167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3167" w:rsidRPr="00C35A6D" w:rsidRDefault="00B03167" w:rsidP="00B03167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 Основные цели и задачи, сроки и этапы реализации  программы</w:t>
      </w:r>
    </w:p>
    <w:p w:rsidR="00B03167" w:rsidRPr="00FF4EA6" w:rsidRDefault="00B03167" w:rsidP="00B03167">
      <w:pPr>
        <w:pStyle w:val="a4"/>
        <w:ind w:firstLine="360"/>
        <w:jc w:val="both"/>
        <w:rPr>
          <w:rFonts w:eastAsia="Arial"/>
          <w:sz w:val="26"/>
          <w:szCs w:val="26"/>
        </w:rPr>
      </w:pPr>
      <w:r w:rsidRPr="00FF4EA6">
        <w:rPr>
          <w:rFonts w:eastAsia="Arial"/>
          <w:sz w:val="26"/>
          <w:szCs w:val="26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 w:rsidR="00C35A6D" w:rsidRPr="00FF4EA6">
        <w:rPr>
          <w:rFonts w:eastAsia="Arial"/>
          <w:sz w:val="26"/>
          <w:szCs w:val="26"/>
        </w:rPr>
        <w:t>Испуханского</w:t>
      </w:r>
      <w:proofErr w:type="spellEnd"/>
      <w:r w:rsidRPr="00FF4EA6">
        <w:rPr>
          <w:rFonts w:eastAsia="Arial"/>
          <w:sz w:val="26"/>
          <w:szCs w:val="26"/>
        </w:rPr>
        <w:t xml:space="preserve"> сельского поселения.</w:t>
      </w:r>
    </w:p>
    <w:p w:rsidR="00B03167" w:rsidRPr="00C35A6D" w:rsidRDefault="00B03167" w:rsidP="00B031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Программа комплексного развития систем коммунальной инфраструктуры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 поселения на 2015-2025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B03167" w:rsidRPr="00C35A6D" w:rsidRDefault="00B03167" w:rsidP="00B031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B03167" w:rsidRPr="00C35A6D" w:rsidRDefault="00B03167" w:rsidP="00B031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5. Основные задачи Программы:</w:t>
      </w:r>
    </w:p>
    <w:p w:rsidR="00B03167" w:rsidRPr="00C35A6D" w:rsidRDefault="00B03167" w:rsidP="00B03167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модернизация водопроводно-канализационного хозяйства;</w:t>
      </w:r>
    </w:p>
    <w:p w:rsidR="00B03167" w:rsidRPr="00C35A6D" w:rsidRDefault="00B03167" w:rsidP="00B031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- повышение эффективности управления объектами коммунальной инфраструктуры. </w:t>
      </w:r>
    </w:p>
    <w:p w:rsidR="00B03167" w:rsidRPr="00C35A6D" w:rsidRDefault="00B03167" w:rsidP="00B031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B03167" w:rsidRPr="00C35A6D" w:rsidRDefault="00B03167" w:rsidP="00B031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B0316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 xml:space="preserve"> Сроки и этапы реализации программы.</w:t>
      </w:r>
    </w:p>
    <w:p w:rsidR="00B03167" w:rsidRPr="00C35A6D" w:rsidRDefault="00B03167" w:rsidP="00B031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Программа действует с 1 января 2015 года по 31 декабря 2025 года. Реализация программы будет осуществляться весь период.</w:t>
      </w:r>
    </w:p>
    <w:p w:rsidR="00B03167" w:rsidRPr="00C35A6D" w:rsidRDefault="00B03167" w:rsidP="00B03167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lastRenderedPageBreak/>
        <w:t>6. Мероприятия по развитию системы коммунальной инфраструктуры</w:t>
      </w: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 xml:space="preserve"> 6.1. Общие положения</w:t>
      </w: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67" w:rsidRPr="00C35A6D" w:rsidRDefault="00B03167" w:rsidP="00B0316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35A6D">
        <w:rPr>
          <w:rFonts w:ascii="Times New Roman" w:hAnsi="Times New Roman"/>
          <w:sz w:val="26"/>
          <w:szCs w:val="26"/>
        </w:rPr>
        <w:t xml:space="preserve">Основными факторами, определяющими направления </w:t>
      </w:r>
      <w:proofErr w:type="gramStart"/>
      <w:r w:rsidRPr="00C35A6D">
        <w:rPr>
          <w:rFonts w:ascii="Times New Roman" w:hAnsi="Times New Roman"/>
          <w:sz w:val="26"/>
          <w:szCs w:val="26"/>
        </w:rPr>
        <w:t>разработки программы комплексного развития системы коммунальной инфраструктуры</w:t>
      </w:r>
      <w:proofErr w:type="gramEnd"/>
      <w:r w:rsidRPr="00C35A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A6D">
        <w:rPr>
          <w:rFonts w:ascii="Times New Roman" w:hAnsi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/>
          <w:sz w:val="26"/>
          <w:szCs w:val="26"/>
        </w:rPr>
        <w:t xml:space="preserve"> сельского поселения  на 2015-2025 гг., являются:</w:t>
      </w:r>
    </w:p>
    <w:p w:rsidR="00B03167" w:rsidRPr="00C35A6D" w:rsidRDefault="00B03167" w:rsidP="00B03167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C35A6D">
        <w:rPr>
          <w:sz w:val="26"/>
          <w:szCs w:val="26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 до 2025 года с учетом комплексного инвестиционного плана; </w:t>
      </w:r>
    </w:p>
    <w:p w:rsidR="00B03167" w:rsidRPr="00C35A6D" w:rsidRDefault="00B03167" w:rsidP="00B03167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C35A6D">
        <w:rPr>
          <w:sz w:val="26"/>
          <w:szCs w:val="26"/>
          <w:lang w:eastAsia="en-US"/>
        </w:rPr>
        <w:t>состояние существующей системы коммунальной инфраструктуры</w:t>
      </w:r>
      <w:r w:rsidRPr="00C35A6D">
        <w:rPr>
          <w:sz w:val="26"/>
          <w:szCs w:val="26"/>
        </w:rPr>
        <w:t>;</w:t>
      </w:r>
    </w:p>
    <w:p w:rsidR="00B03167" w:rsidRPr="00C35A6D" w:rsidRDefault="00B03167" w:rsidP="00B03167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C35A6D">
        <w:rPr>
          <w:sz w:val="26"/>
          <w:szCs w:val="26"/>
        </w:rPr>
        <w:t>перспективное строительство жилых домов, направленное на улучшение жилищных условий граждан;</w:t>
      </w:r>
    </w:p>
    <w:p w:rsidR="00B03167" w:rsidRPr="00C35A6D" w:rsidRDefault="00B03167" w:rsidP="00B0316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35A6D">
        <w:rPr>
          <w:rFonts w:ascii="Times New Roman" w:hAnsi="Times New Roman"/>
          <w:sz w:val="26"/>
          <w:szCs w:val="26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B03167" w:rsidRPr="00C35A6D" w:rsidRDefault="00B03167" w:rsidP="00B0316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35A6D">
        <w:rPr>
          <w:rFonts w:ascii="Times New Roman" w:hAnsi="Times New Roman"/>
          <w:sz w:val="26"/>
          <w:szCs w:val="26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B03167" w:rsidRPr="00C35A6D" w:rsidRDefault="00B03167" w:rsidP="00B03167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C35A6D">
        <w:rPr>
          <w:sz w:val="26"/>
          <w:szCs w:val="26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B03167" w:rsidRPr="00C35A6D" w:rsidRDefault="00B03167" w:rsidP="00B03167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C35A6D">
        <w:rPr>
          <w:sz w:val="26"/>
          <w:szCs w:val="26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B03167" w:rsidRPr="00C35A6D" w:rsidRDefault="00B03167" w:rsidP="00B0316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35A6D">
        <w:rPr>
          <w:rFonts w:ascii="Times New Roman" w:hAnsi="Times New Roman"/>
          <w:sz w:val="26"/>
          <w:szCs w:val="26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B03167" w:rsidRPr="00C35A6D" w:rsidRDefault="00B03167" w:rsidP="00B0316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35A6D">
        <w:rPr>
          <w:rFonts w:ascii="Times New Roman" w:hAnsi="Times New Roman"/>
          <w:sz w:val="26"/>
          <w:szCs w:val="26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Перечень программных мероприятий приведен в приложении № 1 к Программе</w:t>
      </w: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6.2. Система теплоснабжения</w:t>
      </w:r>
    </w:p>
    <w:p w:rsidR="00B03167" w:rsidRPr="00C35A6D" w:rsidRDefault="00B03167" w:rsidP="00B03167">
      <w:pPr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A6D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="00C35A6D">
        <w:rPr>
          <w:rFonts w:ascii="Times New Roman" w:hAnsi="Times New Roman" w:cs="Times New Roman"/>
          <w:bCs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централизованная система теплоснабжения</w:t>
      </w:r>
      <w:r w:rsidR="00594E3D">
        <w:rPr>
          <w:rFonts w:ascii="Times New Roman" w:hAnsi="Times New Roman" w:cs="Times New Roman"/>
          <w:bCs/>
          <w:sz w:val="26"/>
          <w:szCs w:val="26"/>
        </w:rPr>
        <w:t xml:space="preserve">  отсутствует</w:t>
      </w:r>
      <w:r w:rsidRPr="00C35A6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03167" w:rsidRPr="00C35A6D" w:rsidRDefault="00B03167" w:rsidP="00B03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67" w:rsidRPr="00C35A6D" w:rsidRDefault="00B03167" w:rsidP="00B0316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6.3. Система водоснабжения</w:t>
      </w:r>
    </w:p>
    <w:p w:rsidR="00B03167" w:rsidRPr="00C35A6D" w:rsidRDefault="00B03167" w:rsidP="00C35A6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Основными целевыми индикаторами </w:t>
      </w:r>
      <w:proofErr w:type="gramStart"/>
      <w:r w:rsidRPr="00C35A6D">
        <w:rPr>
          <w:rFonts w:ascii="Times New Roman" w:hAnsi="Times New Roman" w:cs="Times New Roman"/>
          <w:sz w:val="26"/>
          <w:szCs w:val="26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03167" w:rsidRPr="00C35A6D" w:rsidRDefault="00B03167" w:rsidP="00C35A6D">
      <w:pPr>
        <w:tabs>
          <w:tab w:val="num" w:pos="1571"/>
        </w:tabs>
        <w:spacing w:after="0"/>
        <w:ind w:left="1571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1.        Реконструкция и ремонт ветхих общественных колодцев;</w:t>
      </w:r>
    </w:p>
    <w:p w:rsidR="00B03167" w:rsidRPr="00C35A6D" w:rsidRDefault="00B03167" w:rsidP="00C35A6D">
      <w:pPr>
        <w:tabs>
          <w:tab w:val="num" w:pos="1571"/>
        </w:tabs>
        <w:spacing w:after="0"/>
        <w:ind w:left="1571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lastRenderedPageBreak/>
        <w:t>2.        Строительство новых водозаборов из подземных источников (скважин);</w:t>
      </w:r>
    </w:p>
    <w:p w:rsidR="00B03167" w:rsidRPr="00C35A6D" w:rsidRDefault="00B03167" w:rsidP="00C35A6D">
      <w:pPr>
        <w:tabs>
          <w:tab w:val="num" w:pos="1571"/>
        </w:tabs>
        <w:spacing w:after="0"/>
        <w:ind w:left="1571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3.        Строительство водопроводных сетей к домам в населенных пунктах поселения;</w:t>
      </w:r>
    </w:p>
    <w:p w:rsidR="00B03167" w:rsidRPr="00C35A6D" w:rsidRDefault="00B03167" w:rsidP="00594E3D">
      <w:pPr>
        <w:tabs>
          <w:tab w:val="num" w:pos="1571"/>
        </w:tabs>
        <w:spacing w:after="0" w:line="240" w:lineRule="auto"/>
        <w:ind w:left="1571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4.        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B03167" w:rsidRPr="00C35A6D" w:rsidRDefault="00B03167" w:rsidP="0059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594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B03167" w:rsidRPr="00C35A6D" w:rsidRDefault="00B03167" w:rsidP="00C35A6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67" w:rsidRPr="00C35A6D" w:rsidRDefault="00B03167" w:rsidP="00C35A6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6.4. Система газоснабжения</w:t>
      </w:r>
    </w:p>
    <w:p w:rsidR="00B03167" w:rsidRPr="00C35A6D" w:rsidRDefault="00B03167" w:rsidP="00594E3D">
      <w:pPr>
        <w:tabs>
          <w:tab w:val="num" w:pos="1418"/>
          <w:tab w:val="num" w:pos="1980"/>
          <w:tab w:val="num" w:pos="30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Основными целевыми индикаторами </w:t>
      </w:r>
      <w:proofErr w:type="gramStart"/>
      <w:r w:rsidRPr="00C35A6D">
        <w:rPr>
          <w:rFonts w:ascii="Times New Roman" w:hAnsi="Times New Roman" w:cs="Times New Roman"/>
          <w:sz w:val="26"/>
          <w:szCs w:val="26"/>
        </w:rPr>
        <w:t>реализации мероприятий программы комплексного развития  газоснабжения поселения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B03167" w:rsidRPr="00C35A6D" w:rsidRDefault="00B03167" w:rsidP="00594E3D">
      <w:pPr>
        <w:tabs>
          <w:tab w:val="num" w:pos="1418"/>
          <w:tab w:val="num" w:pos="1980"/>
          <w:tab w:val="num" w:pos="30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- организация в обеспечении газовыми баллонами население</w:t>
      </w:r>
    </w:p>
    <w:p w:rsidR="00B03167" w:rsidRPr="00C35A6D" w:rsidRDefault="00B03167" w:rsidP="00594E3D">
      <w:pPr>
        <w:tabs>
          <w:tab w:val="num" w:pos="1418"/>
          <w:tab w:val="num" w:pos="1980"/>
          <w:tab w:val="num" w:pos="3060"/>
        </w:tabs>
        <w:spacing w:before="120" w:after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6.5. Система сбора и вывоза твердых бытовых отходов</w:t>
      </w:r>
    </w:p>
    <w:p w:rsidR="00B03167" w:rsidRPr="00C35A6D" w:rsidRDefault="00B03167" w:rsidP="00594E3D">
      <w:pPr>
        <w:spacing w:after="0"/>
        <w:ind w:firstLine="60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Основными целевыми индикаторами </w:t>
      </w:r>
      <w:proofErr w:type="gramStart"/>
      <w:r w:rsidRPr="00C35A6D">
        <w:rPr>
          <w:rFonts w:ascii="Times New Roman" w:hAnsi="Times New Roman" w:cs="Times New Roman"/>
          <w:sz w:val="26"/>
          <w:szCs w:val="26"/>
        </w:rPr>
        <w:t>реализации мероприятий программы комплексного развития  системы сбора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 xml:space="preserve"> и вывоза твердых бытовых отходов потребителей поселения</w:t>
      </w:r>
      <w:r w:rsidRPr="00C35A6D">
        <w:rPr>
          <w:rFonts w:ascii="Times New Roman" w:hAnsi="Times New Roman" w:cs="Times New Roman"/>
          <w:spacing w:val="-2"/>
          <w:sz w:val="26"/>
          <w:szCs w:val="26"/>
        </w:rPr>
        <w:t>, являются:</w:t>
      </w:r>
    </w:p>
    <w:p w:rsidR="00B03167" w:rsidRPr="00C35A6D" w:rsidRDefault="00B03167" w:rsidP="00594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- улучшение санитарного состояния территорий сельского поселения;</w:t>
      </w:r>
    </w:p>
    <w:p w:rsidR="00B03167" w:rsidRPr="00C35A6D" w:rsidRDefault="00B03167" w:rsidP="00594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- стабилизация  и последующее уменьшение образования бытовых отходов;</w:t>
      </w:r>
    </w:p>
    <w:p w:rsidR="00B03167" w:rsidRPr="00C35A6D" w:rsidRDefault="00B03167" w:rsidP="00594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- улучшение экологического состояния сельского поселения;</w:t>
      </w:r>
    </w:p>
    <w:p w:rsidR="00B03167" w:rsidRPr="00C35A6D" w:rsidRDefault="00B03167" w:rsidP="00594E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- обеспечение надлежащего сбора  и транспортировки ТБО.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B03167" w:rsidRPr="00C35A6D" w:rsidRDefault="00B03167" w:rsidP="00594E3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67" w:rsidRPr="00C35A6D" w:rsidRDefault="00B03167" w:rsidP="00594E3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6.6. Система водоотведения</w:t>
      </w:r>
    </w:p>
    <w:p w:rsidR="00B03167" w:rsidRPr="00C35A6D" w:rsidRDefault="00B03167" w:rsidP="00B03167">
      <w:pPr>
        <w:spacing w:before="150" w:after="1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Система канализации в сельском поселении отсутствует. </w:t>
      </w:r>
      <w:proofErr w:type="spellStart"/>
      <w:r w:rsidRPr="00C35A6D">
        <w:rPr>
          <w:rFonts w:ascii="Times New Roman" w:hAnsi="Times New Roman" w:cs="Times New Roman"/>
          <w:color w:val="000000"/>
          <w:sz w:val="26"/>
          <w:szCs w:val="26"/>
        </w:rPr>
        <w:t>Канализование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зданий, имеющих внутреннюю канализацию, происходит в индивидуальные выгребы. </w:t>
      </w:r>
    </w:p>
    <w:p w:rsidR="00B03167" w:rsidRPr="00C35A6D" w:rsidRDefault="00B03167" w:rsidP="00B0316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6.7. Система электроснабжения</w:t>
      </w:r>
    </w:p>
    <w:p w:rsidR="00B03167" w:rsidRPr="00C35A6D" w:rsidRDefault="00B03167" w:rsidP="00594E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Основными целевыми индикаторами </w:t>
      </w:r>
      <w:proofErr w:type="gramStart"/>
      <w:r w:rsidRPr="00C35A6D">
        <w:rPr>
          <w:rFonts w:ascii="Times New Roman" w:hAnsi="Times New Roman" w:cs="Times New Roman"/>
          <w:sz w:val="26"/>
          <w:szCs w:val="26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03167" w:rsidRPr="00C35A6D" w:rsidRDefault="00B03167" w:rsidP="00594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-</w:t>
      </w:r>
      <w:r w:rsidRPr="00C35A6D">
        <w:rPr>
          <w:rFonts w:ascii="Times New Roman" w:hAnsi="Times New Roman" w:cs="Times New Roman"/>
          <w:sz w:val="26"/>
          <w:szCs w:val="26"/>
        </w:rPr>
        <w:t xml:space="preserve"> реконструкция сетей наружного освещения улиц и проездов;</w:t>
      </w:r>
    </w:p>
    <w:p w:rsidR="00B03167" w:rsidRPr="00C35A6D" w:rsidRDefault="00B03167" w:rsidP="00594E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- оснащение приборами учета и реле времени;</w:t>
      </w:r>
    </w:p>
    <w:p w:rsidR="00B03167" w:rsidRPr="00C35A6D" w:rsidRDefault="00B03167" w:rsidP="00594E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B03167" w:rsidRPr="00C35A6D" w:rsidRDefault="00B03167" w:rsidP="00594E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B03167" w:rsidRPr="00C35A6D" w:rsidRDefault="00B03167" w:rsidP="00594E3D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B0316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lastRenderedPageBreak/>
        <w:t xml:space="preserve">  7</w:t>
      </w:r>
      <w:r w:rsidRPr="00C35A6D">
        <w:rPr>
          <w:rFonts w:ascii="Times New Roman" w:hAnsi="Times New Roman" w:cs="Times New Roman"/>
          <w:b/>
          <w:sz w:val="26"/>
          <w:szCs w:val="26"/>
        </w:rPr>
        <w:t xml:space="preserve">. Механизм реализации  программы и </w:t>
      </w:r>
      <w:proofErr w:type="gramStart"/>
      <w:r w:rsidRPr="00C35A6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C35A6D">
        <w:rPr>
          <w:rFonts w:ascii="Times New Roman" w:hAnsi="Times New Roman" w:cs="Times New Roman"/>
          <w:b/>
          <w:sz w:val="26"/>
          <w:szCs w:val="26"/>
        </w:rPr>
        <w:t xml:space="preserve"> ходом ее выполнения</w:t>
      </w:r>
    </w:p>
    <w:p w:rsidR="00B03167" w:rsidRPr="00C35A6D" w:rsidRDefault="00B03167" w:rsidP="00B0316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Администрацией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поселения. Для решения задач программы предполагается использовать средства федерального бюджета, республиканского бюджета, средства местного бюджета. </w:t>
      </w:r>
    </w:p>
    <w:p w:rsidR="00B03167" w:rsidRPr="00C35A6D" w:rsidRDefault="00B03167" w:rsidP="00B0316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B03167" w:rsidRPr="00C35A6D" w:rsidRDefault="00B03167" w:rsidP="00B0316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 xml:space="preserve">Исполнителями программы являются администрация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03167" w:rsidRPr="00C35A6D" w:rsidRDefault="00B03167" w:rsidP="00B0316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A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5A6D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по итогам каждого года Администрация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35A6D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района  и собранием депутатов </w:t>
      </w:r>
      <w:proofErr w:type="spellStart"/>
      <w:r w:rsidR="00C35A6D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03167" w:rsidRPr="00C35A6D" w:rsidRDefault="00B03167" w:rsidP="00B03167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программы.</w:t>
      </w:r>
    </w:p>
    <w:p w:rsidR="00B03167" w:rsidRPr="00C35A6D" w:rsidRDefault="00B03167" w:rsidP="00B0316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b/>
          <w:sz w:val="26"/>
          <w:szCs w:val="26"/>
        </w:rPr>
        <w:t>8. Оценка эффективности реализации программы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>Конечными результатами реализации программы являются: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- модернизация и обновление коммунальной инфраструктуры поселения; </w:t>
      </w:r>
    </w:p>
    <w:p w:rsidR="00B03167" w:rsidRPr="00C35A6D" w:rsidRDefault="00B03167" w:rsidP="00594E3D">
      <w:pPr>
        <w:shd w:val="clear" w:color="auto" w:fill="FFFFFF"/>
        <w:tabs>
          <w:tab w:val="num" w:pos="0"/>
          <w:tab w:val="left" w:pos="960"/>
          <w:tab w:val="num" w:pos="1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5A6D">
        <w:rPr>
          <w:rFonts w:ascii="Times New Roman" w:hAnsi="Times New Roman" w:cs="Times New Roman"/>
          <w:sz w:val="26"/>
          <w:szCs w:val="26"/>
        </w:rPr>
        <w:t>- улучшение качественных показателей  воды;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>- устранение причин возникновения аварийных ситуаций, угрожающих жизнедеятельности человека;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>- обеспечение надлежащего сбора и утилизации твердых и жидких бытовых отходов;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>- улучшение санитарного состояния территорий поселения;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>- улучшение экологического состояния  окружающей среды.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3167" w:rsidRPr="00C35A6D" w:rsidRDefault="00B03167" w:rsidP="00B03167">
      <w:pPr>
        <w:numPr>
          <w:ilvl w:val="0"/>
          <w:numId w:val="4"/>
        </w:num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b/>
          <w:color w:val="000000"/>
          <w:sz w:val="26"/>
          <w:szCs w:val="26"/>
        </w:rPr>
        <w:t>Социально-экономические последствия от выполнения программы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 Выполнение программы позволит обеспечить более комфортные условия проживания населения </w:t>
      </w:r>
      <w:proofErr w:type="spellStart"/>
      <w:r w:rsidR="00C35A6D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путем повышения качества предоставляемых услуг.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 Повысить безопасность эксплуатации и надежность работы оборудования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Обеспечить более рациональное использование ресурсов.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Улучшить санитарно-эпидемиологическое состояние территории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5A6D">
        <w:rPr>
          <w:rFonts w:ascii="Times New Roman" w:hAnsi="Times New Roman" w:cs="Times New Roman"/>
          <w:color w:val="000000"/>
          <w:sz w:val="26"/>
          <w:szCs w:val="26"/>
        </w:rPr>
        <w:t xml:space="preserve">        создать предпосылки для поступления средств инвесторов в предприятия коммунального комплекса.</w:t>
      </w:r>
    </w:p>
    <w:p w:rsidR="00B03167" w:rsidRPr="00C35A6D" w:rsidRDefault="00B03167" w:rsidP="00594E3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3167" w:rsidRPr="00C35A6D" w:rsidRDefault="00B03167" w:rsidP="00B0316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167" w:rsidRPr="00C35A6D" w:rsidRDefault="00B03167" w:rsidP="00B0316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167" w:rsidRDefault="00B03167" w:rsidP="00B03167">
      <w:pPr>
        <w:sectPr w:rsidR="00B03167" w:rsidSect="00C35A6D">
          <w:pgSz w:w="11906" w:h="16838"/>
          <w:pgMar w:top="1134" w:right="1274" w:bottom="1134" w:left="1134" w:header="709" w:footer="709" w:gutter="0"/>
          <w:cols w:space="720"/>
        </w:sectPr>
      </w:pPr>
    </w:p>
    <w:p w:rsidR="00B03167" w:rsidRDefault="00B03167" w:rsidP="00B03167">
      <w:pPr>
        <w:tabs>
          <w:tab w:val="left" w:pos="960"/>
          <w:tab w:val="center" w:pos="7285"/>
        </w:tabs>
        <w:jc w:val="center"/>
        <w:rPr>
          <w:b/>
        </w:rPr>
      </w:pPr>
      <w:r>
        <w:rPr>
          <w:b/>
        </w:rPr>
        <w:lastRenderedPageBreak/>
        <w:t xml:space="preserve">Средства, направляемые из федерального и республиканского бюджета  </w:t>
      </w:r>
    </w:p>
    <w:p w:rsidR="00B03167" w:rsidRDefault="00B03167" w:rsidP="00B03167">
      <w:pPr>
        <w:tabs>
          <w:tab w:val="left" w:pos="960"/>
          <w:tab w:val="center" w:pos="7285"/>
        </w:tabs>
        <w:jc w:val="center"/>
      </w:pPr>
      <w:r>
        <w:t>(в тыс. руб.)</w:t>
      </w:r>
    </w:p>
    <w:tbl>
      <w:tblPr>
        <w:tblStyle w:val="aa"/>
        <w:tblW w:w="0" w:type="auto"/>
        <w:tblLook w:val="01E0"/>
      </w:tblPr>
      <w:tblGrid>
        <w:gridCol w:w="2268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1105"/>
        <w:gridCol w:w="1105"/>
      </w:tblGrid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594E3D">
            <w:pPr>
              <w:tabs>
                <w:tab w:val="left" w:pos="960"/>
                <w:tab w:val="center" w:pos="7285"/>
              </w:tabs>
            </w:pPr>
            <w:r>
              <w:t>М</w:t>
            </w:r>
            <w:r w:rsidR="00B03167">
              <w:t>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2025</w:t>
            </w: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водозаборной башни в </w:t>
            </w:r>
            <w:r w:rsidR="00594E3D">
              <w:t>д</w:t>
            </w:r>
            <w:r>
              <w:t xml:space="preserve">. </w:t>
            </w:r>
            <w:proofErr w:type="spellStart"/>
            <w:r w:rsidR="00594E3D">
              <w:t>Испуханы</w:t>
            </w:r>
            <w:proofErr w:type="spellEnd"/>
            <w:r w:rsidR="00594E3D">
              <w:t xml:space="preserve"> по ул. Школьная, </w:t>
            </w:r>
            <w:proofErr w:type="spellStart"/>
            <w:r w:rsidR="00594E3D">
              <w:t>Майорова</w:t>
            </w:r>
            <w:proofErr w:type="spellEnd"/>
            <w:r>
              <w:t xml:space="preserve"> и </w:t>
            </w:r>
            <w:proofErr w:type="spellStart"/>
            <w:r w:rsidR="00594E3D">
              <w:t>Д.Мочей</w:t>
            </w:r>
            <w:proofErr w:type="spellEnd"/>
            <w:r w:rsidR="00594E3D">
              <w:t xml:space="preserve"> по ул</w:t>
            </w:r>
            <w:proofErr w:type="gramStart"/>
            <w:r w:rsidR="00594E3D">
              <w:t>.Ш</w:t>
            </w:r>
            <w:proofErr w:type="gramEnd"/>
            <w:r w:rsidR="00594E3D">
              <w:t xml:space="preserve">оссейная, Малая,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594E3D" w:rsidP="00594E3D">
            <w:pPr>
              <w:tabs>
                <w:tab w:val="left" w:pos="960"/>
                <w:tab w:val="center" w:pos="7285"/>
              </w:tabs>
            </w:pPr>
            <w:r>
              <w:t>15</w:t>
            </w:r>
            <w:r w:rsidR="00B03167">
              <w:t>00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>Строительство водопроводных сетей к домам в</w:t>
            </w:r>
            <w:r w:rsidR="00594E3D">
              <w:t xml:space="preserve"> д</w:t>
            </w:r>
            <w:r>
              <w:t xml:space="preserve">. </w:t>
            </w:r>
            <w:proofErr w:type="spellStart"/>
            <w:r w:rsidR="00594E3D">
              <w:t>Испуханы</w:t>
            </w:r>
            <w:proofErr w:type="spellEnd"/>
            <w:r>
              <w:t xml:space="preserve"> </w:t>
            </w:r>
            <w:r w:rsidR="00594E3D">
              <w:t xml:space="preserve">д. </w:t>
            </w:r>
            <w:proofErr w:type="spellStart"/>
            <w:r w:rsidR="00594E3D">
              <w:t>Испуханы</w:t>
            </w:r>
            <w:proofErr w:type="spellEnd"/>
            <w:r w:rsidR="00594E3D">
              <w:t xml:space="preserve"> по ул. Школьная, </w:t>
            </w:r>
            <w:proofErr w:type="spellStart"/>
            <w:r w:rsidR="00594E3D">
              <w:t>Майорова</w:t>
            </w:r>
            <w:proofErr w:type="spellEnd"/>
            <w:r w:rsidR="00594E3D">
              <w:t xml:space="preserve"> и </w:t>
            </w:r>
            <w:proofErr w:type="spellStart"/>
            <w:r w:rsidR="00594E3D">
              <w:t>Д.Мочей</w:t>
            </w:r>
            <w:proofErr w:type="spellEnd"/>
            <w:r w:rsidR="00594E3D">
              <w:t xml:space="preserve"> по ул</w:t>
            </w:r>
            <w:proofErr w:type="gramStart"/>
            <w:r w:rsidR="00594E3D">
              <w:t>.Ш</w:t>
            </w:r>
            <w:proofErr w:type="gramEnd"/>
            <w:r w:rsidR="00594E3D">
              <w:t>оссейная, Малая,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3000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водозаборной башни в </w:t>
            </w:r>
            <w:proofErr w:type="spellStart"/>
            <w:r w:rsidR="00594E3D">
              <w:t>д</w:t>
            </w:r>
            <w:proofErr w:type="gramStart"/>
            <w:r w:rsidR="00594E3D">
              <w:t>.М</w:t>
            </w:r>
            <w:proofErr w:type="gramEnd"/>
            <w:r w:rsidR="00594E3D">
              <w:t>очей</w:t>
            </w:r>
            <w:proofErr w:type="spellEnd"/>
            <w:r w:rsidR="00594E3D">
              <w:t xml:space="preserve"> </w:t>
            </w:r>
            <w:r>
              <w:t xml:space="preserve"> по ул. </w:t>
            </w:r>
            <w:proofErr w:type="spellStart"/>
            <w:r w:rsidR="00594E3D">
              <w:t>Падинка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водопроводных сетей к домам в </w:t>
            </w:r>
            <w:proofErr w:type="spellStart"/>
            <w:r w:rsidR="00594E3D">
              <w:t>д</w:t>
            </w:r>
            <w:proofErr w:type="gramStart"/>
            <w:r w:rsidR="00594E3D">
              <w:t>.М</w:t>
            </w:r>
            <w:proofErr w:type="gramEnd"/>
            <w:r w:rsidR="00594E3D">
              <w:t>очей</w:t>
            </w:r>
            <w:proofErr w:type="spellEnd"/>
            <w:r w:rsidR="00594E3D">
              <w:t xml:space="preserve">  по ул. </w:t>
            </w:r>
            <w:proofErr w:type="spellStart"/>
            <w:r w:rsidR="00594E3D">
              <w:t>Падинка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594E3D">
            <w:pPr>
              <w:tabs>
                <w:tab w:val="left" w:pos="960"/>
                <w:tab w:val="center" w:pos="7285"/>
              </w:tabs>
            </w:pPr>
            <w:r>
              <w:t>1</w:t>
            </w:r>
            <w:r w:rsidR="00B03167">
              <w:t>4500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водозаборной башни в </w:t>
            </w:r>
            <w:proofErr w:type="spellStart"/>
            <w:r>
              <w:t>д</w:t>
            </w:r>
            <w:proofErr w:type="gramStart"/>
            <w:r>
              <w:t>.</w:t>
            </w:r>
            <w:r w:rsidR="00594E3D">
              <w:t>Ж</w:t>
            </w:r>
            <w:proofErr w:type="gramEnd"/>
            <w:r w:rsidR="00594E3D">
              <w:t>укино</w:t>
            </w:r>
            <w:proofErr w:type="spellEnd"/>
            <w:r w:rsidR="00594E3D">
              <w:t xml:space="preserve"> по ул. </w:t>
            </w:r>
            <w:proofErr w:type="spellStart"/>
            <w:r w:rsidR="00594E3D">
              <w:t>Жукино</w:t>
            </w:r>
            <w:proofErr w:type="spellEnd"/>
            <w:r w:rsidR="00594E3D">
              <w:t xml:space="preserve"> и </w:t>
            </w:r>
            <w:proofErr w:type="spellStart"/>
            <w:r w:rsidR="00594E3D">
              <w:t>д.Карк-Сирмы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водопроводных сетей к домам в </w:t>
            </w:r>
            <w:proofErr w:type="spellStart"/>
            <w:r w:rsidR="00594E3D">
              <w:t>д</w:t>
            </w:r>
            <w:proofErr w:type="gramStart"/>
            <w:r w:rsidR="00594E3D">
              <w:t>.Ж</w:t>
            </w:r>
            <w:proofErr w:type="gramEnd"/>
            <w:r w:rsidR="00594E3D">
              <w:t>укино</w:t>
            </w:r>
            <w:proofErr w:type="spellEnd"/>
            <w:r w:rsidR="00594E3D">
              <w:t xml:space="preserve"> по ул. </w:t>
            </w:r>
            <w:proofErr w:type="spellStart"/>
            <w:r w:rsidR="00594E3D">
              <w:t>Жукино</w:t>
            </w:r>
            <w:proofErr w:type="spellEnd"/>
            <w:r w:rsidR="00594E3D">
              <w:t xml:space="preserve"> и </w:t>
            </w:r>
            <w:proofErr w:type="spellStart"/>
            <w:r w:rsidR="00594E3D">
              <w:t>д.Карк-Сирмы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594E3D">
            <w:pPr>
              <w:tabs>
                <w:tab w:val="left" w:pos="960"/>
                <w:tab w:val="center" w:pos="7285"/>
              </w:tabs>
            </w:pPr>
            <w: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водозаборной башни в </w:t>
            </w:r>
            <w:proofErr w:type="spellStart"/>
            <w:r>
              <w:t>д</w:t>
            </w:r>
            <w:proofErr w:type="gramStart"/>
            <w:r>
              <w:t>.</w:t>
            </w:r>
            <w:r w:rsidR="00594E3D">
              <w:t>Т</w:t>
            </w:r>
            <w:proofErr w:type="gramEnd"/>
            <w:r w:rsidR="00594E3D">
              <w:t>орханы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B03167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водопроводных сетей к домам в д. </w:t>
            </w:r>
            <w:proofErr w:type="spellStart"/>
            <w:r w:rsidR="00594E3D">
              <w:t>Торханы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  <w:r>
              <w:t>2000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</w:pPr>
          </w:p>
        </w:tc>
      </w:tr>
      <w:tr w:rsidR="00FF3622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 w:rsidP="00594E3D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водозаборной башни в </w:t>
            </w:r>
            <w:proofErr w:type="spellStart"/>
            <w:r>
              <w:lastRenderedPageBreak/>
              <w:t>д</w:t>
            </w:r>
            <w:proofErr w:type="gramStart"/>
            <w:r>
              <w:t>.К</w:t>
            </w:r>
            <w:proofErr w:type="gramEnd"/>
            <w:r>
              <w:t>умаркино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  <w:r>
              <w:t>4500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</w:tr>
      <w:tr w:rsidR="00FF3622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 w:rsidP="00594E3D">
            <w:pPr>
              <w:tabs>
                <w:tab w:val="left" w:pos="960"/>
                <w:tab w:val="center" w:pos="7285"/>
              </w:tabs>
            </w:pPr>
            <w:r>
              <w:lastRenderedPageBreak/>
              <w:t xml:space="preserve">Строительство водопроводных сетей к домам в д. </w:t>
            </w:r>
            <w:proofErr w:type="spellStart"/>
            <w:r>
              <w:t>Кумаркино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  <w:r>
              <w:t>5600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</w:tr>
      <w:tr w:rsidR="00FF3622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 w:rsidP="00FF3622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водозаборной башни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румово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  <w:r>
              <w:t>3900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</w:tr>
      <w:tr w:rsidR="00FF3622" w:rsidTr="00B031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 w:rsidP="00FF3622">
            <w:pPr>
              <w:tabs>
                <w:tab w:val="left" w:pos="960"/>
                <w:tab w:val="center" w:pos="7285"/>
              </w:tabs>
            </w:pPr>
            <w:r>
              <w:t xml:space="preserve">Строительство водопроводных сетей к домам в д. </w:t>
            </w:r>
            <w:proofErr w:type="spellStart"/>
            <w:r>
              <w:t>Урумово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  <w:r>
              <w:t>5700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</w:pPr>
          </w:p>
        </w:tc>
      </w:tr>
    </w:tbl>
    <w:p w:rsidR="00B03167" w:rsidRDefault="00B03167" w:rsidP="00B03167">
      <w:pPr>
        <w:rPr>
          <w:sz w:val="20"/>
          <w:szCs w:val="20"/>
        </w:rPr>
        <w:sectPr w:rsidR="00B03167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B03167" w:rsidRDefault="00B03167" w:rsidP="00B03167">
      <w:pPr>
        <w:tabs>
          <w:tab w:val="left" w:pos="960"/>
          <w:tab w:val="center" w:pos="7285"/>
        </w:tabs>
        <w:jc w:val="center"/>
        <w:rPr>
          <w:b/>
          <w:sz w:val="24"/>
          <w:szCs w:val="24"/>
        </w:rPr>
      </w:pPr>
      <w:r>
        <w:rPr>
          <w:b/>
        </w:rPr>
        <w:lastRenderedPageBreak/>
        <w:t>Средства, направляемые из местного бюджета</w:t>
      </w:r>
    </w:p>
    <w:p w:rsidR="00B03167" w:rsidRDefault="00B03167" w:rsidP="00B03167">
      <w:pPr>
        <w:tabs>
          <w:tab w:val="left" w:pos="960"/>
          <w:tab w:val="center" w:pos="7285"/>
        </w:tabs>
        <w:jc w:val="center"/>
      </w:pPr>
      <w:r>
        <w:t>(тыс. руб.)</w:t>
      </w:r>
    </w:p>
    <w:tbl>
      <w:tblPr>
        <w:tblStyle w:val="aa"/>
        <w:tblW w:w="0" w:type="auto"/>
        <w:tblLook w:val="01E0"/>
      </w:tblPr>
      <w:tblGrid>
        <w:gridCol w:w="2396"/>
        <w:gridCol w:w="652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B03167" w:rsidTr="00FF362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Pr="00FF3622" w:rsidRDefault="00B03167">
            <w:pPr>
              <w:tabs>
                <w:tab w:val="left" w:pos="960"/>
                <w:tab w:val="center" w:pos="7285"/>
              </w:tabs>
            </w:pPr>
            <w:r w:rsidRPr="00FF3622">
              <w:t>2025</w:t>
            </w:r>
          </w:p>
        </w:tc>
      </w:tr>
      <w:tr w:rsidR="00FF3622" w:rsidTr="00FF362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транспортировка ТБО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2" w:rsidRDefault="00FF3622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 w:rsidP="00FF3622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 w:rsidP="00FF3622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r w:rsidRPr="00634C60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r w:rsidRPr="00634C60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r w:rsidRPr="00634C60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r w:rsidRPr="00634C60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r w:rsidRPr="00634C60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22" w:rsidRDefault="00FF3622">
            <w:r w:rsidRPr="00634C60">
              <w:rPr>
                <w:sz w:val="22"/>
                <w:szCs w:val="22"/>
              </w:rPr>
              <w:t>14</w:t>
            </w:r>
          </w:p>
        </w:tc>
      </w:tr>
      <w:tr w:rsidR="00B03167" w:rsidTr="00FF362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приборами учета и реле времени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B03167" w:rsidTr="00FF362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B03167" w:rsidTr="00FF362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num" w:pos="180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непосредственно из водоемов.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67" w:rsidRDefault="00B03167">
            <w:pPr>
              <w:tabs>
                <w:tab w:val="left" w:pos="960"/>
                <w:tab w:val="center" w:pos="7285"/>
              </w:tabs>
              <w:rPr>
                <w:sz w:val="22"/>
                <w:szCs w:val="22"/>
              </w:rPr>
            </w:pPr>
          </w:p>
        </w:tc>
      </w:tr>
    </w:tbl>
    <w:p w:rsidR="00B03167" w:rsidRDefault="00B03167" w:rsidP="00FF3622"/>
    <w:sectPr w:rsidR="00B03167" w:rsidSect="004E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3A14"/>
    <w:multiLevelType w:val="hybridMultilevel"/>
    <w:tmpl w:val="0CE885D6"/>
    <w:lvl w:ilvl="0" w:tplc="E36A0B7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167"/>
    <w:rsid w:val="00145D7E"/>
    <w:rsid w:val="00233221"/>
    <w:rsid w:val="002770A6"/>
    <w:rsid w:val="00332F65"/>
    <w:rsid w:val="004E7B7D"/>
    <w:rsid w:val="00594E3D"/>
    <w:rsid w:val="00605CE5"/>
    <w:rsid w:val="00637DD7"/>
    <w:rsid w:val="00974716"/>
    <w:rsid w:val="00B03167"/>
    <w:rsid w:val="00C35A6D"/>
    <w:rsid w:val="00D635BB"/>
    <w:rsid w:val="00F86C3E"/>
    <w:rsid w:val="00FF3622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D"/>
  </w:style>
  <w:style w:type="paragraph" w:styleId="1">
    <w:name w:val="heading 1"/>
    <w:basedOn w:val="a"/>
    <w:next w:val="a"/>
    <w:link w:val="10"/>
    <w:qFormat/>
    <w:rsid w:val="00B031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B031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031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031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B031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0316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03167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03167"/>
    <w:rPr>
      <w:rFonts w:ascii="TimesET" w:eastAsia="Times New Roman" w:hAnsi="TimesET" w:cs="Times New Roman"/>
      <w:sz w:val="24"/>
      <w:szCs w:val="20"/>
    </w:rPr>
  </w:style>
  <w:style w:type="paragraph" w:styleId="a8">
    <w:name w:val="No Spacing"/>
    <w:qFormat/>
    <w:rsid w:val="00B0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List Paragraph"/>
    <w:basedOn w:val="a"/>
    <w:qFormat/>
    <w:rsid w:val="00B03167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B0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писок_маркир.2"/>
    <w:basedOn w:val="a"/>
    <w:rsid w:val="00B0316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03167"/>
  </w:style>
  <w:style w:type="table" w:styleId="aa">
    <w:name w:val="Table Grid"/>
    <w:basedOn w:val="a1"/>
    <w:rsid w:val="00B0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0316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35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аблицы (моноширинный)"/>
    <w:basedOn w:val="a"/>
    <w:next w:val="a"/>
    <w:rsid w:val="00C35A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C35A6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13</cp:revision>
  <cp:lastPrinted>2015-12-10T06:36:00Z</cp:lastPrinted>
  <dcterms:created xsi:type="dcterms:W3CDTF">2015-07-02T08:46:00Z</dcterms:created>
  <dcterms:modified xsi:type="dcterms:W3CDTF">2015-12-10T06:39:00Z</dcterms:modified>
</cp:coreProperties>
</file>