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B" w:rsidRDefault="00B1343B">
      <w:pPr>
        <w:rPr>
          <w:lang w:val="en-US"/>
        </w:rPr>
      </w:pPr>
    </w:p>
    <w:p w:rsidR="00F104BE" w:rsidRDefault="00F104BE">
      <w:pPr>
        <w:rPr>
          <w:lang w:val="en-US"/>
        </w:rPr>
      </w:pPr>
    </w:p>
    <w:tbl>
      <w:tblPr>
        <w:tblW w:w="0" w:type="auto"/>
        <w:tblLook w:val="0000"/>
      </w:tblPr>
      <w:tblGrid>
        <w:gridCol w:w="4072"/>
        <w:gridCol w:w="1386"/>
        <w:gridCol w:w="4113"/>
      </w:tblGrid>
      <w:tr w:rsidR="00F104BE" w:rsidTr="00A107DC">
        <w:trPr>
          <w:cantSplit/>
          <w:trHeight w:val="420"/>
        </w:trPr>
        <w:tc>
          <w:tcPr>
            <w:tcW w:w="4088" w:type="dxa"/>
            <w:vAlign w:val="center"/>
          </w:tcPr>
          <w:p w:rsidR="00F104BE" w:rsidRDefault="00F104BE" w:rsidP="00BE6EF3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F104BE" w:rsidRDefault="00F104BE" w:rsidP="00BE6EF3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F104BE" w:rsidRDefault="00F104BE" w:rsidP="00BE6EF3">
            <w:pPr>
              <w:jc w:val="center"/>
              <w:rPr>
                <w:b/>
                <w:bCs/>
                <w:caps/>
                <w:noProof/>
              </w:rPr>
            </w:pPr>
          </w:p>
          <w:p w:rsidR="00F104BE" w:rsidRDefault="00F104BE" w:rsidP="00BE6EF3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F104BE" w:rsidRDefault="00F104BE" w:rsidP="00BE6EF3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</w:p>
          <w:p w:rsidR="00F104BE" w:rsidRDefault="00F104BE" w:rsidP="00BE6EF3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F104BE" w:rsidRDefault="00F104BE" w:rsidP="00BE6E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-839470</wp:posOffset>
                  </wp:positionV>
                  <wp:extent cx="720090" cy="720090"/>
                  <wp:effectExtent l="19050" t="0" r="3810" b="0"/>
                  <wp:wrapSquare wrapText="bothSides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4" w:type="dxa"/>
            <w:vAlign w:val="center"/>
          </w:tcPr>
          <w:p w:rsidR="00F104BE" w:rsidRDefault="00F104BE" w:rsidP="00BE6EF3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F104BE" w:rsidRDefault="00F104BE" w:rsidP="00BE6EF3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F104BE" w:rsidRDefault="00F104BE" w:rsidP="00BE6EF3">
            <w:pPr>
              <w:jc w:val="center"/>
              <w:rPr>
                <w:rStyle w:val="a4"/>
                <w:noProof/>
                <w:color w:val="000000"/>
              </w:rPr>
            </w:pPr>
          </w:p>
          <w:p w:rsidR="00F104BE" w:rsidRDefault="00F104BE" w:rsidP="00BE6E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F104BE" w:rsidTr="00A107DC">
        <w:trPr>
          <w:cantSplit/>
          <w:trHeight w:val="1399"/>
        </w:trPr>
        <w:tc>
          <w:tcPr>
            <w:tcW w:w="4088" w:type="dxa"/>
          </w:tcPr>
          <w:p w:rsidR="00F104BE" w:rsidRDefault="00F104BE" w:rsidP="00BE6EF3">
            <w:pPr>
              <w:spacing w:line="192" w:lineRule="auto"/>
              <w:jc w:val="center"/>
            </w:pPr>
          </w:p>
          <w:p w:rsidR="00F104BE" w:rsidRDefault="00F104BE" w:rsidP="00BE6EF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F104BE" w:rsidRDefault="00F104BE" w:rsidP="00BE6EF3">
            <w:pPr>
              <w:jc w:val="center"/>
            </w:pPr>
          </w:p>
          <w:p w:rsidR="00F104BE" w:rsidRDefault="00F104BE" w:rsidP="00BE6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2019 №  </w:t>
            </w:r>
            <w:r w:rsidR="00ED40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</w:p>
          <w:p w:rsidR="00F104BE" w:rsidRDefault="00F104BE" w:rsidP="00BE6EF3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1359" w:type="dxa"/>
            <w:vMerge/>
          </w:tcPr>
          <w:p w:rsidR="00F104BE" w:rsidRDefault="00F104BE" w:rsidP="00BE6EF3">
            <w:pPr>
              <w:jc w:val="center"/>
            </w:pPr>
          </w:p>
        </w:tc>
        <w:tc>
          <w:tcPr>
            <w:tcW w:w="4124" w:type="dxa"/>
          </w:tcPr>
          <w:p w:rsidR="00F104BE" w:rsidRDefault="00F104BE" w:rsidP="00BE6EF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104BE" w:rsidRDefault="00F104BE" w:rsidP="00BE6EF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F104BE" w:rsidRDefault="00F104BE" w:rsidP="00BE6EF3">
            <w:pPr>
              <w:jc w:val="center"/>
            </w:pPr>
          </w:p>
          <w:p w:rsidR="00F104BE" w:rsidRDefault="00F104BE" w:rsidP="00BE6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2019 №  </w:t>
            </w:r>
            <w:r w:rsidR="00ED40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</w:p>
          <w:p w:rsidR="00F104BE" w:rsidRDefault="00F104BE" w:rsidP="00BE6EF3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F104BE" w:rsidRDefault="00F104BE" w:rsidP="00F104BE">
      <w:pPr>
        <w:jc w:val="center"/>
        <w:rPr>
          <w:sz w:val="28"/>
          <w:szCs w:val="28"/>
        </w:rPr>
      </w:pPr>
    </w:p>
    <w:p w:rsidR="00F104BE" w:rsidRDefault="00F104BE" w:rsidP="00F104BE">
      <w:pPr>
        <w:jc w:val="center"/>
        <w:rPr>
          <w:sz w:val="28"/>
          <w:szCs w:val="28"/>
        </w:rPr>
      </w:pPr>
    </w:p>
    <w:p w:rsidR="000665E2" w:rsidRDefault="000665E2" w:rsidP="000665E2">
      <w:pPr>
        <w:ind w:right="-425"/>
        <w:jc w:val="center"/>
        <w:rPr>
          <w:b/>
          <w:sz w:val="22"/>
          <w:szCs w:val="22"/>
        </w:rPr>
      </w:pPr>
    </w:p>
    <w:p w:rsidR="00ED40B6" w:rsidRPr="004847AD" w:rsidRDefault="000665E2" w:rsidP="00ED40B6">
      <w:pPr>
        <w:spacing w:after="120"/>
        <w:ind w:right="-1"/>
      </w:pPr>
      <w:r w:rsidRPr="004847AD">
        <w:t xml:space="preserve">О внесении дополнений </w:t>
      </w:r>
      <w:r w:rsidR="00ED40B6" w:rsidRPr="004847AD">
        <w:t xml:space="preserve">в решение Собрания </w:t>
      </w:r>
    </w:p>
    <w:p w:rsidR="00ED40B6" w:rsidRPr="004847AD" w:rsidRDefault="00ED40B6" w:rsidP="00ED40B6">
      <w:pPr>
        <w:spacing w:after="120"/>
        <w:ind w:right="-1"/>
      </w:pPr>
      <w:r w:rsidRPr="004847AD">
        <w:t xml:space="preserve">депутатов Атнарского сельского поселения Красночетайского </w:t>
      </w:r>
    </w:p>
    <w:p w:rsidR="00ED40B6" w:rsidRPr="004847AD" w:rsidRDefault="00ED40B6" w:rsidP="00ED40B6">
      <w:pPr>
        <w:spacing w:after="120"/>
        <w:ind w:right="-1"/>
      </w:pPr>
      <w:r w:rsidRPr="004847AD">
        <w:t xml:space="preserve">района Чувашской Республики № 2 от 07.09.2018г. « Об утверждении </w:t>
      </w:r>
    </w:p>
    <w:p w:rsidR="00ED40B6" w:rsidRPr="004847AD" w:rsidRDefault="000665E2" w:rsidP="00ED40B6">
      <w:pPr>
        <w:spacing w:after="120"/>
        <w:ind w:right="-1"/>
        <w:rPr>
          <w:rFonts w:eastAsia="Calibri"/>
          <w:bCs/>
        </w:rPr>
      </w:pPr>
      <w:r w:rsidRPr="004847AD">
        <w:t xml:space="preserve">в </w:t>
      </w:r>
      <w:r w:rsidRPr="004847AD">
        <w:rPr>
          <w:rFonts w:eastAsia="Calibri"/>
          <w:bCs/>
        </w:rPr>
        <w:t xml:space="preserve">Правила благоустройства </w:t>
      </w:r>
      <w:r w:rsidR="00ED40B6" w:rsidRPr="004847AD">
        <w:rPr>
          <w:rFonts w:eastAsia="Calibri"/>
          <w:bCs/>
        </w:rPr>
        <w:t xml:space="preserve">  </w:t>
      </w:r>
      <w:r w:rsidRPr="004847AD">
        <w:rPr>
          <w:rFonts w:eastAsia="Calibri"/>
          <w:bCs/>
        </w:rPr>
        <w:t xml:space="preserve">территории </w:t>
      </w:r>
      <w:r w:rsidR="00ED40B6" w:rsidRPr="004847AD">
        <w:rPr>
          <w:rFonts w:eastAsia="Calibri"/>
          <w:bCs/>
        </w:rPr>
        <w:t>Атнарского</w:t>
      </w:r>
      <w:r w:rsidRPr="004847AD">
        <w:rPr>
          <w:rFonts w:eastAsia="Calibri"/>
          <w:bCs/>
        </w:rPr>
        <w:t xml:space="preserve"> сельского поселения </w:t>
      </w:r>
    </w:p>
    <w:p w:rsidR="00ED40B6" w:rsidRPr="004847AD" w:rsidRDefault="000665E2" w:rsidP="00ED40B6">
      <w:pPr>
        <w:spacing w:after="120"/>
        <w:ind w:right="-1"/>
        <w:rPr>
          <w:rFonts w:eastAsia="Calibri"/>
          <w:bCs/>
        </w:rPr>
      </w:pPr>
      <w:r w:rsidRPr="004847AD">
        <w:rPr>
          <w:rFonts w:eastAsia="Calibri"/>
          <w:bCs/>
        </w:rPr>
        <w:t>Красночетайского района Чувашской Республики</w:t>
      </w:r>
      <w:r w:rsidR="00ED40B6" w:rsidRPr="004847AD">
        <w:rPr>
          <w:rFonts w:eastAsia="Calibri"/>
          <w:bCs/>
        </w:rPr>
        <w:t>»</w:t>
      </w:r>
    </w:p>
    <w:p w:rsidR="00ED40B6" w:rsidRDefault="00ED40B6" w:rsidP="000665E2">
      <w:pPr>
        <w:spacing w:after="120"/>
        <w:ind w:right="-1"/>
        <w:jc w:val="center"/>
        <w:rPr>
          <w:rFonts w:eastAsia="Calibri"/>
          <w:b/>
          <w:bCs/>
          <w:sz w:val="22"/>
          <w:szCs w:val="22"/>
        </w:rPr>
      </w:pPr>
    </w:p>
    <w:p w:rsidR="000665E2" w:rsidRDefault="000665E2" w:rsidP="000665E2">
      <w:pPr>
        <w:spacing w:after="120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847AD">
        <w:rPr>
          <w:b/>
          <w:bCs/>
          <w:sz w:val="22"/>
          <w:szCs w:val="22"/>
        </w:rPr>
        <w:t>Собрание депутатов Атнарского сельского поселения Красночетайского района Чувашской Республики решило:</w:t>
      </w:r>
      <w:r>
        <w:rPr>
          <w:b/>
          <w:bCs/>
          <w:sz w:val="22"/>
          <w:szCs w:val="22"/>
        </w:rPr>
        <w:t xml:space="preserve"> </w:t>
      </w:r>
    </w:p>
    <w:p w:rsidR="000665E2" w:rsidRDefault="000665E2" w:rsidP="000665E2">
      <w:pPr>
        <w:jc w:val="both"/>
        <w:rPr>
          <w:sz w:val="22"/>
          <w:szCs w:val="22"/>
        </w:rPr>
      </w:pPr>
    </w:p>
    <w:p w:rsidR="000665E2" w:rsidRDefault="004847AD" w:rsidP="000665E2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="000665E2">
        <w:rPr>
          <w:sz w:val="22"/>
          <w:szCs w:val="22"/>
        </w:rPr>
        <w:t>В</w:t>
      </w:r>
      <w:r>
        <w:rPr>
          <w:sz w:val="22"/>
          <w:szCs w:val="22"/>
        </w:rPr>
        <w:t xml:space="preserve">нести дополнение </w:t>
      </w:r>
      <w:r w:rsidR="000665E2">
        <w:rPr>
          <w:sz w:val="22"/>
          <w:szCs w:val="22"/>
        </w:rPr>
        <w:t xml:space="preserve"> </w:t>
      </w:r>
      <w:r w:rsidR="000665E2">
        <w:rPr>
          <w:rFonts w:eastAsia="Calibri"/>
          <w:bCs/>
          <w:sz w:val="22"/>
          <w:szCs w:val="22"/>
        </w:rPr>
        <w:t xml:space="preserve">Правила благоустройства территории </w:t>
      </w:r>
      <w:r w:rsidR="00ED40B6">
        <w:rPr>
          <w:rFonts w:eastAsia="Calibri"/>
          <w:bCs/>
          <w:sz w:val="22"/>
          <w:szCs w:val="22"/>
        </w:rPr>
        <w:t>Атнарского</w:t>
      </w:r>
      <w:r w:rsidR="000665E2">
        <w:rPr>
          <w:rFonts w:eastAsia="Calibri"/>
          <w:bCs/>
          <w:sz w:val="22"/>
          <w:szCs w:val="22"/>
        </w:rPr>
        <w:t xml:space="preserve"> сельского поселения Красночетайского района Чувашской Республики</w:t>
      </w:r>
      <w:r w:rsidR="000665E2">
        <w:rPr>
          <w:bCs/>
          <w:sz w:val="22"/>
          <w:szCs w:val="22"/>
        </w:rPr>
        <w:t xml:space="preserve">, утвержденных решением Собрания депутатов </w:t>
      </w:r>
      <w:r w:rsidR="00ED40B6">
        <w:rPr>
          <w:bCs/>
          <w:sz w:val="22"/>
          <w:szCs w:val="22"/>
        </w:rPr>
        <w:t>Атнарского</w:t>
      </w:r>
      <w:r w:rsidR="000665E2">
        <w:rPr>
          <w:bCs/>
          <w:sz w:val="22"/>
          <w:szCs w:val="22"/>
        </w:rPr>
        <w:t xml:space="preserve"> сельского поселения от 15.08.2017 № 4 внести следующие дополнения:</w:t>
      </w:r>
    </w:p>
    <w:p w:rsidR="000665E2" w:rsidRDefault="004847AD" w:rsidP="000665E2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-в</w:t>
      </w:r>
      <w:r w:rsidR="000665E2">
        <w:rPr>
          <w:bCs/>
          <w:sz w:val="22"/>
          <w:szCs w:val="22"/>
        </w:rPr>
        <w:t xml:space="preserve"> пункт 5.3.1. ст. 5.3 добавить подпункт 5.3.1.15 следующего содержания: «</w:t>
      </w:r>
      <w:r w:rsidR="000665E2">
        <w:rPr>
          <w:sz w:val="22"/>
          <w:szCs w:val="22"/>
        </w:rPr>
        <w:t xml:space="preserve">5.3.1.15. </w:t>
      </w:r>
      <w:proofErr w:type="gramStart"/>
      <w:r w:rsidR="000665E2">
        <w:rPr>
          <w:sz w:val="22"/>
          <w:szCs w:val="22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="000665E2">
        <w:rPr>
          <w:sz w:val="22"/>
          <w:szCs w:val="22"/>
        </w:rPr>
        <w:t>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</w:t>
      </w:r>
      <w:bookmarkStart w:id="0" w:name="_GoBack"/>
      <w:bookmarkEnd w:id="0"/>
      <w:r w:rsidR="000665E2">
        <w:rPr>
          <w:sz w:val="22"/>
          <w:szCs w:val="22"/>
        </w:rPr>
        <w:t>кционированием объектов жизнеобеспечения населения</w:t>
      </w:r>
      <w:proofErr w:type="gramStart"/>
      <w:r w:rsidR="000665E2">
        <w:rPr>
          <w:sz w:val="22"/>
          <w:szCs w:val="22"/>
        </w:rPr>
        <w:t>.»</w:t>
      </w:r>
      <w:proofErr w:type="gramEnd"/>
    </w:p>
    <w:p w:rsidR="000665E2" w:rsidRDefault="000665E2" w:rsidP="000665E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rFonts w:eastAsia="Calibri"/>
          <w:bCs/>
          <w:sz w:val="22"/>
          <w:szCs w:val="22"/>
        </w:rPr>
        <w:t xml:space="preserve">Настоящее решение вступает в силу со дня его официального опубликования в </w:t>
      </w:r>
      <w:r w:rsidR="004847AD">
        <w:rPr>
          <w:rFonts w:eastAsia="Calibri"/>
          <w:bCs/>
          <w:sz w:val="22"/>
          <w:szCs w:val="22"/>
        </w:rPr>
        <w:t>периодическом печатном издании  « Вестник Атнарского сельского поселения»</w:t>
      </w:r>
      <w:r>
        <w:rPr>
          <w:rFonts w:eastAsia="Calibri"/>
          <w:bCs/>
          <w:sz w:val="22"/>
          <w:szCs w:val="22"/>
        </w:rPr>
        <w:t xml:space="preserve"> и на официальном сайте администрации.</w:t>
      </w:r>
    </w:p>
    <w:p w:rsidR="000665E2" w:rsidRDefault="000665E2" w:rsidP="000665E2">
      <w:pPr>
        <w:jc w:val="both"/>
        <w:rPr>
          <w:sz w:val="22"/>
          <w:szCs w:val="22"/>
        </w:rPr>
      </w:pPr>
    </w:p>
    <w:p w:rsidR="000665E2" w:rsidRDefault="000665E2" w:rsidP="000665E2">
      <w:pPr>
        <w:jc w:val="both"/>
        <w:rPr>
          <w:sz w:val="22"/>
          <w:szCs w:val="22"/>
        </w:rPr>
      </w:pPr>
    </w:p>
    <w:p w:rsidR="000665E2" w:rsidRDefault="000665E2" w:rsidP="000665E2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Собрания депутатов</w:t>
      </w:r>
    </w:p>
    <w:p w:rsidR="000665E2" w:rsidRDefault="00ED40B6" w:rsidP="000665E2">
      <w:pPr>
        <w:jc w:val="both"/>
        <w:rPr>
          <w:sz w:val="22"/>
          <w:szCs w:val="22"/>
        </w:rPr>
      </w:pPr>
      <w:r>
        <w:rPr>
          <w:sz w:val="22"/>
          <w:szCs w:val="22"/>
        </w:rPr>
        <w:t>Атнарского</w:t>
      </w:r>
      <w:r w:rsidR="000665E2">
        <w:rPr>
          <w:sz w:val="22"/>
          <w:szCs w:val="22"/>
        </w:rPr>
        <w:t xml:space="preserve"> сельского поселения                                                               </w:t>
      </w:r>
      <w:r w:rsidR="004847AD">
        <w:rPr>
          <w:sz w:val="22"/>
          <w:szCs w:val="22"/>
        </w:rPr>
        <w:t>Т.П.Семенова</w:t>
      </w:r>
      <w:r w:rsidR="000665E2">
        <w:rPr>
          <w:sz w:val="22"/>
          <w:szCs w:val="22"/>
        </w:rPr>
        <w:t xml:space="preserve"> </w:t>
      </w:r>
    </w:p>
    <w:p w:rsidR="000665E2" w:rsidRDefault="000665E2" w:rsidP="000665E2">
      <w:pPr>
        <w:ind w:right="-425"/>
        <w:jc w:val="center"/>
        <w:rPr>
          <w:b/>
          <w:sz w:val="22"/>
          <w:szCs w:val="22"/>
        </w:rPr>
      </w:pPr>
    </w:p>
    <w:sectPr w:rsidR="000665E2" w:rsidSect="00173C4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4BE"/>
    <w:rsid w:val="000665E2"/>
    <w:rsid w:val="00173C4F"/>
    <w:rsid w:val="004847AD"/>
    <w:rsid w:val="006D70CE"/>
    <w:rsid w:val="007D0885"/>
    <w:rsid w:val="007D4C4E"/>
    <w:rsid w:val="00940474"/>
    <w:rsid w:val="00A107DC"/>
    <w:rsid w:val="00A50462"/>
    <w:rsid w:val="00A8532D"/>
    <w:rsid w:val="00B05E26"/>
    <w:rsid w:val="00B1343B"/>
    <w:rsid w:val="00BE6EF3"/>
    <w:rsid w:val="00C6477C"/>
    <w:rsid w:val="00D54E4D"/>
    <w:rsid w:val="00D947C6"/>
    <w:rsid w:val="00E0093F"/>
    <w:rsid w:val="00E65D0D"/>
    <w:rsid w:val="00ED40B6"/>
    <w:rsid w:val="00F104BE"/>
    <w:rsid w:val="00F3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B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04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104BE"/>
    <w:rPr>
      <w:b/>
      <w:bCs/>
      <w:color w:val="000080"/>
    </w:rPr>
  </w:style>
  <w:style w:type="paragraph" w:styleId="a5">
    <w:name w:val="Normal (Web)"/>
    <w:basedOn w:val="a"/>
    <w:unhideWhenUsed/>
    <w:rsid w:val="00A504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2019-07-03T10:10:00Z</cp:lastPrinted>
  <dcterms:created xsi:type="dcterms:W3CDTF">2019-07-01T10:56:00Z</dcterms:created>
  <dcterms:modified xsi:type="dcterms:W3CDTF">2019-07-03T10:11:00Z</dcterms:modified>
</cp:coreProperties>
</file>