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A72F4D"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04721C" w:rsidRDefault="0004721C"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04721C" w:rsidRDefault="0004721C"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04721C" w:rsidRDefault="0004721C" w:rsidP="00225BB1">
                  <w:pPr>
                    <w:rPr>
                      <w:i/>
                      <w:sz w:val="40"/>
                      <w:szCs w:val="40"/>
                    </w:rPr>
                  </w:pPr>
                  <w:r>
                    <w:rPr>
                      <w:i/>
                      <w:sz w:val="40"/>
                      <w:szCs w:val="40"/>
                    </w:rPr>
                    <w:t>Атнарского сельского поселения</w:t>
                  </w:r>
                </w:p>
                <w:p w:rsidR="0004721C" w:rsidRDefault="0004721C" w:rsidP="00225BB1">
                  <w:pPr>
                    <w:jc w:val="right"/>
                    <w:rPr>
                      <w:i/>
                      <w:sz w:val="64"/>
                      <w:szCs w:val="64"/>
                    </w:rPr>
                  </w:pPr>
                  <w:r>
                    <w:rPr>
                      <w:i/>
                      <w:sz w:val="64"/>
                      <w:szCs w:val="64"/>
                    </w:rPr>
                    <w:t xml:space="preserve"> </w:t>
                  </w:r>
                </w:p>
                <w:p w:rsidR="0004721C" w:rsidRDefault="0004721C" w:rsidP="00225BB1">
                  <w:pPr>
                    <w:jc w:val="right"/>
                    <w:rPr>
                      <w:i/>
                      <w:sz w:val="64"/>
                      <w:szCs w:val="64"/>
                    </w:rPr>
                  </w:pPr>
                </w:p>
                <w:p w:rsidR="0004721C" w:rsidRDefault="0004721C"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A72F4D" w:rsidP="00225BB1">
      <w:r>
        <w:pict>
          <v:shape id="_x0000_s1028" type="#_x0000_t202" style="position:absolute;margin-left:-27pt;margin-top:.1pt;width:549pt;height:44.85pt;z-index:251662336" filled="f" stroked="f">
            <v:textbox style="mso-next-textbox:#_x0000_s1028">
              <w:txbxContent>
                <w:p w:rsidR="0004721C" w:rsidRDefault="0004721C" w:rsidP="00225BB1">
                  <w:pPr>
                    <w:jc w:val="center"/>
                    <w:rPr>
                      <w:b/>
                      <w:i/>
                      <w:sz w:val="25"/>
                      <w:szCs w:val="25"/>
                    </w:rPr>
                  </w:pPr>
                  <w:r>
                    <w:rPr>
                      <w:b/>
                      <w:i/>
                      <w:sz w:val="25"/>
                      <w:szCs w:val="25"/>
                    </w:rPr>
                    <w:t>Информационное издание администрации Атнарского  сельского поселения</w:t>
                  </w:r>
                </w:p>
                <w:p w:rsidR="0004721C" w:rsidRDefault="0004721C"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04721C" w:rsidRDefault="0004721C"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28.12.2018</w:t>
                  </w:r>
                </w:p>
              </w:txbxContent>
            </v:textbox>
          </v:shape>
        </w:pict>
      </w:r>
    </w:p>
    <w:p w:rsidR="00225BB1" w:rsidRDefault="00225BB1" w:rsidP="00225BB1"/>
    <w:p w:rsidR="00225BB1" w:rsidRDefault="00A72F4D" w:rsidP="00225BB1">
      <w:r>
        <w:pict>
          <v:shape id="_x0000_s1031" type="#_x0000_t202" style="position:absolute;margin-left:390.3pt;margin-top:9.25pt;width:105.6pt;height:36.6pt;z-index:251665408" stroked="f">
            <v:textbox style="mso-next-textbox:#_x0000_s1031">
              <w:txbxContent>
                <w:p w:rsidR="0004721C" w:rsidRDefault="0004721C"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27</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E10F7A" w:rsidRPr="009134B6" w:rsidRDefault="00E10F7A" w:rsidP="00E10F7A">
      <w:pPr>
        <w:jc w:val="center"/>
        <w:rPr>
          <w:b/>
          <w:i/>
          <w:u w:val="single"/>
        </w:rPr>
      </w:pPr>
      <w:bookmarkStart w:id="0" w:name="sub_212"/>
      <w:r w:rsidRPr="009134B6">
        <w:rPr>
          <w:b/>
          <w:i/>
          <w:u w:val="single"/>
        </w:rPr>
        <w:t>Постановление</w:t>
      </w:r>
    </w:p>
    <w:p w:rsidR="00E10F7A" w:rsidRPr="009134B6" w:rsidRDefault="00E10F7A" w:rsidP="009134B6">
      <w:pPr>
        <w:contextualSpacing/>
        <w:rPr>
          <w:b/>
          <w:i/>
          <w:u w:val="single"/>
        </w:rPr>
      </w:pPr>
      <w:r w:rsidRPr="009134B6">
        <w:rPr>
          <w:b/>
          <w:i/>
          <w:u w:val="single"/>
        </w:rPr>
        <w:t>администрации  Атнарского сельского поселения Красночетайского района Чувашской Республики «</w:t>
      </w:r>
      <w:r w:rsidR="009134B6" w:rsidRPr="009134B6">
        <w:rPr>
          <w:b/>
          <w:i/>
          <w:u w:val="single"/>
        </w:rPr>
        <w:t>Об утверждении плана закупок товаров, работ, услуг для муниципальных нужд</w:t>
      </w:r>
      <w:r w:rsidR="009134B6">
        <w:rPr>
          <w:b/>
          <w:i/>
          <w:u w:val="single"/>
        </w:rPr>
        <w:t xml:space="preserve"> </w:t>
      </w:r>
      <w:r w:rsidR="009134B6" w:rsidRPr="009134B6">
        <w:rPr>
          <w:b/>
          <w:i/>
          <w:u w:val="single"/>
        </w:rPr>
        <w:t>Атнарского сельского поселения на 2019 год и на плановый период 2020 и 2021годов</w:t>
      </w:r>
      <w:r w:rsidRPr="009134B6">
        <w:rPr>
          <w:b/>
          <w:i/>
          <w:u w:val="single"/>
        </w:rPr>
        <w:t>»</w:t>
      </w:r>
    </w:p>
    <w:p w:rsidR="00E10F7A" w:rsidRPr="00E10F7A" w:rsidRDefault="00E10F7A" w:rsidP="00E10F7A">
      <w:pPr>
        <w:jc w:val="center"/>
        <w:rPr>
          <w:b/>
          <w:i/>
          <w:u w:val="single"/>
        </w:rPr>
      </w:pPr>
    </w:p>
    <w:p w:rsidR="00E10F7A" w:rsidRPr="00E10F7A" w:rsidRDefault="00E10F7A" w:rsidP="00E10F7A">
      <w:pPr>
        <w:rPr>
          <w:b/>
          <w:i/>
          <w:sz w:val="20"/>
          <w:szCs w:val="20"/>
          <w:u w:val="single"/>
        </w:rPr>
      </w:pPr>
      <w:r w:rsidRPr="00E10F7A">
        <w:rPr>
          <w:b/>
          <w:i/>
          <w:sz w:val="20"/>
          <w:szCs w:val="20"/>
          <w:u w:val="single"/>
        </w:rPr>
        <w:t xml:space="preserve">от </w:t>
      </w:r>
      <w:r w:rsidR="009134B6">
        <w:rPr>
          <w:b/>
          <w:i/>
          <w:sz w:val="20"/>
          <w:szCs w:val="20"/>
          <w:u w:val="single"/>
        </w:rPr>
        <w:t>20</w:t>
      </w:r>
      <w:r w:rsidRPr="00E10F7A">
        <w:rPr>
          <w:b/>
          <w:i/>
          <w:sz w:val="20"/>
          <w:szCs w:val="20"/>
          <w:u w:val="single"/>
        </w:rPr>
        <w:t>.12.2018 №7</w:t>
      </w:r>
      <w:r w:rsidR="009134B6">
        <w:rPr>
          <w:b/>
          <w:i/>
          <w:sz w:val="20"/>
          <w:szCs w:val="20"/>
          <w:u w:val="single"/>
        </w:rPr>
        <w:t>7</w:t>
      </w:r>
    </w:p>
    <w:p w:rsidR="00E10F7A" w:rsidRDefault="00E10F7A" w:rsidP="00E10F7A">
      <w:pPr>
        <w:rPr>
          <w:b/>
          <w:i/>
          <w:u w:val="single"/>
        </w:rPr>
      </w:pPr>
    </w:p>
    <w:p w:rsidR="009134B6" w:rsidRDefault="009134B6" w:rsidP="009134B6">
      <w:pPr>
        <w:pStyle w:val="a6"/>
        <w:shd w:val="clear" w:color="auto" w:fill="FFFFFF"/>
        <w:spacing w:before="240" w:after="240" w:line="272" w:lineRule="atLeast"/>
        <w:jc w:val="both"/>
      </w:pPr>
      <w:r>
        <w:t>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администрация Атнарского сельского поселения постановляет:</w:t>
      </w:r>
    </w:p>
    <w:p w:rsidR="009134B6" w:rsidRDefault="009134B6" w:rsidP="009134B6">
      <w:pPr>
        <w:contextualSpacing/>
        <w:jc w:val="both"/>
      </w:pPr>
      <w:r>
        <w:t>1. Утвердить прилагаемый план закупок  товаров, работ, услуг для муниципальных нужд</w:t>
      </w:r>
    </w:p>
    <w:p w:rsidR="009134B6" w:rsidRDefault="009134B6" w:rsidP="009134B6">
      <w:pPr>
        <w:contextualSpacing/>
      </w:pPr>
      <w:r>
        <w:t>Атнарского сельского поселения на 2019 год и на плановый период 2020 и 20</w:t>
      </w:r>
      <w:r w:rsidRPr="00744877">
        <w:t>2</w:t>
      </w:r>
      <w:r>
        <w:t>1 годов.</w:t>
      </w:r>
    </w:p>
    <w:p w:rsidR="009134B6" w:rsidRDefault="009134B6" w:rsidP="009134B6">
      <w:pPr>
        <w:contextualSpacing/>
        <w:jc w:val="both"/>
      </w:pPr>
      <w:r>
        <w:t xml:space="preserve"> (</w:t>
      </w:r>
      <w:proofErr w:type="gramStart"/>
      <w:r>
        <w:t>п</w:t>
      </w:r>
      <w:proofErr w:type="gramEnd"/>
      <w:r>
        <w:t>риложение №1).</w:t>
      </w:r>
    </w:p>
    <w:p w:rsidR="009134B6" w:rsidRDefault="009134B6" w:rsidP="009134B6">
      <w:pPr>
        <w:pStyle w:val="a6"/>
        <w:shd w:val="clear" w:color="auto" w:fill="FFFFFF"/>
        <w:spacing w:before="240" w:after="240" w:line="272" w:lineRule="atLeast"/>
        <w:jc w:val="both"/>
      </w:pPr>
      <w:r>
        <w:t xml:space="preserve">2. Контрактному управляющему администрации сельского поселения  </w:t>
      </w:r>
      <w:proofErr w:type="gramStart"/>
      <w:r>
        <w:t>разместить план</w:t>
      </w:r>
      <w:proofErr w:type="gramEnd"/>
      <w:r>
        <w:t xml:space="preserve"> закупок на официальном сайте РФ, в информационно-телекоммуникационной сети «Интернет»  в соответствии с действующим законодательством.</w:t>
      </w:r>
    </w:p>
    <w:p w:rsidR="009134B6" w:rsidRDefault="009134B6" w:rsidP="009134B6">
      <w:pPr>
        <w:pStyle w:val="a6"/>
        <w:shd w:val="clear" w:color="auto" w:fill="FFFFFF"/>
        <w:spacing w:before="240" w:after="240" w:line="272" w:lineRule="atLeast"/>
        <w:jc w:val="both"/>
      </w:pPr>
      <w:r>
        <w:t>3. Опубликовать постановление в печатном издании «Вестник Атнарского сельского поселения» и разместить на официальном сайте Администрации Атнарского сельского поселения в сети Интернет.</w:t>
      </w:r>
    </w:p>
    <w:p w:rsidR="009134B6" w:rsidRDefault="009134B6" w:rsidP="009134B6">
      <w:pPr>
        <w:pStyle w:val="a6"/>
        <w:shd w:val="clear" w:color="auto" w:fill="FFFFFF"/>
        <w:spacing w:before="240" w:after="240" w:line="272" w:lineRule="atLeast"/>
        <w:jc w:val="both"/>
      </w:pPr>
      <w:r>
        <w:t> </w:t>
      </w:r>
    </w:p>
    <w:p w:rsidR="009134B6" w:rsidRDefault="009134B6" w:rsidP="009134B6">
      <w:pPr>
        <w:pStyle w:val="a6"/>
        <w:shd w:val="clear" w:color="auto" w:fill="FFFFFF"/>
        <w:spacing w:before="240" w:after="240" w:line="272" w:lineRule="atLeast"/>
        <w:jc w:val="both"/>
      </w:pPr>
      <w:r>
        <w:t xml:space="preserve"> Глава администрации </w:t>
      </w:r>
    </w:p>
    <w:p w:rsidR="009134B6" w:rsidRDefault="009134B6" w:rsidP="009134B6">
      <w:pPr>
        <w:pStyle w:val="a6"/>
        <w:shd w:val="clear" w:color="auto" w:fill="FFFFFF"/>
        <w:spacing w:before="240" w:after="240" w:line="272" w:lineRule="atLeast"/>
        <w:jc w:val="both"/>
      </w:pPr>
      <w:r>
        <w:t xml:space="preserve">Атнарского сельского поселения                                                               А.А.Наумова  </w:t>
      </w:r>
    </w:p>
    <w:p w:rsidR="009134B6" w:rsidRDefault="009134B6" w:rsidP="009134B6">
      <w:pPr>
        <w:pStyle w:val="a6"/>
        <w:shd w:val="clear" w:color="auto" w:fill="FFFFFF"/>
        <w:spacing w:before="240" w:after="240" w:line="272" w:lineRule="atLeast"/>
        <w:jc w:val="both"/>
      </w:pPr>
    </w:p>
    <w:p w:rsidR="009134B6" w:rsidRDefault="009134B6" w:rsidP="009134B6">
      <w:pPr>
        <w:pStyle w:val="a6"/>
        <w:shd w:val="clear" w:color="auto" w:fill="FFFFFF"/>
        <w:spacing w:before="240" w:after="240" w:line="272" w:lineRule="atLeast"/>
        <w:jc w:val="both"/>
      </w:pPr>
    </w:p>
    <w:p w:rsidR="009134B6" w:rsidRDefault="009134B6" w:rsidP="009134B6">
      <w:pPr>
        <w:pStyle w:val="a6"/>
        <w:shd w:val="clear" w:color="auto" w:fill="FFFFFF"/>
        <w:spacing w:before="240" w:after="240" w:line="272" w:lineRule="atLeast"/>
        <w:jc w:val="both"/>
      </w:pPr>
    </w:p>
    <w:p w:rsidR="009134B6" w:rsidRDefault="009134B6" w:rsidP="009134B6">
      <w:pPr>
        <w:pStyle w:val="a6"/>
        <w:shd w:val="clear" w:color="auto" w:fill="FFFFFF"/>
        <w:spacing w:before="240" w:after="240" w:line="272" w:lineRule="atLeast"/>
        <w:jc w:val="both"/>
      </w:pPr>
    </w:p>
    <w:p w:rsidR="009134B6" w:rsidRDefault="009134B6" w:rsidP="009134B6">
      <w:pPr>
        <w:pStyle w:val="a6"/>
        <w:shd w:val="clear" w:color="auto" w:fill="FFFFFF"/>
        <w:spacing w:before="240" w:after="240" w:line="272" w:lineRule="atLeast"/>
        <w:jc w:val="both"/>
      </w:pPr>
    </w:p>
    <w:p w:rsidR="009134B6" w:rsidRDefault="009134B6" w:rsidP="009134B6">
      <w:pPr>
        <w:pStyle w:val="a6"/>
        <w:shd w:val="clear" w:color="auto" w:fill="FFFFFF"/>
        <w:spacing w:before="240" w:after="240" w:line="272" w:lineRule="atLeast"/>
        <w:jc w:val="both"/>
      </w:pPr>
      <w:r>
        <w:t xml:space="preserve">                                   </w:t>
      </w:r>
    </w:p>
    <w:p w:rsidR="009134B6" w:rsidRPr="009134B6" w:rsidRDefault="009134B6" w:rsidP="009134B6">
      <w:pPr>
        <w:jc w:val="center"/>
        <w:rPr>
          <w:b/>
          <w:i/>
          <w:u w:val="single"/>
        </w:rPr>
      </w:pPr>
      <w:r>
        <w:rPr>
          <w:rFonts w:ascii="Arial" w:hAnsi="Arial" w:cs="Arial"/>
          <w:sz w:val="18"/>
          <w:szCs w:val="18"/>
        </w:rPr>
        <w:lastRenderedPageBreak/>
        <w:t> </w:t>
      </w:r>
      <w:r w:rsidRPr="009134B6">
        <w:rPr>
          <w:b/>
          <w:i/>
          <w:u w:val="single"/>
        </w:rPr>
        <w:t>Постановление</w:t>
      </w:r>
    </w:p>
    <w:p w:rsidR="009134B6" w:rsidRPr="009134B6" w:rsidRDefault="009134B6" w:rsidP="009134B6">
      <w:pPr>
        <w:pStyle w:val="af"/>
        <w:spacing w:line="276" w:lineRule="auto"/>
        <w:jc w:val="center"/>
        <w:rPr>
          <w:rFonts w:ascii="Times New Roman" w:hAnsi="Times New Roman" w:cs="Times New Roman"/>
          <w:b/>
          <w:i/>
          <w:sz w:val="24"/>
          <w:szCs w:val="24"/>
          <w:u w:val="single"/>
          <w:lang w:eastAsia="ar-SA"/>
        </w:rPr>
      </w:pPr>
      <w:r w:rsidRPr="009134B6">
        <w:rPr>
          <w:rFonts w:ascii="Times New Roman" w:hAnsi="Times New Roman" w:cs="Times New Roman"/>
          <w:b/>
          <w:i/>
          <w:sz w:val="24"/>
          <w:szCs w:val="24"/>
          <w:u w:val="single"/>
        </w:rPr>
        <w:t xml:space="preserve">администрации  Атнарского сельского поселения Красночетайского района Чувашской Республики «Об утверждении проекта планировки и </w:t>
      </w:r>
      <w:r w:rsidRPr="009134B6">
        <w:rPr>
          <w:rFonts w:ascii="Times New Roman" w:hAnsi="Times New Roman" w:cs="Times New Roman"/>
          <w:b/>
          <w:i/>
          <w:sz w:val="24"/>
          <w:szCs w:val="24"/>
          <w:u w:val="single"/>
          <w:lang w:eastAsia="ar-SA"/>
        </w:rPr>
        <w:t xml:space="preserve">проекта </w:t>
      </w:r>
      <w:proofErr w:type="gramStart"/>
      <w:r w:rsidRPr="009134B6">
        <w:rPr>
          <w:rFonts w:ascii="Times New Roman" w:hAnsi="Times New Roman" w:cs="Times New Roman"/>
          <w:b/>
          <w:i/>
          <w:sz w:val="24"/>
          <w:szCs w:val="24"/>
          <w:u w:val="single"/>
          <w:lang w:eastAsia="ar-SA"/>
        </w:rPr>
        <w:t>межевания территории объекта</w:t>
      </w:r>
      <w:r>
        <w:rPr>
          <w:rFonts w:ascii="Times New Roman" w:hAnsi="Times New Roman" w:cs="Times New Roman"/>
          <w:b/>
          <w:i/>
          <w:sz w:val="24"/>
          <w:szCs w:val="24"/>
          <w:u w:val="single"/>
          <w:lang w:eastAsia="ar-SA"/>
        </w:rPr>
        <w:t xml:space="preserve"> </w:t>
      </w:r>
      <w:r w:rsidRPr="009134B6">
        <w:rPr>
          <w:rFonts w:ascii="Times New Roman" w:hAnsi="Times New Roman" w:cs="Times New Roman"/>
          <w:b/>
          <w:i/>
          <w:sz w:val="24"/>
          <w:szCs w:val="24"/>
          <w:u w:val="single"/>
          <w:lang w:eastAsia="ar-SA"/>
        </w:rPr>
        <w:t>строительства наружного освещения  автомобильной</w:t>
      </w:r>
      <w:proofErr w:type="gramEnd"/>
      <w:r w:rsidRPr="009134B6">
        <w:rPr>
          <w:rFonts w:ascii="Times New Roman" w:hAnsi="Times New Roman" w:cs="Times New Roman"/>
          <w:b/>
          <w:i/>
          <w:sz w:val="24"/>
          <w:szCs w:val="24"/>
          <w:u w:val="single"/>
          <w:lang w:eastAsia="ar-SA"/>
        </w:rPr>
        <w:t xml:space="preserve"> дороги  «Сура» на участке</w:t>
      </w:r>
    </w:p>
    <w:p w:rsidR="009134B6" w:rsidRPr="009134B6" w:rsidRDefault="009134B6" w:rsidP="009134B6">
      <w:pPr>
        <w:contextualSpacing/>
        <w:rPr>
          <w:b/>
          <w:i/>
          <w:u w:val="single"/>
        </w:rPr>
      </w:pPr>
      <w:proofErr w:type="gramStart"/>
      <w:r w:rsidRPr="009134B6">
        <w:rPr>
          <w:b/>
          <w:i/>
          <w:u w:val="single"/>
          <w:lang w:eastAsia="ar-SA"/>
        </w:rPr>
        <w:t>км</w:t>
      </w:r>
      <w:proofErr w:type="gramEnd"/>
      <w:r w:rsidRPr="009134B6">
        <w:rPr>
          <w:b/>
          <w:i/>
          <w:u w:val="single"/>
          <w:lang w:eastAsia="ar-SA"/>
        </w:rPr>
        <w:t xml:space="preserve"> 57+050-км57+750 в н. п.  Атнары Красночетайском районе Чувашской Республики</w:t>
      </w:r>
      <w:r w:rsidRPr="009134B6">
        <w:rPr>
          <w:b/>
          <w:i/>
          <w:u w:val="single"/>
        </w:rPr>
        <w:t>»</w:t>
      </w:r>
    </w:p>
    <w:p w:rsidR="009134B6" w:rsidRPr="009134B6" w:rsidRDefault="009134B6" w:rsidP="009134B6">
      <w:pPr>
        <w:jc w:val="center"/>
        <w:rPr>
          <w:b/>
          <w:i/>
          <w:u w:val="single"/>
        </w:rPr>
      </w:pPr>
    </w:p>
    <w:p w:rsidR="009134B6" w:rsidRPr="009134B6" w:rsidRDefault="009134B6" w:rsidP="009134B6">
      <w:pPr>
        <w:rPr>
          <w:b/>
          <w:i/>
          <w:sz w:val="22"/>
          <w:szCs w:val="22"/>
          <w:u w:val="single"/>
        </w:rPr>
      </w:pPr>
      <w:r w:rsidRPr="009134B6">
        <w:rPr>
          <w:b/>
          <w:i/>
          <w:sz w:val="22"/>
          <w:szCs w:val="22"/>
          <w:u w:val="single"/>
        </w:rPr>
        <w:t>от 2</w:t>
      </w:r>
      <w:r w:rsidR="005D66CA">
        <w:rPr>
          <w:b/>
          <w:i/>
          <w:sz w:val="22"/>
          <w:szCs w:val="22"/>
          <w:u w:val="single"/>
        </w:rPr>
        <w:t>1</w:t>
      </w:r>
      <w:r w:rsidRPr="009134B6">
        <w:rPr>
          <w:b/>
          <w:i/>
          <w:sz w:val="22"/>
          <w:szCs w:val="22"/>
          <w:u w:val="single"/>
        </w:rPr>
        <w:t>.12.2018 №7</w:t>
      </w:r>
      <w:r>
        <w:rPr>
          <w:b/>
          <w:i/>
          <w:sz w:val="22"/>
          <w:szCs w:val="22"/>
          <w:u w:val="single"/>
        </w:rPr>
        <w:t>8</w:t>
      </w:r>
    </w:p>
    <w:p w:rsidR="009134B6" w:rsidRPr="009134B6" w:rsidRDefault="009134B6" w:rsidP="009134B6">
      <w:pPr>
        <w:pStyle w:val="a6"/>
        <w:shd w:val="clear" w:color="auto" w:fill="FFFFFF"/>
        <w:spacing w:before="240" w:after="240" w:line="272" w:lineRule="atLeast"/>
        <w:jc w:val="both"/>
      </w:pPr>
      <w:proofErr w:type="gramStart"/>
      <w:r w:rsidRPr="009134B6">
        <w:t>В соответствии с Федеральным законом от 06.10.2003г. № 131-ФЗ «Об общих принципах организации местного самоуправления в Российской Федерации, закона Чувашской Республики от 18.10.2004г. № 19  « Об организации местного самоуправления  в Чувашской Республике, Уставом Атнарского сельского поселения Красночетайского района Чувашской Республики  протоколом публичных слушаний по рассмотрению проекта планировки и проекта межевания территории объекта строительства наружного освещения  автомобильной дороги  «Сура» на участке</w:t>
      </w:r>
      <w:proofErr w:type="gramEnd"/>
      <w:r w:rsidRPr="009134B6">
        <w:t xml:space="preserve"> </w:t>
      </w:r>
      <w:proofErr w:type="gramStart"/>
      <w:r w:rsidRPr="009134B6">
        <w:t>км</w:t>
      </w:r>
      <w:proofErr w:type="gramEnd"/>
      <w:r w:rsidRPr="009134B6">
        <w:t xml:space="preserve"> 57+050-км57+750 в н. п.  Атнары </w:t>
      </w:r>
    </w:p>
    <w:p w:rsidR="009134B6" w:rsidRPr="009134B6" w:rsidRDefault="009134B6" w:rsidP="009134B6">
      <w:pPr>
        <w:pStyle w:val="a6"/>
        <w:shd w:val="clear" w:color="auto" w:fill="FFFFFF"/>
        <w:spacing w:before="240" w:after="240" w:line="272" w:lineRule="atLeast"/>
        <w:jc w:val="both"/>
      </w:pPr>
      <w:r w:rsidRPr="009134B6">
        <w:t xml:space="preserve">Красночетайском </w:t>
      </w:r>
      <w:proofErr w:type="gramStart"/>
      <w:r w:rsidRPr="009134B6">
        <w:t>районе</w:t>
      </w:r>
      <w:proofErr w:type="gramEnd"/>
      <w:r w:rsidRPr="009134B6">
        <w:t xml:space="preserve"> Чувашской Республики администрация Атнарского сельского поселения Красночетайского района Чувашской Республики постановляет:</w:t>
      </w:r>
    </w:p>
    <w:p w:rsidR="009134B6" w:rsidRPr="009134B6" w:rsidRDefault="009134B6" w:rsidP="009134B6">
      <w:pPr>
        <w:pStyle w:val="a6"/>
        <w:shd w:val="clear" w:color="auto" w:fill="FFFFFF"/>
        <w:spacing w:before="240" w:after="240" w:line="272" w:lineRule="atLeast"/>
        <w:jc w:val="both"/>
      </w:pPr>
      <w:r w:rsidRPr="009134B6">
        <w:t>1.</w:t>
      </w:r>
      <w:r w:rsidRPr="009134B6">
        <w:tab/>
        <w:t xml:space="preserve">Утвердить предлагаемый проект  планировки и проекта </w:t>
      </w:r>
      <w:proofErr w:type="gramStart"/>
      <w:r w:rsidRPr="009134B6">
        <w:t>межевания территории объекта строительства наружного освещения    автомобильной</w:t>
      </w:r>
      <w:proofErr w:type="gramEnd"/>
      <w:r w:rsidRPr="009134B6">
        <w:t xml:space="preserve"> дороги  «Сура» на участке км 57+050-км57+750 в н. п.  Атнары Красночетайском районе Чувашской Республики.</w:t>
      </w:r>
    </w:p>
    <w:p w:rsidR="009134B6" w:rsidRPr="009134B6" w:rsidRDefault="009134B6" w:rsidP="009134B6">
      <w:pPr>
        <w:pStyle w:val="a6"/>
        <w:shd w:val="clear" w:color="auto" w:fill="FFFFFF"/>
        <w:spacing w:before="240" w:after="240" w:line="272" w:lineRule="atLeast"/>
        <w:jc w:val="both"/>
      </w:pPr>
      <w:r w:rsidRPr="009134B6">
        <w:t>2.</w:t>
      </w:r>
      <w:r w:rsidRPr="009134B6">
        <w:tab/>
        <w:t>Настоящее постановление вступает в силу после  подписания и официального опубликования в печатном издании  «Вестник Атнарского сельского поселения».</w:t>
      </w:r>
    </w:p>
    <w:p w:rsidR="009134B6" w:rsidRPr="009134B6" w:rsidRDefault="009134B6" w:rsidP="009134B6">
      <w:pPr>
        <w:pStyle w:val="a6"/>
        <w:shd w:val="clear" w:color="auto" w:fill="FFFFFF"/>
        <w:spacing w:before="240" w:after="240" w:line="272" w:lineRule="atLeast"/>
        <w:jc w:val="both"/>
      </w:pPr>
      <w:r w:rsidRPr="009134B6">
        <w:t xml:space="preserve">Глава Атнарского </w:t>
      </w:r>
    </w:p>
    <w:p w:rsidR="009134B6" w:rsidRPr="009134B6" w:rsidRDefault="009134B6" w:rsidP="009134B6">
      <w:pPr>
        <w:pStyle w:val="a6"/>
        <w:shd w:val="clear" w:color="auto" w:fill="FFFFFF"/>
        <w:spacing w:before="240" w:after="240" w:line="272" w:lineRule="atLeast"/>
        <w:jc w:val="both"/>
      </w:pPr>
      <w:r w:rsidRPr="009134B6">
        <w:t>сельского поселения                                                                А.А.Наумова</w:t>
      </w:r>
    </w:p>
    <w:p w:rsidR="009134B6" w:rsidRDefault="009134B6" w:rsidP="009134B6">
      <w:pPr>
        <w:pStyle w:val="a6"/>
        <w:shd w:val="clear" w:color="auto" w:fill="FFFFFF"/>
        <w:spacing w:before="240" w:after="240" w:line="272" w:lineRule="atLeast"/>
        <w:rPr>
          <w:rFonts w:ascii="Arial" w:hAnsi="Arial" w:cs="Arial"/>
          <w:sz w:val="18"/>
          <w:szCs w:val="18"/>
        </w:rPr>
      </w:pPr>
    </w:p>
    <w:p w:rsidR="009134B6" w:rsidRPr="009134B6" w:rsidRDefault="009134B6" w:rsidP="009134B6">
      <w:pPr>
        <w:jc w:val="center"/>
        <w:rPr>
          <w:b/>
          <w:i/>
          <w:u w:val="single"/>
        </w:rPr>
      </w:pPr>
      <w:r>
        <w:rPr>
          <w:rFonts w:ascii="Arial" w:hAnsi="Arial" w:cs="Arial"/>
          <w:sz w:val="18"/>
          <w:szCs w:val="18"/>
        </w:rPr>
        <w:t> </w:t>
      </w:r>
      <w:r w:rsidRPr="009134B6">
        <w:rPr>
          <w:b/>
          <w:i/>
          <w:u w:val="single"/>
        </w:rPr>
        <w:t>Постановление</w:t>
      </w:r>
    </w:p>
    <w:p w:rsidR="009134B6" w:rsidRPr="009134B6" w:rsidRDefault="009134B6" w:rsidP="009134B6">
      <w:pPr>
        <w:pStyle w:val="af"/>
        <w:spacing w:line="276" w:lineRule="auto"/>
        <w:jc w:val="center"/>
        <w:rPr>
          <w:rFonts w:ascii="Times New Roman" w:hAnsi="Times New Roman" w:cs="Times New Roman"/>
          <w:b/>
          <w:i/>
          <w:sz w:val="24"/>
          <w:szCs w:val="24"/>
          <w:u w:val="single"/>
        </w:rPr>
      </w:pPr>
      <w:proofErr w:type="gramStart"/>
      <w:r w:rsidRPr="009134B6">
        <w:rPr>
          <w:rFonts w:ascii="Times New Roman" w:hAnsi="Times New Roman" w:cs="Times New Roman"/>
          <w:b/>
          <w:i/>
          <w:sz w:val="24"/>
          <w:szCs w:val="24"/>
          <w:u w:val="single"/>
        </w:rPr>
        <w:t>администрации  Атнарского сельского поселения Красночетайского района Чувашской Республики «О внесении изменений  в административный регламент администрации Атнарского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Атнарского сельского поселения Красночетайского района  Чувашской Республики, утвержденный постановлением от 30.06.2016 №60»</w:t>
      </w:r>
      <w:proofErr w:type="gramEnd"/>
    </w:p>
    <w:p w:rsidR="009134B6" w:rsidRPr="009134B6" w:rsidRDefault="009134B6" w:rsidP="009134B6">
      <w:pPr>
        <w:jc w:val="center"/>
        <w:rPr>
          <w:b/>
          <w:i/>
          <w:u w:val="single"/>
        </w:rPr>
      </w:pPr>
    </w:p>
    <w:p w:rsidR="009134B6" w:rsidRPr="009134B6" w:rsidRDefault="009134B6" w:rsidP="009134B6">
      <w:pPr>
        <w:rPr>
          <w:b/>
          <w:i/>
          <w:sz w:val="22"/>
          <w:szCs w:val="22"/>
          <w:u w:val="single"/>
        </w:rPr>
      </w:pPr>
      <w:r w:rsidRPr="009134B6">
        <w:rPr>
          <w:b/>
          <w:i/>
          <w:sz w:val="22"/>
          <w:szCs w:val="22"/>
          <w:u w:val="single"/>
        </w:rPr>
        <w:t>от 2</w:t>
      </w:r>
      <w:r w:rsidR="005D66CA">
        <w:rPr>
          <w:b/>
          <w:i/>
          <w:sz w:val="22"/>
          <w:szCs w:val="22"/>
          <w:u w:val="single"/>
        </w:rPr>
        <w:t>1</w:t>
      </w:r>
      <w:r w:rsidRPr="009134B6">
        <w:rPr>
          <w:b/>
          <w:i/>
          <w:sz w:val="22"/>
          <w:szCs w:val="22"/>
          <w:u w:val="single"/>
        </w:rPr>
        <w:t>.12.2018 №7</w:t>
      </w:r>
      <w:r>
        <w:rPr>
          <w:b/>
          <w:i/>
          <w:sz w:val="22"/>
          <w:szCs w:val="22"/>
          <w:u w:val="single"/>
        </w:rPr>
        <w:t>9</w:t>
      </w:r>
    </w:p>
    <w:p w:rsidR="00E10F7A" w:rsidRDefault="00E10F7A" w:rsidP="00E10F7A">
      <w:pPr>
        <w:jc w:val="both"/>
        <w:rPr>
          <w:b/>
          <w:i/>
          <w:u w:val="single"/>
        </w:rPr>
      </w:pPr>
    </w:p>
    <w:p w:rsidR="009134B6" w:rsidRPr="009134B6" w:rsidRDefault="009134B6" w:rsidP="009134B6">
      <w:pPr>
        <w:jc w:val="both"/>
      </w:pPr>
      <w:r w:rsidRPr="009134B6">
        <w:t>Администрация Атнарского сельского поселения Красночетайского района Чувашской Республики постановляет:</w:t>
      </w:r>
    </w:p>
    <w:p w:rsidR="009134B6" w:rsidRPr="009134B6" w:rsidRDefault="009134B6" w:rsidP="009134B6">
      <w:pPr>
        <w:jc w:val="both"/>
      </w:pPr>
      <w:r w:rsidRPr="009134B6">
        <w:t>1.</w:t>
      </w:r>
      <w:r w:rsidRPr="009134B6">
        <w:tab/>
        <w:t xml:space="preserve">Внести в административный регламент администрации Атнарского сельского поселения Красночетайского района Чувашской Республики по исполнению муниципальной функции по осуществлению муниципального </w:t>
      </w:r>
      <w:proofErr w:type="gramStart"/>
      <w:r w:rsidRPr="009134B6">
        <w:t>контроля за</w:t>
      </w:r>
      <w:proofErr w:type="gramEnd"/>
      <w:r w:rsidRPr="009134B6">
        <w:t xml:space="preserve"> сохранностью автомобильных дорог местного значения в границах населенных пунктов Атнарского сельского поселения Красночетайского района  Чувашской Республики, утвержденный постановлением от 30.06.2016 №60</w:t>
      </w:r>
    </w:p>
    <w:p w:rsidR="009134B6" w:rsidRPr="009134B6" w:rsidRDefault="009134B6" w:rsidP="009134B6">
      <w:pPr>
        <w:jc w:val="both"/>
      </w:pPr>
      <w:r w:rsidRPr="009134B6">
        <w:t>1.1.</w:t>
      </w:r>
      <w:r w:rsidRPr="009134B6">
        <w:tab/>
        <w:t xml:space="preserve"> Пункт 1.4.  раздела I изложить в следующей редакции:</w:t>
      </w:r>
    </w:p>
    <w:p w:rsidR="009134B6" w:rsidRPr="009134B6" w:rsidRDefault="009134B6" w:rsidP="009134B6">
      <w:pPr>
        <w:jc w:val="both"/>
      </w:pPr>
      <w:r w:rsidRPr="009134B6">
        <w:t xml:space="preserve">«1.4. </w:t>
      </w:r>
      <w:proofErr w:type="gramStart"/>
      <w:r w:rsidRPr="009134B6">
        <w:t xml:space="preserve">Предметом муниципального контроля является регулирование отношений, возникающих в связи с использованием автомобильных дорог местного значения Атнарского сельского поселения Красночетайского района, реконструкцией и ремонтом, а также организация и </w:t>
      </w:r>
      <w:r w:rsidRPr="009134B6">
        <w:lastRenderedPageBreak/>
        <w:t>проведение мероприятий по профилактике нарушений требований, установленных муниципальными нормативными правовыми актами, а также требований, установленных федеральными законами, законами Чувашской Республики, мероприятий по контролю, осуществляемых без взаимодействия с юридическими лицами, индивидуальными предпринимателями.».</w:t>
      </w:r>
      <w:proofErr w:type="gramEnd"/>
    </w:p>
    <w:p w:rsidR="009134B6" w:rsidRPr="009134B6" w:rsidRDefault="009134B6" w:rsidP="009134B6">
      <w:pPr>
        <w:jc w:val="both"/>
      </w:pPr>
      <w:r w:rsidRPr="009134B6">
        <w:t>1.2. Раздел I дополнить пунктом 1.9. следующего содержания:</w:t>
      </w:r>
    </w:p>
    <w:p w:rsidR="009134B6" w:rsidRPr="009134B6" w:rsidRDefault="009134B6" w:rsidP="009134B6">
      <w:pPr>
        <w:jc w:val="both"/>
      </w:pPr>
      <w:r w:rsidRPr="009134B6">
        <w:t>1.9. В целях профилактики нарушений обязательных требований, требований, установленных муниципальными правовыми актами,  администрация Атнарского сельского поселения:</w:t>
      </w:r>
    </w:p>
    <w:p w:rsidR="009134B6" w:rsidRPr="009134B6" w:rsidRDefault="009134B6" w:rsidP="009134B6">
      <w:pPr>
        <w:jc w:val="both"/>
      </w:pPr>
      <w:proofErr w:type="gramStart"/>
      <w:r w:rsidRPr="009134B6">
        <w:t>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правовыми актами Атнарского сельского поселения, оценка соблюдения которых является предметом муниципального контроля,  а также текстов соответствующих правовых актов;</w:t>
      </w:r>
      <w:proofErr w:type="gramEnd"/>
    </w:p>
    <w:p w:rsidR="009134B6" w:rsidRPr="009134B6" w:rsidRDefault="009134B6" w:rsidP="009134B6">
      <w:pPr>
        <w:jc w:val="both"/>
      </w:pPr>
      <w:proofErr w:type="gramStart"/>
      <w:r w:rsidRPr="009134B6">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правовыми актами Атнарского сельского поселения, в том числе посредством разработки и опубликования руководств по соблюдению обязательных требований, требований, установленных правовыми актами Атнарского сельского поселения, проведения семинаров и конференций, разъяснительной работы в средствах массовой информации и иными способами.</w:t>
      </w:r>
      <w:proofErr w:type="gramEnd"/>
      <w:r w:rsidRPr="009134B6">
        <w:t xml:space="preserve"> </w:t>
      </w:r>
      <w:proofErr w:type="gramStart"/>
      <w:r w:rsidRPr="009134B6">
        <w:t>В случае изменения обязательных требований, требований, установленных правовыми актами Атнарского сельского поселения, администрация Атнарского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нормативными актами Атнарского сельского поселения,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w:t>
      </w:r>
      <w:proofErr w:type="gramEnd"/>
      <w:r w:rsidRPr="009134B6">
        <w:t xml:space="preserve"> и обеспечение соблюдения обязательных требований, требований, установленных правовыми актами Атнарского сельского поселения;</w:t>
      </w:r>
    </w:p>
    <w:p w:rsidR="009134B6" w:rsidRPr="009134B6" w:rsidRDefault="009134B6" w:rsidP="009134B6">
      <w:pPr>
        <w:jc w:val="both"/>
      </w:pPr>
      <w:proofErr w:type="gramStart"/>
      <w:r w:rsidRPr="009134B6">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9134B6">
        <w:t xml:space="preserve"> таких нарушений;</w:t>
      </w:r>
    </w:p>
    <w:p w:rsidR="009134B6" w:rsidRPr="009134B6" w:rsidRDefault="009134B6" w:rsidP="009134B6">
      <w:pPr>
        <w:jc w:val="both"/>
      </w:pPr>
      <w:r w:rsidRPr="009134B6">
        <w:t>4) выдает предостережения о недопустимости нарушения обязательных требований, требований, установленных правовыми актами Атнарского сельского поселения, если иной порядок не установлен федеральным законом</w:t>
      </w:r>
      <w:proofErr w:type="gramStart"/>
      <w:r w:rsidRPr="009134B6">
        <w:t>.».</w:t>
      </w:r>
      <w:proofErr w:type="gramEnd"/>
    </w:p>
    <w:p w:rsidR="009134B6" w:rsidRPr="009134B6" w:rsidRDefault="009134B6" w:rsidP="009134B6">
      <w:pPr>
        <w:jc w:val="both"/>
      </w:pPr>
      <w:r w:rsidRPr="009134B6">
        <w:t xml:space="preserve">2. Настоящее постановление вступает в силу после его официального опубликования в периодическом печатном издании «Вестник Атнарского сельского поселения». </w:t>
      </w:r>
    </w:p>
    <w:p w:rsidR="009134B6" w:rsidRPr="009134B6" w:rsidRDefault="009134B6" w:rsidP="009134B6">
      <w:pPr>
        <w:jc w:val="both"/>
      </w:pPr>
    </w:p>
    <w:p w:rsidR="009134B6" w:rsidRPr="009134B6" w:rsidRDefault="009134B6" w:rsidP="009134B6">
      <w:pPr>
        <w:jc w:val="both"/>
      </w:pPr>
    </w:p>
    <w:p w:rsidR="009134B6" w:rsidRPr="009134B6" w:rsidRDefault="009134B6" w:rsidP="009134B6">
      <w:pPr>
        <w:jc w:val="center"/>
        <w:rPr>
          <w:b/>
          <w:i/>
          <w:u w:val="single"/>
        </w:rPr>
      </w:pPr>
    </w:p>
    <w:p w:rsidR="009134B6" w:rsidRPr="009134B6" w:rsidRDefault="009134B6" w:rsidP="009134B6">
      <w:pPr>
        <w:jc w:val="both"/>
      </w:pPr>
      <w:r w:rsidRPr="009134B6">
        <w:t xml:space="preserve">Глава Атнарского </w:t>
      </w:r>
    </w:p>
    <w:p w:rsidR="009134B6" w:rsidRDefault="009134B6" w:rsidP="009134B6">
      <w:pPr>
        <w:jc w:val="both"/>
      </w:pPr>
      <w:r w:rsidRPr="009134B6">
        <w:t xml:space="preserve">сельского поселения                                                               </w:t>
      </w:r>
      <w:r>
        <w:t xml:space="preserve">                                    </w:t>
      </w:r>
      <w:r w:rsidRPr="009134B6">
        <w:t xml:space="preserve"> А.А.Наумова</w:t>
      </w:r>
    </w:p>
    <w:p w:rsidR="005D66CA" w:rsidRDefault="005D66CA" w:rsidP="009134B6">
      <w:pPr>
        <w:jc w:val="both"/>
      </w:pPr>
    </w:p>
    <w:p w:rsidR="005D66CA" w:rsidRDefault="005D66CA" w:rsidP="005D66CA">
      <w:pPr>
        <w:pStyle w:val="a6"/>
        <w:shd w:val="clear" w:color="auto" w:fill="FFFFFF"/>
        <w:spacing w:before="240" w:after="240" w:line="272" w:lineRule="atLeast"/>
        <w:rPr>
          <w:rFonts w:ascii="Arial" w:hAnsi="Arial" w:cs="Arial"/>
          <w:sz w:val="18"/>
          <w:szCs w:val="18"/>
        </w:rPr>
      </w:pPr>
    </w:p>
    <w:p w:rsidR="005D66CA" w:rsidRDefault="005D66CA" w:rsidP="005D66CA">
      <w:pPr>
        <w:pStyle w:val="a6"/>
        <w:shd w:val="clear" w:color="auto" w:fill="FFFFFF"/>
        <w:spacing w:before="240" w:after="240" w:line="272" w:lineRule="atLeast"/>
        <w:rPr>
          <w:rFonts w:ascii="Arial" w:hAnsi="Arial" w:cs="Arial"/>
          <w:sz w:val="18"/>
          <w:szCs w:val="18"/>
        </w:rPr>
      </w:pPr>
    </w:p>
    <w:p w:rsidR="005D66CA" w:rsidRDefault="005D66CA" w:rsidP="005D66CA">
      <w:pPr>
        <w:pStyle w:val="a6"/>
        <w:shd w:val="clear" w:color="auto" w:fill="FFFFFF"/>
        <w:spacing w:before="240" w:after="240" w:line="272" w:lineRule="atLeast"/>
        <w:rPr>
          <w:rFonts w:ascii="Arial" w:hAnsi="Arial" w:cs="Arial"/>
          <w:sz w:val="18"/>
          <w:szCs w:val="18"/>
        </w:rPr>
      </w:pPr>
    </w:p>
    <w:p w:rsidR="005D66CA" w:rsidRDefault="005D66CA" w:rsidP="005D66CA">
      <w:pPr>
        <w:pStyle w:val="a6"/>
        <w:shd w:val="clear" w:color="auto" w:fill="FFFFFF"/>
        <w:spacing w:before="240" w:after="240" w:line="272" w:lineRule="atLeast"/>
        <w:rPr>
          <w:rFonts w:ascii="Arial" w:hAnsi="Arial" w:cs="Arial"/>
          <w:sz w:val="18"/>
          <w:szCs w:val="18"/>
        </w:rPr>
      </w:pPr>
    </w:p>
    <w:p w:rsidR="005D66CA" w:rsidRPr="005D66CA" w:rsidRDefault="005D66CA" w:rsidP="005D66CA">
      <w:pPr>
        <w:jc w:val="center"/>
        <w:rPr>
          <w:b/>
          <w:i/>
          <w:u w:val="single"/>
        </w:rPr>
      </w:pPr>
      <w:r w:rsidRPr="005D66CA">
        <w:rPr>
          <w:b/>
          <w:i/>
          <w:u w:val="single"/>
        </w:rPr>
        <w:lastRenderedPageBreak/>
        <w:t>Постановление</w:t>
      </w:r>
    </w:p>
    <w:p w:rsidR="005D66CA" w:rsidRPr="005D66CA" w:rsidRDefault="005D66CA" w:rsidP="005D66CA">
      <w:pPr>
        <w:shd w:val="clear" w:color="auto" w:fill="FFFFFF"/>
        <w:tabs>
          <w:tab w:val="left" w:leader="underscore" w:pos="5237"/>
        </w:tabs>
        <w:contextualSpacing/>
        <w:jc w:val="center"/>
        <w:rPr>
          <w:b/>
          <w:i/>
          <w:u w:val="single"/>
        </w:rPr>
      </w:pPr>
      <w:r w:rsidRPr="005D66CA">
        <w:rPr>
          <w:b/>
          <w:i/>
          <w:u w:val="single"/>
        </w:rPr>
        <w:t>администрации  Атнарского сельского поселения Красночетайского района Чувашской Республики «</w:t>
      </w:r>
      <w:r w:rsidRPr="005D66CA">
        <w:rPr>
          <w:b/>
          <w:bCs/>
          <w:i/>
          <w:u w:val="single"/>
        </w:rPr>
        <w:t>О закреплении полномочий</w:t>
      </w:r>
      <w:r>
        <w:rPr>
          <w:b/>
          <w:bCs/>
          <w:i/>
          <w:u w:val="single"/>
        </w:rPr>
        <w:t xml:space="preserve"> </w:t>
      </w:r>
      <w:r w:rsidRPr="005D66CA">
        <w:rPr>
          <w:b/>
          <w:bCs/>
          <w:i/>
          <w:u w:val="single"/>
        </w:rPr>
        <w:t>администратора доходов бюджета</w:t>
      </w:r>
      <w:r w:rsidRPr="005D66CA">
        <w:rPr>
          <w:b/>
          <w:i/>
          <w:u w:val="single"/>
        </w:rPr>
        <w:t>»</w:t>
      </w:r>
    </w:p>
    <w:p w:rsidR="005D66CA" w:rsidRPr="009134B6" w:rsidRDefault="005D66CA" w:rsidP="005D66CA">
      <w:pPr>
        <w:jc w:val="center"/>
        <w:rPr>
          <w:b/>
          <w:i/>
          <w:u w:val="single"/>
        </w:rPr>
      </w:pPr>
    </w:p>
    <w:p w:rsidR="005D66CA" w:rsidRPr="009134B6" w:rsidRDefault="005D66CA" w:rsidP="005D66CA">
      <w:pPr>
        <w:rPr>
          <w:b/>
          <w:i/>
          <w:sz w:val="22"/>
          <w:szCs w:val="22"/>
          <w:u w:val="single"/>
        </w:rPr>
      </w:pPr>
      <w:r w:rsidRPr="009134B6">
        <w:rPr>
          <w:b/>
          <w:i/>
          <w:sz w:val="22"/>
          <w:szCs w:val="22"/>
          <w:u w:val="single"/>
        </w:rPr>
        <w:t>от 2</w:t>
      </w:r>
      <w:r>
        <w:rPr>
          <w:b/>
          <w:i/>
          <w:sz w:val="22"/>
          <w:szCs w:val="22"/>
          <w:u w:val="single"/>
        </w:rPr>
        <w:t>4</w:t>
      </w:r>
      <w:r w:rsidRPr="009134B6">
        <w:rPr>
          <w:b/>
          <w:i/>
          <w:sz w:val="22"/>
          <w:szCs w:val="22"/>
          <w:u w:val="single"/>
        </w:rPr>
        <w:t>.12.2018 №</w:t>
      </w:r>
      <w:r>
        <w:rPr>
          <w:b/>
          <w:i/>
          <w:sz w:val="22"/>
          <w:szCs w:val="22"/>
          <w:u w:val="single"/>
        </w:rPr>
        <w:t>80</w:t>
      </w:r>
    </w:p>
    <w:p w:rsidR="005D66CA" w:rsidRPr="009134B6" w:rsidRDefault="005D66CA" w:rsidP="009134B6">
      <w:pPr>
        <w:jc w:val="both"/>
      </w:pPr>
    </w:p>
    <w:p w:rsidR="005D66CA" w:rsidRPr="005D66CA" w:rsidRDefault="005D66CA" w:rsidP="005D66CA">
      <w:pPr>
        <w:shd w:val="clear" w:color="auto" w:fill="FFFFFF"/>
        <w:spacing w:before="240" w:line="293" w:lineRule="exact"/>
      </w:pPr>
      <w:r w:rsidRPr="005D66CA">
        <w:t>В   соответствии   с  Бюджетным   кодексом   Российской   Федерации   и в   целях реализации    Решения    Собрания    депутатов   Атнарского</w:t>
      </w:r>
      <w:r w:rsidRPr="005D66CA">
        <w:tab/>
        <w:t>сельского    поселения    от  12 декабря 2018 года    N1</w:t>
      </w:r>
      <w:r w:rsidRPr="005D66CA">
        <w:tab/>
        <w:t>"О бюджете</w:t>
      </w:r>
      <w:r w:rsidRPr="005D66CA">
        <w:tab/>
        <w:t>Атнарского поселения Красночетайского района на 2019 год и на плановый период 2020 и 2021 годов»   постановляю:</w:t>
      </w:r>
    </w:p>
    <w:p w:rsidR="005D66CA" w:rsidRPr="005D66CA" w:rsidRDefault="005D66CA" w:rsidP="005D66CA">
      <w:pPr>
        <w:shd w:val="clear" w:color="auto" w:fill="FFFFFF"/>
        <w:tabs>
          <w:tab w:val="left" w:pos="1238"/>
          <w:tab w:val="left" w:leader="underscore" w:pos="6710"/>
          <w:tab w:val="left" w:leader="underscore" w:pos="9360"/>
        </w:tabs>
        <w:spacing w:line="293" w:lineRule="exact"/>
        <w:ind w:left="763"/>
      </w:pPr>
      <w:r w:rsidRPr="005D66CA">
        <w:rPr>
          <w:spacing w:val="-10"/>
        </w:rPr>
        <w:t>1.</w:t>
      </w:r>
      <w:r w:rsidRPr="005D66CA">
        <w:tab/>
        <w:t xml:space="preserve">Закрепить    за    администрацией    Атнарского поселения    Красночетайского </w:t>
      </w:r>
      <w:r w:rsidRPr="005D66CA">
        <w:rPr>
          <w:spacing w:val="-1"/>
        </w:rPr>
        <w:t>района</w:t>
      </w:r>
    </w:p>
    <w:p w:rsidR="005D66CA" w:rsidRPr="005D66CA" w:rsidRDefault="005D66CA" w:rsidP="005D66CA">
      <w:pPr>
        <w:shd w:val="clear" w:color="auto" w:fill="FFFFFF"/>
        <w:spacing w:line="293" w:lineRule="exact"/>
      </w:pPr>
      <w:r w:rsidRPr="005D66CA">
        <w:t>Чувашской Республики следующие коды бюджетной классификации:</w:t>
      </w:r>
    </w:p>
    <w:p w:rsidR="005D66CA" w:rsidRPr="005D66CA" w:rsidRDefault="005D66CA" w:rsidP="005D66CA">
      <w:pPr>
        <w:shd w:val="clear" w:color="auto" w:fill="FFFFFF"/>
        <w:spacing w:line="293" w:lineRule="exact"/>
      </w:pPr>
    </w:p>
    <w:tbl>
      <w:tblPr>
        <w:tblW w:w="9720" w:type="dxa"/>
        <w:tblInd w:w="-150" w:type="dxa"/>
        <w:tblLayout w:type="fixed"/>
        <w:tblCellMar>
          <w:left w:w="30" w:type="dxa"/>
          <w:right w:w="30" w:type="dxa"/>
        </w:tblCellMar>
        <w:tblLook w:val="0000"/>
      </w:tblPr>
      <w:tblGrid>
        <w:gridCol w:w="690"/>
        <w:gridCol w:w="2730"/>
        <w:gridCol w:w="6300"/>
      </w:tblGrid>
      <w:tr w:rsidR="005D66CA" w:rsidRPr="005D66CA" w:rsidTr="005D66CA">
        <w:tblPrEx>
          <w:tblCellMar>
            <w:top w:w="0" w:type="dxa"/>
            <w:bottom w:w="0" w:type="dxa"/>
          </w:tblCellMar>
        </w:tblPrEx>
        <w:trPr>
          <w:trHeight w:val="1342"/>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1 08 04020 01 1000 110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D66CA" w:rsidRPr="005D66CA" w:rsidTr="005D66CA">
        <w:tblPrEx>
          <w:tblCellMar>
            <w:top w:w="0" w:type="dxa"/>
            <w:bottom w:w="0" w:type="dxa"/>
          </w:tblCellMar>
        </w:tblPrEx>
        <w:trPr>
          <w:trHeight w:val="206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1 11 05025 10 0000 120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proofErr w:type="gramStart"/>
            <w:r w:rsidRPr="005D66CA">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5D66CA" w:rsidRPr="005D66CA" w:rsidTr="005D66CA">
        <w:tblPrEx>
          <w:tblCellMar>
            <w:top w:w="0" w:type="dxa"/>
            <w:bottom w:w="0" w:type="dxa"/>
          </w:tblCellMar>
        </w:tblPrEx>
        <w:trPr>
          <w:trHeight w:val="1149"/>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1 11 05035 10 0000 120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5D66CA" w:rsidRPr="005D66CA" w:rsidTr="005D66CA">
        <w:tblPrEx>
          <w:tblCellMar>
            <w:top w:w="0" w:type="dxa"/>
            <w:bottom w:w="0" w:type="dxa"/>
          </w:tblCellMar>
        </w:tblPrEx>
        <w:trPr>
          <w:trHeight w:val="646"/>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1 13 01995 10 0000 130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Прочие доходы от оказания платных услуг (работ) получателями средств бюджетов сельских поселений</w:t>
            </w:r>
          </w:p>
        </w:tc>
      </w:tr>
      <w:tr w:rsidR="005D66CA" w:rsidRPr="005D66CA" w:rsidTr="005D66CA">
        <w:tblPrEx>
          <w:tblCellMar>
            <w:top w:w="0" w:type="dxa"/>
            <w:bottom w:w="0" w:type="dxa"/>
          </w:tblCellMar>
        </w:tblPrEx>
        <w:trPr>
          <w:trHeight w:val="335"/>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1 13 02995 10 0000 130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Прочие доходы от компенсации затрат бюджетов сельских поселений</w:t>
            </w:r>
          </w:p>
        </w:tc>
      </w:tr>
      <w:tr w:rsidR="005D66CA" w:rsidRPr="005D66CA" w:rsidTr="005D66CA">
        <w:tblPrEx>
          <w:tblCellMar>
            <w:top w:w="0" w:type="dxa"/>
            <w:bottom w:w="0" w:type="dxa"/>
          </w:tblCellMar>
        </w:tblPrEx>
        <w:trPr>
          <w:trHeight w:val="335"/>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1 13 02065 10 0000 130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Доходы, поступающие в порядке возмещения расходов, понесенных в связи с эксплуатацией имущества сельских поселений</w:t>
            </w:r>
          </w:p>
        </w:tc>
      </w:tr>
      <w:tr w:rsidR="005D66CA" w:rsidRPr="005D66CA" w:rsidTr="005D66CA">
        <w:tblPrEx>
          <w:tblCellMar>
            <w:top w:w="0" w:type="dxa"/>
            <w:bottom w:w="0" w:type="dxa"/>
          </w:tblCellMar>
        </w:tblPrEx>
        <w:trPr>
          <w:trHeight w:val="35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1 14 02052 10 0000 410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D66CA" w:rsidRPr="005D66CA" w:rsidTr="005D66CA">
        <w:tblPrEx>
          <w:tblCellMar>
            <w:top w:w="0" w:type="dxa"/>
            <w:bottom w:w="0" w:type="dxa"/>
          </w:tblCellMar>
        </w:tblPrEx>
        <w:trPr>
          <w:trHeight w:val="1125"/>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1 14 02052 10 0000 440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D66CA" w:rsidRPr="005D66CA" w:rsidTr="005D66CA">
        <w:tblPrEx>
          <w:tblCellMar>
            <w:top w:w="0" w:type="dxa"/>
            <w:bottom w:w="0" w:type="dxa"/>
          </w:tblCellMar>
        </w:tblPrEx>
        <w:trPr>
          <w:trHeight w:val="272"/>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1 14 02053 10 0000 410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sidRPr="005D66CA">
              <w:rPr>
                <w:color w:val="000000"/>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66CA" w:rsidRPr="005D66CA" w:rsidTr="005D66CA">
        <w:tblPrEx>
          <w:tblCellMar>
            <w:top w:w="0" w:type="dxa"/>
            <w:bottom w:w="0" w:type="dxa"/>
          </w:tblCellMar>
        </w:tblPrEx>
        <w:trPr>
          <w:trHeight w:val="161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lastRenderedPageBreak/>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1 14 02053 10 0000 440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D66CA" w:rsidRPr="005D66CA" w:rsidTr="005D66CA">
        <w:tblPrEx>
          <w:tblCellMar>
            <w:top w:w="0" w:type="dxa"/>
            <w:bottom w:w="0" w:type="dxa"/>
          </w:tblCellMar>
        </w:tblPrEx>
        <w:trPr>
          <w:trHeight w:val="1065"/>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1 14 06025 10 0000 430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D66CA" w:rsidRPr="005D66CA" w:rsidTr="005D66CA">
        <w:tblPrEx>
          <w:tblCellMar>
            <w:top w:w="0" w:type="dxa"/>
            <w:bottom w:w="0" w:type="dxa"/>
          </w:tblCellMar>
        </w:tblPrEx>
        <w:trPr>
          <w:trHeight w:val="79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1 16 33050 10 0000 140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Денежные взыскания (штрафы) за нарушение законодательства Российской Федерации о размещение заказов на поставки товаров, выполнение работ, оказание услуг для нужд сельских поселений</w:t>
            </w:r>
          </w:p>
        </w:tc>
      </w:tr>
      <w:tr w:rsidR="005D66CA" w:rsidRPr="005D66CA" w:rsidTr="005D66CA">
        <w:tblPrEx>
          <w:tblCellMar>
            <w:top w:w="0" w:type="dxa"/>
            <w:bottom w:w="0" w:type="dxa"/>
          </w:tblCellMar>
        </w:tblPrEx>
        <w:trPr>
          <w:trHeight w:val="79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1 16 90050 10 0000 140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Прочие поступления от денежных взысканий (штрафов) и иных сумм в возмещение ущерба, зачисляемые в бюджет сельских поселений</w:t>
            </w:r>
          </w:p>
        </w:tc>
      </w:tr>
      <w:tr w:rsidR="005D66CA" w:rsidRPr="005D66CA" w:rsidTr="005D66CA">
        <w:tblPrEx>
          <w:tblCellMar>
            <w:top w:w="0" w:type="dxa"/>
            <w:bottom w:w="0" w:type="dxa"/>
          </w:tblCellMar>
        </w:tblPrEx>
        <w:trPr>
          <w:trHeight w:val="50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1 17 01050 10 0000 180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Невыясненные поступления, зачисляемые в бюджеты сельских поселений</w:t>
            </w:r>
          </w:p>
        </w:tc>
      </w:tr>
      <w:tr w:rsidR="005D66CA" w:rsidRPr="005D66CA" w:rsidTr="005D66CA">
        <w:tblPrEx>
          <w:tblCellMar>
            <w:top w:w="0" w:type="dxa"/>
            <w:bottom w:w="0" w:type="dxa"/>
          </w:tblCellMar>
        </w:tblPrEx>
        <w:trPr>
          <w:trHeight w:val="22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1 17 05050 10 0000 180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Прочие неналоговые доходы бюджетов сельских поселений</w:t>
            </w:r>
          </w:p>
        </w:tc>
      </w:tr>
      <w:tr w:rsidR="005D66CA" w:rsidRPr="005D66CA" w:rsidTr="005D66CA">
        <w:tblPrEx>
          <w:tblCellMar>
            <w:top w:w="0" w:type="dxa"/>
            <w:bottom w:w="0" w:type="dxa"/>
          </w:tblCellMar>
        </w:tblPrEx>
        <w:trPr>
          <w:trHeight w:val="84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 xml:space="preserve">2 18 </w:t>
            </w:r>
            <w:r w:rsidRPr="005D66CA">
              <w:rPr>
                <w:color w:val="000000"/>
                <w:lang w:val="en-US"/>
              </w:rPr>
              <w:t>60</w:t>
            </w:r>
            <w:r w:rsidRPr="005D66CA">
              <w:rPr>
                <w:color w:val="000000"/>
              </w:rPr>
              <w:t>010 10 0000 150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D66CA" w:rsidRPr="005D66CA" w:rsidTr="005D66CA">
        <w:tblPrEx>
          <w:tblCellMar>
            <w:top w:w="0" w:type="dxa"/>
            <w:bottom w:w="0" w:type="dxa"/>
          </w:tblCellMar>
        </w:tblPrEx>
        <w:trPr>
          <w:trHeight w:val="84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2 02 25467 10 0000 150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D66CA" w:rsidRPr="005D66CA" w:rsidTr="005D66CA">
        <w:tblPrEx>
          <w:tblCellMar>
            <w:top w:w="0" w:type="dxa"/>
            <w:bottom w:w="0" w:type="dxa"/>
          </w:tblCellMar>
        </w:tblPrEx>
        <w:trPr>
          <w:trHeight w:val="84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2 02 25555 10 0000 150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D66CA" w:rsidRPr="005D66CA" w:rsidTr="005D66CA">
        <w:tblPrEx>
          <w:tblCellMar>
            <w:top w:w="0" w:type="dxa"/>
            <w:bottom w:w="0" w:type="dxa"/>
          </w:tblCellMar>
        </w:tblPrEx>
        <w:trPr>
          <w:trHeight w:val="1409"/>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2 02 25558 10 0000 150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5D66CA" w:rsidRPr="005D66CA" w:rsidTr="005D66CA">
        <w:tblPrEx>
          <w:tblCellMar>
            <w:top w:w="0" w:type="dxa"/>
            <w:bottom w:w="0" w:type="dxa"/>
          </w:tblCellMar>
        </w:tblPrEx>
        <w:trPr>
          <w:trHeight w:val="833"/>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lang w:val="en-US"/>
              </w:rPr>
            </w:pPr>
            <w:r w:rsidRPr="005D66CA">
              <w:rPr>
                <w:color w:val="000000"/>
                <w:lang w:val="en-US"/>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 xml:space="preserve">2 19 </w:t>
            </w:r>
            <w:r w:rsidRPr="005D66CA">
              <w:rPr>
                <w:color w:val="000000"/>
                <w:lang w:val="en-US"/>
              </w:rPr>
              <w:t>25</w:t>
            </w:r>
            <w:r w:rsidRPr="005D66CA">
              <w:rPr>
                <w:color w:val="000000"/>
              </w:rPr>
              <w:t>0</w:t>
            </w:r>
            <w:r w:rsidRPr="005D66CA">
              <w:rPr>
                <w:color w:val="000000"/>
                <w:lang w:val="en-US"/>
              </w:rPr>
              <w:t>2</w:t>
            </w:r>
            <w:r w:rsidRPr="005D66CA">
              <w:rPr>
                <w:color w:val="000000"/>
              </w:rPr>
              <w:t>0 10 0000 150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сельских поселений</w:t>
            </w:r>
          </w:p>
        </w:tc>
      </w:tr>
      <w:tr w:rsidR="005D66CA" w:rsidRPr="005D66CA" w:rsidTr="005D66CA">
        <w:tblPrEx>
          <w:tblCellMar>
            <w:top w:w="0" w:type="dxa"/>
            <w:bottom w:w="0" w:type="dxa"/>
          </w:tblCellMar>
        </w:tblPrEx>
        <w:trPr>
          <w:trHeight w:val="853"/>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 xml:space="preserve">2 19 </w:t>
            </w:r>
            <w:r w:rsidRPr="005D66CA">
              <w:rPr>
                <w:color w:val="000000"/>
                <w:lang w:val="en-US"/>
              </w:rPr>
              <w:t>60</w:t>
            </w:r>
            <w:r w:rsidRPr="005D66CA">
              <w:rPr>
                <w:color w:val="000000"/>
              </w:rPr>
              <w:t>0</w:t>
            </w:r>
            <w:r w:rsidRPr="005D66CA">
              <w:rPr>
                <w:color w:val="000000"/>
                <w:lang w:val="en-US"/>
              </w:rPr>
              <w:t>1</w:t>
            </w:r>
            <w:r w:rsidRPr="005D66CA">
              <w:rPr>
                <w:color w:val="000000"/>
              </w:rPr>
              <w:t>0 10 0000 150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D66CA" w:rsidRPr="005D66CA" w:rsidTr="005D66CA">
        <w:tblPrEx>
          <w:tblCellMar>
            <w:top w:w="0" w:type="dxa"/>
            <w:bottom w:w="0" w:type="dxa"/>
          </w:tblCellMar>
        </w:tblPrEx>
        <w:trPr>
          <w:trHeight w:val="530"/>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t xml:space="preserve">2 02 </w:t>
            </w:r>
            <w:r w:rsidRPr="005D66CA">
              <w:rPr>
                <w:lang w:val="en-US"/>
              </w:rPr>
              <w:t>15</w:t>
            </w:r>
            <w:r w:rsidRPr="005D66CA">
              <w:t>001 10 0000 150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Дотации бюджетам сельских поселений на выравнивание бюджетной обеспеченности</w:t>
            </w:r>
          </w:p>
        </w:tc>
      </w:tr>
      <w:tr w:rsidR="005D66CA" w:rsidRPr="005D66CA" w:rsidTr="005D66CA">
        <w:tblPrEx>
          <w:tblCellMar>
            <w:top w:w="0" w:type="dxa"/>
            <w:bottom w:w="0" w:type="dxa"/>
          </w:tblCellMar>
        </w:tblPrEx>
        <w:trPr>
          <w:trHeight w:val="622"/>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pPr>
            <w:r w:rsidRPr="005D66CA">
              <w:t xml:space="preserve">2 02 </w:t>
            </w:r>
            <w:r w:rsidRPr="005D66CA">
              <w:rPr>
                <w:lang w:val="en-US"/>
              </w:rPr>
              <w:t>15</w:t>
            </w:r>
            <w:r w:rsidRPr="005D66CA">
              <w:t>00</w:t>
            </w:r>
            <w:r w:rsidRPr="005D66CA">
              <w:rPr>
                <w:lang w:val="en-US"/>
              </w:rPr>
              <w:t>2</w:t>
            </w:r>
            <w:r w:rsidRPr="005D66CA">
              <w:t xml:space="preserve"> 10  0000 150  </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Дотации бюджетам сельских поселений на поддержку мер по обеспечению сбалансированности бюджетов</w:t>
            </w:r>
          </w:p>
        </w:tc>
      </w:tr>
      <w:tr w:rsidR="005D66CA" w:rsidRPr="005D66CA" w:rsidTr="005D66CA">
        <w:tblPrEx>
          <w:tblCellMar>
            <w:top w:w="0" w:type="dxa"/>
            <w:bottom w:w="0" w:type="dxa"/>
          </w:tblCellMar>
        </w:tblPrEx>
        <w:trPr>
          <w:trHeight w:val="622"/>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pPr>
            <w:r w:rsidRPr="005D66CA">
              <w:t xml:space="preserve">2 02 20216 10  0000 150  </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w:t>
            </w:r>
            <w:r w:rsidRPr="005D66CA">
              <w:rPr>
                <w:color w:val="000000"/>
              </w:rPr>
              <w:lastRenderedPageBreak/>
              <w:t>ремонта дворовых территорий многоквартирных домов, проездов к дворовым территориям многоквартирных домов населенных пунктов</w:t>
            </w:r>
          </w:p>
        </w:tc>
      </w:tr>
      <w:tr w:rsidR="005D66CA" w:rsidRPr="005D66CA" w:rsidTr="005D66CA">
        <w:tblPrEx>
          <w:tblCellMar>
            <w:top w:w="0" w:type="dxa"/>
            <w:bottom w:w="0" w:type="dxa"/>
          </w:tblCellMar>
        </w:tblPrEx>
        <w:trPr>
          <w:trHeight w:val="209"/>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lastRenderedPageBreak/>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t>2 02 1</w:t>
            </w:r>
            <w:r w:rsidRPr="005D66CA">
              <w:rPr>
                <w:lang w:val="en-US"/>
              </w:rPr>
              <w:t>9</w:t>
            </w:r>
            <w:r w:rsidRPr="005D66CA">
              <w:t>999  10 0000 150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rPr>
                <w:color w:val="000000"/>
              </w:rPr>
              <w:t>Прочие дотации бюджетам сельских поселений</w:t>
            </w:r>
          </w:p>
        </w:tc>
      </w:tr>
      <w:tr w:rsidR="005D66CA" w:rsidRPr="005D66CA" w:rsidTr="005D66CA">
        <w:tblPrEx>
          <w:tblCellMar>
            <w:top w:w="0" w:type="dxa"/>
            <w:bottom w:w="0" w:type="dxa"/>
          </w:tblCellMar>
        </w:tblPrEx>
        <w:trPr>
          <w:trHeight w:val="328"/>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t xml:space="preserve">2 02 </w:t>
            </w:r>
            <w:r w:rsidRPr="005D66CA">
              <w:rPr>
                <w:lang w:val="en-US"/>
              </w:rPr>
              <w:t>29</w:t>
            </w:r>
            <w:r w:rsidRPr="005D66CA">
              <w:t>999  10 0000 150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t>Прочие субсидии бюджетам сельских поселений</w:t>
            </w:r>
          </w:p>
        </w:tc>
      </w:tr>
      <w:tr w:rsidR="005D66CA" w:rsidRPr="005D66CA" w:rsidTr="005D66CA">
        <w:tblPrEx>
          <w:tblCellMar>
            <w:top w:w="0" w:type="dxa"/>
            <w:bottom w:w="0" w:type="dxa"/>
          </w:tblCellMar>
        </w:tblPrEx>
        <w:trPr>
          <w:trHeight w:val="839"/>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t>2 02 3</w:t>
            </w:r>
            <w:r w:rsidRPr="005D66CA">
              <w:rPr>
                <w:lang w:val="en-US"/>
              </w:rPr>
              <w:t>5118</w:t>
            </w:r>
            <w:r w:rsidRPr="005D66CA">
              <w:t xml:space="preserve">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D66CA" w:rsidRPr="005D66CA" w:rsidTr="005D66CA">
        <w:tblPrEx>
          <w:tblCellMar>
            <w:top w:w="0" w:type="dxa"/>
            <w:bottom w:w="0" w:type="dxa"/>
          </w:tblCellMar>
        </w:tblPrEx>
        <w:trPr>
          <w:trHeight w:val="530"/>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t xml:space="preserve">2 02 </w:t>
            </w:r>
            <w:r w:rsidRPr="005D66CA">
              <w:rPr>
                <w:lang w:val="en-US"/>
              </w:rPr>
              <w:t>30</w:t>
            </w:r>
            <w:r w:rsidRPr="005D66CA">
              <w:t>024 10 0000 150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color w:val="000000"/>
              </w:rPr>
            </w:pPr>
            <w:r w:rsidRPr="005D66CA">
              <w:t>Субвенции бюджетам сельских поселений на выполнение передаваемых полномочий субъектов Российской Федерации</w:t>
            </w:r>
          </w:p>
        </w:tc>
      </w:tr>
      <w:tr w:rsidR="005D66CA" w:rsidRPr="005D66CA" w:rsidTr="005D66CA">
        <w:tblPrEx>
          <w:tblCellMar>
            <w:top w:w="0" w:type="dxa"/>
            <w:bottom w:w="0" w:type="dxa"/>
          </w:tblCellMar>
        </w:tblPrEx>
        <w:trPr>
          <w:trHeight w:val="326"/>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pPr>
            <w:r w:rsidRPr="005D66CA">
              <w:t>2 02 39999 10 0000 150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pPr>
            <w:r w:rsidRPr="005D66CA">
              <w:rPr>
                <w:rFonts w:eastAsia="Arial Unicode MS"/>
              </w:rPr>
              <w:t>Прочие субвенции бюджетам сельских поселений</w:t>
            </w:r>
          </w:p>
        </w:tc>
      </w:tr>
      <w:tr w:rsidR="005D66CA" w:rsidRPr="005D66CA" w:rsidTr="005D66CA">
        <w:tblPrEx>
          <w:tblCellMar>
            <w:top w:w="0" w:type="dxa"/>
            <w:bottom w:w="0" w:type="dxa"/>
          </w:tblCellMar>
        </w:tblPrEx>
        <w:trPr>
          <w:trHeight w:val="1406"/>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lang w:val="en-US"/>
              </w:rPr>
            </w:pPr>
            <w:r w:rsidRPr="005D66CA">
              <w:rPr>
                <w:color w:val="000000"/>
                <w:lang w:val="en-US"/>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rFonts w:eastAsia="Arial Unicode MS"/>
                <w:lang w:val="en-US"/>
              </w:rPr>
            </w:pPr>
            <w:r w:rsidRPr="005D66CA">
              <w:rPr>
                <w:rFonts w:eastAsia="Arial Unicode MS"/>
                <w:lang w:val="en-US"/>
              </w:rPr>
              <w:t>2 02 40014 10 0000 15</w:t>
            </w:r>
            <w:r w:rsidRPr="005D66CA">
              <w:rPr>
                <w:rFonts w:eastAsia="Arial Unicode MS"/>
              </w:rPr>
              <w:t>0</w:t>
            </w:r>
            <w:r w:rsidRPr="005D66CA">
              <w:rPr>
                <w:rFonts w:eastAsia="Arial Unicode MS"/>
                <w:lang w:val="en-US"/>
              </w:rPr>
              <w:t xml:space="preserve"> </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rFonts w:eastAsia="Arial Unicode MS"/>
              </w:rPr>
            </w:pPr>
            <w:r w:rsidRPr="005D66CA">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D66CA" w:rsidRPr="005D66CA" w:rsidTr="005D66CA">
        <w:tblPrEx>
          <w:tblCellMar>
            <w:top w:w="0" w:type="dxa"/>
            <w:bottom w:w="0" w:type="dxa"/>
          </w:tblCellMar>
        </w:tblPrEx>
        <w:trPr>
          <w:trHeight w:val="63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rFonts w:eastAsia="Arial Unicode MS"/>
              </w:rPr>
            </w:pPr>
            <w:r w:rsidRPr="005D66CA">
              <w:rPr>
                <w:rFonts w:eastAsia="Arial Unicode MS"/>
              </w:rPr>
              <w:t>2 02 49999 10 0000 150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pPr>
            <w:r w:rsidRPr="005D66CA">
              <w:rPr>
                <w:rFonts w:eastAsia="Arial Unicode MS"/>
              </w:rPr>
              <w:t>Прочие межбюджетные трансферты, передаваемые бюджетам  сельских поселений</w:t>
            </w:r>
          </w:p>
        </w:tc>
      </w:tr>
      <w:tr w:rsidR="005D66CA" w:rsidRPr="005D66CA" w:rsidTr="005D66CA">
        <w:tblPrEx>
          <w:tblCellMar>
            <w:top w:w="0" w:type="dxa"/>
            <w:bottom w:w="0" w:type="dxa"/>
          </w:tblCellMar>
        </w:tblPrEx>
        <w:trPr>
          <w:trHeight w:val="63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lang w:val="en-US"/>
              </w:rPr>
            </w:pPr>
            <w:r w:rsidRPr="005D66CA">
              <w:rPr>
                <w:color w:val="000000"/>
                <w:lang w:val="en-US"/>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rPr>
                <w:rFonts w:eastAsia="Arial Unicode MS"/>
                <w:lang w:val="en-US"/>
              </w:rPr>
            </w:pPr>
            <w:r w:rsidRPr="005D66CA">
              <w:rPr>
                <w:rFonts w:eastAsia="Arial Unicode MS"/>
                <w:lang w:val="en-US"/>
              </w:rPr>
              <w:t xml:space="preserve">   2 07 05020 10 0000 1</w:t>
            </w:r>
            <w:r w:rsidRPr="005D66CA">
              <w:rPr>
                <w:rFonts w:eastAsia="Arial Unicode MS"/>
              </w:rPr>
              <w:t>5</w:t>
            </w:r>
            <w:r w:rsidRPr="005D66CA">
              <w:rPr>
                <w:rFonts w:eastAsia="Arial Unicode MS"/>
                <w:lang w:val="en-US"/>
              </w:rPr>
              <w:t>0</w:t>
            </w:r>
          </w:p>
          <w:p w:rsidR="005D66CA" w:rsidRPr="005D66CA" w:rsidRDefault="005D66CA" w:rsidP="005D66CA">
            <w:pPr>
              <w:jc w:val="center"/>
              <w:rPr>
                <w:rFonts w:eastAsia="Arial Unicode MS"/>
              </w:rPr>
            </w:pP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rFonts w:eastAsia="Arial Unicode MS"/>
              </w:rPr>
            </w:pPr>
            <w:r w:rsidRPr="005D66CA">
              <w:rPr>
                <w:rFonts w:eastAsia="Arial Unicode MS"/>
              </w:rPr>
              <w:t>Поступления от денежных пожертвований, предоставляемых физическими лицами получателям средств бюджетов сельских поселений</w:t>
            </w:r>
          </w:p>
        </w:tc>
      </w:tr>
      <w:tr w:rsidR="005D66CA" w:rsidRPr="005D66CA" w:rsidTr="005D66CA">
        <w:tblPrEx>
          <w:tblCellMar>
            <w:top w:w="0" w:type="dxa"/>
            <w:bottom w:w="0" w:type="dxa"/>
          </w:tblCellMar>
        </w:tblPrEx>
        <w:trPr>
          <w:trHeight w:val="63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lang w:val="en-US"/>
              </w:rPr>
            </w:pPr>
            <w:r w:rsidRPr="005D66CA">
              <w:rPr>
                <w:color w:val="000000"/>
                <w:lang w:val="en-US"/>
              </w:rPr>
              <w:t>993</w:t>
            </w: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rPr>
                <w:rFonts w:eastAsia="Arial Unicode MS"/>
                <w:lang w:val="en-US"/>
              </w:rPr>
            </w:pPr>
            <w:r w:rsidRPr="005D66CA">
              <w:rPr>
                <w:rFonts w:eastAsia="Arial Unicode MS"/>
                <w:lang w:val="en-US"/>
              </w:rPr>
              <w:t xml:space="preserve">   2 07 05030 10 0000 1</w:t>
            </w:r>
            <w:r w:rsidRPr="005D66CA">
              <w:rPr>
                <w:rFonts w:eastAsia="Arial Unicode MS"/>
              </w:rPr>
              <w:t>5</w:t>
            </w:r>
            <w:r w:rsidRPr="005D66CA">
              <w:rPr>
                <w:rFonts w:eastAsia="Arial Unicode MS"/>
                <w:lang w:val="en-US"/>
              </w:rPr>
              <w:t>0</w:t>
            </w:r>
          </w:p>
          <w:p w:rsidR="005D66CA" w:rsidRPr="005D66CA" w:rsidRDefault="005D66CA" w:rsidP="005D66CA">
            <w:pPr>
              <w:jc w:val="center"/>
              <w:rPr>
                <w:rFonts w:eastAsia="Arial Unicode MS"/>
              </w:rPr>
            </w:pP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rPr>
                <w:rFonts w:eastAsia="Arial Unicode MS"/>
              </w:rPr>
            </w:pPr>
            <w:r w:rsidRPr="005D66CA">
              <w:t>Прочие безвозмездные поступления в бюджеты сельских поселений</w:t>
            </w:r>
          </w:p>
        </w:tc>
      </w:tr>
      <w:tr w:rsidR="005D66CA" w:rsidRPr="005D66CA" w:rsidTr="005D66CA">
        <w:tblPrEx>
          <w:tblCellMar>
            <w:top w:w="0" w:type="dxa"/>
            <w:bottom w:w="0" w:type="dxa"/>
          </w:tblCellMar>
        </w:tblPrEx>
        <w:trPr>
          <w:trHeight w:val="634"/>
        </w:trPr>
        <w:tc>
          <w:tcPr>
            <w:tcW w:w="69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center"/>
              <w:rPr>
                <w:color w:val="000000"/>
              </w:rPr>
            </w:pPr>
            <w:r w:rsidRPr="005D66CA">
              <w:rPr>
                <w:color w:val="000000"/>
              </w:rPr>
              <w:t>993</w:t>
            </w:r>
          </w:p>
          <w:p w:rsidR="005D66CA" w:rsidRPr="005D66CA" w:rsidRDefault="005D66CA" w:rsidP="005D66CA">
            <w:pPr>
              <w:jc w:val="center"/>
              <w:rPr>
                <w:color w:val="000000"/>
              </w:rPr>
            </w:pPr>
          </w:p>
        </w:tc>
        <w:tc>
          <w:tcPr>
            <w:tcW w:w="273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rPr>
                <w:rFonts w:eastAsia="Arial Unicode MS"/>
                <w:lang w:val="en-US"/>
              </w:rPr>
            </w:pPr>
            <w:r w:rsidRPr="005D66CA">
              <w:rPr>
                <w:rFonts w:eastAsia="Arial Unicode MS"/>
              </w:rPr>
              <w:t xml:space="preserve">  </w:t>
            </w:r>
            <w:r w:rsidRPr="005D66CA">
              <w:rPr>
                <w:rFonts w:eastAsia="Arial Unicode MS"/>
                <w:lang w:val="en-US"/>
              </w:rPr>
              <w:t>2 0</w:t>
            </w:r>
            <w:r w:rsidRPr="005D66CA">
              <w:rPr>
                <w:rFonts w:eastAsia="Arial Unicode MS"/>
              </w:rPr>
              <w:t>8</w:t>
            </w:r>
            <w:r w:rsidRPr="005D66CA">
              <w:rPr>
                <w:rFonts w:eastAsia="Arial Unicode MS"/>
                <w:lang w:val="en-US"/>
              </w:rPr>
              <w:t xml:space="preserve"> 050</w:t>
            </w:r>
            <w:r w:rsidRPr="005D66CA">
              <w:rPr>
                <w:rFonts w:eastAsia="Arial Unicode MS"/>
              </w:rPr>
              <w:t>0</w:t>
            </w:r>
            <w:proofErr w:type="spellStart"/>
            <w:r w:rsidRPr="005D66CA">
              <w:rPr>
                <w:rFonts w:eastAsia="Arial Unicode MS"/>
                <w:lang w:val="en-US"/>
              </w:rPr>
              <w:t>0</w:t>
            </w:r>
            <w:proofErr w:type="spellEnd"/>
            <w:r w:rsidRPr="005D66CA">
              <w:rPr>
                <w:rFonts w:eastAsia="Arial Unicode MS"/>
                <w:lang w:val="en-US"/>
              </w:rPr>
              <w:t xml:space="preserve"> 10 0000 1</w:t>
            </w:r>
            <w:r w:rsidRPr="005D66CA">
              <w:rPr>
                <w:rFonts w:eastAsia="Arial Unicode MS"/>
              </w:rPr>
              <w:t>5</w:t>
            </w:r>
            <w:r w:rsidRPr="005D66CA">
              <w:rPr>
                <w:rFonts w:eastAsia="Arial Unicode MS"/>
                <w:lang w:val="en-US"/>
              </w:rPr>
              <w:t>0</w:t>
            </w:r>
          </w:p>
        </w:tc>
        <w:tc>
          <w:tcPr>
            <w:tcW w:w="6300" w:type="dxa"/>
            <w:tcBorders>
              <w:top w:val="single" w:sz="2" w:space="0" w:color="000000"/>
              <w:left w:val="single" w:sz="2" w:space="0" w:color="000000"/>
              <w:bottom w:val="single" w:sz="2" w:space="0" w:color="000000"/>
              <w:right w:val="single" w:sz="2" w:space="0" w:color="000000"/>
            </w:tcBorders>
          </w:tcPr>
          <w:p w:rsidR="005D66CA" w:rsidRPr="005D66CA" w:rsidRDefault="005D66CA" w:rsidP="005D66CA">
            <w:pPr>
              <w:jc w:val="both"/>
            </w:pPr>
            <w:r w:rsidRPr="005D66CA">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D66CA" w:rsidRPr="005D66CA" w:rsidTr="005D66CA">
        <w:tblPrEx>
          <w:tblCellMar>
            <w:top w:w="0" w:type="dxa"/>
            <w:bottom w:w="0" w:type="dxa"/>
          </w:tblCellMar>
        </w:tblPrEx>
        <w:trPr>
          <w:trHeight w:val="1394"/>
        </w:trPr>
        <w:tc>
          <w:tcPr>
            <w:tcW w:w="9720" w:type="dxa"/>
            <w:gridSpan w:val="3"/>
            <w:tcBorders>
              <w:top w:val="single" w:sz="2" w:space="0" w:color="000000"/>
              <w:bottom w:val="nil"/>
            </w:tcBorders>
          </w:tcPr>
          <w:p w:rsidR="005D66CA" w:rsidRPr="005D66CA" w:rsidRDefault="005D66CA" w:rsidP="005D66CA">
            <w:pPr>
              <w:shd w:val="clear" w:color="auto" w:fill="FFFFFF"/>
              <w:spacing w:line="298" w:lineRule="exact"/>
              <w:ind w:left="773"/>
              <w:jc w:val="both"/>
            </w:pPr>
          </w:p>
          <w:p w:rsidR="005D66CA" w:rsidRPr="005D66CA" w:rsidRDefault="005D66CA" w:rsidP="005D66CA">
            <w:pPr>
              <w:shd w:val="clear" w:color="auto" w:fill="FFFFFF"/>
              <w:spacing w:line="298" w:lineRule="exact"/>
              <w:ind w:left="773"/>
              <w:jc w:val="both"/>
            </w:pPr>
          </w:p>
          <w:p w:rsidR="005D66CA" w:rsidRPr="005D66CA" w:rsidRDefault="005D66CA" w:rsidP="005D66CA">
            <w:pPr>
              <w:shd w:val="clear" w:color="auto" w:fill="FFFFFF"/>
              <w:spacing w:line="298" w:lineRule="exact"/>
              <w:ind w:left="773"/>
              <w:jc w:val="both"/>
            </w:pPr>
            <w:r w:rsidRPr="005D66CA">
              <w:t>2. Признать утратившим силу постановление:</w:t>
            </w:r>
          </w:p>
          <w:p w:rsidR="005D66CA" w:rsidRPr="005D66CA" w:rsidRDefault="005D66CA" w:rsidP="005D66CA">
            <w:pPr>
              <w:shd w:val="clear" w:color="auto" w:fill="FFFFFF"/>
              <w:spacing w:line="298" w:lineRule="exact"/>
              <w:ind w:left="773"/>
              <w:jc w:val="both"/>
            </w:pPr>
            <w:r w:rsidRPr="005D66CA">
              <w:t xml:space="preserve">№131 от 29 декабря 2016 г. «О закреплении полномочий администратора </w:t>
            </w:r>
          </w:p>
          <w:p w:rsidR="005D66CA" w:rsidRPr="005D66CA" w:rsidRDefault="005D66CA" w:rsidP="005D66CA">
            <w:pPr>
              <w:shd w:val="clear" w:color="auto" w:fill="FFFFFF"/>
              <w:spacing w:line="298" w:lineRule="exact"/>
              <w:jc w:val="both"/>
            </w:pPr>
            <w:r w:rsidRPr="005D66CA">
              <w:t>доходов бюджета».</w:t>
            </w:r>
          </w:p>
          <w:p w:rsidR="005D66CA" w:rsidRPr="005D66CA" w:rsidRDefault="005D66CA" w:rsidP="005D66CA">
            <w:pPr>
              <w:shd w:val="clear" w:color="auto" w:fill="FFFFFF"/>
              <w:spacing w:line="298" w:lineRule="exact"/>
              <w:ind w:left="773"/>
              <w:jc w:val="both"/>
            </w:pPr>
            <w:r w:rsidRPr="005D66CA">
              <w:t xml:space="preserve">3. </w:t>
            </w:r>
            <w:proofErr w:type="gramStart"/>
            <w:r w:rsidRPr="005D66CA">
              <w:t>Контроль за</w:t>
            </w:r>
            <w:proofErr w:type="gramEnd"/>
            <w:r w:rsidRPr="005D66CA">
              <w:t xml:space="preserve"> исполнением настоящего постановления оставляю за собой.</w:t>
            </w:r>
          </w:p>
          <w:p w:rsidR="005D66CA" w:rsidRPr="005D66CA" w:rsidRDefault="005D66CA" w:rsidP="005D66CA">
            <w:pPr>
              <w:shd w:val="clear" w:color="auto" w:fill="FFFFFF"/>
              <w:spacing w:line="298" w:lineRule="exact"/>
              <w:ind w:left="773"/>
              <w:jc w:val="both"/>
            </w:pPr>
            <w:r w:rsidRPr="005D66CA">
              <w:t xml:space="preserve">4. Настоящее постановление вступает в силу на правоотношения, возникшие </w:t>
            </w:r>
            <w:proofErr w:type="gramStart"/>
            <w:r w:rsidRPr="005D66CA">
              <w:t>с</w:t>
            </w:r>
            <w:proofErr w:type="gramEnd"/>
            <w:r w:rsidRPr="005D66CA">
              <w:t xml:space="preserve"> </w:t>
            </w:r>
          </w:p>
          <w:p w:rsidR="005D66CA" w:rsidRPr="005D66CA" w:rsidRDefault="005D66CA" w:rsidP="005D66CA">
            <w:pPr>
              <w:shd w:val="clear" w:color="auto" w:fill="FFFFFF"/>
              <w:spacing w:line="298" w:lineRule="exact"/>
              <w:jc w:val="both"/>
            </w:pPr>
            <w:r w:rsidRPr="005D66CA">
              <w:t>01 января 2019 года.</w:t>
            </w:r>
          </w:p>
          <w:p w:rsidR="005D66CA" w:rsidRPr="005D66CA" w:rsidRDefault="005D66CA" w:rsidP="005D66CA">
            <w:pPr>
              <w:jc w:val="both"/>
              <w:rPr>
                <w:rFonts w:eastAsia="Arial Unicode MS"/>
              </w:rPr>
            </w:pPr>
          </w:p>
        </w:tc>
      </w:tr>
    </w:tbl>
    <w:p w:rsidR="005D66CA" w:rsidRPr="005D66CA" w:rsidRDefault="005D66CA" w:rsidP="005D66CA">
      <w:pPr>
        <w:pStyle w:val="21"/>
      </w:pPr>
      <w:r w:rsidRPr="005D66CA">
        <w:t xml:space="preserve">  </w:t>
      </w:r>
    </w:p>
    <w:p w:rsidR="005D66CA" w:rsidRPr="005D66CA" w:rsidRDefault="005D66CA" w:rsidP="005D66CA">
      <w:pPr>
        <w:pStyle w:val="3"/>
        <w:rPr>
          <w:rFonts w:ascii="Times New Roman" w:eastAsia="Times New Roman" w:hAnsi="Times New Roman" w:cs="Times New Roman"/>
          <w:b w:val="0"/>
          <w:color w:val="auto"/>
        </w:rPr>
      </w:pPr>
      <w:r w:rsidRPr="005D66CA">
        <w:rPr>
          <w:rFonts w:ascii="Times New Roman" w:eastAsia="Times New Roman" w:hAnsi="Times New Roman" w:cs="Times New Roman"/>
          <w:b w:val="0"/>
          <w:color w:val="auto"/>
        </w:rPr>
        <w:t>Глава Атнарского</w:t>
      </w:r>
    </w:p>
    <w:p w:rsidR="005D66CA" w:rsidRDefault="005D66CA" w:rsidP="005D66CA">
      <w:r w:rsidRPr="005D66CA">
        <w:t xml:space="preserve">сельского поселения                                                                   </w:t>
      </w:r>
      <w:r>
        <w:t xml:space="preserve">                            </w:t>
      </w:r>
      <w:r w:rsidRPr="005D66CA">
        <w:t>Наумова А.А.</w:t>
      </w:r>
    </w:p>
    <w:p w:rsidR="005D66CA" w:rsidRDefault="005D66CA" w:rsidP="005D66CA"/>
    <w:p w:rsidR="005D66CA" w:rsidRDefault="005D66CA" w:rsidP="005D66CA"/>
    <w:p w:rsidR="005D66CA" w:rsidRDefault="005D66CA" w:rsidP="005D66CA"/>
    <w:p w:rsidR="005D66CA" w:rsidRDefault="005D66CA" w:rsidP="005D66CA"/>
    <w:p w:rsidR="005D66CA" w:rsidRDefault="005D66CA" w:rsidP="005D66CA"/>
    <w:p w:rsidR="005D66CA" w:rsidRDefault="005D66CA" w:rsidP="005D66CA"/>
    <w:p w:rsidR="005D66CA" w:rsidRDefault="005D66CA" w:rsidP="005D66CA"/>
    <w:p w:rsidR="005D66CA" w:rsidRDefault="005D66CA" w:rsidP="005D66CA"/>
    <w:p w:rsidR="005D66CA" w:rsidRPr="005D66CA" w:rsidRDefault="005D66CA" w:rsidP="005D66CA"/>
    <w:p w:rsidR="00E10F7A" w:rsidRPr="005D66CA" w:rsidRDefault="00E10F7A" w:rsidP="009134B6">
      <w:pPr>
        <w:jc w:val="both"/>
      </w:pPr>
    </w:p>
    <w:p w:rsidR="005D66CA" w:rsidRPr="005D66CA" w:rsidRDefault="005D66CA" w:rsidP="005D66CA">
      <w:pPr>
        <w:jc w:val="center"/>
        <w:rPr>
          <w:b/>
          <w:i/>
          <w:u w:val="single"/>
        </w:rPr>
      </w:pPr>
      <w:r w:rsidRPr="005D66CA">
        <w:rPr>
          <w:b/>
          <w:i/>
          <w:u w:val="single"/>
        </w:rPr>
        <w:lastRenderedPageBreak/>
        <w:t>Постановление</w:t>
      </w:r>
    </w:p>
    <w:p w:rsidR="005D66CA" w:rsidRPr="005D66CA" w:rsidRDefault="005D66CA" w:rsidP="005D66CA">
      <w:pPr>
        <w:contextualSpacing/>
        <w:jc w:val="center"/>
        <w:rPr>
          <w:b/>
          <w:i/>
          <w:u w:val="single"/>
        </w:rPr>
      </w:pPr>
      <w:r w:rsidRPr="005D66CA">
        <w:rPr>
          <w:b/>
          <w:i/>
          <w:u w:val="single"/>
        </w:rPr>
        <w:t>администрации  Атнарского сельского поселения Красночетайского района Чувашской Республики «Об утверждении плана-графика размещения Заказов на поставку товаров,</w:t>
      </w:r>
    </w:p>
    <w:p w:rsidR="005D66CA" w:rsidRPr="005D66CA" w:rsidRDefault="005D66CA" w:rsidP="005D66CA">
      <w:pPr>
        <w:contextualSpacing/>
        <w:jc w:val="center"/>
        <w:rPr>
          <w:b/>
          <w:i/>
          <w:u w:val="single"/>
        </w:rPr>
      </w:pPr>
      <w:r w:rsidRPr="005D66CA">
        <w:rPr>
          <w:b/>
          <w:i/>
          <w:u w:val="single"/>
        </w:rPr>
        <w:t>выполнения работ, оказания услуг для нужд Атнарского сельского поселения на 2019 год»</w:t>
      </w:r>
    </w:p>
    <w:p w:rsidR="005D66CA" w:rsidRPr="005D66CA" w:rsidRDefault="005D66CA" w:rsidP="005D66CA">
      <w:pPr>
        <w:jc w:val="center"/>
        <w:rPr>
          <w:b/>
          <w:i/>
          <w:u w:val="single"/>
        </w:rPr>
      </w:pPr>
    </w:p>
    <w:p w:rsidR="005D66CA" w:rsidRDefault="005D66CA" w:rsidP="005D66CA">
      <w:pPr>
        <w:rPr>
          <w:b/>
          <w:i/>
          <w:sz w:val="22"/>
          <w:szCs w:val="22"/>
          <w:u w:val="single"/>
        </w:rPr>
      </w:pPr>
      <w:r w:rsidRPr="009134B6">
        <w:rPr>
          <w:b/>
          <w:i/>
          <w:sz w:val="22"/>
          <w:szCs w:val="22"/>
          <w:u w:val="single"/>
        </w:rPr>
        <w:t>от 2</w:t>
      </w:r>
      <w:r>
        <w:rPr>
          <w:b/>
          <w:i/>
          <w:sz w:val="22"/>
          <w:szCs w:val="22"/>
          <w:u w:val="single"/>
        </w:rPr>
        <w:t>5</w:t>
      </w:r>
      <w:r w:rsidRPr="009134B6">
        <w:rPr>
          <w:b/>
          <w:i/>
          <w:sz w:val="22"/>
          <w:szCs w:val="22"/>
          <w:u w:val="single"/>
        </w:rPr>
        <w:t>.12.2018 №</w:t>
      </w:r>
      <w:r>
        <w:rPr>
          <w:b/>
          <w:i/>
          <w:sz w:val="22"/>
          <w:szCs w:val="22"/>
          <w:u w:val="single"/>
        </w:rPr>
        <w:t>81</w:t>
      </w:r>
    </w:p>
    <w:p w:rsidR="005D66CA" w:rsidRDefault="005D66CA" w:rsidP="005D66CA">
      <w:pPr>
        <w:rPr>
          <w:b/>
          <w:i/>
          <w:sz w:val="22"/>
          <w:szCs w:val="22"/>
          <w:u w:val="single"/>
        </w:rPr>
      </w:pPr>
    </w:p>
    <w:p w:rsidR="005D66CA" w:rsidRDefault="005D66CA" w:rsidP="005D66CA">
      <w:pPr>
        <w:pStyle w:val="a6"/>
        <w:shd w:val="clear" w:color="auto" w:fill="FFFFFF"/>
        <w:spacing w:before="240" w:after="240" w:line="272" w:lineRule="atLeast"/>
        <w:jc w:val="both"/>
      </w:pPr>
      <w:r>
        <w:t>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администрация Атнарского сельского поселения постановляет:</w:t>
      </w:r>
    </w:p>
    <w:p w:rsidR="005D66CA" w:rsidRDefault="005D66CA" w:rsidP="005D66CA">
      <w:pPr>
        <w:pStyle w:val="a6"/>
        <w:shd w:val="clear" w:color="auto" w:fill="FFFFFF"/>
        <w:spacing w:before="240" w:after="240" w:line="272" w:lineRule="atLeast"/>
        <w:jc w:val="both"/>
      </w:pPr>
      <w:r>
        <w:t>1. Утвердить прилагаемый план-график размещения заказов на поставки товаров, выполнения работ, оказания услуг для нужд заказчика на 2019 год (приложение №1).</w:t>
      </w:r>
    </w:p>
    <w:p w:rsidR="005D66CA" w:rsidRDefault="005D66CA" w:rsidP="005D66CA">
      <w:pPr>
        <w:pStyle w:val="a6"/>
        <w:shd w:val="clear" w:color="auto" w:fill="FFFFFF"/>
        <w:spacing w:before="240" w:after="240" w:line="272" w:lineRule="atLeast"/>
        <w:jc w:val="both"/>
      </w:pPr>
      <w:r>
        <w:t xml:space="preserve">2. Контрактному управляющему администрации поселения  </w:t>
      </w:r>
      <w:proofErr w:type="gramStart"/>
      <w:r>
        <w:t>разместить план-график</w:t>
      </w:r>
      <w:proofErr w:type="gramEnd"/>
      <w:r>
        <w:t>  на официальном сайте РФ в информационно-телекоммуникационной сети «Интернет»  в соответствии с действующим законодательством.</w:t>
      </w:r>
    </w:p>
    <w:p w:rsidR="005D66CA" w:rsidRDefault="005D66CA" w:rsidP="005D66CA">
      <w:pPr>
        <w:pStyle w:val="a6"/>
        <w:shd w:val="clear" w:color="auto" w:fill="FFFFFF"/>
        <w:spacing w:before="240" w:after="240" w:line="272" w:lineRule="atLeast"/>
        <w:jc w:val="both"/>
      </w:pPr>
      <w:r>
        <w:t>3. Опубликовать постановление в печатном издании «Вестник Атнарского сельского поселения» и разместить на официальном сайте Администрации Атнарского сельского поселения в сети Интернет.</w:t>
      </w:r>
    </w:p>
    <w:p w:rsidR="005D66CA" w:rsidRDefault="005D66CA" w:rsidP="005D66CA">
      <w:pPr>
        <w:pStyle w:val="a6"/>
        <w:shd w:val="clear" w:color="auto" w:fill="FFFFFF"/>
        <w:spacing w:before="240" w:after="240" w:line="272" w:lineRule="atLeast"/>
        <w:jc w:val="both"/>
      </w:pPr>
      <w:r>
        <w:t> </w:t>
      </w:r>
    </w:p>
    <w:p w:rsidR="005D66CA" w:rsidRDefault="005D66CA" w:rsidP="005D66CA">
      <w:pPr>
        <w:pStyle w:val="a6"/>
        <w:shd w:val="clear" w:color="auto" w:fill="FFFFFF"/>
        <w:spacing w:before="240" w:after="240" w:line="272" w:lineRule="atLeast"/>
        <w:jc w:val="both"/>
      </w:pPr>
      <w:r>
        <w:t xml:space="preserve"> Глава администрации </w:t>
      </w:r>
    </w:p>
    <w:p w:rsidR="005D66CA" w:rsidRDefault="005D66CA" w:rsidP="005D66CA">
      <w:pPr>
        <w:pStyle w:val="a6"/>
        <w:shd w:val="clear" w:color="auto" w:fill="FFFFFF"/>
        <w:spacing w:before="240" w:after="240" w:line="272" w:lineRule="atLeast"/>
        <w:jc w:val="both"/>
      </w:pPr>
      <w:r>
        <w:t xml:space="preserve">Атнарского сельского поселения                                                               А.А.Наумова                                     </w:t>
      </w:r>
    </w:p>
    <w:p w:rsidR="005D66CA" w:rsidRDefault="005D66CA" w:rsidP="005D66CA">
      <w:pPr>
        <w:rPr>
          <w:b/>
          <w:i/>
          <w:sz w:val="22"/>
          <w:szCs w:val="22"/>
          <w:u w:val="single"/>
        </w:rPr>
      </w:pPr>
    </w:p>
    <w:p w:rsidR="005D66CA" w:rsidRPr="009134B6" w:rsidRDefault="005D66CA" w:rsidP="005D66CA">
      <w:pPr>
        <w:rPr>
          <w:b/>
          <w:i/>
          <w:sz w:val="22"/>
          <w:szCs w:val="22"/>
          <w:u w:val="single"/>
        </w:rPr>
      </w:pPr>
    </w:p>
    <w:p w:rsidR="005D66CA" w:rsidRPr="005D66CA" w:rsidRDefault="005D66CA" w:rsidP="005D66CA">
      <w:pPr>
        <w:jc w:val="center"/>
        <w:rPr>
          <w:b/>
          <w:i/>
          <w:u w:val="single"/>
        </w:rPr>
      </w:pPr>
      <w:r w:rsidRPr="005D66CA">
        <w:rPr>
          <w:b/>
          <w:i/>
          <w:u w:val="single"/>
        </w:rPr>
        <w:t>Постановление</w:t>
      </w:r>
    </w:p>
    <w:p w:rsidR="005D66CA" w:rsidRPr="005D66CA" w:rsidRDefault="005D66CA" w:rsidP="005D66CA">
      <w:pPr>
        <w:contextualSpacing/>
        <w:jc w:val="center"/>
        <w:rPr>
          <w:b/>
          <w:i/>
          <w:u w:val="single"/>
        </w:rPr>
      </w:pPr>
      <w:r w:rsidRPr="005D66CA">
        <w:rPr>
          <w:b/>
          <w:i/>
          <w:u w:val="single"/>
        </w:rPr>
        <w:t>администрации  Атнарского сельского поселения Красночетайского района Чувашской Республики «О мерах по реализации решения  Собрания депутатов  «О внесении</w:t>
      </w:r>
    </w:p>
    <w:p w:rsidR="005D66CA" w:rsidRPr="005D66CA" w:rsidRDefault="005D66CA" w:rsidP="005D66CA">
      <w:pPr>
        <w:contextualSpacing/>
        <w:jc w:val="center"/>
        <w:rPr>
          <w:b/>
          <w:i/>
          <w:u w:val="single"/>
        </w:rPr>
      </w:pPr>
      <w:r w:rsidRPr="005D66CA">
        <w:rPr>
          <w:b/>
          <w:i/>
          <w:u w:val="single"/>
        </w:rPr>
        <w:t>изменений  в  решение Собрания депутатов « О бюджете  Атнарского сельского  поселения</w:t>
      </w:r>
      <w:r>
        <w:rPr>
          <w:b/>
          <w:i/>
          <w:u w:val="single"/>
        </w:rPr>
        <w:t xml:space="preserve"> </w:t>
      </w:r>
      <w:r w:rsidRPr="005D66CA">
        <w:rPr>
          <w:b/>
          <w:i/>
          <w:u w:val="single"/>
        </w:rPr>
        <w:t xml:space="preserve"> на 2018 год  и  на плановый период 2019 и 2020 годов»</w:t>
      </w:r>
    </w:p>
    <w:p w:rsidR="005D66CA" w:rsidRPr="005D66CA" w:rsidRDefault="005D66CA" w:rsidP="005D66CA">
      <w:pPr>
        <w:jc w:val="center"/>
        <w:rPr>
          <w:b/>
          <w:i/>
          <w:u w:val="single"/>
        </w:rPr>
      </w:pPr>
    </w:p>
    <w:p w:rsidR="005D66CA" w:rsidRDefault="005D66CA" w:rsidP="005D66CA">
      <w:pPr>
        <w:rPr>
          <w:b/>
          <w:i/>
          <w:sz w:val="22"/>
          <w:szCs w:val="22"/>
          <w:u w:val="single"/>
        </w:rPr>
      </w:pPr>
      <w:r w:rsidRPr="009134B6">
        <w:rPr>
          <w:b/>
          <w:i/>
          <w:sz w:val="22"/>
          <w:szCs w:val="22"/>
          <w:u w:val="single"/>
        </w:rPr>
        <w:t>от 2</w:t>
      </w:r>
      <w:r>
        <w:rPr>
          <w:b/>
          <w:i/>
          <w:sz w:val="22"/>
          <w:szCs w:val="22"/>
          <w:u w:val="single"/>
        </w:rPr>
        <w:t>5</w:t>
      </w:r>
      <w:r w:rsidRPr="009134B6">
        <w:rPr>
          <w:b/>
          <w:i/>
          <w:sz w:val="22"/>
          <w:szCs w:val="22"/>
          <w:u w:val="single"/>
        </w:rPr>
        <w:t>.12.2018 №</w:t>
      </w:r>
      <w:r>
        <w:rPr>
          <w:b/>
          <w:i/>
          <w:sz w:val="22"/>
          <w:szCs w:val="22"/>
          <w:u w:val="single"/>
        </w:rPr>
        <w:t>82</w:t>
      </w:r>
    </w:p>
    <w:p w:rsidR="00486A8D" w:rsidRDefault="00486A8D" w:rsidP="005D66CA">
      <w:pPr>
        <w:rPr>
          <w:b/>
          <w:i/>
          <w:sz w:val="22"/>
          <w:szCs w:val="22"/>
          <w:u w:val="single"/>
        </w:rPr>
      </w:pPr>
    </w:p>
    <w:p w:rsidR="00486A8D" w:rsidRPr="001C12F5" w:rsidRDefault="00486A8D" w:rsidP="00486A8D">
      <w:pPr>
        <w:spacing w:line="276" w:lineRule="auto"/>
        <w:jc w:val="both"/>
      </w:pPr>
      <w:r w:rsidRPr="001C12F5">
        <w:t xml:space="preserve">В соответствии с решением Собрания депутатов  Атнарского сельского поселения  №1  от </w:t>
      </w:r>
      <w:r>
        <w:t>25 декабря</w:t>
      </w:r>
      <w:r w:rsidRPr="001C12F5">
        <w:t xml:space="preserve"> 20</w:t>
      </w:r>
      <w:r>
        <w:t>18</w:t>
      </w:r>
      <w:r w:rsidRPr="001C12F5">
        <w:t xml:space="preserve"> года «О внесении изменений в решение Собрания депутатов " О бюджете  Атнарского  сельского  поселения на 201</w:t>
      </w:r>
      <w:r>
        <w:t>8</w:t>
      </w:r>
      <w:r w:rsidRPr="001C12F5">
        <w:t xml:space="preserve"> год  и  на плановый период 20</w:t>
      </w:r>
      <w:r>
        <w:t>19 и 2020</w:t>
      </w:r>
      <w:r w:rsidRPr="001C12F5">
        <w:t xml:space="preserve"> годов»" администрация Атнарского сельского поселения постановляет:</w:t>
      </w:r>
    </w:p>
    <w:p w:rsidR="00486A8D" w:rsidRPr="001C12F5" w:rsidRDefault="00486A8D" w:rsidP="00486A8D">
      <w:pPr>
        <w:spacing w:line="276" w:lineRule="auto"/>
        <w:jc w:val="both"/>
      </w:pPr>
      <w:r w:rsidRPr="001C12F5">
        <w:t xml:space="preserve"> 1. </w:t>
      </w:r>
      <w:proofErr w:type="gramStart"/>
      <w:r w:rsidRPr="001C12F5">
        <w:t>Принять к исполнению  бюджета   Атнарского сельского   поселения на 201</w:t>
      </w:r>
      <w:r w:rsidRPr="00E91B66">
        <w:t>8</w:t>
      </w:r>
      <w:r w:rsidRPr="001C12F5">
        <w:t xml:space="preserve"> год с учетом изменений и дополнений, внесенных решением Собрания депутатов Атнарского сельского  поселения № 1 от  </w:t>
      </w:r>
      <w:r>
        <w:t xml:space="preserve">25 декабря 2018 </w:t>
      </w:r>
      <w:r w:rsidRPr="001C12F5">
        <w:t>года «О внесении изменений в решение Собрания депутатов " О бюджете  Атнарского сельского  поселения на 201</w:t>
      </w:r>
      <w:r>
        <w:t>8</w:t>
      </w:r>
      <w:r w:rsidRPr="001C12F5">
        <w:t xml:space="preserve"> год  и  на плановый период 201</w:t>
      </w:r>
      <w:r>
        <w:t xml:space="preserve">9 </w:t>
      </w:r>
      <w:r w:rsidRPr="001C12F5">
        <w:t>и 20</w:t>
      </w:r>
      <w:r>
        <w:t>20</w:t>
      </w:r>
      <w:r w:rsidRPr="001C12F5">
        <w:t xml:space="preserve"> годов» " (далее - решение).</w:t>
      </w:r>
      <w:proofErr w:type="gramEnd"/>
    </w:p>
    <w:p w:rsidR="00486A8D" w:rsidRPr="001C12F5" w:rsidRDefault="00486A8D" w:rsidP="00486A8D">
      <w:pPr>
        <w:spacing w:line="276" w:lineRule="auto"/>
        <w:jc w:val="both"/>
      </w:pPr>
      <w:r w:rsidRPr="001C12F5">
        <w:t xml:space="preserve"> 2. Бюджетным учреждениям Атнарского сельского поселения, другим  распорядителям  и  получателям бюджетных средств:</w:t>
      </w:r>
    </w:p>
    <w:p w:rsidR="00486A8D" w:rsidRPr="001C12F5" w:rsidRDefault="00486A8D" w:rsidP="00486A8D">
      <w:pPr>
        <w:spacing w:line="276" w:lineRule="auto"/>
        <w:jc w:val="both"/>
      </w:pPr>
      <w:r w:rsidRPr="001C12F5">
        <w:t xml:space="preserve"> </w:t>
      </w:r>
      <w:proofErr w:type="gramStart"/>
      <w:r w:rsidRPr="001C12F5">
        <w:t>а) внести соответствующие изменения в показатели смет доходов и расходов муниципальных учреждений на 201</w:t>
      </w:r>
      <w:r>
        <w:t>8</w:t>
      </w:r>
      <w:r w:rsidRPr="001C12F5">
        <w:t xml:space="preserve"> год и  на плановый период 201</w:t>
      </w:r>
      <w:r>
        <w:t>9</w:t>
      </w:r>
      <w:r w:rsidRPr="001C12F5">
        <w:t xml:space="preserve"> и 20</w:t>
      </w:r>
      <w:r>
        <w:t>20</w:t>
      </w:r>
      <w:r w:rsidRPr="001C12F5">
        <w:t xml:space="preserve"> годов, а также предложения по уточнению показателей кассового плана бюджета Атнарского сельского поселения на 201</w:t>
      </w:r>
      <w:r>
        <w:t>8</w:t>
      </w:r>
      <w:r w:rsidRPr="001C12F5">
        <w:t xml:space="preserve"> год </w:t>
      </w:r>
      <w:r w:rsidRPr="001C12F5">
        <w:lastRenderedPageBreak/>
        <w:t>и  на плановый период 201</w:t>
      </w:r>
      <w:r>
        <w:t>9</w:t>
      </w:r>
      <w:r w:rsidRPr="001C12F5">
        <w:t xml:space="preserve"> и 20</w:t>
      </w:r>
      <w:r>
        <w:t>20</w:t>
      </w:r>
      <w:r w:rsidRPr="001C12F5">
        <w:t xml:space="preserve"> годов и представить указанные изменения в финансовый отдел;</w:t>
      </w:r>
      <w:proofErr w:type="gramEnd"/>
    </w:p>
    <w:p w:rsidR="00486A8D" w:rsidRPr="001C12F5" w:rsidRDefault="00486A8D" w:rsidP="00486A8D">
      <w:pPr>
        <w:spacing w:line="276" w:lineRule="auto"/>
        <w:jc w:val="both"/>
      </w:pPr>
      <w:r w:rsidRPr="001C12F5">
        <w:t xml:space="preserve">  3.Рекомендовать финансовому отделу администрации Красночетайского района:</w:t>
      </w:r>
    </w:p>
    <w:p w:rsidR="00486A8D" w:rsidRPr="001C12F5" w:rsidRDefault="00486A8D" w:rsidP="00486A8D">
      <w:pPr>
        <w:spacing w:line="276" w:lineRule="auto"/>
        <w:jc w:val="both"/>
      </w:pPr>
      <w:r w:rsidRPr="001C12F5">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486A8D" w:rsidRPr="001C12F5" w:rsidRDefault="00486A8D" w:rsidP="00486A8D">
      <w:pPr>
        <w:spacing w:line="276" w:lineRule="auto"/>
        <w:jc w:val="both"/>
      </w:pPr>
      <w:r w:rsidRPr="001C12F5">
        <w:t>4. Настоящее постановление вступает  в силу  со дня его подписания.</w:t>
      </w:r>
    </w:p>
    <w:p w:rsidR="00486A8D" w:rsidRDefault="00486A8D" w:rsidP="00486A8D">
      <w:pPr>
        <w:tabs>
          <w:tab w:val="left" w:pos="6060"/>
        </w:tabs>
        <w:spacing w:line="276" w:lineRule="auto"/>
      </w:pPr>
    </w:p>
    <w:p w:rsidR="00486A8D" w:rsidRPr="001C12F5" w:rsidRDefault="00486A8D" w:rsidP="00486A8D">
      <w:pPr>
        <w:tabs>
          <w:tab w:val="left" w:pos="6060"/>
        </w:tabs>
        <w:spacing w:line="276" w:lineRule="auto"/>
      </w:pPr>
      <w:r>
        <w:t>Г</w:t>
      </w:r>
      <w:r w:rsidRPr="001C12F5">
        <w:t>лав</w:t>
      </w:r>
      <w:r>
        <w:t xml:space="preserve">а </w:t>
      </w:r>
      <w:r w:rsidRPr="001C12F5">
        <w:t>администрации</w:t>
      </w:r>
    </w:p>
    <w:p w:rsidR="00486A8D" w:rsidRPr="001C12F5" w:rsidRDefault="00486A8D" w:rsidP="00486A8D">
      <w:pPr>
        <w:tabs>
          <w:tab w:val="left" w:pos="6060"/>
        </w:tabs>
        <w:spacing w:line="276" w:lineRule="auto"/>
      </w:pPr>
      <w:r w:rsidRPr="001C12F5">
        <w:rPr>
          <w:bCs/>
        </w:rPr>
        <w:t>Атнарского</w:t>
      </w:r>
      <w:r w:rsidRPr="001C12F5">
        <w:t xml:space="preserve"> сельского поселения</w:t>
      </w:r>
      <w:r w:rsidRPr="001C12F5">
        <w:tab/>
        <w:t xml:space="preserve">                     </w:t>
      </w:r>
      <w:r>
        <w:t>А.А.Наумова</w:t>
      </w:r>
    </w:p>
    <w:p w:rsidR="005D66CA" w:rsidRDefault="005D66CA" w:rsidP="009134B6">
      <w:pPr>
        <w:pStyle w:val="3"/>
        <w:tabs>
          <w:tab w:val="left" w:pos="0"/>
        </w:tabs>
        <w:contextualSpacing/>
        <w:jc w:val="center"/>
        <w:rPr>
          <w:rFonts w:ascii="Times New Roman" w:hAnsi="Times New Roman" w:cs="Times New Roman"/>
          <w:i/>
          <w:color w:val="auto"/>
          <w:u w:val="single"/>
        </w:rPr>
      </w:pPr>
    </w:p>
    <w:p w:rsidR="005D66CA" w:rsidRDefault="005D66CA" w:rsidP="009134B6">
      <w:pPr>
        <w:pStyle w:val="3"/>
        <w:tabs>
          <w:tab w:val="left" w:pos="0"/>
        </w:tabs>
        <w:contextualSpacing/>
        <w:jc w:val="center"/>
        <w:rPr>
          <w:rFonts w:ascii="Times New Roman" w:hAnsi="Times New Roman" w:cs="Times New Roman"/>
          <w:i/>
          <w:color w:val="auto"/>
          <w:u w:val="single"/>
        </w:rPr>
      </w:pPr>
    </w:p>
    <w:p w:rsidR="00486A8D" w:rsidRPr="005D66CA" w:rsidRDefault="00486A8D" w:rsidP="00486A8D">
      <w:pPr>
        <w:jc w:val="center"/>
        <w:rPr>
          <w:b/>
          <w:i/>
          <w:u w:val="single"/>
        </w:rPr>
      </w:pPr>
      <w:r w:rsidRPr="005D66CA">
        <w:rPr>
          <w:b/>
          <w:i/>
          <w:u w:val="single"/>
        </w:rPr>
        <w:t>Постановление</w:t>
      </w:r>
    </w:p>
    <w:p w:rsidR="00486A8D" w:rsidRPr="005D66CA" w:rsidRDefault="00486A8D" w:rsidP="00486A8D">
      <w:pPr>
        <w:contextualSpacing/>
        <w:jc w:val="center"/>
        <w:rPr>
          <w:b/>
          <w:i/>
          <w:u w:val="single"/>
        </w:rPr>
      </w:pPr>
      <w:r w:rsidRPr="005D66CA">
        <w:rPr>
          <w:b/>
          <w:i/>
          <w:u w:val="single"/>
        </w:rPr>
        <w:t>администрации  Атнарского сельского поселения Красночетайского района Чувашской Республики «</w:t>
      </w:r>
      <w:r w:rsidRPr="00486A8D">
        <w:rPr>
          <w:b/>
          <w:i/>
          <w:u w:val="single"/>
        </w:rPr>
        <w:t>О внесении изменений в  постановление администрации Атнарского сельского поселения Красночетайского района Чувашской Республики от 29.01.2018 № 2</w:t>
      </w:r>
      <w:r w:rsidRPr="005D66CA">
        <w:rPr>
          <w:b/>
          <w:i/>
          <w:u w:val="single"/>
        </w:rPr>
        <w:t>»</w:t>
      </w:r>
    </w:p>
    <w:p w:rsidR="00486A8D" w:rsidRPr="005D66CA" w:rsidRDefault="00486A8D" w:rsidP="00486A8D">
      <w:pPr>
        <w:jc w:val="center"/>
        <w:rPr>
          <w:b/>
          <w:i/>
          <w:u w:val="single"/>
        </w:rPr>
      </w:pPr>
    </w:p>
    <w:p w:rsidR="00486A8D" w:rsidRDefault="00486A8D" w:rsidP="00486A8D">
      <w:pPr>
        <w:rPr>
          <w:b/>
          <w:i/>
          <w:sz w:val="22"/>
          <w:szCs w:val="22"/>
          <w:u w:val="single"/>
        </w:rPr>
      </w:pPr>
      <w:r w:rsidRPr="009134B6">
        <w:rPr>
          <w:b/>
          <w:i/>
          <w:sz w:val="22"/>
          <w:szCs w:val="22"/>
          <w:u w:val="single"/>
        </w:rPr>
        <w:t>от 2</w:t>
      </w:r>
      <w:r>
        <w:rPr>
          <w:b/>
          <w:i/>
          <w:sz w:val="22"/>
          <w:szCs w:val="22"/>
          <w:u w:val="single"/>
        </w:rPr>
        <w:t>6</w:t>
      </w:r>
      <w:r w:rsidRPr="009134B6">
        <w:rPr>
          <w:b/>
          <w:i/>
          <w:sz w:val="22"/>
          <w:szCs w:val="22"/>
          <w:u w:val="single"/>
        </w:rPr>
        <w:t>.12.2018 №</w:t>
      </w:r>
      <w:r>
        <w:rPr>
          <w:b/>
          <w:i/>
          <w:sz w:val="22"/>
          <w:szCs w:val="22"/>
          <w:u w:val="single"/>
        </w:rPr>
        <w:t>83</w:t>
      </w:r>
    </w:p>
    <w:p w:rsidR="00486A8D" w:rsidRDefault="00486A8D" w:rsidP="00486A8D">
      <w:pPr>
        <w:rPr>
          <w:b/>
          <w:i/>
          <w:sz w:val="22"/>
          <w:szCs w:val="22"/>
          <w:u w:val="single"/>
        </w:rPr>
      </w:pPr>
    </w:p>
    <w:p w:rsidR="00486A8D" w:rsidRPr="00486A8D" w:rsidRDefault="00486A8D" w:rsidP="00486A8D">
      <w:pPr>
        <w:widowControl w:val="0"/>
        <w:autoSpaceDE w:val="0"/>
        <w:autoSpaceDN w:val="0"/>
        <w:adjustRightInd w:val="0"/>
        <w:ind w:firstLine="720"/>
        <w:jc w:val="both"/>
      </w:pPr>
      <w:r w:rsidRPr="00486A8D">
        <w:t xml:space="preserve">В целях реализации решения Собрания депутатов Атнарского сельского поселения Красночетайского района Чувашской Республики </w:t>
      </w:r>
      <w:r w:rsidRPr="00486A8D">
        <w:rPr>
          <w:color w:val="000000"/>
        </w:rPr>
        <w:t>от 25.12.2018 г. № 1  «О внесени</w:t>
      </w:r>
      <w:r w:rsidRPr="00486A8D">
        <w:t xml:space="preserve">и изменений в решение Собрания депутатов   «О бюджете Атнарского сельского поселения Красночетайского района Чувашской Республики на 2018 год и на плановый период 2019 и 2020 годов» администрация Атнарского сельского поселения Красночетайского района Чувашской Республики </w:t>
      </w:r>
      <w:proofErr w:type="spellStart"/>
      <w:proofErr w:type="gramStart"/>
      <w:r w:rsidRPr="00486A8D">
        <w:t>п</w:t>
      </w:r>
      <w:proofErr w:type="spellEnd"/>
      <w:proofErr w:type="gramEnd"/>
      <w:r w:rsidRPr="00486A8D">
        <w:t xml:space="preserve"> о с т а </w:t>
      </w:r>
      <w:proofErr w:type="spellStart"/>
      <w:r w:rsidRPr="00486A8D">
        <w:t>н</w:t>
      </w:r>
      <w:proofErr w:type="spellEnd"/>
      <w:r w:rsidRPr="00486A8D">
        <w:t xml:space="preserve"> о в </w:t>
      </w:r>
      <w:proofErr w:type="gramStart"/>
      <w:r w:rsidRPr="00486A8D">
        <w:t>л</w:t>
      </w:r>
      <w:proofErr w:type="gramEnd"/>
      <w:r w:rsidRPr="00486A8D">
        <w:t xml:space="preserve"> я е т:</w:t>
      </w:r>
    </w:p>
    <w:p w:rsidR="00486A8D" w:rsidRPr="00486A8D" w:rsidRDefault="00486A8D" w:rsidP="00486A8D">
      <w:pPr>
        <w:widowControl w:val="0"/>
        <w:autoSpaceDE w:val="0"/>
        <w:autoSpaceDN w:val="0"/>
        <w:adjustRightInd w:val="0"/>
        <w:ind w:firstLine="720"/>
        <w:jc w:val="both"/>
      </w:pPr>
      <w:r w:rsidRPr="00486A8D">
        <w:t xml:space="preserve">1. Внести изменение в постановление администрации Атнарского сельского поселения Красночетайского района Чувашской Республики от  29.01.2018  № 2    «Об утверждении предельной численности и фонда </w:t>
      </w:r>
      <w:proofErr w:type="gramStart"/>
      <w:r w:rsidRPr="00486A8D">
        <w:t>оплаты труда работников органов исполнительной власти</w:t>
      </w:r>
      <w:proofErr w:type="gramEnd"/>
      <w:r w:rsidRPr="00486A8D">
        <w:t xml:space="preserve"> Атнарского сельского поселения Красночетайского района Чувашской Республики на 2018 год и на плановый период 2019 и             2020 годов»</w:t>
      </w:r>
    </w:p>
    <w:p w:rsidR="00486A8D" w:rsidRPr="00486A8D" w:rsidRDefault="00486A8D" w:rsidP="00486A8D">
      <w:pPr>
        <w:ind w:firstLine="708"/>
        <w:jc w:val="both"/>
      </w:pPr>
      <w:r w:rsidRPr="00486A8D">
        <w:t xml:space="preserve">в приложение «Предельная численность и фонд </w:t>
      </w:r>
      <w:proofErr w:type="gramStart"/>
      <w:r w:rsidRPr="00486A8D">
        <w:t>оплаты труда работников органов исполнительной власти</w:t>
      </w:r>
      <w:proofErr w:type="gramEnd"/>
      <w:r w:rsidRPr="00486A8D">
        <w:t xml:space="preserve"> Атнарского сельского поселения Красночетайского района Чувашской Республики  на 2018 год и на плановый период 2019 и 2020 годов» изменения согласно приложению к настоящему постановлению.</w:t>
      </w:r>
    </w:p>
    <w:p w:rsidR="00486A8D" w:rsidRPr="00486A8D" w:rsidRDefault="00486A8D" w:rsidP="00486A8D">
      <w:pPr>
        <w:widowControl w:val="0"/>
        <w:autoSpaceDE w:val="0"/>
        <w:autoSpaceDN w:val="0"/>
        <w:adjustRightInd w:val="0"/>
        <w:ind w:firstLine="720"/>
        <w:jc w:val="both"/>
      </w:pPr>
      <w:r w:rsidRPr="00486A8D">
        <w:t>2. Настоящее постановление вступает в силу с момента подписания и распространяется на правоотношения, возникшие с 1 января  2018 года.</w:t>
      </w:r>
    </w:p>
    <w:p w:rsidR="00486A8D" w:rsidRPr="00486A8D" w:rsidRDefault="00486A8D" w:rsidP="00486A8D">
      <w:pPr>
        <w:widowControl w:val="0"/>
        <w:autoSpaceDE w:val="0"/>
        <w:autoSpaceDN w:val="0"/>
        <w:adjustRightInd w:val="0"/>
        <w:ind w:firstLine="720"/>
        <w:jc w:val="both"/>
      </w:pPr>
    </w:p>
    <w:p w:rsidR="00486A8D" w:rsidRPr="00486A8D" w:rsidRDefault="00486A8D" w:rsidP="00486A8D">
      <w:pPr>
        <w:widowControl w:val="0"/>
        <w:autoSpaceDE w:val="0"/>
        <w:autoSpaceDN w:val="0"/>
        <w:adjustRightInd w:val="0"/>
        <w:ind w:firstLine="720"/>
        <w:jc w:val="both"/>
      </w:pPr>
    </w:p>
    <w:p w:rsidR="00486A8D" w:rsidRPr="00486A8D" w:rsidRDefault="00486A8D" w:rsidP="00486A8D">
      <w:pPr>
        <w:pStyle w:val="ConsPlusNormal"/>
        <w:ind w:firstLine="0"/>
        <w:jc w:val="both"/>
        <w:rPr>
          <w:rFonts w:ascii="Times New Roman" w:hAnsi="Times New Roman" w:cs="Times New Roman"/>
          <w:sz w:val="24"/>
          <w:szCs w:val="24"/>
        </w:rPr>
      </w:pPr>
      <w:r w:rsidRPr="00486A8D">
        <w:rPr>
          <w:rFonts w:ascii="Times New Roman" w:hAnsi="Times New Roman" w:cs="Times New Roman"/>
          <w:sz w:val="24"/>
          <w:szCs w:val="24"/>
        </w:rPr>
        <w:t>Глава Атнарского</w:t>
      </w:r>
    </w:p>
    <w:p w:rsidR="00486A8D" w:rsidRPr="00486A8D" w:rsidRDefault="00486A8D" w:rsidP="00486A8D">
      <w:pPr>
        <w:pStyle w:val="ConsPlusNormal"/>
        <w:ind w:firstLine="0"/>
        <w:jc w:val="both"/>
        <w:rPr>
          <w:rFonts w:ascii="Times New Roman" w:hAnsi="Times New Roman" w:cs="Times New Roman"/>
          <w:sz w:val="24"/>
          <w:szCs w:val="24"/>
        </w:rPr>
      </w:pPr>
      <w:r w:rsidRPr="00486A8D">
        <w:rPr>
          <w:rFonts w:ascii="Times New Roman" w:hAnsi="Times New Roman" w:cs="Times New Roman"/>
          <w:sz w:val="24"/>
          <w:szCs w:val="24"/>
        </w:rPr>
        <w:t xml:space="preserve">сельского поселения                                                                                      А.А. Наумова  </w:t>
      </w:r>
    </w:p>
    <w:p w:rsidR="00486A8D" w:rsidRPr="00486A8D" w:rsidRDefault="00486A8D" w:rsidP="00486A8D">
      <w:pPr>
        <w:jc w:val="right"/>
      </w:pPr>
    </w:p>
    <w:p w:rsidR="00486A8D" w:rsidRPr="00486A8D" w:rsidRDefault="00486A8D" w:rsidP="00486A8D">
      <w:pPr>
        <w:jc w:val="right"/>
      </w:pPr>
    </w:p>
    <w:p w:rsidR="00486A8D" w:rsidRPr="00486A8D" w:rsidRDefault="00486A8D" w:rsidP="00486A8D">
      <w:pPr>
        <w:jc w:val="right"/>
      </w:pPr>
    </w:p>
    <w:p w:rsidR="00486A8D" w:rsidRPr="00486A8D" w:rsidRDefault="00486A8D" w:rsidP="00486A8D">
      <w:pPr>
        <w:jc w:val="right"/>
      </w:pPr>
    </w:p>
    <w:p w:rsidR="00486A8D" w:rsidRPr="00486A8D" w:rsidRDefault="00486A8D" w:rsidP="00486A8D">
      <w:pPr>
        <w:jc w:val="right"/>
      </w:pPr>
    </w:p>
    <w:p w:rsidR="00486A8D" w:rsidRPr="00486A8D" w:rsidRDefault="00486A8D" w:rsidP="00486A8D">
      <w:pPr>
        <w:jc w:val="right"/>
      </w:pPr>
    </w:p>
    <w:p w:rsidR="00486A8D" w:rsidRPr="00486A8D" w:rsidRDefault="00486A8D" w:rsidP="00486A8D">
      <w:pPr>
        <w:jc w:val="right"/>
      </w:pPr>
    </w:p>
    <w:p w:rsidR="00486A8D" w:rsidRPr="00486A8D" w:rsidRDefault="00486A8D" w:rsidP="00486A8D">
      <w:pPr>
        <w:jc w:val="right"/>
      </w:pPr>
    </w:p>
    <w:p w:rsidR="00486A8D" w:rsidRPr="00486A8D" w:rsidRDefault="00486A8D" w:rsidP="00486A8D">
      <w:pPr>
        <w:jc w:val="right"/>
      </w:pPr>
    </w:p>
    <w:p w:rsidR="00486A8D" w:rsidRDefault="00486A8D" w:rsidP="00486A8D"/>
    <w:p w:rsidR="00486A8D" w:rsidRDefault="00486A8D" w:rsidP="00486A8D"/>
    <w:p w:rsidR="00486A8D" w:rsidRPr="00486A8D" w:rsidRDefault="00486A8D" w:rsidP="00486A8D"/>
    <w:p w:rsidR="00486A8D" w:rsidRPr="00486A8D" w:rsidRDefault="00486A8D" w:rsidP="00486A8D">
      <w:pPr>
        <w:jc w:val="right"/>
      </w:pPr>
    </w:p>
    <w:p w:rsidR="00486A8D" w:rsidRPr="00486A8D" w:rsidRDefault="00486A8D" w:rsidP="00486A8D">
      <w:pPr>
        <w:jc w:val="right"/>
        <w:rPr>
          <w:b/>
        </w:rPr>
      </w:pPr>
      <w:r w:rsidRPr="00486A8D">
        <w:rPr>
          <w:b/>
        </w:rPr>
        <w:lastRenderedPageBreak/>
        <w:t xml:space="preserve">Приложение </w:t>
      </w:r>
    </w:p>
    <w:p w:rsidR="00486A8D" w:rsidRPr="00486A8D" w:rsidRDefault="00486A8D" w:rsidP="00486A8D">
      <w:pPr>
        <w:jc w:val="right"/>
      </w:pPr>
      <w:r w:rsidRPr="00486A8D">
        <w:t xml:space="preserve"> к постановлению  администрации</w:t>
      </w:r>
    </w:p>
    <w:p w:rsidR="00486A8D" w:rsidRPr="00486A8D" w:rsidRDefault="00486A8D" w:rsidP="00486A8D">
      <w:pPr>
        <w:jc w:val="right"/>
      </w:pPr>
      <w:r w:rsidRPr="00486A8D">
        <w:t xml:space="preserve"> Атнарского сельского поселения  </w:t>
      </w:r>
    </w:p>
    <w:p w:rsidR="00486A8D" w:rsidRPr="00486A8D" w:rsidRDefault="00486A8D" w:rsidP="00486A8D">
      <w:pPr>
        <w:jc w:val="right"/>
      </w:pPr>
      <w:r w:rsidRPr="00486A8D">
        <w:t xml:space="preserve">Красночетайского  района </w:t>
      </w:r>
    </w:p>
    <w:p w:rsidR="00486A8D" w:rsidRPr="00486A8D" w:rsidRDefault="00486A8D" w:rsidP="00486A8D">
      <w:pPr>
        <w:jc w:val="right"/>
      </w:pPr>
      <w:r w:rsidRPr="00486A8D">
        <w:t xml:space="preserve">Чувашской Республики </w:t>
      </w:r>
    </w:p>
    <w:p w:rsidR="00486A8D" w:rsidRPr="00486A8D" w:rsidRDefault="00486A8D" w:rsidP="00486A8D">
      <w:pPr>
        <w:jc w:val="right"/>
      </w:pPr>
      <w:r w:rsidRPr="00486A8D">
        <w:t xml:space="preserve">от «26» декабря  </w:t>
      </w:r>
      <w:smartTag w:uri="urn:schemas-microsoft-com:office:smarttags" w:element="metricconverter">
        <w:smartTagPr>
          <w:attr w:name="ProductID" w:val="2018 г"/>
        </w:smartTagPr>
        <w:r w:rsidRPr="00486A8D">
          <w:t>2018 г</w:t>
        </w:r>
      </w:smartTag>
      <w:r w:rsidRPr="00486A8D">
        <w:t>. № 83</w:t>
      </w:r>
    </w:p>
    <w:p w:rsidR="00486A8D" w:rsidRPr="00486A8D" w:rsidRDefault="00486A8D" w:rsidP="00486A8D"/>
    <w:p w:rsidR="00486A8D" w:rsidRPr="00486A8D" w:rsidRDefault="00486A8D" w:rsidP="00486A8D"/>
    <w:p w:rsidR="00486A8D" w:rsidRPr="00486A8D" w:rsidRDefault="00486A8D" w:rsidP="00486A8D">
      <w:r w:rsidRPr="00486A8D">
        <w:t xml:space="preserve"> </w:t>
      </w:r>
    </w:p>
    <w:p w:rsidR="00486A8D" w:rsidRPr="00486A8D" w:rsidRDefault="00486A8D" w:rsidP="00486A8D">
      <w:pPr>
        <w:jc w:val="center"/>
        <w:rPr>
          <w:b/>
        </w:rPr>
      </w:pPr>
      <w:r w:rsidRPr="00486A8D">
        <w:rPr>
          <w:b/>
        </w:rPr>
        <w:t>Предельная численность и фонд оплаты труда работников</w:t>
      </w:r>
    </w:p>
    <w:p w:rsidR="00486A8D" w:rsidRPr="00486A8D" w:rsidRDefault="00486A8D" w:rsidP="00486A8D">
      <w:pPr>
        <w:jc w:val="center"/>
        <w:rPr>
          <w:b/>
        </w:rPr>
      </w:pPr>
      <w:r w:rsidRPr="00486A8D">
        <w:rPr>
          <w:b/>
        </w:rPr>
        <w:t xml:space="preserve">органов исполнительной власти Атнарского сельского поселения Красночетайского района Чувашской Республики  на 2018 год </w:t>
      </w:r>
    </w:p>
    <w:p w:rsidR="00486A8D" w:rsidRPr="00486A8D" w:rsidRDefault="00486A8D" w:rsidP="00486A8D">
      <w:pPr>
        <w:jc w:val="center"/>
        <w:rPr>
          <w:b/>
        </w:rPr>
      </w:pPr>
      <w:r w:rsidRPr="00486A8D">
        <w:rPr>
          <w:b/>
        </w:rPr>
        <w:t xml:space="preserve">и на плановый период 2019 и 2020 годов </w:t>
      </w:r>
    </w:p>
    <w:p w:rsidR="00486A8D" w:rsidRPr="00486A8D" w:rsidRDefault="00486A8D" w:rsidP="00486A8D">
      <w:pPr>
        <w:jc w:val="center"/>
        <w:rPr>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967"/>
        <w:gridCol w:w="900"/>
        <w:gridCol w:w="900"/>
        <w:gridCol w:w="1080"/>
        <w:gridCol w:w="1080"/>
        <w:gridCol w:w="1080"/>
      </w:tblGrid>
      <w:tr w:rsidR="00486A8D" w:rsidRPr="00486A8D" w:rsidTr="00486A8D">
        <w:tc>
          <w:tcPr>
            <w:tcW w:w="3708" w:type="dxa"/>
          </w:tcPr>
          <w:p w:rsidR="00486A8D" w:rsidRPr="00486A8D" w:rsidRDefault="00486A8D" w:rsidP="00486A8D">
            <w:pPr>
              <w:jc w:val="center"/>
            </w:pPr>
            <w:r w:rsidRPr="00486A8D">
              <w:t>Наименование</w:t>
            </w:r>
          </w:p>
        </w:tc>
        <w:tc>
          <w:tcPr>
            <w:tcW w:w="2767" w:type="dxa"/>
            <w:gridSpan w:val="3"/>
          </w:tcPr>
          <w:p w:rsidR="00486A8D" w:rsidRPr="00486A8D" w:rsidRDefault="00486A8D" w:rsidP="00486A8D">
            <w:pPr>
              <w:jc w:val="center"/>
            </w:pPr>
            <w:r w:rsidRPr="00486A8D">
              <w:t>Предельная численность, единиц</w:t>
            </w:r>
          </w:p>
        </w:tc>
        <w:tc>
          <w:tcPr>
            <w:tcW w:w="3240" w:type="dxa"/>
            <w:gridSpan w:val="3"/>
          </w:tcPr>
          <w:p w:rsidR="00486A8D" w:rsidRPr="00486A8D" w:rsidRDefault="00486A8D" w:rsidP="00486A8D">
            <w:pPr>
              <w:jc w:val="center"/>
            </w:pPr>
            <w:r w:rsidRPr="00486A8D">
              <w:t xml:space="preserve">Фонд оплаты труда, </w:t>
            </w:r>
          </w:p>
          <w:p w:rsidR="00486A8D" w:rsidRPr="00486A8D" w:rsidRDefault="00486A8D" w:rsidP="00486A8D">
            <w:pPr>
              <w:jc w:val="center"/>
            </w:pPr>
            <w:r w:rsidRPr="00486A8D">
              <w:t>рублей</w:t>
            </w:r>
          </w:p>
        </w:tc>
      </w:tr>
      <w:tr w:rsidR="00486A8D" w:rsidRPr="00486A8D" w:rsidTr="00486A8D">
        <w:trPr>
          <w:trHeight w:val="291"/>
        </w:trPr>
        <w:tc>
          <w:tcPr>
            <w:tcW w:w="3708" w:type="dxa"/>
          </w:tcPr>
          <w:p w:rsidR="00486A8D" w:rsidRPr="00486A8D" w:rsidRDefault="00486A8D" w:rsidP="00486A8D">
            <w:pPr>
              <w:jc w:val="center"/>
            </w:pPr>
          </w:p>
        </w:tc>
        <w:tc>
          <w:tcPr>
            <w:tcW w:w="967" w:type="dxa"/>
            <w:shd w:val="clear" w:color="auto" w:fill="auto"/>
          </w:tcPr>
          <w:p w:rsidR="00486A8D" w:rsidRPr="00486A8D" w:rsidRDefault="00486A8D" w:rsidP="00486A8D">
            <w:pPr>
              <w:jc w:val="center"/>
            </w:pPr>
            <w:smartTag w:uri="urn:schemas-microsoft-com:office:smarttags" w:element="metricconverter">
              <w:smartTagPr>
                <w:attr w:name="ProductID" w:val="2018 г"/>
              </w:smartTagPr>
              <w:r w:rsidRPr="00486A8D">
                <w:t>2018 г</w:t>
              </w:r>
            </w:smartTag>
            <w:r w:rsidRPr="00486A8D">
              <w:t>.</w:t>
            </w:r>
          </w:p>
        </w:tc>
        <w:tc>
          <w:tcPr>
            <w:tcW w:w="900" w:type="dxa"/>
            <w:shd w:val="clear" w:color="auto" w:fill="auto"/>
          </w:tcPr>
          <w:p w:rsidR="00486A8D" w:rsidRPr="00486A8D" w:rsidRDefault="00486A8D" w:rsidP="00486A8D">
            <w:pPr>
              <w:jc w:val="center"/>
            </w:pPr>
            <w:smartTag w:uri="urn:schemas-microsoft-com:office:smarttags" w:element="metricconverter">
              <w:smartTagPr>
                <w:attr w:name="ProductID" w:val="2019 г"/>
              </w:smartTagPr>
              <w:r w:rsidRPr="00486A8D">
                <w:t>2019 г</w:t>
              </w:r>
            </w:smartTag>
            <w:r w:rsidRPr="00486A8D">
              <w:t>.</w:t>
            </w:r>
          </w:p>
        </w:tc>
        <w:tc>
          <w:tcPr>
            <w:tcW w:w="900" w:type="dxa"/>
            <w:shd w:val="clear" w:color="auto" w:fill="auto"/>
          </w:tcPr>
          <w:p w:rsidR="00486A8D" w:rsidRPr="00486A8D" w:rsidRDefault="00486A8D" w:rsidP="00486A8D">
            <w:pPr>
              <w:jc w:val="center"/>
            </w:pPr>
            <w:smartTag w:uri="urn:schemas-microsoft-com:office:smarttags" w:element="metricconverter">
              <w:smartTagPr>
                <w:attr w:name="ProductID" w:val="2020 г"/>
              </w:smartTagPr>
              <w:r w:rsidRPr="00486A8D">
                <w:t>2020 г</w:t>
              </w:r>
            </w:smartTag>
            <w:r w:rsidRPr="00486A8D">
              <w:t>.</w:t>
            </w:r>
          </w:p>
        </w:tc>
        <w:tc>
          <w:tcPr>
            <w:tcW w:w="1080" w:type="dxa"/>
            <w:shd w:val="clear" w:color="auto" w:fill="auto"/>
          </w:tcPr>
          <w:p w:rsidR="00486A8D" w:rsidRPr="00486A8D" w:rsidRDefault="00486A8D" w:rsidP="00486A8D">
            <w:pPr>
              <w:jc w:val="center"/>
            </w:pPr>
            <w:smartTag w:uri="urn:schemas-microsoft-com:office:smarttags" w:element="metricconverter">
              <w:smartTagPr>
                <w:attr w:name="ProductID" w:val="2018 г"/>
              </w:smartTagPr>
              <w:r w:rsidRPr="00486A8D">
                <w:t>2018 г</w:t>
              </w:r>
            </w:smartTag>
            <w:r w:rsidRPr="00486A8D">
              <w:t>.</w:t>
            </w:r>
          </w:p>
        </w:tc>
        <w:tc>
          <w:tcPr>
            <w:tcW w:w="1080" w:type="dxa"/>
            <w:shd w:val="clear" w:color="auto" w:fill="auto"/>
          </w:tcPr>
          <w:p w:rsidR="00486A8D" w:rsidRPr="00486A8D" w:rsidRDefault="00486A8D" w:rsidP="00486A8D">
            <w:pPr>
              <w:jc w:val="center"/>
            </w:pPr>
            <w:smartTag w:uri="urn:schemas-microsoft-com:office:smarttags" w:element="metricconverter">
              <w:smartTagPr>
                <w:attr w:name="ProductID" w:val="2019 г"/>
              </w:smartTagPr>
              <w:r w:rsidRPr="00486A8D">
                <w:t>2019 г</w:t>
              </w:r>
            </w:smartTag>
            <w:r w:rsidRPr="00486A8D">
              <w:t>.</w:t>
            </w:r>
          </w:p>
        </w:tc>
        <w:tc>
          <w:tcPr>
            <w:tcW w:w="1080" w:type="dxa"/>
            <w:shd w:val="clear" w:color="auto" w:fill="auto"/>
          </w:tcPr>
          <w:p w:rsidR="00486A8D" w:rsidRPr="00486A8D" w:rsidRDefault="00486A8D" w:rsidP="00486A8D">
            <w:pPr>
              <w:jc w:val="center"/>
            </w:pPr>
            <w:smartTag w:uri="urn:schemas-microsoft-com:office:smarttags" w:element="metricconverter">
              <w:smartTagPr>
                <w:attr w:name="ProductID" w:val="2020 г"/>
              </w:smartTagPr>
              <w:r w:rsidRPr="00486A8D">
                <w:t>2020 г</w:t>
              </w:r>
            </w:smartTag>
            <w:r w:rsidRPr="00486A8D">
              <w:t>.</w:t>
            </w:r>
          </w:p>
        </w:tc>
      </w:tr>
      <w:tr w:rsidR="00486A8D" w:rsidRPr="00486A8D" w:rsidTr="00486A8D">
        <w:tc>
          <w:tcPr>
            <w:tcW w:w="3708" w:type="dxa"/>
          </w:tcPr>
          <w:p w:rsidR="00486A8D" w:rsidRPr="00486A8D" w:rsidRDefault="00486A8D" w:rsidP="00486A8D">
            <w:pPr>
              <w:jc w:val="both"/>
              <w:rPr>
                <w:b/>
              </w:rPr>
            </w:pPr>
            <w:r w:rsidRPr="00486A8D">
              <w:rPr>
                <w:b/>
              </w:rPr>
              <w:t>Общегосударственные вопросы</w:t>
            </w:r>
          </w:p>
          <w:p w:rsidR="00486A8D" w:rsidRPr="00486A8D" w:rsidRDefault="00486A8D" w:rsidP="00486A8D">
            <w:pPr>
              <w:jc w:val="both"/>
            </w:pPr>
            <w:r w:rsidRPr="00486A8D">
              <w:t>в том числе:</w:t>
            </w:r>
          </w:p>
        </w:tc>
        <w:tc>
          <w:tcPr>
            <w:tcW w:w="967" w:type="dxa"/>
            <w:shd w:val="clear" w:color="auto" w:fill="auto"/>
          </w:tcPr>
          <w:p w:rsidR="00486A8D" w:rsidRPr="00486A8D" w:rsidRDefault="00486A8D" w:rsidP="00486A8D">
            <w:pPr>
              <w:jc w:val="center"/>
              <w:rPr>
                <w:b/>
              </w:rPr>
            </w:pPr>
            <w:r w:rsidRPr="00486A8D">
              <w:rPr>
                <w:b/>
              </w:rPr>
              <w:t>4,15</w:t>
            </w:r>
          </w:p>
        </w:tc>
        <w:tc>
          <w:tcPr>
            <w:tcW w:w="900" w:type="dxa"/>
            <w:shd w:val="clear" w:color="auto" w:fill="auto"/>
          </w:tcPr>
          <w:p w:rsidR="00486A8D" w:rsidRPr="00486A8D" w:rsidRDefault="00486A8D" w:rsidP="00486A8D">
            <w:pPr>
              <w:jc w:val="center"/>
              <w:rPr>
                <w:b/>
              </w:rPr>
            </w:pPr>
            <w:r w:rsidRPr="00486A8D">
              <w:rPr>
                <w:b/>
              </w:rPr>
              <w:t>4,15</w:t>
            </w:r>
          </w:p>
        </w:tc>
        <w:tc>
          <w:tcPr>
            <w:tcW w:w="900" w:type="dxa"/>
            <w:shd w:val="clear" w:color="auto" w:fill="auto"/>
          </w:tcPr>
          <w:p w:rsidR="00486A8D" w:rsidRPr="00486A8D" w:rsidRDefault="00486A8D" w:rsidP="00486A8D">
            <w:pPr>
              <w:jc w:val="center"/>
              <w:rPr>
                <w:b/>
              </w:rPr>
            </w:pPr>
            <w:r w:rsidRPr="00486A8D">
              <w:rPr>
                <w:b/>
              </w:rPr>
              <w:t>4,15</w:t>
            </w:r>
          </w:p>
        </w:tc>
        <w:tc>
          <w:tcPr>
            <w:tcW w:w="1080" w:type="dxa"/>
            <w:shd w:val="clear" w:color="auto" w:fill="auto"/>
          </w:tcPr>
          <w:p w:rsidR="00486A8D" w:rsidRPr="00486A8D" w:rsidRDefault="00486A8D" w:rsidP="00486A8D">
            <w:pPr>
              <w:jc w:val="center"/>
              <w:rPr>
                <w:b/>
              </w:rPr>
            </w:pPr>
            <w:r w:rsidRPr="00486A8D">
              <w:rPr>
                <w:b/>
              </w:rPr>
              <w:t>974667</w:t>
            </w:r>
          </w:p>
        </w:tc>
        <w:tc>
          <w:tcPr>
            <w:tcW w:w="1080" w:type="dxa"/>
            <w:shd w:val="clear" w:color="auto" w:fill="auto"/>
          </w:tcPr>
          <w:p w:rsidR="00486A8D" w:rsidRPr="00486A8D" w:rsidRDefault="00486A8D" w:rsidP="00486A8D">
            <w:pPr>
              <w:jc w:val="center"/>
              <w:rPr>
                <w:b/>
              </w:rPr>
            </w:pPr>
            <w:r w:rsidRPr="00486A8D">
              <w:rPr>
                <w:b/>
              </w:rPr>
              <w:t>990100</w:t>
            </w:r>
          </w:p>
        </w:tc>
        <w:tc>
          <w:tcPr>
            <w:tcW w:w="1080" w:type="dxa"/>
            <w:shd w:val="clear" w:color="auto" w:fill="auto"/>
          </w:tcPr>
          <w:p w:rsidR="00486A8D" w:rsidRPr="00486A8D" w:rsidRDefault="00486A8D" w:rsidP="00486A8D">
            <w:pPr>
              <w:jc w:val="center"/>
              <w:rPr>
                <w:b/>
              </w:rPr>
            </w:pPr>
            <w:r w:rsidRPr="00486A8D">
              <w:rPr>
                <w:b/>
              </w:rPr>
              <w:t>990100</w:t>
            </w:r>
          </w:p>
        </w:tc>
      </w:tr>
      <w:tr w:rsidR="00486A8D" w:rsidRPr="00486A8D" w:rsidTr="00486A8D">
        <w:tc>
          <w:tcPr>
            <w:tcW w:w="3708" w:type="dxa"/>
          </w:tcPr>
          <w:p w:rsidR="00486A8D" w:rsidRPr="00486A8D" w:rsidRDefault="00486A8D" w:rsidP="00486A8D">
            <w:pPr>
              <w:jc w:val="both"/>
              <w:rPr>
                <w:bCs/>
                <w:i/>
              </w:rPr>
            </w:pPr>
            <w:r w:rsidRPr="00486A8D">
              <w:rPr>
                <w:bCs/>
                <w:i/>
              </w:rPr>
              <w:t>функционирование Правительства Российской Федерации, высших органов государственной власти субъектов Российской Федерации, местных администраций</w:t>
            </w:r>
          </w:p>
        </w:tc>
        <w:tc>
          <w:tcPr>
            <w:tcW w:w="967" w:type="dxa"/>
            <w:shd w:val="clear" w:color="auto" w:fill="auto"/>
          </w:tcPr>
          <w:p w:rsidR="00486A8D" w:rsidRPr="00486A8D" w:rsidRDefault="00486A8D" w:rsidP="00486A8D">
            <w:pPr>
              <w:jc w:val="center"/>
              <w:rPr>
                <w:bCs/>
                <w:i/>
              </w:rPr>
            </w:pPr>
            <w:r w:rsidRPr="00486A8D">
              <w:rPr>
                <w:bCs/>
                <w:i/>
              </w:rPr>
              <w:t>4,15</w:t>
            </w:r>
          </w:p>
        </w:tc>
        <w:tc>
          <w:tcPr>
            <w:tcW w:w="900" w:type="dxa"/>
            <w:shd w:val="clear" w:color="auto" w:fill="auto"/>
          </w:tcPr>
          <w:p w:rsidR="00486A8D" w:rsidRPr="00486A8D" w:rsidRDefault="00486A8D" w:rsidP="00486A8D">
            <w:pPr>
              <w:jc w:val="center"/>
              <w:rPr>
                <w:bCs/>
                <w:i/>
              </w:rPr>
            </w:pPr>
            <w:r w:rsidRPr="00486A8D">
              <w:rPr>
                <w:bCs/>
                <w:i/>
              </w:rPr>
              <w:t>4,15</w:t>
            </w:r>
          </w:p>
        </w:tc>
        <w:tc>
          <w:tcPr>
            <w:tcW w:w="900" w:type="dxa"/>
            <w:shd w:val="clear" w:color="auto" w:fill="auto"/>
          </w:tcPr>
          <w:p w:rsidR="00486A8D" w:rsidRPr="00486A8D" w:rsidRDefault="00486A8D" w:rsidP="00486A8D">
            <w:pPr>
              <w:jc w:val="center"/>
              <w:rPr>
                <w:bCs/>
                <w:i/>
              </w:rPr>
            </w:pPr>
            <w:r w:rsidRPr="00486A8D">
              <w:rPr>
                <w:bCs/>
                <w:i/>
              </w:rPr>
              <w:t>4,15</w:t>
            </w:r>
          </w:p>
        </w:tc>
        <w:tc>
          <w:tcPr>
            <w:tcW w:w="1080" w:type="dxa"/>
            <w:shd w:val="clear" w:color="auto" w:fill="auto"/>
          </w:tcPr>
          <w:p w:rsidR="00486A8D" w:rsidRPr="00486A8D" w:rsidRDefault="00486A8D" w:rsidP="00486A8D">
            <w:pPr>
              <w:jc w:val="center"/>
              <w:rPr>
                <w:bCs/>
                <w:i/>
              </w:rPr>
            </w:pPr>
            <w:r w:rsidRPr="00486A8D">
              <w:rPr>
                <w:bCs/>
                <w:i/>
              </w:rPr>
              <w:t>974667</w:t>
            </w:r>
          </w:p>
        </w:tc>
        <w:tc>
          <w:tcPr>
            <w:tcW w:w="1080" w:type="dxa"/>
            <w:shd w:val="clear" w:color="auto" w:fill="auto"/>
          </w:tcPr>
          <w:p w:rsidR="00486A8D" w:rsidRPr="00486A8D" w:rsidRDefault="00486A8D" w:rsidP="00486A8D">
            <w:pPr>
              <w:jc w:val="center"/>
              <w:rPr>
                <w:bCs/>
                <w:i/>
              </w:rPr>
            </w:pPr>
            <w:r w:rsidRPr="00486A8D">
              <w:rPr>
                <w:bCs/>
                <w:i/>
              </w:rPr>
              <w:t>990100</w:t>
            </w:r>
          </w:p>
        </w:tc>
        <w:tc>
          <w:tcPr>
            <w:tcW w:w="1080" w:type="dxa"/>
            <w:shd w:val="clear" w:color="auto" w:fill="auto"/>
          </w:tcPr>
          <w:p w:rsidR="00486A8D" w:rsidRPr="00486A8D" w:rsidRDefault="00486A8D" w:rsidP="00486A8D">
            <w:pPr>
              <w:jc w:val="center"/>
              <w:rPr>
                <w:bCs/>
                <w:i/>
              </w:rPr>
            </w:pPr>
            <w:r w:rsidRPr="00486A8D">
              <w:rPr>
                <w:bCs/>
                <w:i/>
              </w:rPr>
              <w:t>990100</w:t>
            </w:r>
          </w:p>
        </w:tc>
      </w:tr>
      <w:tr w:rsidR="00486A8D" w:rsidRPr="00486A8D" w:rsidTr="00486A8D">
        <w:tc>
          <w:tcPr>
            <w:tcW w:w="3708" w:type="dxa"/>
          </w:tcPr>
          <w:p w:rsidR="00486A8D" w:rsidRPr="00486A8D" w:rsidRDefault="00486A8D" w:rsidP="00486A8D">
            <w:pPr>
              <w:jc w:val="both"/>
            </w:pPr>
            <w:r w:rsidRPr="00486A8D">
              <w:t>в т.ч. администрация Атнарского сельского поселения Красночетайского района Чувашской Республики</w:t>
            </w:r>
          </w:p>
        </w:tc>
        <w:tc>
          <w:tcPr>
            <w:tcW w:w="967" w:type="dxa"/>
            <w:shd w:val="clear" w:color="auto" w:fill="auto"/>
          </w:tcPr>
          <w:p w:rsidR="00486A8D" w:rsidRPr="00486A8D" w:rsidRDefault="00486A8D" w:rsidP="00486A8D">
            <w:pPr>
              <w:jc w:val="center"/>
            </w:pPr>
            <w:r w:rsidRPr="00486A8D">
              <w:t>4,15</w:t>
            </w:r>
          </w:p>
        </w:tc>
        <w:tc>
          <w:tcPr>
            <w:tcW w:w="900" w:type="dxa"/>
            <w:shd w:val="clear" w:color="auto" w:fill="auto"/>
          </w:tcPr>
          <w:p w:rsidR="00486A8D" w:rsidRPr="00486A8D" w:rsidRDefault="00486A8D" w:rsidP="00486A8D">
            <w:pPr>
              <w:jc w:val="center"/>
            </w:pPr>
            <w:r w:rsidRPr="00486A8D">
              <w:t>4,15</w:t>
            </w:r>
          </w:p>
        </w:tc>
        <w:tc>
          <w:tcPr>
            <w:tcW w:w="900" w:type="dxa"/>
            <w:shd w:val="clear" w:color="auto" w:fill="auto"/>
          </w:tcPr>
          <w:p w:rsidR="00486A8D" w:rsidRPr="00486A8D" w:rsidRDefault="00486A8D" w:rsidP="00486A8D">
            <w:pPr>
              <w:jc w:val="center"/>
            </w:pPr>
            <w:r w:rsidRPr="00486A8D">
              <w:t>4,15</w:t>
            </w:r>
          </w:p>
          <w:p w:rsidR="00486A8D" w:rsidRPr="00486A8D" w:rsidRDefault="00486A8D" w:rsidP="00486A8D">
            <w:pPr>
              <w:jc w:val="center"/>
            </w:pPr>
          </w:p>
        </w:tc>
        <w:tc>
          <w:tcPr>
            <w:tcW w:w="1080" w:type="dxa"/>
            <w:shd w:val="clear" w:color="auto" w:fill="auto"/>
          </w:tcPr>
          <w:p w:rsidR="00486A8D" w:rsidRPr="00486A8D" w:rsidRDefault="00486A8D" w:rsidP="00486A8D">
            <w:pPr>
              <w:jc w:val="center"/>
            </w:pPr>
            <w:r w:rsidRPr="00486A8D">
              <w:t>974667</w:t>
            </w:r>
          </w:p>
        </w:tc>
        <w:tc>
          <w:tcPr>
            <w:tcW w:w="1080" w:type="dxa"/>
            <w:shd w:val="clear" w:color="auto" w:fill="auto"/>
          </w:tcPr>
          <w:p w:rsidR="00486A8D" w:rsidRPr="00486A8D" w:rsidRDefault="00486A8D" w:rsidP="00486A8D">
            <w:pPr>
              <w:jc w:val="center"/>
            </w:pPr>
            <w:r w:rsidRPr="00486A8D">
              <w:t>990100</w:t>
            </w:r>
          </w:p>
        </w:tc>
        <w:tc>
          <w:tcPr>
            <w:tcW w:w="1080" w:type="dxa"/>
            <w:shd w:val="clear" w:color="auto" w:fill="auto"/>
          </w:tcPr>
          <w:p w:rsidR="00486A8D" w:rsidRPr="00486A8D" w:rsidRDefault="00486A8D" w:rsidP="00486A8D">
            <w:pPr>
              <w:jc w:val="center"/>
            </w:pPr>
            <w:r w:rsidRPr="00486A8D">
              <w:t>990100</w:t>
            </w:r>
          </w:p>
        </w:tc>
      </w:tr>
    </w:tbl>
    <w:p w:rsidR="005D66CA" w:rsidRDefault="005D66CA" w:rsidP="00486A8D">
      <w:pPr>
        <w:pStyle w:val="3"/>
        <w:tabs>
          <w:tab w:val="left" w:pos="0"/>
        </w:tabs>
        <w:contextualSpacing/>
        <w:rPr>
          <w:rFonts w:ascii="Times New Roman" w:hAnsi="Times New Roman" w:cs="Times New Roman"/>
          <w:i/>
          <w:color w:val="auto"/>
          <w:u w:val="single"/>
        </w:rPr>
      </w:pPr>
    </w:p>
    <w:p w:rsidR="00486A8D" w:rsidRPr="00486A8D" w:rsidRDefault="00E10F7A" w:rsidP="00486A8D">
      <w:pPr>
        <w:pStyle w:val="3"/>
        <w:jc w:val="center"/>
        <w:rPr>
          <w:i/>
          <w:color w:val="auto"/>
          <w:u w:val="single"/>
        </w:rPr>
      </w:pPr>
      <w:r w:rsidRPr="009134B6">
        <w:rPr>
          <w:rFonts w:ascii="Times New Roman" w:hAnsi="Times New Roman" w:cs="Times New Roman"/>
          <w:i/>
          <w:color w:val="auto"/>
          <w:u w:val="single"/>
        </w:rPr>
        <w:t xml:space="preserve">Решение Собрания депутатов Атнарского сельского поселения </w:t>
      </w:r>
      <w:r w:rsidRPr="00486A8D">
        <w:rPr>
          <w:rFonts w:ascii="Times New Roman" w:hAnsi="Times New Roman" w:cs="Times New Roman"/>
          <w:i/>
          <w:color w:val="auto"/>
          <w:u w:val="single"/>
        </w:rPr>
        <w:t>«</w:t>
      </w:r>
      <w:r w:rsidR="00486A8D" w:rsidRPr="00486A8D">
        <w:rPr>
          <w:i/>
          <w:color w:val="auto"/>
          <w:u w:val="single"/>
        </w:rPr>
        <w:t>О внесении изменений</w:t>
      </w:r>
    </w:p>
    <w:p w:rsidR="00486A8D" w:rsidRPr="00486A8D" w:rsidRDefault="00486A8D" w:rsidP="00486A8D">
      <w:pPr>
        <w:jc w:val="center"/>
        <w:rPr>
          <w:b/>
          <w:bCs/>
          <w:i/>
          <w:u w:val="single"/>
        </w:rPr>
      </w:pPr>
      <w:r w:rsidRPr="00486A8D">
        <w:rPr>
          <w:b/>
          <w:bCs/>
          <w:i/>
          <w:u w:val="single"/>
        </w:rPr>
        <w:t>в решение собрания депутатов</w:t>
      </w:r>
      <w:r>
        <w:rPr>
          <w:b/>
          <w:bCs/>
          <w:i/>
          <w:u w:val="single"/>
        </w:rPr>
        <w:t xml:space="preserve"> </w:t>
      </w:r>
      <w:r w:rsidRPr="00486A8D">
        <w:rPr>
          <w:b/>
          <w:bCs/>
          <w:i/>
          <w:u w:val="single"/>
        </w:rPr>
        <w:t xml:space="preserve">«О бюджете  Атнарского сельского поселения  </w:t>
      </w:r>
      <w:r>
        <w:rPr>
          <w:b/>
          <w:bCs/>
          <w:i/>
          <w:u w:val="single"/>
        </w:rPr>
        <w:t>К</w:t>
      </w:r>
      <w:r w:rsidRPr="00486A8D">
        <w:rPr>
          <w:b/>
          <w:i/>
          <w:u w:val="single"/>
        </w:rPr>
        <w:t xml:space="preserve">расночетайского района </w:t>
      </w:r>
      <w:r w:rsidRPr="00486A8D">
        <w:rPr>
          <w:b/>
          <w:bCs/>
          <w:i/>
          <w:u w:val="single"/>
        </w:rPr>
        <w:t>Чувашской</w:t>
      </w:r>
      <w:r w:rsidRPr="00486A8D">
        <w:rPr>
          <w:b/>
          <w:i/>
          <w:u w:val="single"/>
        </w:rPr>
        <w:t xml:space="preserve"> </w:t>
      </w:r>
      <w:r w:rsidRPr="00486A8D">
        <w:rPr>
          <w:b/>
          <w:bCs/>
          <w:i/>
          <w:u w:val="single"/>
        </w:rPr>
        <w:t>Республики  на 2018 год</w:t>
      </w:r>
    </w:p>
    <w:p w:rsidR="00486A8D" w:rsidRPr="00486A8D" w:rsidRDefault="00486A8D" w:rsidP="00486A8D">
      <w:pPr>
        <w:jc w:val="center"/>
        <w:rPr>
          <w:b/>
          <w:i/>
          <w:u w:val="single"/>
        </w:rPr>
      </w:pPr>
      <w:r w:rsidRPr="00486A8D">
        <w:rPr>
          <w:b/>
          <w:bCs/>
          <w:i/>
          <w:u w:val="single"/>
        </w:rPr>
        <w:t>и на плановый период 2019 и 2020 годов»</w:t>
      </w:r>
    </w:p>
    <w:p w:rsidR="00DB3575" w:rsidRDefault="00DB3575" w:rsidP="00E10F7A">
      <w:pPr>
        <w:rPr>
          <w:b/>
          <w:i/>
          <w:u w:val="single"/>
        </w:rPr>
      </w:pPr>
    </w:p>
    <w:p w:rsidR="00E10F7A" w:rsidRPr="00E10F7A" w:rsidRDefault="00E10F7A" w:rsidP="00E10F7A">
      <w:pPr>
        <w:rPr>
          <w:b/>
          <w:i/>
          <w:sz w:val="20"/>
          <w:szCs w:val="20"/>
          <w:u w:val="single"/>
        </w:rPr>
      </w:pPr>
      <w:r w:rsidRPr="00E10F7A">
        <w:rPr>
          <w:b/>
          <w:i/>
          <w:sz w:val="20"/>
          <w:szCs w:val="20"/>
          <w:u w:val="single"/>
        </w:rPr>
        <w:t xml:space="preserve">от </w:t>
      </w:r>
      <w:r w:rsidR="00486A8D">
        <w:rPr>
          <w:b/>
          <w:i/>
          <w:sz w:val="20"/>
          <w:szCs w:val="20"/>
          <w:u w:val="single"/>
        </w:rPr>
        <w:t>25</w:t>
      </w:r>
      <w:r w:rsidRPr="00E10F7A">
        <w:rPr>
          <w:b/>
          <w:i/>
          <w:sz w:val="20"/>
          <w:szCs w:val="20"/>
          <w:u w:val="single"/>
        </w:rPr>
        <w:t>.12.2018 г.</w:t>
      </w:r>
      <w:r>
        <w:rPr>
          <w:b/>
          <w:i/>
          <w:sz w:val="20"/>
          <w:szCs w:val="20"/>
          <w:u w:val="single"/>
        </w:rPr>
        <w:t>№1</w:t>
      </w:r>
    </w:p>
    <w:p w:rsidR="00E10F7A" w:rsidRDefault="00E10F7A" w:rsidP="00E10F7A">
      <w:pPr>
        <w:jc w:val="center"/>
        <w:rPr>
          <w:b/>
          <w:i/>
          <w:u w:val="single"/>
        </w:rPr>
      </w:pPr>
    </w:p>
    <w:p w:rsidR="00486A8D" w:rsidRPr="00486A8D" w:rsidRDefault="00486A8D" w:rsidP="00486A8D">
      <w:pPr>
        <w:pStyle w:val="4"/>
        <w:ind w:right="-6" w:firstLine="720"/>
        <w:contextualSpacing/>
        <w:jc w:val="center"/>
        <w:rPr>
          <w:rFonts w:ascii="Times New Roman" w:hAnsi="Times New Roman" w:cs="Times New Roman"/>
          <w:color w:val="auto"/>
        </w:rPr>
      </w:pPr>
      <w:r w:rsidRPr="00486A8D">
        <w:rPr>
          <w:rFonts w:ascii="Times New Roman" w:hAnsi="Times New Roman" w:cs="Times New Roman"/>
          <w:color w:val="auto"/>
        </w:rPr>
        <w:t>Собрание депутатов Атнарского сельского поселения</w:t>
      </w:r>
    </w:p>
    <w:p w:rsidR="00486A8D" w:rsidRPr="00486A8D" w:rsidRDefault="00486A8D" w:rsidP="00486A8D">
      <w:pPr>
        <w:pStyle w:val="4"/>
        <w:ind w:right="-6" w:firstLine="720"/>
        <w:contextualSpacing/>
        <w:jc w:val="center"/>
        <w:rPr>
          <w:rFonts w:ascii="Times New Roman" w:hAnsi="Times New Roman" w:cs="Times New Roman"/>
          <w:color w:val="auto"/>
        </w:rPr>
      </w:pPr>
      <w:r w:rsidRPr="00486A8D">
        <w:rPr>
          <w:rFonts w:ascii="Times New Roman" w:hAnsi="Times New Roman" w:cs="Times New Roman"/>
          <w:color w:val="auto"/>
        </w:rPr>
        <w:t>Красночетайского района Чувашской Республики</w:t>
      </w:r>
    </w:p>
    <w:p w:rsidR="00486A8D" w:rsidRPr="00486A8D" w:rsidRDefault="00486A8D" w:rsidP="00486A8D">
      <w:pPr>
        <w:ind w:right="-6" w:firstLine="720"/>
        <w:contextualSpacing/>
        <w:jc w:val="center"/>
        <w:rPr>
          <w:b/>
        </w:rPr>
      </w:pPr>
    </w:p>
    <w:p w:rsidR="00486A8D" w:rsidRPr="001A1B96" w:rsidRDefault="00486A8D" w:rsidP="00486A8D">
      <w:pPr>
        <w:ind w:right="-6" w:firstLine="720"/>
        <w:jc w:val="center"/>
        <w:rPr>
          <w:b/>
        </w:rPr>
      </w:pPr>
      <w:r w:rsidRPr="001A1B96">
        <w:rPr>
          <w:b/>
        </w:rPr>
        <w:t>РЕШИЛО:</w:t>
      </w:r>
    </w:p>
    <w:p w:rsidR="00486A8D" w:rsidRPr="00486A8D" w:rsidRDefault="00486A8D" w:rsidP="00486A8D">
      <w:pPr>
        <w:ind w:right="-6" w:firstLine="720"/>
        <w:jc w:val="center"/>
        <w:rPr>
          <w:b/>
        </w:rPr>
      </w:pPr>
    </w:p>
    <w:p w:rsidR="00486A8D" w:rsidRPr="001A1B96" w:rsidRDefault="00486A8D" w:rsidP="00486A8D">
      <w:pPr>
        <w:shd w:val="clear" w:color="auto" w:fill="FFFFFF"/>
        <w:spacing w:line="312" w:lineRule="auto"/>
        <w:ind w:firstLine="709"/>
        <w:jc w:val="both"/>
      </w:pPr>
      <w:r w:rsidRPr="001A1B96">
        <w:t>Внести в решение собрания депутатов Атнарского сельского поселения Красночетайского района Чувашской Республики от 15.12.2017 г. № 1 следующие изменения:</w:t>
      </w:r>
    </w:p>
    <w:p w:rsidR="00486A8D" w:rsidRPr="001A1B96" w:rsidRDefault="00486A8D" w:rsidP="00486A8D">
      <w:pPr>
        <w:shd w:val="clear" w:color="auto" w:fill="FFFFFF"/>
        <w:spacing w:line="312" w:lineRule="auto"/>
        <w:ind w:firstLine="709"/>
        <w:jc w:val="both"/>
      </w:pPr>
      <w:r w:rsidRPr="001A1B96">
        <w:t>1. Пункт 1 статьи 1 изложить в следующей редакции:</w:t>
      </w:r>
    </w:p>
    <w:p w:rsidR="00486A8D" w:rsidRPr="001A1B96" w:rsidRDefault="00486A8D" w:rsidP="00486A8D">
      <w:pPr>
        <w:shd w:val="clear" w:color="auto" w:fill="FFFFFF"/>
        <w:spacing w:line="312" w:lineRule="auto"/>
        <w:ind w:firstLine="709"/>
        <w:jc w:val="both"/>
      </w:pPr>
      <w:r w:rsidRPr="001A1B96">
        <w:t xml:space="preserve">Утвердить основные характеристики бюджета Атнарского сельского поселения Красночетайского района Чувашской Республики на 2018 год: </w:t>
      </w:r>
    </w:p>
    <w:p w:rsidR="00486A8D" w:rsidRPr="001A1B96" w:rsidRDefault="00486A8D" w:rsidP="00486A8D">
      <w:pPr>
        <w:shd w:val="clear" w:color="auto" w:fill="FFFFFF"/>
        <w:spacing w:line="312" w:lineRule="auto"/>
        <w:ind w:firstLine="709"/>
        <w:jc w:val="both"/>
      </w:pPr>
      <w:proofErr w:type="gramStart"/>
      <w:r w:rsidRPr="001A1B96">
        <w:t xml:space="preserve">прогнозируемый общий объем доходов бюджета Атнарского сельского поселения Красночетайского района Чувашской Республики в сумме </w:t>
      </w:r>
      <w:r>
        <w:t>4146464,40</w:t>
      </w:r>
      <w:r w:rsidRPr="001A1B96">
        <w:t xml:space="preserve"> рублей, в том числе </w:t>
      </w:r>
      <w:r w:rsidRPr="001A1B96">
        <w:lastRenderedPageBreak/>
        <w:t>объем безвозмездных поступлений в  сумме 2</w:t>
      </w:r>
      <w:r>
        <w:t>636764,40</w:t>
      </w:r>
      <w:r w:rsidRPr="001A1B96">
        <w:t xml:space="preserve"> рублей, из них объем межбюджетных трансфертов, получаемых из бюджетов бюджетной системы Российской Федерации,     2</w:t>
      </w:r>
      <w:r>
        <w:t>636764,40</w:t>
      </w:r>
      <w:r w:rsidRPr="001A1B96">
        <w:t xml:space="preserve">  рублей; </w:t>
      </w:r>
      <w:proofErr w:type="gramEnd"/>
    </w:p>
    <w:p w:rsidR="00486A8D" w:rsidRPr="001A1B96" w:rsidRDefault="00486A8D" w:rsidP="00486A8D">
      <w:pPr>
        <w:shd w:val="clear" w:color="auto" w:fill="FFFFFF"/>
        <w:spacing w:line="312" w:lineRule="auto"/>
        <w:ind w:firstLine="709"/>
        <w:jc w:val="both"/>
      </w:pPr>
      <w:r w:rsidRPr="001A1B96">
        <w:t xml:space="preserve">общий объем расходов бюджета Атнарского сельского поселения Красночетайского района Чувашской Республики в сумме </w:t>
      </w:r>
      <w:r w:rsidRPr="00261B56">
        <w:t>4280329</w:t>
      </w:r>
      <w:r w:rsidRPr="001A1B96">
        <w:t>,</w:t>
      </w:r>
      <w:r w:rsidRPr="002665B3">
        <w:t>6</w:t>
      </w:r>
      <w:r w:rsidRPr="001A1B96">
        <w:t xml:space="preserve">1 рублей; </w:t>
      </w:r>
    </w:p>
    <w:p w:rsidR="00486A8D" w:rsidRPr="001A1B96" w:rsidRDefault="00486A8D" w:rsidP="00486A8D">
      <w:pPr>
        <w:shd w:val="clear" w:color="auto" w:fill="FFFFFF"/>
        <w:spacing w:line="312" w:lineRule="auto"/>
        <w:ind w:firstLine="709"/>
        <w:jc w:val="both"/>
      </w:pPr>
      <w:r w:rsidRPr="001A1B96">
        <w:t>предельный объем муниципального долга Атнарского сельского поселения Красночетайского района Чувашской Республики в сумме 0 рублей;</w:t>
      </w:r>
    </w:p>
    <w:p w:rsidR="00486A8D" w:rsidRPr="001A1B96" w:rsidRDefault="00486A8D" w:rsidP="00486A8D">
      <w:pPr>
        <w:shd w:val="clear" w:color="auto" w:fill="FFFFFF"/>
        <w:spacing w:line="312" w:lineRule="auto"/>
        <w:ind w:firstLine="709"/>
        <w:jc w:val="both"/>
      </w:pPr>
      <w:r w:rsidRPr="001A1B96">
        <w:t>верхний предел муниципального внутреннего долга Атнарского сельского поселения Красночетайского района Чувашской Республики на 1 января 2019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486A8D" w:rsidRPr="001A1B96" w:rsidRDefault="00486A8D" w:rsidP="00486A8D">
      <w:pPr>
        <w:shd w:val="clear" w:color="auto" w:fill="FFFFFF"/>
        <w:spacing w:line="312" w:lineRule="auto"/>
        <w:ind w:firstLine="709"/>
        <w:jc w:val="both"/>
      </w:pPr>
      <w:r w:rsidRPr="001A1B96">
        <w:t>прогнозируемый дефицит бюджета Атнарского сельского поселения Красночетайского района Чувашской Республики</w:t>
      </w:r>
      <w:r>
        <w:t xml:space="preserve"> 1</w:t>
      </w:r>
      <w:r w:rsidRPr="001A1B96">
        <w:t>33865,21 рублей.</w:t>
      </w:r>
    </w:p>
    <w:p w:rsidR="00486A8D" w:rsidRPr="001A1B96" w:rsidRDefault="00486A8D" w:rsidP="00486A8D">
      <w:pPr>
        <w:shd w:val="clear" w:color="auto" w:fill="FFFFFF"/>
        <w:spacing w:line="312" w:lineRule="auto"/>
        <w:ind w:firstLine="709"/>
        <w:jc w:val="both"/>
      </w:pPr>
      <w:r>
        <w:t>2</w:t>
      </w:r>
      <w:r w:rsidRPr="001A1B96">
        <w:t xml:space="preserve">. Приложения № 6,8,10,12 к решению собрания депутатов изложить в следующей редакции. </w:t>
      </w:r>
    </w:p>
    <w:p w:rsidR="00486A8D" w:rsidRPr="001A1B96" w:rsidRDefault="00486A8D" w:rsidP="00486A8D">
      <w:pPr>
        <w:shd w:val="clear" w:color="auto" w:fill="FFFFFF"/>
        <w:spacing w:line="312" w:lineRule="auto"/>
        <w:ind w:firstLine="709"/>
        <w:jc w:val="both"/>
      </w:pPr>
      <w:r>
        <w:t>3</w:t>
      </w:r>
      <w:r w:rsidRPr="001A1B96">
        <w:t>. Настоящее решение вступает в силу со дня его официального опубликования.</w:t>
      </w:r>
    </w:p>
    <w:p w:rsidR="00486A8D" w:rsidRPr="001A1B96" w:rsidRDefault="00486A8D" w:rsidP="00486A8D">
      <w:pPr>
        <w:ind w:left="-540" w:firstLine="540"/>
        <w:jc w:val="both"/>
      </w:pPr>
    </w:p>
    <w:p w:rsidR="00486A8D" w:rsidRDefault="00486A8D" w:rsidP="00486A8D">
      <w:pPr>
        <w:pStyle w:val="5"/>
        <w:ind w:left="0"/>
        <w:rPr>
          <w:sz w:val="24"/>
        </w:rPr>
      </w:pPr>
      <w:r>
        <w:rPr>
          <w:sz w:val="24"/>
        </w:rPr>
        <w:t>Председатель Собрания депутатов</w:t>
      </w:r>
    </w:p>
    <w:p w:rsidR="001F7709" w:rsidRDefault="00486A8D" w:rsidP="00486A8D">
      <w:pPr>
        <w:pStyle w:val="5"/>
        <w:ind w:left="0"/>
        <w:rPr>
          <w:sz w:val="24"/>
        </w:rPr>
      </w:pPr>
      <w:r w:rsidRPr="001A1B96">
        <w:rPr>
          <w:sz w:val="24"/>
        </w:rPr>
        <w:t>Атнарского</w:t>
      </w:r>
      <w:r>
        <w:rPr>
          <w:sz w:val="24"/>
        </w:rPr>
        <w:t xml:space="preserve"> </w:t>
      </w:r>
      <w:r w:rsidRPr="001A1B96">
        <w:rPr>
          <w:sz w:val="24"/>
        </w:rPr>
        <w:t xml:space="preserve">сельского поселения             </w:t>
      </w:r>
      <w:r>
        <w:rPr>
          <w:sz w:val="24"/>
        </w:rPr>
        <w:t xml:space="preserve">                                                          Семенова Т.П. </w:t>
      </w:r>
      <w:r w:rsidRPr="001A1B96">
        <w:rPr>
          <w:sz w:val="24"/>
        </w:rPr>
        <w:t xml:space="preserve">  </w:t>
      </w:r>
    </w:p>
    <w:p w:rsidR="001F7709" w:rsidRDefault="001F7709" w:rsidP="00486A8D">
      <w:pPr>
        <w:pStyle w:val="5"/>
        <w:ind w:left="0"/>
        <w:rPr>
          <w:sz w:val="24"/>
        </w:rPr>
      </w:pPr>
    </w:p>
    <w:tbl>
      <w:tblPr>
        <w:tblW w:w="10060" w:type="dxa"/>
        <w:tblInd w:w="93" w:type="dxa"/>
        <w:tblLook w:val="04A0"/>
      </w:tblPr>
      <w:tblGrid>
        <w:gridCol w:w="4220"/>
        <w:gridCol w:w="520"/>
        <w:gridCol w:w="506"/>
        <w:gridCol w:w="1680"/>
        <w:gridCol w:w="1620"/>
        <w:gridCol w:w="1540"/>
      </w:tblGrid>
      <w:tr w:rsidR="001F7709" w:rsidRPr="001F7709" w:rsidTr="001F7709">
        <w:trPr>
          <w:trHeight w:val="315"/>
        </w:trPr>
        <w:tc>
          <w:tcPr>
            <w:tcW w:w="4220" w:type="dxa"/>
            <w:tcBorders>
              <w:top w:val="nil"/>
              <w:left w:val="nil"/>
              <w:bottom w:val="nil"/>
              <w:right w:val="nil"/>
            </w:tcBorders>
            <w:shd w:val="clear" w:color="auto" w:fill="auto"/>
            <w:noWrap/>
            <w:vAlign w:val="bottom"/>
            <w:hideMark/>
          </w:tcPr>
          <w:p w:rsidR="001F7709" w:rsidRPr="001F7709" w:rsidRDefault="001F7709" w:rsidP="001F7709">
            <w:bookmarkStart w:id="1" w:name="RANGE!A1:F41"/>
            <w:bookmarkEnd w:id="1"/>
          </w:p>
        </w:tc>
        <w:tc>
          <w:tcPr>
            <w:tcW w:w="520" w:type="dxa"/>
            <w:tcBorders>
              <w:top w:val="nil"/>
              <w:left w:val="nil"/>
              <w:bottom w:val="nil"/>
              <w:right w:val="nil"/>
            </w:tcBorders>
            <w:shd w:val="clear" w:color="auto" w:fill="auto"/>
            <w:noWrap/>
            <w:vAlign w:val="bottom"/>
            <w:hideMark/>
          </w:tcPr>
          <w:p w:rsidR="001F7709" w:rsidRPr="001F7709" w:rsidRDefault="001F7709" w:rsidP="001F7709"/>
        </w:tc>
        <w:tc>
          <w:tcPr>
            <w:tcW w:w="480" w:type="dxa"/>
            <w:tcBorders>
              <w:top w:val="nil"/>
              <w:left w:val="nil"/>
              <w:bottom w:val="nil"/>
              <w:right w:val="nil"/>
            </w:tcBorders>
            <w:shd w:val="clear" w:color="auto" w:fill="auto"/>
            <w:noWrap/>
            <w:vAlign w:val="bottom"/>
            <w:hideMark/>
          </w:tcPr>
          <w:p w:rsidR="001F7709" w:rsidRPr="001F7709" w:rsidRDefault="001F7709" w:rsidP="001F7709"/>
        </w:tc>
        <w:tc>
          <w:tcPr>
            <w:tcW w:w="3300" w:type="dxa"/>
            <w:gridSpan w:val="2"/>
            <w:tcBorders>
              <w:top w:val="nil"/>
              <w:left w:val="nil"/>
              <w:bottom w:val="nil"/>
              <w:right w:val="nil"/>
            </w:tcBorders>
            <w:shd w:val="clear" w:color="auto" w:fill="auto"/>
            <w:noWrap/>
            <w:vAlign w:val="bottom"/>
            <w:hideMark/>
          </w:tcPr>
          <w:p w:rsidR="001F7709" w:rsidRPr="001F7709" w:rsidRDefault="001F7709" w:rsidP="001F7709">
            <w:r w:rsidRPr="001F7709">
              <w:t>Приложение № 6</w:t>
            </w:r>
          </w:p>
        </w:tc>
        <w:tc>
          <w:tcPr>
            <w:tcW w:w="154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2535"/>
        </w:trPr>
        <w:tc>
          <w:tcPr>
            <w:tcW w:w="4220" w:type="dxa"/>
            <w:tcBorders>
              <w:top w:val="nil"/>
              <w:left w:val="nil"/>
              <w:bottom w:val="nil"/>
              <w:right w:val="nil"/>
            </w:tcBorders>
            <w:shd w:val="clear" w:color="auto" w:fill="auto"/>
            <w:noWrap/>
            <w:vAlign w:val="bottom"/>
            <w:hideMark/>
          </w:tcPr>
          <w:p w:rsidR="001F7709" w:rsidRPr="001F7709" w:rsidRDefault="001F7709" w:rsidP="001F7709"/>
        </w:tc>
        <w:tc>
          <w:tcPr>
            <w:tcW w:w="520" w:type="dxa"/>
            <w:tcBorders>
              <w:top w:val="nil"/>
              <w:left w:val="nil"/>
              <w:bottom w:val="nil"/>
              <w:right w:val="nil"/>
            </w:tcBorders>
            <w:shd w:val="clear" w:color="auto" w:fill="auto"/>
            <w:noWrap/>
            <w:vAlign w:val="bottom"/>
            <w:hideMark/>
          </w:tcPr>
          <w:p w:rsidR="001F7709" w:rsidRPr="001F7709" w:rsidRDefault="001F7709" w:rsidP="001F7709"/>
        </w:tc>
        <w:tc>
          <w:tcPr>
            <w:tcW w:w="480" w:type="dxa"/>
            <w:tcBorders>
              <w:top w:val="nil"/>
              <w:left w:val="nil"/>
              <w:bottom w:val="nil"/>
              <w:right w:val="nil"/>
            </w:tcBorders>
            <w:shd w:val="clear" w:color="auto" w:fill="auto"/>
            <w:noWrap/>
            <w:vAlign w:val="bottom"/>
            <w:hideMark/>
          </w:tcPr>
          <w:p w:rsidR="001F7709" w:rsidRPr="001F7709" w:rsidRDefault="001F7709" w:rsidP="001F7709"/>
        </w:tc>
        <w:tc>
          <w:tcPr>
            <w:tcW w:w="4840" w:type="dxa"/>
            <w:gridSpan w:val="3"/>
            <w:tcBorders>
              <w:top w:val="nil"/>
              <w:left w:val="nil"/>
              <w:bottom w:val="nil"/>
              <w:right w:val="nil"/>
            </w:tcBorders>
            <w:shd w:val="clear" w:color="auto" w:fill="auto"/>
            <w:hideMark/>
          </w:tcPr>
          <w:p w:rsidR="001F7709" w:rsidRPr="001F7709" w:rsidRDefault="001F7709" w:rsidP="001F7709">
            <w:r w:rsidRPr="001F7709">
              <w:t>к решению собрания депутатов Атнарского сельского поселения</w:t>
            </w:r>
            <w:proofErr w:type="gramStart"/>
            <w:r w:rsidRPr="001F7709">
              <w:t xml:space="preserve"> О</w:t>
            </w:r>
            <w:proofErr w:type="gramEnd"/>
            <w:r w:rsidRPr="001F7709">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w:t>
            </w:r>
            <w:r>
              <w:t xml:space="preserve"> 2019 и 2020 годов» от 25.12.</w:t>
            </w:r>
            <w:r w:rsidRPr="001F7709">
              <w:t>2018 года № 1</w:t>
            </w:r>
          </w:p>
        </w:tc>
      </w:tr>
      <w:tr w:rsidR="001F7709" w:rsidRPr="001F7709" w:rsidTr="001F7709">
        <w:trPr>
          <w:trHeight w:val="210"/>
        </w:trPr>
        <w:tc>
          <w:tcPr>
            <w:tcW w:w="4220" w:type="dxa"/>
            <w:tcBorders>
              <w:top w:val="nil"/>
              <w:left w:val="nil"/>
              <w:bottom w:val="nil"/>
              <w:right w:val="nil"/>
            </w:tcBorders>
            <w:shd w:val="clear" w:color="auto" w:fill="auto"/>
            <w:noWrap/>
            <w:vAlign w:val="bottom"/>
            <w:hideMark/>
          </w:tcPr>
          <w:p w:rsidR="001F7709" w:rsidRPr="001F7709" w:rsidRDefault="001F7709" w:rsidP="001F7709"/>
        </w:tc>
        <w:tc>
          <w:tcPr>
            <w:tcW w:w="520" w:type="dxa"/>
            <w:tcBorders>
              <w:top w:val="nil"/>
              <w:left w:val="nil"/>
              <w:bottom w:val="nil"/>
              <w:right w:val="nil"/>
            </w:tcBorders>
            <w:shd w:val="clear" w:color="auto" w:fill="auto"/>
            <w:noWrap/>
            <w:vAlign w:val="bottom"/>
            <w:hideMark/>
          </w:tcPr>
          <w:p w:rsidR="001F7709" w:rsidRPr="001F7709" w:rsidRDefault="001F7709" w:rsidP="001F7709"/>
        </w:tc>
        <w:tc>
          <w:tcPr>
            <w:tcW w:w="480" w:type="dxa"/>
            <w:tcBorders>
              <w:top w:val="nil"/>
              <w:left w:val="nil"/>
              <w:bottom w:val="nil"/>
              <w:right w:val="nil"/>
            </w:tcBorders>
            <w:shd w:val="clear" w:color="auto" w:fill="auto"/>
            <w:noWrap/>
            <w:vAlign w:val="bottom"/>
            <w:hideMark/>
          </w:tcPr>
          <w:p w:rsidR="001F7709" w:rsidRPr="001F7709" w:rsidRDefault="001F7709" w:rsidP="001F7709"/>
        </w:tc>
        <w:tc>
          <w:tcPr>
            <w:tcW w:w="1680" w:type="dxa"/>
            <w:tcBorders>
              <w:top w:val="nil"/>
              <w:left w:val="nil"/>
              <w:bottom w:val="nil"/>
              <w:right w:val="nil"/>
            </w:tcBorders>
            <w:shd w:val="clear" w:color="auto" w:fill="auto"/>
            <w:noWrap/>
            <w:vAlign w:val="bottom"/>
            <w:hideMark/>
          </w:tcPr>
          <w:p w:rsidR="001F7709" w:rsidRPr="001F7709" w:rsidRDefault="001F7709" w:rsidP="001F7709"/>
        </w:tc>
        <w:tc>
          <w:tcPr>
            <w:tcW w:w="1620" w:type="dxa"/>
            <w:tcBorders>
              <w:top w:val="nil"/>
              <w:left w:val="nil"/>
              <w:bottom w:val="nil"/>
              <w:right w:val="nil"/>
            </w:tcBorders>
            <w:shd w:val="clear" w:color="auto" w:fill="auto"/>
            <w:noWrap/>
            <w:vAlign w:val="bottom"/>
            <w:hideMark/>
          </w:tcPr>
          <w:p w:rsidR="001F7709" w:rsidRPr="001F7709" w:rsidRDefault="001F7709" w:rsidP="001F7709"/>
        </w:tc>
        <w:tc>
          <w:tcPr>
            <w:tcW w:w="154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1065"/>
        </w:trPr>
        <w:tc>
          <w:tcPr>
            <w:tcW w:w="10060" w:type="dxa"/>
            <w:gridSpan w:val="6"/>
            <w:tcBorders>
              <w:top w:val="nil"/>
              <w:left w:val="nil"/>
              <w:bottom w:val="nil"/>
              <w:right w:val="nil"/>
            </w:tcBorders>
            <w:shd w:val="clear" w:color="auto" w:fill="auto"/>
            <w:vAlign w:val="bottom"/>
            <w:hideMark/>
          </w:tcPr>
          <w:p w:rsidR="001F7709" w:rsidRPr="001F7709" w:rsidRDefault="001F7709" w:rsidP="001F7709">
            <w:pPr>
              <w:jc w:val="center"/>
              <w:rPr>
                <w:b/>
                <w:bCs/>
              </w:rPr>
            </w:pPr>
            <w:r w:rsidRPr="001F7709">
              <w:rPr>
                <w:b/>
                <w:bCs/>
              </w:rPr>
              <w:t>Распределение расходов бюджета Атнарского сельского поселения на 2018 год по разделам и подразделам функциональной классификации  расходов бюджетов РФ</w:t>
            </w:r>
          </w:p>
        </w:tc>
      </w:tr>
      <w:tr w:rsidR="001F7709" w:rsidRPr="001F7709" w:rsidTr="001F7709">
        <w:trPr>
          <w:trHeight w:val="315"/>
        </w:trPr>
        <w:tc>
          <w:tcPr>
            <w:tcW w:w="4220" w:type="dxa"/>
            <w:tcBorders>
              <w:top w:val="nil"/>
              <w:left w:val="nil"/>
              <w:bottom w:val="nil"/>
              <w:right w:val="nil"/>
            </w:tcBorders>
            <w:shd w:val="clear" w:color="auto" w:fill="auto"/>
            <w:noWrap/>
            <w:vAlign w:val="bottom"/>
            <w:hideMark/>
          </w:tcPr>
          <w:p w:rsidR="001F7709" w:rsidRPr="001F7709" w:rsidRDefault="001F7709" w:rsidP="001F7709"/>
        </w:tc>
        <w:tc>
          <w:tcPr>
            <w:tcW w:w="520" w:type="dxa"/>
            <w:tcBorders>
              <w:top w:val="nil"/>
              <w:left w:val="nil"/>
              <w:bottom w:val="nil"/>
              <w:right w:val="nil"/>
            </w:tcBorders>
            <w:shd w:val="clear" w:color="auto" w:fill="auto"/>
            <w:noWrap/>
            <w:vAlign w:val="bottom"/>
            <w:hideMark/>
          </w:tcPr>
          <w:p w:rsidR="001F7709" w:rsidRPr="001F7709" w:rsidRDefault="001F7709" w:rsidP="001F7709"/>
        </w:tc>
        <w:tc>
          <w:tcPr>
            <w:tcW w:w="480" w:type="dxa"/>
            <w:tcBorders>
              <w:top w:val="nil"/>
              <w:left w:val="nil"/>
              <w:bottom w:val="nil"/>
              <w:right w:val="nil"/>
            </w:tcBorders>
            <w:shd w:val="clear" w:color="auto" w:fill="auto"/>
            <w:noWrap/>
            <w:vAlign w:val="bottom"/>
            <w:hideMark/>
          </w:tcPr>
          <w:p w:rsidR="001F7709" w:rsidRPr="001F7709" w:rsidRDefault="001F7709" w:rsidP="001F7709"/>
        </w:tc>
        <w:tc>
          <w:tcPr>
            <w:tcW w:w="1680" w:type="dxa"/>
            <w:tcBorders>
              <w:top w:val="nil"/>
              <w:left w:val="nil"/>
              <w:bottom w:val="nil"/>
              <w:right w:val="nil"/>
            </w:tcBorders>
            <w:shd w:val="clear" w:color="auto" w:fill="auto"/>
            <w:noWrap/>
            <w:vAlign w:val="bottom"/>
            <w:hideMark/>
          </w:tcPr>
          <w:p w:rsidR="001F7709" w:rsidRPr="001F7709" w:rsidRDefault="001F7709" w:rsidP="001F7709"/>
        </w:tc>
        <w:tc>
          <w:tcPr>
            <w:tcW w:w="1620" w:type="dxa"/>
            <w:tcBorders>
              <w:top w:val="nil"/>
              <w:left w:val="nil"/>
              <w:bottom w:val="nil"/>
              <w:right w:val="nil"/>
            </w:tcBorders>
            <w:shd w:val="clear" w:color="auto" w:fill="auto"/>
            <w:noWrap/>
            <w:vAlign w:val="bottom"/>
            <w:hideMark/>
          </w:tcPr>
          <w:p w:rsidR="001F7709" w:rsidRPr="001F7709" w:rsidRDefault="001F7709" w:rsidP="001F7709"/>
        </w:tc>
        <w:tc>
          <w:tcPr>
            <w:tcW w:w="1540" w:type="dxa"/>
            <w:tcBorders>
              <w:top w:val="nil"/>
              <w:left w:val="nil"/>
              <w:bottom w:val="nil"/>
              <w:right w:val="nil"/>
            </w:tcBorders>
            <w:shd w:val="clear" w:color="auto" w:fill="auto"/>
            <w:noWrap/>
            <w:vAlign w:val="bottom"/>
            <w:hideMark/>
          </w:tcPr>
          <w:p w:rsidR="001F7709" w:rsidRPr="001F7709" w:rsidRDefault="001F7709" w:rsidP="001F7709">
            <w:r w:rsidRPr="001F7709">
              <w:t>(рублей)</w:t>
            </w:r>
          </w:p>
        </w:tc>
      </w:tr>
      <w:tr w:rsidR="001F7709" w:rsidRPr="001F7709" w:rsidTr="001F7709">
        <w:trPr>
          <w:trHeight w:val="123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1F7709" w:rsidRPr="001F7709" w:rsidRDefault="001F7709" w:rsidP="001F7709">
            <w:pPr>
              <w:rPr>
                <w:b/>
                <w:bCs/>
              </w:rPr>
            </w:pPr>
            <w:r w:rsidRPr="001F7709">
              <w:rPr>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1F7709" w:rsidRPr="001F7709" w:rsidRDefault="001F7709" w:rsidP="001F7709">
            <w:pPr>
              <w:jc w:val="right"/>
              <w:rPr>
                <w:b/>
                <w:bCs/>
              </w:rPr>
            </w:pPr>
            <w:r w:rsidRPr="001F7709">
              <w:rPr>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1F7709" w:rsidRPr="001F7709" w:rsidRDefault="001F7709" w:rsidP="001F7709">
            <w:pPr>
              <w:jc w:val="right"/>
              <w:rPr>
                <w:b/>
                <w:bCs/>
              </w:rPr>
            </w:pPr>
            <w:r w:rsidRPr="001F7709">
              <w:rPr>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1F7709" w:rsidRPr="001F7709" w:rsidRDefault="001F7709" w:rsidP="001F7709">
            <w:pPr>
              <w:jc w:val="center"/>
              <w:rPr>
                <w:b/>
                <w:bCs/>
              </w:rPr>
            </w:pPr>
            <w:r w:rsidRPr="001F7709">
              <w:rPr>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1F7709" w:rsidRPr="001F7709" w:rsidRDefault="001F7709" w:rsidP="001F7709">
            <w:pPr>
              <w:jc w:val="center"/>
              <w:rPr>
                <w:b/>
                <w:bCs/>
              </w:rPr>
            </w:pPr>
            <w:r w:rsidRPr="001F7709">
              <w:rPr>
                <w:b/>
                <w:bCs/>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1F7709" w:rsidRPr="001F7709" w:rsidRDefault="001F7709" w:rsidP="001F7709">
            <w:pPr>
              <w:jc w:val="center"/>
              <w:rPr>
                <w:b/>
                <w:bCs/>
              </w:rPr>
            </w:pPr>
            <w:r w:rsidRPr="001F7709">
              <w:rPr>
                <w:b/>
                <w:bCs/>
              </w:rPr>
              <w:t xml:space="preserve">за счет субвенций и субсидий </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01</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01</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04</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1 097 567,00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1 097 567,00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 </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01</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11</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 </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 </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02</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 </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r>
      <w:tr w:rsidR="001F7709" w:rsidRPr="001F7709" w:rsidTr="001F7709">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roofErr w:type="gramStart"/>
            <w:r w:rsidRPr="001F7709">
              <w:t xml:space="preserve">Моби </w:t>
            </w:r>
            <w:proofErr w:type="spellStart"/>
            <w:r w:rsidRPr="001F7709">
              <w:t>лизационная</w:t>
            </w:r>
            <w:proofErr w:type="spellEnd"/>
            <w:proofErr w:type="gramEnd"/>
            <w:r w:rsidRPr="001F7709">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02</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03</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163 917,00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163 917,00</w:t>
            </w:r>
          </w:p>
        </w:tc>
      </w:tr>
      <w:tr w:rsidR="001F7709" w:rsidRPr="001F7709" w:rsidTr="001F7709">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lastRenderedPageBreak/>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03</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03</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10</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541 900,00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541 900,00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 </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04</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1 043 022,11</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706 634,11</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336 388,00</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04</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05</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1 000,00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1 000,00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 </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 xml:space="preserve">Водное хозяйство </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04</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06</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5 372,00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5 372,00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 </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04</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09</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815 250,11</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478 862,11</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336 388,00</w:t>
            </w:r>
          </w:p>
        </w:tc>
      </w:tr>
      <w:tr w:rsidR="001F7709" w:rsidRPr="001F7709" w:rsidTr="001F7709">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04</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12</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221 400,00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221 400,00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 </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05</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383 561,00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319 961,00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63 600,00</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05</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02</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174 040,00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174 040,00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 </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05</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03</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209 521,00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145 921,00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63 600,00</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08</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1 050 362,50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972 103,10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78 259,40</w:t>
            </w:r>
          </w:p>
        </w:tc>
      </w:tr>
      <w:tr w:rsidR="001F7709" w:rsidRPr="001F7709" w:rsidTr="001F770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08</w:t>
            </w:r>
          </w:p>
        </w:tc>
        <w:tc>
          <w:tcPr>
            <w:tcW w:w="4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01</w:t>
            </w:r>
          </w:p>
        </w:tc>
        <w:tc>
          <w:tcPr>
            <w:tcW w:w="168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pPr>
            <w:r w:rsidRPr="001F7709">
              <w:t>1 050 362,50</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972 103,10</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color w:val="0000FF"/>
              </w:rPr>
            </w:pPr>
            <w:r w:rsidRPr="001F7709">
              <w:rPr>
                <w:color w:val="0000FF"/>
              </w:rPr>
              <w:t>78 259,40</w:t>
            </w:r>
          </w:p>
        </w:tc>
      </w:tr>
      <w:tr w:rsidR="001F7709" w:rsidRPr="001F7709" w:rsidTr="001F7709">
        <w:trPr>
          <w:trHeight w:val="315"/>
        </w:trPr>
        <w:tc>
          <w:tcPr>
            <w:tcW w:w="4220" w:type="dxa"/>
            <w:tcBorders>
              <w:top w:val="nil"/>
              <w:left w:val="nil"/>
              <w:bottom w:val="nil"/>
              <w:right w:val="nil"/>
            </w:tcBorders>
            <w:shd w:val="clear" w:color="auto" w:fill="auto"/>
            <w:vAlign w:val="bottom"/>
            <w:hideMark/>
          </w:tcPr>
          <w:p w:rsidR="001F7709" w:rsidRPr="001F7709" w:rsidRDefault="001F7709" w:rsidP="001F7709"/>
        </w:tc>
        <w:tc>
          <w:tcPr>
            <w:tcW w:w="520" w:type="dxa"/>
            <w:tcBorders>
              <w:top w:val="nil"/>
              <w:left w:val="nil"/>
              <w:bottom w:val="nil"/>
              <w:right w:val="nil"/>
            </w:tcBorders>
            <w:shd w:val="clear" w:color="auto" w:fill="auto"/>
            <w:vAlign w:val="bottom"/>
            <w:hideMark/>
          </w:tcPr>
          <w:p w:rsidR="001F7709" w:rsidRPr="001F7709" w:rsidRDefault="001F7709" w:rsidP="001F7709"/>
        </w:tc>
        <w:tc>
          <w:tcPr>
            <w:tcW w:w="480" w:type="dxa"/>
            <w:tcBorders>
              <w:top w:val="nil"/>
              <w:left w:val="nil"/>
              <w:bottom w:val="nil"/>
              <w:right w:val="nil"/>
            </w:tcBorders>
            <w:shd w:val="clear" w:color="auto" w:fill="auto"/>
            <w:vAlign w:val="bottom"/>
            <w:hideMark/>
          </w:tcPr>
          <w:p w:rsidR="001F7709" w:rsidRPr="001F7709" w:rsidRDefault="001F7709" w:rsidP="001F7709"/>
        </w:tc>
        <w:tc>
          <w:tcPr>
            <w:tcW w:w="1680"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4 280 329,61</w:t>
            </w:r>
          </w:p>
        </w:tc>
        <w:tc>
          <w:tcPr>
            <w:tcW w:w="162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3 638 165,21</w:t>
            </w:r>
          </w:p>
        </w:tc>
        <w:tc>
          <w:tcPr>
            <w:tcW w:w="154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642 164,40</w:t>
            </w:r>
          </w:p>
        </w:tc>
      </w:tr>
    </w:tbl>
    <w:p w:rsidR="00486A8D" w:rsidRDefault="00486A8D" w:rsidP="00486A8D">
      <w:pPr>
        <w:pStyle w:val="5"/>
        <w:ind w:left="0"/>
        <w:rPr>
          <w:sz w:val="24"/>
        </w:rPr>
      </w:pPr>
      <w:r w:rsidRPr="001A1B96">
        <w:rPr>
          <w:sz w:val="24"/>
        </w:rPr>
        <w:t xml:space="preserve">                                                                     </w:t>
      </w:r>
    </w:p>
    <w:p w:rsidR="001F7709" w:rsidRDefault="001F7709" w:rsidP="001F7709"/>
    <w:tbl>
      <w:tblPr>
        <w:tblW w:w="10617" w:type="dxa"/>
        <w:tblInd w:w="93" w:type="dxa"/>
        <w:tblLayout w:type="fixed"/>
        <w:tblLook w:val="04A0"/>
      </w:tblPr>
      <w:tblGrid>
        <w:gridCol w:w="3701"/>
        <w:gridCol w:w="709"/>
        <w:gridCol w:w="567"/>
        <w:gridCol w:w="992"/>
        <w:gridCol w:w="576"/>
        <w:gridCol w:w="1360"/>
        <w:gridCol w:w="1360"/>
        <w:gridCol w:w="1352"/>
      </w:tblGrid>
      <w:tr w:rsidR="001F7709" w:rsidRPr="001F7709" w:rsidTr="001F7709">
        <w:trPr>
          <w:trHeight w:val="315"/>
        </w:trPr>
        <w:tc>
          <w:tcPr>
            <w:tcW w:w="3701" w:type="dxa"/>
            <w:tcBorders>
              <w:top w:val="nil"/>
              <w:left w:val="nil"/>
              <w:bottom w:val="nil"/>
              <w:right w:val="nil"/>
            </w:tcBorders>
            <w:shd w:val="clear" w:color="auto" w:fill="auto"/>
            <w:noWrap/>
            <w:vAlign w:val="bottom"/>
            <w:hideMark/>
          </w:tcPr>
          <w:p w:rsidR="001F7709" w:rsidRPr="001F7709" w:rsidRDefault="001F7709" w:rsidP="001F7709">
            <w:pPr>
              <w:rPr>
                <w:b/>
              </w:rPr>
            </w:pPr>
            <w:bookmarkStart w:id="2" w:name="RANGE!A1:H344"/>
            <w:bookmarkEnd w:id="2"/>
          </w:p>
        </w:tc>
        <w:tc>
          <w:tcPr>
            <w:tcW w:w="709"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567"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992"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576"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2720" w:type="dxa"/>
            <w:gridSpan w:val="2"/>
            <w:tcBorders>
              <w:top w:val="nil"/>
              <w:left w:val="nil"/>
              <w:bottom w:val="nil"/>
              <w:right w:val="nil"/>
            </w:tcBorders>
            <w:shd w:val="clear" w:color="auto" w:fill="auto"/>
            <w:noWrap/>
            <w:vAlign w:val="bottom"/>
            <w:hideMark/>
          </w:tcPr>
          <w:p w:rsidR="001F7709" w:rsidRPr="001F7709" w:rsidRDefault="001F7709" w:rsidP="001F7709">
            <w:pPr>
              <w:rPr>
                <w:b/>
                <w:bCs/>
              </w:rPr>
            </w:pPr>
            <w:r w:rsidRPr="001F7709">
              <w:rPr>
                <w:b/>
                <w:bCs/>
              </w:rPr>
              <w:t>Приложение № 8</w:t>
            </w:r>
          </w:p>
        </w:tc>
        <w:tc>
          <w:tcPr>
            <w:tcW w:w="1352"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225"/>
        </w:trPr>
        <w:tc>
          <w:tcPr>
            <w:tcW w:w="3701" w:type="dxa"/>
            <w:tcBorders>
              <w:top w:val="nil"/>
              <w:left w:val="nil"/>
              <w:bottom w:val="nil"/>
              <w:right w:val="nil"/>
            </w:tcBorders>
            <w:shd w:val="clear" w:color="auto" w:fill="auto"/>
            <w:noWrap/>
            <w:vAlign w:val="bottom"/>
            <w:hideMark/>
          </w:tcPr>
          <w:p w:rsidR="001F7709" w:rsidRPr="001F7709" w:rsidRDefault="001F7709" w:rsidP="001F7709">
            <w:pPr>
              <w:rPr>
                <w:b/>
              </w:rPr>
            </w:pPr>
          </w:p>
        </w:tc>
        <w:tc>
          <w:tcPr>
            <w:tcW w:w="709"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567"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992"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576"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4072" w:type="dxa"/>
            <w:gridSpan w:val="3"/>
            <w:tcBorders>
              <w:top w:val="nil"/>
              <w:left w:val="nil"/>
              <w:bottom w:val="nil"/>
              <w:right w:val="nil"/>
            </w:tcBorders>
            <w:shd w:val="clear" w:color="auto" w:fill="auto"/>
            <w:hideMark/>
          </w:tcPr>
          <w:p w:rsidR="001F7709" w:rsidRPr="001F7709" w:rsidRDefault="001F7709" w:rsidP="001F7709">
            <w:pPr>
              <w:rPr>
                <w:b/>
              </w:rPr>
            </w:pPr>
            <w:r w:rsidRPr="001F7709">
              <w:rPr>
                <w:b/>
              </w:rPr>
              <w:t>к решению собрания депутатов Атнарского сельского поселения</w:t>
            </w:r>
            <w:proofErr w:type="gramStart"/>
            <w:r w:rsidRPr="001F7709">
              <w:rPr>
                <w:b/>
              </w:rPr>
              <w:t xml:space="preserve"> О</w:t>
            </w:r>
            <w:proofErr w:type="gramEnd"/>
            <w:r w:rsidRPr="001F7709">
              <w:rPr>
                <w:b/>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25.12.2018 года №1 </w:t>
            </w:r>
          </w:p>
        </w:tc>
      </w:tr>
      <w:tr w:rsidR="001F7709" w:rsidRPr="001F7709" w:rsidTr="001F7709">
        <w:trPr>
          <w:trHeight w:val="315"/>
        </w:trPr>
        <w:tc>
          <w:tcPr>
            <w:tcW w:w="3701" w:type="dxa"/>
            <w:tcBorders>
              <w:top w:val="nil"/>
              <w:left w:val="nil"/>
              <w:bottom w:val="nil"/>
              <w:right w:val="nil"/>
            </w:tcBorders>
            <w:shd w:val="clear" w:color="auto" w:fill="auto"/>
            <w:noWrap/>
            <w:vAlign w:val="bottom"/>
            <w:hideMark/>
          </w:tcPr>
          <w:p w:rsidR="001F7709" w:rsidRPr="001F7709" w:rsidRDefault="001F7709" w:rsidP="001F7709">
            <w:pPr>
              <w:rPr>
                <w:b/>
              </w:rPr>
            </w:pPr>
          </w:p>
        </w:tc>
        <w:tc>
          <w:tcPr>
            <w:tcW w:w="709"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567"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992"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576"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1360" w:type="dxa"/>
            <w:tcBorders>
              <w:top w:val="nil"/>
              <w:left w:val="nil"/>
              <w:bottom w:val="nil"/>
              <w:right w:val="nil"/>
            </w:tcBorders>
            <w:shd w:val="clear" w:color="auto" w:fill="auto"/>
            <w:noWrap/>
            <w:vAlign w:val="bottom"/>
            <w:hideMark/>
          </w:tcPr>
          <w:p w:rsidR="001F7709" w:rsidRPr="001F7709" w:rsidRDefault="001F7709" w:rsidP="001F7709">
            <w:pPr>
              <w:rPr>
                <w:b/>
              </w:rPr>
            </w:pPr>
          </w:p>
        </w:tc>
        <w:tc>
          <w:tcPr>
            <w:tcW w:w="1360" w:type="dxa"/>
            <w:tcBorders>
              <w:top w:val="nil"/>
              <w:left w:val="nil"/>
              <w:bottom w:val="nil"/>
              <w:right w:val="nil"/>
            </w:tcBorders>
            <w:shd w:val="clear" w:color="auto" w:fill="auto"/>
            <w:noWrap/>
            <w:vAlign w:val="bottom"/>
            <w:hideMark/>
          </w:tcPr>
          <w:p w:rsidR="001F7709" w:rsidRPr="001F7709" w:rsidRDefault="001F7709" w:rsidP="001F7709"/>
        </w:tc>
        <w:tc>
          <w:tcPr>
            <w:tcW w:w="1352"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990"/>
        </w:trPr>
        <w:tc>
          <w:tcPr>
            <w:tcW w:w="10617" w:type="dxa"/>
            <w:gridSpan w:val="8"/>
            <w:tcBorders>
              <w:top w:val="nil"/>
              <w:left w:val="nil"/>
              <w:bottom w:val="nil"/>
              <w:right w:val="nil"/>
            </w:tcBorders>
            <w:shd w:val="clear" w:color="auto" w:fill="auto"/>
            <w:vAlign w:val="bottom"/>
            <w:hideMark/>
          </w:tcPr>
          <w:p w:rsidR="001F7709" w:rsidRPr="001F7709" w:rsidRDefault="001F7709" w:rsidP="001F7709">
            <w:pPr>
              <w:jc w:val="center"/>
              <w:rPr>
                <w:b/>
                <w:bCs/>
              </w:rPr>
            </w:pPr>
            <w:r w:rsidRPr="001F7709">
              <w:rPr>
                <w:b/>
                <w:bCs/>
              </w:rPr>
              <w:t xml:space="preserve">Распределение бюджетных ассигнований по разделам и подразделам, целевым статьям (государственным целевым программам </w:t>
            </w:r>
            <w:proofErr w:type="spellStart"/>
            <w:r w:rsidRPr="001F7709">
              <w:rPr>
                <w:b/>
                <w:bCs/>
              </w:rPr>
              <w:t>Чувшской</w:t>
            </w:r>
            <w:proofErr w:type="spellEnd"/>
            <w:r w:rsidRPr="001F7709">
              <w:rPr>
                <w:b/>
                <w:bCs/>
              </w:rPr>
              <w:t xml:space="preserve"> Республики) и группам </w:t>
            </w:r>
            <w:proofErr w:type="gramStart"/>
            <w:r w:rsidRPr="001F7709">
              <w:rPr>
                <w:b/>
                <w:bCs/>
              </w:rPr>
              <w:t>видов расходов  классификации  расходов бюджета</w:t>
            </w:r>
            <w:proofErr w:type="gramEnd"/>
            <w:r w:rsidRPr="001F7709">
              <w:rPr>
                <w:b/>
                <w:bCs/>
              </w:rPr>
              <w:t xml:space="preserve"> Атнарского сельского поселения на 2018 год</w:t>
            </w:r>
          </w:p>
        </w:tc>
      </w:tr>
      <w:tr w:rsidR="001F7709" w:rsidRPr="001F7709" w:rsidTr="001F7709">
        <w:trPr>
          <w:trHeight w:val="315"/>
        </w:trPr>
        <w:tc>
          <w:tcPr>
            <w:tcW w:w="3701" w:type="dxa"/>
            <w:tcBorders>
              <w:top w:val="nil"/>
              <w:left w:val="nil"/>
              <w:bottom w:val="nil"/>
              <w:right w:val="nil"/>
            </w:tcBorders>
            <w:shd w:val="clear" w:color="auto" w:fill="auto"/>
            <w:noWrap/>
            <w:vAlign w:val="bottom"/>
            <w:hideMark/>
          </w:tcPr>
          <w:p w:rsidR="001F7709" w:rsidRPr="001F7709" w:rsidRDefault="001F7709" w:rsidP="001F7709">
            <w:pPr>
              <w:rPr>
                <w:b/>
              </w:rPr>
            </w:pPr>
          </w:p>
        </w:tc>
        <w:tc>
          <w:tcPr>
            <w:tcW w:w="709"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567"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992"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576" w:type="dxa"/>
            <w:tcBorders>
              <w:top w:val="nil"/>
              <w:left w:val="nil"/>
              <w:bottom w:val="nil"/>
              <w:right w:val="nil"/>
            </w:tcBorders>
            <w:shd w:val="clear" w:color="auto" w:fill="auto"/>
            <w:noWrap/>
            <w:vAlign w:val="bottom"/>
            <w:hideMark/>
          </w:tcPr>
          <w:p w:rsidR="001F7709" w:rsidRPr="001F7709" w:rsidRDefault="001F7709" w:rsidP="001F7709">
            <w:pPr>
              <w:jc w:val="center"/>
              <w:rPr>
                <w:b/>
              </w:rPr>
            </w:pPr>
          </w:p>
        </w:tc>
        <w:tc>
          <w:tcPr>
            <w:tcW w:w="1360" w:type="dxa"/>
            <w:tcBorders>
              <w:top w:val="nil"/>
              <w:left w:val="nil"/>
              <w:bottom w:val="nil"/>
              <w:right w:val="nil"/>
            </w:tcBorders>
            <w:shd w:val="clear" w:color="auto" w:fill="auto"/>
            <w:noWrap/>
            <w:vAlign w:val="bottom"/>
            <w:hideMark/>
          </w:tcPr>
          <w:p w:rsidR="001F7709" w:rsidRPr="001F7709" w:rsidRDefault="001F7709" w:rsidP="001F7709">
            <w:pPr>
              <w:rPr>
                <w:b/>
              </w:rPr>
            </w:pPr>
          </w:p>
        </w:tc>
        <w:tc>
          <w:tcPr>
            <w:tcW w:w="1360" w:type="dxa"/>
            <w:tcBorders>
              <w:top w:val="nil"/>
              <w:left w:val="nil"/>
              <w:bottom w:val="nil"/>
              <w:right w:val="nil"/>
            </w:tcBorders>
            <w:shd w:val="clear" w:color="auto" w:fill="auto"/>
            <w:noWrap/>
            <w:vAlign w:val="bottom"/>
            <w:hideMark/>
          </w:tcPr>
          <w:p w:rsidR="001F7709" w:rsidRPr="001F7709" w:rsidRDefault="001F7709" w:rsidP="001F7709"/>
        </w:tc>
        <w:tc>
          <w:tcPr>
            <w:tcW w:w="1352" w:type="dxa"/>
            <w:tcBorders>
              <w:top w:val="nil"/>
              <w:left w:val="nil"/>
              <w:bottom w:val="nil"/>
              <w:right w:val="nil"/>
            </w:tcBorders>
            <w:shd w:val="clear" w:color="auto" w:fill="auto"/>
            <w:noWrap/>
            <w:vAlign w:val="bottom"/>
            <w:hideMark/>
          </w:tcPr>
          <w:p w:rsidR="001F7709" w:rsidRPr="001F7709" w:rsidRDefault="001F7709" w:rsidP="001F7709">
            <w:r w:rsidRPr="001F7709">
              <w:t>(рублей)</w:t>
            </w:r>
          </w:p>
        </w:tc>
      </w:tr>
      <w:tr w:rsidR="001F7709" w:rsidRPr="001F7709" w:rsidTr="001F7709">
        <w:trPr>
          <w:trHeight w:val="393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F7709" w:rsidRPr="001F7709" w:rsidRDefault="001F7709" w:rsidP="001F7709">
            <w:pPr>
              <w:jc w:val="center"/>
              <w:rPr>
                <w:b/>
                <w:bCs/>
              </w:rPr>
            </w:pPr>
            <w:r w:rsidRPr="001F7709">
              <w:rPr>
                <w:b/>
                <w:bCs/>
              </w:rPr>
              <w:t xml:space="preserve">Наименование расходов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rPr>
                <w:b/>
                <w:bCs/>
              </w:rPr>
            </w:pPr>
            <w:r w:rsidRPr="001F7709">
              <w:rPr>
                <w:b/>
                <w:bCs/>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rPr>
                <w:b/>
                <w:bCs/>
              </w:rPr>
            </w:pPr>
            <w:r w:rsidRPr="001F7709">
              <w:rPr>
                <w:b/>
                <w:bCs/>
              </w:rPr>
              <w:t>Подраздел</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rPr>
                <w:b/>
                <w:bCs/>
              </w:rPr>
            </w:pPr>
            <w:proofErr w:type="gramStart"/>
            <w:r w:rsidRPr="001F7709">
              <w:rPr>
                <w:b/>
                <w:bCs/>
              </w:rPr>
              <w:t xml:space="preserve">Целевая статья (государственные программы и </w:t>
            </w:r>
            <w:proofErr w:type="spellStart"/>
            <w:r w:rsidRPr="001F7709">
              <w:rPr>
                <w:b/>
                <w:bCs/>
              </w:rPr>
              <w:t>непрограммные</w:t>
            </w:r>
            <w:proofErr w:type="spellEnd"/>
            <w:r w:rsidRPr="001F7709">
              <w:rPr>
                <w:b/>
                <w:bCs/>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rPr>
                <w:b/>
                <w:bCs/>
              </w:rPr>
            </w:pPr>
            <w:r w:rsidRPr="001F7709">
              <w:rPr>
                <w:b/>
                <w:bCs/>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1F7709" w:rsidRPr="001F7709" w:rsidRDefault="001F7709" w:rsidP="001F7709">
            <w:pPr>
              <w:jc w:val="center"/>
              <w:rPr>
                <w:b/>
                <w:bCs/>
              </w:rPr>
            </w:pPr>
            <w:r w:rsidRPr="001F7709">
              <w:rPr>
                <w:b/>
                <w:bCs/>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1F7709" w:rsidRPr="001F7709" w:rsidRDefault="001F7709" w:rsidP="001F7709">
            <w:pPr>
              <w:jc w:val="center"/>
              <w:rPr>
                <w:b/>
                <w:bCs/>
              </w:rPr>
            </w:pPr>
            <w:r w:rsidRPr="001F7709">
              <w:rPr>
                <w:b/>
                <w:bCs/>
              </w:rPr>
              <w:t xml:space="preserve">за счет местного бюджета </w:t>
            </w:r>
          </w:p>
        </w:tc>
        <w:tc>
          <w:tcPr>
            <w:tcW w:w="1352" w:type="dxa"/>
            <w:tcBorders>
              <w:top w:val="single" w:sz="4" w:space="0" w:color="auto"/>
              <w:left w:val="nil"/>
              <w:bottom w:val="single" w:sz="4" w:space="0" w:color="auto"/>
              <w:right w:val="single" w:sz="4" w:space="0" w:color="auto"/>
            </w:tcBorders>
            <w:shd w:val="clear" w:color="auto" w:fill="auto"/>
            <w:hideMark/>
          </w:tcPr>
          <w:p w:rsidR="001F7709" w:rsidRPr="001F7709" w:rsidRDefault="001F7709" w:rsidP="001F7709">
            <w:pPr>
              <w:jc w:val="center"/>
              <w:rPr>
                <w:b/>
                <w:bCs/>
              </w:rPr>
            </w:pPr>
            <w:r w:rsidRPr="001F7709">
              <w:rPr>
                <w:b/>
                <w:bCs/>
              </w:rPr>
              <w:t xml:space="preserve">за счет субвенций и субсидий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Муниципальная программа  "Развитие потенциала государственного управления"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Ч500000000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Обеспечение реализации муниципальной программы «Развитие потенциала </w:t>
            </w:r>
            <w:proofErr w:type="spellStart"/>
            <w:r w:rsidRPr="001F7709">
              <w:rPr>
                <w:b/>
                <w:bCs/>
              </w:rPr>
              <w:t>гмуниципального</w:t>
            </w:r>
            <w:proofErr w:type="spellEnd"/>
            <w:r w:rsidRPr="001F7709">
              <w:rPr>
                <w:b/>
                <w:bCs/>
              </w:rPr>
              <w:t xml:space="preserve">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Ч5Э0000000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w:t>
            </w:r>
            <w:proofErr w:type="spellStart"/>
            <w:r w:rsidRPr="001F7709">
              <w:rPr>
                <w:b/>
                <w:bCs/>
              </w:rPr>
              <w:t>Общепрограммные</w:t>
            </w:r>
            <w:proofErr w:type="spellEnd"/>
            <w:r w:rsidRPr="001F7709">
              <w:rPr>
                <w:b/>
                <w:bCs/>
              </w:rPr>
              <w:t xml:space="preserve"> расходы"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Ч5Э0100000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1 097 567,00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5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Расходы на выплату персоналу в целях обеспечения выполнения функций </w:t>
            </w:r>
            <w:proofErr w:type="spellStart"/>
            <w:r w:rsidRPr="001F7709">
              <w:rPr>
                <w:b/>
                <w:bCs/>
              </w:rPr>
              <w:t>государственнами</w:t>
            </w:r>
            <w:proofErr w:type="spellEnd"/>
            <w:r w:rsidRPr="001F7709">
              <w:rPr>
                <w:b/>
                <w:bCs/>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974 667,00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974 667,00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120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974 667,00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974 667,00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111 900,00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111 900,00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111 900,00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111 900,00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11 000,00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11 000,00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850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11 000,00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11 000,00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Муниципальная программа  "Управление общественными финансами и государственным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r>
      <w:tr w:rsidR="001F7709" w:rsidRPr="001F7709" w:rsidTr="001F7709">
        <w:trPr>
          <w:trHeight w:val="18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lastRenderedPageBreak/>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Ч410000000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r>
      <w:tr w:rsidR="001F7709" w:rsidRPr="001F7709" w:rsidTr="001F7709">
        <w:trPr>
          <w:trHeight w:val="18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Ч410400000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r>
      <w:tr w:rsidR="001F7709" w:rsidRPr="001F7709" w:rsidTr="001F7709">
        <w:trPr>
          <w:trHeight w:val="15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Расходы на выплату персоналу в целях обеспечения выполнения функций </w:t>
            </w:r>
            <w:proofErr w:type="spellStart"/>
            <w:r w:rsidRPr="001F7709">
              <w:rPr>
                <w:b/>
                <w:bCs/>
              </w:rPr>
              <w:t>государственнами</w:t>
            </w:r>
            <w:proofErr w:type="spellEnd"/>
            <w:r w:rsidRPr="001F7709">
              <w:rPr>
                <w:b/>
                <w:bCs/>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120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163 917,00</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Ц800000000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7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Ц810000000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25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Основное мероприятие "Развитие гражданской обороны, повышение </w:t>
            </w:r>
            <w:proofErr w:type="gramStart"/>
            <w:r w:rsidRPr="001F7709">
              <w:rPr>
                <w:b/>
                <w:bCs/>
              </w:rPr>
              <w:t>уровня готовности территориальной подсистемы Чувашской Республики единой государственной системы предупреждения</w:t>
            </w:r>
            <w:proofErr w:type="gramEnd"/>
            <w:r w:rsidRPr="001F7709">
              <w:rPr>
                <w:b/>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Ц810400000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Мероприятия по обеспечению пожарной безопасности муниципальных объектов </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541 900,00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5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536 900,00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536 900,00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120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536 900,00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536 900,00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10</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850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1 043 022,11</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706 634,11</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336 388,00</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Сельское хозяйство и </w:t>
            </w:r>
            <w:r w:rsidRPr="001F7709">
              <w:rPr>
                <w:b/>
                <w:bCs/>
              </w:rPr>
              <w:lastRenderedPageBreak/>
              <w:t>рыболовство</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lastRenderedPageBreak/>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5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lastRenderedPageBreak/>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1F7709">
              <w:rPr>
                <w:b/>
                <w:bCs/>
              </w:rPr>
              <w:t>Красночетайкого</w:t>
            </w:r>
            <w:proofErr w:type="spellEnd"/>
            <w:r w:rsidRPr="001F7709">
              <w:rPr>
                <w:b/>
                <w:bCs/>
              </w:rPr>
              <w:t xml:space="preserve"> района Чувашской Республики"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5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Ц970000000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8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Ц970572750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Ц970572750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Ц970572750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Водное хозяйство </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Муниципальная программа "Развитие жилищного строительства и сферы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Ц180000000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"Развитие систем водоснабжения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Ц180100000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Развитие водоснабжения в </w:t>
            </w:r>
            <w:r w:rsidRPr="001F7709">
              <w:rPr>
                <w:b/>
                <w:bCs/>
              </w:rPr>
              <w:lastRenderedPageBreak/>
              <w:t>сельской местности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lastRenderedPageBreak/>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Ц1801</w:t>
            </w:r>
            <w:r w:rsidRPr="001F7709">
              <w:rPr>
                <w:b/>
                <w:bCs/>
              </w:rPr>
              <w:lastRenderedPageBreak/>
              <w:t>75080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lastRenderedPageBreak/>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Ц180175080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06</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Ц180175080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5 372,00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815 250,11</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478 862,11</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336 388,00</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Муниципальная программа  "Развитие транспортной системы " </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Ч200000000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815 250,11</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478 862,11</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336 388,00</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"Автомобильные дороги" муниципальной программы   "Развитие транспортной системы "</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Ч210000000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815 250,11</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478 862,11</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336 388,00</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"Мероприятия, реализуемые с привлечением межбюджетных трансфертов бюджетам другого уровня"</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Ч210400000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815 250,11</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478 862,11</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336 388,00</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Ч2104S4190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815 250,11</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478 862,11</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336 388,00</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Ч2104S4190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815 250,11</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478 862,11</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336 388,00</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09</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Ч2104S4190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815 250,11</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478 862,11</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336 388,00</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Муниципальная программа "Управление общественными финансами и муниципальным долгом"</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Ч430000000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Создание условий для максимального вовлечения в хозяйственный оборот муниципального имущества, в том числе земельных участков</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Ч430300000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lastRenderedPageBreak/>
              <w:t xml:space="preserve">Проведение землеустроительных (кадастровых) работ по земельным участкам, находящимся в собственности </w:t>
            </w:r>
            <w:proofErr w:type="gramStart"/>
            <w:r w:rsidRPr="001F7709">
              <w:rPr>
                <w:b/>
                <w:bCs/>
              </w:rPr>
              <w:t>муниципального</w:t>
            </w:r>
            <w:proofErr w:type="gramEnd"/>
            <w:r w:rsidRPr="001F7709">
              <w:rPr>
                <w:b/>
                <w:bCs/>
              </w:rPr>
              <w:t xml:space="preserve"> образования, и внесение сведений в кадастр недвижимости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Ч430373580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Ч430373580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12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Ч430373580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221 400,00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383 561,00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319 961,00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63 600,00</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5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Ц990000000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8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Ц990200000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Благоустройство территории модульных фельдшерско-акушерских пунктов</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Ц990270410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Ц990270410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02</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Ц990270410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174 040,00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209 521,00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145 921,00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63 600,00</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lastRenderedPageBreak/>
              <w:t>Муниципальная программа  "Развитие жилищного строительства и сферы жилищно-коммунального хозяйства"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125 921,00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125 921,00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8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Ц110000000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125 921,00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125 921,00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"Содействие благоустройству населенных пунктов в Чувашской Республике"</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Ц110200000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125 921,00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125 921,00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Ц110277400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123 500,00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123 500,00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Ц110277400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123 500,00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123 500,00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Ц110277400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123 500,00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123 500,00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Реализация мероприятий по благоустройству территории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Ц110277420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2 421,00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2 421,00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Ц110277420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2 421,00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2 421,00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Ц110277420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2 421,00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2 421,00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Муниципальная программа  "Развитие транспортной системы " </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83 600,00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20 000,00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63 600,00</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Ч420000000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83 600,00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20 000,00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63 600,00</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Повышение качества управления муниципальными финансами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Ч420400000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83 600,00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20 000,00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63 600,00</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Реализация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83 600,00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20 000,00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63 600,00</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Закупка товаров, работ и услуг для государственных </w:t>
            </w:r>
            <w:r w:rsidRPr="001F7709">
              <w:rPr>
                <w:b/>
                <w:bCs/>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lastRenderedPageBreak/>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83 600,00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20 000,00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63 600,00</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03</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83 600,00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20 000,00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63 600,00</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1 050 362,50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972 103,10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78 259,40</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1 050 362,50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972 103,10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78 259,40</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Муниципальная программа  "Развитие культуры и туризма"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Ц400000000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950 500,10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950 500,10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"Развитие культуры в Чувашской Республике" муниципальной программы  "Развитие культуры и туризма"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Ц410000000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950 500,10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950 500,10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"Сохранение и развитие народного творчества"</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Ц410700000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950 500,10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950 500,10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Обеспечение деятельности учреждений в сфере </w:t>
            </w:r>
            <w:proofErr w:type="spellStart"/>
            <w:r w:rsidRPr="001F7709">
              <w:rPr>
                <w:b/>
                <w:bCs/>
              </w:rPr>
              <w:t>культурно-досугового</w:t>
            </w:r>
            <w:proofErr w:type="spellEnd"/>
            <w:r w:rsidRPr="001F7709">
              <w:rPr>
                <w:b/>
                <w:bCs/>
              </w:rPr>
              <w:t xml:space="preserve"> обслуживания населения</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950 500,10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950 500,10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500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653 100,00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653 100,00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540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653 100,00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653 100,00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293 400,10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293 400,10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293 400,10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293 400,10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Ц410740390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850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4 000,00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4 000,00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 </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Муниципальная программа  "Развитие транспортной системы " </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99 862,40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21 603,00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78 259,40</w:t>
            </w:r>
          </w:p>
        </w:tc>
      </w:tr>
      <w:tr w:rsidR="001F7709" w:rsidRPr="001F7709" w:rsidTr="001F7709">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Ч420000000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99 862,40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21 603,00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78 259,40</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Повышение качества управления муниципальными финансами</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Ч420400000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99 862,40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21 603,00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78 259,40</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lastRenderedPageBreak/>
              <w:t>Реализация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99 862,40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21 603,00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78 259,40</w:t>
            </w:r>
          </w:p>
        </w:tc>
      </w:tr>
      <w:tr w:rsidR="001F7709" w:rsidRPr="001F7709" w:rsidTr="001F7709">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99 862,40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21 603,00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78 259,40</w:t>
            </w:r>
          </w:p>
        </w:tc>
      </w:tr>
      <w:tr w:rsidR="001F7709" w:rsidRPr="001F7709" w:rsidTr="001F7709">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01</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Ч4204S6570</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99 862,40</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21 603,00</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78 259,40</w:t>
            </w:r>
          </w:p>
        </w:tc>
      </w:tr>
      <w:tr w:rsidR="001F7709" w:rsidRPr="001F7709" w:rsidTr="001F770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ВСЕГО</w:t>
            </w:r>
          </w:p>
        </w:tc>
        <w:tc>
          <w:tcPr>
            <w:tcW w:w="709"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67"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center"/>
              <w:rPr>
                <w:b/>
                <w:bCs/>
              </w:rPr>
            </w:pPr>
            <w:r w:rsidRPr="001F7709">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4 280 329,61</w:t>
            </w:r>
          </w:p>
        </w:tc>
        <w:tc>
          <w:tcPr>
            <w:tcW w:w="13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3 638 165,21</w:t>
            </w:r>
          </w:p>
        </w:tc>
        <w:tc>
          <w:tcPr>
            <w:tcW w:w="1352"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jc w:val="right"/>
              <w:rPr>
                <w:b/>
                <w:bCs/>
              </w:rPr>
            </w:pPr>
            <w:r w:rsidRPr="001F7709">
              <w:rPr>
                <w:b/>
                <w:bCs/>
              </w:rPr>
              <w:t>642 164,40</w:t>
            </w:r>
          </w:p>
        </w:tc>
      </w:tr>
    </w:tbl>
    <w:p w:rsidR="001F7709" w:rsidRPr="001F7709" w:rsidRDefault="001F7709" w:rsidP="001F7709"/>
    <w:tbl>
      <w:tblPr>
        <w:tblW w:w="10673" w:type="dxa"/>
        <w:tblInd w:w="93" w:type="dxa"/>
        <w:tblLayout w:type="fixed"/>
        <w:tblLook w:val="04A0"/>
      </w:tblPr>
      <w:tblGrid>
        <w:gridCol w:w="2992"/>
        <w:gridCol w:w="860"/>
        <w:gridCol w:w="506"/>
        <w:gridCol w:w="506"/>
        <w:gridCol w:w="1560"/>
        <w:gridCol w:w="576"/>
        <w:gridCol w:w="953"/>
        <w:gridCol w:w="1360"/>
        <w:gridCol w:w="1360"/>
      </w:tblGrid>
      <w:tr w:rsidR="001F7709" w:rsidRPr="001F7709" w:rsidTr="001F7709">
        <w:trPr>
          <w:trHeight w:val="315"/>
        </w:trPr>
        <w:tc>
          <w:tcPr>
            <w:tcW w:w="2992" w:type="dxa"/>
            <w:tcBorders>
              <w:top w:val="nil"/>
              <w:left w:val="nil"/>
              <w:bottom w:val="nil"/>
              <w:right w:val="nil"/>
            </w:tcBorders>
            <w:shd w:val="clear" w:color="auto" w:fill="auto"/>
            <w:noWrap/>
            <w:vAlign w:val="bottom"/>
            <w:hideMark/>
          </w:tcPr>
          <w:p w:rsidR="001F7709" w:rsidRPr="001F7709" w:rsidRDefault="001F7709" w:rsidP="001F7709"/>
        </w:tc>
        <w:tc>
          <w:tcPr>
            <w:tcW w:w="860"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506"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506"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1560"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2889" w:type="dxa"/>
            <w:gridSpan w:val="3"/>
            <w:tcBorders>
              <w:top w:val="nil"/>
              <w:left w:val="nil"/>
              <w:bottom w:val="nil"/>
              <w:right w:val="nil"/>
            </w:tcBorders>
            <w:shd w:val="clear" w:color="auto" w:fill="auto"/>
            <w:noWrap/>
            <w:vAlign w:val="bottom"/>
            <w:hideMark/>
          </w:tcPr>
          <w:p w:rsidR="001F7709" w:rsidRPr="001F7709" w:rsidRDefault="001F7709" w:rsidP="001F7709">
            <w:pPr>
              <w:rPr>
                <w:b/>
                <w:bCs/>
              </w:rPr>
            </w:pPr>
            <w:r w:rsidRPr="001F7709">
              <w:rPr>
                <w:b/>
                <w:bCs/>
              </w:rPr>
              <w:t>Приложение № 12</w:t>
            </w:r>
          </w:p>
        </w:tc>
        <w:tc>
          <w:tcPr>
            <w:tcW w:w="136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2730"/>
        </w:trPr>
        <w:tc>
          <w:tcPr>
            <w:tcW w:w="2992" w:type="dxa"/>
            <w:tcBorders>
              <w:top w:val="nil"/>
              <w:left w:val="nil"/>
              <w:bottom w:val="nil"/>
              <w:right w:val="nil"/>
            </w:tcBorders>
            <w:shd w:val="clear" w:color="auto" w:fill="auto"/>
            <w:noWrap/>
            <w:vAlign w:val="bottom"/>
            <w:hideMark/>
          </w:tcPr>
          <w:p w:rsidR="001F7709" w:rsidRPr="001F7709" w:rsidRDefault="001F7709" w:rsidP="001F7709"/>
        </w:tc>
        <w:tc>
          <w:tcPr>
            <w:tcW w:w="860"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506"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506"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1560"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4249" w:type="dxa"/>
            <w:gridSpan w:val="4"/>
            <w:tcBorders>
              <w:top w:val="nil"/>
              <w:left w:val="nil"/>
              <w:bottom w:val="nil"/>
              <w:right w:val="nil"/>
            </w:tcBorders>
            <w:shd w:val="clear" w:color="auto" w:fill="auto"/>
            <w:hideMark/>
          </w:tcPr>
          <w:p w:rsidR="001F7709" w:rsidRPr="001F7709" w:rsidRDefault="001F7709" w:rsidP="001F7709">
            <w:r w:rsidRPr="001F7709">
              <w:t>к решению собрания депутатов Атнарского сельского поселения</w:t>
            </w:r>
            <w:proofErr w:type="gramStart"/>
            <w:r w:rsidRPr="001F7709">
              <w:t xml:space="preserve"> О</w:t>
            </w:r>
            <w:proofErr w:type="gramEnd"/>
            <w:r w:rsidRPr="001F7709">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25.12.2018 года №1 </w:t>
            </w:r>
          </w:p>
        </w:tc>
      </w:tr>
      <w:tr w:rsidR="001F7709" w:rsidRPr="001F7709" w:rsidTr="001F7709">
        <w:trPr>
          <w:trHeight w:val="315"/>
        </w:trPr>
        <w:tc>
          <w:tcPr>
            <w:tcW w:w="2992" w:type="dxa"/>
            <w:tcBorders>
              <w:top w:val="nil"/>
              <w:left w:val="nil"/>
              <w:bottom w:val="nil"/>
              <w:right w:val="nil"/>
            </w:tcBorders>
            <w:shd w:val="clear" w:color="auto" w:fill="auto"/>
            <w:noWrap/>
            <w:vAlign w:val="bottom"/>
            <w:hideMark/>
          </w:tcPr>
          <w:p w:rsidR="001F7709" w:rsidRPr="001F7709" w:rsidRDefault="001F7709" w:rsidP="001F7709"/>
        </w:tc>
        <w:tc>
          <w:tcPr>
            <w:tcW w:w="860"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506"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506"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1560"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576"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953" w:type="dxa"/>
            <w:tcBorders>
              <w:top w:val="nil"/>
              <w:left w:val="nil"/>
              <w:bottom w:val="nil"/>
              <w:right w:val="nil"/>
            </w:tcBorders>
            <w:shd w:val="clear" w:color="auto" w:fill="auto"/>
            <w:noWrap/>
            <w:vAlign w:val="bottom"/>
            <w:hideMark/>
          </w:tcPr>
          <w:p w:rsidR="001F7709" w:rsidRPr="001F7709" w:rsidRDefault="001F7709" w:rsidP="001F7709"/>
        </w:tc>
        <w:tc>
          <w:tcPr>
            <w:tcW w:w="1360" w:type="dxa"/>
            <w:tcBorders>
              <w:top w:val="nil"/>
              <w:left w:val="nil"/>
              <w:bottom w:val="nil"/>
              <w:right w:val="nil"/>
            </w:tcBorders>
            <w:shd w:val="clear" w:color="auto" w:fill="auto"/>
            <w:noWrap/>
            <w:vAlign w:val="bottom"/>
            <w:hideMark/>
          </w:tcPr>
          <w:p w:rsidR="001F7709" w:rsidRPr="001F7709" w:rsidRDefault="001F7709" w:rsidP="001F7709"/>
        </w:tc>
        <w:tc>
          <w:tcPr>
            <w:tcW w:w="136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10673" w:type="dxa"/>
            <w:gridSpan w:val="9"/>
            <w:tcBorders>
              <w:top w:val="nil"/>
              <w:left w:val="nil"/>
              <w:bottom w:val="nil"/>
              <w:right w:val="nil"/>
            </w:tcBorders>
            <w:shd w:val="clear" w:color="auto" w:fill="auto"/>
            <w:vAlign w:val="center"/>
            <w:hideMark/>
          </w:tcPr>
          <w:p w:rsidR="001F7709" w:rsidRPr="001F7709" w:rsidRDefault="001F7709" w:rsidP="001F7709">
            <w:pPr>
              <w:jc w:val="center"/>
              <w:rPr>
                <w:b/>
                <w:bCs/>
              </w:rPr>
            </w:pPr>
            <w:r w:rsidRPr="001F7709">
              <w:rPr>
                <w:b/>
                <w:bCs/>
              </w:rPr>
              <w:t xml:space="preserve">Ведомственная структура расходов бюджета Атнарского сельского поселения на 2018 год </w:t>
            </w:r>
          </w:p>
        </w:tc>
      </w:tr>
      <w:tr w:rsidR="001F7709" w:rsidRPr="001F7709" w:rsidTr="001F7709">
        <w:trPr>
          <w:trHeight w:val="315"/>
        </w:trPr>
        <w:tc>
          <w:tcPr>
            <w:tcW w:w="2992" w:type="dxa"/>
            <w:tcBorders>
              <w:top w:val="nil"/>
              <w:left w:val="nil"/>
              <w:bottom w:val="nil"/>
              <w:right w:val="nil"/>
            </w:tcBorders>
            <w:shd w:val="clear" w:color="auto" w:fill="auto"/>
            <w:noWrap/>
            <w:vAlign w:val="bottom"/>
            <w:hideMark/>
          </w:tcPr>
          <w:p w:rsidR="001F7709" w:rsidRPr="001F7709" w:rsidRDefault="001F7709" w:rsidP="001F7709">
            <w:r w:rsidRPr="001F7709">
              <w:t xml:space="preserve"> </w:t>
            </w:r>
          </w:p>
        </w:tc>
        <w:tc>
          <w:tcPr>
            <w:tcW w:w="860"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506"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506"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1560"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576"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953" w:type="dxa"/>
            <w:tcBorders>
              <w:top w:val="nil"/>
              <w:left w:val="nil"/>
              <w:bottom w:val="nil"/>
              <w:right w:val="nil"/>
            </w:tcBorders>
            <w:shd w:val="clear" w:color="auto" w:fill="auto"/>
            <w:noWrap/>
            <w:vAlign w:val="bottom"/>
            <w:hideMark/>
          </w:tcPr>
          <w:p w:rsidR="001F7709" w:rsidRPr="001F7709" w:rsidRDefault="001F7709" w:rsidP="001F7709"/>
        </w:tc>
        <w:tc>
          <w:tcPr>
            <w:tcW w:w="1360" w:type="dxa"/>
            <w:tcBorders>
              <w:top w:val="nil"/>
              <w:left w:val="nil"/>
              <w:bottom w:val="nil"/>
              <w:right w:val="nil"/>
            </w:tcBorders>
            <w:shd w:val="clear" w:color="auto" w:fill="auto"/>
            <w:noWrap/>
            <w:vAlign w:val="bottom"/>
            <w:hideMark/>
          </w:tcPr>
          <w:p w:rsidR="001F7709" w:rsidRPr="001F7709" w:rsidRDefault="001F7709" w:rsidP="001F7709"/>
        </w:tc>
        <w:tc>
          <w:tcPr>
            <w:tcW w:w="1360" w:type="dxa"/>
            <w:tcBorders>
              <w:top w:val="nil"/>
              <w:left w:val="nil"/>
              <w:bottom w:val="nil"/>
              <w:right w:val="nil"/>
            </w:tcBorders>
            <w:shd w:val="clear" w:color="auto" w:fill="auto"/>
            <w:noWrap/>
            <w:vAlign w:val="bottom"/>
            <w:hideMark/>
          </w:tcPr>
          <w:p w:rsidR="001F7709" w:rsidRPr="001F7709" w:rsidRDefault="001F7709" w:rsidP="001F7709">
            <w:r w:rsidRPr="001F7709">
              <w:t>(рублей)</w:t>
            </w:r>
          </w:p>
        </w:tc>
      </w:tr>
      <w:tr w:rsidR="001F7709" w:rsidRPr="001F7709" w:rsidTr="001F7709">
        <w:trPr>
          <w:trHeight w:val="393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1F7709" w:rsidRPr="001F7709" w:rsidRDefault="001F7709" w:rsidP="001F7709">
            <w:pPr>
              <w:rPr>
                <w:b/>
                <w:bCs/>
              </w:rPr>
            </w:pPr>
            <w:r w:rsidRPr="001F7709">
              <w:rPr>
                <w:b/>
                <w:bCs/>
              </w:rPr>
              <w:t xml:space="preserve">Наименование расходов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rPr>
                <w:b/>
                <w:bCs/>
              </w:rPr>
            </w:pPr>
            <w:r w:rsidRPr="001F7709">
              <w:rPr>
                <w:b/>
                <w:bCs/>
              </w:rPr>
              <w:t>Главный распорядитель</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rPr>
                <w:b/>
                <w:bCs/>
              </w:rPr>
            </w:pPr>
            <w:r w:rsidRPr="001F7709">
              <w:rPr>
                <w:b/>
                <w:bCs/>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rPr>
                <w:b/>
                <w:bCs/>
              </w:rPr>
            </w:pPr>
            <w:r w:rsidRPr="001F7709">
              <w:rPr>
                <w:b/>
                <w:bCs/>
              </w:rPr>
              <w:t>Подраздел</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rPr>
                <w:b/>
                <w:bCs/>
              </w:rPr>
            </w:pPr>
            <w:proofErr w:type="gramStart"/>
            <w:r w:rsidRPr="001F7709">
              <w:rPr>
                <w:b/>
                <w:bCs/>
              </w:rPr>
              <w:t xml:space="preserve">Целевая статья (государственные программы и </w:t>
            </w:r>
            <w:proofErr w:type="spellStart"/>
            <w:r w:rsidRPr="001F7709">
              <w:rPr>
                <w:b/>
                <w:bCs/>
              </w:rPr>
              <w:t>непрограммные</w:t>
            </w:r>
            <w:proofErr w:type="spellEnd"/>
            <w:r w:rsidRPr="001F7709">
              <w:rPr>
                <w:b/>
                <w:bCs/>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rPr>
                <w:b/>
                <w:bCs/>
              </w:rPr>
            </w:pPr>
            <w:r w:rsidRPr="001F7709">
              <w:rPr>
                <w:b/>
                <w:bCs/>
              </w:rPr>
              <w:t>Группа вида расхода</w:t>
            </w:r>
          </w:p>
        </w:tc>
        <w:tc>
          <w:tcPr>
            <w:tcW w:w="953" w:type="dxa"/>
            <w:tcBorders>
              <w:top w:val="single" w:sz="4" w:space="0" w:color="auto"/>
              <w:left w:val="nil"/>
              <w:bottom w:val="single" w:sz="4" w:space="0" w:color="auto"/>
              <w:right w:val="single" w:sz="4" w:space="0" w:color="auto"/>
            </w:tcBorders>
            <w:shd w:val="clear" w:color="auto" w:fill="auto"/>
            <w:hideMark/>
          </w:tcPr>
          <w:p w:rsidR="001F7709" w:rsidRPr="001F7709" w:rsidRDefault="001F7709" w:rsidP="001F7709">
            <w:pPr>
              <w:jc w:val="center"/>
              <w:rPr>
                <w:b/>
                <w:bCs/>
              </w:rPr>
            </w:pPr>
            <w:r w:rsidRPr="001F7709">
              <w:rPr>
                <w:b/>
                <w:bCs/>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1F7709" w:rsidRPr="001F7709" w:rsidRDefault="001F7709" w:rsidP="001F7709">
            <w:pPr>
              <w:jc w:val="center"/>
              <w:rPr>
                <w:b/>
                <w:bCs/>
              </w:rPr>
            </w:pPr>
            <w:r w:rsidRPr="001F7709">
              <w:rPr>
                <w:b/>
                <w:bCs/>
              </w:rPr>
              <w:t xml:space="preserve">за счет местного бюджета </w:t>
            </w:r>
          </w:p>
        </w:tc>
        <w:tc>
          <w:tcPr>
            <w:tcW w:w="1360" w:type="dxa"/>
            <w:tcBorders>
              <w:top w:val="single" w:sz="4" w:space="0" w:color="auto"/>
              <w:left w:val="nil"/>
              <w:bottom w:val="single" w:sz="4" w:space="0" w:color="auto"/>
              <w:right w:val="single" w:sz="4" w:space="0" w:color="auto"/>
            </w:tcBorders>
            <w:shd w:val="clear" w:color="auto" w:fill="auto"/>
            <w:hideMark/>
          </w:tcPr>
          <w:p w:rsidR="001F7709" w:rsidRPr="001F7709" w:rsidRDefault="001F7709" w:rsidP="001F7709">
            <w:pPr>
              <w:jc w:val="center"/>
              <w:rPr>
                <w:b/>
                <w:bCs/>
              </w:rPr>
            </w:pPr>
            <w:r w:rsidRPr="001F7709">
              <w:rPr>
                <w:b/>
                <w:bCs/>
              </w:rPr>
              <w:t xml:space="preserve">за счет субвенций и субсидий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Администрация Атнарского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4 280 329,61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3 638 165,21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642 164,40</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pPr>
              <w:rPr>
                <w:b/>
                <w:bCs/>
              </w:rPr>
            </w:pPr>
            <w:r w:rsidRPr="001F7709">
              <w:rPr>
                <w:b/>
                <w:bCs/>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01</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 </w:t>
            </w:r>
          </w:p>
        </w:tc>
      </w:tr>
      <w:tr w:rsidR="001F7709" w:rsidRPr="001F7709" w:rsidTr="001F7709">
        <w:trPr>
          <w:trHeight w:val="18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Муниципальная программа  "Развитие потенциала государственного управления"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Ч500000000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 xml:space="preserve">Обеспечение реализации муниципальной программы «Развитие потенциала </w:t>
            </w:r>
            <w:proofErr w:type="spellStart"/>
            <w:r w:rsidRPr="001F7709">
              <w:t>гмуниципального</w:t>
            </w:r>
            <w:proofErr w:type="spellEnd"/>
            <w:r w:rsidRPr="001F7709">
              <w:t xml:space="preserve">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Ч5Э0000000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Основное мероприятие "</w:t>
            </w:r>
            <w:proofErr w:type="spellStart"/>
            <w:r w:rsidRPr="001F7709">
              <w:t>Общепрограммные</w:t>
            </w:r>
            <w:proofErr w:type="spellEnd"/>
            <w:r w:rsidRPr="001F7709">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Ч5Э0100000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Обеспечение функций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Ч5Э0100200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1 097 567,00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8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 xml:space="preserve">Расходы на выплату персоналу в целях обеспечения выполнения функций </w:t>
            </w:r>
            <w:proofErr w:type="spellStart"/>
            <w:r w:rsidRPr="001F7709">
              <w:t>государственнами</w:t>
            </w:r>
            <w:proofErr w:type="spellEnd"/>
            <w:r w:rsidRPr="001F7709">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Ч5Э0100200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974 667,00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974 667,00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Ч5Э0100200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120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974 667,00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974 667,00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Ч5Э0100200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111 900,00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111 900,00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Ч5Э0100200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111 900,00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111 900,00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Ч5Э0100200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800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01</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04</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Ч5Э0100200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850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11 000,00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11 000,00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 xml:space="preserve">НАЦИОНАЛЬНАЯ </w:t>
            </w:r>
            <w:r w:rsidRPr="001F7709">
              <w:rPr>
                <w:b/>
                <w:bCs/>
              </w:rPr>
              <w:lastRenderedPageBreak/>
              <w:t>ОБОРОНА</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lastRenderedPageBreak/>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02</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 xml:space="preserve">163 </w:t>
            </w:r>
            <w:r w:rsidRPr="001F7709">
              <w:rPr>
                <w:b/>
                <w:bCs/>
              </w:rPr>
              <w:lastRenderedPageBreak/>
              <w:t>917,00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lastRenderedPageBreak/>
              <w:t> </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163 917,00</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lastRenderedPageBreak/>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r>
      <w:tr w:rsidR="001F7709" w:rsidRPr="001F7709" w:rsidTr="001F7709">
        <w:trPr>
          <w:trHeight w:val="126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Муниципальная программа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r>
      <w:tr w:rsidR="001F7709" w:rsidRPr="001F7709" w:rsidTr="001F7709">
        <w:trPr>
          <w:trHeight w:val="2205"/>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Ч410000000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r>
      <w:tr w:rsidR="001F7709" w:rsidRPr="001F7709" w:rsidTr="001F7709">
        <w:trPr>
          <w:trHeight w:val="2205"/>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Ч410400000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r>
      <w:tr w:rsidR="001F7709" w:rsidRPr="001F7709" w:rsidTr="001F7709">
        <w:trPr>
          <w:trHeight w:val="1575"/>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Ч410451180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r>
      <w:tr w:rsidR="001F7709" w:rsidRPr="001F7709" w:rsidTr="001F7709">
        <w:trPr>
          <w:trHeight w:val="189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 xml:space="preserve">Расходы на выплату персоналу в целях обеспечения выполнения функций </w:t>
            </w:r>
            <w:proofErr w:type="spellStart"/>
            <w:r w:rsidRPr="001F7709">
              <w:t>государственнами</w:t>
            </w:r>
            <w:proofErr w:type="spellEnd"/>
            <w:r w:rsidRPr="001F7709">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Ч410451180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163 917,00</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lastRenderedPageBreak/>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02</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Ч410451180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120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163 917,00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163 917,00</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pPr>
              <w:rPr>
                <w:b/>
                <w:bCs/>
              </w:rPr>
            </w:pPr>
            <w:r w:rsidRPr="001F7709">
              <w:rPr>
                <w:b/>
                <w:bCs/>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03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10</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575"/>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10</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Ц800000000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441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10</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Ц810000000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315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 xml:space="preserve">Основное мероприятие "Развитие гражданской обороны, повышение </w:t>
            </w:r>
            <w:proofErr w:type="gramStart"/>
            <w:r w:rsidRPr="001F7709">
              <w:t>уровня готовности территориальной подсистемы Чувашской Республики единой государственной системы предупреждения</w:t>
            </w:r>
            <w:proofErr w:type="gramEnd"/>
            <w:r w:rsidRPr="001F7709">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10</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Ц810400000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lastRenderedPageBreak/>
              <w:t xml:space="preserve">Мероприятия по обеспечению пожарной безопасности муниципальных объектов </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10</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Ц810470280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541 900,00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89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10</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Ц810470280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536 900,00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536 900,00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10</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Ц810470280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120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536 900,00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536 900,00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10</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Ц810470280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800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10</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Ц810470280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850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5 000,00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5 000,00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pPr>
              <w:rPr>
                <w:b/>
                <w:bCs/>
              </w:rPr>
            </w:pPr>
            <w:r w:rsidRPr="001F7709">
              <w:rPr>
                <w:b/>
                <w:bCs/>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1 043 022,11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706 634,11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336 388,00</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8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1F7709">
              <w:t>Красночетайкого</w:t>
            </w:r>
            <w:proofErr w:type="spellEnd"/>
            <w:r w:rsidRPr="001F7709">
              <w:t xml:space="preserve"> района Чувашской Республики"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Ц900000000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Ц970000000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220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 xml:space="preserve">Организация и осуществление мероприятий по регулированию численности безнадзорных животных, за исключением вопросов, решение которых </w:t>
            </w:r>
            <w:r w:rsidRPr="001F7709">
              <w:lastRenderedPageBreak/>
              <w:t>отнесено к ведению Российской Федерации (за счет собственных средств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lastRenderedPageBreak/>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Ц970572750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lastRenderedPageBreak/>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Ц970572750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05</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Ц970572750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1 000,00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1 000,00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 xml:space="preserve">Водное хозяйство </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06</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Муниципальная программа "Развитие жилищного строительства и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06</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06</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Ц180000000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Основное мероприятие "Развитие систем водоснабжения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06</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Ц180100000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Развитие водоснабжения в сельской местности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06</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Ц180175080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06</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Ц180175080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06</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Ц180175080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5 372,00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5 372,00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09</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815 250,11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478 862,11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336 388,00</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09</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Ч200000000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815 250,11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478 862,11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336 388,00</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lastRenderedPageBreak/>
              <w:t>Подпрограмма "Автомобильные дороги" муниципальной программы   "Развитие транспортной системы "</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09</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Ч210000000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815 250,11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478 862,11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336 388,00</w:t>
            </w:r>
          </w:p>
        </w:tc>
      </w:tr>
      <w:tr w:rsidR="001F7709" w:rsidRPr="001F7709" w:rsidTr="001F7709">
        <w:trPr>
          <w:trHeight w:val="126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Основное мероприятие "Мероприятия, реализуемые с привлечением межбюджетных трансфертов бюджетам другого уровня"</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09</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Ч210400000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815 250,11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478 862,11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336 388,00</w:t>
            </w:r>
          </w:p>
        </w:tc>
      </w:tr>
      <w:tr w:rsidR="001F7709" w:rsidRPr="001F7709" w:rsidTr="001F7709">
        <w:trPr>
          <w:trHeight w:val="1575"/>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09</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Ч2104S4190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815 250,11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478 862,11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336 388,00</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09</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Ч2104S4190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815 250,11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478 862,11</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336 388,00</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09</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Ч2104S4190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815 250,11</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478 862,11</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336 388,00</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Муниципальная программа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Ч430000000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Создание условий для максимального вовлечения в хозяйственный оборот муниципального имущества, в том числе земельных участков</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Ч430300000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8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lastRenderedPageBreak/>
              <w:t xml:space="preserve">Проведение землеустроительных (кадастровых) работ по земельным участкам, находящимся в собственности </w:t>
            </w:r>
            <w:proofErr w:type="gramStart"/>
            <w:r w:rsidRPr="001F7709">
              <w:t>муниципального</w:t>
            </w:r>
            <w:proofErr w:type="gramEnd"/>
            <w:r w:rsidRPr="001F7709">
              <w:t xml:space="preserve"> образования, и внесение сведений в кадастр недвижимости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Ч430373580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12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Ч430373580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04</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12</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Ч430373580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221 400,00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221 400,00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pPr>
              <w:rPr>
                <w:b/>
                <w:bCs/>
              </w:rPr>
            </w:pPr>
            <w:r w:rsidRPr="001F7709">
              <w:rPr>
                <w:b/>
                <w:bCs/>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383 561,00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319 961,00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rPr>
                <w:b/>
                <w:bCs/>
              </w:rPr>
            </w:pPr>
            <w:r w:rsidRPr="001F7709">
              <w:rPr>
                <w:b/>
                <w:bCs/>
              </w:rPr>
              <w:t>63 600,00</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Ц900000000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8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Ц990000000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8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Ц990200000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lastRenderedPageBreak/>
              <w:t>Благоустройство территории модульных фельдшерско-акушерских пунктов</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Ц990270410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02</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Ц990270410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02</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Ц990270410</w:t>
            </w:r>
          </w:p>
        </w:tc>
        <w:tc>
          <w:tcPr>
            <w:tcW w:w="576" w:type="dxa"/>
            <w:tcBorders>
              <w:top w:val="nil"/>
              <w:left w:val="nil"/>
              <w:bottom w:val="single" w:sz="4" w:space="0" w:color="auto"/>
              <w:right w:val="single" w:sz="4" w:space="0" w:color="auto"/>
            </w:tcBorders>
            <w:shd w:val="clear" w:color="000000" w:fill="CCFFCC"/>
            <w:noWrap/>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174 040,00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174 040,00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 </w:t>
            </w:r>
          </w:p>
        </w:tc>
        <w:tc>
          <w:tcPr>
            <w:tcW w:w="576"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209 521,00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145 921,00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63 600,00</w:t>
            </w:r>
          </w:p>
        </w:tc>
      </w:tr>
      <w:tr w:rsidR="001F7709" w:rsidRPr="001F7709" w:rsidTr="001F7709">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Муниципальная программа  "Развитие жилищного строительства и сферы жилищно-коммунального хозяйства"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125 921,00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125 921,00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220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Ц110000000</w:t>
            </w:r>
          </w:p>
        </w:tc>
        <w:tc>
          <w:tcPr>
            <w:tcW w:w="576"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125 921,00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125 921,00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Основное мероприятие "Содействие благоустройству населенных пунктов в Чувашской Республике"</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Ц110200000</w:t>
            </w:r>
          </w:p>
        </w:tc>
        <w:tc>
          <w:tcPr>
            <w:tcW w:w="576"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125 921,00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125 921,00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Уличное освещение</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Ц110277400</w:t>
            </w:r>
          </w:p>
        </w:tc>
        <w:tc>
          <w:tcPr>
            <w:tcW w:w="576"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123 500,00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123 500,00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Ц110277400</w:t>
            </w:r>
          </w:p>
        </w:tc>
        <w:tc>
          <w:tcPr>
            <w:tcW w:w="576"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123 500,00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123 500,00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Ц110277400</w:t>
            </w:r>
          </w:p>
        </w:tc>
        <w:tc>
          <w:tcPr>
            <w:tcW w:w="576" w:type="dxa"/>
            <w:tcBorders>
              <w:top w:val="nil"/>
              <w:left w:val="nil"/>
              <w:bottom w:val="single" w:sz="4" w:space="0" w:color="auto"/>
              <w:right w:val="single" w:sz="4" w:space="0" w:color="auto"/>
            </w:tcBorders>
            <w:shd w:val="clear" w:color="000000" w:fill="CCFFCC"/>
            <w:noWrap/>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noWrap/>
            <w:vAlign w:val="center"/>
            <w:hideMark/>
          </w:tcPr>
          <w:p w:rsidR="001F7709" w:rsidRPr="001F7709" w:rsidRDefault="001F7709" w:rsidP="001F7709">
            <w:pPr>
              <w:jc w:val="right"/>
            </w:pPr>
            <w:r w:rsidRPr="001F7709">
              <w:t>123 500,00</w:t>
            </w:r>
          </w:p>
        </w:tc>
        <w:tc>
          <w:tcPr>
            <w:tcW w:w="1360" w:type="dxa"/>
            <w:tcBorders>
              <w:top w:val="nil"/>
              <w:left w:val="nil"/>
              <w:bottom w:val="single" w:sz="4" w:space="0" w:color="auto"/>
              <w:right w:val="single" w:sz="4" w:space="0" w:color="auto"/>
            </w:tcBorders>
            <w:shd w:val="clear" w:color="000000" w:fill="CCFFCC"/>
            <w:noWrap/>
            <w:vAlign w:val="center"/>
            <w:hideMark/>
          </w:tcPr>
          <w:p w:rsidR="001F7709" w:rsidRPr="001F7709" w:rsidRDefault="001F7709" w:rsidP="001F7709">
            <w:pPr>
              <w:jc w:val="right"/>
              <w:rPr>
                <w:color w:val="FF0000"/>
              </w:rPr>
            </w:pPr>
            <w:r w:rsidRPr="001F7709">
              <w:rPr>
                <w:color w:val="FF0000"/>
              </w:rPr>
              <w:t>123 500,00</w:t>
            </w:r>
          </w:p>
        </w:tc>
        <w:tc>
          <w:tcPr>
            <w:tcW w:w="1360" w:type="dxa"/>
            <w:tcBorders>
              <w:top w:val="nil"/>
              <w:left w:val="nil"/>
              <w:bottom w:val="single" w:sz="4" w:space="0" w:color="auto"/>
              <w:right w:val="single" w:sz="4" w:space="0" w:color="auto"/>
            </w:tcBorders>
            <w:shd w:val="clear" w:color="000000" w:fill="CCFFCC"/>
            <w:noWrap/>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Реализация мероприятий по благоустройству территории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Ц110277420</w:t>
            </w:r>
          </w:p>
        </w:tc>
        <w:tc>
          <w:tcPr>
            <w:tcW w:w="576"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2 421,00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2 421,00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Ц110277420</w:t>
            </w:r>
          </w:p>
        </w:tc>
        <w:tc>
          <w:tcPr>
            <w:tcW w:w="576"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2 421,00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2 421,00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Ц110277420</w:t>
            </w:r>
          </w:p>
        </w:tc>
        <w:tc>
          <w:tcPr>
            <w:tcW w:w="576" w:type="dxa"/>
            <w:tcBorders>
              <w:top w:val="nil"/>
              <w:left w:val="nil"/>
              <w:bottom w:val="single" w:sz="4" w:space="0" w:color="auto"/>
              <w:right w:val="single" w:sz="4" w:space="0" w:color="auto"/>
            </w:tcBorders>
            <w:shd w:val="clear" w:color="000000" w:fill="CCFFCC"/>
            <w:noWrap/>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noWrap/>
            <w:vAlign w:val="center"/>
            <w:hideMark/>
          </w:tcPr>
          <w:p w:rsidR="001F7709" w:rsidRPr="001F7709" w:rsidRDefault="001F7709" w:rsidP="001F7709">
            <w:pPr>
              <w:jc w:val="right"/>
            </w:pPr>
            <w:r w:rsidRPr="001F7709">
              <w:t>2 421,00</w:t>
            </w:r>
          </w:p>
        </w:tc>
        <w:tc>
          <w:tcPr>
            <w:tcW w:w="1360" w:type="dxa"/>
            <w:tcBorders>
              <w:top w:val="nil"/>
              <w:left w:val="nil"/>
              <w:bottom w:val="single" w:sz="4" w:space="0" w:color="auto"/>
              <w:right w:val="single" w:sz="4" w:space="0" w:color="auto"/>
            </w:tcBorders>
            <w:shd w:val="clear" w:color="000000" w:fill="CCFFCC"/>
            <w:noWrap/>
            <w:vAlign w:val="center"/>
            <w:hideMark/>
          </w:tcPr>
          <w:p w:rsidR="001F7709" w:rsidRPr="001F7709" w:rsidRDefault="001F7709" w:rsidP="001F7709">
            <w:pPr>
              <w:jc w:val="right"/>
              <w:rPr>
                <w:color w:val="FF0000"/>
              </w:rPr>
            </w:pPr>
            <w:r w:rsidRPr="001F7709">
              <w:rPr>
                <w:color w:val="FF0000"/>
              </w:rPr>
              <w:t>2 421,00</w:t>
            </w:r>
          </w:p>
        </w:tc>
        <w:tc>
          <w:tcPr>
            <w:tcW w:w="1360" w:type="dxa"/>
            <w:tcBorders>
              <w:top w:val="nil"/>
              <w:left w:val="nil"/>
              <w:bottom w:val="single" w:sz="4" w:space="0" w:color="auto"/>
              <w:right w:val="single" w:sz="4" w:space="0" w:color="auto"/>
            </w:tcBorders>
            <w:shd w:val="clear" w:color="000000" w:fill="CCFFCC"/>
            <w:noWrap/>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83 600,00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20 000,00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63 600,00</w:t>
            </w:r>
          </w:p>
        </w:tc>
      </w:tr>
      <w:tr w:rsidR="001F7709" w:rsidRPr="001F7709" w:rsidTr="001F7709">
        <w:trPr>
          <w:trHeight w:val="1575"/>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Ч420000000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83 600,00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20 000,00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63 600,00</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Повышение качества управления муниципальными финансами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Ч420400000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83 600,00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20 000,00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63 600,00</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Ч4204S6570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83 600,00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20 000,00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63 600,00</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Ч4204S6570</w:t>
            </w:r>
          </w:p>
        </w:tc>
        <w:tc>
          <w:tcPr>
            <w:tcW w:w="576"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83 600,00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20 000,00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63 600,00</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05</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03</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Ч4204S6570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83 600,00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20 000,00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63 600,00</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pPr>
              <w:rPr>
                <w:b/>
                <w:bCs/>
              </w:rPr>
            </w:pPr>
            <w:r w:rsidRPr="001F7709">
              <w:rPr>
                <w:b/>
                <w:bCs/>
              </w:rPr>
              <w:t>КУЛЬТУРА И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 </w:t>
            </w:r>
          </w:p>
        </w:tc>
        <w:tc>
          <w:tcPr>
            <w:tcW w:w="953"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rPr>
                <w:b/>
                <w:bCs/>
              </w:rPr>
            </w:pPr>
            <w:r w:rsidRPr="001F7709">
              <w:rPr>
                <w:b/>
                <w:bCs/>
              </w:rPr>
              <w:t>1 050 362,50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rPr>
                <w:b/>
                <w:bCs/>
              </w:rPr>
            </w:pPr>
            <w:r w:rsidRPr="001F7709">
              <w:rPr>
                <w:b/>
                <w:bCs/>
              </w:rPr>
              <w:t>972 103,10</w:t>
            </w:r>
          </w:p>
        </w:tc>
        <w:tc>
          <w:tcPr>
            <w:tcW w:w="13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rPr>
                <w:b/>
                <w:bCs/>
              </w:rPr>
            </w:pPr>
            <w:r w:rsidRPr="001F7709">
              <w:rPr>
                <w:b/>
                <w:bCs/>
              </w:rPr>
              <w:t>78 259,40</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Культура</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1 050 362,50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972 103,10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78 259,40</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Муниципальная программа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Ц400000000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950 500,10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950 500,10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Подпрограмма "Развитие культуры в Чувашской Республике" муниципальной программы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Ц410000000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950 500,10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950 500,10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Основное мероприятие "Сохранение и развитие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Ц410700000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950 500,10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950 500,10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lastRenderedPageBreak/>
              <w:t xml:space="preserve">Обеспечение деятельности учреждений в сфере </w:t>
            </w:r>
            <w:proofErr w:type="spellStart"/>
            <w:r w:rsidRPr="001F7709">
              <w:t>культурно-досугового</w:t>
            </w:r>
            <w:proofErr w:type="spellEnd"/>
            <w:r w:rsidRPr="001F7709">
              <w:t xml:space="preserve"> обслуживания населения</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Ц410740390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950 500,10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950 500,10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Ц410740390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500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653 100,00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653 100,00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Ц410740390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540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653 100,00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653 100,00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Ц410740390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293 400,10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293 400,10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Ц410740390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293 400,10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293 400,10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7709" w:rsidRPr="001F7709" w:rsidRDefault="001F7709" w:rsidP="001F7709">
            <w:r w:rsidRPr="001F7709">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Ц410740390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800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4 000,00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4 000,00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 </w:t>
            </w:r>
          </w:p>
        </w:tc>
      </w:tr>
      <w:tr w:rsidR="001F7709" w:rsidRPr="001F7709" w:rsidTr="001F7709">
        <w:trPr>
          <w:trHeight w:val="31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Ц410740390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850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4 000,00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4 000,00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 </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Ч400000000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99 862,40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21 603,00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78 259,40</w:t>
            </w:r>
          </w:p>
        </w:tc>
      </w:tr>
      <w:tr w:rsidR="001F7709" w:rsidRPr="001F7709" w:rsidTr="001F7709">
        <w:trPr>
          <w:trHeight w:val="1575"/>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Ч420000000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99 862,40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21 603,00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78 259,40</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Повышение качества управления муниципальными финансами</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Ч420400000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99 862,40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21 603,00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78 259,40</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auto" w:fill="auto"/>
            <w:hideMark/>
          </w:tcPr>
          <w:p w:rsidR="001F7709" w:rsidRPr="001F7709" w:rsidRDefault="001F7709" w:rsidP="001F7709">
            <w:r w:rsidRPr="001F7709">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Ч4204S6570</w:t>
            </w:r>
          </w:p>
        </w:tc>
        <w:tc>
          <w:tcPr>
            <w:tcW w:w="57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99 862,40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21 603,00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78 259,40</w:t>
            </w:r>
          </w:p>
        </w:tc>
      </w:tr>
      <w:tr w:rsidR="001F7709" w:rsidRPr="001F7709" w:rsidTr="001F7709">
        <w:trPr>
          <w:trHeight w:val="6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Ч4204S6570</w:t>
            </w:r>
          </w:p>
        </w:tc>
        <w:tc>
          <w:tcPr>
            <w:tcW w:w="576"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200</w:t>
            </w:r>
          </w:p>
        </w:tc>
        <w:tc>
          <w:tcPr>
            <w:tcW w:w="953"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99 862,40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21 603,00</w:t>
            </w:r>
          </w:p>
        </w:tc>
        <w:tc>
          <w:tcPr>
            <w:tcW w:w="13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right"/>
            </w:pPr>
            <w:r w:rsidRPr="001F7709">
              <w:t>78 259,40</w:t>
            </w:r>
          </w:p>
        </w:tc>
      </w:tr>
      <w:tr w:rsidR="001F7709" w:rsidRPr="001F7709" w:rsidTr="001F7709">
        <w:trPr>
          <w:trHeight w:val="945"/>
        </w:trPr>
        <w:tc>
          <w:tcPr>
            <w:tcW w:w="2992" w:type="dxa"/>
            <w:tcBorders>
              <w:top w:val="nil"/>
              <w:left w:val="single" w:sz="4" w:space="0" w:color="auto"/>
              <w:bottom w:val="single" w:sz="4" w:space="0" w:color="auto"/>
              <w:right w:val="single" w:sz="4" w:space="0" w:color="auto"/>
            </w:tcBorders>
            <w:shd w:val="clear" w:color="000000" w:fill="CCFFCC"/>
            <w:vAlign w:val="center"/>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Pr>
              <w:jc w:val="center"/>
              <w:rPr>
                <w:b/>
                <w:bCs/>
              </w:rPr>
            </w:pPr>
            <w:r w:rsidRPr="001F7709">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08</w:t>
            </w:r>
          </w:p>
        </w:tc>
        <w:tc>
          <w:tcPr>
            <w:tcW w:w="50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01</w:t>
            </w:r>
          </w:p>
        </w:tc>
        <w:tc>
          <w:tcPr>
            <w:tcW w:w="15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Ч4204S6570</w:t>
            </w:r>
          </w:p>
        </w:tc>
        <w:tc>
          <w:tcPr>
            <w:tcW w:w="576"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center"/>
            </w:pPr>
            <w:r w:rsidRPr="001F7709">
              <w:t>240</w:t>
            </w:r>
          </w:p>
        </w:tc>
        <w:tc>
          <w:tcPr>
            <w:tcW w:w="953"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pPr>
            <w:r w:rsidRPr="001F7709">
              <w:t>99 862,40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21 603,00</w:t>
            </w:r>
          </w:p>
        </w:tc>
        <w:tc>
          <w:tcPr>
            <w:tcW w:w="1360" w:type="dxa"/>
            <w:tcBorders>
              <w:top w:val="nil"/>
              <w:left w:val="nil"/>
              <w:bottom w:val="single" w:sz="4" w:space="0" w:color="auto"/>
              <w:right w:val="single" w:sz="4" w:space="0" w:color="auto"/>
            </w:tcBorders>
            <w:shd w:val="clear" w:color="000000" w:fill="CCFFCC"/>
            <w:vAlign w:val="center"/>
            <w:hideMark/>
          </w:tcPr>
          <w:p w:rsidR="001F7709" w:rsidRPr="001F7709" w:rsidRDefault="001F7709" w:rsidP="001F7709">
            <w:pPr>
              <w:jc w:val="right"/>
              <w:rPr>
                <w:color w:val="FF0000"/>
              </w:rPr>
            </w:pPr>
            <w:r w:rsidRPr="001F7709">
              <w:rPr>
                <w:color w:val="FF0000"/>
              </w:rPr>
              <w:t>78 259,40</w:t>
            </w:r>
          </w:p>
        </w:tc>
      </w:tr>
    </w:tbl>
    <w:p w:rsidR="00E10F7A" w:rsidRDefault="00E10F7A" w:rsidP="00E10F7A">
      <w:pPr>
        <w:jc w:val="center"/>
        <w:rPr>
          <w:b/>
          <w:i/>
          <w:u w:val="single"/>
        </w:rPr>
      </w:pPr>
    </w:p>
    <w:p w:rsidR="001F7709" w:rsidRDefault="001F7709" w:rsidP="00E10F7A">
      <w:pPr>
        <w:jc w:val="center"/>
        <w:rPr>
          <w:b/>
          <w:i/>
          <w:u w:val="single"/>
        </w:rPr>
      </w:pPr>
    </w:p>
    <w:p w:rsidR="001F7709" w:rsidRDefault="001F7709" w:rsidP="001F7709">
      <w:pPr>
        <w:jc w:val="right"/>
        <w:rPr>
          <w:i/>
          <w:iCs/>
        </w:rPr>
        <w:sectPr w:rsidR="001F7709" w:rsidSect="00FB52AF">
          <w:headerReference w:type="default" r:id="rId9"/>
          <w:pgSz w:w="11906" w:h="16838"/>
          <w:pgMar w:top="709" w:right="851" w:bottom="426" w:left="1134" w:header="709" w:footer="709" w:gutter="0"/>
          <w:cols w:space="708"/>
          <w:docGrid w:linePitch="360"/>
        </w:sectPr>
      </w:pPr>
    </w:p>
    <w:tbl>
      <w:tblPr>
        <w:tblW w:w="15860" w:type="dxa"/>
        <w:tblInd w:w="93" w:type="dxa"/>
        <w:tblLook w:val="04A0"/>
      </w:tblPr>
      <w:tblGrid>
        <w:gridCol w:w="760"/>
        <w:gridCol w:w="6860"/>
        <w:gridCol w:w="1560"/>
        <w:gridCol w:w="700"/>
        <w:gridCol w:w="700"/>
        <w:gridCol w:w="700"/>
        <w:gridCol w:w="1420"/>
        <w:gridCol w:w="1420"/>
        <w:gridCol w:w="1420"/>
        <w:gridCol w:w="456"/>
      </w:tblGrid>
      <w:tr w:rsidR="001F7709" w:rsidRPr="001F7709" w:rsidTr="001F7709">
        <w:trPr>
          <w:trHeight w:val="315"/>
        </w:trPr>
        <w:tc>
          <w:tcPr>
            <w:tcW w:w="760" w:type="dxa"/>
            <w:tcBorders>
              <w:top w:val="nil"/>
              <w:left w:val="nil"/>
              <w:bottom w:val="nil"/>
              <w:right w:val="nil"/>
            </w:tcBorders>
            <w:shd w:val="clear" w:color="auto" w:fill="auto"/>
            <w:noWrap/>
            <w:vAlign w:val="bottom"/>
            <w:hideMark/>
          </w:tcPr>
          <w:p w:rsidR="001F7709" w:rsidRPr="001F7709" w:rsidRDefault="001F7709" w:rsidP="001F7709">
            <w:pPr>
              <w:jc w:val="right"/>
              <w:rPr>
                <w:i/>
                <w:iCs/>
              </w:rPr>
            </w:pPr>
          </w:p>
        </w:tc>
        <w:tc>
          <w:tcPr>
            <w:tcW w:w="6860" w:type="dxa"/>
            <w:tcBorders>
              <w:top w:val="nil"/>
              <w:left w:val="nil"/>
              <w:bottom w:val="nil"/>
              <w:right w:val="nil"/>
            </w:tcBorders>
            <w:shd w:val="clear" w:color="auto" w:fill="auto"/>
            <w:noWrap/>
            <w:vAlign w:val="bottom"/>
            <w:hideMark/>
          </w:tcPr>
          <w:p w:rsidR="001F7709" w:rsidRPr="001F7709" w:rsidRDefault="001F7709" w:rsidP="001F7709">
            <w:pPr>
              <w:jc w:val="right"/>
              <w:rPr>
                <w:i/>
                <w:iCs/>
              </w:rPr>
            </w:pPr>
          </w:p>
        </w:tc>
        <w:tc>
          <w:tcPr>
            <w:tcW w:w="5080" w:type="dxa"/>
            <w:gridSpan w:val="5"/>
            <w:tcBorders>
              <w:top w:val="nil"/>
              <w:left w:val="nil"/>
              <w:bottom w:val="nil"/>
              <w:right w:val="nil"/>
            </w:tcBorders>
            <w:shd w:val="clear" w:color="auto" w:fill="auto"/>
            <w:hideMark/>
          </w:tcPr>
          <w:p w:rsidR="001F7709" w:rsidRPr="001F7709" w:rsidRDefault="001F7709" w:rsidP="001F7709">
            <w:r w:rsidRPr="001F7709">
              <w:t>Приложение № 10</w:t>
            </w:r>
          </w:p>
        </w:tc>
        <w:tc>
          <w:tcPr>
            <w:tcW w:w="1420" w:type="dxa"/>
            <w:tcBorders>
              <w:top w:val="nil"/>
              <w:left w:val="nil"/>
              <w:bottom w:val="nil"/>
              <w:right w:val="nil"/>
            </w:tcBorders>
            <w:shd w:val="clear" w:color="auto" w:fill="auto"/>
            <w:hideMark/>
          </w:tcPr>
          <w:p w:rsidR="001F7709" w:rsidRPr="001F7709" w:rsidRDefault="001F7709" w:rsidP="001F7709"/>
        </w:tc>
        <w:tc>
          <w:tcPr>
            <w:tcW w:w="1420" w:type="dxa"/>
            <w:tcBorders>
              <w:top w:val="nil"/>
              <w:left w:val="nil"/>
              <w:bottom w:val="nil"/>
              <w:right w:val="nil"/>
            </w:tcBorders>
            <w:shd w:val="clear" w:color="auto" w:fill="auto"/>
            <w:hideMark/>
          </w:tcPr>
          <w:p w:rsidR="001F7709" w:rsidRPr="001F7709" w:rsidRDefault="001F7709" w:rsidP="001F7709"/>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1545"/>
        </w:trPr>
        <w:tc>
          <w:tcPr>
            <w:tcW w:w="760" w:type="dxa"/>
            <w:tcBorders>
              <w:top w:val="nil"/>
              <w:left w:val="nil"/>
              <w:bottom w:val="nil"/>
              <w:right w:val="nil"/>
            </w:tcBorders>
            <w:shd w:val="clear" w:color="auto" w:fill="auto"/>
            <w:noWrap/>
            <w:vAlign w:val="bottom"/>
            <w:hideMark/>
          </w:tcPr>
          <w:p w:rsidR="001F7709" w:rsidRPr="001F7709" w:rsidRDefault="001F7709" w:rsidP="001F7709">
            <w:pPr>
              <w:jc w:val="right"/>
              <w:rPr>
                <w:i/>
                <w:iCs/>
              </w:rPr>
            </w:pPr>
          </w:p>
        </w:tc>
        <w:tc>
          <w:tcPr>
            <w:tcW w:w="6860" w:type="dxa"/>
            <w:tcBorders>
              <w:top w:val="nil"/>
              <w:left w:val="nil"/>
              <w:bottom w:val="nil"/>
              <w:right w:val="nil"/>
            </w:tcBorders>
            <w:shd w:val="clear" w:color="auto" w:fill="auto"/>
            <w:noWrap/>
            <w:vAlign w:val="bottom"/>
            <w:hideMark/>
          </w:tcPr>
          <w:p w:rsidR="001F7709" w:rsidRPr="001F7709" w:rsidRDefault="001F7709" w:rsidP="001F7709">
            <w:pPr>
              <w:jc w:val="right"/>
              <w:rPr>
                <w:i/>
                <w:iCs/>
              </w:rPr>
            </w:pPr>
          </w:p>
        </w:tc>
        <w:tc>
          <w:tcPr>
            <w:tcW w:w="7920" w:type="dxa"/>
            <w:gridSpan w:val="7"/>
            <w:tcBorders>
              <w:top w:val="nil"/>
              <w:left w:val="nil"/>
              <w:bottom w:val="nil"/>
              <w:right w:val="nil"/>
            </w:tcBorders>
            <w:shd w:val="clear" w:color="auto" w:fill="auto"/>
            <w:hideMark/>
          </w:tcPr>
          <w:p w:rsidR="001F7709" w:rsidRPr="001F7709" w:rsidRDefault="001F7709" w:rsidP="001F7709">
            <w:r w:rsidRPr="001F7709">
              <w:t>к решению собрания депутатов Атнарского сельского поселения</w:t>
            </w:r>
            <w:proofErr w:type="gramStart"/>
            <w:r w:rsidRPr="001F7709">
              <w:t xml:space="preserve"> О</w:t>
            </w:r>
            <w:proofErr w:type="gramEnd"/>
            <w:r w:rsidRPr="001F7709">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25.12.2018 года №1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90"/>
        </w:trPr>
        <w:tc>
          <w:tcPr>
            <w:tcW w:w="15540" w:type="dxa"/>
            <w:gridSpan w:val="9"/>
            <w:tcBorders>
              <w:top w:val="nil"/>
              <w:left w:val="nil"/>
              <w:bottom w:val="nil"/>
              <w:right w:val="nil"/>
            </w:tcBorders>
            <w:shd w:val="clear" w:color="auto" w:fill="auto"/>
            <w:vAlign w:val="center"/>
            <w:hideMark/>
          </w:tcPr>
          <w:p w:rsidR="001F7709" w:rsidRPr="001F7709" w:rsidRDefault="001F7709" w:rsidP="001F7709">
            <w:pPr>
              <w:jc w:val="center"/>
              <w:rPr>
                <w:b/>
                <w:bCs/>
              </w:rPr>
            </w:pPr>
            <w:r w:rsidRPr="001F7709">
              <w:rPr>
                <w:b/>
                <w:bCs/>
              </w:rPr>
              <w:t xml:space="preserve">Распределение бюджетных ассигнований по целевым статьям (государственным программам Чувашской Республики и </w:t>
            </w:r>
            <w:proofErr w:type="spellStart"/>
            <w:r w:rsidRPr="001F7709">
              <w:rPr>
                <w:b/>
                <w:bCs/>
              </w:rPr>
              <w:t>непрограммным</w:t>
            </w:r>
            <w:proofErr w:type="spellEnd"/>
            <w:r w:rsidRPr="001F7709">
              <w:rPr>
                <w:b/>
                <w:bCs/>
              </w:rPr>
              <w:t xml:space="preserve"> направлениям деятельности)</w:t>
            </w:r>
            <w:proofErr w:type="gramStart"/>
            <w:r w:rsidRPr="001F7709">
              <w:rPr>
                <w:b/>
                <w:bCs/>
              </w:rPr>
              <w:t>,г</w:t>
            </w:r>
            <w:proofErr w:type="gramEnd"/>
            <w:r w:rsidRPr="001F7709">
              <w:rPr>
                <w:b/>
                <w:bCs/>
              </w:rPr>
              <w:t xml:space="preserve">руппам видов </w:t>
            </w:r>
            <w:proofErr w:type="spellStart"/>
            <w:r w:rsidRPr="001F7709">
              <w:rPr>
                <w:b/>
                <w:bCs/>
              </w:rPr>
              <w:t>расходов,разделам</w:t>
            </w:r>
            <w:proofErr w:type="spellEnd"/>
            <w:r w:rsidRPr="001F7709">
              <w:rPr>
                <w:b/>
                <w:bCs/>
              </w:rPr>
              <w:t xml:space="preserve">, подразделам классификации расходов </w:t>
            </w:r>
          </w:p>
        </w:tc>
        <w:tc>
          <w:tcPr>
            <w:tcW w:w="320" w:type="dxa"/>
            <w:tcBorders>
              <w:top w:val="nil"/>
              <w:left w:val="nil"/>
              <w:bottom w:val="nil"/>
              <w:right w:val="nil"/>
            </w:tcBorders>
            <w:shd w:val="clear" w:color="auto" w:fill="auto"/>
            <w:vAlign w:val="center"/>
            <w:hideMark/>
          </w:tcPr>
          <w:p w:rsidR="001F7709" w:rsidRPr="001F7709" w:rsidRDefault="001F7709" w:rsidP="001F7709">
            <w:pPr>
              <w:jc w:val="center"/>
              <w:rPr>
                <w:b/>
                <w:bCs/>
              </w:rPr>
            </w:pPr>
          </w:p>
        </w:tc>
      </w:tr>
      <w:tr w:rsidR="001F7709" w:rsidRPr="001F7709" w:rsidTr="001F7709">
        <w:trPr>
          <w:trHeight w:val="315"/>
        </w:trPr>
        <w:tc>
          <w:tcPr>
            <w:tcW w:w="760" w:type="dxa"/>
            <w:tcBorders>
              <w:top w:val="nil"/>
              <w:left w:val="nil"/>
              <w:bottom w:val="nil"/>
              <w:right w:val="nil"/>
            </w:tcBorders>
            <w:shd w:val="clear" w:color="auto" w:fill="auto"/>
            <w:vAlign w:val="center"/>
            <w:hideMark/>
          </w:tcPr>
          <w:p w:rsidR="001F7709" w:rsidRPr="001F7709" w:rsidRDefault="001F7709" w:rsidP="001F7709">
            <w:pPr>
              <w:jc w:val="center"/>
              <w:rPr>
                <w:b/>
                <w:bCs/>
              </w:rPr>
            </w:pPr>
          </w:p>
        </w:tc>
        <w:tc>
          <w:tcPr>
            <w:tcW w:w="15100" w:type="dxa"/>
            <w:gridSpan w:val="9"/>
            <w:tcBorders>
              <w:top w:val="nil"/>
              <w:left w:val="nil"/>
              <w:bottom w:val="nil"/>
              <w:right w:val="nil"/>
            </w:tcBorders>
            <w:shd w:val="clear" w:color="auto" w:fill="auto"/>
            <w:vAlign w:val="center"/>
            <w:hideMark/>
          </w:tcPr>
          <w:p w:rsidR="001F7709" w:rsidRPr="001F7709" w:rsidRDefault="001F7709" w:rsidP="001F7709">
            <w:pPr>
              <w:jc w:val="center"/>
              <w:rPr>
                <w:b/>
                <w:bCs/>
              </w:rPr>
            </w:pPr>
            <w:r w:rsidRPr="001F7709">
              <w:rPr>
                <w:b/>
                <w:bCs/>
              </w:rPr>
              <w:t>бюджета Атнарского сельского поселения на 2018 год</w:t>
            </w:r>
          </w:p>
        </w:tc>
      </w:tr>
      <w:tr w:rsidR="001F7709" w:rsidRPr="001F7709" w:rsidTr="001F7709">
        <w:trPr>
          <w:trHeight w:val="315"/>
        </w:trPr>
        <w:tc>
          <w:tcPr>
            <w:tcW w:w="760" w:type="dxa"/>
            <w:tcBorders>
              <w:top w:val="nil"/>
              <w:left w:val="nil"/>
              <w:bottom w:val="nil"/>
              <w:right w:val="nil"/>
            </w:tcBorders>
            <w:shd w:val="clear" w:color="auto" w:fill="auto"/>
            <w:noWrap/>
            <w:vAlign w:val="bottom"/>
            <w:hideMark/>
          </w:tcPr>
          <w:p w:rsidR="001F7709" w:rsidRPr="001F7709" w:rsidRDefault="001F7709" w:rsidP="001F7709"/>
        </w:tc>
        <w:tc>
          <w:tcPr>
            <w:tcW w:w="6860" w:type="dxa"/>
            <w:tcBorders>
              <w:top w:val="nil"/>
              <w:left w:val="nil"/>
              <w:bottom w:val="nil"/>
              <w:right w:val="nil"/>
            </w:tcBorders>
            <w:shd w:val="clear" w:color="auto" w:fill="auto"/>
            <w:noWrap/>
            <w:vAlign w:val="bottom"/>
            <w:hideMark/>
          </w:tcPr>
          <w:p w:rsidR="001F7709" w:rsidRPr="001F7709" w:rsidRDefault="001F7709" w:rsidP="001F7709"/>
        </w:tc>
        <w:tc>
          <w:tcPr>
            <w:tcW w:w="1560" w:type="dxa"/>
            <w:tcBorders>
              <w:top w:val="nil"/>
              <w:left w:val="nil"/>
              <w:bottom w:val="nil"/>
              <w:right w:val="nil"/>
            </w:tcBorders>
            <w:shd w:val="clear" w:color="auto" w:fill="auto"/>
            <w:noWrap/>
            <w:vAlign w:val="bottom"/>
            <w:hideMark/>
          </w:tcPr>
          <w:p w:rsidR="001F7709" w:rsidRPr="001F7709" w:rsidRDefault="001F7709" w:rsidP="001F7709">
            <w:pPr>
              <w:jc w:val="center"/>
            </w:pPr>
          </w:p>
        </w:tc>
        <w:tc>
          <w:tcPr>
            <w:tcW w:w="700" w:type="dxa"/>
            <w:tcBorders>
              <w:top w:val="nil"/>
              <w:left w:val="nil"/>
              <w:bottom w:val="nil"/>
              <w:right w:val="nil"/>
            </w:tcBorders>
            <w:shd w:val="clear" w:color="auto" w:fill="auto"/>
            <w:noWrap/>
            <w:vAlign w:val="bottom"/>
            <w:hideMark/>
          </w:tcPr>
          <w:p w:rsidR="001F7709" w:rsidRPr="001F7709" w:rsidRDefault="001F7709" w:rsidP="001F7709"/>
        </w:tc>
        <w:tc>
          <w:tcPr>
            <w:tcW w:w="700" w:type="dxa"/>
            <w:tcBorders>
              <w:top w:val="nil"/>
              <w:left w:val="nil"/>
              <w:bottom w:val="nil"/>
              <w:right w:val="nil"/>
            </w:tcBorders>
            <w:shd w:val="clear" w:color="auto" w:fill="auto"/>
            <w:noWrap/>
            <w:vAlign w:val="bottom"/>
            <w:hideMark/>
          </w:tcPr>
          <w:p w:rsidR="001F7709" w:rsidRPr="001F7709" w:rsidRDefault="001F7709" w:rsidP="001F7709"/>
        </w:tc>
        <w:tc>
          <w:tcPr>
            <w:tcW w:w="700" w:type="dxa"/>
            <w:tcBorders>
              <w:top w:val="nil"/>
              <w:left w:val="nil"/>
              <w:bottom w:val="nil"/>
              <w:right w:val="nil"/>
            </w:tcBorders>
            <w:shd w:val="clear" w:color="auto" w:fill="auto"/>
            <w:noWrap/>
            <w:vAlign w:val="bottom"/>
            <w:hideMark/>
          </w:tcPr>
          <w:p w:rsidR="001F7709" w:rsidRPr="001F7709" w:rsidRDefault="001F7709" w:rsidP="001F7709"/>
        </w:tc>
        <w:tc>
          <w:tcPr>
            <w:tcW w:w="1420" w:type="dxa"/>
            <w:tcBorders>
              <w:top w:val="nil"/>
              <w:left w:val="nil"/>
              <w:bottom w:val="nil"/>
              <w:right w:val="nil"/>
            </w:tcBorders>
            <w:shd w:val="clear" w:color="auto" w:fill="auto"/>
            <w:noWrap/>
            <w:vAlign w:val="bottom"/>
            <w:hideMark/>
          </w:tcPr>
          <w:p w:rsidR="001F7709" w:rsidRPr="001F7709" w:rsidRDefault="001F7709" w:rsidP="001F7709"/>
        </w:tc>
        <w:tc>
          <w:tcPr>
            <w:tcW w:w="1420" w:type="dxa"/>
            <w:tcBorders>
              <w:top w:val="nil"/>
              <w:left w:val="nil"/>
              <w:bottom w:val="nil"/>
              <w:right w:val="nil"/>
            </w:tcBorders>
            <w:shd w:val="clear" w:color="auto" w:fill="auto"/>
            <w:noWrap/>
            <w:vAlign w:val="bottom"/>
            <w:hideMark/>
          </w:tcPr>
          <w:p w:rsidR="001F7709" w:rsidRPr="001F7709" w:rsidRDefault="001F7709" w:rsidP="001F7709"/>
        </w:tc>
        <w:tc>
          <w:tcPr>
            <w:tcW w:w="1420" w:type="dxa"/>
            <w:tcBorders>
              <w:top w:val="nil"/>
              <w:left w:val="nil"/>
              <w:bottom w:val="nil"/>
              <w:right w:val="nil"/>
            </w:tcBorders>
            <w:shd w:val="clear" w:color="auto" w:fill="auto"/>
            <w:noWrap/>
            <w:vAlign w:val="bottom"/>
            <w:hideMark/>
          </w:tcPr>
          <w:p w:rsidR="001F7709" w:rsidRPr="001F7709" w:rsidRDefault="001F7709" w:rsidP="001F7709">
            <w:r w:rsidRPr="001F7709">
              <w:t>(рублей)</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3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pPr>
            <w:r w:rsidRPr="001F7709">
              <w:t>Наименование</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pPr>
            <w:r w:rsidRPr="001F7709">
              <w:t xml:space="preserve">Целевая статья (муниципальные программы и </w:t>
            </w:r>
            <w:proofErr w:type="spellStart"/>
            <w:r w:rsidRPr="001F7709">
              <w:t>непрограммные</w:t>
            </w:r>
            <w:proofErr w:type="spellEnd"/>
            <w:r w:rsidRPr="001F7709">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pPr>
            <w:r w:rsidRPr="001F7709">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pPr>
            <w:r w:rsidRPr="001F7709">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F7709" w:rsidRPr="001F7709" w:rsidRDefault="001F7709" w:rsidP="001F7709">
            <w:pPr>
              <w:jc w:val="center"/>
            </w:pPr>
            <w:r w:rsidRPr="001F7709">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7709" w:rsidRPr="001F7709" w:rsidRDefault="001F7709" w:rsidP="001F7709">
            <w:pPr>
              <w:jc w:val="center"/>
            </w:pPr>
            <w:r w:rsidRPr="001F7709">
              <w:t xml:space="preserve">за счет субвенций и субсидий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1</w:t>
            </w:r>
          </w:p>
        </w:tc>
        <w:tc>
          <w:tcPr>
            <w:tcW w:w="68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2</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3</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4</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5</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6</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7</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8</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9</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7709" w:rsidRPr="001F7709" w:rsidRDefault="001F7709" w:rsidP="001F7709">
            <w:pPr>
              <w:rPr>
                <w:b/>
                <w:bCs/>
              </w:rPr>
            </w:pPr>
            <w:r w:rsidRPr="001F7709">
              <w:rPr>
                <w:b/>
                <w:bCs/>
              </w:rPr>
              <w:t> </w:t>
            </w:r>
          </w:p>
        </w:tc>
        <w:tc>
          <w:tcPr>
            <w:tcW w:w="68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rPr>
                <w:b/>
                <w:bCs/>
              </w:rPr>
            </w:pPr>
            <w:r w:rsidRPr="001F7709">
              <w:rPr>
                <w:b/>
                <w:bCs/>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center"/>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rPr>
                <w:b/>
                <w:bCs/>
              </w:rPr>
            </w:pPr>
            <w:r w:rsidRPr="001F7709">
              <w:rPr>
                <w:b/>
                <w:bCs/>
              </w:rPr>
              <w:t>4 280 329,61</w:t>
            </w:r>
          </w:p>
        </w:tc>
        <w:tc>
          <w:tcPr>
            <w:tcW w:w="142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rPr>
                <w:b/>
                <w:bCs/>
              </w:rPr>
            </w:pPr>
            <w:r w:rsidRPr="001F7709">
              <w:rPr>
                <w:b/>
                <w:bCs/>
              </w:rPr>
              <w:t>3 638 165,21</w:t>
            </w:r>
          </w:p>
        </w:tc>
        <w:tc>
          <w:tcPr>
            <w:tcW w:w="1420" w:type="dxa"/>
            <w:tcBorders>
              <w:top w:val="nil"/>
              <w:left w:val="nil"/>
              <w:bottom w:val="single" w:sz="4" w:space="0" w:color="auto"/>
              <w:right w:val="single" w:sz="4" w:space="0" w:color="auto"/>
            </w:tcBorders>
            <w:shd w:val="clear" w:color="auto" w:fill="auto"/>
            <w:noWrap/>
            <w:vAlign w:val="center"/>
            <w:hideMark/>
          </w:tcPr>
          <w:p w:rsidR="001F7709" w:rsidRPr="001F7709" w:rsidRDefault="001F7709" w:rsidP="001F7709">
            <w:pPr>
              <w:jc w:val="right"/>
              <w:rPr>
                <w:b/>
                <w:bCs/>
              </w:rPr>
            </w:pPr>
            <w:r w:rsidRPr="001F7709">
              <w:rPr>
                <w:b/>
                <w:bCs/>
              </w:rPr>
              <w:t>642 164,40</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jc w:val="right"/>
              <w:rPr>
                <w:b/>
                <w:bCs/>
              </w:rPr>
            </w:pPr>
            <w:r w:rsidRPr="001F7709">
              <w:rPr>
                <w:b/>
                <w:bCs/>
              </w:rPr>
              <w:t>1</w:t>
            </w: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t>1.</w:t>
            </w:r>
          </w:p>
        </w:tc>
        <w:tc>
          <w:tcPr>
            <w:tcW w:w="6860" w:type="dxa"/>
            <w:tcBorders>
              <w:top w:val="nil"/>
              <w:left w:val="nil"/>
              <w:bottom w:val="single" w:sz="4" w:space="0" w:color="auto"/>
              <w:right w:val="single" w:sz="4" w:space="0" w:color="auto"/>
            </w:tcBorders>
            <w:shd w:val="clear" w:color="000000" w:fill="FFFF00"/>
            <w:vAlign w:val="bottom"/>
            <w:hideMark/>
          </w:tcPr>
          <w:p w:rsidR="001F7709" w:rsidRPr="001F7709" w:rsidRDefault="001F7709" w:rsidP="001F7709">
            <w:pPr>
              <w:rPr>
                <w:b/>
                <w:bCs/>
              </w:rPr>
            </w:pPr>
            <w:r w:rsidRPr="001F7709">
              <w:rPr>
                <w:b/>
                <w:bCs/>
              </w:rPr>
              <w:t>Муниципальная программа  "Развитие жилищного строительства и сферы жилищно-коммунального хозяйства"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center"/>
              <w:rPr>
                <w:b/>
                <w:bCs/>
              </w:rPr>
            </w:pPr>
            <w:r w:rsidRPr="001F7709">
              <w:rPr>
                <w:b/>
                <w:bCs/>
              </w:rPr>
              <w:t>Ц100000000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131 293,00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131 293,00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000000" w:fill="FFFF00"/>
            <w:noWrap/>
            <w:vAlign w:val="bottom"/>
            <w:hideMark/>
          </w:tcPr>
          <w:p w:rsidR="001F7709" w:rsidRPr="001F7709" w:rsidRDefault="001F7709" w:rsidP="001F7709">
            <w:pPr>
              <w:jc w:val="right"/>
              <w:rPr>
                <w:b/>
                <w:bCs/>
              </w:rPr>
            </w:pPr>
            <w:r w:rsidRPr="001F7709">
              <w:rPr>
                <w:b/>
                <w:bCs/>
              </w:rPr>
              <w:t>1</w:t>
            </w:r>
          </w:p>
        </w:tc>
      </w:tr>
      <w:tr w:rsidR="001F7709" w:rsidRPr="001F7709" w:rsidTr="001F7709">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lastRenderedPageBreak/>
              <w:t>1.1.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Ц110000000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125 921,00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125 921,00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1.1.2.</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"Содействие благоустройству населенных пунктов в Чувашской Республике"</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Ц110200000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125 921,00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125 921,00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r w:rsidRPr="001F7709">
              <w:t>Уличное освещение</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05</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123 500,00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Ц110277400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05</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03</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123 500,00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123 500,00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r w:rsidRPr="001F7709">
              <w:t>Реализация мероприятий по благоустройству территории</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Ц110277420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2 421,00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2 421,00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Ц110277420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2 421,00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2 421,00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Ц110277420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2 421,00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2 421,00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Ц110277420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05</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2 421,00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2 421,00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r w:rsidRPr="001F7709">
              <w:t>Реализация мероприятий по благоустройству территории</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Ц110277420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05</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03</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2 421,00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2 421,00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Ц180000000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"Развитие систем водоснабжения муниципальных образований"</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Ц180100000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Развитие водоснабжения в сельской местности</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Ц180175080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Ц180175080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Ц180175080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Ц180175080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04</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Водное хозяйство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Ц180175080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04</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06</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5 372,00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5 372,00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t>2.</w:t>
            </w:r>
          </w:p>
        </w:tc>
        <w:tc>
          <w:tcPr>
            <w:tcW w:w="6860" w:type="dxa"/>
            <w:tcBorders>
              <w:top w:val="nil"/>
              <w:left w:val="nil"/>
              <w:bottom w:val="single" w:sz="4" w:space="0" w:color="auto"/>
              <w:right w:val="single" w:sz="4" w:space="0" w:color="auto"/>
            </w:tcBorders>
            <w:shd w:val="clear" w:color="000000" w:fill="FFFF00"/>
            <w:vAlign w:val="bottom"/>
            <w:hideMark/>
          </w:tcPr>
          <w:p w:rsidR="001F7709" w:rsidRPr="001F7709" w:rsidRDefault="001F7709" w:rsidP="001F7709">
            <w:pPr>
              <w:rPr>
                <w:b/>
                <w:bCs/>
              </w:rPr>
            </w:pPr>
            <w:r w:rsidRPr="001F7709">
              <w:rPr>
                <w:b/>
                <w:bCs/>
              </w:rPr>
              <w:t>Муниципальная программа  "Развитие культуры и туризма" на 2014–2020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center"/>
              <w:rPr>
                <w:b/>
                <w:bCs/>
              </w:rPr>
            </w:pPr>
            <w:r w:rsidRPr="001F7709">
              <w:rPr>
                <w:b/>
                <w:bCs/>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950 500,10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950 500,10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000000" w:fill="FFFF00"/>
            <w:noWrap/>
            <w:vAlign w:val="bottom"/>
            <w:hideMark/>
          </w:tcPr>
          <w:p w:rsidR="001F7709" w:rsidRPr="001F7709" w:rsidRDefault="001F7709" w:rsidP="001F7709">
            <w:pPr>
              <w:jc w:val="right"/>
              <w:rPr>
                <w:b/>
                <w:bCs/>
              </w:rPr>
            </w:pPr>
            <w:r w:rsidRPr="001F7709">
              <w:rPr>
                <w:b/>
                <w:bCs/>
              </w:rPr>
              <w:t>3</w:t>
            </w: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2.1.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"Развитие культуры в Чувашской Республике" муниципальной программы  "Развитие культуры и туризма" на 2014–2020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2.1.1.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"Сохранение и развитие народного творчества"</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 xml:space="preserve">Обеспечение деятельности  учреждений в сфере </w:t>
            </w:r>
            <w:proofErr w:type="spellStart"/>
            <w:r w:rsidRPr="001F7709">
              <w:t>культурно-досугового</w:t>
            </w:r>
            <w:proofErr w:type="spellEnd"/>
            <w:r w:rsidRPr="001F7709">
              <w:t xml:space="preserve">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hideMark/>
          </w:tcPr>
          <w:p w:rsidR="001F7709" w:rsidRPr="001F7709" w:rsidRDefault="001F7709" w:rsidP="001F7709">
            <w:r w:rsidRPr="001F7709">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08</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08</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01</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293 400,10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293 400,10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r w:rsidRPr="001F7709">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08</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540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08</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01</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653 100,00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653 100,00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r w:rsidRPr="001F7709">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850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850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08</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850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08</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01</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lastRenderedPageBreak/>
              <w:t>3.</w:t>
            </w:r>
          </w:p>
        </w:tc>
        <w:tc>
          <w:tcPr>
            <w:tcW w:w="6860" w:type="dxa"/>
            <w:tcBorders>
              <w:top w:val="nil"/>
              <w:left w:val="nil"/>
              <w:bottom w:val="single" w:sz="4" w:space="0" w:color="auto"/>
              <w:right w:val="single" w:sz="4" w:space="0" w:color="auto"/>
            </w:tcBorders>
            <w:shd w:val="clear" w:color="000000" w:fill="FFFF00"/>
            <w:vAlign w:val="bottom"/>
            <w:hideMark/>
          </w:tcPr>
          <w:p w:rsidR="001F7709" w:rsidRPr="001F7709" w:rsidRDefault="001F7709" w:rsidP="001F7709">
            <w:pPr>
              <w:rPr>
                <w:b/>
                <w:bCs/>
              </w:rPr>
            </w:pPr>
            <w:r w:rsidRPr="001F7709">
              <w:rPr>
                <w:b/>
                <w:bCs/>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center"/>
              <w:rPr>
                <w:b/>
                <w:bCs/>
              </w:rPr>
            </w:pPr>
            <w:r w:rsidRPr="001F7709">
              <w:rPr>
                <w:b/>
                <w:bCs/>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541 900,00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541 900,00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000000" w:fill="FFFF00"/>
            <w:noWrap/>
            <w:vAlign w:val="bottom"/>
            <w:hideMark/>
          </w:tcPr>
          <w:p w:rsidR="001F7709" w:rsidRPr="001F7709" w:rsidRDefault="001F7709" w:rsidP="001F7709">
            <w:pPr>
              <w:jc w:val="right"/>
              <w:rPr>
                <w:b/>
                <w:bCs/>
              </w:rPr>
            </w:pPr>
            <w:r w:rsidRPr="001F7709">
              <w:rPr>
                <w:b/>
                <w:bCs/>
              </w:rPr>
              <w:t>7</w:t>
            </w:r>
          </w:p>
        </w:tc>
      </w:tr>
      <w:tr w:rsidR="001F7709" w:rsidRPr="001F7709" w:rsidTr="001F7709">
        <w:trPr>
          <w:trHeight w:val="315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3.1.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jc w:val="right"/>
              <w:rPr>
                <w:b/>
                <w:bCs/>
              </w:rPr>
            </w:pPr>
            <w:r w:rsidRPr="001F7709">
              <w:rPr>
                <w:b/>
                <w:bCs/>
              </w:rPr>
              <w:t>8</w:t>
            </w:r>
          </w:p>
        </w:tc>
      </w:tr>
      <w:tr w:rsidR="001F7709" w:rsidRPr="001F7709" w:rsidTr="001F7709">
        <w:trPr>
          <w:trHeight w:val="220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3.1.1.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Основное мероприятие "Развитие гражданской обороны, повышение </w:t>
            </w:r>
            <w:proofErr w:type="gramStart"/>
            <w:r w:rsidRPr="001F7709">
              <w:rPr>
                <w:b/>
                <w:bCs/>
              </w:rPr>
              <w:t>уровня готовности территориальной подсистемы Чувашской Республики единой государственной системы предупреждения</w:t>
            </w:r>
            <w:proofErr w:type="gramEnd"/>
            <w:r w:rsidRPr="001F7709">
              <w:rPr>
                <w:b/>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hideMark/>
          </w:tcPr>
          <w:p w:rsidR="001F7709" w:rsidRPr="001F7709" w:rsidRDefault="001F7709" w:rsidP="001F7709">
            <w:r w:rsidRPr="001F7709">
              <w:t>Развитие гражданской обороны, снижение рисков и смягчение последствий чрезвычайных ситуаций природного и техногенного характера</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hideMark/>
          </w:tcPr>
          <w:p w:rsidR="001F7709" w:rsidRPr="001F7709" w:rsidRDefault="001F7709" w:rsidP="001F7709">
            <w:r w:rsidRPr="001F770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03</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Обеспечение пожарной безопасности</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120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03</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536 900,00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536 900,00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850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850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03</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5 000,00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Обеспечение пожарной безопасности</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850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03</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t>4.</w:t>
            </w:r>
          </w:p>
        </w:tc>
        <w:tc>
          <w:tcPr>
            <w:tcW w:w="6860" w:type="dxa"/>
            <w:tcBorders>
              <w:top w:val="nil"/>
              <w:left w:val="nil"/>
              <w:bottom w:val="single" w:sz="4" w:space="0" w:color="auto"/>
              <w:right w:val="single" w:sz="4" w:space="0" w:color="auto"/>
            </w:tcBorders>
            <w:shd w:val="clear" w:color="000000" w:fill="FFFF00"/>
            <w:vAlign w:val="bottom"/>
            <w:hideMark/>
          </w:tcPr>
          <w:p w:rsidR="001F7709" w:rsidRPr="001F7709" w:rsidRDefault="001F7709" w:rsidP="001F7709">
            <w:pPr>
              <w:rPr>
                <w:b/>
                <w:bCs/>
              </w:rPr>
            </w:pPr>
            <w:r w:rsidRPr="001F7709">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6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center"/>
              <w:rPr>
                <w:b/>
                <w:bCs/>
              </w:rPr>
            </w:pPr>
            <w:r w:rsidRPr="001F7709">
              <w:rPr>
                <w:b/>
                <w:bCs/>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175 040,00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175 040,00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000000" w:fill="FFFF00"/>
            <w:noWrap/>
            <w:vAlign w:val="bottom"/>
            <w:hideMark/>
          </w:tcPr>
          <w:p w:rsidR="001F7709" w:rsidRPr="001F7709" w:rsidRDefault="001F7709" w:rsidP="001F7709">
            <w:pPr>
              <w:jc w:val="right"/>
              <w:rPr>
                <w:b/>
                <w:bCs/>
              </w:rPr>
            </w:pPr>
            <w:r w:rsidRPr="001F7709">
              <w:rPr>
                <w:b/>
                <w:bCs/>
              </w:rPr>
              <w:t>9</w:t>
            </w:r>
          </w:p>
        </w:tc>
      </w:tr>
      <w:tr w:rsidR="001F7709" w:rsidRPr="001F7709" w:rsidTr="001F7709">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4.1.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4.1.1.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Оказание методической, информационной и консультационной поддержки сельскохозяйственным товаропроизводителям</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04</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Сельское хозяйство и рыболовство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Ц970572750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04</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05</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4.2.</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Ц990000000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lastRenderedPageBreak/>
              <w:t>4.2.1.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Ц990200000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r w:rsidRPr="001F7709">
              <w:t>Благоустройство территории модульных фельдшерско-акушерских пунктов</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05</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Коммунальное хозяйство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Ц990270410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05</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02</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174 040,00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174 040,00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t>5.</w:t>
            </w:r>
          </w:p>
        </w:tc>
        <w:tc>
          <w:tcPr>
            <w:tcW w:w="6860" w:type="dxa"/>
            <w:tcBorders>
              <w:top w:val="nil"/>
              <w:left w:val="nil"/>
              <w:bottom w:val="single" w:sz="4" w:space="0" w:color="auto"/>
              <w:right w:val="single" w:sz="4" w:space="0" w:color="auto"/>
            </w:tcBorders>
            <w:shd w:val="clear" w:color="000000" w:fill="FFFF00"/>
            <w:vAlign w:val="bottom"/>
            <w:hideMark/>
          </w:tcPr>
          <w:p w:rsidR="001F7709" w:rsidRPr="001F7709" w:rsidRDefault="001F7709" w:rsidP="001F7709">
            <w:pPr>
              <w:rPr>
                <w:b/>
                <w:bCs/>
              </w:rPr>
            </w:pPr>
            <w:r w:rsidRPr="001F7709">
              <w:rPr>
                <w:b/>
                <w:bCs/>
              </w:rPr>
              <w:t xml:space="preserve">Муниципальная программа  "Развитие транспортной системы "  </w:t>
            </w:r>
          </w:p>
        </w:tc>
        <w:tc>
          <w:tcPr>
            <w:tcW w:w="156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center"/>
              <w:rPr>
                <w:b/>
                <w:bCs/>
              </w:rPr>
            </w:pPr>
            <w:r w:rsidRPr="001F7709">
              <w:rPr>
                <w:b/>
                <w:bCs/>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815 250,11</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478 862,11</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336 388,00</w:t>
            </w:r>
          </w:p>
        </w:tc>
        <w:tc>
          <w:tcPr>
            <w:tcW w:w="320" w:type="dxa"/>
            <w:tcBorders>
              <w:top w:val="nil"/>
              <w:left w:val="nil"/>
              <w:bottom w:val="nil"/>
              <w:right w:val="nil"/>
            </w:tcBorders>
            <w:shd w:val="clear" w:color="000000" w:fill="FFFF00"/>
            <w:noWrap/>
            <w:vAlign w:val="bottom"/>
            <w:hideMark/>
          </w:tcPr>
          <w:p w:rsidR="001F7709" w:rsidRPr="001F7709" w:rsidRDefault="001F7709" w:rsidP="001F7709">
            <w:pPr>
              <w:jc w:val="right"/>
              <w:rPr>
                <w:b/>
                <w:bCs/>
              </w:rPr>
            </w:pPr>
            <w:r w:rsidRPr="001F7709">
              <w:rPr>
                <w:b/>
                <w:bCs/>
              </w:rPr>
              <w:t>11</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5.1.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 xml:space="preserve">Подпрограмма "Автомобильные дороги" муниципальной программы   "Развитие транспортной системы " </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336 388,00</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5.1.1.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"Мероприятия, реализуемые с привлечением межбюджетных трансфертов бюджетам другого уровня"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Ч210400000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336 388,00</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hideMark/>
          </w:tcPr>
          <w:p w:rsidR="001F7709" w:rsidRPr="001F7709" w:rsidRDefault="001F7709" w:rsidP="001F7709">
            <w:r w:rsidRPr="001F7709">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336 388,00</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336 388,00</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336 388,00</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04</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336 388,00</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Дорожное хозяйство (дорожные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Ч2104S4190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04</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09</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815 250,11</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478 862,11</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336 388,00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lastRenderedPageBreak/>
              <w:t>6.</w:t>
            </w:r>
          </w:p>
        </w:tc>
        <w:tc>
          <w:tcPr>
            <w:tcW w:w="6860" w:type="dxa"/>
            <w:tcBorders>
              <w:top w:val="nil"/>
              <w:left w:val="nil"/>
              <w:bottom w:val="single" w:sz="4" w:space="0" w:color="auto"/>
              <w:right w:val="single" w:sz="4" w:space="0" w:color="auto"/>
            </w:tcBorders>
            <w:shd w:val="clear" w:color="000000" w:fill="FFFF00"/>
            <w:vAlign w:val="bottom"/>
            <w:hideMark/>
          </w:tcPr>
          <w:p w:rsidR="001F7709" w:rsidRPr="001F7709" w:rsidRDefault="001F7709" w:rsidP="001F7709">
            <w:pPr>
              <w:rPr>
                <w:b/>
                <w:bCs/>
              </w:rPr>
            </w:pPr>
            <w:r w:rsidRPr="001F7709">
              <w:rPr>
                <w:b/>
                <w:bCs/>
              </w:rPr>
              <w:t>Муниципальная программа  "Управление общественными финансами и муниципальным долгом "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center"/>
              <w:rPr>
                <w:b/>
                <w:bCs/>
              </w:rPr>
            </w:pPr>
            <w:r w:rsidRPr="001F7709">
              <w:rPr>
                <w:b/>
                <w:bCs/>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568 779,40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263 003,00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305 776,40</w:t>
            </w:r>
          </w:p>
        </w:tc>
        <w:tc>
          <w:tcPr>
            <w:tcW w:w="320" w:type="dxa"/>
            <w:tcBorders>
              <w:top w:val="nil"/>
              <w:left w:val="nil"/>
              <w:bottom w:val="nil"/>
              <w:right w:val="nil"/>
            </w:tcBorders>
            <w:shd w:val="clear" w:color="000000" w:fill="FFFF00"/>
            <w:noWrap/>
            <w:vAlign w:val="bottom"/>
            <w:hideMark/>
          </w:tcPr>
          <w:p w:rsidR="001F7709" w:rsidRPr="001F7709" w:rsidRDefault="001F7709" w:rsidP="001F7709">
            <w:pPr>
              <w:jc w:val="right"/>
              <w:rPr>
                <w:b/>
                <w:bCs/>
              </w:rPr>
            </w:pPr>
            <w:r w:rsidRPr="001F7709">
              <w:rPr>
                <w:b/>
                <w:bCs/>
              </w:rPr>
              <w:t>12</w:t>
            </w:r>
          </w:p>
        </w:tc>
      </w:tr>
      <w:tr w:rsidR="001F7709" w:rsidRPr="001F7709" w:rsidTr="001F7709">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6.1.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163 917,00</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6.1.1.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163 917,00</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6.1.2.</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163 917,00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hideMark/>
          </w:tcPr>
          <w:p w:rsidR="001F7709" w:rsidRPr="001F7709" w:rsidRDefault="001F7709" w:rsidP="001F7709">
            <w:r w:rsidRPr="001F7709">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163 917,00</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 xml:space="preserve">Расходы на выплату персоналу в целях обеспечения выполнения функций </w:t>
            </w:r>
            <w:proofErr w:type="spellStart"/>
            <w:r w:rsidRPr="001F7709">
              <w:t>государственнами</w:t>
            </w:r>
            <w:proofErr w:type="spellEnd"/>
            <w:r w:rsidRPr="001F7709">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163 917,00</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163 917,00</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 xml:space="preserve">Национальная оборона </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02</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163 917,00</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proofErr w:type="gramStart"/>
            <w:r w:rsidRPr="001F7709">
              <w:t xml:space="preserve">Моби </w:t>
            </w:r>
            <w:proofErr w:type="spellStart"/>
            <w:r w:rsidRPr="001F7709">
              <w:t>лизационная</w:t>
            </w:r>
            <w:proofErr w:type="spellEnd"/>
            <w:proofErr w:type="gramEnd"/>
            <w:r w:rsidRPr="001F7709">
              <w:t xml:space="preserve"> и вневойсковая подготовка </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120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02</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03</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163 917,00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163 917,00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6.2.</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Ч420000000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141 859,40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6.2.1.</w:t>
            </w:r>
          </w:p>
        </w:tc>
        <w:tc>
          <w:tcPr>
            <w:tcW w:w="6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r w:rsidRPr="001F7709">
              <w:t>Повышение качества управления муниципальными финансами</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Ч420400000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41 603,00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141 859,40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lastRenderedPageBreak/>
              <w:t> </w:t>
            </w:r>
          </w:p>
        </w:tc>
        <w:tc>
          <w:tcPr>
            <w:tcW w:w="6860" w:type="dxa"/>
            <w:tcBorders>
              <w:top w:val="nil"/>
              <w:left w:val="nil"/>
              <w:bottom w:val="single" w:sz="4" w:space="0" w:color="auto"/>
              <w:right w:val="single" w:sz="4" w:space="0" w:color="auto"/>
            </w:tcBorders>
            <w:shd w:val="clear" w:color="auto" w:fill="auto"/>
            <w:hideMark/>
          </w:tcPr>
          <w:p w:rsidR="001F7709" w:rsidRPr="001F7709" w:rsidRDefault="001F7709" w:rsidP="001F7709">
            <w:r w:rsidRPr="001F7709">
              <w:t>Реализация проектов развития общественной инфраструктуры, основанных на местных инициативах</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41 603,00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141 859,40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41 603,00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141 859,40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05</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83 600,00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63 600,00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Ч4204S6570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05</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03</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83 600,00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20 000,00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63 600,00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08</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99 862,40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21 603,00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78 259,40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Ч4204S6570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08</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01</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99 862,40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21 603,00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78 259,40</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6.3.</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Ч430000000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6.3.1.</w:t>
            </w:r>
          </w:p>
        </w:tc>
        <w:tc>
          <w:tcPr>
            <w:tcW w:w="6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r w:rsidRPr="001F7709">
              <w:t>Создание условий для максимального вовлечения в хозяйственный оборот муниципального имущества, в том числе земельных участков</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Ч430300000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center"/>
            <w:hideMark/>
          </w:tcPr>
          <w:p w:rsidR="001F7709" w:rsidRPr="001F7709" w:rsidRDefault="001F7709" w:rsidP="001F7709">
            <w:proofErr w:type="gramStart"/>
            <w:r w:rsidRPr="001F7709">
              <w:t>Эффективное</w:t>
            </w:r>
            <w:proofErr w:type="gramEnd"/>
            <w:r w:rsidRPr="001F7709">
              <w:t xml:space="preserve"> </w:t>
            </w:r>
            <w:proofErr w:type="spellStart"/>
            <w:r w:rsidRPr="001F7709">
              <w:t>упралвение</w:t>
            </w:r>
            <w:proofErr w:type="spellEnd"/>
            <w:r w:rsidRPr="001F7709">
              <w:t xml:space="preserve"> государственным (муниципальным) имуществом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 xml:space="preserve">Национальная экономика </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04</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Ч430373580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04</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12</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221 400,00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221 400,00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t>7.</w:t>
            </w:r>
          </w:p>
        </w:tc>
        <w:tc>
          <w:tcPr>
            <w:tcW w:w="6860" w:type="dxa"/>
            <w:tcBorders>
              <w:top w:val="nil"/>
              <w:left w:val="nil"/>
              <w:bottom w:val="single" w:sz="4" w:space="0" w:color="auto"/>
              <w:right w:val="single" w:sz="4" w:space="0" w:color="auto"/>
            </w:tcBorders>
            <w:shd w:val="clear" w:color="000000" w:fill="FFFF00"/>
            <w:vAlign w:val="bottom"/>
            <w:hideMark/>
          </w:tcPr>
          <w:p w:rsidR="001F7709" w:rsidRPr="001F7709" w:rsidRDefault="001F7709" w:rsidP="001F7709">
            <w:pPr>
              <w:rPr>
                <w:b/>
                <w:bCs/>
              </w:rPr>
            </w:pPr>
            <w:r w:rsidRPr="001F7709">
              <w:rPr>
                <w:b/>
                <w:bCs/>
              </w:rPr>
              <w:t>Муниципальная программа  "Развитие потенциала государственного управления"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center"/>
              <w:rPr>
                <w:b/>
                <w:bCs/>
              </w:rPr>
            </w:pPr>
            <w:r w:rsidRPr="001F7709">
              <w:rPr>
                <w:b/>
                <w:bCs/>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1 097 567,00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jc w:val="right"/>
              <w:rPr>
                <w:b/>
                <w:bCs/>
              </w:rPr>
            </w:pPr>
            <w:r w:rsidRPr="001F7709">
              <w:rPr>
                <w:b/>
                <w:bCs/>
              </w:rPr>
              <w:t>1 097 567,00</w:t>
            </w:r>
          </w:p>
        </w:tc>
        <w:tc>
          <w:tcPr>
            <w:tcW w:w="1420" w:type="dxa"/>
            <w:tcBorders>
              <w:top w:val="nil"/>
              <w:left w:val="nil"/>
              <w:bottom w:val="single" w:sz="4" w:space="0" w:color="auto"/>
              <w:right w:val="single" w:sz="4" w:space="0" w:color="auto"/>
            </w:tcBorders>
            <w:shd w:val="clear" w:color="000000" w:fill="FFFF00"/>
            <w:noWrap/>
            <w:vAlign w:val="bottom"/>
            <w:hideMark/>
          </w:tcPr>
          <w:p w:rsidR="001F7709" w:rsidRPr="001F7709" w:rsidRDefault="001F7709" w:rsidP="001F7709">
            <w:pPr>
              <w:rPr>
                <w:b/>
                <w:bCs/>
              </w:rPr>
            </w:pPr>
            <w:r w:rsidRPr="001F7709">
              <w:rPr>
                <w:b/>
                <w:bCs/>
              </w:rPr>
              <w:t> </w:t>
            </w:r>
          </w:p>
        </w:tc>
        <w:tc>
          <w:tcPr>
            <w:tcW w:w="320" w:type="dxa"/>
            <w:tcBorders>
              <w:top w:val="nil"/>
              <w:left w:val="nil"/>
              <w:bottom w:val="nil"/>
              <w:right w:val="nil"/>
            </w:tcBorders>
            <w:shd w:val="clear" w:color="000000" w:fill="FFFF00"/>
            <w:noWrap/>
            <w:vAlign w:val="bottom"/>
            <w:hideMark/>
          </w:tcPr>
          <w:p w:rsidR="001F7709" w:rsidRPr="001F7709" w:rsidRDefault="001F7709" w:rsidP="001F7709">
            <w:pPr>
              <w:jc w:val="right"/>
              <w:rPr>
                <w:b/>
                <w:bCs/>
              </w:rPr>
            </w:pPr>
            <w:r w:rsidRPr="001F7709">
              <w:rPr>
                <w:b/>
                <w:bCs/>
              </w:rPr>
              <w:t>14</w:t>
            </w:r>
          </w:p>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7.1.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7.1.1.</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pPr>
              <w:rPr>
                <w:b/>
                <w:bCs/>
              </w:rPr>
            </w:pPr>
            <w:r w:rsidRPr="001F7709">
              <w:rPr>
                <w:b/>
                <w:bCs/>
              </w:rPr>
              <w:t>Основное мероприятие "</w:t>
            </w:r>
            <w:proofErr w:type="spellStart"/>
            <w:r w:rsidRPr="001F7709">
              <w:rPr>
                <w:b/>
                <w:bCs/>
              </w:rPr>
              <w:t>Общепрограммные</w:t>
            </w:r>
            <w:proofErr w:type="spellEnd"/>
            <w:r w:rsidRPr="001F7709">
              <w:rPr>
                <w:b/>
                <w:bCs/>
              </w:rPr>
              <w:t xml:space="preserve"> 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rPr>
                <w:b/>
                <w:bCs/>
              </w:rPr>
            </w:pPr>
            <w:r w:rsidRPr="001F7709">
              <w:rPr>
                <w:b/>
                <w:bCs/>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rPr>
                <w:b/>
                <w:bCs/>
              </w:rPr>
            </w:pPr>
            <w:r w:rsidRPr="001F7709">
              <w:rPr>
                <w:b/>
                <w:bCs/>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rPr>
                <w:b/>
                <w:bCs/>
              </w:rPr>
            </w:pPr>
            <w:r w:rsidRPr="001F7709">
              <w:rPr>
                <w:b/>
                <w:bCs/>
              </w:rPr>
              <w:t> </w:t>
            </w:r>
          </w:p>
        </w:tc>
        <w:tc>
          <w:tcPr>
            <w:tcW w:w="320" w:type="dxa"/>
            <w:tcBorders>
              <w:top w:val="nil"/>
              <w:left w:val="nil"/>
              <w:bottom w:val="nil"/>
              <w:right w:val="nil"/>
            </w:tcBorders>
            <w:shd w:val="clear" w:color="auto" w:fill="auto"/>
            <w:noWrap/>
            <w:vAlign w:val="bottom"/>
            <w:hideMark/>
          </w:tcPr>
          <w:p w:rsidR="001F7709" w:rsidRPr="001F7709" w:rsidRDefault="001F7709" w:rsidP="001F7709">
            <w:pPr>
              <w:rPr>
                <w:b/>
                <w:bCs/>
              </w:rPr>
            </w:pP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Обеспечение функций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 xml:space="preserve">Расходы на выплату персоналу в целях обеспечения выполнения функций </w:t>
            </w:r>
            <w:proofErr w:type="spellStart"/>
            <w:r w:rsidRPr="001F7709">
              <w:t>государственнами</w:t>
            </w:r>
            <w:proofErr w:type="spellEnd"/>
            <w:r w:rsidRPr="001F7709">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120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01</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120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01</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04</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974 667,00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974 667,00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01</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240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01</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04</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111 900,00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111 900,00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850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auto" w:fill="auto"/>
            <w:vAlign w:val="bottom"/>
            <w:hideMark/>
          </w:tcPr>
          <w:p w:rsidR="001F7709" w:rsidRPr="001F7709" w:rsidRDefault="001F7709" w:rsidP="001F7709">
            <w:r w:rsidRPr="001F7709">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850</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01</w:t>
            </w:r>
          </w:p>
        </w:tc>
        <w:tc>
          <w:tcPr>
            <w:tcW w:w="70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11 000,00</w:t>
            </w:r>
          </w:p>
        </w:tc>
        <w:tc>
          <w:tcPr>
            <w:tcW w:w="1420" w:type="dxa"/>
            <w:tcBorders>
              <w:top w:val="nil"/>
              <w:left w:val="nil"/>
              <w:bottom w:val="single" w:sz="4" w:space="0" w:color="auto"/>
              <w:right w:val="single" w:sz="4" w:space="0" w:color="auto"/>
            </w:tcBorders>
            <w:shd w:val="clear" w:color="auto" w:fill="auto"/>
            <w:noWrap/>
            <w:vAlign w:val="bottom"/>
            <w:hideMark/>
          </w:tcPr>
          <w:p w:rsidR="001F7709" w:rsidRPr="001F7709" w:rsidRDefault="001F7709" w:rsidP="001F7709">
            <w:pPr>
              <w:jc w:val="right"/>
            </w:pPr>
            <w:r w:rsidRPr="001F7709">
              <w:t> </w:t>
            </w:r>
          </w:p>
        </w:tc>
        <w:tc>
          <w:tcPr>
            <w:tcW w:w="320" w:type="dxa"/>
            <w:tcBorders>
              <w:top w:val="nil"/>
              <w:left w:val="nil"/>
              <w:bottom w:val="nil"/>
              <w:right w:val="nil"/>
            </w:tcBorders>
            <w:shd w:val="clear" w:color="auto" w:fill="auto"/>
            <w:noWrap/>
            <w:vAlign w:val="bottom"/>
            <w:hideMark/>
          </w:tcPr>
          <w:p w:rsidR="001F7709" w:rsidRPr="001F7709" w:rsidRDefault="001F7709" w:rsidP="001F7709"/>
        </w:tc>
      </w:tr>
      <w:tr w:rsidR="001F7709" w:rsidRPr="001F7709" w:rsidTr="001F7709">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F7709" w:rsidRPr="001F7709" w:rsidRDefault="001F7709" w:rsidP="001F7709">
            <w:r w:rsidRPr="001F7709">
              <w:t> </w:t>
            </w:r>
          </w:p>
        </w:tc>
        <w:tc>
          <w:tcPr>
            <w:tcW w:w="6860" w:type="dxa"/>
            <w:tcBorders>
              <w:top w:val="nil"/>
              <w:left w:val="nil"/>
              <w:bottom w:val="single" w:sz="4" w:space="0" w:color="auto"/>
              <w:right w:val="single" w:sz="4" w:space="0" w:color="auto"/>
            </w:tcBorders>
            <w:shd w:val="clear" w:color="000000" w:fill="CCFFCC"/>
            <w:vAlign w:val="bottom"/>
            <w:hideMark/>
          </w:tcPr>
          <w:p w:rsidR="001F7709" w:rsidRPr="001F7709" w:rsidRDefault="001F7709" w:rsidP="001F7709">
            <w:r w:rsidRPr="001F770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center"/>
            </w:pPr>
            <w:r w:rsidRPr="001F7709">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850</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01</w:t>
            </w:r>
          </w:p>
        </w:tc>
        <w:tc>
          <w:tcPr>
            <w:tcW w:w="70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04</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pPr>
            <w:r w:rsidRPr="001F7709">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1F7709" w:rsidRPr="001F7709" w:rsidRDefault="001F7709" w:rsidP="001F7709">
            <w:pPr>
              <w:jc w:val="right"/>
              <w:rPr>
                <w:color w:val="0000FF"/>
              </w:rPr>
            </w:pPr>
            <w:r w:rsidRPr="001F7709">
              <w:rPr>
                <w:color w:val="0000FF"/>
              </w:rPr>
              <w:t> </w:t>
            </w:r>
          </w:p>
        </w:tc>
        <w:tc>
          <w:tcPr>
            <w:tcW w:w="320" w:type="dxa"/>
            <w:tcBorders>
              <w:top w:val="nil"/>
              <w:left w:val="nil"/>
              <w:bottom w:val="nil"/>
              <w:right w:val="nil"/>
            </w:tcBorders>
            <w:shd w:val="clear" w:color="000000" w:fill="CCFFCC"/>
            <w:noWrap/>
            <w:vAlign w:val="bottom"/>
            <w:hideMark/>
          </w:tcPr>
          <w:p w:rsidR="001F7709" w:rsidRPr="001F7709" w:rsidRDefault="001F7709" w:rsidP="001F7709">
            <w:r w:rsidRPr="001F7709">
              <w:t> </w:t>
            </w:r>
          </w:p>
        </w:tc>
      </w:tr>
    </w:tbl>
    <w:p w:rsidR="001F7709" w:rsidRDefault="001F7709" w:rsidP="00E10F7A">
      <w:pPr>
        <w:jc w:val="center"/>
        <w:rPr>
          <w:b/>
          <w:i/>
          <w:u w:val="single"/>
        </w:rPr>
        <w:sectPr w:rsidR="001F7709" w:rsidSect="001F7709">
          <w:pgSz w:w="16838" w:h="11906" w:orient="landscape"/>
          <w:pgMar w:top="851" w:right="425" w:bottom="1134" w:left="709" w:header="709" w:footer="709" w:gutter="0"/>
          <w:cols w:space="708"/>
          <w:docGrid w:linePitch="360"/>
        </w:sectPr>
      </w:pPr>
    </w:p>
    <w:p w:rsidR="001F7709" w:rsidRDefault="001F7709" w:rsidP="00E10F7A">
      <w:pPr>
        <w:jc w:val="center"/>
        <w:rPr>
          <w:b/>
          <w:i/>
          <w:u w:val="single"/>
        </w:rPr>
      </w:pPr>
    </w:p>
    <w:p w:rsidR="001F7709" w:rsidRPr="001F7709" w:rsidRDefault="00E10F7A" w:rsidP="001F7709">
      <w:pPr>
        <w:jc w:val="center"/>
        <w:rPr>
          <w:b/>
          <w:i/>
          <w:u w:val="single"/>
        </w:rPr>
      </w:pPr>
      <w:r>
        <w:rPr>
          <w:b/>
          <w:i/>
          <w:u w:val="single"/>
        </w:rPr>
        <w:t>Р</w:t>
      </w:r>
      <w:r w:rsidR="003D6121" w:rsidRPr="003D6121">
        <w:rPr>
          <w:b/>
          <w:i/>
          <w:u w:val="single"/>
        </w:rPr>
        <w:t>ешени</w:t>
      </w:r>
      <w:r>
        <w:rPr>
          <w:b/>
          <w:i/>
          <w:u w:val="single"/>
        </w:rPr>
        <w:t>е</w:t>
      </w:r>
      <w:r w:rsidR="003D6121" w:rsidRPr="003D6121">
        <w:rPr>
          <w:b/>
          <w:i/>
          <w:u w:val="single"/>
        </w:rPr>
        <w:t xml:space="preserve"> Собрания депутатов Атнарского сельского поселения «</w:t>
      </w:r>
      <w:r w:rsidR="001F7709" w:rsidRPr="001F7709">
        <w:rPr>
          <w:b/>
          <w:i/>
          <w:u w:val="single"/>
        </w:rPr>
        <w:t>О внесении изменений в Положение</w:t>
      </w:r>
      <w:r w:rsidR="001F7709">
        <w:rPr>
          <w:b/>
          <w:i/>
          <w:u w:val="single"/>
        </w:rPr>
        <w:t xml:space="preserve"> </w:t>
      </w:r>
      <w:r w:rsidR="001F7709" w:rsidRPr="001F7709">
        <w:rPr>
          <w:b/>
          <w:i/>
          <w:u w:val="single"/>
        </w:rPr>
        <w:t xml:space="preserve"> о публичных слушаниях, утвержденное решением  Собрания депутатов </w:t>
      </w:r>
    </w:p>
    <w:p w:rsidR="001F7709" w:rsidRPr="001F7709" w:rsidRDefault="001F7709" w:rsidP="001F7709">
      <w:pPr>
        <w:jc w:val="center"/>
        <w:rPr>
          <w:b/>
          <w:i/>
          <w:u w:val="single"/>
        </w:rPr>
      </w:pPr>
      <w:r w:rsidRPr="001F7709">
        <w:rPr>
          <w:b/>
          <w:i/>
          <w:u w:val="single"/>
        </w:rPr>
        <w:t>Атнарского сельского поселения Красночетайского района</w:t>
      </w:r>
    </w:p>
    <w:p w:rsidR="00E10F7A" w:rsidRDefault="001F7709" w:rsidP="001F7709">
      <w:pPr>
        <w:jc w:val="center"/>
        <w:rPr>
          <w:b/>
          <w:i/>
          <w:u w:val="single"/>
        </w:rPr>
      </w:pPr>
      <w:r>
        <w:rPr>
          <w:b/>
          <w:i/>
          <w:u w:val="single"/>
        </w:rPr>
        <w:t xml:space="preserve"> от 28.05.2012 № 1</w:t>
      </w:r>
      <w:r w:rsidR="003D6121" w:rsidRPr="003D6121">
        <w:rPr>
          <w:b/>
          <w:i/>
          <w:u w:val="single"/>
        </w:rPr>
        <w:t>»</w:t>
      </w:r>
    </w:p>
    <w:p w:rsidR="00E10F7A" w:rsidRDefault="00E10F7A" w:rsidP="00E10F7A">
      <w:pPr>
        <w:jc w:val="center"/>
        <w:rPr>
          <w:b/>
          <w:i/>
          <w:u w:val="single"/>
        </w:rPr>
      </w:pPr>
    </w:p>
    <w:p w:rsidR="00A000E5" w:rsidRPr="00E10F7A" w:rsidRDefault="00E10F7A" w:rsidP="00E10F7A">
      <w:pPr>
        <w:rPr>
          <w:b/>
          <w:i/>
          <w:sz w:val="20"/>
          <w:szCs w:val="20"/>
          <w:u w:val="single"/>
        </w:rPr>
      </w:pPr>
      <w:r w:rsidRPr="00E10F7A">
        <w:rPr>
          <w:b/>
          <w:i/>
          <w:sz w:val="20"/>
          <w:szCs w:val="20"/>
          <w:u w:val="single"/>
        </w:rPr>
        <w:t xml:space="preserve">от </w:t>
      </w:r>
      <w:r w:rsidR="001F7709">
        <w:rPr>
          <w:b/>
          <w:i/>
          <w:sz w:val="20"/>
          <w:szCs w:val="20"/>
          <w:u w:val="single"/>
        </w:rPr>
        <w:t>25.</w:t>
      </w:r>
      <w:r w:rsidRPr="00E10F7A">
        <w:rPr>
          <w:b/>
          <w:i/>
          <w:sz w:val="20"/>
          <w:szCs w:val="20"/>
          <w:u w:val="single"/>
        </w:rPr>
        <w:t>12.2018 г.</w:t>
      </w:r>
      <w:r>
        <w:rPr>
          <w:b/>
          <w:i/>
          <w:sz w:val="20"/>
          <w:szCs w:val="20"/>
          <w:u w:val="single"/>
        </w:rPr>
        <w:t>№</w:t>
      </w:r>
      <w:r w:rsidR="001F7709">
        <w:rPr>
          <w:b/>
          <w:i/>
          <w:sz w:val="20"/>
          <w:szCs w:val="20"/>
          <w:u w:val="single"/>
        </w:rPr>
        <w:t>2</w:t>
      </w:r>
    </w:p>
    <w:p w:rsidR="00830D89" w:rsidRDefault="00830D89" w:rsidP="00A000E5">
      <w:pPr>
        <w:ind w:firstLine="540"/>
        <w:jc w:val="both"/>
        <w:rPr>
          <w:color w:val="333300"/>
        </w:rPr>
      </w:pPr>
    </w:p>
    <w:p w:rsidR="00050DE9" w:rsidRPr="00050DE9" w:rsidRDefault="00050DE9" w:rsidP="00050DE9">
      <w:pPr>
        <w:pStyle w:val="4"/>
        <w:spacing w:line="276" w:lineRule="auto"/>
        <w:ind w:right="-6" w:firstLine="720"/>
        <w:jc w:val="both"/>
        <w:rPr>
          <w:rFonts w:ascii="Times New Roman" w:eastAsia="Times New Roman" w:hAnsi="Times New Roman" w:cs="Times New Roman"/>
          <w:b w:val="0"/>
          <w:i w:val="0"/>
          <w:color w:val="auto"/>
        </w:rPr>
      </w:pPr>
      <w:proofErr w:type="gramStart"/>
      <w:r w:rsidRPr="00050DE9">
        <w:rPr>
          <w:rFonts w:ascii="Times New Roman" w:eastAsia="Times New Roman" w:hAnsi="Times New Roman" w:cs="Times New Roman"/>
          <w:b w:val="0"/>
          <w:i w:val="0"/>
          <w:color w:val="auto"/>
        </w:rPr>
        <w:t>В целях приведения  в соответствие с Федеральным законом от 30.10.2018 № 387-ФЗ «О внесении изменений в статьи 2 и 28 Федерального закона «Об общих принципах организации местного самоуправления в Российской Федерации» Положения о публичных слушаниях, утв. решением Собрания депутатов Атнарского сельского поселения от 28.05.2012 № 1, Собрание депутатов Атнарского сельского поселения Красночетайского района решило:</w:t>
      </w:r>
      <w:proofErr w:type="gramEnd"/>
    </w:p>
    <w:p w:rsidR="00050DE9" w:rsidRPr="00050DE9" w:rsidRDefault="00050DE9" w:rsidP="00050DE9">
      <w:pPr>
        <w:pStyle w:val="4"/>
        <w:spacing w:line="276" w:lineRule="auto"/>
        <w:ind w:right="-6" w:firstLine="720"/>
        <w:jc w:val="both"/>
        <w:rPr>
          <w:rFonts w:ascii="Times New Roman" w:eastAsia="Times New Roman" w:hAnsi="Times New Roman" w:cs="Times New Roman"/>
          <w:b w:val="0"/>
          <w:i w:val="0"/>
          <w:color w:val="auto"/>
        </w:rPr>
      </w:pPr>
      <w:r w:rsidRPr="00050DE9">
        <w:rPr>
          <w:rFonts w:ascii="Times New Roman" w:eastAsia="Times New Roman" w:hAnsi="Times New Roman" w:cs="Times New Roman"/>
          <w:b w:val="0"/>
          <w:i w:val="0"/>
          <w:color w:val="auto"/>
        </w:rPr>
        <w:t>1. Внести в Положение о публичных слушаниях, утв. решением Собрания депутатов Атнарского сельского поселения Красночетайского района от 28.05.2012 № 1 следующие изменения:</w:t>
      </w:r>
    </w:p>
    <w:p w:rsidR="00050DE9" w:rsidRPr="00050DE9" w:rsidRDefault="00050DE9" w:rsidP="00050DE9">
      <w:pPr>
        <w:pStyle w:val="4"/>
        <w:spacing w:line="276" w:lineRule="auto"/>
        <w:ind w:right="-6" w:firstLine="720"/>
        <w:jc w:val="both"/>
        <w:rPr>
          <w:rFonts w:ascii="Times New Roman" w:eastAsia="Times New Roman" w:hAnsi="Times New Roman" w:cs="Times New Roman"/>
          <w:b w:val="0"/>
          <w:i w:val="0"/>
          <w:color w:val="auto"/>
        </w:rPr>
      </w:pPr>
      <w:proofErr w:type="gramStart"/>
      <w:r w:rsidRPr="00050DE9">
        <w:rPr>
          <w:rFonts w:ascii="Times New Roman" w:eastAsia="Times New Roman" w:hAnsi="Times New Roman" w:cs="Times New Roman"/>
          <w:b w:val="0"/>
          <w:i w:val="0"/>
          <w:color w:val="auto"/>
        </w:rPr>
        <w:t>1) пункт 1.3 раздела 1 дополнить словами «или главы администрации Атнарского сельского поселения, осуществляющего свои полномочия на основе контракта»;</w:t>
      </w:r>
      <w:proofErr w:type="gramEnd"/>
    </w:p>
    <w:p w:rsidR="00050DE9" w:rsidRPr="00050DE9" w:rsidRDefault="00050DE9" w:rsidP="00050DE9">
      <w:pPr>
        <w:pStyle w:val="4"/>
        <w:spacing w:line="276" w:lineRule="auto"/>
        <w:ind w:right="-6" w:firstLine="720"/>
        <w:jc w:val="both"/>
        <w:rPr>
          <w:rFonts w:ascii="Times New Roman" w:eastAsia="Times New Roman" w:hAnsi="Times New Roman" w:cs="Times New Roman"/>
          <w:b w:val="0"/>
          <w:i w:val="0"/>
          <w:color w:val="auto"/>
        </w:rPr>
      </w:pPr>
      <w:r w:rsidRPr="00050DE9">
        <w:rPr>
          <w:rFonts w:ascii="Times New Roman" w:eastAsia="Times New Roman" w:hAnsi="Times New Roman" w:cs="Times New Roman"/>
          <w:b w:val="0"/>
          <w:i w:val="0"/>
          <w:color w:val="auto"/>
        </w:rPr>
        <w:t>2) в пункте 1.4 раздела 1 слова «главы Атнарского сельского поселения» заменить словами «главы Атнарского сельского поселения или главы администрации Атнарского сельского поселения, осуществляющего свои полномочия на основе контракта»;</w:t>
      </w:r>
    </w:p>
    <w:p w:rsidR="00050DE9" w:rsidRPr="00050DE9" w:rsidRDefault="00050DE9" w:rsidP="00050DE9">
      <w:pPr>
        <w:pStyle w:val="4"/>
        <w:spacing w:line="276" w:lineRule="auto"/>
        <w:ind w:right="-6" w:firstLine="720"/>
        <w:jc w:val="both"/>
        <w:rPr>
          <w:rFonts w:ascii="Times New Roman" w:eastAsia="Times New Roman" w:hAnsi="Times New Roman" w:cs="Times New Roman"/>
          <w:b w:val="0"/>
          <w:i w:val="0"/>
          <w:color w:val="auto"/>
        </w:rPr>
      </w:pPr>
      <w:r w:rsidRPr="00050DE9">
        <w:rPr>
          <w:rFonts w:ascii="Times New Roman" w:eastAsia="Times New Roman" w:hAnsi="Times New Roman" w:cs="Times New Roman"/>
          <w:b w:val="0"/>
          <w:i w:val="0"/>
          <w:color w:val="auto"/>
        </w:rPr>
        <w:t>3) в пункте 2.2 раздела 2 слова  «главы Атнарского сельского поселения» заменить словами «главы Атнарского сельского поселения или главы администрации Атнарского сельского поселения, осуществляющего свои полномочия на основе контракта</w:t>
      </w:r>
      <w:proofErr w:type="gramStart"/>
      <w:r w:rsidRPr="00050DE9">
        <w:rPr>
          <w:rFonts w:ascii="Times New Roman" w:eastAsia="Times New Roman" w:hAnsi="Times New Roman" w:cs="Times New Roman"/>
          <w:b w:val="0"/>
          <w:i w:val="0"/>
          <w:color w:val="auto"/>
        </w:rPr>
        <w:t>,»</w:t>
      </w:r>
      <w:proofErr w:type="gramEnd"/>
      <w:r w:rsidRPr="00050DE9">
        <w:rPr>
          <w:rFonts w:ascii="Times New Roman" w:eastAsia="Times New Roman" w:hAnsi="Times New Roman" w:cs="Times New Roman"/>
          <w:b w:val="0"/>
          <w:i w:val="0"/>
          <w:color w:val="auto"/>
        </w:rPr>
        <w:t>.</w:t>
      </w:r>
    </w:p>
    <w:p w:rsidR="00050DE9" w:rsidRPr="00050DE9" w:rsidRDefault="00050DE9" w:rsidP="00050DE9">
      <w:pPr>
        <w:pStyle w:val="4"/>
        <w:spacing w:line="276" w:lineRule="auto"/>
        <w:ind w:right="-6" w:firstLine="720"/>
        <w:jc w:val="both"/>
        <w:rPr>
          <w:rFonts w:ascii="Times New Roman" w:eastAsia="Times New Roman" w:hAnsi="Times New Roman" w:cs="Times New Roman"/>
          <w:b w:val="0"/>
          <w:i w:val="0"/>
          <w:color w:val="auto"/>
        </w:rPr>
      </w:pPr>
      <w:r w:rsidRPr="00050DE9">
        <w:rPr>
          <w:rFonts w:ascii="Times New Roman" w:eastAsia="Times New Roman" w:hAnsi="Times New Roman" w:cs="Times New Roman"/>
          <w:b w:val="0"/>
          <w:i w:val="0"/>
          <w:color w:val="auto"/>
        </w:rPr>
        <w:t xml:space="preserve">2. Настоящее решение вступает в силу с момента официального опубликования. </w:t>
      </w:r>
    </w:p>
    <w:p w:rsidR="00050DE9" w:rsidRPr="00050DE9" w:rsidRDefault="00050DE9" w:rsidP="00050DE9">
      <w:pPr>
        <w:pStyle w:val="4"/>
        <w:spacing w:line="276" w:lineRule="auto"/>
        <w:ind w:right="-6" w:firstLine="720"/>
        <w:jc w:val="both"/>
        <w:rPr>
          <w:rFonts w:ascii="Times New Roman" w:eastAsia="Times New Roman" w:hAnsi="Times New Roman" w:cs="Times New Roman"/>
          <w:b w:val="0"/>
          <w:i w:val="0"/>
          <w:color w:val="auto"/>
        </w:rPr>
      </w:pPr>
    </w:p>
    <w:p w:rsidR="00050DE9" w:rsidRPr="00050DE9" w:rsidRDefault="00050DE9" w:rsidP="00050DE9">
      <w:pPr>
        <w:pStyle w:val="4"/>
        <w:spacing w:line="276" w:lineRule="auto"/>
        <w:ind w:right="-6" w:hanging="27"/>
        <w:rPr>
          <w:rFonts w:ascii="Times New Roman" w:eastAsia="Times New Roman" w:hAnsi="Times New Roman" w:cs="Times New Roman"/>
          <w:b w:val="0"/>
          <w:i w:val="0"/>
          <w:color w:val="auto"/>
        </w:rPr>
      </w:pPr>
      <w:r w:rsidRPr="00050DE9">
        <w:rPr>
          <w:rFonts w:ascii="Times New Roman" w:eastAsia="Times New Roman" w:hAnsi="Times New Roman" w:cs="Times New Roman"/>
          <w:b w:val="0"/>
          <w:i w:val="0"/>
          <w:color w:val="auto"/>
        </w:rPr>
        <w:t>Председатель Собрания депутатов</w:t>
      </w:r>
    </w:p>
    <w:p w:rsidR="00050DE9" w:rsidRPr="0092693F" w:rsidRDefault="00050DE9" w:rsidP="00050DE9">
      <w:pPr>
        <w:pStyle w:val="4"/>
        <w:spacing w:line="276" w:lineRule="auto"/>
        <w:ind w:right="-6" w:hanging="27"/>
        <w:rPr>
          <w:rFonts w:ascii="Cambria" w:eastAsia="Times New Roman" w:hAnsi="Cambria" w:cs="Times New Roman"/>
          <w:b w:val="0"/>
          <w:color w:val="4F81BD"/>
        </w:rPr>
      </w:pPr>
      <w:r w:rsidRPr="00050DE9">
        <w:rPr>
          <w:rFonts w:ascii="Times New Roman" w:eastAsia="Times New Roman" w:hAnsi="Times New Roman" w:cs="Times New Roman"/>
          <w:b w:val="0"/>
          <w:i w:val="0"/>
          <w:color w:val="auto"/>
        </w:rPr>
        <w:t>Атнарского сельского поселения                                                                            Т.П.Семенова</w:t>
      </w:r>
      <w:r w:rsidRPr="0092693F">
        <w:rPr>
          <w:rFonts w:ascii="Cambria" w:eastAsia="Times New Roman" w:hAnsi="Cambria" w:cs="Times New Roman"/>
          <w:b w:val="0"/>
          <w:color w:val="4F81BD"/>
        </w:rPr>
        <w:t xml:space="preserve">    </w:t>
      </w:r>
    </w:p>
    <w:p w:rsidR="00050DE9" w:rsidRPr="0092693F" w:rsidRDefault="00050DE9" w:rsidP="00050DE9">
      <w:pPr>
        <w:pStyle w:val="4"/>
        <w:spacing w:line="276" w:lineRule="auto"/>
        <w:ind w:right="-6" w:firstLine="720"/>
        <w:jc w:val="both"/>
        <w:rPr>
          <w:rFonts w:ascii="Cambria" w:eastAsia="Times New Roman" w:hAnsi="Cambria" w:cs="Times New Roman"/>
          <w:b w:val="0"/>
          <w:color w:val="4F81BD"/>
        </w:rPr>
      </w:pPr>
      <w:r w:rsidRPr="0092693F">
        <w:rPr>
          <w:rFonts w:ascii="Cambria" w:eastAsia="Times New Roman" w:hAnsi="Cambria" w:cs="Times New Roman"/>
          <w:b w:val="0"/>
          <w:color w:val="4F81BD"/>
        </w:rPr>
        <w:t xml:space="preserve">                                                          </w:t>
      </w:r>
    </w:p>
    <w:bookmarkEnd w:id="0"/>
    <w:p w:rsidR="00050DE9" w:rsidRPr="00050DE9" w:rsidRDefault="00050DE9" w:rsidP="00050DE9">
      <w:pPr>
        <w:pStyle w:val="a6"/>
        <w:shd w:val="clear" w:color="auto" w:fill="FFFFFF"/>
        <w:spacing w:before="60" w:after="180"/>
        <w:contextualSpacing/>
        <w:jc w:val="center"/>
        <w:rPr>
          <w:b/>
          <w:i/>
          <w:u w:val="single"/>
        </w:rPr>
      </w:pPr>
      <w:r w:rsidRPr="00050DE9">
        <w:rPr>
          <w:b/>
          <w:i/>
          <w:u w:val="single"/>
        </w:rPr>
        <w:t>Решение Собрания депутатов Атнарского сельского поселения «О внесении изменений в решение Собрания</w:t>
      </w:r>
      <w:r>
        <w:rPr>
          <w:b/>
          <w:i/>
          <w:u w:val="single"/>
        </w:rPr>
        <w:t xml:space="preserve"> </w:t>
      </w:r>
      <w:r w:rsidRPr="00050DE9">
        <w:rPr>
          <w:b/>
          <w:i/>
          <w:u w:val="single"/>
        </w:rPr>
        <w:t>депутатов Атнарского сельского  поселения</w:t>
      </w:r>
      <w:r>
        <w:rPr>
          <w:b/>
          <w:i/>
          <w:u w:val="single"/>
        </w:rPr>
        <w:t xml:space="preserve"> </w:t>
      </w:r>
      <w:r w:rsidRPr="00050DE9">
        <w:rPr>
          <w:b/>
          <w:i/>
          <w:u w:val="single"/>
        </w:rPr>
        <w:t>Красночетайского района Чувашской Республики</w:t>
      </w:r>
      <w:r>
        <w:rPr>
          <w:b/>
          <w:i/>
          <w:u w:val="single"/>
        </w:rPr>
        <w:t xml:space="preserve"> </w:t>
      </w:r>
      <w:r w:rsidRPr="00050DE9">
        <w:rPr>
          <w:b/>
          <w:i/>
          <w:u w:val="single"/>
        </w:rPr>
        <w:t>«Об утверждении Положения о регулировании бюджетных</w:t>
      </w:r>
    </w:p>
    <w:p w:rsidR="00050DE9" w:rsidRDefault="00050DE9" w:rsidP="00050DE9">
      <w:pPr>
        <w:pStyle w:val="a6"/>
        <w:shd w:val="clear" w:color="auto" w:fill="FFFFFF"/>
        <w:spacing w:before="60" w:after="180"/>
        <w:contextualSpacing/>
        <w:jc w:val="center"/>
        <w:rPr>
          <w:b/>
          <w:i/>
          <w:u w:val="single"/>
        </w:rPr>
      </w:pPr>
      <w:r>
        <w:rPr>
          <w:b/>
          <w:i/>
          <w:u w:val="single"/>
        </w:rPr>
        <w:t>п</w:t>
      </w:r>
      <w:r w:rsidRPr="00050DE9">
        <w:rPr>
          <w:b/>
          <w:i/>
          <w:u w:val="single"/>
        </w:rPr>
        <w:t>равоотношений в Атнарском сельском поселении</w:t>
      </w:r>
      <w:r>
        <w:rPr>
          <w:b/>
          <w:i/>
          <w:u w:val="single"/>
        </w:rPr>
        <w:t xml:space="preserve"> </w:t>
      </w:r>
      <w:r w:rsidRPr="00050DE9">
        <w:rPr>
          <w:b/>
          <w:i/>
          <w:u w:val="single"/>
        </w:rPr>
        <w:t xml:space="preserve">Красночетайского   района </w:t>
      </w:r>
    </w:p>
    <w:p w:rsidR="00050DE9" w:rsidRPr="00050DE9" w:rsidRDefault="00050DE9" w:rsidP="00050DE9">
      <w:pPr>
        <w:pStyle w:val="a6"/>
        <w:shd w:val="clear" w:color="auto" w:fill="FFFFFF"/>
        <w:spacing w:before="60" w:after="180"/>
        <w:contextualSpacing/>
        <w:jc w:val="center"/>
        <w:rPr>
          <w:b/>
          <w:i/>
          <w:u w:val="single"/>
        </w:rPr>
      </w:pPr>
      <w:r w:rsidRPr="00050DE9">
        <w:rPr>
          <w:b/>
          <w:i/>
          <w:u w:val="single"/>
        </w:rPr>
        <w:t>Чувашской Республики»</w:t>
      </w:r>
    </w:p>
    <w:p w:rsidR="00050DE9" w:rsidRPr="00050DE9" w:rsidRDefault="00050DE9" w:rsidP="00050DE9">
      <w:pPr>
        <w:rPr>
          <w:b/>
          <w:i/>
          <w:sz w:val="20"/>
          <w:szCs w:val="20"/>
          <w:u w:val="single"/>
        </w:rPr>
      </w:pPr>
      <w:r w:rsidRPr="00E10F7A">
        <w:rPr>
          <w:b/>
          <w:i/>
          <w:sz w:val="20"/>
          <w:szCs w:val="20"/>
          <w:u w:val="single"/>
        </w:rPr>
        <w:t xml:space="preserve">от </w:t>
      </w:r>
      <w:r>
        <w:rPr>
          <w:b/>
          <w:i/>
          <w:sz w:val="20"/>
          <w:szCs w:val="20"/>
          <w:u w:val="single"/>
        </w:rPr>
        <w:t>25.</w:t>
      </w:r>
      <w:r w:rsidRPr="00E10F7A">
        <w:rPr>
          <w:b/>
          <w:i/>
          <w:sz w:val="20"/>
          <w:szCs w:val="20"/>
          <w:u w:val="single"/>
        </w:rPr>
        <w:t>12.2018 г.</w:t>
      </w:r>
      <w:r>
        <w:rPr>
          <w:b/>
          <w:i/>
          <w:sz w:val="20"/>
          <w:szCs w:val="20"/>
          <w:u w:val="single"/>
        </w:rPr>
        <w:t>№3</w:t>
      </w:r>
    </w:p>
    <w:p w:rsidR="00DB3575" w:rsidRDefault="00DB3575" w:rsidP="00DB3575">
      <w:pPr>
        <w:rPr>
          <w:b/>
          <w:i/>
          <w:sz w:val="20"/>
          <w:szCs w:val="20"/>
          <w:u w:val="single"/>
        </w:rPr>
      </w:pPr>
    </w:p>
    <w:p w:rsidR="00050DE9" w:rsidRPr="00050DE9" w:rsidRDefault="00050DE9" w:rsidP="00050DE9">
      <w:pPr>
        <w:pStyle w:val="ConsPlusNormal"/>
        <w:spacing w:line="276" w:lineRule="auto"/>
        <w:ind w:firstLine="540"/>
        <w:jc w:val="both"/>
        <w:rPr>
          <w:rFonts w:ascii="Times New Roman" w:hAnsi="Times New Roman" w:cs="Times New Roman"/>
          <w:sz w:val="24"/>
          <w:szCs w:val="24"/>
        </w:rPr>
      </w:pPr>
      <w:proofErr w:type="gramStart"/>
      <w:r w:rsidRPr="00050DE9">
        <w:rPr>
          <w:rFonts w:ascii="Times New Roman" w:hAnsi="Times New Roman" w:cs="Times New Roman"/>
          <w:sz w:val="24"/>
          <w:szCs w:val="24"/>
        </w:rPr>
        <w:t xml:space="preserve">В соответствии с Федеральными законами от </w:t>
      </w:r>
      <w:r w:rsidRPr="00050DE9">
        <w:rPr>
          <w:rFonts w:ascii="Times New Roman" w:hAnsi="Times New Roman" w:cs="Times New Roman"/>
          <w:color w:val="000000"/>
          <w:sz w:val="24"/>
          <w:szCs w:val="24"/>
        </w:rPr>
        <w:t>18.07.2017 г.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от 19.07. 2018 г. № 222-ФЗ «О внесении изменений в Бюджетный кодекс Российской Федерации и статью 4 Федерального закона «О внесении</w:t>
      </w:r>
      <w:proofErr w:type="gramEnd"/>
      <w:r w:rsidRPr="00050DE9">
        <w:rPr>
          <w:rFonts w:ascii="Times New Roman" w:hAnsi="Times New Roman" w:cs="Times New Roman"/>
          <w:color w:val="000000"/>
          <w:sz w:val="24"/>
          <w:szCs w:val="24"/>
        </w:rPr>
        <w:t xml:space="preserve"> </w:t>
      </w:r>
      <w:proofErr w:type="gramStart"/>
      <w:r w:rsidRPr="00050DE9">
        <w:rPr>
          <w:rFonts w:ascii="Times New Roman" w:hAnsi="Times New Roman" w:cs="Times New Roman"/>
          <w:color w:val="000000"/>
          <w:sz w:val="24"/>
          <w:szCs w:val="24"/>
        </w:rPr>
        <w:t xml:space="preserve">изменений в Бюджетный кодекс Российской Федерации и </w:t>
      </w:r>
      <w:r w:rsidRPr="00050DE9">
        <w:rPr>
          <w:rFonts w:ascii="Times New Roman" w:hAnsi="Times New Roman" w:cs="Times New Roman"/>
          <w:color w:val="000000"/>
          <w:sz w:val="24"/>
          <w:szCs w:val="24"/>
        </w:rPr>
        <w:lastRenderedPageBreak/>
        <w:t>признании утратившими силу отдельных положений законодательных актов Российской Федерации»</w:t>
      </w:r>
      <w:r w:rsidRPr="00050DE9">
        <w:rPr>
          <w:rFonts w:ascii="Times New Roman" w:hAnsi="Times New Roman" w:cs="Times New Roman"/>
          <w:sz w:val="24"/>
          <w:szCs w:val="24"/>
        </w:rPr>
        <w:t>, Законом Чувашской Республики  от 20.09.2018 г. № 52 «О внесении изменений в Закон Чувашской Республики «О регулировании бюджетных правоотношений в Чувашской Республике» и статью 3 Закона Чувашской Республики «О внесении изменений в Закон Чувашской Республики «О регулировании бюджетных правоотношений в Чувашской Республике», Собрание депутатов  Атнарского</w:t>
      </w:r>
      <w:proofErr w:type="gramEnd"/>
      <w:r w:rsidRPr="00050DE9">
        <w:rPr>
          <w:rFonts w:ascii="Times New Roman" w:hAnsi="Times New Roman" w:cs="Times New Roman"/>
          <w:sz w:val="24"/>
          <w:szCs w:val="24"/>
        </w:rPr>
        <w:t xml:space="preserve"> сельского поселения Красночетайского района </w:t>
      </w:r>
      <w:r w:rsidRPr="00050DE9">
        <w:rPr>
          <w:rFonts w:ascii="Times New Roman" w:hAnsi="Times New Roman" w:cs="Times New Roman"/>
          <w:b/>
          <w:sz w:val="24"/>
          <w:szCs w:val="24"/>
        </w:rPr>
        <w:t>решило:</w:t>
      </w:r>
      <w:r w:rsidRPr="00050DE9">
        <w:rPr>
          <w:rFonts w:ascii="Times New Roman" w:hAnsi="Times New Roman" w:cs="Times New Roman"/>
        </w:rPr>
        <w:t xml:space="preserve"> </w:t>
      </w:r>
      <w:r w:rsidRPr="00050DE9">
        <w:rPr>
          <w:rFonts w:ascii="Times New Roman" w:hAnsi="Times New Roman" w:cs="Times New Roman"/>
          <w:sz w:val="24"/>
          <w:szCs w:val="24"/>
        </w:rPr>
        <w:t xml:space="preserve">Статья 1. Внести в </w:t>
      </w:r>
      <w:hyperlink r:id="rId10" w:history="1">
        <w:r w:rsidRPr="00050DE9">
          <w:rPr>
            <w:rStyle w:val="a5"/>
            <w:rFonts w:ascii="Times New Roman" w:hAnsi="Times New Roman" w:cs="Times New Roman"/>
            <w:sz w:val="24"/>
            <w:szCs w:val="24"/>
          </w:rPr>
          <w:t>Положение</w:t>
        </w:r>
      </w:hyperlink>
      <w:r w:rsidRPr="00050DE9">
        <w:rPr>
          <w:rFonts w:ascii="Times New Roman" w:hAnsi="Times New Roman" w:cs="Times New Roman"/>
          <w:sz w:val="24"/>
          <w:szCs w:val="24"/>
        </w:rPr>
        <w:t xml:space="preserve"> о регулировании бюджетных правоотношений в Атнарском  сельском поселении  Красночетайского района Чувашской Республики, </w:t>
      </w:r>
      <w:proofErr w:type="gramStart"/>
      <w:r w:rsidRPr="00050DE9">
        <w:rPr>
          <w:rFonts w:ascii="Times New Roman" w:hAnsi="Times New Roman" w:cs="Times New Roman"/>
          <w:sz w:val="24"/>
          <w:szCs w:val="24"/>
        </w:rPr>
        <w:t>утвержденный</w:t>
      </w:r>
      <w:proofErr w:type="gramEnd"/>
      <w:r w:rsidRPr="00050DE9">
        <w:rPr>
          <w:rFonts w:ascii="Times New Roman" w:hAnsi="Times New Roman" w:cs="Times New Roman"/>
          <w:sz w:val="24"/>
          <w:szCs w:val="24"/>
        </w:rPr>
        <w:t xml:space="preserve"> решением Собрания депутатов  Атнарского  сельского поселения Красночетайского района №1от 17.07.2014  следующие изменения:</w:t>
      </w:r>
    </w:p>
    <w:p w:rsidR="00050DE9" w:rsidRPr="00290F1A" w:rsidRDefault="00050DE9" w:rsidP="00050DE9">
      <w:pPr>
        <w:tabs>
          <w:tab w:val="left" w:pos="9638"/>
        </w:tabs>
        <w:spacing w:line="276" w:lineRule="auto"/>
        <w:ind w:right="-1" w:firstLine="709"/>
        <w:jc w:val="both"/>
      </w:pPr>
      <w:proofErr w:type="gramStart"/>
      <w:r w:rsidRPr="00290F1A">
        <w:t>1) в абзаце втором пункта 1 статьи 11 (</w:t>
      </w:r>
      <w:r w:rsidRPr="00290F1A">
        <w:rPr>
          <w:i/>
        </w:rPr>
        <w:t>указывается статья, регулирующая бюджетные инвестиции в объекты муниципальной собственности поселения</w:t>
      </w:r>
      <w:r w:rsidRPr="00290F1A">
        <w:t>) слова «на праве оперативного управления у муниципальных учреждений и муниципальных унитарных предприятий, или» заменить словами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w:t>
      </w:r>
      <w:proofErr w:type="gramEnd"/>
    </w:p>
    <w:p w:rsidR="00050DE9" w:rsidRPr="00290F1A" w:rsidRDefault="00050DE9" w:rsidP="00050DE9">
      <w:pPr>
        <w:tabs>
          <w:tab w:val="left" w:pos="9638"/>
        </w:tabs>
        <w:spacing w:line="276" w:lineRule="auto"/>
        <w:ind w:right="-1" w:firstLine="851"/>
        <w:jc w:val="both"/>
      </w:pPr>
      <w:r w:rsidRPr="00290F1A">
        <w:t>2) в статье 12 (</w:t>
      </w:r>
      <w:r w:rsidRPr="00290F1A">
        <w:rPr>
          <w:i/>
        </w:rPr>
        <w:t>указывается статья, регулирующая предоставление бюджетных инвестиций юридическим лицам, не являющимся муниципальными учреждениями и муниципальными унитарными предприятиями</w:t>
      </w:r>
      <w:r w:rsidRPr="00290F1A">
        <w:t>):</w:t>
      </w:r>
    </w:p>
    <w:p w:rsidR="00050DE9" w:rsidRPr="00290F1A" w:rsidRDefault="00050DE9" w:rsidP="00050DE9">
      <w:pPr>
        <w:tabs>
          <w:tab w:val="left" w:pos="9638"/>
        </w:tabs>
        <w:spacing w:line="276" w:lineRule="auto"/>
        <w:ind w:right="-1" w:firstLine="851"/>
        <w:jc w:val="both"/>
      </w:pPr>
      <w:proofErr w:type="gramStart"/>
      <w:r w:rsidRPr="00290F1A">
        <w:t>а) в абзаце втором пункта 1 слова «в объекты капитального строительства и (или) на приобретение объектов недвижимого имущества» заменить словами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w:t>
      </w:r>
      <w:proofErr w:type="gramEnd"/>
      <w:r w:rsidRPr="00290F1A">
        <w:t xml:space="preserve">, </w:t>
      </w:r>
      <w:proofErr w:type="gramStart"/>
      <w:r w:rsidRPr="00290F1A">
        <w:t>находящиеся в собственности таких дочерних обществ, и (или) на приобретение такими дочерними обществами объектов недвижимого имущества»;</w:t>
      </w:r>
      <w:proofErr w:type="gramEnd"/>
    </w:p>
    <w:p w:rsidR="00050DE9" w:rsidRPr="00290F1A" w:rsidRDefault="00050DE9" w:rsidP="00050DE9">
      <w:pPr>
        <w:tabs>
          <w:tab w:val="left" w:pos="9638"/>
        </w:tabs>
        <w:spacing w:line="276" w:lineRule="auto"/>
        <w:ind w:right="-1" w:firstLine="851"/>
        <w:jc w:val="both"/>
      </w:pPr>
      <w:r w:rsidRPr="00290F1A">
        <w:t>б)  абзац первый пункта 3 после слов «решениями Правительства Российской Федерации</w:t>
      </w:r>
      <w:proofErr w:type="gramStart"/>
      <w:r w:rsidRPr="00290F1A">
        <w:t>,»</w:t>
      </w:r>
      <w:proofErr w:type="gramEnd"/>
      <w:r w:rsidRPr="00290F1A">
        <w:t xml:space="preserve"> дополнить словами «высшего исполнительного органа государственной власти Чувашской Республики, администрации Атнарского сельского поселения Красночетайского района,»;</w:t>
      </w:r>
    </w:p>
    <w:p w:rsidR="00050DE9" w:rsidRPr="00290F1A" w:rsidRDefault="00050DE9" w:rsidP="00050DE9">
      <w:pPr>
        <w:tabs>
          <w:tab w:val="left" w:pos="9638"/>
        </w:tabs>
        <w:spacing w:line="276" w:lineRule="auto"/>
        <w:ind w:right="-1" w:firstLine="851"/>
        <w:jc w:val="both"/>
      </w:pPr>
      <w:r w:rsidRPr="00290F1A">
        <w:t>3) пункт 5 статьи 35 (</w:t>
      </w:r>
      <w:r w:rsidRPr="00290F1A">
        <w:rPr>
          <w:i/>
        </w:rPr>
        <w:t>указывается статья, регулирующая исключительные полномочия начальника финансового отдела Администрации  Красночетайского  района</w:t>
      </w:r>
      <w:r w:rsidRPr="00290F1A">
        <w:t>) признать утратившим силу;</w:t>
      </w:r>
    </w:p>
    <w:p w:rsidR="00050DE9" w:rsidRPr="00290F1A" w:rsidRDefault="00050DE9" w:rsidP="00050DE9">
      <w:pPr>
        <w:tabs>
          <w:tab w:val="left" w:pos="9638"/>
        </w:tabs>
        <w:spacing w:line="276" w:lineRule="auto"/>
        <w:ind w:right="-1" w:firstLine="851"/>
        <w:jc w:val="both"/>
      </w:pPr>
      <w:r w:rsidRPr="00290F1A">
        <w:t>4) пункт 2 статьи 64 (</w:t>
      </w:r>
      <w:r w:rsidRPr="00290F1A">
        <w:rPr>
          <w:i/>
        </w:rPr>
        <w:t>указывается статья, регулирующая использование доходов, фактически полученных при исполнении бюджета поселения сверх утвержденных решением Собрания депутатов поселения о бюджете поселения</w:t>
      </w:r>
      <w:r w:rsidRPr="00290F1A">
        <w:t>) изложить в следующей редакции:</w:t>
      </w:r>
    </w:p>
    <w:p w:rsidR="00050DE9" w:rsidRPr="00290F1A" w:rsidRDefault="00050DE9" w:rsidP="00050DE9">
      <w:pPr>
        <w:tabs>
          <w:tab w:val="left" w:pos="9638"/>
        </w:tabs>
        <w:spacing w:line="276" w:lineRule="auto"/>
        <w:ind w:right="-1" w:firstLine="851"/>
        <w:jc w:val="both"/>
      </w:pPr>
      <w:r w:rsidRPr="00290F1A">
        <w:t>«2. </w:t>
      </w:r>
      <w:proofErr w:type="gramStart"/>
      <w:r w:rsidRPr="00290F1A">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Собрания депутатов о бюджете поселения доходов, направляются на увеличение</w:t>
      </w:r>
      <w:proofErr w:type="gramEnd"/>
      <w:r w:rsidRPr="00290F1A">
        <w:t xml:space="preserve">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w:t>
      </w:r>
      <w:r w:rsidRPr="00290F1A">
        <w:lastRenderedPageBreak/>
        <w:t>роспись без внесения изменений в решение Собрания депутатов поселения о бюджете поселения на текущий финансовый год (текущий финансовый год и плановый период)</w:t>
      </w:r>
      <w:proofErr w:type="gramStart"/>
      <w:r w:rsidRPr="00290F1A">
        <w:t>.»</w:t>
      </w:r>
      <w:proofErr w:type="gramEnd"/>
      <w:r w:rsidRPr="00290F1A">
        <w:t>;</w:t>
      </w:r>
    </w:p>
    <w:p w:rsidR="00050DE9" w:rsidRPr="00290F1A" w:rsidRDefault="00050DE9" w:rsidP="00050DE9">
      <w:pPr>
        <w:tabs>
          <w:tab w:val="left" w:pos="9638"/>
        </w:tabs>
        <w:spacing w:line="276" w:lineRule="auto"/>
        <w:ind w:right="-1" w:firstLine="851"/>
        <w:jc w:val="both"/>
      </w:pPr>
      <w:r w:rsidRPr="00290F1A">
        <w:t>5) в статье 79 (</w:t>
      </w:r>
      <w:r w:rsidRPr="00290F1A">
        <w:rPr>
          <w:i/>
        </w:rPr>
        <w:t>указывается статья, регулирующая представления и предписания органов   муниципального финансового контроля</w:t>
      </w:r>
      <w:r w:rsidRPr="00290F1A">
        <w:t>):</w:t>
      </w:r>
    </w:p>
    <w:p w:rsidR="00050DE9" w:rsidRPr="00290F1A" w:rsidRDefault="00050DE9" w:rsidP="00050DE9">
      <w:pPr>
        <w:tabs>
          <w:tab w:val="left" w:pos="9638"/>
        </w:tabs>
        <w:spacing w:line="276" w:lineRule="auto"/>
        <w:ind w:right="-1" w:firstLine="851"/>
        <w:jc w:val="both"/>
      </w:pPr>
      <w:r w:rsidRPr="00290F1A">
        <w:t>а) пункт 1 после слов «муниципальных контрактов</w:t>
      </w:r>
      <w:proofErr w:type="gramStart"/>
      <w:r w:rsidRPr="00290F1A">
        <w:t>,»</w:t>
      </w:r>
      <w:proofErr w:type="gramEnd"/>
      <w:r w:rsidRPr="00290F1A">
        <w:t xml:space="preserve"> дополнить словами «а также контрактов (договоров, соглашений), заключенных в целях исполнения указанных договоров (соглашений) и муниципальных контрактов,»;</w:t>
      </w:r>
    </w:p>
    <w:p w:rsidR="00050DE9" w:rsidRPr="00290F1A" w:rsidRDefault="00050DE9" w:rsidP="00050DE9">
      <w:pPr>
        <w:tabs>
          <w:tab w:val="left" w:pos="9638"/>
        </w:tabs>
        <w:spacing w:line="276" w:lineRule="auto"/>
        <w:ind w:right="-1" w:firstLine="851"/>
        <w:jc w:val="both"/>
      </w:pPr>
      <w:r w:rsidRPr="00290F1A">
        <w:t>б) пункт 2 после слов «муниципальных контрактов</w:t>
      </w:r>
      <w:proofErr w:type="gramStart"/>
      <w:r w:rsidRPr="00290F1A">
        <w:t>,»</w:t>
      </w:r>
      <w:proofErr w:type="gramEnd"/>
      <w:r w:rsidRPr="00290F1A">
        <w:t xml:space="preserve"> дополнить словами «а также контрактов (договоров, соглашений), заключенных в целях исполнения указанных договоров (соглашений) и муниципальных контрактов,».</w:t>
      </w:r>
    </w:p>
    <w:p w:rsidR="00050DE9" w:rsidRPr="00290F1A" w:rsidRDefault="00050DE9" w:rsidP="00050DE9">
      <w:pPr>
        <w:tabs>
          <w:tab w:val="left" w:pos="9638"/>
        </w:tabs>
        <w:spacing w:line="276" w:lineRule="auto"/>
        <w:ind w:right="-1" w:firstLine="851"/>
        <w:jc w:val="both"/>
      </w:pPr>
      <w:bookmarkStart w:id="3" w:name="P90"/>
      <w:bookmarkEnd w:id="3"/>
      <w:r w:rsidRPr="00290F1A">
        <w:t>Статья 2.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050DE9" w:rsidRPr="00290F1A" w:rsidRDefault="00050DE9" w:rsidP="00050DE9">
      <w:pPr>
        <w:tabs>
          <w:tab w:val="left" w:pos="9638"/>
        </w:tabs>
        <w:spacing w:line="276" w:lineRule="auto"/>
        <w:ind w:right="-1" w:firstLine="851"/>
        <w:jc w:val="both"/>
      </w:pPr>
    </w:p>
    <w:p w:rsidR="00050DE9" w:rsidRPr="00290F1A" w:rsidRDefault="00050DE9" w:rsidP="00050DE9">
      <w:pPr>
        <w:tabs>
          <w:tab w:val="left" w:pos="9638"/>
        </w:tabs>
        <w:spacing w:line="276" w:lineRule="auto"/>
        <w:ind w:right="-1"/>
        <w:jc w:val="both"/>
      </w:pPr>
      <w:r w:rsidRPr="00290F1A">
        <w:t>Председатель Собрания депутатов</w:t>
      </w:r>
    </w:p>
    <w:p w:rsidR="00050DE9" w:rsidRDefault="00050DE9" w:rsidP="00050DE9">
      <w:pPr>
        <w:pStyle w:val="a6"/>
        <w:shd w:val="clear" w:color="auto" w:fill="FFFFFF"/>
        <w:spacing w:before="60" w:after="180" w:line="276" w:lineRule="auto"/>
      </w:pPr>
      <w:r w:rsidRPr="00290F1A">
        <w:t>Атнарского сельского поселения                                  Т.П.Семенова</w:t>
      </w:r>
    </w:p>
    <w:p w:rsidR="00FC4018" w:rsidRDefault="00FC4018" w:rsidP="00050DE9">
      <w:pPr>
        <w:pStyle w:val="a6"/>
        <w:shd w:val="clear" w:color="auto" w:fill="FFFFFF"/>
        <w:spacing w:before="60" w:after="180" w:line="276" w:lineRule="auto"/>
      </w:pPr>
    </w:p>
    <w:p w:rsidR="00FC4018" w:rsidRPr="00050DE9" w:rsidRDefault="00FC4018" w:rsidP="00FC4018">
      <w:pPr>
        <w:pStyle w:val="a6"/>
        <w:shd w:val="clear" w:color="auto" w:fill="FFFFFF"/>
        <w:spacing w:before="60" w:after="180" w:line="293" w:lineRule="atLeast"/>
        <w:jc w:val="center"/>
        <w:rPr>
          <w:b/>
          <w:i/>
          <w:u w:val="single"/>
        </w:rPr>
      </w:pPr>
      <w:r w:rsidRPr="00050DE9">
        <w:rPr>
          <w:b/>
          <w:i/>
          <w:u w:val="single"/>
        </w:rPr>
        <w:t>Решение Собрания депутатов Атнарского сельского поселения «О внесении изменений в решение Собрания</w:t>
      </w:r>
      <w:r>
        <w:rPr>
          <w:b/>
          <w:i/>
          <w:u w:val="single"/>
        </w:rPr>
        <w:t xml:space="preserve"> </w:t>
      </w:r>
      <w:r w:rsidRPr="00050DE9">
        <w:rPr>
          <w:b/>
          <w:i/>
          <w:u w:val="single"/>
        </w:rPr>
        <w:t>депутатов Атнарского сельского  поселения</w:t>
      </w:r>
      <w:r>
        <w:rPr>
          <w:b/>
          <w:i/>
          <w:u w:val="single"/>
        </w:rPr>
        <w:t xml:space="preserve"> </w:t>
      </w:r>
      <w:r w:rsidRPr="00050DE9">
        <w:rPr>
          <w:b/>
          <w:i/>
          <w:u w:val="single"/>
        </w:rPr>
        <w:t>Красночетайского района Чувашской Республики</w:t>
      </w:r>
      <w:r>
        <w:rPr>
          <w:b/>
          <w:i/>
          <w:u w:val="single"/>
        </w:rPr>
        <w:t xml:space="preserve"> </w:t>
      </w:r>
      <w:r w:rsidRPr="00050DE9">
        <w:rPr>
          <w:b/>
          <w:i/>
          <w:u w:val="single"/>
        </w:rPr>
        <w:t>«</w:t>
      </w:r>
      <w:r w:rsidRPr="00FC4018">
        <w:rPr>
          <w:b/>
          <w:i/>
          <w:u w:val="single"/>
        </w:rPr>
        <w:t>О переводе автомашины</w:t>
      </w:r>
      <w:r w:rsidRPr="00050DE9">
        <w:rPr>
          <w:b/>
          <w:i/>
          <w:u w:val="single"/>
        </w:rPr>
        <w:t>»</w:t>
      </w:r>
    </w:p>
    <w:p w:rsidR="00FC4018" w:rsidRPr="00050DE9" w:rsidRDefault="00FC4018" w:rsidP="00FC4018">
      <w:pPr>
        <w:rPr>
          <w:b/>
          <w:i/>
          <w:sz w:val="20"/>
          <w:szCs w:val="20"/>
          <w:u w:val="single"/>
        </w:rPr>
      </w:pPr>
      <w:r w:rsidRPr="00E10F7A">
        <w:rPr>
          <w:b/>
          <w:i/>
          <w:sz w:val="20"/>
          <w:szCs w:val="20"/>
          <w:u w:val="single"/>
        </w:rPr>
        <w:t xml:space="preserve">от </w:t>
      </w:r>
      <w:r>
        <w:rPr>
          <w:b/>
          <w:i/>
          <w:sz w:val="20"/>
          <w:szCs w:val="20"/>
          <w:u w:val="single"/>
        </w:rPr>
        <w:t>25.</w:t>
      </w:r>
      <w:r w:rsidRPr="00E10F7A">
        <w:rPr>
          <w:b/>
          <w:i/>
          <w:sz w:val="20"/>
          <w:szCs w:val="20"/>
          <w:u w:val="single"/>
        </w:rPr>
        <w:t>12.2018 г.</w:t>
      </w:r>
      <w:r>
        <w:rPr>
          <w:b/>
          <w:i/>
          <w:sz w:val="20"/>
          <w:szCs w:val="20"/>
          <w:u w:val="single"/>
        </w:rPr>
        <w:t>№4</w:t>
      </w:r>
    </w:p>
    <w:p w:rsidR="00FC4018" w:rsidRDefault="00FC4018" w:rsidP="00FC4018">
      <w:pPr>
        <w:pStyle w:val="a6"/>
        <w:shd w:val="clear" w:color="auto" w:fill="FFFFFF"/>
        <w:spacing w:before="60" w:after="180" w:line="293" w:lineRule="atLeast"/>
      </w:pPr>
      <w:r>
        <w:t xml:space="preserve">Собрание депутатов Атнарского сельского поселения Красночетайского района Чувашской Республики решило: </w:t>
      </w:r>
    </w:p>
    <w:p w:rsidR="00FC4018" w:rsidRDefault="00FC4018" w:rsidP="00FC4018">
      <w:pPr>
        <w:pStyle w:val="a6"/>
        <w:shd w:val="clear" w:color="auto" w:fill="FFFFFF"/>
        <w:spacing w:before="60" w:after="180" w:line="293" w:lineRule="atLeast"/>
        <w:jc w:val="both"/>
      </w:pPr>
      <w:r>
        <w:t xml:space="preserve">- автомобиль марки УАЗ 31519,  государственным регистрационным  номером </w:t>
      </w:r>
      <w:r w:rsidRPr="004944FD">
        <w:t xml:space="preserve"> </w:t>
      </w:r>
      <w:r>
        <w:t>Н414ЕЕ21, 2008 года выпуска  передать из баланса  Атнарского СДК на баланс администрации Атнарского сельского поселения с  1 января 2019 года.</w:t>
      </w:r>
    </w:p>
    <w:p w:rsidR="00FC4018" w:rsidRDefault="00FC4018" w:rsidP="00FC4018">
      <w:pPr>
        <w:pStyle w:val="a6"/>
        <w:shd w:val="clear" w:color="auto" w:fill="FFFFFF"/>
        <w:spacing w:before="60" w:after="180" w:line="293" w:lineRule="atLeast"/>
      </w:pPr>
    </w:p>
    <w:p w:rsidR="00FC4018" w:rsidRDefault="00FC4018" w:rsidP="00FC4018">
      <w:pPr>
        <w:pStyle w:val="a6"/>
        <w:shd w:val="clear" w:color="auto" w:fill="FFFFFF"/>
        <w:spacing w:before="60" w:after="180" w:line="293" w:lineRule="atLeast"/>
        <w:contextualSpacing/>
      </w:pPr>
      <w:r>
        <w:t xml:space="preserve">Председатель Собрания депутатов </w:t>
      </w:r>
    </w:p>
    <w:p w:rsidR="00FC4018" w:rsidRDefault="00FC4018" w:rsidP="00FC4018">
      <w:pPr>
        <w:pStyle w:val="a6"/>
        <w:shd w:val="clear" w:color="auto" w:fill="FFFFFF"/>
        <w:spacing w:before="60" w:after="180" w:line="293" w:lineRule="atLeast"/>
        <w:contextualSpacing/>
      </w:pPr>
      <w:r>
        <w:t>Атнарского сельского поселения</w:t>
      </w:r>
    </w:p>
    <w:p w:rsidR="00FC4018" w:rsidRPr="004944FD" w:rsidRDefault="00FC4018" w:rsidP="00FC4018">
      <w:pPr>
        <w:pStyle w:val="a6"/>
        <w:shd w:val="clear" w:color="auto" w:fill="FFFFFF"/>
        <w:spacing w:before="60" w:after="180" w:line="293" w:lineRule="atLeast"/>
        <w:contextualSpacing/>
      </w:pPr>
      <w:r>
        <w:t>Красночетайского района                                                                                Т.П.Семенова</w:t>
      </w:r>
    </w:p>
    <w:p w:rsidR="0004721C" w:rsidRPr="00290F1A" w:rsidRDefault="0004721C" w:rsidP="00FC4018">
      <w:pPr>
        <w:pStyle w:val="a6"/>
        <w:shd w:val="clear" w:color="auto" w:fill="FFFFFF"/>
        <w:spacing w:before="60" w:after="180" w:line="276" w:lineRule="auto"/>
        <w:contextualSpacing/>
      </w:pPr>
    </w:p>
    <w:p w:rsidR="00DB3575" w:rsidRPr="00E10F7A" w:rsidRDefault="00DB3575" w:rsidP="00DB3575">
      <w:pPr>
        <w:rPr>
          <w:b/>
          <w:i/>
          <w:sz w:val="20"/>
          <w:szCs w:val="20"/>
          <w:u w:val="single"/>
        </w:rPr>
      </w:pPr>
    </w:p>
    <w:p w:rsidR="009C7A8F" w:rsidRPr="00C744ED" w:rsidRDefault="009C7A8F" w:rsidP="009C7A8F">
      <w:pPr>
        <w:rPr>
          <w:sz w:val="22"/>
          <w:szCs w:val="22"/>
        </w:rPr>
      </w:pPr>
    </w:p>
    <w:p w:rsidR="00707B50" w:rsidRDefault="00707B50"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21C" w:rsidRDefault="0004721C" w:rsidP="00CB703D">
      <w:r>
        <w:separator/>
      </w:r>
    </w:p>
  </w:endnote>
  <w:endnote w:type="continuationSeparator" w:id="1">
    <w:p w:rsidR="0004721C" w:rsidRDefault="0004721C"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21C" w:rsidRDefault="0004721C" w:rsidP="00CB703D">
      <w:r>
        <w:separator/>
      </w:r>
    </w:p>
  </w:footnote>
  <w:footnote w:type="continuationSeparator" w:id="1">
    <w:p w:rsidR="0004721C" w:rsidRDefault="0004721C"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1C" w:rsidRDefault="0004721C">
    <w:pPr>
      <w:pStyle w:val="a3"/>
      <w:jc w:val="center"/>
    </w:pPr>
    <w:fldSimple w:instr=" PAGE   \* MERGEFORMAT ">
      <w:r w:rsidR="00FC4018">
        <w:rPr>
          <w:noProof/>
        </w:rPr>
        <w:t>41</w:t>
      </w:r>
    </w:fldSimple>
  </w:p>
  <w:p w:rsidR="0004721C" w:rsidRDefault="000472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9">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8">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7"/>
  </w:num>
  <w:num w:numId="2">
    <w:abstractNumId w:val="2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4"/>
  </w:num>
  <w:num w:numId="10">
    <w:abstractNumId w:val="32"/>
  </w:num>
  <w:num w:numId="11">
    <w:abstractNumId w:val="38"/>
  </w:num>
  <w:num w:numId="12">
    <w:abstractNumId w:val="12"/>
  </w:num>
  <w:num w:numId="13">
    <w:abstractNumId w:val="13"/>
  </w:num>
  <w:num w:numId="14">
    <w:abstractNumId w:val="2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39"/>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0"/>
  </w:num>
  <w:num w:numId="34">
    <w:abstractNumId w:val="20"/>
  </w:num>
  <w:num w:numId="35">
    <w:abstractNumId w:val="18"/>
  </w:num>
  <w:num w:numId="36">
    <w:abstractNumId w:val="34"/>
  </w:num>
  <w:num w:numId="37">
    <w:abstractNumId w:val="15"/>
  </w:num>
  <w:num w:numId="38">
    <w:abstractNumId w:val="26"/>
  </w:num>
  <w:num w:numId="39">
    <w:abstractNumId w:val="3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22"/>
  </w:num>
  <w:num w:numId="4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21C"/>
    <w:rsid w:val="00047FB0"/>
    <w:rsid w:val="00050652"/>
    <w:rsid w:val="00050DE9"/>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709"/>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A8D"/>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6CA"/>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0D8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4B6"/>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2F4D"/>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018"/>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21250771">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892817429">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5189190">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469855203">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43A9293F692B236EB7E5E6BF851A06B6C4AD9512E6284D9C51D9CC491B55BA6592D3E7ACCB2A5BA4411C1DE0E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5AE3-C52B-4983-B003-6108855B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42</Pages>
  <Words>11623</Words>
  <Characters>66255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23</cp:revision>
  <dcterms:created xsi:type="dcterms:W3CDTF">2017-12-28T11:38:00Z</dcterms:created>
  <dcterms:modified xsi:type="dcterms:W3CDTF">2019-01-09T12:59:00Z</dcterms:modified>
</cp:coreProperties>
</file>