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9959BD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A2070C" w:rsidRDefault="00A2070C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A2070C" w:rsidRDefault="00A2070C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A2070C" w:rsidRDefault="00A2070C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A2070C" w:rsidRDefault="00A2070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A2070C" w:rsidRDefault="00A2070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A2070C" w:rsidRDefault="00A2070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9959BD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A2070C" w:rsidRDefault="00A2070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A2070C" w:rsidRDefault="00A2070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A2070C" w:rsidRDefault="004357EF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</w:t>
                  </w:r>
                  <w:r w:rsidR="00CD0DAC">
                    <w:rPr>
                      <w:b/>
                      <w:sz w:val="32"/>
                      <w:szCs w:val="32"/>
                    </w:rPr>
                    <w:t>3</w:t>
                  </w:r>
                  <w:r>
                    <w:rPr>
                      <w:b/>
                      <w:sz w:val="32"/>
                      <w:szCs w:val="32"/>
                    </w:rPr>
                    <w:t>.09</w:t>
                  </w:r>
                  <w:r w:rsidR="00A2070C">
                    <w:rPr>
                      <w:b/>
                      <w:sz w:val="32"/>
                      <w:szCs w:val="32"/>
                    </w:rPr>
                    <w:t>.2019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A2070C" w:rsidRDefault="00A2070C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№2</w:t>
                  </w:r>
                  <w:r w:rsidR="004357EF">
                    <w:rPr>
                      <w:b/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096DE8" w:rsidRDefault="00096DE8" w:rsidP="00FD6B52">
      <w:pPr>
        <w:jc w:val="center"/>
        <w:rPr>
          <w:b/>
          <w:i/>
          <w:sz w:val="26"/>
          <w:u w:val="single"/>
        </w:rPr>
      </w:pPr>
    </w:p>
    <w:p w:rsidR="00BA671D" w:rsidRDefault="004357EF" w:rsidP="00BA671D">
      <w:pPr>
        <w:spacing w:line="276" w:lineRule="auto"/>
        <w:jc w:val="center"/>
        <w:rPr>
          <w:b/>
          <w:i/>
          <w:u w:val="single"/>
        </w:rPr>
      </w:pPr>
      <w:r w:rsidRPr="004357EF">
        <w:rPr>
          <w:b/>
          <w:i/>
          <w:u w:val="single"/>
        </w:rPr>
        <w:t>Житель Красночетайского района осужден за неуплату средств на содержание своей несовершеннолетней дочери</w:t>
      </w:r>
    </w:p>
    <w:p w:rsidR="004357EF" w:rsidRDefault="004357EF" w:rsidP="00BA671D">
      <w:pPr>
        <w:spacing w:line="276" w:lineRule="auto"/>
        <w:jc w:val="center"/>
      </w:pPr>
    </w:p>
    <w:p w:rsidR="004357EF" w:rsidRPr="004357EF" w:rsidRDefault="004357EF" w:rsidP="004357EF">
      <w:pPr>
        <w:pStyle w:val="a6"/>
        <w:ind w:firstLine="709"/>
        <w:jc w:val="both"/>
        <w:rPr>
          <w:color w:val="000000"/>
        </w:rPr>
      </w:pPr>
      <w:r w:rsidRPr="004357EF">
        <w:rPr>
          <w:color w:val="000000"/>
        </w:rPr>
        <w:t xml:space="preserve">Прокуратурой Красночетайского района поддержано государственное обвинение по уголовному делу в отношении 36-летнего местного жителя, обвиняемого в совершении преступления, предусмотренного </w:t>
      </w:r>
      <w:proofErr w:type="gramStart"/>
      <w:r w:rsidRPr="004357EF">
        <w:rPr>
          <w:color w:val="000000"/>
        </w:rPr>
        <w:t>ч</w:t>
      </w:r>
      <w:proofErr w:type="gramEnd"/>
      <w:r w:rsidRPr="004357EF">
        <w:rPr>
          <w:color w:val="000000"/>
        </w:rPr>
        <w:t>.1 ст.157 УК РФ (неуплата родителем без уважительных причин в нарушение решения суда средств на содержание несовершеннолетних детей совершенное неоднократно).</w:t>
      </w:r>
    </w:p>
    <w:p w:rsidR="004357EF" w:rsidRPr="004357EF" w:rsidRDefault="004357EF" w:rsidP="004357EF">
      <w:pPr>
        <w:pStyle w:val="a6"/>
        <w:ind w:firstLine="709"/>
        <w:jc w:val="both"/>
        <w:rPr>
          <w:color w:val="000000"/>
        </w:rPr>
      </w:pPr>
      <w:r w:rsidRPr="004357EF">
        <w:rPr>
          <w:color w:val="000000"/>
        </w:rPr>
        <w:t>Установлено, что согласно решению  суда на местного жителя возложена обязанность по уплате алиментов на содержание несовершеннолетней дочери.</w:t>
      </w:r>
    </w:p>
    <w:p w:rsidR="004357EF" w:rsidRPr="004357EF" w:rsidRDefault="004357EF" w:rsidP="004357EF">
      <w:pPr>
        <w:pStyle w:val="a6"/>
        <w:ind w:firstLine="709"/>
        <w:jc w:val="both"/>
        <w:rPr>
          <w:color w:val="000000"/>
        </w:rPr>
      </w:pPr>
      <w:r w:rsidRPr="004357EF">
        <w:rPr>
          <w:color w:val="000000"/>
        </w:rPr>
        <w:t>Однако</w:t>
      </w:r>
      <w:proofErr w:type="gramStart"/>
      <w:r w:rsidRPr="004357EF">
        <w:rPr>
          <w:color w:val="000000"/>
        </w:rPr>
        <w:t>,</w:t>
      </w:r>
      <w:proofErr w:type="gramEnd"/>
      <w:r w:rsidRPr="004357EF">
        <w:rPr>
          <w:color w:val="000000"/>
        </w:rPr>
        <w:t xml:space="preserve"> обвиняемый без уважительных причин указанные средства не выплачивал, никаких действий по погашению задолженности по алиментам не принимал, за что в апреле 2019 года был привлечен к административной ответственности по ст. 5.35.1 </w:t>
      </w:r>
      <w:proofErr w:type="spellStart"/>
      <w:r w:rsidRPr="004357EF">
        <w:rPr>
          <w:color w:val="000000"/>
        </w:rPr>
        <w:t>КоАП</w:t>
      </w:r>
      <w:proofErr w:type="spellEnd"/>
      <w:r w:rsidRPr="004357EF">
        <w:rPr>
          <w:color w:val="000000"/>
        </w:rPr>
        <w:t xml:space="preserve"> РФ в виде обязательных работ сроком на 20 часов.</w:t>
      </w:r>
    </w:p>
    <w:p w:rsidR="004357EF" w:rsidRPr="004357EF" w:rsidRDefault="004357EF" w:rsidP="004357EF">
      <w:pPr>
        <w:pStyle w:val="a6"/>
        <w:ind w:firstLine="709"/>
        <w:jc w:val="both"/>
        <w:rPr>
          <w:color w:val="000000"/>
        </w:rPr>
      </w:pPr>
      <w:proofErr w:type="gramStart"/>
      <w:r w:rsidRPr="004357EF">
        <w:rPr>
          <w:color w:val="000000"/>
        </w:rPr>
        <w:t>Несмотря на вышеуказанное, местный житель не встал на путь исправления и без уважительных причин  не принял меры по оплате алиментов на содержание своей дочери, кроме того, при отсутствии постоянного источника дохода, имея возможность по состоянию здоровья и возрасту устроиться на работу, действий по трудоустройству не принимал, чем допустил образование общего долга по выплате алиментов более 500 тысяч рублей.</w:t>
      </w:r>
      <w:proofErr w:type="gramEnd"/>
    </w:p>
    <w:p w:rsidR="004357EF" w:rsidRPr="004357EF" w:rsidRDefault="004357EF" w:rsidP="004357EF">
      <w:pPr>
        <w:pStyle w:val="a6"/>
        <w:ind w:firstLine="709"/>
        <w:jc w:val="both"/>
        <w:rPr>
          <w:color w:val="000000"/>
        </w:rPr>
      </w:pPr>
      <w:r w:rsidRPr="004357EF">
        <w:rPr>
          <w:color w:val="000000"/>
        </w:rPr>
        <w:t>В ходе судебного разбирательства обвиняемый свою вину признал.</w:t>
      </w:r>
    </w:p>
    <w:p w:rsidR="004357EF" w:rsidRPr="004357EF" w:rsidRDefault="004357EF" w:rsidP="004357EF">
      <w:pPr>
        <w:pStyle w:val="a6"/>
        <w:ind w:firstLine="709"/>
        <w:jc w:val="both"/>
        <w:rPr>
          <w:color w:val="000000"/>
        </w:rPr>
      </w:pPr>
      <w:r w:rsidRPr="004357EF">
        <w:rPr>
          <w:color w:val="000000"/>
        </w:rPr>
        <w:t xml:space="preserve">Суд </w:t>
      </w:r>
      <w:proofErr w:type="gramStart"/>
      <w:r w:rsidRPr="004357EF">
        <w:rPr>
          <w:color w:val="000000"/>
        </w:rPr>
        <w:t>согласился с позицией</w:t>
      </w:r>
      <w:proofErr w:type="gramEnd"/>
      <w:r w:rsidRPr="004357EF">
        <w:rPr>
          <w:color w:val="000000"/>
        </w:rPr>
        <w:t xml:space="preserve"> государственного обвинителя, признал обвиняемого виновным в совершении инкриминируемого преступления и назначил ему наказание в виде исправительных работ на срок 6 месяцев, с удержанием 5% в доход государства.</w:t>
      </w:r>
    </w:p>
    <w:p w:rsidR="004357EF" w:rsidRPr="004357EF" w:rsidRDefault="004357EF" w:rsidP="004357EF">
      <w:pPr>
        <w:pStyle w:val="a6"/>
        <w:ind w:firstLine="709"/>
        <w:jc w:val="both"/>
        <w:rPr>
          <w:color w:val="000000"/>
        </w:rPr>
      </w:pPr>
      <w:r w:rsidRPr="004357EF">
        <w:rPr>
          <w:color w:val="000000"/>
        </w:rPr>
        <w:t>Приговор в законную силу не вступил.</w:t>
      </w:r>
    </w:p>
    <w:p w:rsidR="004357EF" w:rsidRPr="004357EF" w:rsidRDefault="004357EF" w:rsidP="004357EF">
      <w:pPr>
        <w:pStyle w:val="a6"/>
        <w:ind w:firstLine="709"/>
        <w:jc w:val="both"/>
        <w:rPr>
          <w:color w:val="000000"/>
        </w:rPr>
      </w:pPr>
    </w:p>
    <w:p w:rsidR="00CD0DAC" w:rsidRPr="00CD0DAC" w:rsidRDefault="00CD0DAC" w:rsidP="00CD0DAC">
      <w:pPr>
        <w:pStyle w:val="a6"/>
        <w:shd w:val="clear" w:color="auto" w:fill="FFFFFF"/>
        <w:spacing w:before="0" w:after="0" w:line="240" w:lineRule="exact"/>
        <w:ind w:firstLine="330"/>
        <w:jc w:val="center"/>
        <w:rPr>
          <w:rStyle w:val="ac"/>
          <w:rFonts w:eastAsiaTheme="majorEastAsia"/>
          <w:i/>
          <w:color w:val="000000"/>
          <w:u w:val="single"/>
        </w:rPr>
      </w:pPr>
      <w:bookmarkStart w:id="0" w:name="_GoBack"/>
      <w:bookmarkEnd w:id="0"/>
      <w:r w:rsidRPr="00CD0DAC">
        <w:rPr>
          <w:rStyle w:val="ac"/>
          <w:rFonts w:eastAsiaTheme="majorEastAsia"/>
          <w:i/>
          <w:color w:val="000000"/>
          <w:u w:val="single"/>
        </w:rPr>
        <w:t>«ОСТОРОЖНО МОШЕННИКИ»</w:t>
      </w:r>
    </w:p>
    <w:p w:rsidR="00A2070C" w:rsidRDefault="00A2070C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CD0DAC" w:rsidRPr="00B071B1" w:rsidRDefault="00CD0DAC" w:rsidP="00CD0DAC">
      <w:pPr>
        <w:pStyle w:val="a6"/>
        <w:shd w:val="clear" w:color="auto" w:fill="FFFFFF"/>
        <w:spacing w:before="0" w:after="0"/>
        <w:jc w:val="both"/>
        <w:rPr>
          <w:rStyle w:val="ac"/>
          <w:rFonts w:eastAsiaTheme="majorEastAsia"/>
          <w:b w:val="0"/>
          <w:color w:val="000000"/>
        </w:rPr>
      </w:pPr>
      <w:r w:rsidRPr="00CD0DAC">
        <w:rPr>
          <w:rStyle w:val="ac"/>
          <w:rFonts w:eastAsiaTheme="majorEastAsia"/>
          <w:b w:val="0"/>
          <w:color w:val="000000"/>
        </w:rPr>
        <w:t xml:space="preserve">В последние годы на территории Чувашской Республики совершаются все больше </w:t>
      </w:r>
      <w:r w:rsidRPr="00B071B1">
        <w:rPr>
          <w:rStyle w:val="ac"/>
          <w:rFonts w:eastAsiaTheme="majorEastAsia"/>
          <w:b w:val="0"/>
          <w:color w:val="000000"/>
        </w:rPr>
        <w:t xml:space="preserve">хищений денежных средств с использованием банковских карт, средств мобильной связи и сети «Интернет». </w:t>
      </w:r>
      <w:r>
        <w:rPr>
          <w:rStyle w:val="ac"/>
          <w:rFonts w:eastAsiaTheme="majorEastAsia"/>
          <w:b w:val="0"/>
          <w:color w:val="000000"/>
        </w:rPr>
        <w:t xml:space="preserve">Преступления указанной категории  участились и на территории Красночетайского района, а также в отношении жителей нашего района. Как показывает практика самый лучший способ борьбы с правонарушителями и преступниками – правовая грамотность и бдительность </w:t>
      </w:r>
      <w:r>
        <w:rPr>
          <w:rStyle w:val="ac"/>
          <w:rFonts w:eastAsiaTheme="majorEastAsia"/>
          <w:b w:val="0"/>
          <w:color w:val="000000"/>
        </w:rPr>
        <w:lastRenderedPageBreak/>
        <w:t xml:space="preserve">населения. С каждым годом мошенники придумывают все более изощренные схемы отъема денег. </w:t>
      </w:r>
      <w:r w:rsidRPr="00B071B1">
        <w:rPr>
          <w:rStyle w:val="ac"/>
          <w:rFonts w:eastAsiaTheme="majorEastAsia"/>
          <w:b w:val="0"/>
          <w:color w:val="000000"/>
        </w:rPr>
        <w:t>Наиболее часто данные преступления совершаются под видом продажи либо покупки товаров через различные интернет сайты либо с использованием вирусного программного обеспечения. Данные преступления можно разделить на следующие группы:</w:t>
      </w:r>
    </w:p>
    <w:p w:rsidR="00CD0DAC" w:rsidRPr="00B071B1" w:rsidRDefault="00CD0DAC" w:rsidP="00CD0DAC">
      <w:pPr>
        <w:pStyle w:val="a6"/>
        <w:numPr>
          <w:ilvl w:val="0"/>
          <w:numId w:val="6"/>
        </w:numPr>
        <w:shd w:val="clear" w:color="auto" w:fill="FFFFFF"/>
        <w:spacing w:before="0" w:after="0"/>
        <w:ind w:left="0" w:firstLine="709"/>
        <w:jc w:val="both"/>
        <w:rPr>
          <w:rStyle w:val="ac"/>
          <w:rFonts w:eastAsiaTheme="majorEastAsia"/>
          <w:b w:val="0"/>
          <w:color w:val="000000"/>
        </w:rPr>
      </w:pPr>
      <w:r w:rsidRPr="00B071B1">
        <w:rPr>
          <w:rStyle w:val="ac"/>
          <w:rFonts w:eastAsiaTheme="majorEastAsia"/>
          <w:b w:val="0"/>
          <w:color w:val="000000"/>
        </w:rPr>
        <w:t>Под предлогом приобретения товара через интернет – сайты или газеты бесплатных объявлений. Данные преступления совершаются под предлогом продажи либо покупки какого-либо товара, объявление о продаже которого размещается на различных интернет-сайтах, такие как «</w:t>
      </w:r>
      <w:proofErr w:type="spellStart"/>
      <w:r w:rsidRPr="00B071B1">
        <w:rPr>
          <w:rStyle w:val="ac"/>
          <w:rFonts w:eastAsiaTheme="majorEastAsia"/>
          <w:b w:val="0"/>
          <w:color w:val="000000"/>
        </w:rPr>
        <w:t>Авито</w:t>
      </w:r>
      <w:proofErr w:type="spellEnd"/>
      <w:r w:rsidRPr="00B071B1">
        <w:rPr>
          <w:rStyle w:val="ac"/>
          <w:rFonts w:eastAsiaTheme="majorEastAsia"/>
          <w:b w:val="0"/>
          <w:color w:val="000000"/>
        </w:rPr>
        <w:t>», «</w:t>
      </w:r>
      <w:proofErr w:type="spellStart"/>
      <w:r w:rsidRPr="00B071B1">
        <w:rPr>
          <w:rStyle w:val="ac"/>
          <w:rFonts w:eastAsiaTheme="majorEastAsia"/>
          <w:b w:val="0"/>
          <w:color w:val="000000"/>
        </w:rPr>
        <w:t>Авто</w:t>
      </w:r>
      <w:proofErr w:type="gramStart"/>
      <w:r w:rsidRPr="00B071B1">
        <w:rPr>
          <w:rStyle w:val="ac"/>
          <w:rFonts w:eastAsiaTheme="majorEastAsia"/>
          <w:b w:val="0"/>
          <w:color w:val="000000"/>
        </w:rPr>
        <w:t>.р</w:t>
      </w:r>
      <w:proofErr w:type="gramEnd"/>
      <w:r w:rsidRPr="00B071B1">
        <w:rPr>
          <w:rStyle w:val="ac"/>
          <w:rFonts w:eastAsiaTheme="majorEastAsia"/>
          <w:b w:val="0"/>
          <w:color w:val="000000"/>
        </w:rPr>
        <w:t>у</w:t>
      </w:r>
      <w:proofErr w:type="spellEnd"/>
      <w:r w:rsidRPr="00B071B1">
        <w:rPr>
          <w:rStyle w:val="ac"/>
          <w:rFonts w:eastAsiaTheme="majorEastAsia"/>
          <w:b w:val="0"/>
          <w:color w:val="000000"/>
        </w:rPr>
        <w:t>», «</w:t>
      </w:r>
      <w:proofErr w:type="spellStart"/>
      <w:r w:rsidRPr="00B071B1">
        <w:rPr>
          <w:rStyle w:val="ac"/>
          <w:rFonts w:eastAsiaTheme="majorEastAsia"/>
          <w:b w:val="0"/>
          <w:color w:val="000000"/>
        </w:rPr>
        <w:t>Домофон</w:t>
      </w:r>
      <w:proofErr w:type="spellEnd"/>
      <w:r w:rsidRPr="00B071B1">
        <w:rPr>
          <w:rStyle w:val="ac"/>
          <w:rFonts w:eastAsiaTheme="majorEastAsia"/>
          <w:b w:val="0"/>
          <w:color w:val="000000"/>
        </w:rPr>
        <w:t xml:space="preserve">» и др. либо в газетах бесплатных объявлений. Мошенники звонят по телефону указанному в объявлении </w:t>
      </w:r>
      <w:proofErr w:type="gramStart"/>
      <w:r w:rsidRPr="00B071B1">
        <w:rPr>
          <w:rStyle w:val="ac"/>
          <w:rFonts w:eastAsiaTheme="majorEastAsia"/>
          <w:b w:val="0"/>
          <w:color w:val="000000"/>
        </w:rPr>
        <w:t>и</w:t>
      </w:r>
      <w:proofErr w:type="gramEnd"/>
      <w:r w:rsidRPr="00B071B1">
        <w:rPr>
          <w:rStyle w:val="ac"/>
          <w:rFonts w:eastAsiaTheme="majorEastAsia"/>
          <w:b w:val="0"/>
          <w:color w:val="000000"/>
        </w:rPr>
        <w:t xml:space="preserve"> представившись потенциальным покупателем просят назвать реквизиты банковской карты продавца для перечисления денежных средств за приобретаемой товар либо «якобы для перечисления денежных средств за товар».</w:t>
      </w:r>
    </w:p>
    <w:p w:rsidR="00CD0DAC" w:rsidRPr="00B071B1" w:rsidRDefault="00CD0DAC" w:rsidP="00CD0DAC">
      <w:pPr>
        <w:pStyle w:val="a6"/>
        <w:shd w:val="clear" w:color="auto" w:fill="FFFFFF"/>
        <w:spacing w:before="0" w:after="0"/>
        <w:ind w:firstLine="709"/>
        <w:jc w:val="both"/>
        <w:rPr>
          <w:rStyle w:val="ac"/>
          <w:rFonts w:eastAsiaTheme="majorEastAsia"/>
          <w:color w:val="000000"/>
        </w:rPr>
      </w:pPr>
      <w:r w:rsidRPr="00B071B1">
        <w:rPr>
          <w:rStyle w:val="ac"/>
          <w:rFonts w:eastAsiaTheme="majorEastAsia"/>
          <w:color w:val="000000"/>
        </w:rPr>
        <w:t>Ни в коем случае не перечисляйте денежные средства и не сообщайте данные своей банковской карты, коды доступа к банковской карте посторонним лицам, а также не проводите какие-либо операции по указанию потенциальных покупателей.</w:t>
      </w:r>
    </w:p>
    <w:p w:rsidR="00CD0DAC" w:rsidRPr="00B071B1" w:rsidRDefault="00CD0DAC" w:rsidP="00CD0DAC">
      <w:pPr>
        <w:pStyle w:val="a6"/>
        <w:numPr>
          <w:ilvl w:val="0"/>
          <w:numId w:val="6"/>
        </w:numPr>
        <w:shd w:val="clear" w:color="auto" w:fill="FFFFFF"/>
        <w:spacing w:before="0" w:after="0"/>
        <w:ind w:left="0" w:firstLine="709"/>
        <w:jc w:val="both"/>
        <w:rPr>
          <w:rStyle w:val="ac"/>
          <w:rFonts w:eastAsiaTheme="majorEastAsia"/>
          <w:b w:val="0"/>
          <w:color w:val="000000"/>
        </w:rPr>
      </w:pPr>
      <w:r w:rsidRPr="00B071B1">
        <w:rPr>
          <w:rStyle w:val="ac"/>
          <w:rFonts w:eastAsiaTheme="majorEastAsia"/>
          <w:b w:val="0"/>
          <w:color w:val="000000"/>
        </w:rPr>
        <w:t>Под предлогом приобретения товаров на интернет-сайтах. Потерпевший перечисляет денежные средства в счет оплаты выбранного им товара, а в итоге товар не поступает покупателю, а доступ к интернет-сайту заблокирован.</w:t>
      </w:r>
    </w:p>
    <w:p w:rsidR="00CD0DAC" w:rsidRPr="00B071B1" w:rsidRDefault="00CD0DAC" w:rsidP="00CD0DAC">
      <w:pPr>
        <w:pStyle w:val="a6"/>
        <w:shd w:val="clear" w:color="auto" w:fill="FFFFFF"/>
        <w:spacing w:before="0" w:after="0"/>
        <w:ind w:firstLine="709"/>
        <w:jc w:val="both"/>
        <w:rPr>
          <w:rStyle w:val="ac"/>
          <w:rFonts w:eastAsiaTheme="majorEastAsia"/>
          <w:color w:val="000000"/>
        </w:rPr>
      </w:pPr>
      <w:r w:rsidRPr="00B071B1">
        <w:rPr>
          <w:rStyle w:val="ac"/>
          <w:rFonts w:eastAsiaTheme="majorEastAsia"/>
          <w:color w:val="000000"/>
        </w:rPr>
        <w:t xml:space="preserve">Ни в коем случае не перечисляйте денежные средства в счет оплаты приобретаемого товара  через </w:t>
      </w:r>
      <w:proofErr w:type="gramStart"/>
      <w:r w:rsidRPr="00B071B1">
        <w:rPr>
          <w:rStyle w:val="ac"/>
          <w:rFonts w:eastAsiaTheme="majorEastAsia"/>
          <w:color w:val="000000"/>
        </w:rPr>
        <w:t>интернет-сайты</w:t>
      </w:r>
      <w:proofErr w:type="gramEnd"/>
      <w:r w:rsidRPr="00B071B1">
        <w:rPr>
          <w:rStyle w:val="ac"/>
          <w:rFonts w:eastAsiaTheme="majorEastAsia"/>
          <w:color w:val="000000"/>
        </w:rPr>
        <w:t xml:space="preserve"> не убедившись в его надежности. </w:t>
      </w:r>
    </w:p>
    <w:p w:rsidR="00CD0DAC" w:rsidRPr="00B071B1" w:rsidRDefault="00CD0DAC" w:rsidP="00CD0DAC">
      <w:pPr>
        <w:pStyle w:val="a6"/>
        <w:numPr>
          <w:ilvl w:val="0"/>
          <w:numId w:val="6"/>
        </w:numPr>
        <w:shd w:val="clear" w:color="auto" w:fill="FFFFFF"/>
        <w:spacing w:before="0" w:after="0"/>
        <w:ind w:left="0" w:firstLine="709"/>
        <w:jc w:val="both"/>
        <w:rPr>
          <w:rStyle w:val="ac"/>
          <w:rFonts w:eastAsiaTheme="majorEastAsia"/>
          <w:b w:val="0"/>
          <w:color w:val="000000"/>
        </w:rPr>
      </w:pPr>
      <w:r w:rsidRPr="00B071B1">
        <w:rPr>
          <w:rStyle w:val="ac"/>
          <w:rFonts w:eastAsiaTheme="majorEastAsia"/>
          <w:b w:val="0"/>
          <w:color w:val="000000"/>
        </w:rPr>
        <w:t>С использованием вирусного программного обеспечения. Как правило на мобильный телефон потерпевшего приходит СМ</w:t>
      </w:r>
      <w:proofErr w:type="gramStart"/>
      <w:r w:rsidRPr="00B071B1">
        <w:rPr>
          <w:rStyle w:val="ac"/>
          <w:rFonts w:eastAsiaTheme="majorEastAsia"/>
          <w:b w:val="0"/>
          <w:color w:val="000000"/>
        </w:rPr>
        <w:t>С-</w:t>
      </w:r>
      <w:proofErr w:type="gramEnd"/>
      <w:r w:rsidRPr="00B071B1">
        <w:rPr>
          <w:rStyle w:val="ac"/>
          <w:rFonts w:eastAsiaTheme="majorEastAsia"/>
          <w:b w:val="0"/>
          <w:color w:val="000000"/>
        </w:rPr>
        <w:t xml:space="preserve"> сообщение с просьбой под каким-либо предлогом перейти по ссылке</w:t>
      </w:r>
      <w:r>
        <w:rPr>
          <w:rStyle w:val="ac"/>
          <w:rFonts w:eastAsiaTheme="majorEastAsia"/>
          <w:b w:val="0"/>
          <w:color w:val="000000"/>
        </w:rPr>
        <w:t xml:space="preserve"> либо о том, что его карта заблокирована</w:t>
      </w:r>
      <w:r w:rsidRPr="00B071B1">
        <w:rPr>
          <w:rStyle w:val="ac"/>
          <w:rFonts w:eastAsiaTheme="majorEastAsia"/>
          <w:b w:val="0"/>
          <w:color w:val="000000"/>
        </w:rPr>
        <w:t xml:space="preserve">. После открытия данного </w:t>
      </w:r>
      <w:proofErr w:type="spellStart"/>
      <w:r w:rsidRPr="00B071B1">
        <w:rPr>
          <w:rStyle w:val="ac"/>
          <w:rFonts w:eastAsiaTheme="majorEastAsia"/>
          <w:b w:val="0"/>
          <w:color w:val="000000"/>
        </w:rPr>
        <w:t>СМС-сообщения</w:t>
      </w:r>
      <w:proofErr w:type="spellEnd"/>
      <w:r w:rsidRPr="00B071B1">
        <w:rPr>
          <w:rStyle w:val="ac"/>
          <w:rFonts w:eastAsiaTheme="majorEastAsia"/>
          <w:b w:val="0"/>
          <w:color w:val="000000"/>
        </w:rPr>
        <w:t xml:space="preserve"> с банковского счета потерпевшего происходит списание всех денежных средств.</w:t>
      </w:r>
    </w:p>
    <w:p w:rsidR="00CD0DAC" w:rsidRPr="00B071B1" w:rsidRDefault="00CD0DAC" w:rsidP="00CD0DAC">
      <w:pPr>
        <w:pStyle w:val="a6"/>
        <w:shd w:val="clear" w:color="auto" w:fill="FFFFFF"/>
        <w:spacing w:before="0" w:after="0"/>
        <w:ind w:firstLine="709"/>
        <w:jc w:val="both"/>
        <w:rPr>
          <w:rStyle w:val="ac"/>
          <w:rFonts w:eastAsiaTheme="majorEastAsia"/>
          <w:color w:val="000000"/>
        </w:rPr>
      </w:pPr>
      <w:r w:rsidRPr="00B071B1">
        <w:rPr>
          <w:rStyle w:val="ac"/>
          <w:rFonts w:eastAsiaTheme="majorEastAsia"/>
          <w:color w:val="000000"/>
        </w:rPr>
        <w:t xml:space="preserve">Не стоит открывать </w:t>
      </w:r>
      <w:proofErr w:type="spellStart"/>
      <w:r w:rsidRPr="00B071B1">
        <w:rPr>
          <w:rStyle w:val="ac"/>
          <w:rFonts w:eastAsiaTheme="majorEastAsia"/>
          <w:color w:val="000000"/>
        </w:rPr>
        <w:t>СМС-сообщения</w:t>
      </w:r>
      <w:proofErr w:type="spellEnd"/>
      <w:r w:rsidRPr="00B071B1">
        <w:rPr>
          <w:rStyle w:val="ac"/>
          <w:rFonts w:eastAsiaTheme="majorEastAsia"/>
          <w:color w:val="000000"/>
        </w:rPr>
        <w:t xml:space="preserve">, пришедшие с незнакомых номеров, переходить по </w:t>
      </w:r>
      <w:proofErr w:type="gramStart"/>
      <w:r w:rsidRPr="00B071B1">
        <w:rPr>
          <w:rStyle w:val="ac"/>
          <w:rFonts w:eastAsiaTheme="majorEastAsia"/>
          <w:color w:val="000000"/>
        </w:rPr>
        <w:t>ссылкам</w:t>
      </w:r>
      <w:proofErr w:type="gramEnd"/>
      <w:r w:rsidRPr="00B071B1">
        <w:rPr>
          <w:rStyle w:val="ac"/>
          <w:rFonts w:eastAsiaTheme="majorEastAsia"/>
          <w:color w:val="000000"/>
        </w:rPr>
        <w:t xml:space="preserve"> указанным в СМС – сообщениях. Необходимо позаботиться о безопасности своего смартфона, установить антивирусное приложение, а также приложение «Сбербанк </w:t>
      </w:r>
      <w:proofErr w:type="spellStart"/>
      <w:r w:rsidRPr="00B071B1">
        <w:rPr>
          <w:rStyle w:val="ac"/>
          <w:rFonts w:eastAsiaTheme="majorEastAsia"/>
          <w:color w:val="000000"/>
        </w:rPr>
        <w:t>онлайн</w:t>
      </w:r>
      <w:proofErr w:type="spellEnd"/>
      <w:r w:rsidRPr="00B071B1">
        <w:rPr>
          <w:rStyle w:val="ac"/>
          <w:rFonts w:eastAsiaTheme="majorEastAsia"/>
          <w:color w:val="000000"/>
        </w:rPr>
        <w:t>» если пользуетесь данной услугой.</w:t>
      </w:r>
    </w:p>
    <w:p w:rsidR="00CD0DAC" w:rsidRPr="00B071B1" w:rsidRDefault="00CD0DAC" w:rsidP="00CD0DAC">
      <w:pPr>
        <w:pStyle w:val="a6"/>
        <w:numPr>
          <w:ilvl w:val="0"/>
          <w:numId w:val="6"/>
        </w:numPr>
        <w:shd w:val="clear" w:color="auto" w:fill="FFFFFF"/>
        <w:spacing w:before="0" w:after="0"/>
        <w:ind w:left="0" w:firstLine="709"/>
        <w:jc w:val="both"/>
        <w:rPr>
          <w:rStyle w:val="ac"/>
          <w:rFonts w:eastAsiaTheme="majorEastAsia"/>
          <w:b w:val="0"/>
          <w:color w:val="000000"/>
        </w:rPr>
      </w:pPr>
      <w:r w:rsidRPr="00B071B1">
        <w:rPr>
          <w:rStyle w:val="ac"/>
          <w:rFonts w:eastAsiaTheme="majorEastAsia"/>
          <w:b w:val="0"/>
          <w:color w:val="000000"/>
        </w:rPr>
        <w:t>Мошенничества, совершенные под видом оказания услуг «работником службы безопасности банка». На сотовый телефон потерпевшего звонит якобы представляясь «работником службы безопасности банка» и сообщает о том, что произошло несанкционированное списание денежных сре</w:t>
      </w:r>
      <w:proofErr w:type="gramStart"/>
      <w:r w:rsidRPr="00B071B1">
        <w:rPr>
          <w:rStyle w:val="ac"/>
          <w:rFonts w:eastAsiaTheme="majorEastAsia"/>
          <w:b w:val="0"/>
          <w:color w:val="000000"/>
        </w:rPr>
        <w:t>дств с б</w:t>
      </w:r>
      <w:proofErr w:type="gramEnd"/>
      <w:r w:rsidRPr="00B071B1">
        <w:rPr>
          <w:rStyle w:val="ac"/>
          <w:rFonts w:eastAsiaTheme="majorEastAsia"/>
          <w:b w:val="0"/>
          <w:color w:val="000000"/>
        </w:rPr>
        <w:t>анковского счета потерпевшего, для прекращения доступа к банковскому счету необходимо сообщить номер банковской карты и пароли доступа.</w:t>
      </w:r>
    </w:p>
    <w:p w:rsidR="00CD0DAC" w:rsidRDefault="00CD0DAC" w:rsidP="00CD0DAC">
      <w:pPr>
        <w:pStyle w:val="a6"/>
        <w:shd w:val="clear" w:color="auto" w:fill="FFFFFF"/>
        <w:spacing w:before="0" w:after="0"/>
        <w:ind w:firstLine="709"/>
        <w:jc w:val="both"/>
        <w:rPr>
          <w:rStyle w:val="ac"/>
          <w:rFonts w:eastAsiaTheme="majorEastAsia"/>
          <w:color w:val="000000"/>
        </w:rPr>
      </w:pPr>
      <w:r w:rsidRPr="00B071B1">
        <w:rPr>
          <w:rStyle w:val="ac"/>
          <w:rFonts w:eastAsiaTheme="majorEastAsia"/>
          <w:color w:val="000000"/>
        </w:rPr>
        <w:t>Ни в коем случае не сообщайте данные своей банковской карты, коды доступа к банковской карте п</w:t>
      </w:r>
      <w:r>
        <w:rPr>
          <w:rStyle w:val="ac"/>
          <w:rFonts w:eastAsiaTheme="majorEastAsia"/>
          <w:color w:val="000000"/>
        </w:rPr>
        <w:t>о</w:t>
      </w:r>
      <w:r w:rsidRPr="00B071B1">
        <w:rPr>
          <w:rStyle w:val="ac"/>
          <w:rFonts w:eastAsiaTheme="majorEastAsia"/>
          <w:color w:val="000000"/>
        </w:rPr>
        <w:t>сторонним лицам, в том числе «работникам службы безопасности банка».</w:t>
      </w:r>
    </w:p>
    <w:p w:rsidR="00CD0DAC" w:rsidRDefault="00CD0DAC" w:rsidP="00CD0DAC">
      <w:pPr>
        <w:pStyle w:val="a6"/>
        <w:numPr>
          <w:ilvl w:val="0"/>
          <w:numId w:val="6"/>
        </w:numPr>
        <w:shd w:val="clear" w:color="auto" w:fill="FFFFFF"/>
        <w:spacing w:before="0" w:after="0"/>
        <w:ind w:left="0" w:firstLine="709"/>
        <w:jc w:val="both"/>
        <w:rPr>
          <w:rStyle w:val="ac"/>
          <w:rFonts w:eastAsiaTheme="majorEastAsia"/>
          <w:b w:val="0"/>
          <w:color w:val="000000"/>
        </w:rPr>
      </w:pPr>
      <w:proofErr w:type="gramStart"/>
      <w:r>
        <w:rPr>
          <w:rStyle w:val="ac"/>
          <w:rFonts w:eastAsiaTheme="majorEastAsia"/>
          <w:b w:val="0"/>
          <w:color w:val="000000"/>
        </w:rPr>
        <w:t>Потерпевшему звонят с незнакомого номера и тревожным голосом сообщают, что близкие потерпевшего попали в беду.</w:t>
      </w:r>
      <w:proofErr w:type="gramEnd"/>
      <w:r>
        <w:rPr>
          <w:rStyle w:val="ac"/>
          <w:rFonts w:eastAsiaTheme="majorEastAsia"/>
          <w:b w:val="0"/>
          <w:color w:val="000000"/>
        </w:rPr>
        <w:t xml:space="preserve"> А для того, чтобы </w:t>
      </w:r>
      <w:proofErr w:type="gramStart"/>
      <w:r>
        <w:rPr>
          <w:rStyle w:val="ac"/>
          <w:rFonts w:eastAsiaTheme="majorEastAsia"/>
          <w:b w:val="0"/>
          <w:color w:val="000000"/>
        </w:rPr>
        <w:t>решить проблему нужна</w:t>
      </w:r>
      <w:proofErr w:type="gramEnd"/>
      <w:r>
        <w:rPr>
          <w:rStyle w:val="ac"/>
          <w:rFonts w:eastAsiaTheme="majorEastAsia"/>
          <w:b w:val="0"/>
          <w:color w:val="000000"/>
        </w:rPr>
        <w:t xml:space="preserve"> крупная сумма денег. </w:t>
      </w:r>
    </w:p>
    <w:p w:rsidR="00CD0DAC" w:rsidRDefault="00CD0DAC" w:rsidP="00CD0DAC">
      <w:pPr>
        <w:pStyle w:val="a6"/>
        <w:shd w:val="clear" w:color="auto" w:fill="FFFFFF"/>
        <w:spacing w:before="0" w:after="0"/>
        <w:ind w:left="709"/>
        <w:jc w:val="both"/>
        <w:rPr>
          <w:rStyle w:val="ac"/>
          <w:rFonts w:eastAsiaTheme="majorEastAsia"/>
          <w:b w:val="0"/>
          <w:color w:val="000000"/>
        </w:rPr>
      </w:pPr>
      <w:r>
        <w:rPr>
          <w:rStyle w:val="ac"/>
          <w:rFonts w:eastAsiaTheme="majorEastAsia"/>
          <w:b w:val="0"/>
          <w:color w:val="000000"/>
        </w:rPr>
        <w:t xml:space="preserve">Граждане будьте бдительны и не </w:t>
      </w:r>
      <w:proofErr w:type="spellStart"/>
      <w:r>
        <w:rPr>
          <w:rStyle w:val="ac"/>
          <w:rFonts w:eastAsiaTheme="majorEastAsia"/>
          <w:b w:val="0"/>
          <w:color w:val="000000"/>
        </w:rPr>
        <w:t>ведитесь</w:t>
      </w:r>
      <w:proofErr w:type="spellEnd"/>
      <w:r>
        <w:rPr>
          <w:rStyle w:val="ac"/>
          <w:rFonts w:eastAsiaTheme="majorEastAsia"/>
          <w:b w:val="0"/>
          <w:color w:val="000000"/>
        </w:rPr>
        <w:t xml:space="preserve"> на </w:t>
      </w:r>
      <w:proofErr w:type="spellStart"/>
      <w:r>
        <w:rPr>
          <w:rStyle w:val="ac"/>
          <w:rFonts w:eastAsiaTheme="majorEastAsia"/>
          <w:b w:val="0"/>
          <w:color w:val="000000"/>
        </w:rPr>
        <w:t>ухитрения</w:t>
      </w:r>
      <w:proofErr w:type="spellEnd"/>
      <w:r>
        <w:rPr>
          <w:rStyle w:val="ac"/>
          <w:rFonts w:eastAsiaTheme="majorEastAsia"/>
          <w:b w:val="0"/>
          <w:color w:val="000000"/>
        </w:rPr>
        <w:t xml:space="preserve"> мошенников. </w:t>
      </w:r>
    </w:p>
    <w:p w:rsidR="00CD0DAC" w:rsidRDefault="00CD0DAC" w:rsidP="00CD0DAC">
      <w:pPr>
        <w:pStyle w:val="a6"/>
        <w:shd w:val="clear" w:color="auto" w:fill="FFFFFF"/>
        <w:spacing w:before="0" w:after="0" w:line="240" w:lineRule="exact"/>
        <w:jc w:val="both"/>
        <w:rPr>
          <w:rStyle w:val="ac"/>
          <w:rFonts w:eastAsiaTheme="majorEastAsia"/>
          <w:b w:val="0"/>
          <w:color w:val="000000"/>
        </w:rPr>
      </w:pPr>
    </w:p>
    <w:p w:rsidR="00CD0DAC" w:rsidRDefault="00CD0DAC" w:rsidP="00CD0DAC">
      <w:pPr>
        <w:pStyle w:val="a6"/>
        <w:shd w:val="clear" w:color="auto" w:fill="FFFFFF"/>
        <w:spacing w:before="0" w:after="0" w:line="240" w:lineRule="exact"/>
        <w:jc w:val="both"/>
        <w:rPr>
          <w:rStyle w:val="ac"/>
          <w:rFonts w:eastAsiaTheme="majorEastAsia"/>
          <w:b w:val="0"/>
          <w:color w:val="000000"/>
        </w:rPr>
      </w:pPr>
    </w:p>
    <w:p w:rsidR="00CD0DAC" w:rsidRDefault="00CD0DAC" w:rsidP="00CD0DAC">
      <w:pPr>
        <w:pStyle w:val="a6"/>
        <w:shd w:val="clear" w:color="auto" w:fill="FFFFFF"/>
        <w:spacing w:before="0" w:after="0" w:line="240" w:lineRule="exact"/>
        <w:jc w:val="both"/>
        <w:rPr>
          <w:rStyle w:val="ac"/>
          <w:rFonts w:eastAsiaTheme="majorEastAsia"/>
          <w:b w:val="0"/>
          <w:color w:val="000000"/>
        </w:rPr>
      </w:pPr>
      <w:r>
        <w:rPr>
          <w:rStyle w:val="ac"/>
          <w:rFonts w:eastAsiaTheme="majorEastAsia"/>
          <w:b w:val="0"/>
          <w:color w:val="000000"/>
        </w:rPr>
        <w:t>И.о. прокурора района</w:t>
      </w:r>
    </w:p>
    <w:p w:rsidR="00CD0DAC" w:rsidRDefault="00CD0DAC" w:rsidP="00CD0DAC">
      <w:pPr>
        <w:pStyle w:val="a6"/>
        <w:shd w:val="clear" w:color="auto" w:fill="FFFFFF"/>
        <w:spacing w:before="0" w:after="0" w:line="240" w:lineRule="exact"/>
        <w:jc w:val="both"/>
        <w:rPr>
          <w:rStyle w:val="ac"/>
          <w:rFonts w:eastAsiaTheme="majorEastAsia"/>
          <w:b w:val="0"/>
          <w:color w:val="000000"/>
        </w:rPr>
      </w:pPr>
    </w:p>
    <w:p w:rsidR="00CD0DAC" w:rsidRDefault="00CD0DAC" w:rsidP="00CD0DAC">
      <w:pPr>
        <w:pStyle w:val="a6"/>
        <w:shd w:val="clear" w:color="auto" w:fill="FFFFFF"/>
        <w:spacing w:before="0" w:after="0" w:line="240" w:lineRule="exact"/>
        <w:jc w:val="both"/>
        <w:rPr>
          <w:rStyle w:val="ac"/>
          <w:rFonts w:eastAsiaTheme="majorEastAsia"/>
          <w:b w:val="0"/>
          <w:color w:val="000000"/>
        </w:rPr>
      </w:pPr>
      <w:r>
        <w:rPr>
          <w:rStyle w:val="ac"/>
          <w:rFonts w:eastAsiaTheme="majorEastAsia"/>
          <w:b w:val="0"/>
          <w:color w:val="000000"/>
        </w:rPr>
        <w:t>старший советник юстиции                                                                    В.А. Николаев</w:t>
      </w:r>
    </w:p>
    <w:p w:rsidR="00CD0DAC" w:rsidRPr="002454D8" w:rsidRDefault="00CD0DAC" w:rsidP="00CD0DAC">
      <w:pPr>
        <w:pStyle w:val="a6"/>
        <w:shd w:val="clear" w:color="auto" w:fill="FFFFFF"/>
        <w:spacing w:before="0" w:after="0" w:line="240" w:lineRule="exact"/>
        <w:ind w:left="709"/>
        <w:jc w:val="both"/>
        <w:rPr>
          <w:rStyle w:val="ac"/>
          <w:rFonts w:eastAsiaTheme="majorEastAsia"/>
          <w:b w:val="0"/>
          <w:color w:val="000000"/>
        </w:rPr>
      </w:pPr>
    </w:p>
    <w:p w:rsidR="00A2070C" w:rsidRDefault="00A2070C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A2070C" w:rsidRDefault="00A2070C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BA671D" w:rsidRDefault="00BA671D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243093" w:rsidRDefault="00243093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243093" w:rsidRDefault="00243093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243093" w:rsidRDefault="00243093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243093" w:rsidRDefault="00243093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243093" w:rsidRDefault="00243093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243093" w:rsidRPr="00243093" w:rsidRDefault="00243093" w:rsidP="00243093">
      <w:pPr>
        <w:pStyle w:val="a6"/>
        <w:contextualSpacing/>
        <w:jc w:val="center"/>
        <w:rPr>
          <w:b/>
          <w:i/>
          <w:color w:val="000000"/>
          <w:u w:val="single"/>
        </w:rPr>
      </w:pPr>
      <w:r w:rsidRPr="00243093">
        <w:rPr>
          <w:b/>
          <w:i/>
          <w:color w:val="000000"/>
          <w:u w:val="single"/>
        </w:rPr>
        <w:lastRenderedPageBreak/>
        <w:t>Постановление</w:t>
      </w:r>
    </w:p>
    <w:p w:rsidR="00243093" w:rsidRPr="00243093" w:rsidRDefault="00243093" w:rsidP="00243093">
      <w:pPr>
        <w:pStyle w:val="a6"/>
        <w:contextualSpacing/>
        <w:jc w:val="center"/>
        <w:rPr>
          <w:b/>
          <w:i/>
          <w:color w:val="000000"/>
          <w:u w:val="single"/>
        </w:rPr>
      </w:pPr>
      <w:r w:rsidRPr="00243093">
        <w:rPr>
          <w:b/>
          <w:i/>
          <w:color w:val="000000"/>
          <w:u w:val="single"/>
        </w:rPr>
        <w:t>администрации  Атнарского сельского поселения Красночетайского района Чувашской Республики «</w:t>
      </w:r>
      <w:r w:rsidRPr="00243093">
        <w:rPr>
          <w:b/>
          <w:i/>
          <w:color w:val="000000"/>
          <w:u w:val="single"/>
        </w:rPr>
        <w:t>Об утверждении Программы профилактики нарушений в рамках осуществления муниципального контроля на 2019 год</w:t>
      </w:r>
      <w:r w:rsidRPr="00243093">
        <w:rPr>
          <w:b/>
          <w:i/>
          <w:color w:val="000000"/>
          <w:u w:val="single"/>
        </w:rPr>
        <w:t>»</w:t>
      </w:r>
    </w:p>
    <w:p w:rsidR="00243093" w:rsidRDefault="00243093" w:rsidP="00243093">
      <w:pPr>
        <w:pStyle w:val="a6"/>
        <w:spacing w:before="0" w:after="0"/>
        <w:jc w:val="both"/>
        <w:rPr>
          <w:b/>
          <w:i/>
          <w:color w:val="000000"/>
          <w:sz w:val="20"/>
          <w:szCs w:val="20"/>
          <w:u w:val="single"/>
        </w:rPr>
      </w:pPr>
    </w:p>
    <w:p w:rsidR="00243093" w:rsidRDefault="00243093" w:rsidP="00243093">
      <w:pPr>
        <w:pStyle w:val="a6"/>
        <w:spacing w:before="0" w:after="0"/>
        <w:jc w:val="both"/>
        <w:rPr>
          <w:b/>
          <w:i/>
          <w:color w:val="000000"/>
          <w:sz w:val="20"/>
          <w:szCs w:val="20"/>
          <w:u w:val="single"/>
        </w:rPr>
      </w:pPr>
      <w:r w:rsidRPr="00243093">
        <w:rPr>
          <w:b/>
          <w:i/>
          <w:color w:val="000000"/>
          <w:sz w:val="20"/>
          <w:szCs w:val="20"/>
          <w:u w:val="single"/>
        </w:rPr>
        <w:t xml:space="preserve">от  </w:t>
      </w:r>
      <w:r>
        <w:rPr>
          <w:b/>
          <w:i/>
          <w:color w:val="000000"/>
          <w:sz w:val="20"/>
          <w:szCs w:val="20"/>
          <w:u w:val="single"/>
        </w:rPr>
        <w:t>10</w:t>
      </w:r>
      <w:r w:rsidRPr="00243093">
        <w:rPr>
          <w:b/>
          <w:i/>
          <w:color w:val="000000"/>
          <w:sz w:val="20"/>
          <w:szCs w:val="20"/>
          <w:u w:val="single"/>
        </w:rPr>
        <w:t>.09.2019 №</w:t>
      </w:r>
      <w:r>
        <w:rPr>
          <w:b/>
          <w:i/>
          <w:color w:val="000000"/>
          <w:sz w:val="20"/>
          <w:szCs w:val="20"/>
          <w:u w:val="single"/>
        </w:rPr>
        <w:t>60</w:t>
      </w:r>
    </w:p>
    <w:p w:rsidR="00243093" w:rsidRDefault="00243093" w:rsidP="00243093">
      <w:pPr>
        <w:pStyle w:val="a6"/>
        <w:spacing w:before="0" w:after="0"/>
        <w:jc w:val="both"/>
        <w:rPr>
          <w:b/>
          <w:i/>
          <w:color w:val="000000"/>
          <w:sz w:val="20"/>
          <w:szCs w:val="20"/>
          <w:u w:val="single"/>
        </w:rPr>
      </w:pPr>
    </w:p>
    <w:p w:rsidR="00243093" w:rsidRPr="00B33634" w:rsidRDefault="00243093" w:rsidP="00243093">
      <w:pPr>
        <w:ind w:firstLine="708"/>
        <w:jc w:val="both"/>
      </w:pPr>
      <w:r w:rsidRPr="00B33634">
        <w:t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Уставом</w:t>
      </w:r>
      <w:r>
        <w:t xml:space="preserve"> Атнарского сельского поселения</w:t>
      </w:r>
      <w:r w:rsidRPr="00B33634">
        <w:t>, администрация</w:t>
      </w:r>
      <w:r>
        <w:t xml:space="preserve"> Атнарского </w:t>
      </w:r>
      <w:r w:rsidRPr="00B33634">
        <w:t xml:space="preserve">сельского поселения </w:t>
      </w:r>
      <w:r>
        <w:t xml:space="preserve">Красночетайского района Чувашской Республики </w:t>
      </w:r>
      <w:r w:rsidRPr="00B33634">
        <w:t xml:space="preserve"> постановл</w:t>
      </w:r>
      <w:r>
        <w:t>яет</w:t>
      </w:r>
      <w:r w:rsidRPr="00B33634">
        <w:t>:</w:t>
      </w:r>
    </w:p>
    <w:p w:rsidR="00243093" w:rsidRPr="00B33634" w:rsidRDefault="00243093" w:rsidP="00243093">
      <w:pPr>
        <w:ind w:firstLine="708"/>
        <w:jc w:val="both"/>
      </w:pPr>
      <w:r w:rsidRPr="00B33634">
        <w:t xml:space="preserve">1. Утвердить программу профилактики нарушений в рамках осуществления муниципального контроля на 2019 год (Приложение № 1). </w:t>
      </w:r>
    </w:p>
    <w:p w:rsidR="00243093" w:rsidRPr="00B33634" w:rsidRDefault="00243093" w:rsidP="00243093">
      <w:pPr>
        <w:ind w:firstLine="708"/>
        <w:jc w:val="both"/>
      </w:pPr>
      <w:r w:rsidRPr="00B33634">
        <w:t xml:space="preserve">2. Утвердить план мероприятий по профилактике нарушений в рамках осуществления муниципального контроля на 2019 год (Приложение № 2). </w:t>
      </w:r>
    </w:p>
    <w:p w:rsidR="00243093" w:rsidRPr="00B33634" w:rsidRDefault="00243093" w:rsidP="00243093">
      <w:pPr>
        <w:pStyle w:val="af7"/>
        <w:ind w:firstLine="708"/>
        <w:jc w:val="both"/>
      </w:pPr>
      <w:r w:rsidRPr="00B33634">
        <w:t xml:space="preserve">3.Настоящее постановление вступает в силу после его </w:t>
      </w:r>
      <w:r>
        <w:t>официального о</w:t>
      </w:r>
      <w:r w:rsidRPr="00B33634">
        <w:t>публикования.</w:t>
      </w:r>
    </w:p>
    <w:p w:rsidR="00243093" w:rsidRPr="00B33634" w:rsidRDefault="00243093" w:rsidP="00243093">
      <w:pPr>
        <w:ind w:firstLine="708"/>
        <w:jc w:val="both"/>
      </w:pPr>
      <w:r w:rsidRPr="00B33634">
        <w:t xml:space="preserve">4. Контроль над исполнением настоящего постановления оставляю за собой </w:t>
      </w:r>
    </w:p>
    <w:p w:rsidR="00243093" w:rsidRPr="00B33634" w:rsidRDefault="00243093" w:rsidP="00243093">
      <w:pPr>
        <w:ind w:firstLine="708"/>
        <w:jc w:val="both"/>
      </w:pPr>
    </w:p>
    <w:p w:rsidR="00243093" w:rsidRPr="00B33634" w:rsidRDefault="00243093" w:rsidP="00243093">
      <w:pPr>
        <w:ind w:firstLine="708"/>
        <w:jc w:val="both"/>
      </w:pPr>
    </w:p>
    <w:p w:rsidR="00243093" w:rsidRPr="00B33634" w:rsidRDefault="00243093" w:rsidP="00243093">
      <w:pPr>
        <w:ind w:firstLine="708"/>
        <w:jc w:val="both"/>
      </w:pPr>
    </w:p>
    <w:p w:rsidR="00243093" w:rsidRPr="00B33634" w:rsidRDefault="00243093" w:rsidP="00243093">
      <w:pPr>
        <w:ind w:firstLine="708"/>
        <w:jc w:val="both"/>
      </w:pPr>
    </w:p>
    <w:p w:rsidR="00243093" w:rsidRDefault="00243093" w:rsidP="00243093">
      <w:pPr>
        <w:tabs>
          <w:tab w:val="left" w:pos="7371"/>
        </w:tabs>
        <w:jc w:val="both"/>
      </w:pPr>
      <w:r w:rsidRPr="00B33634">
        <w:t xml:space="preserve">Глава </w:t>
      </w:r>
      <w:r>
        <w:t xml:space="preserve">Атнарского </w:t>
      </w:r>
    </w:p>
    <w:p w:rsidR="00243093" w:rsidRDefault="00243093" w:rsidP="00243093">
      <w:pPr>
        <w:tabs>
          <w:tab w:val="left" w:pos="7371"/>
        </w:tabs>
      </w:pPr>
      <w:r>
        <w:t xml:space="preserve">сельского </w:t>
      </w:r>
      <w:r w:rsidRPr="00B33634">
        <w:t>поселения</w:t>
      </w:r>
      <w:r>
        <w:t xml:space="preserve">                                                                                             А.А.Наумова</w:t>
      </w:r>
    </w:p>
    <w:p w:rsidR="00243093" w:rsidRDefault="00243093" w:rsidP="00243093">
      <w:pPr>
        <w:tabs>
          <w:tab w:val="left" w:pos="7371"/>
        </w:tabs>
        <w:ind w:firstLine="708"/>
        <w:jc w:val="both"/>
      </w:pPr>
    </w:p>
    <w:p w:rsidR="00243093" w:rsidRDefault="00243093" w:rsidP="00243093">
      <w:pPr>
        <w:tabs>
          <w:tab w:val="left" w:pos="7371"/>
        </w:tabs>
        <w:ind w:firstLine="708"/>
        <w:jc w:val="both"/>
      </w:pPr>
    </w:p>
    <w:p w:rsidR="00243093" w:rsidRPr="00994B61" w:rsidRDefault="00243093" w:rsidP="00243093">
      <w:pPr>
        <w:tabs>
          <w:tab w:val="left" w:pos="7371"/>
        </w:tabs>
        <w:ind w:firstLine="5954"/>
        <w:jc w:val="right"/>
        <w:rPr>
          <w:sz w:val="28"/>
          <w:szCs w:val="28"/>
        </w:rPr>
      </w:pPr>
      <w:r w:rsidRPr="00A038C4">
        <w:t xml:space="preserve">Приложение № 1 </w:t>
      </w:r>
    </w:p>
    <w:p w:rsidR="00243093" w:rsidRPr="00A038C4" w:rsidRDefault="00243093" w:rsidP="00243093">
      <w:pPr>
        <w:tabs>
          <w:tab w:val="left" w:pos="7371"/>
        </w:tabs>
        <w:ind w:firstLine="5954"/>
        <w:jc w:val="right"/>
      </w:pPr>
      <w:r>
        <w:t>к постановлению а</w:t>
      </w:r>
      <w:r w:rsidRPr="00A038C4">
        <w:t>дминистрации</w:t>
      </w:r>
    </w:p>
    <w:p w:rsidR="00243093" w:rsidRDefault="00243093" w:rsidP="00243093">
      <w:pPr>
        <w:tabs>
          <w:tab w:val="left" w:pos="7371"/>
        </w:tabs>
        <w:ind w:firstLine="5954"/>
        <w:jc w:val="right"/>
      </w:pPr>
      <w:r>
        <w:t xml:space="preserve">Атнарского </w:t>
      </w:r>
      <w:r w:rsidRPr="00A038C4">
        <w:t xml:space="preserve">сельского </w:t>
      </w:r>
    </w:p>
    <w:p w:rsidR="00243093" w:rsidRDefault="00243093" w:rsidP="00243093">
      <w:pPr>
        <w:tabs>
          <w:tab w:val="left" w:pos="7371"/>
        </w:tabs>
        <w:ind w:firstLine="5954"/>
        <w:jc w:val="right"/>
      </w:pPr>
      <w:r>
        <w:t>п</w:t>
      </w:r>
      <w:r w:rsidRPr="00A038C4">
        <w:t>оселения</w:t>
      </w:r>
      <w:r>
        <w:t xml:space="preserve"> от 10.09.2019 г. №30 </w:t>
      </w:r>
      <w:r w:rsidRPr="00A038C4">
        <w:t xml:space="preserve"> </w:t>
      </w:r>
      <w:r>
        <w:t xml:space="preserve"> </w:t>
      </w:r>
    </w:p>
    <w:p w:rsidR="00243093" w:rsidRDefault="00243093" w:rsidP="00243093">
      <w:pPr>
        <w:tabs>
          <w:tab w:val="left" w:pos="7371"/>
        </w:tabs>
        <w:ind w:firstLine="708"/>
        <w:jc w:val="right"/>
      </w:pPr>
    </w:p>
    <w:p w:rsidR="00243093" w:rsidRDefault="00243093" w:rsidP="00243093">
      <w:pPr>
        <w:tabs>
          <w:tab w:val="left" w:pos="7371"/>
        </w:tabs>
        <w:jc w:val="center"/>
        <w:rPr>
          <w:b/>
        </w:rPr>
      </w:pPr>
      <w:r w:rsidRPr="00B33634">
        <w:rPr>
          <w:b/>
        </w:rPr>
        <w:t xml:space="preserve">Программа профилактики нарушений </w:t>
      </w:r>
    </w:p>
    <w:p w:rsidR="00243093" w:rsidRPr="00B33634" w:rsidRDefault="00243093" w:rsidP="00243093">
      <w:pPr>
        <w:tabs>
          <w:tab w:val="left" w:pos="7371"/>
        </w:tabs>
        <w:jc w:val="center"/>
        <w:rPr>
          <w:b/>
        </w:rPr>
      </w:pPr>
      <w:r w:rsidRPr="00B33634">
        <w:rPr>
          <w:b/>
        </w:rPr>
        <w:t>в рамках осуществления муниципального контроля на 2019 год</w:t>
      </w:r>
    </w:p>
    <w:p w:rsidR="00243093" w:rsidRPr="00B33634" w:rsidRDefault="00243093" w:rsidP="00243093">
      <w:pPr>
        <w:tabs>
          <w:tab w:val="left" w:pos="7371"/>
        </w:tabs>
        <w:jc w:val="center"/>
        <w:rPr>
          <w:b/>
        </w:rPr>
      </w:pPr>
    </w:p>
    <w:p w:rsidR="00243093" w:rsidRPr="00B33634" w:rsidRDefault="00243093" w:rsidP="00243093">
      <w:pPr>
        <w:tabs>
          <w:tab w:val="left" w:pos="7371"/>
        </w:tabs>
        <w:ind w:firstLine="567"/>
        <w:jc w:val="both"/>
      </w:pPr>
      <w:r w:rsidRPr="00B33634">
        <w:t xml:space="preserve"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 </w:t>
      </w:r>
    </w:p>
    <w:p w:rsidR="00243093" w:rsidRPr="00B33634" w:rsidRDefault="00243093" w:rsidP="00243093">
      <w:pPr>
        <w:tabs>
          <w:tab w:val="left" w:pos="7371"/>
        </w:tabs>
        <w:ind w:firstLine="567"/>
        <w:jc w:val="both"/>
      </w:pPr>
      <w:r w:rsidRPr="00B33634">
        <w:t xml:space="preserve">2. Профилактика нарушений обязательных требований проводится в рамках осуществления муниципального контроля. </w:t>
      </w:r>
    </w:p>
    <w:p w:rsidR="00243093" w:rsidRPr="00B33634" w:rsidRDefault="00243093" w:rsidP="00243093">
      <w:pPr>
        <w:tabs>
          <w:tab w:val="left" w:pos="7371"/>
        </w:tabs>
        <w:ind w:firstLine="567"/>
        <w:jc w:val="both"/>
      </w:pPr>
      <w:r>
        <w:t>3. Целью программы является п</w:t>
      </w:r>
      <w:r w:rsidRPr="00B33634">
        <w:t xml:space="preserve"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 </w:t>
      </w:r>
    </w:p>
    <w:p w:rsidR="00243093" w:rsidRPr="00B33634" w:rsidRDefault="00243093" w:rsidP="00243093">
      <w:pPr>
        <w:tabs>
          <w:tab w:val="left" w:pos="7371"/>
        </w:tabs>
        <w:ind w:firstLine="567"/>
        <w:jc w:val="both"/>
      </w:pPr>
      <w:r w:rsidRPr="00B33634">
        <w:t xml:space="preserve">4. Задачами программы являются: </w:t>
      </w:r>
    </w:p>
    <w:p w:rsidR="00243093" w:rsidRPr="00B33634" w:rsidRDefault="00243093" w:rsidP="00243093">
      <w:pPr>
        <w:tabs>
          <w:tab w:val="left" w:pos="7371"/>
        </w:tabs>
        <w:ind w:firstLine="567"/>
        <w:jc w:val="both"/>
      </w:pPr>
      <w:r w:rsidRPr="00B33634">
        <w:t xml:space="preserve">4.1. Укрепление системы профилактики нарушений обязательных требований путем активизации профилактической деятельности. </w:t>
      </w:r>
    </w:p>
    <w:p w:rsidR="00243093" w:rsidRPr="00B33634" w:rsidRDefault="00243093" w:rsidP="00243093">
      <w:pPr>
        <w:tabs>
          <w:tab w:val="left" w:pos="7371"/>
        </w:tabs>
        <w:ind w:firstLine="567"/>
        <w:jc w:val="both"/>
      </w:pPr>
      <w:r w:rsidRPr="00B33634">
        <w:t xml:space="preserve">4.2. Выявление причин, факторов и условий, способствующих нарушениям обязательных требований. </w:t>
      </w:r>
    </w:p>
    <w:p w:rsidR="00243093" w:rsidRPr="00B33634" w:rsidRDefault="00243093" w:rsidP="00243093">
      <w:pPr>
        <w:tabs>
          <w:tab w:val="left" w:pos="7371"/>
        </w:tabs>
        <w:ind w:firstLine="567"/>
        <w:jc w:val="both"/>
      </w:pPr>
      <w:r w:rsidRPr="00B33634">
        <w:t xml:space="preserve">4.3. Повышение правосознания и </w:t>
      </w:r>
      <w:proofErr w:type="gramStart"/>
      <w:r w:rsidRPr="00B33634">
        <w:t>правовой</w:t>
      </w:r>
      <w:proofErr w:type="gramEnd"/>
      <w:r w:rsidRPr="00B33634">
        <w:t xml:space="preserve"> культуры руководителей юридических лиц и индивидуальных предпринимателей. </w:t>
      </w:r>
    </w:p>
    <w:p w:rsidR="00243093" w:rsidRPr="00B33634" w:rsidRDefault="00243093" w:rsidP="00243093">
      <w:pPr>
        <w:tabs>
          <w:tab w:val="left" w:pos="7371"/>
        </w:tabs>
        <w:ind w:firstLine="567"/>
        <w:jc w:val="both"/>
      </w:pPr>
      <w:r w:rsidRPr="00B33634">
        <w:lastRenderedPageBreak/>
        <w:t xml:space="preserve">5. Программа разработана на 2019 год. </w:t>
      </w:r>
    </w:p>
    <w:p w:rsidR="00243093" w:rsidRPr="00B33634" w:rsidRDefault="00243093" w:rsidP="00243093">
      <w:pPr>
        <w:tabs>
          <w:tab w:val="left" w:pos="7371"/>
        </w:tabs>
        <w:ind w:firstLine="567"/>
        <w:jc w:val="both"/>
      </w:pPr>
      <w:r w:rsidRPr="00B33634">
        <w:t xml:space="preserve"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 </w:t>
      </w:r>
    </w:p>
    <w:p w:rsidR="00243093" w:rsidRPr="00243093" w:rsidRDefault="00243093" w:rsidP="00243093">
      <w:pPr>
        <w:tabs>
          <w:tab w:val="left" w:pos="7371"/>
        </w:tabs>
        <w:ind w:firstLine="567"/>
        <w:jc w:val="both"/>
      </w:pPr>
      <w:r w:rsidRPr="00B33634">
        <w:t>7. В рамках профилактики предупреждения нарушений, установленных з</w:t>
      </w:r>
      <w:r>
        <w:t>аконодательством всех уровней, а</w:t>
      </w:r>
      <w:r w:rsidRPr="00B33634">
        <w:t xml:space="preserve">дминистрацией </w:t>
      </w:r>
      <w:r>
        <w:t xml:space="preserve">Атнарского </w:t>
      </w:r>
      <w:r w:rsidRPr="00B33634">
        <w:t>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243093" w:rsidRDefault="00243093" w:rsidP="00243093">
      <w:pPr>
        <w:tabs>
          <w:tab w:val="left" w:pos="7371"/>
        </w:tabs>
        <w:ind w:firstLine="708"/>
        <w:jc w:val="right"/>
        <w:rPr>
          <w:b/>
        </w:rPr>
      </w:pPr>
    </w:p>
    <w:p w:rsidR="00243093" w:rsidRPr="00994B61" w:rsidRDefault="00243093" w:rsidP="00243093">
      <w:pPr>
        <w:tabs>
          <w:tab w:val="left" w:pos="7371"/>
        </w:tabs>
        <w:ind w:firstLine="5954"/>
        <w:rPr>
          <w:sz w:val="28"/>
          <w:szCs w:val="28"/>
        </w:rPr>
      </w:pPr>
      <w:r w:rsidRPr="00A038C4">
        <w:t xml:space="preserve">Приложение № </w:t>
      </w:r>
      <w:r>
        <w:t>2</w:t>
      </w:r>
      <w:r w:rsidRPr="00A038C4">
        <w:t xml:space="preserve"> </w:t>
      </w:r>
    </w:p>
    <w:p w:rsidR="00243093" w:rsidRPr="00A038C4" w:rsidRDefault="00243093" w:rsidP="00243093">
      <w:pPr>
        <w:tabs>
          <w:tab w:val="left" w:pos="7371"/>
        </w:tabs>
        <w:ind w:left="5954"/>
      </w:pPr>
      <w:r>
        <w:t>к постановлению а</w:t>
      </w:r>
      <w:r w:rsidRPr="00A038C4">
        <w:t>дминистрации</w:t>
      </w:r>
    </w:p>
    <w:p w:rsidR="00243093" w:rsidRDefault="00243093" w:rsidP="00243093">
      <w:pPr>
        <w:tabs>
          <w:tab w:val="left" w:pos="7371"/>
        </w:tabs>
        <w:ind w:firstLine="5954"/>
      </w:pPr>
      <w:r>
        <w:t xml:space="preserve">Атнарского </w:t>
      </w:r>
      <w:r w:rsidRPr="00A038C4">
        <w:t xml:space="preserve">сельского </w:t>
      </w:r>
    </w:p>
    <w:p w:rsidR="00243093" w:rsidRDefault="00243093" w:rsidP="00243093">
      <w:pPr>
        <w:tabs>
          <w:tab w:val="left" w:pos="7371"/>
        </w:tabs>
        <w:ind w:firstLine="5954"/>
        <w:rPr>
          <w:b/>
          <w:sz w:val="28"/>
          <w:szCs w:val="28"/>
        </w:rPr>
      </w:pPr>
      <w:r w:rsidRPr="00A038C4">
        <w:t xml:space="preserve">поселения </w:t>
      </w:r>
      <w:r>
        <w:t xml:space="preserve"> от 10.09.2019 г. №30</w:t>
      </w:r>
    </w:p>
    <w:p w:rsidR="00243093" w:rsidRPr="00B33634" w:rsidRDefault="00243093" w:rsidP="00243093">
      <w:pPr>
        <w:tabs>
          <w:tab w:val="left" w:pos="7371"/>
        </w:tabs>
        <w:jc w:val="center"/>
        <w:rPr>
          <w:b/>
        </w:rPr>
      </w:pPr>
      <w:r w:rsidRPr="00B33634">
        <w:rPr>
          <w:b/>
        </w:rPr>
        <w:t>План мероприятий по профилактике нарушений в рамках осуществления муниципального контроля на 2019 год</w:t>
      </w:r>
    </w:p>
    <w:p w:rsidR="00243093" w:rsidRPr="00B33634" w:rsidRDefault="00243093" w:rsidP="00243093">
      <w:pPr>
        <w:tabs>
          <w:tab w:val="left" w:pos="7371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5"/>
        <w:gridCol w:w="4301"/>
        <w:gridCol w:w="2152"/>
        <w:gridCol w:w="2343"/>
      </w:tblGrid>
      <w:tr w:rsidR="00243093" w:rsidRPr="00B33634" w:rsidTr="002F0749">
        <w:tc>
          <w:tcPr>
            <w:tcW w:w="775" w:type="dxa"/>
          </w:tcPr>
          <w:p w:rsidR="00243093" w:rsidRPr="00B33634" w:rsidRDefault="00243093" w:rsidP="002F0749">
            <w:pPr>
              <w:tabs>
                <w:tab w:val="left" w:pos="7371"/>
              </w:tabs>
              <w:jc w:val="center"/>
            </w:pPr>
            <w:r w:rsidRPr="00B33634">
              <w:t xml:space="preserve">№ </w:t>
            </w:r>
            <w:proofErr w:type="spellStart"/>
            <w:proofErr w:type="gramStart"/>
            <w:r w:rsidRPr="00B33634">
              <w:t>п</w:t>
            </w:r>
            <w:proofErr w:type="spellEnd"/>
            <w:proofErr w:type="gramEnd"/>
            <w:r w:rsidRPr="00B33634">
              <w:t>/</w:t>
            </w:r>
            <w:proofErr w:type="spellStart"/>
            <w:r w:rsidRPr="00B33634">
              <w:t>п</w:t>
            </w:r>
            <w:proofErr w:type="spellEnd"/>
          </w:p>
        </w:tc>
        <w:tc>
          <w:tcPr>
            <w:tcW w:w="4301" w:type="dxa"/>
          </w:tcPr>
          <w:p w:rsidR="00243093" w:rsidRPr="00B33634" w:rsidRDefault="00243093" w:rsidP="002F0749">
            <w:pPr>
              <w:tabs>
                <w:tab w:val="left" w:pos="7371"/>
              </w:tabs>
              <w:jc w:val="center"/>
              <w:rPr>
                <w:b/>
              </w:rPr>
            </w:pPr>
            <w:r w:rsidRPr="00B33634">
              <w:t xml:space="preserve">Наименование мероприятия по профилактике нарушений юридическими лицами и индивидуальными предпринимателями обязательных требований </w:t>
            </w:r>
          </w:p>
        </w:tc>
        <w:tc>
          <w:tcPr>
            <w:tcW w:w="2152" w:type="dxa"/>
          </w:tcPr>
          <w:p w:rsidR="00243093" w:rsidRPr="00B33634" w:rsidRDefault="00243093" w:rsidP="002F0749">
            <w:pPr>
              <w:tabs>
                <w:tab w:val="left" w:pos="7371"/>
              </w:tabs>
              <w:jc w:val="center"/>
              <w:rPr>
                <w:b/>
              </w:rPr>
            </w:pPr>
            <w:r w:rsidRPr="00B33634">
              <w:t>Срок исполнения</w:t>
            </w:r>
          </w:p>
        </w:tc>
        <w:tc>
          <w:tcPr>
            <w:tcW w:w="2343" w:type="dxa"/>
          </w:tcPr>
          <w:p w:rsidR="00243093" w:rsidRPr="00B33634" w:rsidRDefault="00243093" w:rsidP="002F0749">
            <w:pPr>
              <w:tabs>
                <w:tab w:val="left" w:pos="7371"/>
              </w:tabs>
              <w:jc w:val="center"/>
              <w:rPr>
                <w:b/>
              </w:rPr>
            </w:pPr>
            <w:r w:rsidRPr="00B33634">
              <w:t>Ответственный исполнитель</w:t>
            </w:r>
          </w:p>
        </w:tc>
      </w:tr>
      <w:tr w:rsidR="00243093" w:rsidRPr="00B33634" w:rsidTr="002F0749">
        <w:tc>
          <w:tcPr>
            <w:tcW w:w="775" w:type="dxa"/>
          </w:tcPr>
          <w:p w:rsidR="00243093" w:rsidRPr="00B33634" w:rsidRDefault="00243093" w:rsidP="002F0749">
            <w:pPr>
              <w:tabs>
                <w:tab w:val="left" w:pos="7371"/>
              </w:tabs>
              <w:jc w:val="center"/>
            </w:pPr>
            <w:r w:rsidRPr="00B33634">
              <w:t>1</w:t>
            </w:r>
          </w:p>
        </w:tc>
        <w:tc>
          <w:tcPr>
            <w:tcW w:w="4301" w:type="dxa"/>
          </w:tcPr>
          <w:p w:rsidR="00243093" w:rsidRPr="00B33634" w:rsidRDefault="00243093" w:rsidP="002F0749">
            <w:pPr>
              <w:tabs>
                <w:tab w:val="left" w:pos="7371"/>
              </w:tabs>
            </w:pPr>
            <w:r w:rsidRPr="00B33634">
              <w:t xml:space="preserve"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</w:p>
        </w:tc>
        <w:tc>
          <w:tcPr>
            <w:tcW w:w="2152" w:type="dxa"/>
          </w:tcPr>
          <w:p w:rsidR="00243093" w:rsidRPr="00B33634" w:rsidRDefault="00243093" w:rsidP="002F0749">
            <w:pPr>
              <w:tabs>
                <w:tab w:val="left" w:pos="7371"/>
              </w:tabs>
              <w:jc w:val="center"/>
            </w:pPr>
            <w:r>
              <w:rPr>
                <w:lang w:val="en-US"/>
              </w:rPr>
              <w:t>I</w:t>
            </w:r>
            <w:r w:rsidRPr="00B33634">
              <w:t xml:space="preserve">II квартал 2019 </w:t>
            </w:r>
          </w:p>
        </w:tc>
        <w:tc>
          <w:tcPr>
            <w:tcW w:w="2343" w:type="dxa"/>
          </w:tcPr>
          <w:p w:rsidR="00243093" w:rsidRPr="00B33634" w:rsidRDefault="00243093" w:rsidP="002F0749">
            <w:pPr>
              <w:tabs>
                <w:tab w:val="left" w:pos="7371"/>
              </w:tabs>
              <w:jc w:val="center"/>
            </w:pPr>
            <w:r w:rsidRPr="00B33634">
              <w:t>Администрация сельского поселения</w:t>
            </w:r>
          </w:p>
        </w:tc>
      </w:tr>
      <w:tr w:rsidR="00243093" w:rsidRPr="00B33634" w:rsidTr="002F0749">
        <w:tc>
          <w:tcPr>
            <w:tcW w:w="775" w:type="dxa"/>
          </w:tcPr>
          <w:p w:rsidR="00243093" w:rsidRPr="00B33634" w:rsidRDefault="00243093" w:rsidP="002F0749">
            <w:pPr>
              <w:tabs>
                <w:tab w:val="left" w:pos="7371"/>
              </w:tabs>
              <w:jc w:val="center"/>
            </w:pPr>
            <w:r w:rsidRPr="00B33634">
              <w:t>2</w:t>
            </w:r>
          </w:p>
        </w:tc>
        <w:tc>
          <w:tcPr>
            <w:tcW w:w="4301" w:type="dxa"/>
          </w:tcPr>
          <w:p w:rsidR="00243093" w:rsidRPr="00B33634" w:rsidRDefault="00243093" w:rsidP="002F0749">
            <w:pPr>
              <w:tabs>
                <w:tab w:val="left" w:pos="7371"/>
              </w:tabs>
            </w:pPr>
            <w:r w:rsidRPr="00B33634">
              <w:t>Ра</w:t>
            </w:r>
            <w:r>
              <w:t xml:space="preserve">змещение на официальном сайте Атнарского сельского поселения </w:t>
            </w:r>
            <w:r w:rsidRPr="00B33634">
              <w:t>в сети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</w:t>
            </w:r>
          </w:p>
        </w:tc>
        <w:tc>
          <w:tcPr>
            <w:tcW w:w="2152" w:type="dxa"/>
          </w:tcPr>
          <w:p w:rsidR="00243093" w:rsidRPr="00B33634" w:rsidRDefault="00243093" w:rsidP="002F0749">
            <w:pPr>
              <w:tabs>
                <w:tab w:val="left" w:pos="7371"/>
              </w:tabs>
              <w:jc w:val="center"/>
            </w:pPr>
            <w:r w:rsidRPr="00B33634">
              <w:t>I</w:t>
            </w:r>
            <w:proofErr w:type="spellStart"/>
            <w:r>
              <w:rPr>
                <w:lang w:val="en-US"/>
              </w:rPr>
              <w:t>I</w:t>
            </w:r>
            <w:r w:rsidRPr="00B33634">
              <w:t>I</w:t>
            </w:r>
            <w:proofErr w:type="spellEnd"/>
            <w:r w:rsidRPr="00B33634">
              <w:t xml:space="preserve"> квартал 2019 </w:t>
            </w:r>
          </w:p>
        </w:tc>
        <w:tc>
          <w:tcPr>
            <w:tcW w:w="2343" w:type="dxa"/>
          </w:tcPr>
          <w:p w:rsidR="00243093" w:rsidRPr="00B33634" w:rsidRDefault="00243093" w:rsidP="002F0749">
            <w:pPr>
              <w:tabs>
                <w:tab w:val="left" w:pos="7371"/>
              </w:tabs>
              <w:jc w:val="center"/>
            </w:pPr>
            <w:r w:rsidRPr="00B33634">
              <w:t>Администрация сельского поселения</w:t>
            </w:r>
          </w:p>
        </w:tc>
      </w:tr>
      <w:tr w:rsidR="00243093" w:rsidRPr="00B33634" w:rsidTr="002F0749">
        <w:tc>
          <w:tcPr>
            <w:tcW w:w="775" w:type="dxa"/>
          </w:tcPr>
          <w:p w:rsidR="00243093" w:rsidRPr="00B33634" w:rsidRDefault="00243093" w:rsidP="002F0749">
            <w:pPr>
              <w:tabs>
                <w:tab w:val="left" w:pos="7371"/>
              </w:tabs>
              <w:jc w:val="center"/>
            </w:pPr>
            <w:r w:rsidRPr="00B33634">
              <w:t>3</w:t>
            </w:r>
          </w:p>
        </w:tc>
        <w:tc>
          <w:tcPr>
            <w:tcW w:w="4301" w:type="dxa"/>
          </w:tcPr>
          <w:p w:rsidR="00243093" w:rsidRPr="00B33634" w:rsidRDefault="00243093" w:rsidP="002F0749">
            <w:pPr>
              <w:tabs>
                <w:tab w:val="left" w:pos="7371"/>
              </w:tabs>
            </w:pPr>
            <w:r w:rsidRPr="00B33634">
              <w:t>Разработка руководства по соблюдению обязательных требований</w:t>
            </w:r>
          </w:p>
        </w:tc>
        <w:tc>
          <w:tcPr>
            <w:tcW w:w="2152" w:type="dxa"/>
          </w:tcPr>
          <w:p w:rsidR="00243093" w:rsidRPr="00B33634" w:rsidRDefault="00243093" w:rsidP="002F0749">
            <w:pPr>
              <w:tabs>
                <w:tab w:val="left" w:pos="7371"/>
              </w:tabs>
              <w:jc w:val="center"/>
            </w:pPr>
            <w:r w:rsidRPr="00B33634">
              <w:t>I</w:t>
            </w:r>
            <w:proofErr w:type="spellStart"/>
            <w:r>
              <w:rPr>
                <w:lang w:val="en-US"/>
              </w:rPr>
              <w:t>I</w:t>
            </w:r>
            <w:r w:rsidRPr="00B33634">
              <w:t>I</w:t>
            </w:r>
            <w:proofErr w:type="spellEnd"/>
            <w:r w:rsidRPr="00B33634">
              <w:t xml:space="preserve"> квартал 2019 </w:t>
            </w:r>
          </w:p>
        </w:tc>
        <w:tc>
          <w:tcPr>
            <w:tcW w:w="2343" w:type="dxa"/>
          </w:tcPr>
          <w:p w:rsidR="00243093" w:rsidRPr="00B33634" w:rsidRDefault="00243093" w:rsidP="002F0749">
            <w:pPr>
              <w:tabs>
                <w:tab w:val="left" w:pos="7371"/>
              </w:tabs>
              <w:jc w:val="center"/>
            </w:pPr>
            <w:r w:rsidRPr="00B33634">
              <w:t>Администрация сельского поселения</w:t>
            </w:r>
          </w:p>
        </w:tc>
      </w:tr>
      <w:tr w:rsidR="00243093" w:rsidRPr="00B33634" w:rsidTr="002F0749">
        <w:tc>
          <w:tcPr>
            <w:tcW w:w="775" w:type="dxa"/>
          </w:tcPr>
          <w:p w:rsidR="00243093" w:rsidRPr="00B33634" w:rsidRDefault="00243093" w:rsidP="002F0749">
            <w:pPr>
              <w:tabs>
                <w:tab w:val="left" w:pos="7371"/>
              </w:tabs>
              <w:jc w:val="center"/>
            </w:pPr>
            <w:r w:rsidRPr="00B33634">
              <w:t>4</w:t>
            </w:r>
          </w:p>
        </w:tc>
        <w:tc>
          <w:tcPr>
            <w:tcW w:w="4301" w:type="dxa"/>
          </w:tcPr>
          <w:p w:rsidR="00243093" w:rsidRPr="00B33634" w:rsidRDefault="00243093" w:rsidP="002F0749">
            <w:pPr>
              <w:tabs>
                <w:tab w:val="left" w:pos="7371"/>
              </w:tabs>
            </w:pPr>
            <w:r w:rsidRPr="00B33634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</w:t>
            </w:r>
          </w:p>
        </w:tc>
        <w:tc>
          <w:tcPr>
            <w:tcW w:w="2152" w:type="dxa"/>
          </w:tcPr>
          <w:p w:rsidR="00243093" w:rsidRPr="00B33634" w:rsidRDefault="00243093" w:rsidP="002F0749">
            <w:pPr>
              <w:tabs>
                <w:tab w:val="left" w:pos="7371"/>
              </w:tabs>
              <w:jc w:val="center"/>
            </w:pPr>
            <w:r w:rsidRPr="00B33634">
              <w:t>В течение 2019 года (по мере необходимости)</w:t>
            </w:r>
          </w:p>
        </w:tc>
        <w:tc>
          <w:tcPr>
            <w:tcW w:w="2343" w:type="dxa"/>
          </w:tcPr>
          <w:p w:rsidR="00243093" w:rsidRPr="00B33634" w:rsidRDefault="00243093" w:rsidP="002F0749">
            <w:pPr>
              <w:tabs>
                <w:tab w:val="left" w:pos="7371"/>
              </w:tabs>
              <w:jc w:val="center"/>
            </w:pPr>
            <w:r w:rsidRPr="00B33634">
              <w:t>Администрация сельского поселения</w:t>
            </w:r>
          </w:p>
        </w:tc>
      </w:tr>
      <w:tr w:rsidR="00243093" w:rsidRPr="00B33634" w:rsidTr="002F0749">
        <w:tc>
          <w:tcPr>
            <w:tcW w:w="775" w:type="dxa"/>
          </w:tcPr>
          <w:p w:rsidR="00243093" w:rsidRPr="00B33634" w:rsidRDefault="00243093" w:rsidP="002F0749">
            <w:pPr>
              <w:tabs>
                <w:tab w:val="left" w:pos="7371"/>
              </w:tabs>
              <w:jc w:val="center"/>
            </w:pPr>
            <w:r w:rsidRPr="00B33634">
              <w:t>5</w:t>
            </w:r>
          </w:p>
        </w:tc>
        <w:tc>
          <w:tcPr>
            <w:tcW w:w="4301" w:type="dxa"/>
          </w:tcPr>
          <w:p w:rsidR="00243093" w:rsidRPr="00B33634" w:rsidRDefault="00243093" w:rsidP="002F0749">
            <w:pPr>
              <w:tabs>
                <w:tab w:val="left" w:pos="7371"/>
              </w:tabs>
            </w:pPr>
            <w:r w:rsidRPr="00B33634"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</w:t>
            </w:r>
            <w:r w:rsidRPr="00B33634">
              <w:lastRenderedPageBreak/>
              <w:t>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2152" w:type="dxa"/>
          </w:tcPr>
          <w:p w:rsidR="00243093" w:rsidRPr="00B33634" w:rsidRDefault="00243093" w:rsidP="002F0749">
            <w:pPr>
              <w:tabs>
                <w:tab w:val="left" w:pos="7371"/>
              </w:tabs>
              <w:jc w:val="center"/>
            </w:pPr>
            <w:r w:rsidRPr="00B33634">
              <w:lastRenderedPageBreak/>
              <w:t>В течение 2019 года (по мере необходимости)</w:t>
            </w:r>
          </w:p>
        </w:tc>
        <w:tc>
          <w:tcPr>
            <w:tcW w:w="2343" w:type="dxa"/>
          </w:tcPr>
          <w:p w:rsidR="00243093" w:rsidRPr="00B33634" w:rsidRDefault="00243093" w:rsidP="002F0749">
            <w:pPr>
              <w:tabs>
                <w:tab w:val="left" w:pos="7371"/>
              </w:tabs>
              <w:jc w:val="center"/>
            </w:pPr>
            <w:r w:rsidRPr="00B33634">
              <w:t>Администрация сельского поселения</w:t>
            </w:r>
          </w:p>
        </w:tc>
      </w:tr>
      <w:tr w:rsidR="00243093" w:rsidRPr="00B33634" w:rsidTr="002F0749">
        <w:tc>
          <w:tcPr>
            <w:tcW w:w="775" w:type="dxa"/>
          </w:tcPr>
          <w:p w:rsidR="00243093" w:rsidRPr="00B33634" w:rsidRDefault="00243093" w:rsidP="002F0749">
            <w:pPr>
              <w:tabs>
                <w:tab w:val="left" w:pos="7371"/>
              </w:tabs>
              <w:jc w:val="center"/>
            </w:pPr>
            <w:r w:rsidRPr="00B33634">
              <w:lastRenderedPageBreak/>
              <w:t>6</w:t>
            </w:r>
          </w:p>
        </w:tc>
        <w:tc>
          <w:tcPr>
            <w:tcW w:w="4301" w:type="dxa"/>
          </w:tcPr>
          <w:p w:rsidR="00243093" w:rsidRPr="00B33634" w:rsidRDefault="00243093" w:rsidP="002F0749">
            <w:pPr>
              <w:tabs>
                <w:tab w:val="left" w:pos="7371"/>
              </w:tabs>
            </w:pPr>
            <w:proofErr w:type="gramStart"/>
            <w:r w:rsidRPr="00B33634">
              <w:t xml:space="preserve">Обеспечение регулярного (не реже одного раза в год) обобщения практики осуществления муниципального контроля в соответствующей сфере деятельности и размещение на официальном сайте </w:t>
            </w:r>
            <w:r>
              <w:t xml:space="preserve">Атнарского сельского поселения </w:t>
            </w:r>
            <w:r w:rsidRPr="00B33634"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152" w:type="dxa"/>
          </w:tcPr>
          <w:p w:rsidR="00243093" w:rsidRPr="00B33634" w:rsidRDefault="00243093" w:rsidP="002F0749">
            <w:pPr>
              <w:tabs>
                <w:tab w:val="left" w:pos="7371"/>
              </w:tabs>
              <w:jc w:val="center"/>
            </w:pPr>
            <w:r w:rsidRPr="00B33634">
              <w:rPr>
                <w:lang w:val="en-US"/>
              </w:rPr>
              <w:t>IV</w:t>
            </w:r>
            <w:r w:rsidRPr="00B33634">
              <w:t xml:space="preserve"> квартал 2019</w:t>
            </w:r>
            <w:r>
              <w:t xml:space="preserve"> </w:t>
            </w:r>
            <w:r w:rsidRPr="00B33634">
              <w:t>г.</w:t>
            </w:r>
          </w:p>
        </w:tc>
        <w:tc>
          <w:tcPr>
            <w:tcW w:w="2343" w:type="dxa"/>
          </w:tcPr>
          <w:p w:rsidR="00243093" w:rsidRPr="00B33634" w:rsidRDefault="00243093" w:rsidP="002F0749">
            <w:pPr>
              <w:tabs>
                <w:tab w:val="left" w:pos="7371"/>
              </w:tabs>
              <w:jc w:val="center"/>
            </w:pPr>
            <w:r w:rsidRPr="00B33634">
              <w:t>Администрация сельского поселения</w:t>
            </w:r>
          </w:p>
        </w:tc>
      </w:tr>
      <w:tr w:rsidR="00243093" w:rsidRPr="00B33634" w:rsidTr="002F0749">
        <w:tc>
          <w:tcPr>
            <w:tcW w:w="775" w:type="dxa"/>
          </w:tcPr>
          <w:p w:rsidR="00243093" w:rsidRPr="00B33634" w:rsidRDefault="00243093" w:rsidP="002F0749">
            <w:pPr>
              <w:tabs>
                <w:tab w:val="left" w:pos="7371"/>
              </w:tabs>
              <w:jc w:val="center"/>
            </w:pPr>
            <w:r w:rsidRPr="00B33634">
              <w:t>7</w:t>
            </w:r>
          </w:p>
        </w:tc>
        <w:tc>
          <w:tcPr>
            <w:tcW w:w="4301" w:type="dxa"/>
          </w:tcPr>
          <w:p w:rsidR="00243093" w:rsidRPr="00B33634" w:rsidRDefault="00243093" w:rsidP="002F0749">
            <w:pPr>
              <w:tabs>
                <w:tab w:val="left" w:pos="7371"/>
              </w:tabs>
            </w:pPr>
            <w:r w:rsidRPr="00B33634">
              <w:t>Выдача предостережений о недопустимости нарушения обязательных требований в соответствии с частями 5-7 статьи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52" w:type="dxa"/>
          </w:tcPr>
          <w:p w:rsidR="00243093" w:rsidRPr="00B33634" w:rsidRDefault="00243093" w:rsidP="002F0749">
            <w:pPr>
              <w:tabs>
                <w:tab w:val="left" w:pos="7371"/>
              </w:tabs>
              <w:jc w:val="center"/>
            </w:pPr>
            <w:r w:rsidRPr="00B33634">
              <w:t>В течение 2019 года (по мере необходимости)</w:t>
            </w:r>
          </w:p>
        </w:tc>
        <w:tc>
          <w:tcPr>
            <w:tcW w:w="2343" w:type="dxa"/>
          </w:tcPr>
          <w:p w:rsidR="00243093" w:rsidRPr="00B33634" w:rsidRDefault="00243093" w:rsidP="002F0749">
            <w:pPr>
              <w:tabs>
                <w:tab w:val="left" w:pos="7371"/>
              </w:tabs>
              <w:jc w:val="center"/>
            </w:pPr>
            <w:r w:rsidRPr="00B33634">
              <w:t>Администрация сельского поселения</w:t>
            </w:r>
          </w:p>
        </w:tc>
      </w:tr>
      <w:tr w:rsidR="00243093" w:rsidRPr="00B33634" w:rsidTr="002F0749">
        <w:tc>
          <w:tcPr>
            <w:tcW w:w="775" w:type="dxa"/>
          </w:tcPr>
          <w:p w:rsidR="00243093" w:rsidRPr="00B33634" w:rsidRDefault="00243093" w:rsidP="002F0749">
            <w:pPr>
              <w:tabs>
                <w:tab w:val="left" w:pos="7371"/>
              </w:tabs>
              <w:jc w:val="center"/>
            </w:pPr>
            <w:r w:rsidRPr="00B33634">
              <w:t>8</w:t>
            </w:r>
          </w:p>
        </w:tc>
        <w:tc>
          <w:tcPr>
            <w:tcW w:w="4301" w:type="dxa"/>
          </w:tcPr>
          <w:p w:rsidR="00243093" w:rsidRPr="00B33634" w:rsidRDefault="00243093" w:rsidP="002F0749">
            <w:pPr>
              <w:tabs>
                <w:tab w:val="left" w:pos="7371"/>
              </w:tabs>
            </w:pPr>
            <w:r w:rsidRPr="00B33634">
              <w:t>Р</w:t>
            </w:r>
            <w:r>
              <w:t xml:space="preserve">азмещение на официальном сайте Атнарского сельского поселения </w:t>
            </w:r>
            <w:r w:rsidRPr="00B33634">
              <w:t xml:space="preserve">  в сети «Интернет»  информации о результатах контрольной деятельности за 2019 год</w:t>
            </w:r>
          </w:p>
        </w:tc>
        <w:tc>
          <w:tcPr>
            <w:tcW w:w="2152" w:type="dxa"/>
          </w:tcPr>
          <w:p w:rsidR="00243093" w:rsidRPr="00B33634" w:rsidRDefault="00243093" w:rsidP="002F0749">
            <w:pPr>
              <w:tabs>
                <w:tab w:val="left" w:pos="7371"/>
              </w:tabs>
              <w:jc w:val="center"/>
            </w:pPr>
            <w:r w:rsidRPr="00B33634">
              <w:t xml:space="preserve">Декабрь 2019 года </w:t>
            </w:r>
          </w:p>
        </w:tc>
        <w:tc>
          <w:tcPr>
            <w:tcW w:w="2343" w:type="dxa"/>
          </w:tcPr>
          <w:p w:rsidR="00243093" w:rsidRPr="00B33634" w:rsidRDefault="00243093" w:rsidP="002F0749">
            <w:pPr>
              <w:tabs>
                <w:tab w:val="left" w:pos="7371"/>
              </w:tabs>
              <w:jc w:val="center"/>
            </w:pPr>
            <w:r w:rsidRPr="00B33634">
              <w:t>Администрация сельского поселения</w:t>
            </w:r>
          </w:p>
        </w:tc>
      </w:tr>
      <w:tr w:rsidR="00243093" w:rsidRPr="00B33634" w:rsidTr="002F0749">
        <w:tc>
          <w:tcPr>
            <w:tcW w:w="775" w:type="dxa"/>
          </w:tcPr>
          <w:p w:rsidR="00243093" w:rsidRPr="00B33634" w:rsidRDefault="00243093" w:rsidP="002F0749">
            <w:pPr>
              <w:tabs>
                <w:tab w:val="left" w:pos="7371"/>
              </w:tabs>
              <w:jc w:val="center"/>
            </w:pPr>
            <w:r w:rsidRPr="00B33634">
              <w:t>9</w:t>
            </w:r>
          </w:p>
        </w:tc>
        <w:tc>
          <w:tcPr>
            <w:tcW w:w="4301" w:type="dxa"/>
          </w:tcPr>
          <w:p w:rsidR="00243093" w:rsidRPr="00B33634" w:rsidRDefault="00243093" w:rsidP="002F0749">
            <w:pPr>
              <w:tabs>
                <w:tab w:val="left" w:pos="7371"/>
              </w:tabs>
            </w:pPr>
            <w:r w:rsidRPr="00B33634">
              <w:t>Разработка и утверждение программы профилактики нарушений в рамках осуществления муниципального контроля на 2019 год</w:t>
            </w:r>
          </w:p>
        </w:tc>
        <w:tc>
          <w:tcPr>
            <w:tcW w:w="2152" w:type="dxa"/>
          </w:tcPr>
          <w:p w:rsidR="00243093" w:rsidRPr="00B33634" w:rsidRDefault="00243093" w:rsidP="002F0749">
            <w:pPr>
              <w:tabs>
                <w:tab w:val="left" w:pos="7371"/>
              </w:tabs>
              <w:jc w:val="center"/>
            </w:pPr>
            <w:r w:rsidRPr="00B33634">
              <w:t>В течение 2019 года (по мере необходимости)</w:t>
            </w:r>
          </w:p>
        </w:tc>
        <w:tc>
          <w:tcPr>
            <w:tcW w:w="2343" w:type="dxa"/>
          </w:tcPr>
          <w:p w:rsidR="00243093" w:rsidRPr="00B33634" w:rsidRDefault="00243093" w:rsidP="002F0749">
            <w:pPr>
              <w:tabs>
                <w:tab w:val="left" w:pos="7371"/>
              </w:tabs>
              <w:jc w:val="center"/>
            </w:pPr>
            <w:r w:rsidRPr="00B33634">
              <w:t>Администрация сельского поселения</w:t>
            </w:r>
          </w:p>
        </w:tc>
      </w:tr>
    </w:tbl>
    <w:p w:rsidR="00243093" w:rsidRDefault="00243093" w:rsidP="00243093">
      <w:pPr>
        <w:tabs>
          <w:tab w:val="left" w:pos="6060"/>
        </w:tabs>
        <w:jc w:val="right"/>
      </w:pPr>
    </w:p>
    <w:p w:rsidR="00243093" w:rsidRDefault="00243093" w:rsidP="00243093">
      <w:pPr>
        <w:tabs>
          <w:tab w:val="left" w:pos="6060"/>
        </w:tabs>
        <w:jc w:val="right"/>
      </w:pPr>
    </w:p>
    <w:p w:rsidR="00243093" w:rsidRDefault="00243093" w:rsidP="00243093">
      <w:pPr>
        <w:tabs>
          <w:tab w:val="left" w:pos="6060"/>
        </w:tabs>
        <w:jc w:val="right"/>
      </w:pPr>
    </w:p>
    <w:p w:rsidR="00243093" w:rsidRDefault="00243093" w:rsidP="00243093">
      <w:pPr>
        <w:tabs>
          <w:tab w:val="left" w:pos="6060"/>
        </w:tabs>
        <w:jc w:val="right"/>
      </w:pPr>
    </w:p>
    <w:p w:rsidR="00243093" w:rsidRDefault="00243093" w:rsidP="00243093">
      <w:pPr>
        <w:tabs>
          <w:tab w:val="left" w:pos="6060"/>
        </w:tabs>
        <w:jc w:val="right"/>
      </w:pPr>
    </w:p>
    <w:p w:rsidR="00243093" w:rsidRDefault="00243093" w:rsidP="00243093">
      <w:pPr>
        <w:tabs>
          <w:tab w:val="left" w:pos="6060"/>
        </w:tabs>
        <w:jc w:val="right"/>
      </w:pPr>
    </w:p>
    <w:p w:rsidR="00243093" w:rsidRDefault="00243093" w:rsidP="00243093">
      <w:pPr>
        <w:tabs>
          <w:tab w:val="left" w:pos="6060"/>
        </w:tabs>
        <w:jc w:val="right"/>
      </w:pPr>
    </w:p>
    <w:p w:rsidR="00243093" w:rsidRPr="00243093" w:rsidRDefault="00243093" w:rsidP="00243093">
      <w:pPr>
        <w:pStyle w:val="a6"/>
        <w:spacing w:before="0" w:after="0"/>
        <w:jc w:val="both"/>
        <w:rPr>
          <w:b/>
          <w:i/>
          <w:color w:val="000000"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2779F4" w:rsidRPr="004B06A7" w:rsidTr="00A2070C">
        <w:trPr>
          <w:trHeight w:val="2338"/>
        </w:trPr>
        <w:tc>
          <w:tcPr>
            <w:tcW w:w="3168" w:type="dxa"/>
          </w:tcPr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lastRenderedPageBreak/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с. Атнары , ул</w:t>
            </w:r>
            <w:proofErr w:type="gramStart"/>
            <w:r w:rsidRPr="004B06A7">
              <w:rPr>
                <w:sz w:val="20"/>
                <w:szCs w:val="20"/>
              </w:rPr>
              <w:t>.М</w:t>
            </w:r>
            <w:proofErr w:type="gramEnd"/>
            <w:r w:rsidRPr="004B06A7">
              <w:rPr>
                <w:sz w:val="20"/>
                <w:szCs w:val="20"/>
              </w:rPr>
              <w:t>олодежная, 52а</w:t>
            </w: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krchet</w:t>
            </w:r>
            <w:proofErr w:type="spellEnd"/>
            <w:r w:rsidRPr="004B06A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atnar</w:t>
            </w:r>
            <w:proofErr w:type="spellEnd"/>
            <w:r w:rsidRPr="004B06A7">
              <w:rPr>
                <w:sz w:val="20"/>
                <w:szCs w:val="20"/>
              </w:rPr>
              <w:t>@</w:t>
            </w:r>
            <w:r w:rsidRPr="004B06A7">
              <w:rPr>
                <w:sz w:val="20"/>
                <w:szCs w:val="20"/>
                <w:lang w:val="en-US"/>
              </w:rPr>
              <w:t>cap</w:t>
            </w:r>
            <w:r w:rsidRPr="004B06A7">
              <w:rPr>
                <w:sz w:val="20"/>
                <w:szCs w:val="20"/>
              </w:rPr>
              <w:t>.</w:t>
            </w:r>
            <w:proofErr w:type="spellStart"/>
            <w:r w:rsidRPr="004B06A7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 xml:space="preserve">Номер сверстан ведущим специалистом администрации </w:t>
            </w:r>
            <w:r>
              <w:rPr>
                <w:sz w:val="20"/>
                <w:szCs w:val="20"/>
              </w:rPr>
              <w:t>Атнар</w:t>
            </w:r>
            <w:r w:rsidRPr="004B06A7">
              <w:rPr>
                <w:sz w:val="20"/>
                <w:szCs w:val="20"/>
              </w:rPr>
              <w:t>ского сельского поселения</w:t>
            </w:r>
          </w:p>
          <w:p w:rsidR="002779F4" w:rsidRPr="00D52627" w:rsidRDefault="002779F4" w:rsidP="00A2070C">
            <w:pPr>
              <w:jc w:val="both"/>
              <w:rPr>
                <w:sz w:val="20"/>
                <w:szCs w:val="20"/>
              </w:rPr>
            </w:pPr>
            <w:proofErr w:type="gramStart"/>
            <w:r w:rsidRPr="004B06A7">
              <w:rPr>
                <w:sz w:val="20"/>
                <w:szCs w:val="20"/>
              </w:rPr>
              <w:t>Ответственный за выпуск:</w:t>
            </w:r>
            <w:proofErr w:type="gramEnd"/>
            <w:r w:rsidRPr="004B06A7">
              <w:rPr>
                <w:sz w:val="20"/>
                <w:szCs w:val="20"/>
              </w:rPr>
              <w:t xml:space="preserve"> А.</w:t>
            </w:r>
            <w:r>
              <w:rPr>
                <w:sz w:val="20"/>
                <w:szCs w:val="20"/>
              </w:rPr>
              <w:t>А.Наумова</w:t>
            </w:r>
          </w:p>
          <w:p w:rsidR="002779F4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A2070C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495644" w:rsidRDefault="00495644" w:rsidP="00BA671D"/>
    <w:sectPr w:rsidR="00495644" w:rsidSect="00BA671D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70C" w:rsidRDefault="00A2070C" w:rsidP="00CB703D">
      <w:r>
        <w:separator/>
      </w:r>
    </w:p>
  </w:endnote>
  <w:endnote w:type="continuationSeparator" w:id="1">
    <w:p w:rsidR="00A2070C" w:rsidRDefault="00A2070C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70C" w:rsidRDefault="00A2070C" w:rsidP="00CB703D">
      <w:r>
        <w:separator/>
      </w:r>
    </w:p>
  </w:footnote>
  <w:footnote w:type="continuationSeparator" w:id="1">
    <w:p w:rsidR="00A2070C" w:rsidRDefault="00A2070C" w:rsidP="00CB7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50474"/>
    <w:multiLevelType w:val="hybridMultilevel"/>
    <w:tmpl w:val="0BEA60E2"/>
    <w:lvl w:ilvl="0" w:tplc="1D383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CC2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0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57C8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093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9F4"/>
    <w:rsid w:val="00277B16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5047"/>
    <w:rsid w:val="002A522F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708A"/>
    <w:rsid w:val="002E7B37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7FA0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0469"/>
    <w:rsid w:val="0034157A"/>
    <w:rsid w:val="003415A6"/>
    <w:rsid w:val="003418AF"/>
    <w:rsid w:val="00342EFE"/>
    <w:rsid w:val="00343BBD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3A17"/>
    <w:rsid w:val="003F4694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57EF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2618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3509"/>
    <w:rsid w:val="004949B9"/>
    <w:rsid w:val="00494A98"/>
    <w:rsid w:val="00494AC5"/>
    <w:rsid w:val="00495644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1946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E25"/>
    <w:rsid w:val="004F40AB"/>
    <w:rsid w:val="004F44A2"/>
    <w:rsid w:val="004F45F3"/>
    <w:rsid w:val="004F4E5C"/>
    <w:rsid w:val="004F59C4"/>
    <w:rsid w:val="004F608D"/>
    <w:rsid w:val="004F6BAA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A728B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0401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07DA1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5825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673A"/>
    <w:rsid w:val="008D0035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288C"/>
    <w:rsid w:val="00903151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0630"/>
    <w:rsid w:val="009913D5"/>
    <w:rsid w:val="00991BE7"/>
    <w:rsid w:val="00992857"/>
    <w:rsid w:val="00993F1E"/>
    <w:rsid w:val="00994826"/>
    <w:rsid w:val="00994F4F"/>
    <w:rsid w:val="009959BD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0C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48E"/>
    <w:rsid w:val="00A46528"/>
    <w:rsid w:val="00A5008A"/>
    <w:rsid w:val="00A505B5"/>
    <w:rsid w:val="00A5064E"/>
    <w:rsid w:val="00A50EB9"/>
    <w:rsid w:val="00A5301D"/>
    <w:rsid w:val="00A53214"/>
    <w:rsid w:val="00A548DE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561C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EAC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81C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4E8"/>
    <w:rsid w:val="00BA2D6D"/>
    <w:rsid w:val="00BA4D25"/>
    <w:rsid w:val="00BA5581"/>
    <w:rsid w:val="00BA63EC"/>
    <w:rsid w:val="00BA6470"/>
    <w:rsid w:val="00BA671D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3683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6382"/>
    <w:rsid w:val="00CA65F8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0D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3DDA"/>
    <w:rsid w:val="00D141B4"/>
    <w:rsid w:val="00D1492D"/>
    <w:rsid w:val="00D14AE7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627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783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697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120">
    <w:name w:val="Обычный + 12 пт"/>
    <w:aliases w:val="По ширине,Первая строка:  1,25 см"/>
    <w:basedOn w:val="a"/>
    <w:link w:val="121"/>
    <w:rsid w:val="00807DA1"/>
    <w:pPr>
      <w:ind w:firstLine="708"/>
      <w:jc w:val="both"/>
    </w:pPr>
    <w:rPr>
      <w:rFonts w:eastAsia="Calibri"/>
    </w:rPr>
  </w:style>
  <w:style w:type="character" w:customStyle="1" w:styleId="121">
    <w:name w:val="Обычный + 12 пт Знак"/>
    <w:aliases w:val="По ширине Знак,Первая строка:  1 Знак,25 см Знак"/>
    <w:link w:val="120"/>
    <w:locked/>
    <w:rsid w:val="00807DA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03F1-DB60-45DB-ADEB-569FCFE7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6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NADYA</cp:lastModifiedBy>
  <cp:revision>27</cp:revision>
  <dcterms:created xsi:type="dcterms:W3CDTF">2013-05-06T07:39:00Z</dcterms:created>
  <dcterms:modified xsi:type="dcterms:W3CDTF">2019-09-13T13:02:00Z</dcterms:modified>
</cp:coreProperties>
</file>