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217CB5"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3B2812" w:rsidRDefault="003B2812"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3B2812" w:rsidRDefault="003B2812"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3B2812" w:rsidRDefault="003B2812" w:rsidP="00225BB1">
                  <w:pPr>
                    <w:rPr>
                      <w:i/>
                      <w:sz w:val="40"/>
                      <w:szCs w:val="40"/>
                    </w:rPr>
                  </w:pPr>
                  <w:r>
                    <w:rPr>
                      <w:i/>
                      <w:sz w:val="40"/>
                      <w:szCs w:val="40"/>
                    </w:rPr>
                    <w:t>Атнарского сельского поселения</w:t>
                  </w:r>
                </w:p>
                <w:p w:rsidR="003B2812" w:rsidRDefault="003B2812" w:rsidP="00225BB1">
                  <w:pPr>
                    <w:jc w:val="right"/>
                    <w:rPr>
                      <w:i/>
                      <w:sz w:val="64"/>
                      <w:szCs w:val="64"/>
                    </w:rPr>
                  </w:pPr>
                  <w:r>
                    <w:rPr>
                      <w:i/>
                      <w:sz w:val="64"/>
                      <w:szCs w:val="64"/>
                    </w:rPr>
                    <w:t xml:space="preserve"> </w:t>
                  </w:r>
                </w:p>
                <w:p w:rsidR="003B2812" w:rsidRDefault="003B2812" w:rsidP="00225BB1">
                  <w:pPr>
                    <w:jc w:val="right"/>
                    <w:rPr>
                      <w:i/>
                      <w:sz w:val="64"/>
                      <w:szCs w:val="64"/>
                    </w:rPr>
                  </w:pPr>
                </w:p>
                <w:p w:rsidR="003B2812" w:rsidRDefault="003B2812"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217CB5" w:rsidP="00225BB1">
      <w:r>
        <w:pict>
          <v:shape id="_x0000_s1028" type="#_x0000_t202" style="position:absolute;margin-left:-27pt;margin-top:.1pt;width:549pt;height:44.85pt;z-index:251662336" filled="f" stroked="f">
            <v:textbox style="mso-next-textbox:#_x0000_s1028">
              <w:txbxContent>
                <w:p w:rsidR="003B2812" w:rsidRDefault="003B2812" w:rsidP="00225BB1">
                  <w:pPr>
                    <w:jc w:val="center"/>
                    <w:rPr>
                      <w:b/>
                      <w:i/>
                      <w:sz w:val="25"/>
                      <w:szCs w:val="25"/>
                    </w:rPr>
                  </w:pPr>
                  <w:r>
                    <w:rPr>
                      <w:b/>
                      <w:i/>
                      <w:sz w:val="25"/>
                      <w:szCs w:val="25"/>
                    </w:rPr>
                    <w:t>Информационное издание администрации Атнарского  сельского поселения</w:t>
                  </w:r>
                </w:p>
                <w:p w:rsidR="003B2812" w:rsidRDefault="003B2812"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3B2812" w:rsidRDefault="003B2812"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26.08.2019</w:t>
                  </w:r>
                </w:p>
              </w:txbxContent>
            </v:textbox>
          </v:shape>
        </w:pict>
      </w:r>
    </w:p>
    <w:p w:rsidR="00225BB1" w:rsidRDefault="00225BB1" w:rsidP="00225BB1"/>
    <w:p w:rsidR="00225BB1" w:rsidRDefault="00217CB5" w:rsidP="00225BB1">
      <w:r>
        <w:pict>
          <v:shape id="_x0000_s1031" type="#_x0000_t202" style="position:absolute;margin-left:390.3pt;margin-top:9.25pt;width:105.6pt;height:36.6pt;z-index:251665408" stroked="f">
            <v:textbox style="mso-next-textbox:#_x0000_s1031">
              <w:txbxContent>
                <w:p w:rsidR="003B2812" w:rsidRDefault="003B2812" w:rsidP="00662532">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25</w:t>
                  </w:r>
                </w:p>
              </w:txbxContent>
            </v:textbox>
          </v:shape>
        </w:pict>
      </w:r>
    </w:p>
    <w:p w:rsidR="00225BB1" w:rsidRDefault="00225BB1" w:rsidP="00225BB1"/>
    <w:p w:rsidR="00225BB1" w:rsidRDefault="00225BB1" w:rsidP="004A262C"/>
    <w:p w:rsidR="00225BB1" w:rsidRDefault="00225BB1" w:rsidP="00225BB1">
      <w:pPr>
        <w:pStyle w:val="21"/>
        <w:tabs>
          <w:tab w:val="left" w:pos="5220"/>
        </w:tabs>
        <w:ind w:right="4134"/>
        <w:jc w:val="left"/>
        <w:rPr>
          <w:b/>
          <w:bCs/>
        </w:rPr>
      </w:pPr>
    </w:p>
    <w:p w:rsidR="00096DE8" w:rsidRDefault="00096DE8" w:rsidP="00FD6B52">
      <w:pPr>
        <w:jc w:val="center"/>
        <w:rPr>
          <w:b/>
          <w:i/>
          <w:sz w:val="26"/>
          <w:u w:val="single"/>
        </w:rPr>
      </w:pPr>
    </w:p>
    <w:p w:rsidR="00E10F7A" w:rsidRPr="00B534AC" w:rsidRDefault="00E10F7A" w:rsidP="003B2812">
      <w:pPr>
        <w:jc w:val="center"/>
        <w:rPr>
          <w:b/>
          <w:i/>
          <w:u w:val="single"/>
        </w:rPr>
      </w:pPr>
      <w:bookmarkStart w:id="0" w:name="sub_212"/>
      <w:r w:rsidRPr="00B534AC">
        <w:rPr>
          <w:b/>
          <w:i/>
          <w:u w:val="single"/>
        </w:rPr>
        <w:t>Постановление</w:t>
      </w:r>
    </w:p>
    <w:p w:rsidR="00E10F7A" w:rsidRPr="00670C5F" w:rsidRDefault="00E10F7A" w:rsidP="003B2812">
      <w:pPr>
        <w:pStyle w:val="a6"/>
        <w:jc w:val="center"/>
        <w:rPr>
          <w:b/>
          <w:i/>
          <w:u w:val="single"/>
        </w:rPr>
      </w:pPr>
      <w:r w:rsidRPr="00670C5F">
        <w:rPr>
          <w:b/>
          <w:i/>
          <w:u w:val="single"/>
        </w:rPr>
        <w:t>администрации  Атнарского сельского поселения Красночетайского района Чувашской Республики «</w:t>
      </w:r>
      <w:r w:rsidR="003B2812" w:rsidRPr="003B2812">
        <w:rPr>
          <w:rStyle w:val="ac"/>
          <w:rFonts w:eastAsiaTheme="majorEastAsia"/>
          <w:i/>
          <w:u w:val="single"/>
        </w:rPr>
        <w:t>О мерах по реализации решения  Собрания депутатов</w:t>
      </w:r>
      <w:r w:rsidR="003B2812">
        <w:rPr>
          <w:rStyle w:val="ac"/>
          <w:rFonts w:eastAsiaTheme="majorEastAsia"/>
          <w:i/>
          <w:u w:val="single"/>
        </w:rPr>
        <w:t xml:space="preserve"> </w:t>
      </w:r>
      <w:r w:rsidR="003B2812" w:rsidRPr="003B2812">
        <w:rPr>
          <w:rStyle w:val="ac"/>
          <w:rFonts w:eastAsiaTheme="majorEastAsia"/>
          <w:i/>
          <w:u w:val="single"/>
        </w:rPr>
        <w:t>«О внесении  изменений  в  решение</w:t>
      </w:r>
      <w:r w:rsidR="003B2812">
        <w:rPr>
          <w:rStyle w:val="ac"/>
          <w:rFonts w:eastAsiaTheme="majorEastAsia"/>
          <w:i/>
          <w:u w:val="single"/>
        </w:rPr>
        <w:t xml:space="preserve"> </w:t>
      </w:r>
      <w:r w:rsidR="003B2812" w:rsidRPr="003B2812">
        <w:rPr>
          <w:rStyle w:val="ac"/>
          <w:rFonts w:eastAsiaTheme="majorEastAsia"/>
          <w:i/>
          <w:u w:val="single"/>
        </w:rPr>
        <w:t>Собрания депутатов « О бюджете  Атнарского</w:t>
      </w:r>
      <w:r w:rsidR="003B2812">
        <w:rPr>
          <w:rStyle w:val="ac"/>
          <w:rFonts w:eastAsiaTheme="majorEastAsia"/>
          <w:i/>
          <w:u w:val="single"/>
        </w:rPr>
        <w:t xml:space="preserve"> </w:t>
      </w:r>
      <w:r w:rsidR="003B2812" w:rsidRPr="003B2812">
        <w:rPr>
          <w:rStyle w:val="ac"/>
          <w:rFonts w:eastAsiaTheme="majorEastAsia"/>
          <w:i/>
          <w:u w:val="single"/>
        </w:rPr>
        <w:t>сельского  поселения на 2019 год</w:t>
      </w:r>
      <w:r w:rsidR="003B2812">
        <w:rPr>
          <w:rStyle w:val="ac"/>
          <w:rFonts w:eastAsiaTheme="majorEastAsia"/>
          <w:i/>
          <w:u w:val="single"/>
        </w:rPr>
        <w:t xml:space="preserve"> </w:t>
      </w:r>
      <w:r w:rsidR="003B2812" w:rsidRPr="003B2812">
        <w:rPr>
          <w:rStyle w:val="ac"/>
          <w:rFonts w:eastAsiaTheme="majorEastAsia"/>
          <w:i/>
          <w:u w:val="single"/>
        </w:rPr>
        <w:t>и  на плановый период 2020 и 2021 годов»</w:t>
      </w:r>
      <w:r w:rsidR="003B2812" w:rsidRPr="00670C5F">
        <w:rPr>
          <w:b/>
          <w:i/>
          <w:u w:val="single"/>
        </w:rPr>
        <w:t xml:space="preserve"> </w:t>
      </w:r>
    </w:p>
    <w:p w:rsidR="00E10F7A" w:rsidRDefault="00E10F7A" w:rsidP="00E10F7A">
      <w:pPr>
        <w:rPr>
          <w:b/>
          <w:i/>
          <w:sz w:val="20"/>
          <w:szCs w:val="20"/>
          <w:u w:val="single"/>
        </w:rPr>
      </w:pPr>
      <w:r w:rsidRPr="00E10F7A">
        <w:rPr>
          <w:b/>
          <w:i/>
          <w:sz w:val="20"/>
          <w:szCs w:val="20"/>
          <w:u w:val="single"/>
        </w:rPr>
        <w:t xml:space="preserve">от </w:t>
      </w:r>
      <w:r w:rsidR="00670C5F">
        <w:rPr>
          <w:b/>
          <w:i/>
          <w:sz w:val="20"/>
          <w:szCs w:val="20"/>
          <w:u w:val="single"/>
        </w:rPr>
        <w:t xml:space="preserve"> </w:t>
      </w:r>
      <w:r w:rsidR="003B2812">
        <w:rPr>
          <w:b/>
          <w:i/>
          <w:sz w:val="20"/>
          <w:szCs w:val="20"/>
          <w:u w:val="single"/>
        </w:rPr>
        <w:t>23.08</w:t>
      </w:r>
      <w:r w:rsidR="00CB2F6C">
        <w:rPr>
          <w:b/>
          <w:i/>
          <w:sz w:val="20"/>
          <w:szCs w:val="20"/>
          <w:u w:val="single"/>
        </w:rPr>
        <w:t>.2019 №</w:t>
      </w:r>
      <w:r w:rsidR="003B2812">
        <w:rPr>
          <w:b/>
          <w:i/>
          <w:sz w:val="20"/>
          <w:szCs w:val="20"/>
          <w:u w:val="single"/>
        </w:rPr>
        <w:t>53</w:t>
      </w:r>
    </w:p>
    <w:p w:rsidR="003B2812" w:rsidRPr="00E10F7A" w:rsidRDefault="003B2812" w:rsidP="00E10F7A">
      <w:pPr>
        <w:rPr>
          <w:b/>
          <w:i/>
          <w:sz w:val="20"/>
          <w:szCs w:val="20"/>
          <w:u w:val="single"/>
        </w:rPr>
      </w:pPr>
    </w:p>
    <w:p w:rsidR="003B2812" w:rsidRDefault="003B2812" w:rsidP="003B2812">
      <w:pPr>
        <w:jc w:val="both"/>
      </w:pPr>
      <w:r>
        <w:t xml:space="preserve">          В соответствии с решением Собрания депутатов  Атнарского сельского поселения  №1  от 23 августа 2019 года «О внесении изменений в решение Собрания депутатов " О бюджете  Атнарского  сельского  поселения на 2018 год  и  на плановый период 2020 и 2021 годов»" администрация Атнарского сельского поселения </w:t>
      </w:r>
      <w:r w:rsidRPr="006B581C">
        <w:rPr>
          <w:b/>
        </w:rPr>
        <w:t>постановляет</w:t>
      </w:r>
      <w:r>
        <w:t>:</w:t>
      </w:r>
    </w:p>
    <w:p w:rsidR="003B2812" w:rsidRDefault="003B2812" w:rsidP="003B2812">
      <w:pPr>
        <w:jc w:val="both"/>
      </w:pPr>
      <w:r>
        <w:t xml:space="preserve"> 1. </w:t>
      </w:r>
      <w:proofErr w:type="gramStart"/>
      <w:r>
        <w:t>Принять к исполнению  бюджета   Атнарского сельского   поселения на 2019 год с учетом изменений и дополнений, внесенных решением Собрания депутатов Атнарского сельского  поселения № 1 от  23 августа 2019 года «О внесении изменений в решение Собрания депутатов " О бюджете  Атнарского сельского  поселения на 2019 год  и  на плановый период 2020 и 2021 годов» " (далее - решение).</w:t>
      </w:r>
      <w:proofErr w:type="gramEnd"/>
    </w:p>
    <w:p w:rsidR="003B2812" w:rsidRDefault="003B2812" w:rsidP="003B2812">
      <w:pPr>
        <w:jc w:val="both"/>
      </w:pPr>
      <w:r>
        <w:t xml:space="preserve"> 2. Бюджетным учреждениям Атнарского сельского поселения, другим  распорядителям  и  получателям бюджетных средств:</w:t>
      </w:r>
    </w:p>
    <w:p w:rsidR="003B2812" w:rsidRDefault="003B2812" w:rsidP="003B2812">
      <w:pPr>
        <w:jc w:val="both"/>
      </w:pPr>
      <w:r>
        <w:t xml:space="preserve"> </w:t>
      </w:r>
      <w:proofErr w:type="gramStart"/>
      <w:r>
        <w:t>а) внести соответствующие изменения в показатели смет доходов и расходов муниципальных учреждений на 2019 год и  на плановый период 2020 и 2021 годов, а также предложения по уточнению показателей кассового плана бюджета Атнарского сельского поселения на 2019 год и  на плановый период 2020 и 2021 годов и представить указанные изменения в финансовый отдел;</w:t>
      </w:r>
      <w:proofErr w:type="gramEnd"/>
    </w:p>
    <w:p w:rsidR="003B2812" w:rsidRDefault="003B2812" w:rsidP="003B2812">
      <w:pPr>
        <w:jc w:val="both"/>
      </w:pPr>
      <w:r>
        <w:t xml:space="preserve">  3.Рекомендовать финансовому отделу администрации Красночетайского района:</w:t>
      </w:r>
    </w:p>
    <w:p w:rsidR="003B2812" w:rsidRDefault="003B2812" w:rsidP="003B2812">
      <w:pPr>
        <w:jc w:val="both"/>
      </w:pPr>
      <w:r>
        <w:t>а) внести соответствующие изменения в сводную бюджетную роспись бюджета Атнарского сельского поселения,  кассовый план исполнения  бюджета Атнарского сельского поселения и организовать  своевременное финансирование расходов;</w:t>
      </w:r>
    </w:p>
    <w:p w:rsidR="003B2812" w:rsidRDefault="003B2812" w:rsidP="003B2812">
      <w:pPr>
        <w:jc w:val="both"/>
      </w:pPr>
      <w:r>
        <w:t>4. Настоящее постановление вступает  в силу  со дня  официального опубликования в печатном издании «Вестник Атнарского сельского поселения».</w:t>
      </w:r>
    </w:p>
    <w:p w:rsidR="003B2812" w:rsidRDefault="003B2812" w:rsidP="003B2812">
      <w:pPr>
        <w:jc w:val="both"/>
      </w:pPr>
    </w:p>
    <w:p w:rsidR="003B2812" w:rsidRDefault="003B2812" w:rsidP="003B2812">
      <w:pPr>
        <w:jc w:val="both"/>
      </w:pPr>
    </w:p>
    <w:p w:rsidR="003B2812" w:rsidRDefault="003B2812" w:rsidP="003B2812">
      <w:pPr>
        <w:tabs>
          <w:tab w:val="left" w:pos="6060"/>
        </w:tabs>
      </w:pPr>
      <w:r>
        <w:t>Глава администрации</w:t>
      </w:r>
    </w:p>
    <w:p w:rsidR="003B2812" w:rsidRDefault="003B2812" w:rsidP="003B2812">
      <w:pPr>
        <w:tabs>
          <w:tab w:val="left" w:pos="6060"/>
        </w:tabs>
      </w:pPr>
      <w:r>
        <w:rPr>
          <w:bCs/>
        </w:rPr>
        <w:t>Атнарского</w:t>
      </w:r>
      <w:r>
        <w:t xml:space="preserve"> сельского поселения</w:t>
      </w:r>
      <w:r>
        <w:tab/>
        <w:t xml:space="preserve">                     А.А.Наумова</w:t>
      </w:r>
    </w:p>
    <w:p w:rsidR="003B2812" w:rsidRPr="006B581C" w:rsidRDefault="003B2812" w:rsidP="003B2812">
      <w:pPr>
        <w:pStyle w:val="23"/>
        <w:spacing w:after="0" w:line="240" w:lineRule="auto"/>
        <w:ind w:left="0"/>
        <w:jc w:val="both"/>
      </w:pPr>
    </w:p>
    <w:p w:rsidR="003B2812" w:rsidRDefault="003B2812" w:rsidP="003B2812">
      <w:pPr>
        <w:pStyle w:val="23"/>
        <w:spacing w:after="0" w:line="240" w:lineRule="auto"/>
        <w:ind w:left="0"/>
        <w:jc w:val="both"/>
      </w:pPr>
    </w:p>
    <w:p w:rsidR="003B2812" w:rsidRDefault="003B2812" w:rsidP="003B2812">
      <w:pPr>
        <w:pStyle w:val="23"/>
        <w:spacing w:after="0" w:line="240" w:lineRule="auto"/>
        <w:ind w:left="0"/>
        <w:jc w:val="both"/>
        <w:rPr>
          <w:color w:val="000000"/>
        </w:rPr>
      </w:pPr>
    </w:p>
    <w:p w:rsidR="00B534AC" w:rsidRDefault="00B534AC" w:rsidP="00B534AC">
      <w:pPr>
        <w:spacing w:before="100" w:beforeAutospacing="1" w:after="100" w:afterAutospacing="1"/>
        <w:contextualSpacing/>
        <w:jc w:val="right"/>
      </w:pPr>
    </w:p>
    <w:p w:rsidR="00B534AC" w:rsidRDefault="00B534AC" w:rsidP="00B534AC">
      <w:pPr>
        <w:spacing w:before="100" w:beforeAutospacing="1" w:after="100" w:afterAutospacing="1"/>
        <w:contextualSpacing/>
        <w:jc w:val="right"/>
      </w:pPr>
    </w:p>
    <w:p w:rsidR="003B2812" w:rsidRPr="003B2812" w:rsidRDefault="00CB2F6C" w:rsidP="003B2812">
      <w:pPr>
        <w:pStyle w:val="3"/>
        <w:jc w:val="center"/>
        <w:rPr>
          <w:rFonts w:ascii="Times New Roman" w:hAnsi="Times New Roman" w:cs="Times New Roman"/>
          <w:bCs w:val="0"/>
          <w:i/>
          <w:color w:val="auto"/>
          <w:u w:val="single"/>
        </w:rPr>
      </w:pPr>
      <w:r w:rsidRPr="003B2812">
        <w:rPr>
          <w:rFonts w:ascii="Times New Roman" w:hAnsi="Times New Roman" w:cs="Times New Roman"/>
          <w:i/>
          <w:color w:val="auto"/>
          <w:u w:val="single"/>
        </w:rPr>
        <w:lastRenderedPageBreak/>
        <w:t>Решение Собрания депутатов Атнарского сельского поселения «</w:t>
      </w:r>
      <w:r w:rsidR="0006348A" w:rsidRPr="003B2812">
        <w:rPr>
          <w:rFonts w:ascii="Times New Roman" w:hAnsi="Times New Roman" w:cs="Times New Roman"/>
          <w:i/>
          <w:color w:val="auto"/>
          <w:u w:val="single"/>
        </w:rPr>
        <w:t>О внесении изменений</w:t>
      </w:r>
      <w:r w:rsidR="00683C44" w:rsidRPr="003B2812">
        <w:rPr>
          <w:rFonts w:ascii="Times New Roman" w:hAnsi="Times New Roman" w:cs="Times New Roman"/>
          <w:i/>
          <w:color w:val="auto"/>
          <w:u w:val="single"/>
        </w:rPr>
        <w:t xml:space="preserve"> </w:t>
      </w:r>
      <w:r w:rsidR="0006348A" w:rsidRPr="003B2812">
        <w:rPr>
          <w:rFonts w:ascii="Times New Roman" w:hAnsi="Times New Roman" w:cs="Times New Roman"/>
          <w:i/>
          <w:color w:val="auto"/>
          <w:u w:val="single"/>
        </w:rPr>
        <w:t xml:space="preserve">в решение Собрания депутатов </w:t>
      </w:r>
      <w:r w:rsidR="00FB6A6F" w:rsidRPr="003B2812">
        <w:rPr>
          <w:rFonts w:ascii="Times New Roman" w:hAnsi="Times New Roman" w:cs="Times New Roman"/>
          <w:i/>
          <w:color w:val="auto"/>
          <w:u w:val="single"/>
        </w:rPr>
        <w:t>«</w:t>
      </w:r>
      <w:r w:rsidR="003B2812" w:rsidRPr="003B2812">
        <w:rPr>
          <w:rFonts w:ascii="Times New Roman" w:hAnsi="Times New Roman" w:cs="Times New Roman"/>
          <w:i/>
          <w:color w:val="auto"/>
          <w:u w:val="single"/>
        </w:rPr>
        <w:t>О внесении изменений</w:t>
      </w:r>
      <w:r w:rsidR="003B2812">
        <w:rPr>
          <w:rFonts w:ascii="Times New Roman" w:hAnsi="Times New Roman" w:cs="Times New Roman"/>
          <w:i/>
          <w:color w:val="auto"/>
          <w:u w:val="single"/>
        </w:rPr>
        <w:t xml:space="preserve"> </w:t>
      </w:r>
      <w:r w:rsidR="003B2812" w:rsidRPr="003B2812">
        <w:rPr>
          <w:rFonts w:ascii="Times New Roman" w:hAnsi="Times New Roman" w:cs="Times New Roman"/>
          <w:bCs w:val="0"/>
          <w:i/>
          <w:color w:val="auto"/>
          <w:u w:val="single"/>
        </w:rPr>
        <w:t>в решение собрания депутатов</w:t>
      </w:r>
    </w:p>
    <w:p w:rsidR="003B2812" w:rsidRPr="003B2812" w:rsidRDefault="003B2812" w:rsidP="003B2812">
      <w:pPr>
        <w:jc w:val="center"/>
        <w:rPr>
          <w:b/>
          <w:i/>
          <w:u w:val="single"/>
        </w:rPr>
      </w:pPr>
      <w:r w:rsidRPr="003B2812">
        <w:rPr>
          <w:b/>
          <w:bCs/>
          <w:i/>
          <w:u w:val="single"/>
        </w:rPr>
        <w:t>«О бюджете  Атнарского сельского</w:t>
      </w:r>
      <w:r>
        <w:rPr>
          <w:b/>
          <w:bCs/>
          <w:i/>
          <w:u w:val="single"/>
        </w:rPr>
        <w:t xml:space="preserve"> </w:t>
      </w:r>
      <w:r w:rsidRPr="003B2812">
        <w:rPr>
          <w:b/>
          <w:bCs/>
          <w:i/>
          <w:u w:val="single"/>
        </w:rPr>
        <w:t xml:space="preserve">поселения  </w:t>
      </w:r>
      <w:r w:rsidRPr="003B2812">
        <w:rPr>
          <w:b/>
          <w:i/>
          <w:u w:val="single"/>
        </w:rPr>
        <w:t>Красночетайского района</w:t>
      </w:r>
    </w:p>
    <w:p w:rsidR="003B2812" w:rsidRPr="003B2812" w:rsidRDefault="003B2812" w:rsidP="003B2812">
      <w:pPr>
        <w:jc w:val="center"/>
        <w:rPr>
          <w:b/>
          <w:i/>
          <w:u w:val="single"/>
        </w:rPr>
      </w:pPr>
      <w:r w:rsidRPr="003B2812">
        <w:rPr>
          <w:b/>
          <w:bCs/>
          <w:i/>
          <w:u w:val="single"/>
        </w:rPr>
        <w:t>Чувашской</w:t>
      </w:r>
      <w:r w:rsidRPr="003B2812">
        <w:rPr>
          <w:b/>
          <w:i/>
          <w:u w:val="single"/>
        </w:rPr>
        <w:t xml:space="preserve"> </w:t>
      </w:r>
      <w:r w:rsidRPr="003B2812">
        <w:rPr>
          <w:b/>
          <w:bCs/>
          <w:i/>
          <w:u w:val="single"/>
        </w:rPr>
        <w:t>Республики  на 2019 год</w:t>
      </w:r>
      <w:r>
        <w:rPr>
          <w:b/>
          <w:bCs/>
          <w:i/>
          <w:u w:val="single"/>
        </w:rPr>
        <w:t xml:space="preserve"> </w:t>
      </w:r>
      <w:r w:rsidRPr="003B2812">
        <w:rPr>
          <w:b/>
          <w:bCs/>
          <w:i/>
          <w:u w:val="single"/>
        </w:rPr>
        <w:t>и на плановый период 2020 и 2021 годов»</w:t>
      </w:r>
    </w:p>
    <w:p w:rsidR="003B2812" w:rsidRDefault="003B2812" w:rsidP="00CB2F6C">
      <w:pPr>
        <w:rPr>
          <w:b/>
          <w:bCs/>
          <w:i/>
          <w:u w:val="single"/>
        </w:rPr>
      </w:pPr>
    </w:p>
    <w:p w:rsidR="00CB2F6C" w:rsidRDefault="00CB2F6C" w:rsidP="00CB2F6C">
      <w:pPr>
        <w:rPr>
          <w:b/>
          <w:i/>
          <w:sz w:val="20"/>
          <w:szCs w:val="20"/>
          <w:u w:val="single"/>
        </w:rPr>
      </w:pPr>
      <w:r w:rsidRPr="00E10F7A">
        <w:rPr>
          <w:b/>
          <w:i/>
          <w:sz w:val="20"/>
          <w:szCs w:val="20"/>
          <w:u w:val="single"/>
        </w:rPr>
        <w:t xml:space="preserve">от </w:t>
      </w:r>
      <w:r w:rsidR="00670C5F">
        <w:rPr>
          <w:b/>
          <w:i/>
          <w:sz w:val="20"/>
          <w:szCs w:val="20"/>
          <w:u w:val="single"/>
        </w:rPr>
        <w:t>25.06</w:t>
      </w:r>
      <w:r>
        <w:rPr>
          <w:b/>
          <w:i/>
          <w:sz w:val="20"/>
          <w:szCs w:val="20"/>
          <w:u w:val="single"/>
        </w:rPr>
        <w:t>.2019</w:t>
      </w:r>
      <w:r w:rsidRPr="00E10F7A">
        <w:rPr>
          <w:b/>
          <w:i/>
          <w:sz w:val="20"/>
          <w:szCs w:val="20"/>
          <w:u w:val="single"/>
        </w:rPr>
        <w:t xml:space="preserve"> г.</w:t>
      </w:r>
      <w:r>
        <w:rPr>
          <w:b/>
          <w:i/>
          <w:sz w:val="20"/>
          <w:szCs w:val="20"/>
          <w:u w:val="single"/>
        </w:rPr>
        <w:t>№1</w:t>
      </w:r>
    </w:p>
    <w:p w:rsidR="00CB2F6C" w:rsidRPr="00E10F7A" w:rsidRDefault="00CB2F6C" w:rsidP="00CB2F6C">
      <w:pPr>
        <w:rPr>
          <w:b/>
          <w:i/>
          <w:sz w:val="20"/>
          <w:szCs w:val="20"/>
          <w:u w:val="single"/>
        </w:rPr>
      </w:pPr>
    </w:p>
    <w:p w:rsidR="003B2812" w:rsidRPr="003B2812" w:rsidRDefault="003B2812" w:rsidP="003B2812">
      <w:pPr>
        <w:pStyle w:val="4"/>
        <w:ind w:right="-6" w:firstLine="720"/>
        <w:jc w:val="center"/>
        <w:rPr>
          <w:rFonts w:ascii="Times New Roman" w:hAnsi="Times New Roman" w:cs="Times New Roman"/>
          <w:b w:val="0"/>
          <w:i w:val="0"/>
          <w:color w:val="auto"/>
        </w:rPr>
      </w:pPr>
      <w:r w:rsidRPr="003B2812">
        <w:rPr>
          <w:rFonts w:ascii="Times New Roman" w:hAnsi="Times New Roman" w:cs="Times New Roman"/>
          <w:b w:val="0"/>
          <w:i w:val="0"/>
          <w:color w:val="auto"/>
        </w:rPr>
        <w:t>Собрание депутатов Атнарского сельского поселения</w:t>
      </w:r>
    </w:p>
    <w:p w:rsidR="003B2812" w:rsidRPr="003B2812" w:rsidRDefault="003B2812" w:rsidP="003B2812">
      <w:pPr>
        <w:pStyle w:val="4"/>
        <w:ind w:right="-6" w:firstLine="720"/>
        <w:jc w:val="center"/>
        <w:rPr>
          <w:rFonts w:ascii="Times New Roman" w:hAnsi="Times New Roman" w:cs="Times New Roman"/>
          <w:b w:val="0"/>
          <w:i w:val="0"/>
          <w:color w:val="auto"/>
        </w:rPr>
      </w:pPr>
      <w:r w:rsidRPr="003B2812">
        <w:rPr>
          <w:rFonts w:ascii="Times New Roman" w:hAnsi="Times New Roman" w:cs="Times New Roman"/>
          <w:b w:val="0"/>
          <w:i w:val="0"/>
          <w:color w:val="auto"/>
        </w:rPr>
        <w:t>Красночетайского района Чувашской Республики</w:t>
      </w:r>
    </w:p>
    <w:p w:rsidR="003B2812" w:rsidRPr="006C66C9" w:rsidRDefault="003B2812" w:rsidP="003B2812">
      <w:pPr>
        <w:ind w:right="-6" w:firstLine="720"/>
        <w:jc w:val="center"/>
        <w:rPr>
          <w:b/>
        </w:rPr>
      </w:pPr>
    </w:p>
    <w:p w:rsidR="003B2812" w:rsidRPr="006C66C9" w:rsidRDefault="003B2812" w:rsidP="003B2812">
      <w:pPr>
        <w:ind w:right="-6" w:firstLine="720"/>
        <w:jc w:val="center"/>
        <w:rPr>
          <w:b/>
        </w:rPr>
      </w:pPr>
      <w:r w:rsidRPr="006C66C9">
        <w:rPr>
          <w:b/>
        </w:rPr>
        <w:t>РЕШИЛО:</w:t>
      </w:r>
    </w:p>
    <w:p w:rsidR="003B2812" w:rsidRPr="003B2812" w:rsidRDefault="003B2812" w:rsidP="003B2812">
      <w:pPr>
        <w:ind w:right="-6" w:firstLine="720"/>
        <w:jc w:val="center"/>
        <w:rPr>
          <w:b/>
        </w:rPr>
      </w:pPr>
    </w:p>
    <w:p w:rsidR="003B2812" w:rsidRPr="006C66C9" w:rsidRDefault="003B2812" w:rsidP="003B2812">
      <w:pPr>
        <w:shd w:val="clear" w:color="auto" w:fill="FFFFFF"/>
        <w:spacing w:line="312" w:lineRule="auto"/>
        <w:ind w:firstLine="709"/>
        <w:jc w:val="both"/>
      </w:pPr>
      <w:r w:rsidRPr="006C66C9">
        <w:t>Внести в решение собрания депутатов Атнарского сельского поселения Красночетайского района Чувашской Республики от 12.12.2018 г. № 1 следующие изменения:</w:t>
      </w:r>
    </w:p>
    <w:p w:rsidR="003B2812" w:rsidRPr="006C66C9" w:rsidRDefault="003B2812" w:rsidP="003B2812">
      <w:pPr>
        <w:shd w:val="clear" w:color="auto" w:fill="FFFFFF"/>
        <w:spacing w:line="312" w:lineRule="auto"/>
        <w:ind w:firstLine="709"/>
        <w:jc w:val="both"/>
      </w:pPr>
      <w:r w:rsidRPr="006C66C9">
        <w:t>1. Пункт 1 статьи 1 изложить в следующей редакции:</w:t>
      </w:r>
    </w:p>
    <w:p w:rsidR="003B2812" w:rsidRPr="006C66C9" w:rsidRDefault="003B2812" w:rsidP="003B2812">
      <w:pPr>
        <w:shd w:val="clear" w:color="auto" w:fill="FFFFFF"/>
        <w:spacing w:line="312" w:lineRule="auto"/>
        <w:ind w:firstLine="709"/>
        <w:jc w:val="both"/>
      </w:pPr>
      <w:r w:rsidRPr="006C66C9">
        <w:t xml:space="preserve">Утвердить основные характеристики бюджета Атнарского сельского поселения Красночетайского района Чувашской Республики на 2019 год: </w:t>
      </w:r>
    </w:p>
    <w:p w:rsidR="003B2812" w:rsidRPr="006C66C9" w:rsidRDefault="003B2812" w:rsidP="003B2812">
      <w:pPr>
        <w:shd w:val="clear" w:color="auto" w:fill="FFFFFF"/>
        <w:spacing w:line="312" w:lineRule="auto"/>
        <w:ind w:firstLine="709"/>
        <w:jc w:val="both"/>
      </w:pPr>
      <w:proofErr w:type="gramStart"/>
      <w:r w:rsidRPr="006C66C9">
        <w:t xml:space="preserve">прогнозируемый общий объем доходов бюджета Атнарского сельского поселения Красночетайского района Чувашской Республики в сумме </w:t>
      </w:r>
      <w:r>
        <w:t>6711095,03</w:t>
      </w:r>
      <w:r w:rsidRPr="006C66C9">
        <w:t xml:space="preserve">  рублей, в том числе объем безвозмездных поступлений в  сумме </w:t>
      </w:r>
      <w:r>
        <w:t>5174495,03</w:t>
      </w:r>
      <w:r w:rsidRPr="006C66C9">
        <w:t xml:space="preserve"> рублей, из них объем межбюджетных трансфертов, получаемых из бюджетов бюджетной системы Российской Федерации,     </w:t>
      </w:r>
      <w:r>
        <w:t>5174495,03</w:t>
      </w:r>
      <w:r w:rsidRPr="006C66C9">
        <w:t xml:space="preserve"> рублей; </w:t>
      </w:r>
      <w:proofErr w:type="gramEnd"/>
    </w:p>
    <w:p w:rsidR="003B2812" w:rsidRPr="006C66C9" w:rsidRDefault="003B2812" w:rsidP="003B2812">
      <w:pPr>
        <w:shd w:val="clear" w:color="auto" w:fill="FFFFFF"/>
        <w:spacing w:line="312" w:lineRule="auto"/>
        <w:ind w:firstLine="709"/>
        <w:jc w:val="both"/>
      </w:pPr>
      <w:r w:rsidRPr="006C66C9">
        <w:t xml:space="preserve">общий объем расходов бюджета Атнарского сельского поселения Красночетайского района Чувашской Республики в сумме 6795073,82 рублей; </w:t>
      </w:r>
    </w:p>
    <w:p w:rsidR="003B2812" w:rsidRPr="006C66C9" w:rsidRDefault="003B2812" w:rsidP="003B2812">
      <w:pPr>
        <w:shd w:val="clear" w:color="auto" w:fill="FFFFFF"/>
        <w:spacing w:line="312" w:lineRule="auto"/>
        <w:ind w:firstLine="709"/>
        <w:jc w:val="both"/>
      </w:pPr>
      <w:r w:rsidRPr="006C66C9">
        <w:t>предельный объем муниципального долга Атнарского сельского поселения Красночетайского района Чувашской Республики в сумме 0 рублей;</w:t>
      </w:r>
    </w:p>
    <w:p w:rsidR="003B2812" w:rsidRPr="006C66C9" w:rsidRDefault="003B2812" w:rsidP="003B2812">
      <w:pPr>
        <w:shd w:val="clear" w:color="auto" w:fill="FFFFFF"/>
        <w:spacing w:line="312" w:lineRule="auto"/>
        <w:ind w:firstLine="709"/>
        <w:jc w:val="both"/>
      </w:pPr>
      <w:r w:rsidRPr="006C66C9">
        <w:t>верхний предел муниципального внутреннего долга Атнарского сельского поселения Красночетайского района Чувашской Республики на 1 января 2020 года в сумме  0 рублей,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w:t>
      </w:r>
    </w:p>
    <w:p w:rsidR="003B2812" w:rsidRPr="006C66C9" w:rsidRDefault="003B2812" w:rsidP="003B2812">
      <w:pPr>
        <w:shd w:val="clear" w:color="auto" w:fill="FFFFFF"/>
        <w:spacing w:line="312" w:lineRule="auto"/>
        <w:ind w:firstLine="709"/>
        <w:jc w:val="both"/>
      </w:pPr>
      <w:r w:rsidRPr="006C66C9">
        <w:t>прогнозируемый дефицит бюджета Атнарского сельского поселения     83978,79 рублей.</w:t>
      </w:r>
    </w:p>
    <w:p w:rsidR="003B2812" w:rsidRPr="006C66C9" w:rsidRDefault="003B2812" w:rsidP="003B2812">
      <w:pPr>
        <w:shd w:val="clear" w:color="auto" w:fill="FFFFFF"/>
        <w:spacing w:line="312" w:lineRule="auto"/>
        <w:ind w:firstLine="709"/>
        <w:jc w:val="both"/>
      </w:pPr>
      <w:r w:rsidRPr="006C66C9">
        <w:t>2. Пункт 3 статьи 5 изложить в следующей редакции:</w:t>
      </w:r>
    </w:p>
    <w:p w:rsidR="003B2812" w:rsidRPr="006C66C9" w:rsidRDefault="003B2812" w:rsidP="003B2812">
      <w:pPr>
        <w:shd w:val="clear" w:color="auto" w:fill="FFFFFF"/>
        <w:spacing w:line="312" w:lineRule="auto"/>
        <w:ind w:firstLine="709"/>
        <w:jc w:val="both"/>
      </w:pPr>
      <w:r w:rsidRPr="006C66C9">
        <w:t>Утвердить:</w:t>
      </w:r>
    </w:p>
    <w:p w:rsidR="003B2812" w:rsidRPr="006C66C9" w:rsidRDefault="003B2812" w:rsidP="003B2812">
      <w:pPr>
        <w:shd w:val="clear" w:color="auto" w:fill="FFFFFF"/>
        <w:spacing w:line="312" w:lineRule="auto"/>
        <w:ind w:firstLine="709"/>
        <w:jc w:val="both"/>
      </w:pPr>
      <w:r w:rsidRPr="006C66C9">
        <w:t>объем бюджетных ассигнований Дорожного фонда Атнарского сельского поселения Красночетайского района Чувашской Ре</w:t>
      </w:r>
      <w:r w:rsidRPr="006C66C9">
        <w:t>с</w:t>
      </w:r>
      <w:r w:rsidRPr="006C66C9">
        <w:t>публики:</w:t>
      </w:r>
    </w:p>
    <w:p w:rsidR="003B2812" w:rsidRPr="006C66C9" w:rsidRDefault="003B2812" w:rsidP="003B2812">
      <w:pPr>
        <w:shd w:val="clear" w:color="auto" w:fill="FFFFFF"/>
        <w:spacing w:line="312" w:lineRule="auto"/>
        <w:ind w:firstLine="709"/>
        <w:jc w:val="both"/>
      </w:pPr>
      <w:r w:rsidRPr="006C66C9">
        <w:t>на 2019 год в сумме 2167116,26 рублей;</w:t>
      </w:r>
    </w:p>
    <w:p w:rsidR="003B2812" w:rsidRPr="006C66C9" w:rsidRDefault="003B2812" w:rsidP="003B2812">
      <w:pPr>
        <w:shd w:val="clear" w:color="auto" w:fill="FFFFFF"/>
        <w:spacing w:line="312" w:lineRule="auto"/>
        <w:ind w:firstLine="709"/>
        <w:jc w:val="both"/>
      </w:pPr>
      <w:r w:rsidRPr="006C66C9">
        <w:t>на 2020 год в сумме 788988 рубля;</w:t>
      </w:r>
    </w:p>
    <w:p w:rsidR="003B2812" w:rsidRPr="006C66C9" w:rsidRDefault="003B2812" w:rsidP="003B2812">
      <w:pPr>
        <w:shd w:val="clear" w:color="auto" w:fill="FFFFFF"/>
        <w:spacing w:line="312" w:lineRule="auto"/>
        <w:ind w:firstLine="709"/>
        <w:jc w:val="both"/>
      </w:pPr>
      <w:r w:rsidRPr="006C66C9">
        <w:t>на 2021 год в сумме  788988 рубля;</w:t>
      </w:r>
    </w:p>
    <w:p w:rsidR="003B2812" w:rsidRPr="006C66C9" w:rsidRDefault="003B2812" w:rsidP="003B2812">
      <w:pPr>
        <w:shd w:val="clear" w:color="auto" w:fill="FFFFFF"/>
        <w:spacing w:line="312" w:lineRule="auto"/>
        <w:ind w:firstLine="709"/>
        <w:jc w:val="both"/>
      </w:pPr>
      <w:r w:rsidRPr="006C66C9">
        <w:t>прогнозируемый объем доходов бюджета Атнарского сельского поселения Красночетайского района Чувашской Респу</w:t>
      </w:r>
      <w:r w:rsidRPr="006C66C9">
        <w:t>б</w:t>
      </w:r>
      <w:r w:rsidRPr="006C66C9">
        <w:t>лики от поступлений, указанных в решении Собрания депутатов Атнарского сельского поселения Красночетайского района Чувашской Респу</w:t>
      </w:r>
      <w:r w:rsidRPr="006C66C9">
        <w:t>б</w:t>
      </w:r>
      <w:r w:rsidRPr="006C66C9">
        <w:t>лики от 29 ноября 2013 года № 2 «О создании дорожного фонда Атнарского сельского поселения Красночетайского района Чувашской республики»:</w:t>
      </w:r>
    </w:p>
    <w:p w:rsidR="003B2812" w:rsidRPr="006C66C9" w:rsidRDefault="003B2812" w:rsidP="003B2812">
      <w:pPr>
        <w:shd w:val="clear" w:color="auto" w:fill="FFFFFF"/>
        <w:spacing w:line="312" w:lineRule="auto"/>
        <w:ind w:firstLine="709"/>
        <w:jc w:val="both"/>
      </w:pPr>
      <w:r w:rsidRPr="006C66C9">
        <w:t>на 2019 год в сумме 452600  рублей;</w:t>
      </w:r>
    </w:p>
    <w:p w:rsidR="003B2812" w:rsidRPr="006C66C9" w:rsidRDefault="003B2812" w:rsidP="003B2812">
      <w:pPr>
        <w:shd w:val="clear" w:color="auto" w:fill="FFFFFF"/>
        <w:spacing w:line="312" w:lineRule="auto"/>
        <w:ind w:firstLine="709"/>
        <w:jc w:val="both"/>
      </w:pPr>
      <w:r w:rsidRPr="006C66C9">
        <w:t>на 2020 год в сумме 452600 рублей;</w:t>
      </w:r>
    </w:p>
    <w:p w:rsidR="003B2812" w:rsidRPr="006C66C9" w:rsidRDefault="003B2812" w:rsidP="003B2812">
      <w:pPr>
        <w:shd w:val="clear" w:color="auto" w:fill="FFFFFF"/>
        <w:spacing w:line="312" w:lineRule="auto"/>
        <w:ind w:firstLine="709"/>
        <w:jc w:val="both"/>
      </w:pPr>
      <w:r w:rsidRPr="006C66C9">
        <w:lastRenderedPageBreak/>
        <w:t>на 2021 год в сумме  452600 рублей.</w:t>
      </w:r>
    </w:p>
    <w:p w:rsidR="003B2812" w:rsidRPr="006C66C9" w:rsidRDefault="003B2812" w:rsidP="003B2812">
      <w:pPr>
        <w:shd w:val="clear" w:color="auto" w:fill="FFFFFF"/>
        <w:spacing w:line="312" w:lineRule="auto"/>
        <w:ind w:firstLine="709"/>
        <w:jc w:val="both"/>
      </w:pPr>
    </w:p>
    <w:p w:rsidR="003B2812" w:rsidRPr="006C66C9" w:rsidRDefault="003B2812" w:rsidP="003B2812">
      <w:pPr>
        <w:shd w:val="clear" w:color="auto" w:fill="FFFFFF"/>
        <w:spacing w:line="312" w:lineRule="auto"/>
        <w:ind w:firstLine="709"/>
        <w:jc w:val="both"/>
      </w:pPr>
      <w:r w:rsidRPr="006C66C9">
        <w:t xml:space="preserve">3. Приложения № 6,8,10,12  к решению собрания депутатов изложить в следующей редакции. </w:t>
      </w:r>
    </w:p>
    <w:p w:rsidR="003B2812" w:rsidRPr="006C66C9" w:rsidRDefault="003B2812" w:rsidP="003B2812">
      <w:pPr>
        <w:shd w:val="clear" w:color="auto" w:fill="FFFFFF"/>
        <w:spacing w:line="312" w:lineRule="auto"/>
        <w:ind w:firstLine="709"/>
        <w:jc w:val="both"/>
      </w:pPr>
      <w:r w:rsidRPr="008F236F">
        <w:t>4</w:t>
      </w:r>
      <w:r w:rsidRPr="006C66C9">
        <w:t>. Настоящее решение вступает в силу со дня его официального опубликования.</w:t>
      </w:r>
    </w:p>
    <w:p w:rsidR="003B2812" w:rsidRPr="006C66C9" w:rsidRDefault="003B2812" w:rsidP="003B2812">
      <w:pPr>
        <w:ind w:left="-540" w:firstLine="540"/>
        <w:jc w:val="both"/>
      </w:pPr>
    </w:p>
    <w:p w:rsidR="003B2812" w:rsidRDefault="003B2812" w:rsidP="003B2812">
      <w:pPr>
        <w:spacing w:before="100" w:beforeAutospacing="1" w:after="100" w:afterAutospacing="1"/>
        <w:ind w:left="-426"/>
        <w:jc w:val="both"/>
      </w:pPr>
      <w:r w:rsidRPr="00F23255">
        <w:t xml:space="preserve">Председатель Собрания депутатов </w:t>
      </w:r>
    </w:p>
    <w:p w:rsidR="003B2812" w:rsidRPr="00F23255" w:rsidRDefault="003B2812" w:rsidP="003B2812">
      <w:pPr>
        <w:spacing w:before="100" w:beforeAutospacing="1" w:after="100" w:afterAutospacing="1"/>
        <w:ind w:left="-426"/>
        <w:jc w:val="both"/>
      </w:pPr>
      <w:r w:rsidRPr="00F23255">
        <w:t>Атнарского</w:t>
      </w:r>
      <w:r w:rsidRPr="00CB624C">
        <w:t xml:space="preserve"> сельского поселения</w:t>
      </w:r>
      <w:r w:rsidRPr="00F23255">
        <w:t xml:space="preserve">                                     </w:t>
      </w:r>
      <w:r>
        <w:t xml:space="preserve">                                       </w:t>
      </w:r>
      <w:r w:rsidRPr="00F23255">
        <w:t>Т.П.Семенова</w:t>
      </w:r>
    </w:p>
    <w:p w:rsidR="003B2812" w:rsidRPr="006C66C9" w:rsidRDefault="003B2812" w:rsidP="003B2812">
      <w:pPr>
        <w:pStyle w:val="5"/>
        <w:ind w:left="0"/>
        <w:rPr>
          <w:sz w:val="24"/>
        </w:rPr>
      </w:pPr>
    </w:p>
    <w:tbl>
      <w:tblPr>
        <w:tblW w:w="9120" w:type="dxa"/>
        <w:tblInd w:w="93" w:type="dxa"/>
        <w:tblLook w:val="04A0"/>
      </w:tblPr>
      <w:tblGrid>
        <w:gridCol w:w="3380"/>
        <w:gridCol w:w="3940"/>
        <w:gridCol w:w="1764"/>
        <w:gridCol w:w="222"/>
      </w:tblGrid>
      <w:tr w:rsidR="003B2812" w:rsidRPr="003B2812" w:rsidTr="003B2812">
        <w:trPr>
          <w:trHeight w:val="315"/>
        </w:trPr>
        <w:tc>
          <w:tcPr>
            <w:tcW w:w="3380" w:type="dxa"/>
            <w:tcBorders>
              <w:top w:val="nil"/>
              <w:left w:val="nil"/>
              <w:bottom w:val="nil"/>
              <w:right w:val="nil"/>
            </w:tcBorders>
            <w:shd w:val="clear" w:color="auto" w:fill="auto"/>
            <w:noWrap/>
            <w:vAlign w:val="bottom"/>
            <w:hideMark/>
          </w:tcPr>
          <w:p w:rsidR="003B2812" w:rsidRPr="003B2812" w:rsidRDefault="003B2812" w:rsidP="003B2812"/>
        </w:tc>
        <w:tc>
          <w:tcPr>
            <w:tcW w:w="3940" w:type="dxa"/>
            <w:tcBorders>
              <w:top w:val="nil"/>
              <w:left w:val="nil"/>
              <w:bottom w:val="nil"/>
              <w:right w:val="nil"/>
            </w:tcBorders>
            <w:shd w:val="clear" w:color="auto" w:fill="auto"/>
            <w:noWrap/>
            <w:vAlign w:val="bottom"/>
            <w:hideMark/>
          </w:tcPr>
          <w:p w:rsidR="003B2812" w:rsidRPr="003B2812" w:rsidRDefault="003B2812" w:rsidP="003B2812"/>
        </w:tc>
        <w:tc>
          <w:tcPr>
            <w:tcW w:w="1800" w:type="dxa"/>
            <w:gridSpan w:val="2"/>
            <w:tcBorders>
              <w:top w:val="nil"/>
              <w:left w:val="nil"/>
              <w:bottom w:val="nil"/>
              <w:right w:val="nil"/>
            </w:tcBorders>
            <w:shd w:val="clear" w:color="auto" w:fill="auto"/>
            <w:hideMark/>
          </w:tcPr>
          <w:p w:rsidR="003B2812" w:rsidRPr="003B2812" w:rsidRDefault="003B2812" w:rsidP="003B2812">
            <w:r w:rsidRPr="003B2812">
              <w:t>Приложение 4</w:t>
            </w:r>
          </w:p>
        </w:tc>
      </w:tr>
      <w:tr w:rsidR="003B2812" w:rsidRPr="003B2812" w:rsidTr="003B2812">
        <w:trPr>
          <w:trHeight w:val="1800"/>
        </w:trPr>
        <w:tc>
          <w:tcPr>
            <w:tcW w:w="3380" w:type="dxa"/>
            <w:tcBorders>
              <w:top w:val="nil"/>
              <w:left w:val="nil"/>
              <w:bottom w:val="nil"/>
              <w:right w:val="nil"/>
            </w:tcBorders>
            <w:shd w:val="clear" w:color="auto" w:fill="auto"/>
            <w:noWrap/>
            <w:vAlign w:val="bottom"/>
            <w:hideMark/>
          </w:tcPr>
          <w:p w:rsidR="003B2812" w:rsidRPr="003B2812" w:rsidRDefault="003B2812" w:rsidP="003B2812"/>
        </w:tc>
        <w:tc>
          <w:tcPr>
            <w:tcW w:w="5704" w:type="dxa"/>
            <w:gridSpan w:val="2"/>
            <w:tcBorders>
              <w:top w:val="nil"/>
              <w:left w:val="nil"/>
              <w:bottom w:val="nil"/>
              <w:right w:val="nil"/>
            </w:tcBorders>
            <w:shd w:val="clear" w:color="auto" w:fill="auto"/>
            <w:hideMark/>
          </w:tcPr>
          <w:p w:rsidR="003B2812" w:rsidRPr="003B2812" w:rsidRDefault="003B2812" w:rsidP="003B2812">
            <w:pPr>
              <w:rPr>
                <w:sz w:val="22"/>
                <w:szCs w:val="22"/>
              </w:rPr>
            </w:pPr>
            <w:r w:rsidRPr="003B2812">
              <w:rPr>
                <w:sz w:val="22"/>
                <w:szCs w:val="22"/>
              </w:rPr>
              <w:t>к решению собрания депутатов Атнарского сельского поселения</w:t>
            </w:r>
            <w:proofErr w:type="gramStart"/>
            <w:r w:rsidRPr="003B2812">
              <w:rPr>
                <w:sz w:val="22"/>
                <w:szCs w:val="22"/>
              </w:rPr>
              <w:t xml:space="preserve"> О</w:t>
            </w:r>
            <w:proofErr w:type="gramEnd"/>
            <w:r w:rsidRPr="003B2812">
              <w:rPr>
                <w:sz w:val="22"/>
                <w:szCs w:val="22"/>
              </w:rPr>
              <w:t xml:space="preserve">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23.08.2019 года № 1</w:t>
            </w:r>
          </w:p>
        </w:tc>
        <w:tc>
          <w:tcPr>
            <w:tcW w:w="36" w:type="dxa"/>
            <w:tcBorders>
              <w:top w:val="nil"/>
              <w:left w:val="nil"/>
              <w:bottom w:val="nil"/>
              <w:right w:val="nil"/>
            </w:tcBorders>
            <w:shd w:val="clear" w:color="auto" w:fill="auto"/>
            <w:hideMark/>
          </w:tcPr>
          <w:p w:rsidR="003B2812" w:rsidRPr="003B2812" w:rsidRDefault="003B2812" w:rsidP="003B2812"/>
        </w:tc>
      </w:tr>
      <w:tr w:rsidR="003B2812" w:rsidRPr="003B2812" w:rsidTr="003B2812">
        <w:trPr>
          <w:trHeight w:val="315"/>
        </w:trPr>
        <w:tc>
          <w:tcPr>
            <w:tcW w:w="3380" w:type="dxa"/>
            <w:tcBorders>
              <w:top w:val="nil"/>
              <w:left w:val="nil"/>
              <w:bottom w:val="nil"/>
              <w:right w:val="nil"/>
            </w:tcBorders>
            <w:shd w:val="clear" w:color="auto" w:fill="auto"/>
            <w:noWrap/>
            <w:vAlign w:val="bottom"/>
            <w:hideMark/>
          </w:tcPr>
          <w:p w:rsidR="003B2812" w:rsidRPr="003B2812" w:rsidRDefault="003B2812" w:rsidP="003B2812"/>
        </w:tc>
        <w:tc>
          <w:tcPr>
            <w:tcW w:w="3940" w:type="dxa"/>
            <w:tcBorders>
              <w:top w:val="nil"/>
              <w:left w:val="nil"/>
              <w:bottom w:val="nil"/>
              <w:right w:val="nil"/>
            </w:tcBorders>
            <w:shd w:val="clear" w:color="auto" w:fill="auto"/>
            <w:noWrap/>
            <w:vAlign w:val="bottom"/>
            <w:hideMark/>
          </w:tcPr>
          <w:p w:rsidR="003B2812" w:rsidRPr="003B2812" w:rsidRDefault="003B2812" w:rsidP="003B2812"/>
        </w:tc>
        <w:tc>
          <w:tcPr>
            <w:tcW w:w="1764" w:type="dxa"/>
            <w:tcBorders>
              <w:top w:val="nil"/>
              <w:left w:val="nil"/>
              <w:bottom w:val="nil"/>
              <w:right w:val="nil"/>
            </w:tcBorders>
            <w:shd w:val="clear" w:color="auto" w:fill="auto"/>
            <w:noWrap/>
            <w:vAlign w:val="bottom"/>
            <w:hideMark/>
          </w:tcPr>
          <w:p w:rsidR="003B2812" w:rsidRPr="003B2812" w:rsidRDefault="003B2812" w:rsidP="003B2812"/>
        </w:tc>
        <w:tc>
          <w:tcPr>
            <w:tcW w:w="36"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315"/>
        </w:trPr>
        <w:tc>
          <w:tcPr>
            <w:tcW w:w="9084" w:type="dxa"/>
            <w:gridSpan w:val="3"/>
            <w:tcBorders>
              <w:top w:val="nil"/>
              <w:left w:val="nil"/>
              <w:bottom w:val="nil"/>
              <w:right w:val="nil"/>
            </w:tcBorders>
            <w:shd w:val="clear" w:color="000000" w:fill="FFFFFF"/>
            <w:hideMark/>
          </w:tcPr>
          <w:p w:rsidR="003B2812" w:rsidRPr="003B2812" w:rsidRDefault="003B2812" w:rsidP="003B2812">
            <w:pPr>
              <w:rPr>
                <w:b/>
                <w:bCs/>
              </w:rPr>
            </w:pPr>
            <w:r w:rsidRPr="003B2812">
              <w:rPr>
                <w:b/>
                <w:bCs/>
              </w:rPr>
              <w:t xml:space="preserve">             Доходы бюджета Атнарского сельского поселения на 2019 год</w:t>
            </w:r>
          </w:p>
        </w:tc>
        <w:tc>
          <w:tcPr>
            <w:tcW w:w="36"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315"/>
        </w:trPr>
        <w:tc>
          <w:tcPr>
            <w:tcW w:w="3380" w:type="dxa"/>
            <w:tcBorders>
              <w:top w:val="nil"/>
              <w:left w:val="nil"/>
              <w:bottom w:val="nil"/>
              <w:right w:val="nil"/>
            </w:tcBorders>
            <w:shd w:val="clear" w:color="auto" w:fill="auto"/>
            <w:noWrap/>
            <w:vAlign w:val="bottom"/>
            <w:hideMark/>
          </w:tcPr>
          <w:p w:rsidR="003B2812" w:rsidRPr="003B2812" w:rsidRDefault="003B2812" w:rsidP="003B2812"/>
        </w:tc>
        <w:tc>
          <w:tcPr>
            <w:tcW w:w="3940" w:type="dxa"/>
            <w:tcBorders>
              <w:top w:val="nil"/>
              <w:left w:val="nil"/>
              <w:bottom w:val="nil"/>
              <w:right w:val="nil"/>
            </w:tcBorders>
            <w:shd w:val="clear" w:color="auto" w:fill="auto"/>
            <w:noWrap/>
            <w:vAlign w:val="bottom"/>
            <w:hideMark/>
          </w:tcPr>
          <w:p w:rsidR="003B2812" w:rsidRPr="003B2812" w:rsidRDefault="003B2812" w:rsidP="003B2812"/>
        </w:tc>
        <w:tc>
          <w:tcPr>
            <w:tcW w:w="1764" w:type="dxa"/>
            <w:tcBorders>
              <w:top w:val="nil"/>
              <w:left w:val="nil"/>
              <w:bottom w:val="nil"/>
              <w:right w:val="nil"/>
            </w:tcBorders>
            <w:shd w:val="clear" w:color="auto" w:fill="auto"/>
            <w:noWrap/>
            <w:vAlign w:val="bottom"/>
            <w:hideMark/>
          </w:tcPr>
          <w:p w:rsidR="003B2812" w:rsidRPr="003B2812" w:rsidRDefault="003B2812" w:rsidP="003B2812"/>
        </w:tc>
        <w:tc>
          <w:tcPr>
            <w:tcW w:w="36"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630"/>
        </w:trPr>
        <w:tc>
          <w:tcPr>
            <w:tcW w:w="3380" w:type="dxa"/>
            <w:tcBorders>
              <w:top w:val="single" w:sz="4" w:space="0" w:color="auto"/>
              <w:left w:val="single" w:sz="4" w:space="0" w:color="auto"/>
              <w:bottom w:val="single" w:sz="4" w:space="0" w:color="auto"/>
              <w:right w:val="single" w:sz="4" w:space="0" w:color="auto"/>
            </w:tcBorders>
            <w:shd w:val="clear" w:color="000000" w:fill="FFFFFF"/>
            <w:hideMark/>
          </w:tcPr>
          <w:p w:rsidR="003B2812" w:rsidRPr="003B2812" w:rsidRDefault="003B2812" w:rsidP="003B2812">
            <w:r w:rsidRPr="003B2812">
              <w:t>Коды бюджетной классификации РФ</w:t>
            </w:r>
          </w:p>
        </w:tc>
        <w:tc>
          <w:tcPr>
            <w:tcW w:w="3940" w:type="dxa"/>
            <w:tcBorders>
              <w:top w:val="single" w:sz="4" w:space="0" w:color="auto"/>
              <w:left w:val="nil"/>
              <w:bottom w:val="single" w:sz="4" w:space="0" w:color="auto"/>
              <w:right w:val="single" w:sz="4" w:space="0" w:color="auto"/>
            </w:tcBorders>
            <w:shd w:val="clear" w:color="000000" w:fill="FFFFFF"/>
            <w:hideMark/>
          </w:tcPr>
          <w:p w:rsidR="003B2812" w:rsidRPr="003B2812" w:rsidRDefault="003B2812" w:rsidP="003B2812">
            <w:r w:rsidRPr="003B2812">
              <w:t>Наименование доходов</w:t>
            </w:r>
          </w:p>
        </w:tc>
        <w:tc>
          <w:tcPr>
            <w:tcW w:w="1764" w:type="dxa"/>
            <w:tcBorders>
              <w:top w:val="single" w:sz="4" w:space="0" w:color="auto"/>
              <w:left w:val="nil"/>
              <w:bottom w:val="single" w:sz="4" w:space="0" w:color="auto"/>
              <w:right w:val="single" w:sz="4" w:space="0" w:color="auto"/>
            </w:tcBorders>
            <w:shd w:val="clear" w:color="000000" w:fill="FFFFFF"/>
            <w:hideMark/>
          </w:tcPr>
          <w:p w:rsidR="003B2812" w:rsidRPr="003B2812" w:rsidRDefault="003B2812" w:rsidP="003B2812">
            <w:pPr>
              <w:jc w:val="center"/>
            </w:pPr>
            <w:r w:rsidRPr="003B2812">
              <w:t>План на 2019 год</w:t>
            </w:r>
          </w:p>
        </w:tc>
        <w:tc>
          <w:tcPr>
            <w:tcW w:w="36"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315"/>
        </w:trPr>
        <w:tc>
          <w:tcPr>
            <w:tcW w:w="3380" w:type="dxa"/>
            <w:tcBorders>
              <w:top w:val="nil"/>
              <w:left w:val="single" w:sz="4" w:space="0" w:color="auto"/>
              <w:bottom w:val="single" w:sz="4" w:space="0" w:color="auto"/>
              <w:right w:val="single" w:sz="4" w:space="0" w:color="auto"/>
            </w:tcBorders>
            <w:shd w:val="clear" w:color="000000" w:fill="FFFFFF"/>
            <w:hideMark/>
          </w:tcPr>
          <w:p w:rsidR="003B2812" w:rsidRPr="003B2812" w:rsidRDefault="003B2812" w:rsidP="003B2812">
            <w:pPr>
              <w:jc w:val="center"/>
            </w:pPr>
            <w:r w:rsidRPr="003B2812">
              <w:t> </w:t>
            </w:r>
          </w:p>
        </w:tc>
        <w:tc>
          <w:tcPr>
            <w:tcW w:w="3940" w:type="dxa"/>
            <w:tcBorders>
              <w:top w:val="nil"/>
              <w:left w:val="nil"/>
              <w:bottom w:val="single" w:sz="4" w:space="0" w:color="auto"/>
              <w:right w:val="single" w:sz="4" w:space="0" w:color="auto"/>
            </w:tcBorders>
            <w:shd w:val="clear" w:color="000000" w:fill="FFFFFF"/>
            <w:hideMark/>
          </w:tcPr>
          <w:p w:rsidR="003B2812" w:rsidRPr="003B2812" w:rsidRDefault="003B2812" w:rsidP="003B2812">
            <w:pPr>
              <w:rPr>
                <w:b/>
                <w:bCs/>
              </w:rPr>
            </w:pPr>
            <w:r w:rsidRPr="003B2812">
              <w:rPr>
                <w:b/>
                <w:bCs/>
              </w:rPr>
              <w:t>Налоговые доходы</w:t>
            </w:r>
          </w:p>
        </w:tc>
        <w:tc>
          <w:tcPr>
            <w:tcW w:w="1764"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pPr>
              <w:jc w:val="right"/>
              <w:rPr>
                <w:b/>
                <w:bCs/>
              </w:rPr>
            </w:pPr>
            <w:r w:rsidRPr="003B2812">
              <w:rPr>
                <w:b/>
                <w:bCs/>
              </w:rPr>
              <w:t>1 496 600,00</w:t>
            </w:r>
          </w:p>
        </w:tc>
        <w:tc>
          <w:tcPr>
            <w:tcW w:w="36"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315"/>
        </w:trPr>
        <w:tc>
          <w:tcPr>
            <w:tcW w:w="3380" w:type="dxa"/>
            <w:tcBorders>
              <w:top w:val="nil"/>
              <w:left w:val="single" w:sz="4" w:space="0" w:color="auto"/>
              <w:bottom w:val="single" w:sz="4" w:space="0" w:color="auto"/>
              <w:right w:val="single" w:sz="4" w:space="0" w:color="auto"/>
            </w:tcBorders>
            <w:shd w:val="clear" w:color="000000" w:fill="FFFFFF"/>
            <w:hideMark/>
          </w:tcPr>
          <w:p w:rsidR="003B2812" w:rsidRPr="003B2812" w:rsidRDefault="003B2812" w:rsidP="003B2812">
            <w:pPr>
              <w:jc w:val="center"/>
            </w:pPr>
            <w:r w:rsidRPr="003B2812">
              <w:t> </w:t>
            </w:r>
          </w:p>
        </w:tc>
        <w:tc>
          <w:tcPr>
            <w:tcW w:w="3940" w:type="dxa"/>
            <w:tcBorders>
              <w:top w:val="nil"/>
              <w:left w:val="nil"/>
              <w:bottom w:val="single" w:sz="4" w:space="0" w:color="auto"/>
              <w:right w:val="single" w:sz="4" w:space="0" w:color="auto"/>
            </w:tcBorders>
            <w:shd w:val="clear" w:color="000000" w:fill="FFFFFF"/>
            <w:hideMark/>
          </w:tcPr>
          <w:p w:rsidR="003B2812" w:rsidRPr="003B2812" w:rsidRDefault="003B2812" w:rsidP="003B2812">
            <w:pPr>
              <w:rPr>
                <w:b/>
                <w:bCs/>
              </w:rPr>
            </w:pPr>
            <w:r w:rsidRPr="003B2812">
              <w:rPr>
                <w:b/>
                <w:bCs/>
              </w:rPr>
              <w:t> </w:t>
            </w:r>
          </w:p>
        </w:tc>
        <w:tc>
          <w:tcPr>
            <w:tcW w:w="1764"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r w:rsidRPr="003B2812">
              <w:t> </w:t>
            </w:r>
          </w:p>
        </w:tc>
        <w:tc>
          <w:tcPr>
            <w:tcW w:w="36"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315"/>
        </w:trPr>
        <w:tc>
          <w:tcPr>
            <w:tcW w:w="3380" w:type="dxa"/>
            <w:tcBorders>
              <w:top w:val="nil"/>
              <w:left w:val="single" w:sz="4" w:space="0" w:color="auto"/>
              <w:bottom w:val="single" w:sz="4" w:space="0" w:color="auto"/>
              <w:right w:val="single" w:sz="4" w:space="0" w:color="auto"/>
            </w:tcBorders>
            <w:shd w:val="clear" w:color="000000" w:fill="FFFFFF"/>
            <w:hideMark/>
          </w:tcPr>
          <w:p w:rsidR="003B2812" w:rsidRPr="003B2812" w:rsidRDefault="003B2812" w:rsidP="003B2812">
            <w:pPr>
              <w:jc w:val="center"/>
            </w:pPr>
            <w:r w:rsidRPr="003B2812">
              <w:t>000 101 00000 00 0000 000</w:t>
            </w:r>
          </w:p>
        </w:tc>
        <w:tc>
          <w:tcPr>
            <w:tcW w:w="3940" w:type="dxa"/>
            <w:tcBorders>
              <w:top w:val="nil"/>
              <w:left w:val="nil"/>
              <w:bottom w:val="single" w:sz="4" w:space="0" w:color="auto"/>
              <w:right w:val="single" w:sz="4" w:space="0" w:color="auto"/>
            </w:tcBorders>
            <w:shd w:val="clear" w:color="000000" w:fill="FFFFFF"/>
            <w:hideMark/>
          </w:tcPr>
          <w:p w:rsidR="003B2812" w:rsidRPr="003B2812" w:rsidRDefault="003B2812" w:rsidP="003B2812">
            <w:pPr>
              <w:rPr>
                <w:b/>
                <w:bCs/>
              </w:rPr>
            </w:pPr>
            <w:r w:rsidRPr="003B2812">
              <w:rPr>
                <w:b/>
                <w:bCs/>
              </w:rPr>
              <w:t>Налоги на прибыль, доходы,</w:t>
            </w:r>
          </w:p>
        </w:tc>
        <w:tc>
          <w:tcPr>
            <w:tcW w:w="1764"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pPr>
              <w:jc w:val="right"/>
              <w:rPr>
                <w:b/>
                <w:bCs/>
              </w:rPr>
            </w:pPr>
            <w:r w:rsidRPr="003B2812">
              <w:rPr>
                <w:b/>
                <w:bCs/>
              </w:rPr>
              <w:t>139 000,00</w:t>
            </w:r>
          </w:p>
        </w:tc>
        <w:tc>
          <w:tcPr>
            <w:tcW w:w="36"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315"/>
        </w:trPr>
        <w:tc>
          <w:tcPr>
            <w:tcW w:w="3380" w:type="dxa"/>
            <w:tcBorders>
              <w:top w:val="nil"/>
              <w:left w:val="single" w:sz="4" w:space="0" w:color="auto"/>
              <w:bottom w:val="single" w:sz="4" w:space="0" w:color="auto"/>
              <w:right w:val="single" w:sz="4" w:space="0" w:color="auto"/>
            </w:tcBorders>
            <w:shd w:val="clear" w:color="000000" w:fill="FFFFFF"/>
            <w:hideMark/>
          </w:tcPr>
          <w:p w:rsidR="003B2812" w:rsidRPr="003B2812" w:rsidRDefault="003B2812" w:rsidP="003B2812">
            <w:pPr>
              <w:jc w:val="center"/>
            </w:pPr>
            <w:r w:rsidRPr="003B2812">
              <w:t> </w:t>
            </w:r>
          </w:p>
        </w:tc>
        <w:tc>
          <w:tcPr>
            <w:tcW w:w="3940" w:type="dxa"/>
            <w:tcBorders>
              <w:top w:val="nil"/>
              <w:left w:val="nil"/>
              <w:bottom w:val="single" w:sz="4" w:space="0" w:color="auto"/>
              <w:right w:val="single" w:sz="4" w:space="0" w:color="auto"/>
            </w:tcBorders>
            <w:shd w:val="clear" w:color="000000" w:fill="FFFFFF"/>
            <w:hideMark/>
          </w:tcPr>
          <w:p w:rsidR="003B2812" w:rsidRPr="003B2812" w:rsidRDefault="003B2812" w:rsidP="003B2812">
            <w:r w:rsidRPr="003B2812">
              <w:t>из них:</w:t>
            </w:r>
          </w:p>
        </w:tc>
        <w:tc>
          <w:tcPr>
            <w:tcW w:w="1764"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r w:rsidRPr="003B2812">
              <w:t> </w:t>
            </w:r>
          </w:p>
        </w:tc>
        <w:tc>
          <w:tcPr>
            <w:tcW w:w="36"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315"/>
        </w:trPr>
        <w:tc>
          <w:tcPr>
            <w:tcW w:w="3380" w:type="dxa"/>
            <w:tcBorders>
              <w:top w:val="nil"/>
              <w:left w:val="single" w:sz="4" w:space="0" w:color="auto"/>
              <w:bottom w:val="single" w:sz="4" w:space="0" w:color="auto"/>
              <w:right w:val="single" w:sz="4" w:space="0" w:color="auto"/>
            </w:tcBorders>
            <w:shd w:val="clear" w:color="000000" w:fill="FFFFFF"/>
            <w:hideMark/>
          </w:tcPr>
          <w:p w:rsidR="003B2812" w:rsidRPr="003B2812" w:rsidRDefault="003B2812" w:rsidP="003B2812">
            <w:pPr>
              <w:jc w:val="center"/>
            </w:pPr>
            <w:r w:rsidRPr="003B2812">
              <w:t>000 101 02010 01 0000 110</w:t>
            </w:r>
          </w:p>
        </w:tc>
        <w:tc>
          <w:tcPr>
            <w:tcW w:w="3940" w:type="dxa"/>
            <w:tcBorders>
              <w:top w:val="nil"/>
              <w:left w:val="nil"/>
              <w:bottom w:val="single" w:sz="4" w:space="0" w:color="auto"/>
              <w:right w:val="single" w:sz="4" w:space="0" w:color="auto"/>
            </w:tcBorders>
            <w:shd w:val="clear" w:color="000000" w:fill="FFFFFF"/>
            <w:hideMark/>
          </w:tcPr>
          <w:p w:rsidR="003B2812" w:rsidRPr="003B2812" w:rsidRDefault="003B2812" w:rsidP="003B2812">
            <w:r w:rsidRPr="003B2812">
              <w:t xml:space="preserve">Налог на доходы физических лиц  </w:t>
            </w:r>
          </w:p>
        </w:tc>
        <w:tc>
          <w:tcPr>
            <w:tcW w:w="1764"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pPr>
              <w:jc w:val="right"/>
            </w:pPr>
            <w:r w:rsidRPr="003B2812">
              <w:t>139 000,00</w:t>
            </w:r>
          </w:p>
        </w:tc>
        <w:tc>
          <w:tcPr>
            <w:tcW w:w="36"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315"/>
        </w:trPr>
        <w:tc>
          <w:tcPr>
            <w:tcW w:w="3380" w:type="dxa"/>
            <w:tcBorders>
              <w:top w:val="nil"/>
              <w:left w:val="single" w:sz="4" w:space="0" w:color="auto"/>
              <w:bottom w:val="single" w:sz="4" w:space="0" w:color="auto"/>
              <w:right w:val="single" w:sz="4" w:space="0" w:color="auto"/>
            </w:tcBorders>
            <w:shd w:val="clear" w:color="000000" w:fill="FFFFFF"/>
            <w:hideMark/>
          </w:tcPr>
          <w:p w:rsidR="003B2812" w:rsidRPr="003B2812" w:rsidRDefault="003B2812" w:rsidP="003B2812">
            <w:pPr>
              <w:jc w:val="center"/>
            </w:pPr>
            <w:r w:rsidRPr="003B2812">
              <w:t>000 103 02000 00 0000 000</w:t>
            </w:r>
          </w:p>
        </w:tc>
        <w:tc>
          <w:tcPr>
            <w:tcW w:w="3940" w:type="dxa"/>
            <w:tcBorders>
              <w:top w:val="nil"/>
              <w:left w:val="nil"/>
              <w:bottom w:val="single" w:sz="4" w:space="0" w:color="auto"/>
              <w:right w:val="single" w:sz="4" w:space="0" w:color="auto"/>
            </w:tcBorders>
            <w:shd w:val="clear" w:color="000000" w:fill="FFFFFF"/>
            <w:hideMark/>
          </w:tcPr>
          <w:p w:rsidR="003B2812" w:rsidRPr="003B2812" w:rsidRDefault="003B2812" w:rsidP="003B2812">
            <w:pPr>
              <w:rPr>
                <w:b/>
                <w:bCs/>
              </w:rPr>
            </w:pPr>
            <w:r w:rsidRPr="003B2812">
              <w:rPr>
                <w:b/>
                <w:bCs/>
              </w:rPr>
              <w:t>Акцизы</w:t>
            </w:r>
          </w:p>
        </w:tc>
        <w:tc>
          <w:tcPr>
            <w:tcW w:w="1764"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pPr>
              <w:jc w:val="right"/>
              <w:rPr>
                <w:b/>
                <w:bCs/>
              </w:rPr>
            </w:pPr>
            <w:r w:rsidRPr="003B2812">
              <w:rPr>
                <w:b/>
                <w:bCs/>
              </w:rPr>
              <w:t>452 600,00</w:t>
            </w:r>
          </w:p>
        </w:tc>
        <w:tc>
          <w:tcPr>
            <w:tcW w:w="36"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315"/>
        </w:trPr>
        <w:tc>
          <w:tcPr>
            <w:tcW w:w="3380" w:type="dxa"/>
            <w:tcBorders>
              <w:top w:val="nil"/>
              <w:left w:val="single" w:sz="4" w:space="0" w:color="auto"/>
              <w:bottom w:val="single" w:sz="4" w:space="0" w:color="auto"/>
              <w:right w:val="single" w:sz="4" w:space="0" w:color="auto"/>
            </w:tcBorders>
            <w:shd w:val="clear" w:color="000000" w:fill="FFFFFF"/>
            <w:hideMark/>
          </w:tcPr>
          <w:p w:rsidR="003B2812" w:rsidRPr="003B2812" w:rsidRDefault="003B2812" w:rsidP="003B2812">
            <w:pPr>
              <w:jc w:val="center"/>
            </w:pPr>
            <w:r w:rsidRPr="003B2812">
              <w:t>000 105 00000 00 0000 000</w:t>
            </w:r>
          </w:p>
        </w:tc>
        <w:tc>
          <w:tcPr>
            <w:tcW w:w="3940" w:type="dxa"/>
            <w:tcBorders>
              <w:top w:val="nil"/>
              <w:left w:val="nil"/>
              <w:bottom w:val="single" w:sz="4" w:space="0" w:color="auto"/>
              <w:right w:val="single" w:sz="4" w:space="0" w:color="auto"/>
            </w:tcBorders>
            <w:shd w:val="clear" w:color="000000" w:fill="FFFFFF"/>
            <w:hideMark/>
          </w:tcPr>
          <w:p w:rsidR="003B2812" w:rsidRPr="003B2812" w:rsidRDefault="003B2812" w:rsidP="003B2812">
            <w:pPr>
              <w:rPr>
                <w:b/>
                <w:bCs/>
              </w:rPr>
            </w:pPr>
            <w:r w:rsidRPr="003B2812">
              <w:rPr>
                <w:b/>
                <w:bCs/>
              </w:rPr>
              <w:t>Налоги на совокупный доход,</w:t>
            </w:r>
          </w:p>
        </w:tc>
        <w:tc>
          <w:tcPr>
            <w:tcW w:w="1764"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pPr>
              <w:jc w:val="right"/>
              <w:rPr>
                <w:b/>
                <w:bCs/>
              </w:rPr>
            </w:pPr>
            <w:r w:rsidRPr="003B2812">
              <w:rPr>
                <w:b/>
                <w:bCs/>
              </w:rPr>
              <w:t>1 000,00</w:t>
            </w:r>
          </w:p>
        </w:tc>
        <w:tc>
          <w:tcPr>
            <w:tcW w:w="36"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315"/>
        </w:trPr>
        <w:tc>
          <w:tcPr>
            <w:tcW w:w="3380" w:type="dxa"/>
            <w:tcBorders>
              <w:top w:val="nil"/>
              <w:left w:val="single" w:sz="4" w:space="0" w:color="auto"/>
              <w:bottom w:val="single" w:sz="4" w:space="0" w:color="auto"/>
              <w:right w:val="single" w:sz="4" w:space="0" w:color="auto"/>
            </w:tcBorders>
            <w:shd w:val="clear" w:color="000000" w:fill="FFFFFF"/>
            <w:hideMark/>
          </w:tcPr>
          <w:p w:rsidR="003B2812" w:rsidRPr="003B2812" w:rsidRDefault="003B2812" w:rsidP="003B2812">
            <w:pPr>
              <w:jc w:val="center"/>
            </w:pPr>
            <w:r w:rsidRPr="003B2812">
              <w:t> </w:t>
            </w:r>
          </w:p>
        </w:tc>
        <w:tc>
          <w:tcPr>
            <w:tcW w:w="3940" w:type="dxa"/>
            <w:tcBorders>
              <w:top w:val="nil"/>
              <w:left w:val="nil"/>
              <w:bottom w:val="single" w:sz="4" w:space="0" w:color="auto"/>
              <w:right w:val="single" w:sz="4" w:space="0" w:color="auto"/>
            </w:tcBorders>
            <w:shd w:val="clear" w:color="000000" w:fill="FFFFFF"/>
            <w:hideMark/>
          </w:tcPr>
          <w:p w:rsidR="003B2812" w:rsidRPr="003B2812" w:rsidRDefault="003B2812" w:rsidP="003B2812">
            <w:r w:rsidRPr="003B2812">
              <w:t>из них:</w:t>
            </w:r>
          </w:p>
        </w:tc>
        <w:tc>
          <w:tcPr>
            <w:tcW w:w="1764"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r w:rsidRPr="003B2812">
              <w:t> </w:t>
            </w:r>
          </w:p>
        </w:tc>
        <w:tc>
          <w:tcPr>
            <w:tcW w:w="36"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390"/>
        </w:trPr>
        <w:tc>
          <w:tcPr>
            <w:tcW w:w="3380" w:type="dxa"/>
            <w:tcBorders>
              <w:top w:val="nil"/>
              <w:left w:val="single" w:sz="4" w:space="0" w:color="auto"/>
              <w:bottom w:val="single" w:sz="4" w:space="0" w:color="auto"/>
              <w:right w:val="single" w:sz="4" w:space="0" w:color="auto"/>
            </w:tcBorders>
            <w:shd w:val="clear" w:color="000000" w:fill="FFFFFF"/>
            <w:hideMark/>
          </w:tcPr>
          <w:p w:rsidR="003B2812" w:rsidRPr="003B2812" w:rsidRDefault="003B2812" w:rsidP="003B2812">
            <w:pPr>
              <w:jc w:val="center"/>
            </w:pPr>
            <w:r w:rsidRPr="003B2812">
              <w:t>000 105 03010 01 0000 110</w:t>
            </w:r>
          </w:p>
        </w:tc>
        <w:tc>
          <w:tcPr>
            <w:tcW w:w="3940" w:type="dxa"/>
            <w:tcBorders>
              <w:top w:val="nil"/>
              <w:left w:val="nil"/>
              <w:bottom w:val="single" w:sz="4" w:space="0" w:color="auto"/>
              <w:right w:val="single" w:sz="4" w:space="0" w:color="auto"/>
            </w:tcBorders>
            <w:shd w:val="clear" w:color="000000" w:fill="FFFFFF"/>
            <w:hideMark/>
          </w:tcPr>
          <w:p w:rsidR="003B2812" w:rsidRPr="003B2812" w:rsidRDefault="003B2812" w:rsidP="003B2812">
            <w:r w:rsidRPr="003B2812">
              <w:t>Единый сельскохозяйственный налог</w:t>
            </w:r>
          </w:p>
        </w:tc>
        <w:tc>
          <w:tcPr>
            <w:tcW w:w="1764"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pPr>
              <w:jc w:val="right"/>
            </w:pPr>
            <w:r w:rsidRPr="003B2812">
              <w:t>1 000,00</w:t>
            </w:r>
          </w:p>
        </w:tc>
        <w:tc>
          <w:tcPr>
            <w:tcW w:w="36"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315"/>
        </w:trPr>
        <w:tc>
          <w:tcPr>
            <w:tcW w:w="3380" w:type="dxa"/>
            <w:tcBorders>
              <w:top w:val="nil"/>
              <w:left w:val="single" w:sz="4" w:space="0" w:color="auto"/>
              <w:bottom w:val="single" w:sz="4" w:space="0" w:color="auto"/>
              <w:right w:val="single" w:sz="4" w:space="0" w:color="auto"/>
            </w:tcBorders>
            <w:shd w:val="clear" w:color="000000" w:fill="FFFFFF"/>
            <w:hideMark/>
          </w:tcPr>
          <w:p w:rsidR="003B2812" w:rsidRPr="003B2812" w:rsidRDefault="003B2812" w:rsidP="003B2812">
            <w:pPr>
              <w:jc w:val="center"/>
            </w:pPr>
            <w:r w:rsidRPr="003B2812">
              <w:t>000 106 00000 00 0000 000</w:t>
            </w:r>
          </w:p>
        </w:tc>
        <w:tc>
          <w:tcPr>
            <w:tcW w:w="3940" w:type="dxa"/>
            <w:tcBorders>
              <w:top w:val="nil"/>
              <w:left w:val="nil"/>
              <w:bottom w:val="single" w:sz="4" w:space="0" w:color="auto"/>
              <w:right w:val="single" w:sz="4" w:space="0" w:color="auto"/>
            </w:tcBorders>
            <w:shd w:val="clear" w:color="000000" w:fill="FFFFFF"/>
            <w:hideMark/>
          </w:tcPr>
          <w:p w:rsidR="003B2812" w:rsidRPr="003B2812" w:rsidRDefault="003B2812" w:rsidP="003B2812">
            <w:pPr>
              <w:rPr>
                <w:b/>
                <w:bCs/>
              </w:rPr>
            </w:pPr>
            <w:r w:rsidRPr="003B2812">
              <w:rPr>
                <w:b/>
                <w:bCs/>
              </w:rPr>
              <w:t>Налоги на имущество,</w:t>
            </w:r>
          </w:p>
        </w:tc>
        <w:tc>
          <w:tcPr>
            <w:tcW w:w="1764"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pPr>
              <w:jc w:val="right"/>
              <w:rPr>
                <w:b/>
                <w:bCs/>
              </w:rPr>
            </w:pPr>
            <w:r w:rsidRPr="003B2812">
              <w:rPr>
                <w:b/>
                <w:bCs/>
              </w:rPr>
              <w:t>899 000,00</w:t>
            </w:r>
          </w:p>
        </w:tc>
        <w:tc>
          <w:tcPr>
            <w:tcW w:w="36"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315"/>
        </w:trPr>
        <w:tc>
          <w:tcPr>
            <w:tcW w:w="3380" w:type="dxa"/>
            <w:tcBorders>
              <w:top w:val="nil"/>
              <w:left w:val="single" w:sz="4" w:space="0" w:color="auto"/>
              <w:bottom w:val="single" w:sz="4" w:space="0" w:color="auto"/>
              <w:right w:val="single" w:sz="4" w:space="0" w:color="auto"/>
            </w:tcBorders>
            <w:shd w:val="clear" w:color="000000" w:fill="FFFFFF"/>
            <w:hideMark/>
          </w:tcPr>
          <w:p w:rsidR="003B2812" w:rsidRPr="003B2812" w:rsidRDefault="003B2812" w:rsidP="003B2812">
            <w:pPr>
              <w:jc w:val="center"/>
            </w:pPr>
            <w:r w:rsidRPr="003B2812">
              <w:t> </w:t>
            </w:r>
          </w:p>
        </w:tc>
        <w:tc>
          <w:tcPr>
            <w:tcW w:w="3940" w:type="dxa"/>
            <w:tcBorders>
              <w:top w:val="nil"/>
              <w:left w:val="nil"/>
              <w:bottom w:val="single" w:sz="4" w:space="0" w:color="auto"/>
              <w:right w:val="single" w:sz="4" w:space="0" w:color="auto"/>
            </w:tcBorders>
            <w:shd w:val="clear" w:color="000000" w:fill="FFFFFF"/>
            <w:hideMark/>
          </w:tcPr>
          <w:p w:rsidR="003B2812" w:rsidRPr="003B2812" w:rsidRDefault="003B2812" w:rsidP="003B2812">
            <w:r w:rsidRPr="003B2812">
              <w:t>из них:</w:t>
            </w:r>
          </w:p>
        </w:tc>
        <w:tc>
          <w:tcPr>
            <w:tcW w:w="1764"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r w:rsidRPr="003B2812">
              <w:t> </w:t>
            </w:r>
          </w:p>
        </w:tc>
        <w:tc>
          <w:tcPr>
            <w:tcW w:w="36"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315"/>
        </w:trPr>
        <w:tc>
          <w:tcPr>
            <w:tcW w:w="3380" w:type="dxa"/>
            <w:tcBorders>
              <w:top w:val="nil"/>
              <w:left w:val="single" w:sz="4" w:space="0" w:color="auto"/>
              <w:bottom w:val="single" w:sz="4" w:space="0" w:color="auto"/>
              <w:right w:val="single" w:sz="4" w:space="0" w:color="auto"/>
            </w:tcBorders>
            <w:shd w:val="clear" w:color="000000" w:fill="FFFFFF"/>
            <w:hideMark/>
          </w:tcPr>
          <w:p w:rsidR="003B2812" w:rsidRPr="003B2812" w:rsidRDefault="003B2812" w:rsidP="003B2812">
            <w:pPr>
              <w:jc w:val="center"/>
            </w:pPr>
            <w:r w:rsidRPr="003B2812">
              <w:t>000 106 01030 10 0000 110</w:t>
            </w:r>
          </w:p>
        </w:tc>
        <w:tc>
          <w:tcPr>
            <w:tcW w:w="3940" w:type="dxa"/>
            <w:tcBorders>
              <w:top w:val="nil"/>
              <w:left w:val="nil"/>
              <w:bottom w:val="single" w:sz="4" w:space="0" w:color="auto"/>
              <w:right w:val="single" w:sz="4" w:space="0" w:color="auto"/>
            </w:tcBorders>
            <w:shd w:val="clear" w:color="000000" w:fill="FFFFFF"/>
            <w:hideMark/>
          </w:tcPr>
          <w:p w:rsidR="003B2812" w:rsidRPr="003B2812" w:rsidRDefault="003B2812" w:rsidP="003B2812">
            <w:r w:rsidRPr="003B2812">
              <w:t>Налог на имущество физ. лиц</w:t>
            </w:r>
          </w:p>
        </w:tc>
        <w:tc>
          <w:tcPr>
            <w:tcW w:w="1764"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pPr>
              <w:jc w:val="right"/>
            </w:pPr>
            <w:r w:rsidRPr="003B2812">
              <w:t>144 000,00</w:t>
            </w:r>
          </w:p>
        </w:tc>
        <w:tc>
          <w:tcPr>
            <w:tcW w:w="36"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315"/>
        </w:trPr>
        <w:tc>
          <w:tcPr>
            <w:tcW w:w="3380" w:type="dxa"/>
            <w:tcBorders>
              <w:top w:val="nil"/>
              <w:left w:val="single" w:sz="4" w:space="0" w:color="auto"/>
              <w:bottom w:val="single" w:sz="4" w:space="0" w:color="auto"/>
              <w:right w:val="single" w:sz="4" w:space="0" w:color="auto"/>
            </w:tcBorders>
            <w:shd w:val="clear" w:color="000000" w:fill="FFFFFF"/>
            <w:hideMark/>
          </w:tcPr>
          <w:p w:rsidR="003B2812" w:rsidRPr="003B2812" w:rsidRDefault="003B2812" w:rsidP="003B2812">
            <w:pPr>
              <w:jc w:val="center"/>
            </w:pPr>
            <w:r w:rsidRPr="003B2812">
              <w:t>000 106 06033 10 0000 110</w:t>
            </w:r>
          </w:p>
        </w:tc>
        <w:tc>
          <w:tcPr>
            <w:tcW w:w="3940" w:type="dxa"/>
            <w:tcBorders>
              <w:top w:val="nil"/>
              <w:left w:val="nil"/>
              <w:bottom w:val="single" w:sz="4" w:space="0" w:color="auto"/>
              <w:right w:val="single" w:sz="4" w:space="0" w:color="auto"/>
            </w:tcBorders>
            <w:shd w:val="clear" w:color="000000" w:fill="FFFFFF"/>
            <w:hideMark/>
          </w:tcPr>
          <w:p w:rsidR="003B2812" w:rsidRPr="003B2812" w:rsidRDefault="003B2812" w:rsidP="003B2812">
            <w:r w:rsidRPr="003B2812">
              <w:t>Земельный налог с организаций</w:t>
            </w:r>
          </w:p>
        </w:tc>
        <w:tc>
          <w:tcPr>
            <w:tcW w:w="1764"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pPr>
              <w:jc w:val="right"/>
            </w:pPr>
            <w:r w:rsidRPr="003B2812">
              <w:t>37 000,00</w:t>
            </w:r>
          </w:p>
        </w:tc>
        <w:tc>
          <w:tcPr>
            <w:tcW w:w="36"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315"/>
        </w:trPr>
        <w:tc>
          <w:tcPr>
            <w:tcW w:w="3380" w:type="dxa"/>
            <w:tcBorders>
              <w:top w:val="nil"/>
              <w:left w:val="single" w:sz="4" w:space="0" w:color="auto"/>
              <w:bottom w:val="single" w:sz="4" w:space="0" w:color="auto"/>
              <w:right w:val="single" w:sz="4" w:space="0" w:color="auto"/>
            </w:tcBorders>
            <w:shd w:val="clear" w:color="000000" w:fill="FFFFFF"/>
            <w:hideMark/>
          </w:tcPr>
          <w:p w:rsidR="003B2812" w:rsidRPr="003B2812" w:rsidRDefault="003B2812" w:rsidP="003B2812">
            <w:pPr>
              <w:jc w:val="center"/>
            </w:pPr>
            <w:r w:rsidRPr="003B2812">
              <w:t>000 106 06043 10 0000 110</w:t>
            </w:r>
          </w:p>
        </w:tc>
        <w:tc>
          <w:tcPr>
            <w:tcW w:w="3940" w:type="dxa"/>
            <w:tcBorders>
              <w:top w:val="nil"/>
              <w:left w:val="nil"/>
              <w:bottom w:val="single" w:sz="4" w:space="0" w:color="auto"/>
              <w:right w:val="single" w:sz="4" w:space="0" w:color="auto"/>
            </w:tcBorders>
            <w:shd w:val="clear" w:color="000000" w:fill="FFFFFF"/>
            <w:hideMark/>
          </w:tcPr>
          <w:p w:rsidR="003B2812" w:rsidRPr="003B2812" w:rsidRDefault="003B2812" w:rsidP="003B2812">
            <w:r w:rsidRPr="003B2812">
              <w:t>Земельный налог с физических лиц</w:t>
            </w:r>
          </w:p>
        </w:tc>
        <w:tc>
          <w:tcPr>
            <w:tcW w:w="1764"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pPr>
              <w:jc w:val="right"/>
            </w:pPr>
            <w:r w:rsidRPr="003B2812">
              <w:t>718 000,00</w:t>
            </w:r>
          </w:p>
        </w:tc>
        <w:tc>
          <w:tcPr>
            <w:tcW w:w="36"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630"/>
        </w:trPr>
        <w:tc>
          <w:tcPr>
            <w:tcW w:w="3380" w:type="dxa"/>
            <w:tcBorders>
              <w:top w:val="nil"/>
              <w:left w:val="single" w:sz="4" w:space="0" w:color="auto"/>
              <w:bottom w:val="single" w:sz="4" w:space="0" w:color="auto"/>
              <w:right w:val="single" w:sz="4" w:space="0" w:color="auto"/>
            </w:tcBorders>
            <w:shd w:val="clear" w:color="000000" w:fill="FFFFFF"/>
            <w:hideMark/>
          </w:tcPr>
          <w:p w:rsidR="003B2812" w:rsidRPr="003B2812" w:rsidRDefault="003B2812" w:rsidP="003B2812">
            <w:pPr>
              <w:jc w:val="center"/>
            </w:pPr>
            <w:r w:rsidRPr="003B2812">
              <w:t>000 108 04020 01 1000 110</w:t>
            </w:r>
          </w:p>
        </w:tc>
        <w:tc>
          <w:tcPr>
            <w:tcW w:w="3940" w:type="dxa"/>
            <w:tcBorders>
              <w:top w:val="nil"/>
              <w:left w:val="nil"/>
              <w:bottom w:val="single" w:sz="4" w:space="0" w:color="auto"/>
              <w:right w:val="single" w:sz="4" w:space="0" w:color="auto"/>
            </w:tcBorders>
            <w:shd w:val="clear" w:color="000000" w:fill="FFFFFF"/>
            <w:hideMark/>
          </w:tcPr>
          <w:p w:rsidR="003B2812" w:rsidRPr="003B2812" w:rsidRDefault="003B2812" w:rsidP="003B2812">
            <w:pPr>
              <w:rPr>
                <w:b/>
                <w:bCs/>
              </w:rPr>
            </w:pPr>
            <w:r w:rsidRPr="003B2812">
              <w:rPr>
                <w:b/>
                <w:bCs/>
              </w:rPr>
              <w:t>Госпошлина за совершение нотариальных действий</w:t>
            </w:r>
          </w:p>
        </w:tc>
        <w:tc>
          <w:tcPr>
            <w:tcW w:w="1764"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pPr>
              <w:jc w:val="right"/>
              <w:rPr>
                <w:b/>
                <w:bCs/>
              </w:rPr>
            </w:pPr>
            <w:r w:rsidRPr="003B2812">
              <w:rPr>
                <w:b/>
                <w:bCs/>
              </w:rPr>
              <w:t>5 000,00</w:t>
            </w:r>
          </w:p>
        </w:tc>
        <w:tc>
          <w:tcPr>
            <w:tcW w:w="36"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315"/>
        </w:trPr>
        <w:tc>
          <w:tcPr>
            <w:tcW w:w="3380" w:type="dxa"/>
            <w:tcBorders>
              <w:top w:val="nil"/>
              <w:left w:val="single" w:sz="4" w:space="0" w:color="auto"/>
              <w:bottom w:val="single" w:sz="4" w:space="0" w:color="auto"/>
              <w:right w:val="single" w:sz="4" w:space="0" w:color="auto"/>
            </w:tcBorders>
            <w:shd w:val="clear" w:color="000000" w:fill="FFFFFF"/>
            <w:hideMark/>
          </w:tcPr>
          <w:p w:rsidR="003B2812" w:rsidRPr="003B2812" w:rsidRDefault="003B2812" w:rsidP="003B2812">
            <w:pPr>
              <w:jc w:val="center"/>
            </w:pPr>
            <w:r w:rsidRPr="003B2812">
              <w:t> </w:t>
            </w:r>
          </w:p>
        </w:tc>
        <w:tc>
          <w:tcPr>
            <w:tcW w:w="3940" w:type="dxa"/>
            <w:tcBorders>
              <w:top w:val="nil"/>
              <w:left w:val="nil"/>
              <w:bottom w:val="single" w:sz="4" w:space="0" w:color="auto"/>
              <w:right w:val="single" w:sz="4" w:space="0" w:color="auto"/>
            </w:tcBorders>
            <w:shd w:val="clear" w:color="000000" w:fill="FFFFFF"/>
            <w:hideMark/>
          </w:tcPr>
          <w:p w:rsidR="003B2812" w:rsidRPr="003B2812" w:rsidRDefault="003B2812" w:rsidP="003B2812">
            <w:pPr>
              <w:rPr>
                <w:b/>
                <w:bCs/>
              </w:rPr>
            </w:pPr>
            <w:r w:rsidRPr="003B2812">
              <w:rPr>
                <w:b/>
                <w:bCs/>
              </w:rPr>
              <w:t>Неналоговые доходы</w:t>
            </w:r>
          </w:p>
        </w:tc>
        <w:tc>
          <w:tcPr>
            <w:tcW w:w="1764"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pPr>
              <w:jc w:val="right"/>
              <w:rPr>
                <w:b/>
                <w:bCs/>
              </w:rPr>
            </w:pPr>
            <w:r w:rsidRPr="003B2812">
              <w:rPr>
                <w:b/>
                <w:bCs/>
              </w:rPr>
              <w:t>40 000,00</w:t>
            </w:r>
          </w:p>
        </w:tc>
        <w:tc>
          <w:tcPr>
            <w:tcW w:w="36"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945"/>
        </w:trPr>
        <w:tc>
          <w:tcPr>
            <w:tcW w:w="3380" w:type="dxa"/>
            <w:tcBorders>
              <w:top w:val="nil"/>
              <w:left w:val="single" w:sz="4" w:space="0" w:color="auto"/>
              <w:bottom w:val="single" w:sz="4" w:space="0" w:color="auto"/>
              <w:right w:val="single" w:sz="4" w:space="0" w:color="auto"/>
            </w:tcBorders>
            <w:shd w:val="clear" w:color="000000" w:fill="FFFFFF"/>
            <w:hideMark/>
          </w:tcPr>
          <w:p w:rsidR="003B2812" w:rsidRPr="003B2812" w:rsidRDefault="003B2812" w:rsidP="003B2812">
            <w:pPr>
              <w:jc w:val="center"/>
            </w:pPr>
            <w:r w:rsidRPr="003B2812">
              <w:t>000 111 00000 00 0000 000</w:t>
            </w:r>
          </w:p>
        </w:tc>
        <w:tc>
          <w:tcPr>
            <w:tcW w:w="3940" w:type="dxa"/>
            <w:tcBorders>
              <w:top w:val="nil"/>
              <w:left w:val="nil"/>
              <w:bottom w:val="single" w:sz="4" w:space="0" w:color="auto"/>
              <w:right w:val="single" w:sz="4" w:space="0" w:color="auto"/>
            </w:tcBorders>
            <w:shd w:val="clear" w:color="000000" w:fill="FFFFFF"/>
            <w:hideMark/>
          </w:tcPr>
          <w:p w:rsidR="003B2812" w:rsidRPr="003B2812" w:rsidRDefault="003B2812" w:rsidP="003B2812">
            <w:pPr>
              <w:rPr>
                <w:b/>
                <w:bCs/>
              </w:rPr>
            </w:pPr>
            <w:r w:rsidRPr="003B2812">
              <w:rPr>
                <w:b/>
                <w:bCs/>
              </w:rPr>
              <w:t>Доходы от использования имущества, находящегося в муниципальной собственности</w:t>
            </w:r>
          </w:p>
        </w:tc>
        <w:tc>
          <w:tcPr>
            <w:tcW w:w="1764"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pPr>
              <w:jc w:val="right"/>
              <w:rPr>
                <w:b/>
                <w:bCs/>
              </w:rPr>
            </w:pPr>
            <w:r w:rsidRPr="003B2812">
              <w:rPr>
                <w:b/>
                <w:bCs/>
              </w:rPr>
              <w:t>40 000,00</w:t>
            </w:r>
          </w:p>
        </w:tc>
        <w:tc>
          <w:tcPr>
            <w:tcW w:w="36"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1890"/>
        </w:trPr>
        <w:tc>
          <w:tcPr>
            <w:tcW w:w="3380" w:type="dxa"/>
            <w:tcBorders>
              <w:top w:val="nil"/>
              <w:left w:val="single" w:sz="4" w:space="0" w:color="auto"/>
              <w:bottom w:val="single" w:sz="4" w:space="0" w:color="auto"/>
              <w:right w:val="single" w:sz="4" w:space="0" w:color="auto"/>
            </w:tcBorders>
            <w:shd w:val="clear" w:color="000000" w:fill="FFFFFF"/>
            <w:hideMark/>
          </w:tcPr>
          <w:p w:rsidR="003B2812" w:rsidRPr="003B2812" w:rsidRDefault="003B2812" w:rsidP="003B2812">
            <w:pPr>
              <w:jc w:val="center"/>
            </w:pPr>
            <w:r w:rsidRPr="003B2812">
              <w:lastRenderedPageBreak/>
              <w:t xml:space="preserve">000 111 05025 10 0000 120 </w:t>
            </w:r>
          </w:p>
        </w:tc>
        <w:tc>
          <w:tcPr>
            <w:tcW w:w="3940" w:type="dxa"/>
            <w:tcBorders>
              <w:top w:val="nil"/>
              <w:left w:val="nil"/>
              <w:bottom w:val="single" w:sz="4" w:space="0" w:color="auto"/>
              <w:right w:val="single" w:sz="4" w:space="0" w:color="auto"/>
            </w:tcBorders>
            <w:shd w:val="clear" w:color="000000" w:fill="FFFFFF"/>
            <w:hideMark/>
          </w:tcPr>
          <w:p w:rsidR="003B2812" w:rsidRPr="003B2812" w:rsidRDefault="003B2812" w:rsidP="003B2812">
            <w:r w:rsidRPr="003B2812">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p>
        </w:tc>
        <w:tc>
          <w:tcPr>
            <w:tcW w:w="1764"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r w:rsidRPr="003B2812">
              <w:t> </w:t>
            </w:r>
          </w:p>
        </w:tc>
        <w:tc>
          <w:tcPr>
            <w:tcW w:w="36"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1575"/>
        </w:trPr>
        <w:tc>
          <w:tcPr>
            <w:tcW w:w="3380" w:type="dxa"/>
            <w:tcBorders>
              <w:top w:val="nil"/>
              <w:left w:val="single" w:sz="4" w:space="0" w:color="auto"/>
              <w:bottom w:val="single" w:sz="4" w:space="0" w:color="auto"/>
              <w:right w:val="single" w:sz="4" w:space="0" w:color="auto"/>
            </w:tcBorders>
            <w:shd w:val="clear" w:color="000000" w:fill="FFFFFF"/>
            <w:hideMark/>
          </w:tcPr>
          <w:p w:rsidR="003B2812" w:rsidRPr="003B2812" w:rsidRDefault="003B2812" w:rsidP="003B2812">
            <w:pPr>
              <w:jc w:val="center"/>
            </w:pPr>
            <w:r w:rsidRPr="003B2812">
              <w:t>000 111 05035 10 0000 120</w:t>
            </w:r>
          </w:p>
        </w:tc>
        <w:tc>
          <w:tcPr>
            <w:tcW w:w="3940" w:type="dxa"/>
            <w:tcBorders>
              <w:top w:val="nil"/>
              <w:left w:val="nil"/>
              <w:bottom w:val="single" w:sz="4" w:space="0" w:color="auto"/>
              <w:right w:val="single" w:sz="4" w:space="0" w:color="auto"/>
            </w:tcBorders>
            <w:shd w:val="clear" w:color="000000" w:fill="FFFFFF"/>
            <w:hideMark/>
          </w:tcPr>
          <w:p w:rsidR="003B2812" w:rsidRPr="003B2812" w:rsidRDefault="003B2812" w:rsidP="003B2812">
            <w:r w:rsidRPr="003B2812">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1764"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pPr>
              <w:jc w:val="right"/>
            </w:pPr>
            <w:r w:rsidRPr="003B2812">
              <w:t>40 000,00</w:t>
            </w:r>
          </w:p>
        </w:tc>
        <w:tc>
          <w:tcPr>
            <w:tcW w:w="36"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630"/>
        </w:trPr>
        <w:tc>
          <w:tcPr>
            <w:tcW w:w="3380" w:type="dxa"/>
            <w:tcBorders>
              <w:top w:val="nil"/>
              <w:left w:val="single" w:sz="4" w:space="0" w:color="auto"/>
              <w:bottom w:val="single" w:sz="4" w:space="0" w:color="auto"/>
              <w:right w:val="single" w:sz="4" w:space="0" w:color="auto"/>
            </w:tcBorders>
            <w:shd w:val="clear" w:color="000000" w:fill="FFFFFF"/>
            <w:hideMark/>
          </w:tcPr>
          <w:p w:rsidR="003B2812" w:rsidRPr="003B2812" w:rsidRDefault="003B2812" w:rsidP="003B2812">
            <w:pPr>
              <w:jc w:val="center"/>
            </w:pPr>
            <w:r w:rsidRPr="003B2812">
              <w:t> </w:t>
            </w:r>
          </w:p>
        </w:tc>
        <w:tc>
          <w:tcPr>
            <w:tcW w:w="3940" w:type="dxa"/>
            <w:tcBorders>
              <w:top w:val="nil"/>
              <w:left w:val="nil"/>
              <w:bottom w:val="single" w:sz="4" w:space="0" w:color="auto"/>
              <w:right w:val="single" w:sz="4" w:space="0" w:color="auto"/>
            </w:tcBorders>
            <w:shd w:val="clear" w:color="000000" w:fill="FFFFFF"/>
            <w:hideMark/>
          </w:tcPr>
          <w:p w:rsidR="003B2812" w:rsidRPr="003B2812" w:rsidRDefault="003B2812" w:rsidP="003B2812">
            <w:pPr>
              <w:rPr>
                <w:b/>
                <w:bCs/>
              </w:rPr>
            </w:pPr>
            <w:r w:rsidRPr="003B2812">
              <w:rPr>
                <w:b/>
                <w:bCs/>
              </w:rPr>
              <w:t>Итого налоговых и неналоговых доходов</w:t>
            </w:r>
          </w:p>
        </w:tc>
        <w:tc>
          <w:tcPr>
            <w:tcW w:w="1764"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pPr>
              <w:jc w:val="right"/>
              <w:rPr>
                <w:b/>
                <w:bCs/>
              </w:rPr>
            </w:pPr>
            <w:r w:rsidRPr="003B2812">
              <w:rPr>
                <w:b/>
                <w:bCs/>
              </w:rPr>
              <w:t>1 536 600,00</w:t>
            </w:r>
          </w:p>
        </w:tc>
        <w:tc>
          <w:tcPr>
            <w:tcW w:w="36"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945"/>
        </w:trPr>
        <w:tc>
          <w:tcPr>
            <w:tcW w:w="3380" w:type="dxa"/>
            <w:tcBorders>
              <w:top w:val="nil"/>
              <w:left w:val="single" w:sz="4" w:space="0" w:color="auto"/>
              <w:bottom w:val="single" w:sz="4" w:space="0" w:color="auto"/>
              <w:right w:val="single" w:sz="4" w:space="0" w:color="auto"/>
            </w:tcBorders>
            <w:shd w:val="clear" w:color="000000" w:fill="FFFFFF"/>
            <w:hideMark/>
          </w:tcPr>
          <w:p w:rsidR="003B2812" w:rsidRPr="003B2812" w:rsidRDefault="003B2812" w:rsidP="003B2812">
            <w:pPr>
              <w:jc w:val="center"/>
            </w:pPr>
            <w:r w:rsidRPr="003B2812">
              <w:t xml:space="preserve"> 000 202 15001 10 0000 150</w:t>
            </w:r>
          </w:p>
        </w:tc>
        <w:tc>
          <w:tcPr>
            <w:tcW w:w="3940" w:type="dxa"/>
            <w:tcBorders>
              <w:top w:val="nil"/>
              <w:left w:val="nil"/>
              <w:bottom w:val="single" w:sz="4" w:space="0" w:color="auto"/>
              <w:right w:val="single" w:sz="4" w:space="0" w:color="auto"/>
            </w:tcBorders>
            <w:shd w:val="clear" w:color="000000" w:fill="FFFFFF"/>
            <w:hideMark/>
          </w:tcPr>
          <w:p w:rsidR="003B2812" w:rsidRPr="003B2812" w:rsidRDefault="003B2812" w:rsidP="003B2812">
            <w:r w:rsidRPr="003B2812">
              <w:t>Дотации бюджетам сельских поселений на выравнивание бюджетной обеспеченности</w:t>
            </w:r>
          </w:p>
        </w:tc>
        <w:tc>
          <w:tcPr>
            <w:tcW w:w="1764"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pPr>
              <w:jc w:val="right"/>
            </w:pPr>
            <w:r w:rsidRPr="003B2812">
              <w:t>1 630 100,00</w:t>
            </w:r>
          </w:p>
        </w:tc>
        <w:tc>
          <w:tcPr>
            <w:tcW w:w="36"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1305"/>
        </w:trPr>
        <w:tc>
          <w:tcPr>
            <w:tcW w:w="3380" w:type="dxa"/>
            <w:tcBorders>
              <w:top w:val="nil"/>
              <w:left w:val="single" w:sz="4" w:space="0" w:color="auto"/>
              <w:bottom w:val="single" w:sz="4" w:space="0" w:color="auto"/>
              <w:right w:val="single" w:sz="4" w:space="0" w:color="auto"/>
            </w:tcBorders>
            <w:shd w:val="clear" w:color="000000" w:fill="FFFFFF"/>
            <w:hideMark/>
          </w:tcPr>
          <w:p w:rsidR="003B2812" w:rsidRPr="003B2812" w:rsidRDefault="003B2812" w:rsidP="003B2812">
            <w:pPr>
              <w:jc w:val="center"/>
            </w:pPr>
            <w:r w:rsidRPr="003B2812">
              <w:t xml:space="preserve"> 000 202 15002 10 0000 150</w:t>
            </w:r>
          </w:p>
        </w:tc>
        <w:tc>
          <w:tcPr>
            <w:tcW w:w="3940" w:type="dxa"/>
            <w:tcBorders>
              <w:top w:val="nil"/>
              <w:left w:val="nil"/>
              <w:bottom w:val="single" w:sz="4" w:space="0" w:color="auto"/>
              <w:right w:val="single" w:sz="4" w:space="0" w:color="auto"/>
            </w:tcBorders>
            <w:shd w:val="clear" w:color="000000" w:fill="FFFFFF"/>
            <w:hideMark/>
          </w:tcPr>
          <w:p w:rsidR="003B2812" w:rsidRPr="003B2812" w:rsidRDefault="003B2812" w:rsidP="003B2812">
            <w:r w:rsidRPr="003B2812">
              <w:t>Дотации бюджетам сельских поселений на поддержку мер по обеспечению сбалансированности бюджетов</w:t>
            </w:r>
          </w:p>
        </w:tc>
        <w:tc>
          <w:tcPr>
            <w:tcW w:w="1764"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pPr>
              <w:jc w:val="right"/>
            </w:pPr>
            <w:r w:rsidRPr="003B2812">
              <w:t>376 710,00</w:t>
            </w:r>
          </w:p>
        </w:tc>
        <w:tc>
          <w:tcPr>
            <w:tcW w:w="36"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630"/>
        </w:trPr>
        <w:tc>
          <w:tcPr>
            <w:tcW w:w="3380" w:type="dxa"/>
            <w:tcBorders>
              <w:top w:val="nil"/>
              <w:left w:val="single" w:sz="4" w:space="0" w:color="auto"/>
              <w:bottom w:val="single" w:sz="4" w:space="0" w:color="auto"/>
              <w:right w:val="single" w:sz="4" w:space="0" w:color="auto"/>
            </w:tcBorders>
            <w:shd w:val="clear" w:color="000000" w:fill="FFFFFF"/>
            <w:hideMark/>
          </w:tcPr>
          <w:p w:rsidR="003B2812" w:rsidRPr="003B2812" w:rsidRDefault="003B2812" w:rsidP="003B2812">
            <w:pPr>
              <w:jc w:val="center"/>
            </w:pPr>
            <w:r w:rsidRPr="003B2812">
              <w:t xml:space="preserve"> 000 202 29999 10 0000 150</w:t>
            </w:r>
          </w:p>
        </w:tc>
        <w:tc>
          <w:tcPr>
            <w:tcW w:w="3940" w:type="dxa"/>
            <w:tcBorders>
              <w:top w:val="nil"/>
              <w:left w:val="nil"/>
              <w:bottom w:val="single" w:sz="4" w:space="0" w:color="auto"/>
              <w:right w:val="single" w:sz="4" w:space="0" w:color="auto"/>
            </w:tcBorders>
            <w:shd w:val="clear" w:color="000000" w:fill="FFFFFF"/>
            <w:hideMark/>
          </w:tcPr>
          <w:p w:rsidR="003B2812" w:rsidRPr="003B2812" w:rsidRDefault="003B2812" w:rsidP="003B2812">
            <w:r w:rsidRPr="003B2812">
              <w:t>Прочие субсидии бюджетам сельских поселений</w:t>
            </w:r>
          </w:p>
        </w:tc>
        <w:tc>
          <w:tcPr>
            <w:tcW w:w="1764"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pPr>
              <w:jc w:val="right"/>
            </w:pPr>
            <w:r w:rsidRPr="003B2812">
              <w:t>1 630 392,38</w:t>
            </w:r>
          </w:p>
        </w:tc>
        <w:tc>
          <w:tcPr>
            <w:tcW w:w="36"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630"/>
        </w:trPr>
        <w:tc>
          <w:tcPr>
            <w:tcW w:w="3380" w:type="dxa"/>
            <w:tcBorders>
              <w:top w:val="nil"/>
              <w:left w:val="single" w:sz="4" w:space="0" w:color="auto"/>
              <w:bottom w:val="single" w:sz="4" w:space="0" w:color="auto"/>
              <w:right w:val="single" w:sz="4" w:space="0" w:color="auto"/>
            </w:tcBorders>
            <w:shd w:val="clear" w:color="000000" w:fill="FFFFFF"/>
            <w:hideMark/>
          </w:tcPr>
          <w:p w:rsidR="003B2812" w:rsidRPr="003B2812" w:rsidRDefault="003B2812" w:rsidP="003B2812">
            <w:pPr>
              <w:jc w:val="center"/>
            </w:pPr>
            <w:r w:rsidRPr="003B2812">
              <w:t>000 202 20216 10 0000 150</w:t>
            </w:r>
          </w:p>
        </w:tc>
        <w:tc>
          <w:tcPr>
            <w:tcW w:w="3940" w:type="dxa"/>
            <w:tcBorders>
              <w:top w:val="nil"/>
              <w:left w:val="nil"/>
              <w:bottom w:val="single" w:sz="4" w:space="0" w:color="auto"/>
              <w:right w:val="single" w:sz="4" w:space="0" w:color="auto"/>
            </w:tcBorders>
            <w:shd w:val="clear" w:color="000000" w:fill="FFFFFF"/>
            <w:hideMark/>
          </w:tcPr>
          <w:p w:rsidR="003B2812" w:rsidRPr="003B2812" w:rsidRDefault="003B2812" w:rsidP="003B2812">
            <w:r w:rsidRPr="003B2812">
              <w:t>Прочие субсидии бюджетам сельских поселений</w:t>
            </w:r>
          </w:p>
        </w:tc>
        <w:tc>
          <w:tcPr>
            <w:tcW w:w="1764"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pPr>
              <w:jc w:val="right"/>
            </w:pPr>
            <w:r w:rsidRPr="003B2812">
              <w:t>1 164 043,00</w:t>
            </w:r>
          </w:p>
        </w:tc>
        <w:tc>
          <w:tcPr>
            <w:tcW w:w="36"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1575"/>
        </w:trPr>
        <w:tc>
          <w:tcPr>
            <w:tcW w:w="3380" w:type="dxa"/>
            <w:tcBorders>
              <w:top w:val="nil"/>
              <w:left w:val="single" w:sz="4" w:space="0" w:color="auto"/>
              <w:bottom w:val="single" w:sz="4" w:space="0" w:color="auto"/>
              <w:right w:val="single" w:sz="4" w:space="0" w:color="auto"/>
            </w:tcBorders>
            <w:shd w:val="clear" w:color="000000" w:fill="FFFFFF"/>
            <w:hideMark/>
          </w:tcPr>
          <w:p w:rsidR="003B2812" w:rsidRPr="003B2812" w:rsidRDefault="003B2812" w:rsidP="003B2812">
            <w:pPr>
              <w:jc w:val="center"/>
            </w:pPr>
            <w:r w:rsidRPr="003B2812">
              <w:t>000 202 35118 10 0000 150</w:t>
            </w:r>
          </w:p>
        </w:tc>
        <w:tc>
          <w:tcPr>
            <w:tcW w:w="3940" w:type="dxa"/>
            <w:tcBorders>
              <w:top w:val="nil"/>
              <w:left w:val="nil"/>
              <w:bottom w:val="single" w:sz="4" w:space="0" w:color="auto"/>
              <w:right w:val="single" w:sz="4" w:space="0" w:color="auto"/>
            </w:tcBorders>
            <w:shd w:val="clear" w:color="000000" w:fill="FFFFFF"/>
            <w:hideMark/>
          </w:tcPr>
          <w:p w:rsidR="003B2812" w:rsidRPr="003B2812" w:rsidRDefault="003B2812" w:rsidP="003B2812">
            <w:r w:rsidRPr="003B2812">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64"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pPr>
              <w:jc w:val="right"/>
            </w:pPr>
            <w:r w:rsidRPr="003B2812">
              <w:t>179 900,00</w:t>
            </w:r>
          </w:p>
        </w:tc>
        <w:tc>
          <w:tcPr>
            <w:tcW w:w="36"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1590"/>
        </w:trPr>
        <w:tc>
          <w:tcPr>
            <w:tcW w:w="3380" w:type="dxa"/>
            <w:tcBorders>
              <w:top w:val="nil"/>
              <w:left w:val="single" w:sz="4" w:space="0" w:color="auto"/>
              <w:bottom w:val="single" w:sz="4" w:space="0" w:color="auto"/>
              <w:right w:val="single" w:sz="4" w:space="0" w:color="auto"/>
            </w:tcBorders>
            <w:shd w:val="clear" w:color="000000" w:fill="FFFFFF"/>
            <w:hideMark/>
          </w:tcPr>
          <w:p w:rsidR="003B2812" w:rsidRPr="003B2812" w:rsidRDefault="003B2812" w:rsidP="003B2812">
            <w:pPr>
              <w:jc w:val="center"/>
            </w:pPr>
            <w:r w:rsidRPr="003B2812">
              <w:t>000 207 05020 10 0000 150</w:t>
            </w:r>
          </w:p>
        </w:tc>
        <w:tc>
          <w:tcPr>
            <w:tcW w:w="3940" w:type="dxa"/>
            <w:tcBorders>
              <w:top w:val="nil"/>
              <w:left w:val="nil"/>
              <w:bottom w:val="single" w:sz="4" w:space="0" w:color="auto"/>
              <w:right w:val="single" w:sz="4" w:space="0" w:color="auto"/>
            </w:tcBorders>
            <w:shd w:val="clear" w:color="000000" w:fill="FFFFFF"/>
            <w:hideMark/>
          </w:tcPr>
          <w:p w:rsidR="003B2812" w:rsidRPr="003B2812" w:rsidRDefault="003B2812" w:rsidP="003B2812">
            <w:r w:rsidRPr="003B2812">
              <w:t>Поступления от денежных пожертвований, предоставляемых физическими лицами получателям средств бюджетов сельских поселений</w:t>
            </w:r>
          </w:p>
        </w:tc>
        <w:tc>
          <w:tcPr>
            <w:tcW w:w="1764"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pPr>
              <w:jc w:val="right"/>
            </w:pPr>
            <w:r w:rsidRPr="003B2812">
              <w:t>193 349,65</w:t>
            </w:r>
          </w:p>
        </w:tc>
        <w:tc>
          <w:tcPr>
            <w:tcW w:w="36"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315"/>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3B2812" w:rsidRPr="003B2812" w:rsidRDefault="003B2812" w:rsidP="003B2812">
            <w:r w:rsidRPr="003B2812">
              <w:t> </w:t>
            </w:r>
          </w:p>
        </w:tc>
        <w:tc>
          <w:tcPr>
            <w:tcW w:w="3940"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pPr>
              <w:rPr>
                <w:b/>
                <w:bCs/>
              </w:rPr>
            </w:pPr>
            <w:r w:rsidRPr="003B2812">
              <w:rPr>
                <w:b/>
                <w:bCs/>
              </w:rPr>
              <w:t>Безвозмездные поступления</w:t>
            </w:r>
          </w:p>
        </w:tc>
        <w:tc>
          <w:tcPr>
            <w:tcW w:w="1764"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pPr>
              <w:jc w:val="right"/>
              <w:rPr>
                <w:b/>
                <w:bCs/>
              </w:rPr>
            </w:pPr>
            <w:r w:rsidRPr="003B2812">
              <w:rPr>
                <w:b/>
                <w:bCs/>
              </w:rPr>
              <w:t>5 174 495,03</w:t>
            </w:r>
          </w:p>
        </w:tc>
        <w:tc>
          <w:tcPr>
            <w:tcW w:w="36"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315"/>
        </w:trPr>
        <w:tc>
          <w:tcPr>
            <w:tcW w:w="3380" w:type="dxa"/>
            <w:tcBorders>
              <w:top w:val="nil"/>
              <w:left w:val="single" w:sz="4" w:space="0" w:color="auto"/>
              <w:bottom w:val="nil"/>
              <w:right w:val="single" w:sz="4" w:space="0" w:color="auto"/>
            </w:tcBorders>
            <w:shd w:val="clear" w:color="auto" w:fill="auto"/>
            <w:noWrap/>
            <w:vAlign w:val="bottom"/>
            <w:hideMark/>
          </w:tcPr>
          <w:p w:rsidR="003B2812" w:rsidRPr="003B2812" w:rsidRDefault="003B2812" w:rsidP="003B2812">
            <w:r w:rsidRPr="003B2812">
              <w:t> </w:t>
            </w:r>
          </w:p>
        </w:tc>
        <w:tc>
          <w:tcPr>
            <w:tcW w:w="3940" w:type="dxa"/>
            <w:tcBorders>
              <w:top w:val="nil"/>
              <w:left w:val="nil"/>
              <w:bottom w:val="nil"/>
              <w:right w:val="single" w:sz="4" w:space="0" w:color="auto"/>
            </w:tcBorders>
            <w:shd w:val="clear" w:color="auto" w:fill="auto"/>
            <w:noWrap/>
            <w:vAlign w:val="bottom"/>
            <w:hideMark/>
          </w:tcPr>
          <w:p w:rsidR="003B2812" w:rsidRPr="003B2812" w:rsidRDefault="003B2812" w:rsidP="003B2812">
            <w:pPr>
              <w:rPr>
                <w:b/>
                <w:bCs/>
              </w:rPr>
            </w:pPr>
            <w:r w:rsidRPr="003B2812">
              <w:rPr>
                <w:b/>
                <w:bCs/>
              </w:rPr>
              <w:t>Итого:</w:t>
            </w:r>
          </w:p>
        </w:tc>
        <w:tc>
          <w:tcPr>
            <w:tcW w:w="1764" w:type="dxa"/>
            <w:tcBorders>
              <w:top w:val="nil"/>
              <w:left w:val="nil"/>
              <w:bottom w:val="nil"/>
              <w:right w:val="single" w:sz="4" w:space="0" w:color="auto"/>
            </w:tcBorders>
            <w:shd w:val="clear" w:color="auto" w:fill="auto"/>
            <w:noWrap/>
            <w:vAlign w:val="bottom"/>
            <w:hideMark/>
          </w:tcPr>
          <w:p w:rsidR="003B2812" w:rsidRPr="003B2812" w:rsidRDefault="003B2812" w:rsidP="003B2812">
            <w:pPr>
              <w:jc w:val="right"/>
              <w:rPr>
                <w:b/>
                <w:bCs/>
              </w:rPr>
            </w:pPr>
            <w:r w:rsidRPr="003B2812">
              <w:rPr>
                <w:b/>
                <w:bCs/>
              </w:rPr>
              <w:t>6 711 095,03</w:t>
            </w:r>
          </w:p>
        </w:tc>
        <w:tc>
          <w:tcPr>
            <w:tcW w:w="36"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315"/>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3B2812" w:rsidRPr="003B2812" w:rsidRDefault="003B2812" w:rsidP="003B2812"/>
        </w:tc>
        <w:tc>
          <w:tcPr>
            <w:tcW w:w="3940"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pPr>
              <w:rPr>
                <w:b/>
                <w:bCs/>
              </w:rPr>
            </w:pPr>
          </w:p>
        </w:tc>
        <w:tc>
          <w:tcPr>
            <w:tcW w:w="1764"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pPr>
              <w:jc w:val="right"/>
              <w:rPr>
                <w:b/>
                <w:bCs/>
              </w:rPr>
            </w:pPr>
          </w:p>
        </w:tc>
        <w:tc>
          <w:tcPr>
            <w:tcW w:w="36" w:type="dxa"/>
            <w:tcBorders>
              <w:top w:val="nil"/>
              <w:left w:val="nil"/>
              <w:bottom w:val="nil"/>
              <w:right w:val="nil"/>
            </w:tcBorders>
            <w:shd w:val="clear" w:color="auto" w:fill="auto"/>
            <w:noWrap/>
            <w:vAlign w:val="bottom"/>
            <w:hideMark/>
          </w:tcPr>
          <w:p w:rsidR="003B2812" w:rsidRPr="003B2812" w:rsidRDefault="003B2812" w:rsidP="003B2812"/>
        </w:tc>
      </w:tr>
    </w:tbl>
    <w:p w:rsidR="00683C44" w:rsidRDefault="00683C44" w:rsidP="00FB6A6F">
      <w:pPr>
        <w:spacing w:before="100" w:beforeAutospacing="1" w:after="100" w:afterAutospacing="1"/>
        <w:ind w:firstLine="300"/>
        <w:contextualSpacing/>
        <w:jc w:val="both"/>
        <w:rPr>
          <w:bCs/>
          <w:iCs/>
        </w:rPr>
      </w:pPr>
    </w:p>
    <w:p w:rsidR="003B2812" w:rsidRDefault="003B2812" w:rsidP="00FB6A6F">
      <w:pPr>
        <w:spacing w:before="100" w:beforeAutospacing="1" w:after="100" w:afterAutospacing="1"/>
        <w:ind w:firstLine="300"/>
        <w:contextualSpacing/>
        <w:jc w:val="both"/>
        <w:rPr>
          <w:bCs/>
          <w:iCs/>
        </w:rPr>
      </w:pPr>
    </w:p>
    <w:p w:rsidR="003B2812" w:rsidRDefault="003B2812" w:rsidP="00FB6A6F">
      <w:pPr>
        <w:spacing w:before="100" w:beforeAutospacing="1" w:after="100" w:afterAutospacing="1"/>
        <w:ind w:firstLine="300"/>
        <w:contextualSpacing/>
        <w:jc w:val="both"/>
        <w:rPr>
          <w:bCs/>
          <w:iCs/>
        </w:rPr>
      </w:pPr>
    </w:p>
    <w:p w:rsidR="003B2812" w:rsidRDefault="003B2812" w:rsidP="00FB6A6F">
      <w:pPr>
        <w:spacing w:before="100" w:beforeAutospacing="1" w:after="100" w:afterAutospacing="1"/>
        <w:ind w:firstLine="300"/>
        <w:contextualSpacing/>
        <w:jc w:val="both"/>
        <w:rPr>
          <w:bCs/>
          <w:iCs/>
        </w:rPr>
      </w:pPr>
    </w:p>
    <w:p w:rsidR="003B2812" w:rsidRDefault="003B2812" w:rsidP="00FB6A6F">
      <w:pPr>
        <w:spacing w:before="100" w:beforeAutospacing="1" w:after="100" w:afterAutospacing="1"/>
        <w:ind w:firstLine="300"/>
        <w:contextualSpacing/>
        <w:jc w:val="both"/>
        <w:rPr>
          <w:bCs/>
          <w:iCs/>
        </w:rPr>
      </w:pPr>
    </w:p>
    <w:p w:rsidR="003B2812" w:rsidRDefault="003B2812" w:rsidP="00FB6A6F">
      <w:pPr>
        <w:spacing w:before="100" w:beforeAutospacing="1" w:after="100" w:afterAutospacing="1"/>
        <w:ind w:firstLine="300"/>
        <w:contextualSpacing/>
        <w:jc w:val="both"/>
        <w:rPr>
          <w:bCs/>
          <w:iCs/>
        </w:rPr>
      </w:pPr>
    </w:p>
    <w:p w:rsidR="003B2812" w:rsidRDefault="003B2812" w:rsidP="00FB6A6F">
      <w:pPr>
        <w:spacing w:before="100" w:beforeAutospacing="1" w:after="100" w:afterAutospacing="1"/>
        <w:ind w:firstLine="300"/>
        <w:contextualSpacing/>
        <w:jc w:val="both"/>
        <w:rPr>
          <w:bCs/>
          <w:iCs/>
        </w:rPr>
      </w:pPr>
    </w:p>
    <w:p w:rsidR="003B2812" w:rsidRDefault="003B2812" w:rsidP="00FB6A6F">
      <w:pPr>
        <w:spacing w:before="100" w:beforeAutospacing="1" w:after="100" w:afterAutospacing="1"/>
        <w:ind w:firstLine="300"/>
        <w:contextualSpacing/>
        <w:jc w:val="both"/>
        <w:rPr>
          <w:bCs/>
          <w:iCs/>
        </w:rPr>
      </w:pPr>
    </w:p>
    <w:p w:rsidR="003B2812" w:rsidRDefault="003B2812" w:rsidP="00FB6A6F">
      <w:pPr>
        <w:spacing w:before="100" w:beforeAutospacing="1" w:after="100" w:afterAutospacing="1"/>
        <w:ind w:firstLine="300"/>
        <w:contextualSpacing/>
        <w:jc w:val="both"/>
        <w:rPr>
          <w:bCs/>
          <w:iCs/>
        </w:rPr>
      </w:pPr>
    </w:p>
    <w:p w:rsidR="003B2812" w:rsidRDefault="003B2812" w:rsidP="00FB6A6F">
      <w:pPr>
        <w:spacing w:before="100" w:beforeAutospacing="1" w:after="100" w:afterAutospacing="1"/>
        <w:ind w:firstLine="300"/>
        <w:contextualSpacing/>
        <w:jc w:val="both"/>
        <w:rPr>
          <w:bCs/>
          <w:iCs/>
        </w:rPr>
      </w:pPr>
    </w:p>
    <w:p w:rsidR="003B2812" w:rsidRDefault="003B2812" w:rsidP="00FB6A6F">
      <w:pPr>
        <w:spacing w:before="100" w:beforeAutospacing="1" w:after="100" w:afterAutospacing="1"/>
        <w:ind w:firstLine="300"/>
        <w:contextualSpacing/>
        <w:jc w:val="both"/>
        <w:rPr>
          <w:bCs/>
          <w:iCs/>
        </w:rPr>
      </w:pPr>
    </w:p>
    <w:p w:rsidR="003B2812" w:rsidRDefault="003B2812" w:rsidP="00FB6A6F">
      <w:pPr>
        <w:spacing w:before="100" w:beforeAutospacing="1" w:after="100" w:afterAutospacing="1"/>
        <w:ind w:firstLine="300"/>
        <w:contextualSpacing/>
        <w:jc w:val="both"/>
        <w:rPr>
          <w:bCs/>
          <w:iCs/>
        </w:rPr>
      </w:pPr>
    </w:p>
    <w:p w:rsidR="003B2812" w:rsidRDefault="003B2812" w:rsidP="00FB6A6F">
      <w:pPr>
        <w:spacing w:before="100" w:beforeAutospacing="1" w:after="100" w:afterAutospacing="1"/>
        <w:ind w:firstLine="300"/>
        <w:contextualSpacing/>
        <w:jc w:val="both"/>
        <w:rPr>
          <w:bCs/>
          <w:iCs/>
        </w:rPr>
      </w:pPr>
    </w:p>
    <w:tbl>
      <w:tblPr>
        <w:tblW w:w="10060" w:type="dxa"/>
        <w:tblInd w:w="93" w:type="dxa"/>
        <w:tblLook w:val="04A0"/>
      </w:tblPr>
      <w:tblGrid>
        <w:gridCol w:w="4220"/>
        <w:gridCol w:w="520"/>
        <w:gridCol w:w="506"/>
        <w:gridCol w:w="1680"/>
        <w:gridCol w:w="1620"/>
        <w:gridCol w:w="1540"/>
      </w:tblGrid>
      <w:tr w:rsidR="003B2812" w:rsidRPr="003B2812" w:rsidTr="003B2812">
        <w:trPr>
          <w:trHeight w:val="315"/>
        </w:trPr>
        <w:tc>
          <w:tcPr>
            <w:tcW w:w="4220" w:type="dxa"/>
            <w:tcBorders>
              <w:top w:val="nil"/>
              <w:left w:val="nil"/>
              <w:bottom w:val="nil"/>
              <w:right w:val="nil"/>
            </w:tcBorders>
            <w:shd w:val="clear" w:color="auto" w:fill="auto"/>
            <w:noWrap/>
            <w:vAlign w:val="bottom"/>
            <w:hideMark/>
          </w:tcPr>
          <w:p w:rsidR="003B2812" w:rsidRPr="003B2812" w:rsidRDefault="003B2812" w:rsidP="003B2812">
            <w:bookmarkStart w:id="1" w:name="RANGE!A1:F41"/>
            <w:bookmarkEnd w:id="1"/>
          </w:p>
        </w:tc>
        <w:tc>
          <w:tcPr>
            <w:tcW w:w="520" w:type="dxa"/>
            <w:tcBorders>
              <w:top w:val="nil"/>
              <w:left w:val="nil"/>
              <w:bottom w:val="nil"/>
              <w:right w:val="nil"/>
            </w:tcBorders>
            <w:shd w:val="clear" w:color="auto" w:fill="auto"/>
            <w:noWrap/>
            <w:vAlign w:val="bottom"/>
            <w:hideMark/>
          </w:tcPr>
          <w:p w:rsidR="003B2812" w:rsidRPr="003B2812" w:rsidRDefault="003B2812" w:rsidP="003B2812"/>
        </w:tc>
        <w:tc>
          <w:tcPr>
            <w:tcW w:w="480" w:type="dxa"/>
            <w:tcBorders>
              <w:top w:val="nil"/>
              <w:left w:val="nil"/>
              <w:bottom w:val="nil"/>
              <w:right w:val="nil"/>
            </w:tcBorders>
            <w:shd w:val="clear" w:color="auto" w:fill="auto"/>
            <w:noWrap/>
            <w:vAlign w:val="bottom"/>
            <w:hideMark/>
          </w:tcPr>
          <w:p w:rsidR="003B2812" w:rsidRPr="003B2812" w:rsidRDefault="003B2812" w:rsidP="003B2812"/>
        </w:tc>
        <w:tc>
          <w:tcPr>
            <w:tcW w:w="3300" w:type="dxa"/>
            <w:gridSpan w:val="2"/>
            <w:tcBorders>
              <w:top w:val="nil"/>
              <w:left w:val="nil"/>
              <w:bottom w:val="nil"/>
              <w:right w:val="nil"/>
            </w:tcBorders>
            <w:shd w:val="clear" w:color="auto" w:fill="auto"/>
            <w:noWrap/>
            <w:vAlign w:val="bottom"/>
            <w:hideMark/>
          </w:tcPr>
          <w:p w:rsidR="003B2812" w:rsidRPr="003B2812" w:rsidRDefault="003B2812" w:rsidP="003B2812">
            <w:r w:rsidRPr="003B2812">
              <w:t>Приложение № 6</w:t>
            </w:r>
          </w:p>
        </w:tc>
        <w:tc>
          <w:tcPr>
            <w:tcW w:w="1540"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2910"/>
        </w:trPr>
        <w:tc>
          <w:tcPr>
            <w:tcW w:w="4220" w:type="dxa"/>
            <w:tcBorders>
              <w:top w:val="nil"/>
              <w:left w:val="nil"/>
              <w:bottom w:val="nil"/>
              <w:right w:val="nil"/>
            </w:tcBorders>
            <w:shd w:val="clear" w:color="auto" w:fill="auto"/>
            <w:noWrap/>
            <w:vAlign w:val="bottom"/>
            <w:hideMark/>
          </w:tcPr>
          <w:p w:rsidR="003B2812" w:rsidRPr="003B2812" w:rsidRDefault="003B2812" w:rsidP="003B2812"/>
        </w:tc>
        <w:tc>
          <w:tcPr>
            <w:tcW w:w="520" w:type="dxa"/>
            <w:tcBorders>
              <w:top w:val="nil"/>
              <w:left w:val="nil"/>
              <w:bottom w:val="nil"/>
              <w:right w:val="nil"/>
            </w:tcBorders>
            <w:shd w:val="clear" w:color="auto" w:fill="auto"/>
            <w:noWrap/>
            <w:vAlign w:val="bottom"/>
            <w:hideMark/>
          </w:tcPr>
          <w:p w:rsidR="003B2812" w:rsidRPr="003B2812" w:rsidRDefault="003B2812" w:rsidP="003B2812"/>
        </w:tc>
        <w:tc>
          <w:tcPr>
            <w:tcW w:w="480" w:type="dxa"/>
            <w:tcBorders>
              <w:top w:val="nil"/>
              <w:left w:val="nil"/>
              <w:bottom w:val="nil"/>
              <w:right w:val="nil"/>
            </w:tcBorders>
            <w:shd w:val="clear" w:color="auto" w:fill="auto"/>
            <w:noWrap/>
            <w:vAlign w:val="bottom"/>
            <w:hideMark/>
          </w:tcPr>
          <w:p w:rsidR="003B2812" w:rsidRPr="003B2812" w:rsidRDefault="003B2812" w:rsidP="003B2812"/>
        </w:tc>
        <w:tc>
          <w:tcPr>
            <w:tcW w:w="4840" w:type="dxa"/>
            <w:gridSpan w:val="3"/>
            <w:tcBorders>
              <w:top w:val="nil"/>
              <w:left w:val="nil"/>
              <w:bottom w:val="nil"/>
              <w:right w:val="nil"/>
            </w:tcBorders>
            <w:shd w:val="clear" w:color="auto" w:fill="auto"/>
            <w:hideMark/>
          </w:tcPr>
          <w:p w:rsidR="003B2812" w:rsidRPr="003B2812" w:rsidRDefault="003B2812" w:rsidP="003B2812">
            <w:r w:rsidRPr="003B2812">
              <w:t xml:space="preserve">к решению собрания депутатов Атнарского сельского поселения "О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23.08.2019 года №1 </w:t>
            </w:r>
          </w:p>
        </w:tc>
      </w:tr>
      <w:tr w:rsidR="003B2812" w:rsidRPr="003B2812" w:rsidTr="003B2812">
        <w:trPr>
          <w:trHeight w:val="210"/>
        </w:trPr>
        <w:tc>
          <w:tcPr>
            <w:tcW w:w="4220" w:type="dxa"/>
            <w:tcBorders>
              <w:top w:val="nil"/>
              <w:left w:val="nil"/>
              <w:bottom w:val="nil"/>
              <w:right w:val="nil"/>
            </w:tcBorders>
            <w:shd w:val="clear" w:color="auto" w:fill="auto"/>
            <w:noWrap/>
            <w:vAlign w:val="bottom"/>
            <w:hideMark/>
          </w:tcPr>
          <w:p w:rsidR="003B2812" w:rsidRPr="003B2812" w:rsidRDefault="003B2812" w:rsidP="003B2812"/>
        </w:tc>
        <w:tc>
          <w:tcPr>
            <w:tcW w:w="520" w:type="dxa"/>
            <w:tcBorders>
              <w:top w:val="nil"/>
              <w:left w:val="nil"/>
              <w:bottom w:val="nil"/>
              <w:right w:val="nil"/>
            </w:tcBorders>
            <w:shd w:val="clear" w:color="auto" w:fill="auto"/>
            <w:noWrap/>
            <w:vAlign w:val="bottom"/>
            <w:hideMark/>
          </w:tcPr>
          <w:p w:rsidR="003B2812" w:rsidRPr="003B2812" w:rsidRDefault="003B2812" w:rsidP="003B2812"/>
        </w:tc>
        <w:tc>
          <w:tcPr>
            <w:tcW w:w="480" w:type="dxa"/>
            <w:tcBorders>
              <w:top w:val="nil"/>
              <w:left w:val="nil"/>
              <w:bottom w:val="nil"/>
              <w:right w:val="nil"/>
            </w:tcBorders>
            <w:shd w:val="clear" w:color="auto" w:fill="auto"/>
            <w:noWrap/>
            <w:vAlign w:val="bottom"/>
            <w:hideMark/>
          </w:tcPr>
          <w:p w:rsidR="003B2812" w:rsidRPr="003B2812" w:rsidRDefault="003B2812" w:rsidP="003B2812"/>
        </w:tc>
        <w:tc>
          <w:tcPr>
            <w:tcW w:w="1680" w:type="dxa"/>
            <w:tcBorders>
              <w:top w:val="nil"/>
              <w:left w:val="nil"/>
              <w:bottom w:val="nil"/>
              <w:right w:val="nil"/>
            </w:tcBorders>
            <w:shd w:val="clear" w:color="auto" w:fill="auto"/>
            <w:noWrap/>
            <w:vAlign w:val="bottom"/>
            <w:hideMark/>
          </w:tcPr>
          <w:p w:rsidR="003B2812" w:rsidRPr="003B2812" w:rsidRDefault="003B2812" w:rsidP="003B2812"/>
        </w:tc>
        <w:tc>
          <w:tcPr>
            <w:tcW w:w="1620" w:type="dxa"/>
            <w:tcBorders>
              <w:top w:val="nil"/>
              <w:left w:val="nil"/>
              <w:bottom w:val="nil"/>
              <w:right w:val="nil"/>
            </w:tcBorders>
            <w:shd w:val="clear" w:color="auto" w:fill="auto"/>
            <w:noWrap/>
            <w:vAlign w:val="bottom"/>
            <w:hideMark/>
          </w:tcPr>
          <w:p w:rsidR="003B2812" w:rsidRPr="003B2812" w:rsidRDefault="003B2812" w:rsidP="003B2812"/>
        </w:tc>
        <w:tc>
          <w:tcPr>
            <w:tcW w:w="1540"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1065"/>
        </w:trPr>
        <w:tc>
          <w:tcPr>
            <w:tcW w:w="10060" w:type="dxa"/>
            <w:gridSpan w:val="6"/>
            <w:tcBorders>
              <w:top w:val="nil"/>
              <w:left w:val="nil"/>
              <w:bottom w:val="nil"/>
              <w:right w:val="nil"/>
            </w:tcBorders>
            <w:shd w:val="clear" w:color="auto" w:fill="auto"/>
            <w:vAlign w:val="bottom"/>
            <w:hideMark/>
          </w:tcPr>
          <w:p w:rsidR="003B2812" w:rsidRPr="003B2812" w:rsidRDefault="003B2812" w:rsidP="003B2812">
            <w:pPr>
              <w:jc w:val="center"/>
              <w:rPr>
                <w:b/>
                <w:bCs/>
              </w:rPr>
            </w:pPr>
            <w:r w:rsidRPr="003B2812">
              <w:rPr>
                <w:b/>
                <w:bCs/>
              </w:rPr>
              <w:t>Распределение расходов бюджета Атнарского сельского поселения на 2019 год по разделам и подразделам функциональной классификации  расходов бюджетов РФ</w:t>
            </w:r>
          </w:p>
        </w:tc>
      </w:tr>
      <w:tr w:rsidR="003B2812" w:rsidRPr="003B2812" w:rsidTr="003B2812">
        <w:trPr>
          <w:trHeight w:val="315"/>
        </w:trPr>
        <w:tc>
          <w:tcPr>
            <w:tcW w:w="4220" w:type="dxa"/>
            <w:tcBorders>
              <w:top w:val="nil"/>
              <w:left w:val="nil"/>
              <w:bottom w:val="nil"/>
              <w:right w:val="nil"/>
            </w:tcBorders>
            <w:shd w:val="clear" w:color="auto" w:fill="auto"/>
            <w:noWrap/>
            <w:vAlign w:val="bottom"/>
            <w:hideMark/>
          </w:tcPr>
          <w:p w:rsidR="003B2812" w:rsidRPr="003B2812" w:rsidRDefault="003B2812" w:rsidP="003B2812"/>
        </w:tc>
        <w:tc>
          <w:tcPr>
            <w:tcW w:w="520" w:type="dxa"/>
            <w:tcBorders>
              <w:top w:val="nil"/>
              <w:left w:val="nil"/>
              <w:bottom w:val="nil"/>
              <w:right w:val="nil"/>
            </w:tcBorders>
            <w:shd w:val="clear" w:color="auto" w:fill="auto"/>
            <w:noWrap/>
            <w:vAlign w:val="bottom"/>
            <w:hideMark/>
          </w:tcPr>
          <w:p w:rsidR="003B2812" w:rsidRPr="003B2812" w:rsidRDefault="003B2812" w:rsidP="003B2812"/>
        </w:tc>
        <w:tc>
          <w:tcPr>
            <w:tcW w:w="480" w:type="dxa"/>
            <w:tcBorders>
              <w:top w:val="nil"/>
              <w:left w:val="nil"/>
              <w:bottom w:val="nil"/>
              <w:right w:val="nil"/>
            </w:tcBorders>
            <w:shd w:val="clear" w:color="auto" w:fill="auto"/>
            <w:noWrap/>
            <w:vAlign w:val="bottom"/>
            <w:hideMark/>
          </w:tcPr>
          <w:p w:rsidR="003B2812" w:rsidRPr="003B2812" w:rsidRDefault="003B2812" w:rsidP="003B2812"/>
        </w:tc>
        <w:tc>
          <w:tcPr>
            <w:tcW w:w="1680" w:type="dxa"/>
            <w:tcBorders>
              <w:top w:val="nil"/>
              <w:left w:val="nil"/>
              <w:bottom w:val="nil"/>
              <w:right w:val="nil"/>
            </w:tcBorders>
            <w:shd w:val="clear" w:color="auto" w:fill="auto"/>
            <w:noWrap/>
            <w:vAlign w:val="bottom"/>
            <w:hideMark/>
          </w:tcPr>
          <w:p w:rsidR="003B2812" w:rsidRPr="003B2812" w:rsidRDefault="003B2812" w:rsidP="003B2812"/>
        </w:tc>
        <w:tc>
          <w:tcPr>
            <w:tcW w:w="1620" w:type="dxa"/>
            <w:tcBorders>
              <w:top w:val="nil"/>
              <w:left w:val="nil"/>
              <w:bottom w:val="nil"/>
              <w:right w:val="nil"/>
            </w:tcBorders>
            <w:shd w:val="clear" w:color="auto" w:fill="auto"/>
            <w:noWrap/>
            <w:vAlign w:val="bottom"/>
            <w:hideMark/>
          </w:tcPr>
          <w:p w:rsidR="003B2812" w:rsidRPr="003B2812" w:rsidRDefault="003B2812" w:rsidP="003B2812"/>
        </w:tc>
        <w:tc>
          <w:tcPr>
            <w:tcW w:w="1540" w:type="dxa"/>
            <w:tcBorders>
              <w:top w:val="nil"/>
              <w:left w:val="nil"/>
              <w:bottom w:val="nil"/>
              <w:right w:val="nil"/>
            </w:tcBorders>
            <w:shd w:val="clear" w:color="auto" w:fill="auto"/>
            <w:noWrap/>
            <w:vAlign w:val="bottom"/>
            <w:hideMark/>
          </w:tcPr>
          <w:p w:rsidR="003B2812" w:rsidRPr="003B2812" w:rsidRDefault="003B2812" w:rsidP="003B2812">
            <w:r w:rsidRPr="003B2812">
              <w:t>(рублей)</w:t>
            </w:r>
          </w:p>
        </w:tc>
      </w:tr>
      <w:tr w:rsidR="003B2812" w:rsidRPr="003B2812" w:rsidTr="003B2812">
        <w:trPr>
          <w:trHeight w:val="1230"/>
        </w:trPr>
        <w:tc>
          <w:tcPr>
            <w:tcW w:w="4220" w:type="dxa"/>
            <w:tcBorders>
              <w:top w:val="single" w:sz="4" w:space="0" w:color="auto"/>
              <w:left w:val="single" w:sz="4" w:space="0" w:color="auto"/>
              <w:bottom w:val="single" w:sz="4" w:space="0" w:color="auto"/>
              <w:right w:val="single" w:sz="4" w:space="0" w:color="auto"/>
            </w:tcBorders>
            <w:shd w:val="clear" w:color="auto" w:fill="auto"/>
            <w:hideMark/>
          </w:tcPr>
          <w:p w:rsidR="003B2812" w:rsidRPr="003B2812" w:rsidRDefault="003B2812" w:rsidP="003B2812">
            <w:pPr>
              <w:rPr>
                <w:b/>
                <w:bCs/>
              </w:rPr>
            </w:pPr>
            <w:r w:rsidRPr="003B2812">
              <w:rPr>
                <w:b/>
                <w:bCs/>
              </w:rPr>
              <w:t xml:space="preserve">Наименование расходов </w:t>
            </w:r>
          </w:p>
        </w:tc>
        <w:tc>
          <w:tcPr>
            <w:tcW w:w="520" w:type="dxa"/>
            <w:tcBorders>
              <w:top w:val="single" w:sz="4" w:space="0" w:color="auto"/>
              <w:left w:val="nil"/>
              <w:bottom w:val="single" w:sz="4" w:space="0" w:color="auto"/>
              <w:right w:val="single" w:sz="4" w:space="0" w:color="auto"/>
            </w:tcBorders>
            <w:shd w:val="clear" w:color="auto" w:fill="auto"/>
            <w:textDirection w:val="btLr"/>
            <w:hideMark/>
          </w:tcPr>
          <w:p w:rsidR="003B2812" w:rsidRPr="003B2812" w:rsidRDefault="003B2812" w:rsidP="003B2812">
            <w:pPr>
              <w:jc w:val="right"/>
              <w:rPr>
                <w:b/>
                <w:bCs/>
              </w:rPr>
            </w:pPr>
            <w:r w:rsidRPr="003B2812">
              <w:rPr>
                <w:b/>
                <w:bCs/>
              </w:rPr>
              <w:t>Раздел</w:t>
            </w:r>
          </w:p>
        </w:tc>
        <w:tc>
          <w:tcPr>
            <w:tcW w:w="480" w:type="dxa"/>
            <w:tcBorders>
              <w:top w:val="single" w:sz="4" w:space="0" w:color="auto"/>
              <w:left w:val="nil"/>
              <w:bottom w:val="single" w:sz="4" w:space="0" w:color="auto"/>
              <w:right w:val="single" w:sz="4" w:space="0" w:color="auto"/>
            </w:tcBorders>
            <w:shd w:val="clear" w:color="auto" w:fill="auto"/>
            <w:textDirection w:val="btLr"/>
            <w:hideMark/>
          </w:tcPr>
          <w:p w:rsidR="003B2812" w:rsidRPr="003B2812" w:rsidRDefault="003B2812" w:rsidP="003B2812">
            <w:pPr>
              <w:jc w:val="right"/>
              <w:rPr>
                <w:b/>
                <w:bCs/>
              </w:rPr>
            </w:pPr>
            <w:r w:rsidRPr="003B2812">
              <w:rPr>
                <w:b/>
                <w:bCs/>
              </w:rPr>
              <w:t>Подраздел</w:t>
            </w:r>
          </w:p>
        </w:tc>
        <w:tc>
          <w:tcPr>
            <w:tcW w:w="1680" w:type="dxa"/>
            <w:tcBorders>
              <w:top w:val="single" w:sz="4" w:space="0" w:color="auto"/>
              <w:left w:val="nil"/>
              <w:bottom w:val="single" w:sz="4" w:space="0" w:color="auto"/>
              <w:right w:val="single" w:sz="4" w:space="0" w:color="auto"/>
            </w:tcBorders>
            <w:shd w:val="clear" w:color="auto" w:fill="auto"/>
            <w:hideMark/>
          </w:tcPr>
          <w:p w:rsidR="003B2812" w:rsidRPr="003B2812" w:rsidRDefault="003B2812" w:rsidP="003B2812">
            <w:pPr>
              <w:jc w:val="center"/>
              <w:rPr>
                <w:b/>
                <w:bCs/>
              </w:rPr>
            </w:pPr>
            <w:r w:rsidRPr="003B2812">
              <w:rPr>
                <w:b/>
                <w:bCs/>
              </w:rPr>
              <w:t xml:space="preserve">Сумма </w:t>
            </w:r>
          </w:p>
        </w:tc>
        <w:tc>
          <w:tcPr>
            <w:tcW w:w="1620" w:type="dxa"/>
            <w:tcBorders>
              <w:top w:val="single" w:sz="4" w:space="0" w:color="auto"/>
              <w:left w:val="nil"/>
              <w:bottom w:val="single" w:sz="4" w:space="0" w:color="auto"/>
              <w:right w:val="single" w:sz="4" w:space="0" w:color="auto"/>
            </w:tcBorders>
            <w:shd w:val="clear" w:color="auto" w:fill="auto"/>
            <w:hideMark/>
          </w:tcPr>
          <w:p w:rsidR="003B2812" w:rsidRPr="003B2812" w:rsidRDefault="003B2812" w:rsidP="003B2812">
            <w:pPr>
              <w:jc w:val="center"/>
              <w:rPr>
                <w:b/>
                <w:bCs/>
              </w:rPr>
            </w:pPr>
            <w:r w:rsidRPr="003B2812">
              <w:rPr>
                <w:b/>
                <w:bCs/>
              </w:rPr>
              <w:t xml:space="preserve">за счет местного бюджета </w:t>
            </w:r>
          </w:p>
        </w:tc>
        <w:tc>
          <w:tcPr>
            <w:tcW w:w="1540" w:type="dxa"/>
            <w:tcBorders>
              <w:top w:val="single" w:sz="4" w:space="0" w:color="auto"/>
              <w:left w:val="nil"/>
              <w:bottom w:val="single" w:sz="4" w:space="0" w:color="auto"/>
              <w:right w:val="single" w:sz="4" w:space="0" w:color="auto"/>
            </w:tcBorders>
            <w:shd w:val="clear" w:color="auto" w:fill="auto"/>
            <w:hideMark/>
          </w:tcPr>
          <w:p w:rsidR="003B2812" w:rsidRPr="003B2812" w:rsidRDefault="003B2812" w:rsidP="003B2812">
            <w:pPr>
              <w:jc w:val="center"/>
              <w:rPr>
                <w:b/>
                <w:bCs/>
              </w:rPr>
            </w:pPr>
            <w:r w:rsidRPr="003B2812">
              <w:rPr>
                <w:b/>
                <w:bCs/>
              </w:rPr>
              <w:t xml:space="preserve">за счет субвенций и субсидий </w:t>
            </w:r>
          </w:p>
        </w:tc>
      </w:tr>
      <w:tr w:rsidR="003B2812" w:rsidRPr="003B2812" w:rsidTr="003B281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 xml:space="preserve">Общегосударственные вопросы </w:t>
            </w:r>
          </w:p>
        </w:tc>
        <w:tc>
          <w:tcPr>
            <w:tcW w:w="5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01</w:t>
            </w:r>
          </w:p>
        </w:tc>
        <w:tc>
          <w:tcPr>
            <w:tcW w:w="4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1 290 712,18</w:t>
            </w:r>
          </w:p>
        </w:tc>
        <w:tc>
          <w:tcPr>
            <w:tcW w:w="16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1 290 712,18</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6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r w:rsidRPr="003B2812">
              <w:t xml:space="preserve">Функционирование местных администраций </w:t>
            </w:r>
          </w:p>
        </w:tc>
        <w:tc>
          <w:tcPr>
            <w:tcW w:w="5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r w:rsidRPr="003B2812">
              <w:t>01</w:t>
            </w:r>
          </w:p>
        </w:tc>
        <w:tc>
          <w:tcPr>
            <w:tcW w:w="4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r w:rsidRPr="003B2812">
              <w:t>04</w:t>
            </w:r>
          </w:p>
        </w:tc>
        <w:tc>
          <w:tcPr>
            <w:tcW w:w="16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pPr>
            <w:r w:rsidRPr="003B2812">
              <w:t>1 285 212,18</w:t>
            </w:r>
          </w:p>
        </w:tc>
        <w:tc>
          <w:tcPr>
            <w:tcW w:w="16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color w:val="0000FF"/>
              </w:rPr>
            </w:pPr>
            <w:r w:rsidRPr="003B2812">
              <w:rPr>
                <w:color w:val="0000FF"/>
              </w:rPr>
              <w:t>1 285 212,18</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color w:val="0000FF"/>
              </w:rPr>
            </w:pPr>
            <w:r w:rsidRPr="003B2812">
              <w:rPr>
                <w:color w:val="0000FF"/>
              </w:rPr>
              <w:t> </w:t>
            </w:r>
          </w:p>
        </w:tc>
      </w:tr>
      <w:tr w:rsidR="003B2812" w:rsidRPr="003B2812" w:rsidTr="003B281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r w:rsidRPr="003B2812">
              <w:t xml:space="preserve">Резервные фонды </w:t>
            </w:r>
          </w:p>
        </w:tc>
        <w:tc>
          <w:tcPr>
            <w:tcW w:w="5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r w:rsidRPr="003B2812">
              <w:t>01</w:t>
            </w:r>
          </w:p>
        </w:tc>
        <w:tc>
          <w:tcPr>
            <w:tcW w:w="4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r w:rsidRPr="003B2812">
              <w:t>11</w:t>
            </w:r>
          </w:p>
        </w:tc>
        <w:tc>
          <w:tcPr>
            <w:tcW w:w="16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pPr>
            <w:r w:rsidRPr="003B2812">
              <w:t>500,00</w:t>
            </w:r>
          </w:p>
        </w:tc>
        <w:tc>
          <w:tcPr>
            <w:tcW w:w="16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color w:val="0000FF"/>
              </w:rPr>
            </w:pPr>
            <w:r w:rsidRPr="003B2812">
              <w:rPr>
                <w:color w:val="0000FF"/>
              </w:rPr>
              <w:t>500,00</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color w:val="0000FF"/>
              </w:rPr>
            </w:pPr>
            <w:r w:rsidRPr="003B2812">
              <w:rPr>
                <w:color w:val="0000FF"/>
              </w:rPr>
              <w:t> </w:t>
            </w:r>
          </w:p>
        </w:tc>
      </w:tr>
      <w:tr w:rsidR="003B2812" w:rsidRPr="003B2812" w:rsidTr="003B281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r w:rsidRPr="003B2812">
              <w:t>Другие общегосударственные вопросы</w:t>
            </w:r>
          </w:p>
        </w:tc>
        <w:tc>
          <w:tcPr>
            <w:tcW w:w="5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r w:rsidRPr="003B2812">
              <w:t>01</w:t>
            </w:r>
          </w:p>
        </w:tc>
        <w:tc>
          <w:tcPr>
            <w:tcW w:w="4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r w:rsidRPr="003B2812">
              <w:t>13</w:t>
            </w:r>
          </w:p>
        </w:tc>
        <w:tc>
          <w:tcPr>
            <w:tcW w:w="16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pPr>
            <w:r w:rsidRPr="003B2812">
              <w:t>5 000,00</w:t>
            </w:r>
          </w:p>
        </w:tc>
        <w:tc>
          <w:tcPr>
            <w:tcW w:w="16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color w:val="0000FF"/>
              </w:rPr>
            </w:pPr>
            <w:r w:rsidRPr="003B2812">
              <w:rPr>
                <w:color w:val="0000FF"/>
              </w:rPr>
              <w:t>5 000,00</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color w:val="0000FF"/>
              </w:rPr>
            </w:pPr>
            <w:r w:rsidRPr="003B2812">
              <w:rPr>
                <w:color w:val="0000FF"/>
              </w:rPr>
              <w:t> </w:t>
            </w:r>
          </w:p>
        </w:tc>
      </w:tr>
      <w:tr w:rsidR="003B2812" w:rsidRPr="003B2812" w:rsidTr="003B281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 xml:space="preserve">Национальная оборона </w:t>
            </w:r>
          </w:p>
        </w:tc>
        <w:tc>
          <w:tcPr>
            <w:tcW w:w="5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02</w:t>
            </w:r>
          </w:p>
        </w:tc>
        <w:tc>
          <w:tcPr>
            <w:tcW w:w="4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r w:rsidRPr="003B2812">
              <w:t> </w:t>
            </w:r>
          </w:p>
        </w:tc>
        <w:tc>
          <w:tcPr>
            <w:tcW w:w="16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179 900,00</w:t>
            </w:r>
          </w:p>
        </w:tc>
        <w:tc>
          <w:tcPr>
            <w:tcW w:w="16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179 900,00</w:t>
            </w:r>
          </w:p>
        </w:tc>
      </w:tr>
      <w:tr w:rsidR="003B2812" w:rsidRPr="003B2812" w:rsidTr="003B2812">
        <w:trPr>
          <w:trHeight w:val="6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roofErr w:type="gramStart"/>
            <w:r w:rsidRPr="003B2812">
              <w:t xml:space="preserve">Моби </w:t>
            </w:r>
            <w:proofErr w:type="spellStart"/>
            <w:r w:rsidRPr="003B2812">
              <w:t>лизационная</w:t>
            </w:r>
            <w:proofErr w:type="spellEnd"/>
            <w:proofErr w:type="gramEnd"/>
            <w:r w:rsidRPr="003B2812">
              <w:t xml:space="preserve"> и вневойсковая подготовка </w:t>
            </w:r>
          </w:p>
        </w:tc>
        <w:tc>
          <w:tcPr>
            <w:tcW w:w="5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r w:rsidRPr="003B2812">
              <w:t>02</w:t>
            </w:r>
          </w:p>
        </w:tc>
        <w:tc>
          <w:tcPr>
            <w:tcW w:w="4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r w:rsidRPr="003B2812">
              <w:t>03</w:t>
            </w:r>
          </w:p>
        </w:tc>
        <w:tc>
          <w:tcPr>
            <w:tcW w:w="16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pPr>
            <w:r w:rsidRPr="003B2812">
              <w:t>179 900,00</w:t>
            </w:r>
          </w:p>
        </w:tc>
        <w:tc>
          <w:tcPr>
            <w:tcW w:w="16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color w:val="0000FF"/>
              </w:rPr>
            </w:pPr>
            <w:r w:rsidRPr="003B2812">
              <w:rPr>
                <w:color w:val="0000FF"/>
              </w:rPr>
              <w:t> </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color w:val="0000FF"/>
              </w:rPr>
            </w:pPr>
            <w:r w:rsidRPr="003B2812">
              <w:rPr>
                <w:color w:val="0000FF"/>
              </w:rPr>
              <w:t>179 900,00</w:t>
            </w:r>
          </w:p>
        </w:tc>
      </w:tr>
      <w:tr w:rsidR="003B2812" w:rsidRPr="003B2812" w:rsidTr="003B2812">
        <w:trPr>
          <w:trHeight w:val="6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 xml:space="preserve">Национальная безопасность и правоохранительная деятельность </w:t>
            </w:r>
          </w:p>
        </w:tc>
        <w:tc>
          <w:tcPr>
            <w:tcW w:w="5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03</w:t>
            </w:r>
          </w:p>
        </w:tc>
        <w:tc>
          <w:tcPr>
            <w:tcW w:w="4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533 700,00</w:t>
            </w:r>
          </w:p>
        </w:tc>
        <w:tc>
          <w:tcPr>
            <w:tcW w:w="16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533 700,00</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r w:rsidRPr="003B2812">
              <w:t>Обеспечение пожарной безопасности</w:t>
            </w:r>
          </w:p>
        </w:tc>
        <w:tc>
          <w:tcPr>
            <w:tcW w:w="5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r w:rsidRPr="003B2812">
              <w:t>03</w:t>
            </w:r>
          </w:p>
        </w:tc>
        <w:tc>
          <w:tcPr>
            <w:tcW w:w="4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r w:rsidRPr="003B2812">
              <w:t>10</w:t>
            </w:r>
          </w:p>
        </w:tc>
        <w:tc>
          <w:tcPr>
            <w:tcW w:w="16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pPr>
            <w:r w:rsidRPr="003B2812">
              <w:t>533 700,00</w:t>
            </w:r>
          </w:p>
        </w:tc>
        <w:tc>
          <w:tcPr>
            <w:tcW w:w="16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color w:val="0000FF"/>
              </w:rPr>
            </w:pPr>
            <w:r w:rsidRPr="003B2812">
              <w:rPr>
                <w:color w:val="0000FF"/>
              </w:rPr>
              <w:t>533 700,00</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color w:val="0000FF"/>
              </w:rPr>
            </w:pPr>
            <w:r w:rsidRPr="003B2812">
              <w:rPr>
                <w:color w:val="0000FF"/>
              </w:rPr>
              <w:t> </w:t>
            </w:r>
          </w:p>
        </w:tc>
      </w:tr>
      <w:tr w:rsidR="003B2812" w:rsidRPr="003B2812" w:rsidTr="003B281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 xml:space="preserve">Национальная экономика </w:t>
            </w:r>
          </w:p>
        </w:tc>
        <w:tc>
          <w:tcPr>
            <w:tcW w:w="5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04</w:t>
            </w:r>
          </w:p>
        </w:tc>
        <w:tc>
          <w:tcPr>
            <w:tcW w:w="4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2 174 116,26</w:t>
            </w:r>
          </w:p>
        </w:tc>
        <w:tc>
          <w:tcPr>
            <w:tcW w:w="16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546 848,26</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1 627 268,00</w:t>
            </w:r>
          </w:p>
        </w:tc>
      </w:tr>
      <w:tr w:rsidR="003B2812" w:rsidRPr="003B2812" w:rsidTr="003B281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r w:rsidRPr="003B2812">
              <w:t>Сельское хозяйство и рыболовство</w:t>
            </w:r>
          </w:p>
        </w:tc>
        <w:tc>
          <w:tcPr>
            <w:tcW w:w="5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r w:rsidRPr="003B2812">
              <w:t>04</w:t>
            </w:r>
          </w:p>
        </w:tc>
        <w:tc>
          <w:tcPr>
            <w:tcW w:w="4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r w:rsidRPr="003B2812">
              <w:t>05</w:t>
            </w:r>
          </w:p>
        </w:tc>
        <w:tc>
          <w:tcPr>
            <w:tcW w:w="16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pPr>
            <w:r w:rsidRPr="003B2812">
              <w:t>1 000,00</w:t>
            </w:r>
          </w:p>
        </w:tc>
        <w:tc>
          <w:tcPr>
            <w:tcW w:w="16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color w:val="0000FF"/>
              </w:rPr>
            </w:pPr>
            <w:r w:rsidRPr="003B2812">
              <w:rPr>
                <w:color w:val="0000FF"/>
              </w:rPr>
              <w:t>1 000,00</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color w:val="0000FF"/>
              </w:rPr>
            </w:pPr>
            <w:r w:rsidRPr="003B2812">
              <w:rPr>
                <w:color w:val="0000FF"/>
              </w:rPr>
              <w:t> </w:t>
            </w:r>
          </w:p>
        </w:tc>
      </w:tr>
      <w:tr w:rsidR="003B2812" w:rsidRPr="003B2812" w:rsidTr="003B281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r w:rsidRPr="003B2812">
              <w:t>Водное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r w:rsidRPr="003B2812">
              <w:t>04</w:t>
            </w:r>
          </w:p>
        </w:tc>
        <w:tc>
          <w:tcPr>
            <w:tcW w:w="4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r w:rsidRPr="003B2812">
              <w:t>06</w:t>
            </w:r>
          </w:p>
        </w:tc>
        <w:tc>
          <w:tcPr>
            <w:tcW w:w="16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pPr>
            <w:r w:rsidRPr="003B2812">
              <w:t>6 000,00</w:t>
            </w:r>
          </w:p>
        </w:tc>
        <w:tc>
          <w:tcPr>
            <w:tcW w:w="16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color w:val="0000FF"/>
              </w:rPr>
            </w:pPr>
            <w:r w:rsidRPr="003B2812">
              <w:rPr>
                <w:color w:val="0000FF"/>
              </w:rPr>
              <w:t>6 000,00</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color w:val="0000FF"/>
              </w:rPr>
            </w:pPr>
            <w:r w:rsidRPr="003B2812">
              <w:rPr>
                <w:color w:val="0000FF"/>
              </w:rPr>
              <w:t> </w:t>
            </w:r>
          </w:p>
        </w:tc>
      </w:tr>
      <w:tr w:rsidR="003B2812" w:rsidRPr="003B2812" w:rsidTr="003B281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r w:rsidRPr="003B2812">
              <w:t>Дорожное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r w:rsidRPr="003B2812">
              <w:t>04</w:t>
            </w:r>
          </w:p>
        </w:tc>
        <w:tc>
          <w:tcPr>
            <w:tcW w:w="4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r w:rsidRPr="003B2812">
              <w:t>09</w:t>
            </w:r>
          </w:p>
        </w:tc>
        <w:tc>
          <w:tcPr>
            <w:tcW w:w="16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pPr>
            <w:r w:rsidRPr="003B2812">
              <w:t>2 167 116,26</w:t>
            </w:r>
          </w:p>
        </w:tc>
        <w:tc>
          <w:tcPr>
            <w:tcW w:w="16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color w:val="0000FF"/>
              </w:rPr>
            </w:pPr>
            <w:r w:rsidRPr="003B2812">
              <w:rPr>
                <w:color w:val="0000FF"/>
              </w:rPr>
              <w:t>539 848,26</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color w:val="0000FF"/>
              </w:rPr>
            </w:pPr>
            <w:r w:rsidRPr="003B2812">
              <w:rPr>
                <w:color w:val="0000FF"/>
              </w:rPr>
              <w:t>1 627 268,00</w:t>
            </w:r>
          </w:p>
        </w:tc>
      </w:tr>
      <w:tr w:rsidR="003B2812" w:rsidRPr="003B2812" w:rsidTr="003B281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Жилищно-коммунальное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05</w:t>
            </w:r>
          </w:p>
        </w:tc>
        <w:tc>
          <w:tcPr>
            <w:tcW w:w="4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1 586 054,38</w:t>
            </w:r>
          </w:p>
        </w:tc>
        <w:tc>
          <w:tcPr>
            <w:tcW w:w="16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562 887,00</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1 023 167,38</w:t>
            </w:r>
          </w:p>
        </w:tc>
      </w:tr>
      <w:tr w:rsidR="003B2812" w:rsidRPr="003B2812" w:rsidTr="003B281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r w:rsidRPr="003B2812">
              <w:t>Благоустройство</w:t>
            </w:r>
          </w:p>
        </w:tc>
        <w:tc>
          <w:tcPr>
            <w:tcW w:w="5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r w:rsidRPr="003B2812">
              <w:t>05</w:t>
            </w:r>
          </w:p>
        </w:tc>
        <w:tc>
          <w:tcPr>
            <w:tcW w:w="4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r w:rsidRPr="003B2812">
              <w:t>03</w:t>
            </w:r>
          </w:p>
        </w:tc>
        <w:tc>
          <w:tcPr>
            <w:tcW w:w="16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pPr>
            <w:r w:rsidRPr="003B2812">
              <w:t>1 586 054,38</w:t>
            </w:r>
          </w:p>
        </w:tc>
        <w:tc>
          <w:tcPr>
            <w:tcW w:w="16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color w:val="0000FF"/>
              </w:rPr>
            </w:pPr>
            <w:r w:rsidRPr="003B2812">
              <w:rPr>
                <w:color w:val="0000FF"/>
              </w:rPr>
              <w:t>562 887,00</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color w:val="0000FF"/>
              </w:rPr>
            </w:pPr>
            <w:r w:rsidRPr="003B2812">
              <w:rPr>
                <w:color w:val="0000FF"/>
              </w:rPr>
              <w:t>1 023 167,38</w:t>
            </w:r>
          </w:p>
        </w:tc>
      </w:tr>
      <w:tr w:rsidR="003B2812" w:rsidRPr="003B2812" w:rsidTr="003B281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 xml:space="preserve">Культура и кинематография </w:t>
            </w:r>
          </w:p>
        </w:tc>
        <w:tc>
          <w:tcPr>
            <w:tcW w:w="5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08</w:t>
            </w:r>
          </w:p>
        </w:tc>
        <w:tc>
          <w:tcPr>
            <w:tcW w:w="4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850 591,00</w:t>
            </w:r>
          </w:p>
        </w:tc>
        <w:tc>
          <w:tcPr>
            <w:tcW w:w="16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850 591,00</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r w:rsidRPr="003B2812">
              <w:t xml:space="preserve">Культура </w:t>
            </w:r>
          </w:p>
        </w:tc>
        <w:tc>
          <w:tcPr>
            <w:tcW w:w="5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r w:rsidRPr="003B2812">
              <w:t>08</w:t>
            </w:r>
          </w:p>
        </w:tc>
        <w:tc>
          <w:tcPr>
            <w:tcW w:w="4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r w:rsidRPr="003B2812">
              <w:t>01</w:t>
            </w:r>
          </w:p>
        </w:tc>
        <w:tc>
          <w:tcPr>
            <w:tcW w:w="16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pPr>
            <w:r w:rsidRPr="003B2812">
              <w:t>850 591,00</w:t>
            </w:r>
          </w:p>
        </w:tc>
        <w:tc>
          <w:tcPr>
            <w:tcW w:w="16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color w:val="0000FF"/>
              </w:rPr>
            </w:pPr>
            <w:r w:rsidRPr="003B2812">
              <w:rPr>
                <w:color w:val="0000FF"/>
              </w:rPr>
              <w:t>850 591,00</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color w:val="0000FF"/>
              </w:rPr>
            </w:pPr>
            <w:r w:rsidRPr="003B2812">
              <w:rPr>
                <w:color w:val="0000FF"/>
              </w:rPr>
              <w:t> </w:t>
            </w:r>
          </w:p>
        </w:tc>
      </w:tr>
      <w:tr w:rsidR="003B2812" w:rsidRPr="003B2812" w:rsidTr="003B281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Физическая культура и спорт</w:t>
            </w:r>
          </w:p>
        </w:tc>
        <w:tc>
          <w:tcPr>
            <w:tcW w:w="5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11</w:t>
            </w:r>
          </w:p>
        </w:tc>
        <w:tc>
          <w:tcPr>
            <w:tcW w:w="4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 </w:t>
            </w:r>
          </w:p>
        </w:tc>
        <w:tc>
          <w:tcPr>
            <w:tcW w:w="1680"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pPr>
              <w:jc w:val="right"/>
              <w:rPr>
                <w:b/>
                <w:bCs/>
              </w:rPr>
            </w:pPr>
            <w:r w:rsidRPr="003B2812">
              <w:rPr>
                <w:b/>
                <w:bCs/>
              </w:rPr>
              <w:t>180 000,00</w:t>
            </w:r>
          </w:p>
        </w:tc>
        <w:tc>
          <w:tcPr>
            <w:tcW w:w="1620"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pPr>
              <w:jc w:val="right"/>
              <w:rPr>
                <w:b/>
                <w:bCs/>
              </w:rPr>
            </w:pPr>
            <w:r w:rsidRPr="003B2812">
              <w:rPr>
                <w:b/>
                <w:bCs/>
              </w:rPr>
              <w:t>36 000,00</w:t>
            </w:r>
          </w:p>
        </w:tc>
        <w:tc>
          <w:tcPr>
            <w:tcW w:w="1540" w:type="dxa"/>
            <w:tcBorders>
              <w:top w:val="nil"/>
              <w:left w:val="nil"/>
              <w:bottom w:val="single" w:sz="4" w:space="0" w:color="auto"/>
              <w:right w:val="single" w:sz="4" w:space="0" w:color="auto"/>
            </w:tcBorders>
            <w:shd w:val="clear" w:color="auto" w:fill="auto"/>
            <w:noWrap/>
            <w:vAlign w:val="bottom"/>
            <w:hideMark/>
          </w:tcPr>
          <w:p w:rsidR="003B2812" w:rsidRPr="003B2812" w:rsidRDefault="003B2812" w:rsidP="003B2812">
            <w:pPr>
              <w:jc w:val="right"/>
              <w:rPr>
                <w:b/>
                <w:bCs/>
              </w:rPr>
            </w:pPr>
            <w:r w:rsidRPr="003B2812">
              <w:rPr>
                <w:b/>
                <w:bCs/>
              </w:rPr>
              <w:t>144 000,00</w:t>
            </w:r>
          </w:p>
        </w:tc>
      </w:tr>
      <w:tr w:rsidR="003B2812" w:rsidRPr="003B2812" w:rsidTr="003B281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r w:rsidRPr="003B2812">
              <w:t>Физическая культура</w:t>
            </w:r>
          </w:p>
        </w:tc>
        <w:tc>
          <w:tcPr>
            <w:tcW w:w="5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r w:rsidRPr="003B2812">
              <w:t>11</w:t>
            </w:r>
          </w:p>
        </w:tc>
        <w:tc>
          <w:tcPr>
            <w:tcW w:w="4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r w:rsidRPr="003B2812">
              <w:t>01</w:t>
            </w:r>
          </w:p>
        </w:tc>
        <w:tc>
          <w:tcPr>
            <w:tcW w:w="168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pPr>
            <w:r w:rsidRPr="003B2812">
              <w:t>180 000,00</w:t>
            </w:r>
          </w:p>
        </w:tc>
        <w:tc>
          <w:tcPr>
            <w:tcW w:w="16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color w:val="0000FF"/>
              </w:rPr>
            </w:pPr>
            <w:r w:rsidRPr="003B2812">
              <w:rPr>
                <w:color w:val="0000FF"/>
              </w:rPr>
              <w:t>36 000,00</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color w:val="0000FF"/>
              </w:rPr>
            </w:pPr>
            <w:r w:rsidRPr="003B2812">
              <w:rPr>
                <w:color w:val="0000FF"/>
              </w:rPr>
              <w:t>144 000,00</w:t>
            </w:r>
          </w:p>
        </w:tc>
      </w:tr>
      <w:tr w:rsidR="003B2812" w:rsidRPr="003B2812" w:rsidTr="003B2812">
        <w:trPr>
          <w:trHeight w:val="315"/>
        </w:trPr>
        <w:tc>
          <w:tcPr>
            <w:tcW w:w="4220" w:type="dxa"/>
            <w:tcBorders>
              <w:top w:val="nil"/>
              <w:left w:val="nil"/>
              <w:bottom w:val="nil"/>
              <w:right w:val="nil"/>
            </w:tcBorders>
            <w:shd w:val="clear" w:color="auto" w:fill="auto"/>
            <w:vAlign w:val="bottom"/>
            <w:hideMark/>
          </w:tcPr>
          <w:p w:rsidR="003B2812" w:rsidRPr="003B2812" w:rsidRDefault="003B2812" w:rsidP="003B2812"/>
        </w:tc>
        <w:tc>
          <w:tcPr>
            <w:tcW w:w="520" w:type="dxa"/>
            <w:tcBorders>
              <w:top w:val="nil"/>
              <w:left w:val="nil"/>
              <w:bottom w:val="nil"/>
              <w:right w:val="nil"/>
            </w:tcBorders>
            <w:shd w:val="clear" w:color="auto" w:fill="auto"/>
            <w:vAlign w:val="bottom"/>
            <w:hideMark/>
          </w:tcPr>
          <w:p w:rsidR="003B2812" w:rsidRPr="003B2812" w:rsidRDefault="003B2812" w:rsidP="003B2812"/>
        </w:tc>
        <w:tc>
          <w:tcPr>
            <w:tcW w:w="480" w:type="dxa"/>
            <w:tcBorders>
              <w:top w:val="nil"/>
              <w:left w:val="nil"/>
              <w:bottom w:val="nil"/>
              <w:right w:val="nil"/>
            </w:tcBorders>
            <w:shd w:val="clear" w:color="auto" w:fill="auto"/>
            <w:vAlign w:val="bottom"/>
            <w:hideMark/>
          </w:tcPr>
          <w:p w:rsidR="003B2812" w:rsidRPr="003B2812" w:rsidRDefault="003B2812" w:rsidP="003B2812"/>
        </w:tc>
        <w:tc>
          <w:tcPr>
            <w:tcW w:w="1680"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6 795 073,82</w:t>
            </w:r>
          </w:p>
        </w:tc>
        <w:tc>
          <w:tcPr>
            <w:tcW w:w="162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3 820 738,44</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2 974 335,38</w:t>
            </w:r>
          </w:p>
        </w:tc>
      </w:tr>
    </w:tbl>
    <w:p w:rsidR="003B2812" w:rsidRDefault="003B2812" w:rsidP="00FB6A6F">
      <w:pPr>
        <w:spacing w:before="100" w:beforeAutospacing="1" w:after="100" w:afterAutospacing="1"/>
        <w:ind w:firstLine="300"/>
        <w:contextualSpacing/>
        <w:jc w:val="both"/>
        <w:rPr>
          <w:bCs/>
          <w:iCs/>
        </w:rPr>
      </w:pPr>
    </w:p>
    <w:p w:rsidR="00683C44" w:rsidRDefault="00683C44" w:rsidP="00FB6A6F">
      <w:pPr>
        <w:spacing w:before="100" w:beforeAutospacing="1" w:after="100" w:afterAutospacing="1"/>
        <w:ind w:firstLine="300"/>
        <w:contextualSpacing/>
        <w:jc w:val="both"/>
        <w:rPr>
          <w:bCs/>
          <w:iCs/>
        </w:rPr>
      </w:pPr>
    </w:p>
    <w:p w:rsidR="00683C44" w:rsidRDefault="00683C44" w:rsidP="00FB6A6F">
      <w:pPr>
        <w:spacing w:before="100" w:beforeAutospacing="1" w:after="100" w:afterAutospacing="1"/>
        <w:ind w:firstLine="300"/>
        <w:contextualSpacing/>
        <w:jc w:val="both"/>
        <w:rPr>
          <w:bCs/>
          <w:iCs/>
        </w:rPr>
      </w:pPr>
    </w:p>
    <w:p w:rsidR="003B2812" w:rsidRDefault="003B2812" w:rsidP="00FB6A6F">
      <w:pPr>
        <w:spacing w:before="100" w:beforeAutospacing="1" w:after="100" w:afterAutospacing="1"/>
        <w:ind w:firstLine="300"/>
        <w:contextualSpacing/>
        <w:jc w:val="both"/>
        <w:rPr>
          <w:bCs/>
          <w:iCs/>
        </w:rPr>
      </w:pPr>
    </w:p>
    <w:p w:rsidR="003B2812" w:rsidRDefault="003B2812" w:rsidP="00FB6A6F">
      <w:pPr>
        <w:spacing w:before="100" w:beforeAutospacing="1" w:after="100" w:afterAutospacing="1"/>
        <w:ind w:firstLine="300"/>
        <w:contextualSpacing/>
        <w:jc w:val="both"/>
        <w:rPr>
          <w:bCs/>
          <w:iCs/>
        </w:rPr>
      </w:pPr>
    </w:p>
    <w:p w:rsidR="00683C44" w:rsidRDefault="00683C44" w:rsidP="00FB6A6F">
      <w:pPr>
        <w:spacing w:before="100" w:beforeAutospacing="1" w:after="100" w:afterAutospacing="1"/>
        <w:ind w:firstLine="300"/>
        <w:contextualSpacing/>
        <w:jc w:val="both"/>
        <w:rPr>
          <w:bCs/>
          <w:iCs/>
        </w:rPr>
      </w:pPr>
    </w:p>
    <w:p w:rsidR="003B2812" w:rsidRDefault="003B2812" w:rsidP="0055239F">
      <w:pPr>
        <w:jc w:val="center"/>
        <w:rPr>
          <w:b/>
          <w:i/>
          <w:u w:val="single"/>
        </w:rPr>
      </w:pPr>
    </w:p>
    <w:p w:rsidR="003B2812" w:rsidRDefault="003B2812" w:rsidP="0055239F">
      <w:pPr>
        <w:jc w:val="center"/>
        <w:rPr>
          <w:b/>
          <w:i/>
          <w:u w:val="single"/>
        </w:rPr>
      </w:pPr>
    </w:p>
    <w:tbl>
      <w:tblPr>
        <w:tblW w:w="10524" w:type="dxa"/>
        <w:tblInd w:w="93" w:type="dxa"/>
        <w:tblLayout w:type="fixed"/>
        <w:tblLook w:val="04A0"/>
      </w:tblPr>
      <w:tblGrid>
        <w:gridCol w:w="3276"/>
        <w:gridCol w:w="709"/>
        <w:gridCol w:w="506"/>
        <w:gridCol w:w="1540"/>
        <w:gridCol w:w="576"/>
        <w:gridCol w:w="957"/>
        <w:gridCol w:w="1360"/>
        <w:gridCol w:w="1600"/>
      </w:tblGrid>
      <w:tr w:rsidR="003B2812" w:rsidRPr="003B2812" w:rsidTr="003B2812">
        <w:trPr>
          <w:trHeight w:val="315"/>
        </w:trPr>
        <w:tc>
          <w:tcPr>
            <w:tcW w:w="3276" w:type="dxa"/>
            <w:tcBorders>
              <w:top w:val="nil"/>
              <w:left w:val="nil"/>
              <w:bottom w:val="nil"/>
              <w:right w:val="nil"/>
            </w:tcBorders>
            <w:shd w:val="clear" w:color="auto" w:fill="auto"/>
            <w:noWrap/>
            <w:vAlign w:val="bottom"/>
            <w:hideMark/>
          </w:tcPr>
          <w:p w:rsidR="003B2812" w:rsidRPr="003B2812" w:rsidRDefault="003B2812" w:rsidP="003B2812">
            <w:bookmarkStart w:id="2" w:name="RANGE!A1:H365"/>
            <w:bookmarkEnd w:id="2"/>
          </w:p>
        </w:tc>
        <w:tc>
          <w:tcPr>
            <w:tcW w:w="709" w:type="dxa"/>
            <w:tcBorders>
              <w:top w:val="nil"/>
              <w:left w:val="nil"/>
              <w:bottom w:val="nil"/>
              <w:right w:val="nil"/>
            </w:tcBorders>
            <w:shd w:val="clear" w:color="auto" w:fill="auto"/>
            <w:noWrap/>
            <w:vAlign w:val="bottom"/>
            <w:hideMark/>
          </w:tcPr>
          <w:p w:rsidR="003B2812" w:rsidRPr="003B2812" w:rsidRDefault="003B2812" w:rsidP="003B2812">
            <w:pPr>
              <w:jc w:val="center"/>
            </w:pPr>
          </w:p>
        </w:tc>
        <w:tc>
          <w:tcPr>
            <w:tcW w:w="506" w:type="dxa"/>
            <w:tcBorders>
              <w:top w:val="nil"/>
              <w:left w:val="nil"/>
              <w:bottom w:val="nil"/>
              <w:right w:val="nil"/>
            </w:tcBorders>
            <w:shd w:val="clear" w:color="auto" w:fill="auto"/>
            <w:noWrap/>
            <w:vAlign w:val="bottom"/>
            <w:hideMark/>
          </w:tcPr>
          <w:p w:rsidR="003B2812" w:rsidRPr="003B2812" w:rsidRDefault="003B2812" w:rsidP="003B2812">
            <w:pPr>
              <w:jc w:val="center"/>
            </w:pPr>
          </w:p>
        </w:tc>
        <w:tc>
          <w:tcPr>
            <w:tcW w:w="1540" w:type="dxa"/>
            <w:tcBorders>
              <w:top w:val="nil"/>
              <w:left w:val="nil"/>
              <w:bottom w:val="nil"/>
              <w:right w:val="nil"/>
            </w:tcBorders>
            <w:shd w:val="clear" w:color="auto" w:fill="auto"/>
            <w:noWrap/>
            <w:vAlign w:val="bottom"/>
            <w:hideMark/>
          </w:tcPr>
          <w:p w:rsidR="003B2812" w:rsidRPr="003B2812" w:rsidRDefault="003B2812" w:rsidP="003B2812">
            <w:pPr>
              <w:jc w:val="center"/>
            </w:pPr>
          </w:p>
        </w:tc>
        <w:tc>
          <w:tcPr>
            <w:tcW w:w="576" w:type="dxa"/>
            <w:tcBorders>
              <w:top w:val="nil"/>
              <w:left w:val="nil"/>
              <w:bottom w:val="nil"/>
              <w:right w:val="nil"/>
            </w:tcBorders>
            <w:shd w:val="clear" w:color="auto" w:fill="auto"/>
            <w:noWrap/>
            <w:vAlign w:val="bottom"/>
            <w:hideMark/>
          </w:tcPr>
          <w:p w:rsidR="003B2812" w:rsidRPr="003B2812" w:rsidRDefault="003B2812" w:rsidP="003B2812">
            <w:pPr>
              <w:jc w:val="center"/>
            </w:pPr>
          </w:p>
        </w:tc>
        <w:tc>
          <w:tcPr>
            <w:tcW w:w="2317" w:type="dxa"/>
            <w:gridSpan w:val="2"/>
            <w:tcBorders>
              <w:top w:val="nil"/>
              <w:left w:val="nil"/>
              <w:bottom w:val="nil"/>
              <w:right w:val="nil"/>
            </w:tcBorders>
            <w:shd w:val="clear" w:color="auto" w:fill="auto"/>
            <w:noWrap/>
            <w:vAlign w:val="bottom"/>
            <w:hideMark/>
          </w:tcPr>
          <w:p w:rsidR="003B2812" w:rsidRPr="003B2812" w:rsidRDefault="003B2812" w:rsidP="003B2812">
            <w:pPr>
              <w:rPr>
                <w:b/>
                <w:bCs/>
              </w:rPr>
            </w:pPr>
            <w:r w:rsidRPr="003B2812">
              <w:rPr>
                <w:b/>
                <w:bCs/>
              </w:rPr>
              <w:t>Приложение № 8</w:t>
            </w:r>
          </w:p>
        </w:tc>
        <w:tc>
          <w:tcPr>
            <w:tcW w:w="1600"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3495"/>
        </w:trPr>
        <w:tc>
          <w:tcPr>
            <w:tcW w:w="3276" w:type="dxa"/>
            <w:tcBorders>
              <w:top w:val="nil"/>
              <w:left w:val="nil"/>
              <w:bottom w:val="nil"/>
              <w:right w:val="nil"/>
            </w:tcBorders>
            <w:shd w:val="clear" w:color="auto" w:fill="auto"/>
            <w:noWrap/>
            <w:vAlign w:val="bottom"/>
            <w:hideMark/>
          </w:tcPr>
          <w:p w:rsidR="003B2812" w:rsidRPr="003B2812" w:rsidRDefault="003B2812" w:rsidP="003B2812"/>
        </w:tc>
        <w:tc>
          <w:tcPr>
            <w:tcW w:w="709" w:type="dxa"/>
            <w:tcBorders>
              <w:top w:val="nil"/>
              <w:left w:val="nil"/>
              <w:bottom w:val="nil"/>
              <w:right w:val="nil"/>
            </w:tcBorders>
            <w:shd w:val="clear" w:color="auto" w:fill="auto"/>
            <w:noWrap/>
            <w:vAlign w:val="bottom"/>
            <w:hideMark/>
          </w:tcPr>
          <w:p w:rsidR="003B2812" w:rsidRPr="003B2812" w:rsidRDefault="003B2812" w:rsidP="003B2812">
            <w:pPr>
              <w:jc w:val="center"/>
            </w:pPr>
          </w:p>
        </w:tc>
        <w:tc>
          <w:tcPr>
            <w:tcW w:w="506" w:type="dxa"/>
            <w:tcBorders>
              <w:top w:val="nil"/>
              <w:left w:val="nil"/>
              <w:bottom w:val="nil"/>
              <w:right w:val="nil"/>
            </w:tcBorders>
            <w:shd w:val="clear" w:color="auto" w:fill="auto"/>
            <w:noWrap/>
            <w:vAlign w:val="bottom"/>
            <w:hideMark/>
          </w:tcPr>
          <w:p w:rsidR="003B2812" w:rsidRPr="003B2812" w:rsidRDefault="003B2812" w:rsidP="003B2812">
            <w:pPr>
              <w:jc w:val="center"/>
            </w:pPr>
          </w:p>
        </w:tc>
        <w:tc>
          <w:tcPr>
            <w:tcW w:w="1540" w:type="dxa"/>
            <w:tcBorders>
              <w:top w:val="nil"/>
              <w:left w:val="nil"/>
              <w:bottom w:val="nil"/>
              <w:right w:val="nil"/>
            </w:tcBorders>
            <w:shd w:val="clear" w:color="auto" w:fill="auto"/>
            <w:noWrap/>
            <w:vAlign w:val="bottom"/>
            <w:hideMark/>
          </w:tcPr>
          <w:p w:rsidR="003B2812" w:rsidRPr="003B2812" w:rsidRDefault="003B2812" w:rsidP="003B2812">
            <w:pPr>
              <w:jc w:val="center"/>
            </w:pPr>
          </w:p>
        </w:tc>
        <w:tc>
          <w:tcPr>
            <w:tcW w:w="576" w:type="dxa"/>
            <w:tcBorders>
              <w:top w:val="nil"/>
              <w:left w:val="nil"/>
              <w:bottom w:val="nil"/>
              <w:right w:val="nil"/>
            </w:tcBorders>
            <w:shd w:val="clear" w:color="auto" w:fill="auto"/>
            <w:noWrap/>
            <w:vAlign w:val="bottom"/>
            <w:hideMark/>
          </w:tcPr>
          <w:p w:rsidR="003B2812" w:rsidRPr="003B2812" w:rsidRDefault="003B2812" w:rsidP="003B2812">
            <w:pPr>
              <w:jc w:val="center"/>
            </w:pPr>
          </w:p>
        </w:tc>
        <w:tc>
          <w:tcPr>
            <w:tcW w:w="3917" w:type="dxa"/>
            <w:gridSpan w:val="3"/>
            <w:tcBorders>
              <w:top w:val="nil"/>
              <w:left w:val="nil"/>
              <w:bottom w:val="nil"/>
              <w:right w:val="nil"/>
            </w:tcBorders>
            <w:shd w:val="clear" w:color="auto" w:fill="auto"/>
            <w:hideMark/>
          </w:tcPr>
          <w:p w:rsidR="003B2812" w:rsidRPr="003B2812" w:rsidRDefault="003B2812" w:rsidP="003B2812">
            <w:r w:rsidRPr="003B2812">
              <w:t>к решению собрания депутатов Атнарского сельского поселения "О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23.08.     2019 года № 1</w:t>
            </w:r>
          </w:p>
        </w:tc>
      </w:tr>
      <w:tr w:rsidR="003B2812" w:rsidRPr="003B2812" w:rsidTr="003B2812">
        <w:trPr>
          <w:trHeight w:val="315"/>
        </w:trPr>
        <w:tc>
          <w:tcPr>
            <w:tcW w:w="3276" w:type="dxa"/>
            <w:tcBorders>
              <w:top w:val="nil"/>
              <w:left w:val="nil"/>
              <w:bottom w:val="nil"/>
              <w:right w:val="nil"/>
            </w:tcBorders>
            <w:shd w:val="clear" w:color="auto" w:fill="auto"/>
            <w:noWrap/>
            <w:vAlign w:val="bottom"/>
            <w:hideMark/>
          </w:tcPr>
          <w:p w:rsidR="003B2812" w:rsidRPr="003B2812" w:rsidRDefault="003B2812" w:rsidP="003B2812"/>
        </w:tc>
        <w:tc>
          <w:tcPr>
            <w:tcW w:w="709" w:type="dxa"/>
            <w:tcBorders>
              <w:top w:val="nil"/>
              <w:left w:val="nil"/>
              <w:bottom w:val="nil"/>
              <w:right w:val="nil"/>
            </w:tcBorders>
            <w:shd w:val="clear" w:color="auto" w:fill="auto"/>
            <w:noWrap/>
            <w:vAlign w:val="bottom"/>
            <w:hideMark/>
          </w:tcPr>
          <w:p w:rsidR="003B2812" w:rsidRPr="003B2812" w:rsidRDefault="003B2812" w:rsidP="003B2812">
            <w:pPr>
              <w:jc w:val="center"/>
            </w:pPr>
          </w:p>
        </w:tc>
        <w:tc>
          <w:tcPr>
            <w:tcW w:w="506" w:type="dxa"/>
            <w:tcBorders>
              <w:top w:val="nil"/>
              <w:left w:val="nil"/>
              <w:bottom w:val="nil"/>
              <w:right w:val="nil"/>
            </w:tcBorders>
            <w:shd w:val="clear" w:color="auto" w:fill="auto"/>
            <w:noWrap/>
            <w:vAlign w:val="bottom"/>
            <w:hideMark/>
          </w:tcPr>
          <w:p w:rsidR="003B2812" w:rsidRPr="003B2812" w:rsidRDefault="003B2812" w:rsidP="003B2812">
            <w:pPr>
              <w:jc w:val="center"/>
            </w:pPr>
          </w:p>
        </w:tc>
        <w:tc>
          <w:tcPr>
            <w:tcW w:w="1540" w:type="dxa"/>
            <w:tcBorders>
              <w:top w:val="nil"/>
              <w:left w:val="nil"/>
              <w:bottom w:val="nil"/>
              <w:right w:val="nil"/>
            </w:tcBorders>
            <w:shd w:val="clear" w:color="auto" w:fill="auto"/>
            <w:noWrap/>
            <w:vAlign w:val="bottom"/>
            <w:hideMark/>
          </w:tcPr>
          <w:p w:rsidR="003B2812" w:rsidRPr="003B2812" w:rsidRDefault="003B2812" w:rsidP="003B2812">
            <w:pPr>
              <w:jc w:val="center"/>
            </w:pPr>
          </w:p>
        </w:tc>
        <w:tc>
          <w:tcPr>
            <w:tcW w:w="576" w:type="dxa"/>
            <w:tcBorders>
              <w:top w:val="nil"/>
              <w:left w:val="nil"/>
              <w:bottom w:val="nil"/>
              <w:right w:val="nil"/>
            </w:tcBorders>
            <w:shd w:val="clear" w:color="auto" w:fill="auto"/>
            <w:noWrap/>
            <w:vAlign w:val="bottom"/>
            <w:hideMark/>
          </w:tcPr>
          <w:p w:rsidR="003B2812" w:rsidRPr="003B2812" w:rsidRDefault="003B2812" w:rsidP="003B2812">
            <w:pPr>
              <w:jc w:val="center"/>
            </w:pPr>
          </w:p>
        </w:tc>
        <w:tc>
          <w:tcPr>
            <w:tcW w:w="957" w:type="dxa"/>
            <w:tcBorders>
              <w:top w:val="nil"/>
              <w:left w:val="nil"/>
              <w:bottom w:val="nil"/>
              <w:right w:val="nil"/>
            </w:tcBorders>
            <w:shd w:val="clear" w:color="auto" w:fill="auto"/>
            <w:noWrap/>
            <w:vAlign w:val="bottom"/>
            <w:hideMark/>
          </w:tcPr>
          <w:p w:rsidR="003B2812" w:rsidRPr="003B2812" w:rsidRDefault="003B2812" w:rsidP="003B2812"/>
        </w:tc>
        <w:tc>
          <w:tcPr>
            <w:tcW w:w="1360" w:type="dxa"/>
            <w:tcBorders>
              <w:top w:val="nil"/>
              <w:left w:val="nil"/>
              <w:bottom w:val="nil"/>
              <w:right w:val="nil"/>
            </w:tcBorders>
            <w:shd w:val="clear" w:color="auto" w:fill="auto"/>
            <w:noWrap/>
            <w:vAlign w:val="bottom"/>
            <w:hideMark/>
          </w:tcPr>
          <w:p w:rsidR="003B2812" w:rsidRPr="003B2812" w:rsidRDefault="003B2812" w:rsidP="003B2812"/>
        </w:tc>
        <w:tc>
          <w:tcPr>
            <w:tcW w:w="1600" w:type="dxa"/>
            <w:tcBorders>
              <w:top w:val="nil"/>
              <w:left w:val="nil"/>
              <w:bottom w:val="nil"/>
              <w:right w:val="nil"/>
            </w:tcBorders>
            <w:shd w:val="clear" w:color="auto" w:fill="auto"/>
            <w:noWrap/>
            <w:vAlign w:val="bottom"/>
            <w:hideMark/>
          </w:tcPr>
          <w:p w:rsidR="003B2812" w:rsidRPr="003B2812" w:rsidRDefault="003B2812" w:rsidP="003B2812"/>
        </w:tc>
      </w:tr>
      <w:tr w:rsidR="003B2812" w:rsidRPr="003B2812" w:rsidTr="003B2812">
        <w:trPr>
          <w:trHeight w:val="1050"/>
        </w:trPr>
        <w:tc>
          <w:tcPr>
            <w:tcW w:w="10524" w:type="dxa"/>
            <w:gridSpan w:val="8"/>
            <w:tcBorders>
              <w:top w:val="nil"/>
              <w:left w:val="nil"/>
              <w:bottom w:val="nil"/>
              <w:right w:val="nil"/>
            </w:tcBorders>
            <w:shd w:val="clear" w:color="auto" w:fill="auto"/>
            <w:vAlign w:val="bottom"/>
            <w:hideMark/>
          </w:tcPr>
          <w:p w:rsidR="003B2812" w:rsidRPr="003B2812" w:rsidRDefault="003B2812" w:rsidP="003B2812">
            <w:pPr>
              <w:jc w:val="center"/>
              <w:rPr>
                <w:b/>
                <w:bCs/>
              </w:rPr>
            </w:pPr>
            <w:r w:rsidRPr="003B2812">
              <w:rPr>
                <w:b/>
                <w:bCs/>
              </w:rPr>
              <w:t xml:space="preserve">Распределение бюджетных ассигнований по разделам и подразделам, целевым статьям (государственным целевым программам </w:t>
            </w:r>
            <w:proofErr w:type="spellStart"/>
            <w:r w:rsidRPr="003B2812">
              <w:rPr>
                <w:b/>
                <w:bCs/>
              </w:rPr>
              <w:t>Чувшской</w:t>
            </w:r>
            <w:proofErr w:type="spellEnd"/>
            <w:r w:rsidRPr="003B2812">
              <w:rPr>
                <w:b/>
                <w:bCs/>
              </w:rPr>
              <w:t xml:space="preserve"> Республики) и группам </w:t>
            </w:r>
            <w:proofErr w:type="gramStart"/>
            <w:r w:rsidRPr="003B2812">
              <w:rPr>
                <w:b/>
                <w:bCs/>
              </w:rPr>
              <w:t>видов расходов  классификации  расходов бюджета</w:t>
            </w:r>
            <w:proofErr w:type="gramEnd"/>
            <w:r w:rsidRPr="003B2812">
              <w:rPr>
                <w:b/>
                <w:bCs/>
              </w:rPr>
              <w:t xml:space="preserve"> Атнарского сельского поселения на 2019 год</w:t>
            </w:r>
          </w:p>
        </w:tc>
      </w:tr>
      <w:tr w:rsidR="003B2812" w:rsidRPr="003B2812" w:rsidTr="003B2812">
        <w:trPr>
          <w:trHeight w:val="315"/>
        </w:trPr>
        <w:tc>
          <w:tcPr>
            <w:tcW w:w="3276" w:type="dxa"/>
            <w:tcBorders>
              <w:top w:val="nil"/>
              <w:left w:val="nil"/>
              <w:bottom w:val="nil"/>
              <w:right w:val="nil"/>
            </w:tcBorders>
            <w:shd w:val="clear" w:color="auto" w:fill="auto"/>
            <w:noWrap/>
            <w:vAlign w:val="bottom"/>
            <w:hideMark/>
          </w:tcPr>
          <w:p w:rsidR="003B2812" w:rsidRPr="003B2812" w:rsidRDefault="003B2812" w:rsidP="003B2812"/>
        </w:tc>
        <w:tc>
          <w:tcPr>
            <w:tcW w:w="709" w:type="dxa"/>
            <w:tcBorders>
              <w:top w:val="nil"/>
              <w:left w:val="nil"/>
              <w:bottom w:val="nil"/>
              <w:right w:val="nil"/>
            </w:tcBorders>
            <w:shd w:val="clear" w:color="auto" w:fill="auto"/>
            <w:noWrap/>
            <w:vAlign w:val="bottom"/>
            <w:hideMark/>
          </w:tcPr>
          <w:p w:rsidR="003B2812" w:rsidRPr="003B2812" w:rsidRDefault="003B2812" w:rsidP="003B2812">
            <w:pPr>
              <w:jc w:val="center"/>
            </w:pPr>
          </w:p>
        </w:tc>
        <w:tc>
          <w:tcPr>
            <w:tcW w:w="506" w:type="dxa"/>
            <w:tcBorders>
              <w:top w:val="nil"/>
              <w:left w:val="nil"/>
              <w:bottom w:val="nil"/>
              <w:right w:val="nil"/>
            </w:tcBorders>
            <w:shd w:val="clear" w:color="auto" w:fill="auto"/>
            <w:noWrap/>
            <w:vAlign w:val="bottom"/>
            <w:hideMark/>
          </w:tcPr>
          <w:p w:rsidR="003B2812" w:rsidRPr="003B2812" w:rsidRDefault="003B2812" w:rsidP="003B2812">
            <w:pPr>
              <w:jc w:val="center"/>
            </w:pPr>
          </w:p>
        </w:tc>
        <w:tc>
          <w:tcPr>
            <w:tcW w:w="1540" w:type="dxa"/>
            <w:tcBorders>
              <w:top w:val="nil"/>
              <w:left w:val="nil"/>
              <w:bottom w:val="nil"/>
              <w:right w:val="nil"/>
            </w:tcBorders>
            <w:shd w:val="clear" w:color="auto" w:fill="auto"/>
            <w:noWrap/>
            <w:vAlign w:val="bottom"/>
            <w:hideMark/>
          </w:tcPr>
          <w:p w:rsidR="003B2812" w:rsidRPr="003B2812" w:rsidRDefault="003B2812" w:rsidP="003B2812">
            <w:pPr>
              <w:jc w:val="center"/>
            </w:pPr>
          </w:p>
        </w:tc>
        <w:tc>
          <w:tcPr>
            <w:tcW w:w="576" w:type="dxa"/>
            <w:tcBorders>
              <w:top w:val="nil"/>
              <w:left w:val="nil"/>
              <w:bottom w:val="nil"/>
              <w:right w:val="nil"/>
            </w:tcBorders>
            <w:shd w:val="clear" w:color="auto" w:fill="auto"/>
            <w:noWrap/>
            <w:vAlign w:val="bottom"/>
            <w:hideMark/>
          </w:tcPr>
          <w:p w:rsidR="003B2812" w:rsidRPr="003B2812" w:rsidRDefault="003B2812" w:rsidP="003B2812">
            <w:pPr>
              <w:jc w:val="center"/>
            </w:pPr>
          </w:p>
        </w:tc>
        <w:tc>
          <w:tcPr>
            <w:tcW w:w="957" w:type="dxa"/>
            <w:tcBorders>
              <w:top w:val="nil"/>
              <w:left w:val="nil"/>
              <w:bottom w:val="nil"/>
              <w:right w:val="nil"/>
            </w:tcBorders>
            <w:shd w:val="clear" w:color="auto" w:fill="auto"/>
            <w:noWrap/>
            <w:vAlign w:val="bottom"/>
            <w:hideMark/>
          </w:tcPr>
          <w:p w:rsidR="003B2812" w:rsidRPr="003B2812" w:rsidRDefault="003B2812" w:rsidP="003B2812"/>
        </w:tc>
        <w:tc>
          <w:tcPr>
            <w:tcW w:w="1360" w:type="dxa"/>
            <w:tcBorders>
              <w:top w:val="nil"/>
              <w:left w:val="nil"/>
              <w:bottom w:val="nil"/>
              <w:right w:val="nil"/>
            </w:tcBorders>
            <w:shd w:val="clear" w:color="auto" w:fill="auto"/>
            <w:noWrap/>
            <w:vAlign w:val="bottom"/>
            <w:hideMark/>
          </w:tcPr>
          <w:p w:rsidR="003B2812" w:rsidRPr="003B2812" w:rsidRDefault="003B2812" w:rsidP="003B2812"/>
        </w:tc>
        <w:tc>
          <w:tcPr>
            <w:tcW w:w="1600" w:type="dxa"/>
            <w:tcBorders>
              <w:top w:val="nil"/>
              <w:left w:val="nil"/>
              <w:bottom w:val="nil"/>
              <w:right w:val="nil"/>
            </w:tcBorders>
            <w:shd w:val="clear" w:color="auto" w:fill="auto"/>
            <w:noWrap/>
            <w:vAlign w:val="bottom"/>
            <w:hideMark/>
          </w:tcPr>
          <w:p w:rsidR="003B2812" w:rsidRPr="003B2812" w:rsidRDefault="003B2812" w:rsidP="003B2812">
            <w:r w:rsidRPr="003B2812">
              <w:t>(рублей)</w:t>
            </w:r>
          </w:p>
        </w:tc>
      </w:tr>
      <w:tr w:rsidR="003B2812" w:rsidRPr="003B2812" w:rsidTr="003B2812">
        <w:trPr>
          <w:trHeight w:val="393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3B2812" w:rsidRPr="003B2812" w:rsidRDefault="003B2812" w:rsidP="003B2812">
            <w:pPr>
              <w:jc w:val="center"/>
              <w:rPr>
                <w:b/>
                <w:bCs/>
              </w:rPr>
            </w:pPr>
            <w:r w:rsidRPr="003B2812">
              <w:rPr>
                <w:b/>
                <w:bCs/>
              </w:rPr>
              <w:t xml:space="preserve">Наименование расходов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3B2812" w:rsidRPr="003B2812" w:rsidRDefault="003B2812" w:rsidP="003B2812">
            <w:pPr>
              <w:jc w:val="center"/>
              <w:rPr>
                <w:b/>
                <w:bCs/>
              </w:rPr>
            </w:pPr>
            <w:r w:rsidRPr="003B2812">
              <w:rPr>
                <w:b/>
                <w:bCs/>
              </w:rPr>
              <w:t>Раздел</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3B2812" w:rsidRPr="003B2812" w:rsidRDefault="003B2812" w:rsidP="003B2812">
            <w:pPr>
              <w:jc w:val="center"/>
              <w:rPr>
                <w:b/>
                <w:bCs/>
              </w:rPr>
            </w:pPr>
            <w:r w:rsidRPr="003B2812">
              <w:rPr>
                <w:b/>
                <w:bCs/>
              </w:rPr>
              <w:t>Подраздел</w:t>
            </w:r>
          </w:p>
        </w:tc>
        <w:tc>
          <w:tcPr>
            <w:tcW w:w="1540" w:type="dxa"/>
            <w:tcBorders>
              <w:top w:val="single" w:sz="4" w:space="0" w:color="auto"/>
              <w:left w:val="nil"/>
              <w:bottom w:val="single" w:sz="4" w:space="0" w:color="auto"/>
              <w:right w:val="single" w:sz="4" w:space="0" w:color="auto"/>
            </w:tcBorders>
            <w:shd w:val="clear" w:color="auto" w:fill="auto"/>
            <w:textDirection w:val="btLr"/>
            <w:vAlign w:val="center"/>
            <w:hideMark/>
          </w:tcPr>
          <w:p w:rsidR="003B2812" w:rsidRPr="003B2812" w:rsidRDefault="003B2812" w:rsidP="003B2812">
            <w:pPr>
              <w:jc w:val="center"/>
              <w:rPr>
                <w:b/>
                <w:bCs/>
              </w:rPr>
            </w:pPr>
            <w:proofErr w:type="gramStart"/>
            <w:r w:rsidRPr="003B2812">
              <w:rPr>
                <w:b/>
                <w:bCs/>
              </w:rPr>
              <w:t xml:space="preserve">Целевая статья (государственные программы и </w:t>
            </w:r>
            <w:proofErr w:type="spellStart"/>
            <w:r w:rsidRPr="003B2812">
              <w:rPr>
                <w:b/>
                <w:bCs/>
              </w:rPr>
              <w:t>непрограммные</w:t>
            </w:r>
            <w:proofErr w:type="spellEnd"/>
            <w:r w:rsidRPr="003B2812">
              <w:rPr>
                <w:b/>
                <w:bCs/>
              </w:rPr>
              <w:t xml:space="preserve"> направления деятельности</w:t>
            </w:r>
            <w:proofErr w:type="gramEnd"/>
          </w:p>
        </w:tc>
        <w:tc>
          <w:tcPr>
            <w:tcW w:w="576" w:type="dxa"/>
            <w:tcBorders>
              <w:top w:val="single" w:sz="4" w:space="0" w:color="auto"/>
              <w:left w:val="nil"/>
              <w:bottom w:val="single" w:sz="4" w:space="0" w:color="auto"/>
              <w:right w:val="single" w:sz="4" w:space="0" w:color="auto"/>
            </w:tcBorders>
            <w:shd w:val="clear" w:color="auto" w:fill="auto"/>
            <w:textDirection w:val="btLr"/>
            <w:vAlign w:val="center"/>
            <w:hideMark/>
          </w:tcPr>
          <w:p w:rsidR="003B2812" w:rsidRPr="003B2812" w:rsidRDefault="003B2812" w:rsidP="003B2812">
            <w:pPr>
              <w:jc w:val="center"/>
              <w:rPr>
                <w:b/>
                <w:bCs/>
              </w:rPr>
            </w:pPr>
            <w:r w:rsidRPr="003B2812">
              <w:rPr>
                <w:b/>
                <w:bCs/>
              </w:rPr>
              <w:t>Группа вида расхода</w:t>
            </w:r>
          </w:p>
        </w:tc>
        <w:tc>
          <w:tcPr>
            <w:tcW w:w="957" w:type="dxa"/>
            <w:tcBorders>
              <w:top w:val="single" w:sz="4" w:space="0" w:color="auto"/>
              <w:left w:val="nil"/>
              <w:bottom w:val="single" w:sz="4" w:space="0" w:color="auto"/>
              <w:right w:val="single" w:sz="4" w:space="0" w:color="auto"/>
            </w:tcBorders>
            <w:shd w:val="clear" w:color="auto" w:fill="auto"/>
            <w:hideMark/>
          </w:tcPr>
          <w:p w:rsidR="003B2812" w:rsidRPr="003B2812" w:rsidRDefault="003B2812" w:rsidP="003B2812">
            <w:pPr>
              <w:jc w:val="center"/>
              <w:rPr>
                <w:b/>
                <w:bCs/>
              </w:rPr>
            </w:pPr>
            <w:r w:rsidRPr="003B2812">
              <w:rPr>
                <w:b/>
                <w:bCs/>
              </w:rPr>
              <w:t>Сумма</w:t>
            </w:r>
          </w:p>
        </w:tc>
        <w:tc>
          <w:tcPr>
            <w:tcW w:w="1360" w:type="dxa"/>
            <w:tcBorders>
              <w:top w:val="single" w:sz="4" w:space="0" w:color="auto"/>
              <w:left w:val="nil"/>
              <w:bottom w:val="single" w:sz="4" w:space="0" w:color="auto"/>
              <w:right w:val="single" w:sz="4" w:space="0" w:color="auto"/>
            </w:tcBorders>
            <w:shd w:val="clear" w:color="auto" w:fill="auto"/>
            <w:hideMark/>
          </w:tcPr>
          <w:p w:rsidR="003B2812" w:rsidRPr="003B2812" w:rsidRDefault="003B2812" w:rsidP="003B2812">
            <w:pPr>
              <w:jc w:val="center"/>
              <w:rPr>
                <w:b/>
                <w:bCs/>
              </w:rPr>
            </w:pPr>
            <w:r w:rsidRPr="003B2812">
              <w:rPr>
                <w:b/>
                <w:bCs/>
              </w:rPr>
              <w:t xml:space="preserve">за счет местного бюджета </w:t>
            </w:r>
          </w:p>
        </w:tc>
        <w:tc>
          <w:tcPr>
            <w:tcW w:w="1600" w:type="dxa"/>
            <w:tcBorders>
              <w:top w:val="single" w:sz="4" w:space="0" w:color="auto"/>
              <w:left w:val="nil"/>
              <w:bottom w:val="single" w:sz="4" w:space="0" w:color="auto"/>
              <w:right w:val="single" w:sz="4" w:space="0" w:color="auto"/>
            </w:tcBorders>
            <w:shd w:val="clear" w:color="auto" w:fill="auto"/>
            <w:hideMark/>
          </w:tcPr>
          <w:p w:rsidR="003B2812" w:rsidRPr="003B2812" w:rsidRDefault="003B2812" w:rsidP="003B2812">
            <w:pPr>
              <w:jc w:val="center"/>
              <w:rPr>
                <w:b/>
                <w:bCs/>
              </w:rPr>
            </w:pPr>
            <w:r w:rsidRPr="003B2812">
              <w:rPr>
                <w:b/>
                <w:bCs/>
              </w:rPr>
              <w:t xml:space="preserve">за счет субвенций и субсидий </w:t>
            </w:r>
          </w:p>
        </w:tc>
      </w:tr>
      <w:tr w:rsidR="003B2812" w:rsidRPr="003B2812" w:rsidTr="003B281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1 290 712,18</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1 290 712,18</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1 285 212,18</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1 285 212,18</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Муниципальная программа  "Развитие потенциала государственного управления" на 2012-2020 годы</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Ч500000000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1 285 212,18</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1 285 212,18</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 xml:space="preserve">Обеспечение реализации муниципальной программы «Развитие потенциала </w:t>
            </w:r>
            <w:proofErr w:type="spellStart"/>
            <w:r w:rsidRPr="003B2812">
              <w:rPr>
                <w:b/>
                <w:bCs/>
              </w:rPr>
              <w:lastRenderedPageBreak/>
              <w:t>гмуниципального</w:t>
            </w:r>
            <w:proofErr w:type="spellEnd"/>
            <w:r w:rsidRPr="003B2812">
              <w:rPr>
                <w:b/>
                <w:bCs/>
              </w:rPr>
              <w:t xml:space="preserve"> управления»</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lastRenderedPageBreak/>
              <w:t>01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Ч5Э0000000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1 285 212,18</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1 285 212,18</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lastRenderedPageBreak/>
              <w:t>Основное мероприятие "</w:t>
            </w:r>
            <w:proofErr w:type="spellStart"/>
            <w:r w:rsidRPr="003B2812">
              <w:rPr>
                <w:b/>
                <w:bCs/>
              </w:rPr>
              <w:t>Общепрограммные</w:t>
            </w:r>
            <w:proofErr w:type="spellEnd"/>
            <w:r w:rsidRPr="003B2812">
              <w:rPr>
                <w:b/>
                <w:bCs/>
              </w:rPr>
              <w:t xml:space="preserve"> расходы"</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Ч5Э0100000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1 285 212,18</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1 285 212,18</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Обеспечение функций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Ч5Э0100200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1 285 212,18</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1 285 212,18</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 xml:space="preserve">Расходы на выплату персоналу в целях обеспечения выполнения функций </w:t>
            </w:r>
            <w:proofErr w:type="spellStart"/>
            <w:r w:rsidRPr="003B2812">
              <w:rPr>
                <w:b/>
                <w:bCs/>
              </w:rPr>
              <w:t>государственнами</w:t>
            </w:r>
            <w:proofErr w:type="spellEnd"/>
            <w:r w:rsidRPr="003B2812">
              <w:rPr>
                <w:b/>
                <w:bCs/>
              </w:rPr>
              <w:t xml:space="preserve">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Ч5Э0100200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100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1 150 600,00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1 150 600,00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Ч5Э0100200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120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1 150 600,00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1 150 600,00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Ч5Э0100200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200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123 612,18</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123 612,18</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Ч5Э0100200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240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123 612,18</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123 612,18</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Ч5Э0100200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800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11 000,00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11 000,00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Ч5Э0100200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850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11 000,00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11 000,00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11</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Муниципальная программа  "Управление общественными финансами и муниципальным долгом " на 2012-2020 годы</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11</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Ч400000000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18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11</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Ч410000000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lastRenderedPageBreak/>
              <w:t>Основное мероприятие "Развитие бюджетного планирования, формирование местного бюджета  на очередной финансовый год и плановый период"</w:t>
            </w:r>
            <w:r w:rsidRPr="003B2812">
              <w:rPr>
                <w:b/>
                <w:bCs/>
              </w:rPr>
              <w:br/>
              <w:t>"</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11</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Ч410100000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 xml:space="preserve">Резервный фонд администрации </w:t>
            </w:r>
            <w:proofErr w:type="gramStart"/>
            <w:r w:rsidRPr="003B2812">
              <w:rPr>
                <w:b/>
                <w:bCs/>
              </w:rPr>
              <w:t>муниципального</w:t>
            </w:r>
            <w:proofErr w:type="gramEnd"/>
            <w:r w:rsidRPr="003B2812">
              <w:rPr>
                <w:b/>
                <w:bCs/>
              </w:rPr>
              <w:t xml:space="preserve"> образования </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11</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Ч410173430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11</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Ч410173430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800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Резервные средства</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11</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Ч410173430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870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13</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Муниципальная программа "Развитие потенциала муниципального управления"</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13</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Ч500000000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Обеспечение реализации государственной программы Чувашской Республики "Развитие потенциала государственного управления"</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13</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Ч5Э0000000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Основное мероприятие "</w:t>
            </w:r>
            <w:proofErr w:type="spellStart"/>
            <w:r w:rsidRPr="003B2812">
              <w:rPr>
                <w:b/>
                <w:bCs/>
              </w:rPr>
              <w:t>Общепрограммные</w:t>
            </w:r>
            <w:proofErr w:type="spellEnd"/>
            <w:r w:rsidRPr="003B2812">
              <w:rPr>
                <w:b/>
                <w:bCs/>
              </w:rPr>
              <w:t xml:space="preserve"> расходы"</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13</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Ч5Э0100000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 xml:space="preserve">Выполнение других обязательств </w:t>
            </w:r>
            <w:proofErr w:type="gramStart"/>
            <w:r w:rsidRPr="003B2812">
              <w:rPr>
                <w:b/>
                <w:bCs/>
              </w:rPr>
              <w:t>муниципального</w:t>
            </w:r>
            <w:proofErr w:type="gramEnd"/>
            <w:r w:rsidRPr="003B2812">
              <w:rPr>
                <w:b/>
                <w:bCs/>
              </w:rPr>
              <w:t xml:space="preserve"> образования Чувашской Республики</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13</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Ч5Э0173770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 xml:space="preserve">Расходы на выплату персоналу в целях обеспечения выполнения функций </w:t>
            </w:r>
            <w:proofErr w:type="spellStart"/>
            <w:r w:rsidRPr="003B2812">
              <w:rPr>
                <w:b/>
                <w:bCs/>
              </w:rPr>
              <w:t>государственнами</w:t>
            </w:r>
            <w:proofErr w:type="spellEnd"/>
            <w:r w:rsidRPr="003B2812">
              <w:rPr>
                <w:b/>
                <w:bCs/>
              </w:rPr>
              <w:t xml:space="preserve">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13</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Ч5Э0173770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200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13</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Ч5Э0173770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240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02</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179 900,00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179 900,00</w:t>
            </w:r>
          </w:p>
        </w:tc>
      </w:tr>
      <w:tr w:rsidR="003B2812" w:rsidRPr="003B2812" w:rsidTr="003B281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lastRenderedPageBreak/>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02</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179 900,00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179 900,00</w:t>
            </w:r>
          </w:p>
        </w:tc>
      </w:tr>
      <w:tr w:rsidR="003B2812" w:rsidRPr="003B2812" w:rsidTr="003B281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Муниципальная программа  "Управление общественными финансами и государственным долгом " на 2012-2020 годы</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02</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Ч400000000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179 900,00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179 900,00</w:t>
            </w:r>
          </w:p>
        </w:tc>
      </w:tr>
      <w:tr w:rsidR="003B2812" w:rsidRPr="003B2812" w:rsidTr="003B2812">
        <w:trPr>
          <w:trHeight w:val="18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02</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Ч410000000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179 900,00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179 900,00</w:t>
            </w:r>
          </w:p>
        </w:tc>
      </w:tr>
      <w:tr w:rsidR="003B2812" w:rsidRPr="003B2812" w:rsidTr="003B2812">
        <w:trPr>
          <w:trHeight w:val="18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02</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Ч410400000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179 900,00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179 900,00</w:t>
            </w:r>
          </w:p>
        </w:tc>
      </w:tr>
      <w:tr w:rsidR="003B2812" w:rsidRPr="003B2812" w:rsidTr="003B2812">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02</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Ч410451180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179 900,00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179 900,00</w:t>
            </w:r>
          </w:p>
        </w:tc>
      </w:tr>
      <w:tr w:rsidR="003B2812" w:rsidRPr="003B2812" w:rsidTr="003B281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 xml:space="preserve">Расходы на выплату персоналу в целях обеспечения выполнения функций </w:t>
            </w:r>
            <w:proofErr w:type="spellStart"/>
            <w:r w:rsidRPr="003B2812">
              <w:rPr>
                <w:b/>
                <w:bCs/>
              </w:rPr>
              <w:t>государственнами</w:t>
            </w:r>
            <w:proofErr w:type="spellEnd"/>
            <w:r w:rsidRPr="003B2812">
              <w:rPr>
                <w:b/>
                <w:bCs/>
              </w:rPr>
              <w:t xml:space="preserve">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02</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Ч410451180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100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177 633,00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177 633,00</w:t>
            </w:r>
          </w:p>
        </w:tc>
      </w:tr>
      <w:tr w:rsidR="003B2812" w:rsidRPr="003B2812" w:rsidTr="003B281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02</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Ч410451180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120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177 633,00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177 633,00</w:t>
            </w:r>
          </w:p>
        </w:tc>
      </w:tr>
      <w:tr w:rsidR="003B2812" w:rsidRPr="003B2812" w:rsidTr="003B281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lastRenderedPageBreak/>
              <w:t xml:space="preserve">Расходы на выплату персоналу в целях обеспечения выполнения функций </w:t>
            </w:r>
            <w:proofErr w:type="spellStart"/>
            <w:r w:rsidRPr="003B2812">
              <w:rPr>
                <w:b/>
                <w:bCs/>
              </w:rPr>
              <w:t>государственнами</w:t>
            </w:r>
            <w:proofErr w:type="spellEnd"/>
            <w:r w:rsidRPr="003B2812">
              <w:rPr>
                <w:b/>
                <w:bCs/>
              </w:rPr>
              <w:t xml:space="preserve">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02</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Ч410451180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200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2 267,00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2 267,00</w:t>
            </w:r>
          </w:p>
        </w:tc>
      </w:tr>
      <w:tr w:rsidR="003B2812" w:rsidRPr="003B2812" w:rsidTr="003B281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02</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Ч410451180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240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2 267,00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2 267,00</w:t>
            </w:r>
          </w:p>
        </w:tc>
      </w:tr>
      <w:tr w:rsidR="003B2812" w:rsidRPr="003B2812" w:rsidTr="003B281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533 700,00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533 700,00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10</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533 700,00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533 700,00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10</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Ц800000000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533 700,00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533 700,00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37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10</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Ц810000000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533 700,00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533 700,00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25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lastRenderedPageBreak/>
              <w:t xml:space="preserve">Основное мероприятие "Развитие гражданской обороны, повышение </w:t>
            </w:r>
            <w:proofErr w:type="gramStart"/>
            <w:r w:rsidRPr="003B2812">
              <w:rPr>
                <w:b/>
                <w:bCs/>
              </w:rPr>
              <w:t>уровня готовности территориальной подсистемы Чувашской Республики единой государственной системы предупреждения</w:t>
            </w:r>
            <w:proofErr w:type="gramEnd"/>
            <w:r w:rsidRPr="003B2812">
              <w:rPr>
                <w:b/>
                <w:bCs/>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10</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Ц810400000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533 700,00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533 700,00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 xml:space="preserve">Мероприятия по обеспечению пожарной безопасности муниципальных объектов </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10</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Ц810470280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533 700,00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533 700,00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10</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Ц810470280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200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528 700,00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528 700,00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10</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Ц810470280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240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528 700,00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528 700,00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10</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Ц810470280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800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10</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Ц810470280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850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2 174 116,26</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546 848,26</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1 627 268,00</w:t>
            </w:r>
          </w:p>
        </w:tc>
      </w:tr>
      <w:tr w:rsidR="003B2812" w:rsidRPr="003B2812" w:rsidTr="003B281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05</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 xml:space="preserve">Муниципальная программа "Развитие сельского хозяйства и регулирование рынка сельскохозяйственной продукции, сырья и продовольствия </w:t>
            </w:r>
            <w:proofErr w:type="spellStart"/>
            <w:r w:rsidRPr="003B2812">
              <w:rPr>
                <w:b/>
                <w:bCs/>
              </w:rPr>
              <w:t>Красночетайкого</w:t>
            </w:r>
            <w:proofErr w:type="spellEnd"/>
            <w:r w:rsidRPr="003B2812">
              <w:rPr>
                <w:b/>
                <w:bCs/>
              </w:rPr>
              <w:t xml:space="preserve"> района Чувашской Республики" на 2014-2020 годы</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05</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Ц900000000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05</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Ц970000000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lastRenderedPageBreak/>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05</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Ц970172750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05</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Ц970172750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200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05</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Ц970172750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240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 xml:space="preserve">Водное хозяйство </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06</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6 000,00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6 000,00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Муниципальная программа "Модернизация и развитие сферы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06</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А100000000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6 000,00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6 000,00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06</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А130000000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6 000,00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6 000,00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Основное мероприятие "Развитие систем водоснабжения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06</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А130100000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6 000,00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6 000,00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Основное мероприятие "Развитие систем водоснабжения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06</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А130175080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6 000,00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6 000,00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06</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А130175080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200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6 000,00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6 000,00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06</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А130175080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240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6 000,00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6 000,00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09</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2 167 116,26</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539 848,26</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1 627 268,00</w:t>
            </w:r>
          </w:p>
        </w:tc>
      </w:tr>
      <w:tr w:rsidR="003B2812" w:rsidRPr="003B2812" w:rsidTr="003B2812">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lastRenderedPageBreak/>
              <w:t>Муниципальная программа "Развитие сельского хозяйства и регулирование рынка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09</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Ц900000000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579 431,00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116 206,00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463 225,00</w:t>
            </w:r>
          </w:p>
        </w:tc>
      </w:tr>
      <w:tr w:rsidR="003B2812" w:rsidRPr="003B2812" w:rsidTr="003B2812">
        <w:trPr>
          <w:trHeight w:val="18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09</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Ц990000000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579 431,00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116 206,00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463 225,00</w:t>
            </w:r>
          </w:p>
        </w:tc>
      </w:tr>
      <w:tr w:rsidR="003B2812" w:rsidRPr="003B2812" w:rsidTr="003B2812">
        <w:trPr>
          <w:trHeight w:val="18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09</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Ц990200000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579 431,00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116 206,00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463 225,00</w:t>
            </w:r>
          </w:p>
        </w:tc>
      </w:tr>
      <w:tr w:rsidR="003B2812" w:rsidRPr="003B2812" w:rsidTr="003B281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Реализация проектов развития общественной инфраструктуры, основанных на местных инициативах</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09</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Ц9902S6570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579 431,00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116 206,00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463 225,00</w:t>
            </w:r>
          </w:p>
        </w:tc>
      </w:tr>
      <w:tr w:rsidR="003B2812" w:rsidRPr="003B2812" w:rsidTr="003B281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09</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Ц9902S6570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200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579 431,00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116 206,00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463 225,00</w:t>
            </w:r>
          </w:p>
        </w:tc>
      </w:tr>
      <w:tr w:rsidR="003B2812" w:rsidRPr="003B2812" w:rsidTr="003B281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09</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Ц9902S6570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240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579 431,00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116 206,00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463 225,00</w:t>
            </w:r>
          </w:p>
        </w:tc>
      </w:tr>
      <w:tr w:rsidR="003B2812" w:rsidRPr="003B2812" w:rsidTr="003B281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 xml:space="preserve">Муниципальная программа  "Развитие транспортной системы " </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09</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Ч200000000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1 587 685,26</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423 642,26</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1 164 043,00</w:t>
            </w:r>
          </w:p>
        </w:tc>
      </w:tr>
      <w:tr w:rsidR="003B2812" w:rsidRPr="003B2812" w:rsidTr="003B281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Подпрограмма "Автомобильные дороги" муниципальной программы   "Развитие транспортной системы "</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09</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Ч210000000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1 587 685,26</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423 642,26</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1 164 043,00</w:t>
            </w:r>
          </w:p>
        </w:tc>
      </w:tr>
      <w:tr w:rsidR="003B2812" w:rsidRPr="003B2812" w:rsidTr="003B281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 xml:space="preserve">Основное мероприятие "Мероприятия, реализуемые с привлечением межбюджетных </w:t>
            </w:r>
            <w:r w:rsidRPr="003B2812">
              <w:rPr>
                <w:b/>
                <w:bCs/>
              </w:rPr>
              <w:lastRenderedPageBreak/>
              <w:t>трансфертов бюджетам другого уровня"</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lastRenderedPageBreak/>
              <w:t>04</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09</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Ч210300000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1 587 685,26</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423 642,26</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1 164 043,00</w:t>
            </w:r>
          </w:p>
        </w:tc>
      </w:tr>
      <w:tr w:rsidR="003B2812" w:rsidRPr="003B2812" w:rsidTr="003B2812">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lastRenderedPageBreak/>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09</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Ч2103S4190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1 587 685,26</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423 642,26</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1 164 043,00</w:t>
            </w:r>
          </w:p>
        </w:tc>
      </w:tr>
      <w:tr w:rsidR="003B2812" w:rsidRPr="003B2812" w:rsidTr="003B281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09</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Ч2103S4190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200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1 587 685,26</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423 642,26</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1 164 043,00</w:t>
            </w:r>
          </w:p>
        </w:tc>
      </w:tr>
      <w:tr w:rsidR="003B2812" w:rsidRPr="003B2812" w:rsidTr="003B281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09</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Ч2103S4190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240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1 587 685,26</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423 642,26</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1 164 043,00</w:t>
            </w:r>
          </w:p>
        </w:tc>
      </w:tr>
      <w:tr w:rsidR="003B2812" w:rsidRPr="003B2812" w:rsidTr="003B281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1 586 054,38</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562 887,00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1 023 167,38</w:t>
            </w:r>
          </w:p>
        </w:tc>
      </w:tr>
      <w:tr w:rsidR="003B2812" w:rsidRPr="003B2812" w:rsidTr="003B281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1 586 054,38</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562 887,00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1 023 167,38</w:t>
            </w:r>
          </w:p>
        </w:tc>
      </w:tr>
      <w:tr w:rsidR="003B2812" w:rsidRPr="003B2812" w:rsidTr="003B2812">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A500000000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281 754,00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281 754,00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220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A510000000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281 754,00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281 754,00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Основное мероприятие "Содействие благоустройству населенных пунктов Чувашской Республики"</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A510200000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281 754,00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281 754,00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Уличное освещение</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A510277400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178 754,00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178 754,00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A510277400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200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178 754,00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178 754,00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A510277400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240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178 754,00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178 754,00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Реализация мероприятий по благоустройству территории</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A510277420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103 000,00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103 000,00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A510277420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200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103 000,00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103 000,00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A510277420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240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103 000,00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103 000,00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Ц900000000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1 304 300,38</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281 133,00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1 023 167,38</w:t>
            </w:r>
          </w:p>
        </w:tc>
      </w:tr>
      <w:tr w:rsidR="003B2812" w:rsidRPr="003B2812" w:rsidTr="003B2812">
        <w:trPr>
          <w:trHeight w:val="18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Ц990000000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1 304 300,38</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281 133,00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1 023 167,38</w:t>
            </w:r>
          </w:p>
        </w:tc>
      </w:tr>
      <w:tr w:rsidR="003B2812" w:rsidRPr="003B2812" w:rsidTr="003B2812">
        <w:trPr>
          <w:trHeight w:val="18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Ц990200000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1 304 300,38</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281 133,00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1 023 167,38</w:t>
            </w:r>
          </w:p>
        </w:tc>
      </w:tr>
      <w:tr w:rsidR="003B2812" w:rsidRPr="003B2812" w:rsidTr="003B281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Реализация проектов развития общественной инфраструктуры, основанных на местных инициативах</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Ц9902S6570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1 304 300,38</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281 133,00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1 023 167,38</w:t>
            </w:r>
          </w:p>
        </w:tc>
      </w:tr>
      <w:tr w:rsidR="003B2812" w:rsidRPr="003B2812" w:rsidTr="003B281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Ц9902S6570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200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1 304 300,38</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281 133,00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1 023 167,38</w:t>
            </w:r>
          </w:p>
        </w:tc>
      </w:tr>
      <w:tr w:rsidR="003B2812" w:rsidRPr="003B2812" w:rsidTr="003B281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Ц9902S6570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240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1 304 300,38</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281 133,00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1 023 167,38</w:t>
            </w:r>
          </w:p>
        </w:tc>
      </w:tr>
      <w:tr w:rsidR="003B2812" w:rsidRPr="003B2812" w:rsidTr="003B281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КУЛЬТУРА И КИНЕМАТОГРАФИЯ</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08</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850 591,00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850 591,00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Культура</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08</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850 591,00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850 591,00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Муниципальная программа  "Развитие культуры и туризма" на 2014–2020 годы</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08</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Ц400000000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850 591,00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850 591,00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Подпрограмма "Развитие культуры в Чувашской Республике" муниципальной программы  "Развитие культуры и туризма" на 2014–2020 годы</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08</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Ц410000000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850 591,00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850 591,00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Основное мероприятие "Сохранение и развитие народного творчества"</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08</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Ц410700000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850 591,00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850 591,00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 xml:space="preserve">Обеспечение деятельности государственных учреждений </w:t>
            </w:r>
            <w:proofErr w:type="spellStart"/>
            <w:r w:rsidRPr="003B2812">
              <w:rPr>
                <w:b/>
                <w:bCs/>
              </w:rPr>
              <w:t>досугового</w:t>
            </w:r>
            <w:proofErr w:type="spellEnd"/>
            <w:r w:rsidRPr="003B2812">
              <w:rPr>
                <w:b/>
                <w:bCs/>
              </w:rPr>
              <w:t xml:space="preserve"> типа и народного творчества</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08</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Ц41077А390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850 591,00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850 591,00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08</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Ц41077А390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500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666 200,00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666 200,00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08</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Ц41077А390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540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666 200,00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666 200,00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08</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Ц41077А390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200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170 391,00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170 391,00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08</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Ц41077А390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240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170 391,00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170 391,00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08</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Ц41077А390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800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14 000,00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14 000,00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08</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Ц41077А390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850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14 000,00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14 000,00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 </w:t>
            </w:r>
          </w:p>
        </w:tc>
      </w:tr>
      <w:tr w:rsidR="003B2812" w:rsidRPr="003B2812" w:rsidTr="003B281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180 000,00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36 000,00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144 000,00</w:t>
            </w:r>
          </w:p>
        </w:tc>
      </w:tr>
      <w:tr w:rsidR="003B2812" w:rsidRPr="003B2812" w:rsidTr="003B281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Физическая культура</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180 000,00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36 000,00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144 000,00</w:t>
            </w:r>
          </w:p>
        </w:tc>
      </w:tr>
      <w:tr w:rsidR="003B2812" w:rsidRPr="003B2812" w:rsidTr="003B2812">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Ц900000000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180 000,00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36 000,00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144 000,00</w:t>
            </w:r>
          </w:p>
        </w:tc>
      </w:tr>
      <w:tr w:rsidR="003B2812" w:rsidRPr="003B2812" w:rsidTr="003B2812">
        <w:trPr>
          <w:trHeight w:val="18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lastRenderedPageBreak/>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Ц990000000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180 000,00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36 000,00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144 000,00</w:t>
            </w:r>
          </w:p>
        </w:tc>
      </w:tr>
      <w:tr w:rsidR="003B2812" w:rsidRPr="003B2812" w:rsidTr="003B2812">
        <w:trPr>
          <w:trHeight w:val="18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Ц990200000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180 000,00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36 000,00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144 000,00</w:t>
            </w:r>
          </w:p>
        </w:tc>
      </w:tr>
      <w:tr w:rsidR="003B2812" w:rsidRPr="003B2812" w:rsidTr="003B281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Реализация проектов развития общественной инфраструктуры, основанных на местных инициативах</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Ц9902S6570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180 000,00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36 000,00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144 000,00</w:t>
            </w:r>
          </w:p>
        </w:tc>
      </w:tr>
      <w:tr w:rsidR="003B2812" w:rsidRPr="003B2812" w:rsidTr="003B281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Ц9902S6570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200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180 000,00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36 000,00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144 000,00</w:t>
            </w:r>
          </w:p>
        </w:tc>
      </w:tr>
      <w:tr w:rsidR="003B2812" w:rsidRPr="003B2812" w:rsidTr="003B281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11</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Ц9902S6570</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240</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180 000,00</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36 000,00</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144 000,00</w:t>
            </w:r>
          </w:p>
        </w:tc>
      </w:tr>
      <w:tr w:rsidR="003B2812" w:rsidRPr="003B2812" w:rsidTr="003B281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3B2812" w:rsidRPr="003B2812" w:rsidRDefault="003B2812" w:rsidP="003B2812">
            <w:pPr>
              <w:rPr>
                <w:b/>
                <w:bCs/>
              </w:rPr>
            </w:pPr>
            <w:r w:rsidRPr="003B2812">
              <w:rPr>
                <w:b/>
                <w:bCs/>
              </w:rPr>
              <w:t>ВСЕГО</w:t>
            </w:r>
          </w:p>
        </w:tc>
        <w:tc>
          <w:tcPr>
            <w:tcW w:w="709"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50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154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center"/>
              <w:rPr>
                <w:b/>
                <w:bCs/>
              </w:rPr>
            </w:pPr>
            <w:r w:rsidRPr="003B2812">
              <w:rPr>
                <w:b/>
                <w:bCs/>
              </w:rPr>
              <w:t> </w:t>
            </w:r>
          </w:p>
        </w:tc>
        <w:tc>
          <w:tcPr>
            <w:tcW w:w="957"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6 795 073,82</w:t>
            </w:r>
          </w:p>
        </w:tc>
        <w:tc>
          <w:tcPr>
            <w:tcW w:w="136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3 820 738,44</w:t>
            </w:r>
          </w:p>
        </w:tc>
        <w:tc>
          <w:tcPr>
            <w:tcW w:w="1600" w:type="dxa"/>
            <w:tcBorders>
              <w:top w:val="nil"/>
              <w:left w:val="nil"/>
              <w:bottom w:val="single" w:sz="4" w:space="0" w:color="auto"/>
              <w:right w:val="single" w:sz="4" w:space="0" w:color="auto"/>
            </w:tcBorders>
            <w:shd w:val="clear" w:color="auto" w:fill="auto"/>
            <w:vAlign w:val="bottom"/>
            <w:hideMark/>
          </w:tcPr>
          <w:p w:rsidR="003B2812" w:rsidRPr="003B2812" w:rsidRDefault="003B2812" w:rsidP="003B2812">
            <w:pPr>
              <w:jc w:val="right"/>
              <w:rPr>
                <w:b/>
                <w:bCs/>
              </w:rPr>
            </w:pPr>
            <w:r w:rsidRPr="003B2812">
              <w:rPr>
                <w:b/>
                <w:bCs/>
              </w:rPr>
              <w:t>2 974 335,38</w:t>
            </w:r>
          </w:p>
        </w:tc>
      </w:tr>
    </w:tbl>
    <w:p w:rsidR="00D31F25" w:rsidRDefault="00D31F25" w:rsidP="00D31F25">
      <w:pPr>
        <w:rPr>
          <w:b/>
          <w:i/>
          <w:u w:val="single"/>
        </w:rPr>
      </w:pPr>
    </w:p>
    <w:tbl>
      <w:tblPr>
        <w:tblW w:w="12531" w:type="dxa"/>
        <w:tblInd w:w="93" w:type="dxa"/>
        <w:tblLayout w:type="fixed"/>
        <w:tblLook w:val="04A0"/>
      </w:tblPr>
      <w:tblGrid>
        <w:gridCol w:w="3582"/>
        <w:gridCol w:w="860"/>
        <w:gridCol w:w="38"/>
        <w:gridCol w:w="468"/>
        <w:gridCol w:w="392"/>
        <w:gridCol w:w="114"/>
        <w:gridCol w:w="392"/>
        <w:gridCol w:w="506"/>
        <w:gridCol w:w="184"/>
        <w:gridCol w:w="576"/>
        <w:gridCol w:w="763"/>
        <w:gridCol w:w="597"/>
        <w:gridCol w:w="1360"/>
        <w:gridCol w:w="815"/>
        <w:gridCol w:w="524"/>
        <w:gridCol w:w="1360"/>
      </w:tblGrid>
      <w:tr w:rsidR="00D31F25" w:rsidRPr="00D31F25" w:rsidTr="00D31F25">
        <w:trPr>
          <w:trHeight w:val="315"/>
        </w:trPr>
        <w:tc>
          <w:tcPr>
            <w:tcW w:w="4480" w:type="dxa"/>
            <w:gridSpan w:val="3"/>
            <w:tcBorders>
              <w:top w:val="nil"/>
              <w:left w:val="nil"/>
              <w:bottom w:val="nil"/>
              <w:right w:val="nil"/>
            </w:tcBorders>
            <w:shd w:val="clear" w:color="auto" w:fill="auto"/>
            <w:noWrap/>
            <w:vAlign w:val="bottom"/>
            <w:hideMark/>
          </w:tcPr>
          <w:p w:rsidR="00D31F25" w:rsidRPr="00D31F25" w:rsidRDefault="00D31F25" w:rsidP="00D31F25"/>
        </w:tc>
        <w:tc>
          <w:tcPr>
            <w:tcW w:w="860" w:type="dxa"/>
            <w:gridSpan w:val="2"/>
            <w:tcBorders>
              <w:top w:val="nil"/>
              <w:left w:val="nil"/>
              <w:bottom w:val="nil"/>
              <w:right w:val="nil"/>
            </w:tcBorders>
            <w:shd w:val="clear" w:color="auto" w:fill="auto"/>
            <w:noWrap/>
            <w:vAlign w:val="bottom"/>
            <w:hideMark/>
          </w:tcPr>
          <w:p w:rsidR="00D31F25" w:rsidRPr="00D31F25" w:rsidRDefault="00D31F25" w:rsidP="00D31F25">
            <w:pPr>
              <w:jc w:val="center"/>
            </w:pPr>
          </w:p>
        </w:tc>
        <w:tc>
          <w:tcPr>
            <w:tcW w:w="506" w:type="dxa"/>
            <w:gridSpan w:val="2"/>
            <w:tcBorders>
              <w:top w:val="nil"/>
              <w:left w:val="nil"/>
              <w:bottom w:val="nil"/>
              <w:right w:val="nil"/>
            </w:tcBorders>
            <w:shd w:val="clear" w:color="auto" w:fill="auto"/>
            <w:noWrap/>
            <w:vAlign w:val="bottom"/>
            <w:hideMark/>
          </w:tcPr>
          <w:p w:rsidR="00D31F25" w:rsidRPr="00D31F25" w:rsidRDefault="00D31F25" w:rsidP="00D31F25">
            <w:pPr>
              <w:jc w:val="center"/>
            </w:pPr>
          </w:p>
        </w:tc>
        <w:tc>
          <w:tcPr>
            <w:tcW w:w="506" w:type="dxa"/>
            <w:tcBorders>
              <w:top w:val="nil"/>
              <w:left w:val="nil"/>
              <w:bottom w:val="nil"/>
              <w:right w:val="nil"/>
            </w:tcBorders>
            <w:shd w:val="clear" w:color="auto" w:fill="auto"/>
            <w:noWrap/>
            <w:vAlign w:val="bottom"/>
            <w:hideMark/>
          </w:tcPr>
          <w:p w:rsidR="00D31F25" w:rsidRPr="00D31F25" w:rsidRDefault="00D31F25" w:rsidP="00D31F25">
            <w:pPr>
              <w:jc w:val="center"/>
            </w:pPr>
          </w:p>
        </w:tc>
        <w:tc>
          <w:tcPr>
            <w:tcW w:w="1523" w:type="dxa"/>
            <w:gridSpan w:val="3"/>
            <w:tcBorders>
              <w:top w:val="nil"/>
              <w:left w:val="nil"/>
              <w:bottom w:val="nil"/>
              <w:right w:val="nil"/>
            </w:tcBorders>
            <w:shd w:val="clear" w:color="auto" w:fill="auto"/>
            <w:noWrap/>
            <w:vAlign w:val="bottom"/>
            <w:hideMark/>
          </w:tcPr>
          <w:p w:rsidR="00D31F25" w:rsidRPr="00D31F25" w:rsidRDefault="00D31F25" w:rsidP="00D31F25">
            <w:pPr>
              <w:jc w:val="center"/>
            </w:pPr>
          </w:p>
        </w:tc>
        <w:tc>
          <w:tcPr>
            <w:tcW w:w="3296" w:type="dxa"/>
            <w:gridSpan w:val="4"/>
            <w:tcBorders>
              <w:top w:val="nil"/>
              <w:left w:val="nil"/>
              <w:bottom w:val="nil"/>
              <w:right w:val="nil"/>
            </w:tcBorders>
            <w:shd w:val="clear" w:color="auto" w:fill="auto"/>
            <w:noWrap/>
            <w:vAlign w:val="bottom"/>
            <w:hideMark/>
          </w:tcPr>
          <w:p w:rsidR="00D31F25" w:rsidRPr="00D31F25" w:rsidRDefault="00D31F25" w:rsidP="00D31F25">
            <w:pPr>
              <w:rPr>
                <w:b/>
                <w:bCs/>
              </w:rPr>
            </w:pPr>
            <w:r w:rsidRPr="00D31F25">
              <w:rPr>
                <w:b/>
                <w:bCs/>
              </w:rPr>
              <w:t>Приложение № 12</w:t>
            </w:r>
          </w:p>
        </w:tc>
        <w:tc>
          <w:tcPr>
            <w:tcW w:w="1360" w:type="dxa"/>
            <w:tcBorders>
              <w:top w:val="nil"/>
              <w:left w:val="nil"/>
              <w:bottom w:val="nil"/>
              <w:right w:val="nil"/>
            </w:tcBorders>
            <w:shd w:val="clear" w:color="auto" w:fill="auto"/>
            <w:noWrap/>
            <w:vAlign w:val="bottom"/>
            <w:hideMark/>
          </w:tcPr>
          <w:p w:rsidR="00D31F25" w:rsidRPr="00D31F25" w:rsidRDefault="00D31F25" w:rsidP="00D31F25"/>
        </w:tc>
      </w:tr>
      <w:tr w:rsidR="00D31F25" w:rsidRPr="00D31F25" w:rsidTr="00D31F25">
        <w:trPr>
          <w:gridAfter w:val="2"/>
          <w:wAfter w:w="1884" w:type="dxa"/>
          <w:trHeight w:val="2940"/>
        </w:trPr>
        <w:tc>
          <w:tcPr>
            <w:tcW w:w="3582" w:type="dxa"/>
            <w:tcBorders>
              <w:top w:val="nil"/>
              <w:left w:val="nil"/>
              <w:bottom w:val="nil"/>
              <w:right w:val="nil"/>
            </w:tcBorders>
            <w:shd w:val="clear" w:color="auto" w:fill="auto"/>
            <w:noWrap/>
            <w:vAlign w:val="bottom"/>
            <w:hideMark/>
          </w:tcPr>
          <w:p w:rsidR="00D31F25" w:rsidRPr="00D31F25" w:rsidRDefault="00D31F25" w:rsidP="00D31F25"/>
        </w:tc>
        <w:tc>
          <w:tcPr>
            <w:tcW w:w="860" w:type="dxa"/>
            <w:tcBorders>
              <w:top w:val="nil"/>
              <w:left w:val="nil"/>
              <w:bottom w:val="nil"/>
              <w:right w:val="nil"/>
            </w:tcBorders>
            <w:shd w:val="clear" w:color="auto" w:fill="auto"/>
            <w:noWrap/>
            <w:vAlign w:val="bottom"/>
            <w:hideMark/>
          </w:tcPr>
          <w:p w:rsidR="00D31F25" w:rsidRPr="00D31F25" w:rsidRDefault="00D31F25" w:rsidP="00D31F25">
            <w:pPr>
              <w:jc w:val="center"/>
            </w:pPr>
          </w:p>
        </w:tc>
        <w:tc>
          <w:tcPr>
            <w:tcW w:w="506" w:type="dxa"/>
            <w:gridSpan w:val="2"/>
            <w:tcBorders>
              <w:top w:val="nil"/>
              <w:left w:val="nil"/>
              <w:bottom w:val="nil"/>
              <w:right w:val="nil"/>
            </w:tcBorders>
            <w:shd w:val="clear" w:color="auto" w:fill="auto"/>
            <w:noWrap/>
            <w:vAlign w:val="bottom"/>
            <w:hideMark/>
          </w:tcPr>
          <w:p w:rsidR="00D31F25" w:rsidRPr="00D31F25" w:rsidRDefault="00D31F25" w:rsidP="00D31F25">
            <w:pPr>
              <w:jc w:val="center"/>
            </w:pPr>
          </w:p>
        </w:tc>
        <w:tc>
          <w:tcPr>
            <w:tcW w:w="506" w:type="dxa"/>
            <w:gridSpan w:val="2"/>
            <w:tcBorders>
              <w:top w:val="nil"/>
              <w:left w:val="nil"/>
              <w:bottom w:val="nil"/>
              <w:right w:val="nil"/>
            </w:tcBorders>
            <w:shd w:val="clear" w:color="auto" w:fill="auto"/>
            <w:noWrap/>
            <w:vAlign w:val="bottom"/>
            <w:hideMark/>
          </w:tcPr>
          <w:p w:rsidR="00D31F25" w:rsidRPr="00D31F25" w:rsidRDefault="00D31F25" w:rsidP="00D31F25">
            <w:pPr>
              <w:jc w:val="center"/>
            </w:pPr>
          </w:p>
        </w:tc>
        <w:tc>
          <w:tcPr>
            <w:tcW w:w="1082" w:type="dxa"/>
            <w:gridSpan w:val="3"/>
            <w:tcBorders>
              <w:top w:val="nil"/>
              <w:left w:val="nil"/>
              <w:bottom w:val="nil"/>
              <w:right w:val="nil"/>
            </w:tcBorders>
            <w:shd w:val="clear" w:color="auto" w:fill="auto"/>
            <w:noWrap/>
            <w:vAlign w:val="bottom"/>
            <w:hideMark/>
          </w:tcPr>
          <w:p w:rsidR="00D31F25" w:rsidRPr="00D31F25" w:rsidRDefault="00D31F25" w:rsidP="00D31F25">
            <w:pPr>
              <w:jc w:val="center"/>
            </w:pPr>
          </w:p>
        </w:tc>
        <w:tc>
          <w:tcPr>
            <w:tcW w:w="4111" w:type="dxa"/>
            <w:gridSpan w:val="5"/>
            <w:tcBorders>
              <w:top w:val="nil"/>
              <w:left w:val="nil"/>
              <w:bottom w:val="nil"/>
              <w:right w:val="nil"/>
            </w:tcBorders>
            <w:shd w:val="clear" w:color="auto" w:fill="auto"/>
            <w:hideMark/>
          </w:tcPr>
          <w:p w:rsidR="00D31F25" w:rsidRPr="00D31F25" w:rsidRDefault="00D31F25" w:rsidP="00D31F25">
            <w:r w:rsidRPr="00D31F25">
              <w:t xml:space="preserve">к решению собрания депутатов Атнарского сельского поселения "О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23.08.2019 года №1 </w:t>
            </w:r>
          </w:p>
        </w:tc>
      </w:tr>
      <w:tr w:rsidR="00D31F25" w:rsidRPr="00D31F25" w:rsidTr="00D31F25">
        <w:trPr>
          <w:gridAfter w:val="2"/>
          <w:wAfter w:w="1884" w:type="dxa"/>
          <w:trHeight w:val="315"/>
        </w:trPr>
        <w:tc>
          <w:tcPr>
            <w:tcW w:w="3582" w:type="dxa"/>
            <w:tcBorders>
              <w:top w:val="nil"/>
              <w:left w:val="nil"/>
              <w:bottom w:val="nil"/>
              <w:right w:val="nil"/>
            </w:tcBorders>
            <w:shd w:val="clear" w:color="auto" w:fill="auto"/>
            <w:noWrap/>
            <w:vAlign w:val="bottom"/>
            <w:hideMark/>
          </w:tcPr>
          <w:p w:rsidR="00D31F25" w:rsidRPr="00D31F25" w:rsidRDefault="00D31F25" w:rsidP="00D31F25"/>
        </w:tc>
        <w:tc>
          <w:tcPr>
            <w:tcW w:w="860" w:type="dxa"/>
            <w:tcBorders>
              <w:top w:val="nil"/>
              <w:left w:val="nil"/>
              <w:bottom w:val="nil"/>
              <w:right w:val="nil"/>
            </w:tcBorders>
            <w:shd w:val="clear" w:color="auto" w:fill="auto"/>
            <w:noWrap/>
            <w:vAlign w:val="bottom"/>
            <w:hideMark/>
          </w:tcPr>
          <w:p w:rsidR="00D31F25" w:rsidRPr="00D31F25" w:rsidRDefault="00D31F25" w:rsidP="00D31F25">
            <w:pPr>
              <w:jc w:val="center"/>
            </w:pPr>
          </w:p>
        </w:tc>
        <w:tc>
          <w:tcPr>
            <w:tcW w:w="506" w:type="dxa"/>
            <w:gridSpan w:val="2"/>
            <w:tcBorders>
              <w:top w:val="nil"/>
              <w:left w:val="nil"/>
              <w:bottom w:val="nil"/>
              <w:right w:val="nil"/>
            </w:tcBorders>
            <w:shd w:val="clear" w:color="auto" w:fill="auto"/>
            <w:noWrap/>
            <w:vAlign w:val="bottom"/>
            <w:hideMark/>
          </w:tcPr>
          <w:p w:rsidR="00D31F25" w:rsidRPr="00D31F25" w:rsidRDefault="00D31F25" w:rsidP="00D31F25">
            <w:pPr>
              <w:jc w:val="center"/>
            </w:pPr>
          </w:p>
        </w:tc>
        <w:tc>
          <w:tcPr>
            <w:tcW w:w="506" w:type="dxa"/>
            <w:gridSpan w:val="2"/>
            <w:tcBorders>
              <w:top w:val="nil"/>
              <w:left w:val="nil"/>
              <w:bottom w:val="nil"/>
              <w:right w:val="nil"/>
            </w:tcBorders>
            <w:shd w:val="clear" w:color="auto" w:fill="auto"/>
            <w:noWrap/>
            <w:vAlign w:val="bottom"/>
            <w:hideMark/>
          </w:tcPr>
          <w:p w:rsidR="00D31F25" w:rsidRPr="00D31F25" w:rsidRDefault="00D31F25" w:rsidP="00D31F25">
            <w:pPr>
              <w:jc w:val="center"/>
            </w:pPr>
          </w:p>
        </w:tc>
        <w:tc>
          <w:tcPr>
            <w:tcW w:w="1082" w:type="dxa"/>
            <w:gridSpan w:val="3"/>
            <w:tcBorders>
              <w:top w:val="nil"/>
              <w:left w:val="nil"/>
              <w:bottom w:val="nil"/>
              <w:right w:val="nil"/>
            </w:tcBorders>
            <w:shd w:val="clear" w:color="auto" w:fill="auto"/>
            <w:noWrap/>
            <w:vAlign w:val="bottom"/>
            <w:hideMark/>
          </w:tcPr>
          <w:p w:rsidR="00D31F25" w:rsidRPr="00D31F25" w:rsidRDefault="00D31F25" w:rsidP="00D31F25">
            <w:pPr>
              <w:jc w:val="center"/>
            </w:pPr>
          </w:p>
        </w:tc>
        <w:tc>
          <w:tcPr>
            <w:tcW w:w="576" w:type="dxa"/>
            <w:tcBorders>
              <w:top w:val="nil"/>
              <w:left w:val="nil"/>
              <w:bottom w:val="nil"/>
              <w:right w:val="nil"/>
            </w:tcBorders>
            <w:shd w:val="clear" w:color="auto" w:fill="auto"/>
            <w:noWrap/>
            <w:vAlign w:val="bottom"/>
            <w:hideMark/>
          </w:tcPr>
          <w:p w:rsidR="00D31F25" w:rsidRPr="00D31F25" w:rsidRDefault="00D31F25" w:rsidP="00D31F25">
            <w:pPr>
              <w:jc w:val="center"/>
            </w:pPr>
          </w:p>
        </w:tc>
        <w:tc>
          <w:tcPr>
            <w:tcW w:w="1360" w:type="dxa"/>
            <w:gridSpan w:val="2"/>
            <w:tcBorders>
              <w:top w:val="nil"/>
              <w:left w:val="nil"/>
              <w:bottom w:val="nil"/>
              <w:right w:val="nil"/>
            </w:tcBorders>
            <w:shd w:val="clear" w:color="auto" w:fill="auto"/>
            <w:noWrap/>
            <w:vAlign w:val="bottom"/>
            <w:hideMark/>
          </w:tcPr>
          <w:p w:rsidR="00D31F25" w:rsidRPr="00D31F25" w:rsidRDefault="00D31F25" w:rsidP="00D31F25"/>
        </w:tc>
        <w:tc>
          <w:tcPr>
            <w:tcW w:w="1360" w:type="dxa"/>
            <w:tcBorders>
              <w:top w:val="nil"/>
              <w:left w:val="nil"/>
              <w:bottom w:val="nil"/>
              <w:right w:val="nil"/>
            </w:tcBorders>
            <w:shd w:val="clear" w:color="auto" w:fill="auto"/>
            <w:noWrap/>
            <w:vAlign w:val="bottom"/>
            <w:hideMark/>
          </w:tcPr>
          <w:p w:rsidR="00D31F25" w:rsidRPr="00D31F25" w:rsidRDefault="00D31F25" w:rsidP="00D31F25"/>
        </w:tc>
        <w:tc>
          <w:tcPr>
            <w:tcW w:w="815" w:type="dxa"/>
            <w:tcBorders>
              <w:top w:val="nil"/>
              <w:left w:val="nil"/>
              <w:bottom w:val="nil"/>
              <w:right w:val="nil"/>
            </w:tcBorders>
            <w:shd w:val="clear" w:color="auto" w:fill="auto"/>
            <w:noWrap/>
            <w:vAlign w:val="bottom"/>
            <w:hideMark/>
          </w:tcPr>
          <w:p w:rsidR="00D31F25" w:rsidRPr="00D31F25" w:rsidRDefault="00D31F25" w:rsidP="00D31F25"/>
        </w:tc>
      </w:tr>
      <w:tr w:rsidR="00D31F25" w:rsidRPr="00D31F25" w:rsidTr="00D31F25">
        <w:trPr>
          <w:gridAfter w:val="2"/>
          <w:wAfter w:w="1884" w:type="dxa"/>
          <w:trHeight w:val="450"/>
        </w:trPr>
        <w:tc>
          <w:tcPr>
            <w:tcW w:w="10647" w:type="dxa"/>
            <w:gridSpan w:val="14"/>
            <w:tcBorders>
              <w:top w:val="nil"/>
              <w:left w:val="nil"/>
              <w:bottom w:val="nil"/>
              <w:right w:val="nil"/>
            </w:tcBorders>
            <w:shd w:val="clear" w:color="auto" w:fill="auto"/>
            <w:vAlign w:val="center"/>
            <w:hideMark/>
          </w:tcPr>
          <w:p w:rsidR="00D31F25" w:rsidRPr="00D31F25" w:rsidRDefault="00D31F25" w:rsidP="00D31F25">
            <w:pPr>
              <w:jc w:val="center"/>
              <w:rPr>
                <w:b/>
                <w:bCs/>
              </w:rPr>
            </w:pPr>
            <w:r w:rsidRPr="00D31F25">
              <w:rPr>
                <w:b/>
                <w:bCs/>
              </w:rPr>
              <w:t xml:space="preserve">Ведомственная структура расходов бюджета Атнарского сельского поселения на 2019 год </w:t>
            </w:r>
          </w:p>
        </w:tc>
      </w:tr>
      <w:tr w:rsidR="00D31F25" w:rsidRPr="00D31F25" w:rsidTr="00D31F25">
        <w:trPr>
          <w:gridAfter w:val="2"/>
          <w:wAfter w:w="1884" w:type="dxa"/>
          <w:trHeight w:val="315"/>
        </w:trPr>
        <w:tc>
          <w:tcPr>
            <w:tcW w:w="3582" w:type="dxa"/>
            <w:tcBorders>
              <w:top w:val="nil"/>
              <w:left w:val="nil"/>
              <w:bottom w:val="nil"/>
              <w:right w:val="nil"/>
            </w:tcBorders>
            <w:shd w:val="clear" w:color="auto" w:fill="auto"/>
            <w:noWrap/>
            <w:vAlign w:val="bottom"/>
            <w:hideMark/>
          </w:tcPr>
          <w:p w:rsidR="00D31F25" w:rsidRPr="00D31F25" w:rsidRDefault="00D31F25" w:rsidP="00D31F25">
            <w:r w:rsidRPr="00D31F25">
              <w:t xml:space="preserve"> </w:t>
            </w:r>
          </w:p>
        </w:tc>
        <w:tc>
          <w:tcPr>
            <w:tcW w:w="860" w:type="dxa"/>
            <w:tcBorders>
              <w:top w:val="nil"/>
              <w:left w:val="nil"/>
              <w:bottom w:val="nil"/>
              <w:right w:val="nil"/>
            </w:tcBorders>
            <w:shd w:val="clear" w:color="auto" w:fill="auto"/>
            <w:noWrap/>
            <w:vAlign w:val="bottom"/>
            <w:hideMark/>
          </w:tcPr>
          <w:p w:rsidR="00D31F25" w:rsidRPr="00D31F25" w:rsidRDefault="00D31F25" w:rsidP="00D31F25">
            <w:pPr>
              <w:jc w:val="center"/>
            </w:pPr>
          </w:p>
        </w:tc>
        <w:tc>
          <w:tcPr>
            <w:tcW w:w="506" w:type="dxa"/>
            <w:gridSpan w:val="2"/>
            <w:tcBorders>
              <w:top w:val="nil"/>
              <w:left w:val="nil"/>
              <w:bottom w:val="nil"/>
              <w:right w:val="nil"/>
            </w:tcBorders>
            <w:shd w:val="clear" w:color="auto" w:fill="auto"/>
            <w:noWrap/>
            <w:vAlign w:val="bottom"/>
            <w:hideMark/>
          </w:tcPr>
          <w:p w:rsidR="00D31F25" w:rsidRPr="00D31F25" w:rsidRDefault="00D31F25" w:rsidP="00D31F25">
            <w:pPr>
              <w:jc w:val="center"/>
            </w:pPr>
          </w:p>
        </w:tc>
        <w:tc>
          <w:tcPr>
            <w:tcW w:w="506" w:type="dxa"/>
            <w:gridSpan w:val="2"/>
            <w:tcBorders>
              <w:top w:val="nil"/>
              <w:left w:val="nil"/>
              <w:bottom w:val="nil"/>
              <w:right w:val="nil"/>
            </w:tcBorders>
            <w:shd w:val="clear" w:color="auto" w:fill="auto"/>
            <w:noWrap/>
            <w:vAlign w:val="bottom"/>
            <w:hideMark/>
          </w:tcPr>
          <w:p w:rsidR="00D31F25" w:rsidRPr="00D31F25" w:rsidRDefault="00D31F25" w:rsidP="00D31F25">
            <w:pPr>
              <w:jc w:val="center"/>
            </w:pPr>
          </w:p>
        </w:tc>
        <w:tc>
          <w:tcPr>
            <w:tcW w:w="1082" w:type="dxa"/>
            <w:gridSpan w:val="3"/>
            <w:tcBorders>
              <w:top w:val="nil"/>
              <w:left w:val="nil"/>
              <w:bottom w:val="nil"/>
              <w:right w:val="nil"/>
            </w:tcBorders>
            <w:shd w:val="clear" w:color="auto" w:fill="auto"/>
            <w:noWrap/>
            <w:vAlign w:val="bottom"/>
            <w:hideMark/>
          </w:tcPr>
          <w:p w:rsidR="00D31F25" w:rsidRPr="00D31F25" w:rsidRDefault="00D31F25" w:rsidP="00D31F25">
            <w:pPr>
              <w:jc w:val="center"/>
            </w:pPr>
          </w:p>
        </w:tc>
        <w:tc>
          <w:tcPr>
            <w:tcW w:w="576" w:type="dxa"/>
            <w:tcBorders>
              <w:top w:val="nil"/>
              <w:left w:val="nil"/>
              <w:bottom w:val="nil"/>
              <w:right w:val="nil"/>
            </w:tcBorders>
            <w:shd w:val="clear" w:color="auto" w:fill="auto"/>
            <w:noWrap/>
            <w:vAlign w:val="bottom"/>
            <w:hideMark/>
          </w:tcPr>
          <w:p w:rsidR="00D31F25" w:rsidRPr="00D31F25" w:rsidRDefault="00D31F25" w:rsidP="00D31F25">
            <w:pPr>
              <w:jc w:val="center"/>
            </w:pPr>
          </w:p>
        </w:tc>
        <w:tc>
          <w:tcPr>
            <w:tcW w:w="1360" w:type="dxa"/>
            <w:gridSpan w:val="2"/>
            <w:tcBorders>
              <w:top w:val="nil"/>
              <w:left w:val="nil"/>
              <w:bottom w:val="nil"/>
              <w:right w:val="nil"/>
            </w:tcBorders>
            <w:shd w:val="clear" w:color="auto" w:fill="auto"/>
            <w:noWrap/>
            <w:vAlign w:val="bottom"/>
            <w:hideMark/>
          </w:tcPr>
          <w:p w:rsidR="00D31F25" w:rsidRPr="00D31F25" w:rsidRDefault="00D31F25" w:rsidP="00D31F25"/>
        </w:tc>
        <w:tc>
          <w:tcPr>
            <w:tcW w:w="1360" w:type="dxa"/>
            <w:tcBorders>
              <w:top w:val="nil"/>
              <w:left w:val="nil"/>
              <w:bottom w:val="nil"/>
              <w:right w:val="nil"/>
            </w:tcBorders>
            <w:shd w:val="clear" w:color="auto" w:fill="auto"/>
            <w:noWrap/>
            <w:vAlign w:val="bottom"/>
            <w:hideMark/>
          </w:tcPr>
          <w:p w:rsidR="00D31F25" w:rsidRPr="00D31F25" w:rsidRDefault="00D31F25" w:rsidP="00D31F25"/>
        </w:tc>
        <w:tc>
          <w:tcPr>
            <w:tcW w:w="815" w:type="dxa"/>
            <w:tcBorders>
              <w:top w:val="nil"/>
              <w:left w:val="nil"/>
              <w:bottom w:val="nil"/>
              <w:right w:val="nil"/>
            </w:tcBorders>
            <w:shd w:val="clear" w:color="auto" w:fill="auto"/>
            <w:noWrap/>
            <w:vAlign w:val="bottom"/>
            <w:hideMark/>
          </w:tcPr>
          <w:p w:rsidR="00D31F25" w:rsidRPr="00D31F25" w:rsidRDefault="00D31F25" w:rsidP="00D31F25">
            <w:r w:rsidRPr="00D31F25">
              <w:t>(рублей)</w:t>
            </w:r>
          </w:p>
        </w:tc>
      </w:tr>
      <w:tr w:rsidR="00D31F25" w:rsidRPr="00D31F25" w:rsidTr="00D31F25">
        <w:trPr>
          <w:gridAfter w:val="2"/>
          <w:wAfter w:w="1884" w:type="dxa"/>
          <w:trHeight w:val="3930"/>
        </w:trPr>
        <w:tc>
          <w:tcPr>
            <w:tcW w:w="3582" w:type="dxa"/>
            <w:tcBorders>
              <w:top w:val="single" w:sz="4" w:space="0" w:color="auto"/>
              <w:left w:val="single" w:sz="4" w:space="0" w:color="auto"/>
              <w:bottom w:val="single" w:sz="4" w:space="0" w:color="auto"/>
              <w:right w:val="single" w:sz="4" w:space="0" w:color="auto"/>
            </w:tcBorders>
            <w:shd w:val="clear" w:color="auto" w:fill="auto"/>
            <w:hideMark/>
          </w:tcPr>
          <w:p w:rsidR="00D31F25" w:rsidRPr="00D31F25" w:rsidRDefault="00D31F25" w:rsidP="00D31F25">
            <w:pPr>
              <w:rPr>
                <w:b/>
                <w:bCs/>
              </w:rPr>
            </w:pPr>
            <w:r w:rsidRPr="00D31F25">
              <w:rPr>
                <w:b/>
                <w:bCs/>
              </w:rPr>
              <w:lastRenderedPageBreak/>
              <w:t xml:space="preserve">Наименование расходов </w:t>
            </w:r>
          </w:p>
        </w:tc>
        <w:tc>
          <w:tcPr>
            <w:tcW w:w="860" w:type="dxa"/>
            <w:tcBorders>
              <w:top w:val="single" w:sz="4" w:space="0" w:color="auto"/>
              <w:left w:val="nil"/>
              <w:bottom w:val="single" w:sz="4" w:space="0" w:color="auto"/>
              <w:right w:val="single" w:sz="4" w:space="0" w:color="auto"/>
            </w:tcBorders>
            <w:shd w:val="clear" w:color="auto" w:fill="auto"/>
            <w:textDirection w:val="btLr"/>
            <w:vAlign w:val="center"/>
            <w:hideMark/>
          </w:tcPr>
          <w:p w:rsidR="00D31F25" w:rsidRPr="00D31F25" w:rsidRDefault="00D31F25" w:rsidP="00D31F25">
            <w:pPr>
              <w:jc w:val="center"/>
              <w:rPr>
                <w:b/>
                <w:bCs/>
              </w:rPr>
            </w:pPr>
            <w:r w:rsidRPr="00D31F25">
              <w:rPr>
                <w:b/>
                <w:bCs/>
              </w:rPr>
              <w:t>Главный распорядитель</w:t>
            </w:r>
          </w:p>
        </w:tc>
        <w:tc>
          <w:tcPr>
            <w:tcW w:w="50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D31F25" w:rsidRPr="00D31F25" w:rsidRDefault="00D31F25" w:rsidP="00D31F25">
            <w:pPr>
              <w:jc w:val="center"/>
              <w:rPr>
                <w:b/>
                <w:bCs/>
              </w:rPr>
            </w:pPr>
            <w:r w:rsidRPr="00D31F25">
              <w:rPr>
                <w:b/>
                <w:bCs/>
              </w:rPr>
              <w:t>Раздел</w:t>
            </w:r>
          </w:p>
        </w:tc>
        <w:tc>
          <w:tcPr>
            <w:tcW w:w="50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D31F25" w:rsidRPr="00D31F25" w:rsidRDefault="00D31F25" w:rsidP="00D31F25">
            <w:pPr>
              <w:jc w:val="center"/>
              <w:rPr>
                <w:b/>
                <w:bCs/>
              </w:rPr>
            </w:pPr>
            <w:r w:rsidRPr="00D31F25">
              <w:rPr>
                <w:b/>
                <w:bCs/>
              </w:rPr>
              <w:t>Подраздел</w:t>
            </w:r>
          </w:p>
        </w:tc>
        <w:tc>
          <w:tcPr>
            <w:tcW w:w="1082"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D31F25" w:rsidRPr="00D31F25" w:rsidRDefault="00D31F25" w:rsidP="00D31F25">
            <w:pPr>
              <w:jc w:val="center"/>
              <w:rPr>
                <w:b/>
                <w:bCs/>
              </w:rPr>
            </w:pPr>
            <w:proofErr w:type="gramStart"/>
            <w:r w:rsidRPr="00D31F25">
              <w:rPr>
                <w:b/>
                <w:bCs/>
              </w:rPr>
              <w:t xml:space="preserve">Целевая статья (государственные программы и </w:t>
            </w:r>
            <w:proofErr w:type="spellStart"/>
            <w:r w:rsidRPr="00D31F25">
              <w:rPr>
                <w:b/>
                <w:bCs/>
              </w:rPr>
              <w:t>непрограммные</w:t>
            </w:r>
            <w:proofErr w:type="spellEnd"/>
            <w:r w:rsidRPr="00D31F25">
              <w:rPr>
                <w:b/>
                <w:bCs/>
              </w:rPr>
              <w:t xml:space="preserve"> направления деятельности</w:t>
            </w:r>
            <w:proofErr w:type="gramEnd"/>
          </w:p>
        </w:tc>
        <w:tc>
          <w:tcPr>
            <w:tcW w:w="576" w:type="dxa"/>
            <w:tcBorders>
              <w:top w:val="single" w:sz="4" w:space="0" w:color="auto"/>
              <w:left w:val="nil"/>
              <w:bottom w:val="single" w:sz="4" w:space="0" w:color="auto"/>
              <w:right w:val="single" w:sz="4" w:space="0" w:color="auto"/>
            </w:tcBorders>
            <w:shd w:val="clear" w:color="auto" w:fill="auto"/>
            <w:textDirection w:val="btLr"/>
            <w:vAlign w:val="center"/>
            <w:hideMark/>
          </w:tcPr>
          <w:p w:rsidR="00D31F25" w:rsidRPr="00D31F25" w:rsidRDefault="00D31F25" w:rsidP="00D31F25">
            <w:pPr>
              <w:jc w:val="center"/>
              <w:rPr>
                <w:b/>
                <w:bCs/>
              </w:rPr>
            </w:pPr>
            <w:r w:rsidRPr="00D31F25">
              <w:rPr>
                <w:b/>
                <w:bCs/>
              </w:rPr>
              <w:t>Группа вида расхода</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D31F25" w:rsidRPr="00D31F25" w:rsidRDefault="00D31F25" w:rsidP="00D31F25">
            <w:pPr>
              <w:jc w:val="center"/>
              <w:rPr>
                <w:b/>
                <w:bCs/>
              </w:rPr>
            </w:pPr>
            <w:r w:rsidRPr="00D31F25">
              <w:rPr>
                <w:b/>
                <w:bCs/>
              </w:rPr>
              <w:t>Сумма</w:t>
            </w:r>
          </w:p>
        </w:tc>
        <w:tc>
          <w:tcPr>
            <w:tcW w:w="1360" w:type="dxa"/>
            <w:tcBorders>
              <w:top w:val="single" w:sz="4" w:space="0" w:color="auto"/>
              <w:left w:val="nil"/>
              <w:bottom w:val="single" w:sz="4" w:space="0" w:color="auto"/>
              <w:right w:val="single" w:sz="4" w:space="0" w:color="auto"/>
            </w:tcBorders>
            <w:shd w:val="clear" w:color="auto" w:fill="auto"/>
            <w:hideMark/>
          </w:tcPr>
          <w:p w:rsidR="00D31F25" w:rsidRPr="00D31F25" w:rsidRDefault="00D31F25" w:rsidP="00D31F25">
            <w:pPr>
              <w:jc w:val="center"/>
              <w:rPr>
                <w:b/>
                <w:bCs/>
              </w:rPr>
            </w:pPr>
            <w:r w:rsidRPr="00D31F25">
              <w:rPr>
                <w:b/>
                <w:bCs/>
              </w:rPr>
              <w:t xml:space="preserve">за счет местного бюджета </w:t>
            </w:r>
          </w:p>
        </w:tc>
        <w:tc>
          <w:tcPr>
            <w:tcW w:w="815" w:type="dxa"/>
            <w:tcBorders>
              <w:top w:val="single" w:sz="4" w:space="0" w:color="auto"/>
              <w:left w:val="nil"/>
              <w:bottom w:val="single" w:sz="4" w:space="0" w:color="auto"/>
              <w:right w:val="single" w:sz="4" w:space="0" w:color="auto"/>
            </w:tcBorders>
            <w:shd w:val="clear" w:color="auto" w:fill="auto"/>
            <w:hideMark/>
          </w:tcPr>
          <w:p w:rsidR="00D31F25" w:rsidRPr="00D31F25" w:rsidRDefault="00D31F25" w:rsidP="00D31F25">
            <w:pPr>
              <w:jc w:val="center"/>
              <w:rPr>
                <w:b/>
                <w:bCs/>
              </w:rPr>
            </w:pPr>
            <w:r w:rsidRPr="00D31F25">
              <w:rPr>
                <w:b/>
                <w:bCs/>
              </w:rPr>
              <w:t xml:space="preserve">за счет субвенций и субсидий </w:t>
            </w:r>
          </w:p>
        </w:tc>
      </w:tr>
      <w:tr w:rsidR="00D31F25" w:rsidRPr="00D31F25" w:rsidTr="00D31F25">
        <w:trPr>
          <w:gridAfter w:val="2"/>
          <w:wAfter w:w="1884" w:type="dxa"/>
          <w:trHeight w:val="630"/>
        </w:trPr>
        <w:tc>
          <w:tcPr>
            <w:tcW w:w="3582" w:type="dxa"/>
            <w:tcBorders>
              <w:top w:val="nil"/>
              <w:left w:val="single" w:sz="4" w:space="0" w:color="auto"/>
              <w:bottom w:val="single" w:sz="4" w:space="0" w:color="auto"/>
              <w:right w:val="single" w:sz="4" w:space="0" w:color="auto"/>
            </w:tcBorders>
            <w:shd w:val="clear" w:color="auto" w:fill="auto"/>
            <w:vAlign w:val="bottom"/>
            <w:hideMark/>
          </w:tcPr>
          <w:p w:rsidR="00D31F25" w:rsidRPr="00D31F25" w:rsidRDefault="00D31F25" w:rsidP="00D31F25">
            <w:pPr>
              <w:rPr>
                <w:b/>
                <w:bCs/>
              </w:rPr>
            </w:pPr>
            <w:r w:rsidRPr="00D31F25">
              <w:rPr>
                <w:b/>
                <w:bCs/>
              </w:rPr>
              <w:t>Администрация Атнарского сельского поселения</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 </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 </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rPr>
                <w:b/>
                <w:bCs/>
              </w:rPr>
            </w:pPr>
            <w:r w:rsidRPr="00D31F25">
              <w:rPr>
                <w:b/>
                <w:bCs/>
              </w:rPr>
              <w:t>6 795 073,82</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rPr>
                <w:b/>
                <w:bCs/>
              </w:rPr>
            </w:pPr>
            <w:r w:rsidRPr="00D31F25">
              <w:rPr>
                <w:b/>
                <w:bCs/>
              </w:rPr>
              <w:t>3 820 738,44</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rPr>
                <w:b/>
                <w:bCs/>
              </w:rPr>
            </w:pPr>
            <w:r w:rsidRPr="00D31F25">
              <w:rPr>
                <w:b/>
                <w:bCs/>
              </w:rPr>
              <w:t>2 974 335,38</w:t>
            </w:r>
          </w:p>
        </w:tc>
      </w:tr>
      <w:tr w:rsidR="00D31F25" w:rsidRPr="00D31F25" w:rsidTr="00D31F25">
        <w:trPr>
          <w:gridAfter w:val="2"/>
          <w:wAfter w:w="1884" w:type="dxa"/>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pPr>
              <w:rPr>
                <w:b/>
                <w:bCs/>
              </w:rPr>
            </w:pPr>
            <w:r w:rsidRPr="00D31F25">
              <w:rPr>
                <w:b/>
                <w:bCs/>
              </w:rPr>
              <w:t>ОБЩЕГОСУДАРСТВЕННЫЕ  ВОПРОСЫ</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 </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rPr>
                <w:b/>
                <w:bCs/>
              </w:rPr>
            </w:pPr>
            <w:r w:rsidRPr="00D31F25">
              <w:rPr>
                <w:b/>
                <w:bCs/>
              </w:rPr>
              <w:t>1 290 712,18</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rPr>
                <w:b/>
                <w:bCs/>
              </w:rPr>
            </w:pPr>
            <w:r w:rsidRPr="00D31F25">
              <w:rPr>
                <w:b/>
                <w:bCs/>
              </w:rPr>
              <w:t>1 290 712,18</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rPr>
                <w:b/>
                <w:bCs/>
              </w:rPr>
            </w:pPr>
            <w:r w:rsidRPr="00D31F25">
              <w:rPr>
                <w:b/>
                <w:bCs/>
              </w:rPr>
              <w:t> </w:t>
            </w:r>
          </w:p>
        </w:tc>
      </w:tr>
      <w:tr w:rsidR="00D31F25" w:rsidRPr="00D31F25" w:rsidTr="00D31F25">
        <w:trPr>
          <w:gridAfter w:val="2"/>
          <w:wAfter w:w="1884" w:type="dxa"/>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04</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1 285 212,18</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1 285 212,18</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Муниципальная программа  "Развитие потенциала государственного управления"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04</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Ч500000000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1 285 212,18</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1 285 212,18</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 xml:space="preserve">Обеспечение реализации муниципальной программы «Развитие потенциала </w:t>
            </w:r>
            <w:proofErr w:type="spellStart"/>
            <w:r w:rsidRPr="00D31F25">
              <w:t>гмуниципального</w:t>
            </w:r>
            <w:proofErr w:type="spellEnd"/>
            <w:r w:rsidRPr="00D31F25">
              <w:t xml:space="preserve"> управления»</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04</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Ч5Э0000000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1 285 212,18</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1 285 212,18</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Основное мероприятие "</w:t>
            </w:r>
            <w:proofErr w:type="spellStart"/>
            <w:r w:rsidRPr="00D31F25">
              <w:t>Общепрограммные</w:t>
            </w:r>
            <w:proofErr w:type="spellEnd"/>
            <w:r w:rsidRPr="00D31F25">
              <w:t xml:space="preserve"> расходы"</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04</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Ч5Э0100000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1 285 212,18</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1 285 212,18</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Обеспечение функций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04</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Ч5Э0100200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1 285 212,18</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1 285 212,18</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 xml:space="preserve">Расходы на выплату персоналу в целях обеспечения выполнения функций </w:t>
            </w:r>
            <w:proofErr w:type="spellStart"/>
            <w:r w:rsidRPr="00D31F25">
              <w:t>государственнами</w:t>
            </w:r>
            <w:proofErr w:type="spellEnd"/>
            <w:r w:rsidRPr="00D31F25">
              <w:t xml:space="preserve">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04</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Ч5Э0100200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100</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1 150 600,00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1 150 600,00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D31F25" w:rsidRPr="00D31F25" w:rsidRDefault="00D31F25" w:rsidP="00D31F25">
            <w:r w:rsidRPr="00D31F25">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01</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04</w:t>
            </w:r>
          </w:p>
        </w:tc>
        <w:tc>
          <w:tcPr>
            <w:tcW w:w="1082" w:type="dxa"/>
            <w:gridSpan w:val="3"/>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Ч5Э0100200</w:t>
            </w:r>
          </w:p>
        </w:tc>
        <w:tc>
          <w:tcPr>
            <w:tcW w:w="576"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120</w:t>
            </w:r>
          </w:p>
        </w:tc>
        <w:tc>
          <w:tcPr>
            <w:tcW w:w="1360"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pPr>
            <w:r w:rsidRPr="00D31F25">
              <w:t>1 150 600,00</w:t>
            </w:r>
          </w:p>
        </w:tc>
        <w:tc>
          <w:tcPr>
            <w:tcW w:w="1360"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1 150 600,00</w:t>
            </w:r>
          </w:p>
        </w:tc>
        <w:tc>
          <w:tcPr>
            <w:tcW w:w="815"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 </w:t>
            </w:r>
          </w:p>
        </w:tc>
      </w:tr>
      <w:tr w:rsidR="00D31F25" w:rsidRPr="00D31F25" w:rsidTr="00D31F25">
        <w:trPr>
          <w:gridAfter w:val="2"/>
          <w:wAfter w:w="1884" w:type="dxa"/>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 xml:space="preserve">Закупка товаров, работ и услуг для государственных </w:t>
            </w:r>
            <w:r w:rsidRPr="00D31F25">
              <w:lastRenderedPageBreak/>
              <w:t>(муниципальных)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lastRenderedPageBreak/>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04</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Ч5Э0100200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200</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123 612,18</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123 612,18</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D31F25" w:rsidRPr="00D31F25" w:rsidRDefault="00D31F25" w:rsidP="00D31F25">
            <w:r w:rsidRPr="00D31F25">
              <w:lastRenderedPageBreak/>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01</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04</w:t>
            </w:r>
          </w:p>
        </w:tc>
        <w:tc>
          <w:tcPr>
            <w:tcW w:w="1082" w:type="dxa"/>
            <w:gridSpan w:val="3"/>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Ч5Э0100200</w:t>
            </w:r>
          </w:p>
        </w:tc>
        <w:tc>
          <w:tcPr>
            <w:tcW w:w="576"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240</w:t>
            </w:r>
          </w:p>
        </w:tc>
        <w:tc>
          <w:tcPr>
            <w:tcW w:w="1360"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pPr>
            <w:r w:rsidRPr="00D31F25">
              <w:t>123 612,18</w:t>
            </w:r>
          </w:p>
        </w:tc>
        <w:tc>
          <w:tcPr>
            <w:tcW w:w="1360"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123 612,18</w:t>
            </w:r>
          </w:p>
        </w:tc>
        <w:tc>
          <w:tcPr>
            <w:tcW w:w="815"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 </w:t>
            </w:r>
          </w:p>
        </w:tc>
      </w:tr>
      <w:tr w:rsidR="00D31F25" w:rsidRPr="00D31F25" w:rsidTr="00D31F25">
        <w:trPr>
          <w:gridAfter w:val="2"/>
          <w:wAfter w:w="1884" w:type="dxa"/>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04</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Ч5Э0100200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800</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11 000,00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11 000,00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31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D31F25" w:rsidRPr="00D31F25" w:rsidRDefault="00D31F25" w:rsidP="00D31F25">
            <w:r w:rsidRPr="00D31F25">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01</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04</w:t>
            </w:r>
          </w:p>
        </w:tc>
        <w:tc>
          <w:tcPr>
            <w:tcW w:w="1082" w:type="dxa"/>
            <w:gridSpan w:val="3"/>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Ч5Э0100200</w:t>
            </w:r>
          </w:p>
        </w:tc>
        <w:tc>
          <w:tcPr>
            <w:tcW w:w="576"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850</w:t>
            </w:r>
          </w:p>
        </w:tc>
        <w:tc>
          <w:tcPr>
            <w:tcW w:w="1360"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pPr>
            <w:r w:rsidRPr="00D31F25">
              <w:t>11 000,00</w:t>
            </w:r>
          </w:p>
        </w:tc>
        <w:tc>
          <w:tcPr>
            <w:tcW w:w="1360"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11 000,00</w:t>
            </w:r>
          </w:p>
        </w:tc>
        <w:tc>
          <w:tcPr>
            <w:tcW w:w="815"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 </w:t>
            </w:r>
          </w:p>
        </w:tc>
      </w:tr>
      <w:tr w:rsidR="00D31F25" w:rsidRPr="00D31F25" w:rsidTr="00D31F25">
        <w:trPr>
          <w:gridAfter w:val="2"/>
          <w:wAfter w:w="1884" w:type="dxa"/>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t>Резервные фонды</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11</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1260"/>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t>Муниципальная программа  "Управление общественными финансами и муниципальным долгом "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11</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Ч400000000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2205"/>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11</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Ч410000000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1890"/>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t>Основное мероприятие "Развитие бюджетного планирования, формирование местного бюджета  на очередной финансовый год и плановый период"</w:t>
            </w:r>
            <w:r w:rsidRPr="00D31F25">
              <w:br/>
              <w:t>"</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11</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Ч410100000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t xml:space="preserve">Резервный фонд администрации </w:t>
            </w:r>
            <w:proofErr w:type="gramStart"/>
            <w:r w:rsidRPr="00D31F25">
              <w:t>муниципального</w:t>
            </w:r>
            <w:proofErr w:type="gramEnd"/>
            <w:r w:rsidRPr="00D31F25">
              <w:t xml:space="preserve"> образования </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11</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Ч410173430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315"/>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11</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Ч410173430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800</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315"/>
        </w:trPr>
        <w:tc>
          <w:tcPr>
            <w:tcW w:w="3582" w:type="dxa"/>
            <w:tcBorders>
              <w:top w:val="nil"/>
              <w:left w:val="single" w:sz="4" w:space="0" w:color="auto"/>
              <w:bottom w:val="single" w:sz="4" w:space="0" w:color="auto"/>
              <w:right w:val="single" w:sz="4" w:space="0" w:color="auto"/>
            </w:tcBorders>
            <w:shd w:val="clear" w:color="000000" w:fill="CCFFCC"/>
            <w:hideMark/>
          </w:tcPr>
          <w:p w:rsidR="00D31F25" w:rsidRPr="00D31F25" w:rsidRDefault="00D31F25" w:rsidP="00D31F25">
            <w:r w:rsidRPr="00D31F25">
              <w:t>Резервные средства</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01</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11</w:t>
            </w:r>
          </w:p>
        </w:tc>
        <w:tc>
          <w:tcPr>
            <w:tcW w:w="1082" w:type="dxa"/>
            <w:gridSpan w:val="3"/>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Ч410173430</w:t>
            </w:r>
          </w:p>
        </w:tc>
        <w:tc>
          <w:tcPr>
            <w:tcW w:w="576"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870</w:t>
            </w:r>
          </w:p>
        </w:tc>
        <w:tc>
          <w:tcPr>
            <w:tcW w:w="1360"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pPr>
            <w:r w:rsidRPr="00D31F25">
              <w:t>500,00</w:t>
            </w:r>
          </w:p>
        </w:tc>
        <w:tc>
          <w:tcPr>
            <w:tcW w:w="1360"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500,00</w:t>
            </w:r>
          </w:p>
        </w:tc>
        <w:tc>
          <w:tcPr>
            <w:tcW w:w="815"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 </w:t>
            </w:r>
          </w:p>
        </w:tc>
      </w:tr>
      <w:tr w:rsidR="00D31F25" w:rsidRPr="00D31F25" w:rsidTr="00D31F25">
        <w:trPr>
          <w:gridAfter w:val="2"/>
          <w:wAfter w:w="1884" w:type="dxa"/>
          <w:trHeight w:val="315"/>
        </w:trPr>
        <w:tc>
          <w:tcPr>
            <w:tcW w:w="3582" w:type="dxa"/>
            <w:tcBorders>
              <w:top w:val="nil"/>
              <w:left w:val="single" w:sz="4" w:space="0" w:color="auto"/>
              <w:bottom w:val="single" w:sz="4" w:space="0" w:color="auto"/>
              <w:right w:val="single" w:sz="4" w:space="0" w:color="auto"/>
            </w:tcBorders>
            <w:shd w:val="clear" w:color="000000" w:fill="FFFF99"/>
            <w:vAlign w:val="center"/>
            <w:hideMark/>
          </w:tcPr>
          <w:p w:rsidR="00D31F25" w:rsidRPr="00D31F25" w:rsidRDefault="00D31F25" w:rsidP="00D31F25">
            <w:r w:rsidRPr="00D31F25">
              <w:t>Другие общегосударственные вопросы</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000000" w:fill="FFFF99"/>
            <w:vAlign w:val="center"/>
            <w:hideMark/>
          </w:tcPr>
          <w:p w:rsidR="00D31F25" w:rsidRPr="00D31F25" w:rsidRDefault="00D31F25" w:rsidP="00D31F25">
            <w:pPr>
              <w:jc w:val="center"/>
            </w:pPr>
            <w:r w:rsidRPr="00D31F25">
              <w:t>01</w:t>
            </w:r>
          </w:p>
        </w:tc>
        <w:tc>
          <w:tcPr>
            <w:tcW w:w="506" w:type="dxa"/>
            <w:gridSpan w:val="2"/>
            <w:tcBorders>
              <w:top w:val="nil"/>
              <w:left w:val="nil"/>
              <w:bottom w:val="single" w:sz="4" w:space="0" w:color="auto"/>
              <w:right w:val="single" w:sz="4" w:space="0" w:color="auto"/>
            </w:tcBorders>
            <w:shd w:val="clear" w:color="000000" w:fill="FFFF99"/>
            <w:vAlign w:val="center"/>
            <w:hideMark/>
          </w:tcPr>
          <w:p w:rsidR="00D31F25" w:rsidRPr="00D31F25" w:rsidRDefault="00D31F25" w:rsidP="00D31F25">
            <w:pPr>
              <w:jc w:val="center"/>
            </w:pPr>
            <w:r w:rsidRPr="00D31F25">
              <w:t>13</w:t>
            </w:r>
          </w:p>
        </w:tc>
        <w:tc>
          <w:tcPr>
            <w:tcW w:w="1082" w:type="dxa"/>
            <w:gridSpan w:val="3"/>
            <w:tcBorders>
              <w:top w:val="nil"/>
              <w:left w:val="nil"/>
              <w:bottom w:val="single" w:sz="4" w:space="0" w:color="auto"/>
              <w:right w:val="single" w:sz="4" w:space="0" w:color="auto"/>
            </w:tcBorders>
            <w:shd w:val="clear" w:color="000000" w:fill="FFFF99"/>
            <w:noWrap/>
            <w:vAlign w:val="center"/>
            <w:hideMark/>
          </w:tcPr>
          <w:p w:rsidR="00D31F25" w:rsidRPr="00D31F25" w:rsidRDefault="00D31F25" w:rsidP="00D31F25">
            <w:pPr>
              <w:jc w:val="center"/>
            </w:pPr>
            <w:r w:rsidRPr="00D31F25">
              <w:t> </w:t>
            </w:r>
          </w:p>
        </w:tc>
        <w:tc>
          <w:tcPr>
            <w:tcW w:w="576" w:type="dxa"/>
            <w:tcBorders>
              <w:top w:val="nil"/>
              <w:left w:val="nil"/>
              <w:bottom w:val="single" w:sz="4" w:space="0" w:color="auto"/>
              <w:right w:val="single" w:sz="4" w:space="0" w:color="auto"/>
            </w:tcBorders>
            <w:shd w:val="clear" w:color="000000" w:fill="FFFF99"/>
            <w:noWrap/>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000000" w:fill="FFFF99"/>
            <w:noWrap/>
            <w:vAlign w:val="center"/>
            <w:hideMark/>
          </w:tcPr>
          <w:p w:rsidR="00D31F25" w:rsidRPr="00D31F25" w:rsidRDefault="00D31F25" w:rsidP="00D31F25">
            <w:pPr>
              <w:jc w:val="right"/>
            </w:pPr>
            <w:r w:rsidRPr="00D31F25">
              <w:t>5 000,00</w:t>
            </w:r>
          </w:p>
        </w:tc>
        <w:tc>
          <w:tcPr>
            <w:tcW w:w="1360" w:type="dxa"/>
            <w:tcBorders>
              <w:top w:val="nil"/>
              <w:left w:val="nil"/>
              <w:bottom w:val="single" w:sz="4" w:space="0" w:color="auto"/>
              <w:right w:val="single" w:sz="4" w:space="0" w:color="auto"/>
            </w:tcBorders>
            <w:shd w:val="clear" w:color="000000" w:fill="FFFF99"/>
            <w:noWrap/>
            <w:vAlign w:val="center"/>
            <w:hideMark/>
          </w:tcPr>
          <w:p w:rsidR="00D31F25" w:rsidRPr="00D31F25" w:rsidRDefault="00D31F25" w:rsidP="00D31F25">
            <w:pPr>
              <w:jc w:val="right"/>
            </w:pPr>
            <w:r w:rsidRPr="00D31F25">
              <w:t>5 000,00</w:t>
            </w:r>
          </w:p>
        </w:tc>
        <w:tc>
          <w:tcPr>
            <w:tcW w:w="815" w:type="dxa"/>
            <w:tcBorders>
              <w:top w:val="nil"/>
              <w:left w:val="nil"/>
              <w:bottom w:val="single" w:sz="4" w:space="0" w:color="auto"/>
              <w:right w:val="single" w:sz="4" w:space="0" w:color="auto"/>
            </w:tcBorders>
            <w:shd w:val="clear" w:color="000000" w:fill="FFFF99"/>
            <w:noWrap/>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Муниципальная программа "Развитие потенциала муниципального управления"</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13</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Ч500000000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5 000,00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5 000,00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Обеспечение реализации государственной программы Чувашской Республики "Развитие потенциала государственного управления"</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13</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Ч5Э0000000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5 000,00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5 000,00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Основное мероприятие "</w:t>
            </w:r>
            <w:proofErr w:type="spellStart"/>
            <w:r w:rsidRPr="00D31F25">
              <w:t>Общепрограммные</w:t>
            </w:r>
            <w:proofErr w:type="spellEnd"/>
            <w:r w:rsidRPr="00D31F25">
              <w:t xml:space="preserve"> расходы"</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13</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Ч5Э0100000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5 000,00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5 000,00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 xml:space="preserve">Выполнение других обязательств </w:t>
            </w:r>
            <w:proofErr w:type="gramStart"/>
            <w:r w:rsidRPr="00D31F25">
              <w:t>муниципального</w:t>
            </w:r>
            <w:proofErr w:type="gramEnd"/>
            <w:r w:rsidRPr="00D31F25">
              <w:t xml:space="preserve"> образования Чувашской Республики</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13</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Ч5Э0173770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5 000,00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5 000,00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1890"/>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lastRenderedPageBreak/>
              <w:t xml:space="preserve">Расходы на выплату персоналу в целях обеспечения выполнения функций </w:t>
            </w:r>
            <w:proofErr w:type="spellStart"/>
            <w:r w:rsidRPr="00D31F25">
              <w:t>государственнами</w:t>
            </w:r>
            <w:proofErr w:type="spellEnd"/>
            <w:r w:rsidRPr="00D31F25">
              <w:t xml:space="preserve">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13</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Ч5Э0173770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200</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5 000,00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5 000,00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D31F25" w:rsidRPr="00D31F25" w:rsidRDefault="00D31F25" w:rsidP="00D31F25">
            <w:r w:rsidRPr="00D31F25">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01</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13</w:t>
            </w:r>
          </w:p>
        </w:tc>
        <w:tc>
          <w:tcPr>
            <w:tcW w:w="1082" w:type="dxa"/>
            <w:gridSpan w:val="3"/>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Ч5Э0173770</w:t>
            </w:r>
          </w:p>
        </w:tc>
        <w:tc>
          <w:tcPr>
            <w:tcW w:w="576"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240</w:t>
            </w:r>
          </w:p>
        </w:tc>
        <w:tc>
          <w:tcPr>
            <w:tcW w:w="1360"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pPr>
            <w:r w:rsidRPr="00D31F25">
              <w:t>5 000,00</w:t>
            </w:r>
          </w:p>
        </w:tc>
        <w:tc>
          <w:tcPr>
            <w:tcW w:w="1360"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5 000,00</w:t>
            </w:r>
          </w:p>
        </w:tc>
        <w:tc>
          <w:tcPr>
            <w:tcW w:w="815"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 </w:t>
            </w:r>
          </w:p>
        </w:tc>
      </w:tr>
      <w:tr w:rsidR="00D31F25" w:rsidRPr="00D31F25" w:rsidTr="00D31F25">
        <w:trPr>
          <w:gridAfter w:val="2"/>
          <w:wAfter w:w="1884" w:type="dxa"/>
          <w:trHeight w:val="315"/>
        </w:trPr>
        <w:tc>
          <w:tcPr>
            <w:tcW w:w="3582"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pPr>
              <w:rPr>
                <w:b/>
                <w:bCs/>
              </w:rPr>
            </w:pPr>
            <w:r w:rsidRPr="00D31F25">
              <w:rPr>
                <w:b/>
                <w:bCs/>
              </w:rPr>
              <w:t>НАЦИОНАЛЬНАЯ ОБОРОНА</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02</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 </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rPr>
                <w:b/>
                <w:bCs/>
              </w:rPr>
            </w:pPr>
            <w:r w:rsidRPr="00D31F25">
              <w:rPr>
                <w:b/>
                <w:bCs/>
              </w:rPr>
              <w:t>179 900,00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rPr>
                <w:b/>
                <w:bCs/>
              </w:rPr>
            </w:pPr>
            <w:r w:rsidRPr="00D31F25">
              <w:rPr>
                <w:b/>
                <w:bCs/>
              </w:rPr>
              <w:t> </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rPr>
                <w:b/>
                <w:bCs/>
              </w:rPr>
            </w:pPr>
            <w:r w:rsidRPr="00D31F25">
              <w:rPr>
                <w:b/>
                <w:bCs/>
              </w:rPr>
              <w:t>179 900,00</w:t>
            </w:r>
          </w:p>
        </w:tc>
      </w:tr>
      <w:tr w:rsidR="00D31F25" w:rsidRPr="00D31F25" w:rsidTr="00D31F25">
        <w:trPr>
          <w:gridAfter w:val="2"/>
          <w:wAfter w:w="1884" w:type="dxa"/>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t>Мобилизационная и вневойсковая подготовка</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02</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03</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179 900,00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179 900,00</w:t>
            </w:r>
          </w:p>
        </w:tc>
      </w:tr>
      <w:tr w:rsidR="00D31F25" w:rsidRPr="00D31F25" w:rsidTr="00D31F25">
        <w:trPr>
          <w:gridAfter w:val="2"/>
          <w:wAfter w:w="1884" w:type="dxa"/>
          <w:trHeight w:val="1260"/>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t>Муниципальная программа  "Управление общественными финансами и государственным долгом "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02</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03</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Ч400000000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179 900,00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179 900,00</w:t>
            </w:r>
          </w:p>
        </w:tc>
      </w:tr>
      <w:tr w:rsidR="00D31F25" w:rsidRPr="00D31F25" w:rsidTr="00D31F25">
        <w:trPr>
          <w:gridAfter w:val="2"/>
          <w:wAfter w:w="1884" w:type="dxa"/>
          <w:trHeight w:val="2205"/>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02</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03</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Ч410000000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179 900,00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179 900,00</w:t>
            </w:r>
          </w:p>
        </w:tc>
      </w:tr>
      <w:tr w:rsidR="00D31F25" w:rsidRPr="00D31F25" w:rsidTr="00D31F25">
        <w:trPr>
          <w:gridAfter w:val="2"/>
          <w:wAfter w:w="1884" w:type="dxa"/>
          <w:trHeight w:val="2205"/>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02</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03</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Ч410400000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179 900,00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179 900,00</w:t>
            </w:r>
          </w:p>
        </w:tc>
      </w:tr>
      <w:tr w:rsidR="00D31F25" w:rsidRPr="00D31F25" w:rsidTr="00D31F25">
        <w:trPr>
          <w:gridAfter w:val="2"/>
          <w:wAfter w:w="1884" w:type="dxa"/>
          <w:trHeight w:val="1575"/>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02</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03</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Ч410451180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179 900,00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179 900,00</w:t>
            </w:r>
          </w:p>
        </w:tc>
      </w:tr>
      <w:tr w:rsidR="00D31F25" w:rsidRPr="00D31F25" w:rsidTr="00D31F25">
        <w:trPr>
          <w:gridAfter w:val="2"/>
          <w:wAfter w:w="1884" w:type="dxa"/>
          <w:trHeight w:val="1890"/>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t xml:space="preserve">Расходы на выплату персоналу в целях обеспечения выполнения функций </w:t>
            </w:r>
            <w:proofErr w:type="spellStart"/>
            <w:r w:rsidRPr="00D31F25">
              <w:t>государственнами</w:t>
            </w:r>
            <w:proofErr w:type="spellEnd"/>
            <w:r w:rsidRPr="00D31F25">
              <w:t xml:space="preserve"> (муниципальными) органами, казенными учреждениями, органами управления </w:t>
            </w:r>
            <w:r w:rsidRPr="00D31F25">
              <w:lastRenderedPageBreak/>
              <w:t>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lastRenderedPageBreak/>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02</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03</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Ч410451180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100</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177 633,00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177 633,00</w:t>
            </w:r>
          </w:p>
        </w:tc>
      </w:tr>
      <w:tr w:rsidR="00D31F25" w:rsidRPr="00D31F25" w:rsidTr="00D31F25">
        <w:trPr>
          <w:gridAfter w:val="2"/>
          <w:wAfter w:w="1884" w:type="dxa"/>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D31F25" w:rsidRPr="00D31F25" w:rsidRDefault="00D31F25" w:rsidP="00D31F25">
            <w:r w:rsidRPr="00D31F25">
              <w:lastRenderedPageBreak/>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02</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03</w:t>
            </w:r>
          </w:p>
        </w:tc>
        <w:tc>
          <w:tcPr>
            <w:tcW w:w="1082" w:type="dxa"/>
            <w:gridSpan w:val="3"/>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Ч410451180</w:t>
            </w:r>
          </w:p>
        </w:tc>
        <w:tc>
          <w:tcPr>
            <w:tcW w:w="576"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120</w:t>
            </w:r>
          </w:p>
        </w:tc>
        <w:tc>
          <w:tcPr>
            <w:tcW w:w="1360"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pPr>
            <w:r w:rsidRPr="00D31F25">
              <w:t>177 633,00</w:t>
            </w:r>
          </w:p>
        </w:tc>
        <w:tc>
          <w:tcPr>
            <w:tcW w:w="1360"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 </w:t>
            </w:r>
          </w:p>
        </w:tc>
        <w:tc>
          <w:tcPr>
            <w:tcW w:w="815"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177 633,00</w:t>
            </w:r>
          </w:p>
        </w:tc>
      </w:tr>
      <w:tr w:rsidR="00D31F25" w:rsidRPr="00D31F25" w:rsidTr="00D31F25">
        <w:trPr>
          <w:gridAfter w:val="2"/>
          <w:wAfter w:w="1884" w:type="dxa"/>
          <w:trHeight w:val="1890"/>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t xml:space="preserve">Расходы на выплату персоналу в целях обеспечения выполнения функций </w:t>
            </w:r>
            <w:proofErr w:type="spellStart"/>
            <w:r w:rsidRPr="00D31F25">
              <w:t>государственнами</w:t>
            </w:r>
            <w:proofErr w:type="spellEnd"/>
            <w:r w:rsidRPr="00D31F25">
              <w:t xml:space="preserve">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02</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03</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Ч410451180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200</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2 267,00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2 267,00</w:t>
            </w:r>
          </w:p>
        </w:tc>
      </w:tr>
      <w:tr w:rsidR="00D31F25" w:rsidRPr="00D31F25" w:rsidTr="00D31F25">
        <w:trPr>
          <w:gridAfter w:val="2"/>
          <w:wAfter w:w="1884" w:type="dxa"/>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D31F25" w:rsidRPr="00D31F25" w:rsidRDefault="00D31F25" w:rsidP="00D31F25">
            <w:r w:rsidRPr="00D31F25">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02</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03</w:t>
            </w:r>
          </w:p>
        </w:tc>
        <w:tc>
          <w:tcPr>
            <w:tcW w:w="1082" w:type="dxa"/>
            <w:gridSpan w:val="3"/>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Ч410451180</w:t>
            </w:r>
          </w:p>
        </w:tc>
        <w:tc>
          <w:tcPr>
            <w:tcW w:w="576"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240</w:t>
            </w:r>
          </w:p>
        </w:tc>
        <w:tc>
          <w:tcPr>
            <w:tcW w:w="1360"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pPr>
            <w:r w:rsidRPr="00D31F25">
              <w:t>2 267,00</w:t>
            </w:r>
          </w:p>
        </w:tc>
        <w:tc>
          <w:tcPr>
            <w:tcW w:w="1360"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 </w:t>
            </w:r>
          </w:p>
        </w:tc>
        <w:tc>
          <w:tcPr>
            <w:tcW w:w="815"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2 267,00</w:t>
            </w:r>
          </w:p>
        </w:tc>
      </w:tr>
      <w:tr w:rsidR="00D31F25" w:rsidRPr="00D31F25" w:rsidTr="00D31F25">
        <w:trPr>
          <w:gridAfter w:val="2"/>
          <w:wAfter w:w="1884" w:type="dxa"/>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pPr>
              <w:rPr>
                <w:b/>
                <w:bCs/>
              </w:rPr>
            </w:pPr>
            <w:r w:rsidRPr="00D31F25">
              <w:rPr>
                <w:b/>
                <w:bCs/>
              </w:rPr>
              <w:t>НАЦИОНАЛЬНАЯ БЕЗОПАСНОСТЬ И ПРАВООХРАНИТЕЛЬНАЯ ДЕЯТЕЛЬНОСТЬ</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03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 </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rPr>
                <w:b/>
                <w:bCs/>
              </w:rPr>
            </w:pPr>
            <w:r w:rsidRPr="00D31F25">
              <w:rPr>
                <w:b/>
                <w:bCs/>
              </w:rPr>
              <w:t>533 700,00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rPr>
                <w:b/>
                <w:bCs/>
              </w:rPr>
            </w:pPr>
            <w:r w:rsidRPr="00D31F25">
              <w:rPr>
                <w:b/>
                <w:bCs/>
              </w:rPr>
              <w:t>533 700,00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rPr>
                <w:b/>
                <w:bCs/>
              </w:rPr>
            </w:pPr>
            <w:r w:rsidRPr="00D31F25">
              <w:rPr>
                <w:b/>
                <w:bCs/>
              </w:rPr>
              <w:t> </w:t>
            </w:r>
          </w:p>
        </w:tc>
      </w:tr>
      <w:tr w:rsidR="00D31F25" w:rsidRPr="00D31F25" w:rsidTr="00D31F25">
        <w:trPr>
          <w:gridAfter w:val="2"/>
          <w:wAfter w:w="1884" w:type="dxa"/>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Обеспечение пожарной безопасности</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10</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533 700,00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533 700,00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1575"/>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10</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Ц800000000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533 700,00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533 700,00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4410"/>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10</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Ц810000000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533 700,00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533 700,00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3150"/>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lastRenderedPageBreak/>
              <w:t xml:space="preserve">Основное мероприятие "Развитие гражданской обороны, повышение </w:t>
            </w:r>
            <w:proofErr w:type="gramStart"/>
            <w:r w:rsidRPr="00D31F25">
              <w:t>уровня готовности территориальной подсистемы Чувашской Республики единой государственной системы предупреждения</w:t>
            </w:r>
            <w:proofErr w:type="gramEnd"/>
            <w:r w:rsidRPr="00D31F25">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10</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Ц810400000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533 700,00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533 700,00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t xml:space="preserve">Мероприятия по обеспечению пожарной безопасности муниципальных объектов </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10</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Ц810470280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533 700,00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533 700,00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10</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Ц810470280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200</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528 700,00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528 700,00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D31F25" w:rsidRPr="00D31F25" w:rsidRDefault="00D31F25" w:rsidP="00D31F25">
            <w:r w:rsidRPr="00D31F25">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03</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10</w:t>
            </w:r>
          </w:p>
        </w:tc>
        <w:tc>
          <w:tcPr>
            <w:tcW w:w="1082" w:type="dxa"/>
            <w:gridSpan w:val="3"/>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Ц810470280</w:t>
            </w:r>
          </w:p>
        </w:tc>
        <w:tc>
          <w:tcPr>
            <w:tcW w:w="576"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240</w:t>
            </w:r>
          </w:p>
        </w:tc>
        <w:tc>
          <w:tcPr>
            <w:tcW w:w="1360"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pPr>
            <w:r w:rsidRPr="00D31F25">
              <w:t>528 700,00</w:t>
            </w:r>
          </w:p>
        </w:tc>
        <w:tc>
          <w:tcPr>
            <w:tcW w:w="1360"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528 700,00</w:t>
            </w:r>
          </w:p>
        </w:tc>
        <w:tc>
          <w:tcPr>
            <w:tcW w:w="815"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 </w:t>
            </w:r>
          </w:p>
        </w:tc>
      </w:tr>
      <w:tr w:rsidR="00D31F25" w:rsidRPr="00D31F25" w:rsidTr="00D31F25">
        <w:trPr>
          <w:gridAfter w:val="2"/>
          <w:wAfter w:w="1884" w:type="dxa"/>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10</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Ц810470280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800</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5 000,00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5 000,00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31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D31F25" w:rsidRPr="00D31F25" w:rsidRDefault="00D31F25" w:rsidP="00D31F25">
            <w:r w:rsidRPr="00D31F25">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03</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10</w:t>
            </w:r>
          </w:p>
        </w:tc>
        <w:tc>
          <w:tcPr>
            <w:tcW w:w="1082" w:type="dxa"/>
            <w:gridSpan w:val="3"/>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Ц810470280</w:t>
            </w:r>
          </w:p>
        </w:tc>
        <w:tc>
          <w:tcPr>
            <w:tcW w:w="576"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850</w:t>
            </w:r>
          </w:p>
        </w:tc>
        <w:tc>
          <w:tcPr>
            <w:tcW w:w="1360"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pPr>
            <w:r w:rsidRPr="00D31F25">
              <w:t>5 000,00</w:t>
            </w:r>
          </w:p>
        </w:tc>
        <w:tc>
          <w:tcPr>
            <w:tcW w:w="1360"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5 000,00</w:t>
            </w:r>
          </w:p>
        </w:tc>
        <w:tc>
          <w:tcPr>
            <w:tcW w:w="815"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 </w:t>
            </w:r>
          </w:p>
        </w:tc>
      </w:tr>
      <w:tr w:rsidR="00D31F25" w:rsidRPr="00D31F25" w:rsidTr="00D31F25">
        <w:trPr>
          <w:gridAfter w:val="2"/>
          <w:wAfter w:w="1884" w:type="dxa"/>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pPr>
              <w:rPr>
                <w:b/>
                <w:bCs/>
              </w:rPr>
            </w:pPr>
            <w:r w:rsidRPr="00D31F25">
              <w:rPr>
                <w:b/>
                <w:bCs/>
              </w:rPr>
              <w:t>Национальная экономика</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 </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rPr>
                <w:b/>
                <w:bCs/>
              </w:rPr>
            </w:pPr>
            <w:r w:rsidRPr="00D31F25">
              <w:rPr>
                <w:b/>
                <w:bCs/>
              </w:rPr>
              <w:t>2 174 116,26</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rPr>
                <w:b/>
                <w:bCs/>
              </w:rPr>
            </w:pPr>
            <w:r w:rsidRPr="00D31F25">
              <w:rPr>
                <w:b/>
                <w:bCs/>
              </w:rPr>
              <w:t>546 848,26</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rPr>
                <w:b/>
                <w:bCs/>
              </w:rPr>
            </w:pPr>
            <w:r w:rsidRPr="00D31F25">
              <w:rPr>
                <w:b/>
                <w:bCs/>
              </w:rPr>
              <w:t>1 627 268,00</w:t>
            </w:r>
          </w:p>
        </w:tc>
      </w:tr>
      <w:tr w:rsidR="00D31F25" w:rsidRPr="00D31F25" w:rsidTr="00D31F25">
        <w:trPr>
          <w:gridAfter w:val="2"/>
          <w:wAfter w:w="1884" w:type="dxa"/>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Сельское хозяйство и рыболовство</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05</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1 000,00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1 000,00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 xml:space="preserve">Муниципальная программа "Развитие сельского хозяйства и регулирование рынка сельскохозяйственной продукции, сырья и продовольствия </w:t>
            </w:r>
            <w:proofErr w:type="spellStart"/>
            <w:r w:rsidRPr="00D31F25">
              <w:t>Красночетайкого</w:t>
            </w:r>
            <w:proofErr w:type="spellEnd"/>
            <w:r w:rsidRPr="00D31F25">
              <w:t xml:space="preserve"> района Чувашской Республики" на 2014-2020 годы</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05</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Ц900000000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1 000,00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1 000,00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157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05</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Ц970000000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1 000,00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1 000,00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05</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Ц970172750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1 000,00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1 000,00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lastRenderedPageBreak/>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05</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Ц970172750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200</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1 000,00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1 000,00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D31F25" w:rsidRPr="00D31F25" w:rsidRDefault="00D31F25" w:rsidP="00D31F25">
            <w:r w:rsidRPr="00D31F25">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04</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05</w:t>
            </w:r>
          </w:p>
        </w:tc>
        <w:tc>
          <w:tcPr>
            <w:tcW w:w="1082" w:type="dxa"/>
            <w:gridSpan w:val="3"/>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Ц970172750</w:t>
            </w:r>
          </w:p>
        </w:tc>
        <w:tc>
          <w:tcPr>
            <w:tcW w:w="576"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240</w:t>
            </w:r>
          </w:p>
        </w:tc>
        <w:tc>
          <w:tcPr>
            <w:tcW w:w="1360"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pPr>
            <w:r w:rsidRPr="00D31F25">
              <w:t>1 000,00</w:t>
            </w:r>
          </w:p>
        </w:tc>
        <w:tc>
          <w:tcPr>
            <w:tcW w:w="1360"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1 000,00</w:t>
            </w:r>
          </w:p>
        </w:tc>
        <w:tc>
          <w:tcPr>
            <w:tcW w:w="815"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 </w:t>
            </w:r>
          </w:p>
        </w:tc>
      </w:tr>
      <w:tr w:rsidR="00D31F25" w:rsidRPr="00D31F25" w:rsidTr="00D31F25">
        <w:trPr>
          <w:gridAfter w:val="2"/>
          <w:wAfter w:w="1884" w:type="dxa"/>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 xml:space="preserve">Водное хозяйство </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06</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6 000,00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6 000,00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Муниципальная программа "Модернизация и развитие сферы жилищно-коммунального хозяйства"</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06</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А100000000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6 000,00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6 000,00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18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06</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А130000000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6 000,00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6 000,00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Основное мероприятие "Развитие систем водоснабжения муниципальных образований"</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06</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А130100000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6 000,00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6 000,00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Основное мероприятие "Развитие систем водоснабжения муниципальных образований"</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06</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А130175080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6 000,00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6 000,00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06</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А130175080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200</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6 000,00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6 000,00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D31F25" w:rsidRPr="00D31F25" w:rsidRDefault="00D31F25" w:rsidP="00D31F25">
            <w:r w:rsidRPr="00D31F25">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04</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06</w:t>
            </w:r>
          </w:p>
        </w:tc>
        <w:tc>
          <w:tcPr>
            <w:tcW w:w="1082" w:type="dxa"/>
            <w:gridSpan w:val="3"/>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А130175080</w:t>
            </w:r>
          </w:p>
        </w:tc>
        <w:tc>
          <w:tcPr>
            <w:tcW w:w="576"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240</w:t>
            </w:r>
          </w:p>
        </w:tc>
        <w:tc>
          <w:tcPr>
            <w:tcW w:w="1360"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pPr>
            <w:r w:rsidRPr="00D31F25">
              <w:t>6 000,00</w:t>
            </w:r>
          </w:p>
        </w:tc>
        <w:tc>
          <w:tcPr>
            <w:tcW w:w="1360"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6 000,00</w:t>
            </w:r>
          </w:p>
        </w:tc>
        <w:tc>
          <w:tcPr>
            <w:tcW w:w="815"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 </w:t>
            </w:r>
          </w:p>
        </w:tc>
      </w:tr>
      <w:tr w:rsidR="00D31F25" w:rsidRPr="00D31F25" w:rsidTr="00D31F25">
        <w:trPr>
          <w:gridAfter w:val="2"/>
          <w:wAfter w:w="1884" w:type="dxa"/>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Дорожное хозяйство (дорожные фонды)</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09</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2 167 116,26</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539 848,26</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1 627 268,00</w:t>
            </w:r>
          </w:p>
        </w:tc>
      </w:tr>
      <w:tr w:rsidR="00D31F25" w:rsidRPr="00D31F25" w:rsidTr="00D31F25">
        <w:trPr>
          <w:gridAfter w:val="2"/>
          <w:wAfter w:w="1884" w:type="dxa"/>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Муниципальная программа "Развитие сельского хозяйства и регулирование рынка сельскохозяйственной продукции, сырья и продовольствия"</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09</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Ц900000000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579 431,00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116 206,00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463 225,00</w:t>
            </w:r>
          </w:p>
        </w:tc>
      </w:tr>
      <w:tr w:rsidR="00D31F25" w:rsidRPr="00D31F25" w:rsidTr="00D31F25">
        <w:trPr>
          <w:gridAfter w:val="2"/>
          <w:wAfter w:w="1884" w:type="dxa"/>
          <w:trHeight w:val="220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09</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Ц990000000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579 431,00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116 206,00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463 225,00</w:t>
            </w:r>
          </w:p>
        </w:tc>
      </w:tr>
      <w:tr w:rsidR="00D31F25" w:rsidRPr="00D31F25" w:rsidTr="00D31F25">
        <w:trPr>
          <w:gridAfter w:val="2"/>
          <w:wAfter w:w="1884" w:type="dxa"/>
          <w:trHeight w:val="1890"/>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09</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Ц990200000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579 431,00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116 206,00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463 225,00</w:t>
            </w:r>
          </w:p>
        </w:tc>
      </w:tr>
      <w:tr w:rsidR="00D31F25" w:rsidRPr="00D31F25" w:rsidTr="00D31F25">
        <w:trPr>
          <w:gridAfter w:val="2"/>
          <w:wAfter w:w="1884" w:type="dxa"/>
          <w:trHeight w:val="945"/>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t>Реализация проектов развития общественной инфраструктуры, основанных на местных инициативах</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09</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Ц9902S6570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579 431,00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116 206,00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463 225,00</w:t>
            </w:r>
          </w:p>
        </w:tc>
      </w:tr>
      <w:tr w:rsidR="00D31F25" w:rsidRPr="00D31F25" w:rsidTr="00D31F25">
        <w:trPr>
          <w:gridAfter w:val="2"/>
          <w:wAfter w:w="1884" w:type="dxa"/>
          <w:trHeight w:val="630"/>
        </w:trPr>
        <w:tc>
          <w:tcPr>
            <w:tcW w:w="3582" w:type="dxa"/>
            <w:tcBorders>
              <w:top w:val="nil"/>
              <w:left w:val="single" w:sz="4" w:space="0" w:color="auto"/>
              <w:bottom w:val="single" w:sz="4" w:space="0" w:color="auto"/>
              <w:right w:val="single" w:sz="4" w:space="0" w:color="auto"/>
            </w:tcBorders>
            <w:shd w:val="clear" w:color="auto" w:fill="auto"/>
            <w:vAlign w:val="bottom"/>
            <w:hideMark/>
          </w:tcPr>
          <w:p w:rsidR="00D31F25" w:rsidRPr="00D31F25" w:rsidRDefault="00D31F25" w:rsidP="00D31F25">
            <w:r w:rsidRPr="00D31F25">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09</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Ц9902S6570</w:t>
            </w:r>
          </w:p>
        </w:tc>
        <w:tc>
          <w:tcPr>
            <w:tcW w:w="576"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center"/>
            </w:pPr>
            <w:r w:rsidRPr="00D31F25">
              <w:t>200</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579 431,00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116 206,00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463 225,00</w:t>
            </w:r>
          </w:p>
        </w:tc>
      </w:tr>
      <w:tr w:rsidR="00D31F25" w:rsidRPr="00D31F25" w:rsidTr="00D31F25">
        <w:trPr>
          <w:gridAfter w:val="2"/>
          <w:wAfter w:w="1884" w:type="dxa"/>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D31F25" w:rsidRPr="00D31F25" w:rsidRDefault="00D31F25" w:rsidP="00D31F25">
            <w:r w:rsidRPr="00D31F25">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04</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09</w:t>
            </w:r>
          </w:p>
        </w:tc>
        <w:tc>
          <w:tcPr>
            <w:tcW w:w="1082" w:type="dxa"/>
            <w:gridSpan w:val="3"/>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Ц9902S6570</w:t>
            </w:r>
          </w:p>
        </w:tc>
        <w:tc>
          <w:tcPr>
            <w:tcW w:w="576"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240</w:t>
            </w:r>
          </w:p>
        </w:tc>
        <w:tc>
          <w:tcPr>
            <w:tcW w:w="1360"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pPr>
            <w:r w:rsidRPr="00D31F25">
              <w:t>579 431,00</w:t>
            </w:r>
          </w:p>
        </w:tc>
        <w:tc>
          <w:tcPr>
            <w:tcW w:w="1360"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116 206,00</w:t>
            </w:r>
          </w:p>
        </w:tc>
        <w:tc>
          <w:tcPr>
            <w:tcW w:w="815"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463 225,00</w:t>
            </w:r>
          </w:p>
        </w:tc>
      </w:tr>
      <w:tr w:rsidR="00D31F25" w:rsidRPr="00D31F25" w:rsidTr="00D31F25">
        <w:trPr>
          <w:gridAfter w:val="2"/>
          <w:wAfter w:w="1884" w:type="dxa"/>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t xml:space="preserve">Муниципальная программа  "Развитие транспортной системы " </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09</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Ч200000000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1 587 685,26</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423 642,26</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1 164 043,00</w:t>
            </w:r>
          </w:p>
        </w:tc>
      </w:tr>
      <w:tr w:rsidR="00D31F25" w:rsidRPr="00D31F25" w:rsidTr="00D31F25">
        <w:trPr>
          <w:gridAfter w:val="2"/>
          <w:wAfter w:w="1884" w:type="dxa"/>
          <w:trHeight w:val="945"/>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t>Подпрограмма "Автомобильные дороги" муниципальной программы   "Развитие транспортной системы "</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09</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Ч210000000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1 587 685,26</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423 642,26</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1 164 043,00</w:t>
            </w:r>
          </w:p>
        </w:tc>
      </w:tr>
      <w:tr w:rsidR="00D31F25" w:rsidRPr="00D31F25" w:rsidTr="00D31F25">
        <w:trPr>
          <w:gridAfter w:val="2"/>
          <w:wAfter w:w="1884" w:type="dxa"/>
          <w:trHeight w:val="1260"/>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t>Основное мероприятие "Мероприятия, реализуемые с привлечением межбюджетных трансфертов бюджетам другого уровня"</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09</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Ч210300000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1 587 685,26</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423 642,26</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1 164 043,00</w:t>
            </w:r>
          </w:p>
        </w:tc>
      </w:tr>
      <w:tr w:rsidR="00D31F25" w:rsidRPr="00D31F25" w:rsidTr="00D31F25">
        <w:trPr>
          <w:gridAfter w:val="2"/>
          <w:wAfter w:w="1884" w:type="dxa"/>
          <w:trHeight w:val="1260"/>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09</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Ч2103S4190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1 587 685,26</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423 642,26</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1 164 043,00</w:t>
            </w:r>
          </w:p>
        </w:tc>
      </w:tr>
      <w:tr w:rsidR="00D31F25" w:rsidRPr="00D31F25" w:rsidTr="00D31F25">
        <w:trPr>
          <w:gridAfter w:val="2"/>
          <w:wAfter w:w="1884" w:type="dxa"/>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09</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Ч2103S4190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200</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1 587 685,26</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423 642,26</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1 164 043,00</w:t>
            </w:r>
          </w:p>
        </w:tc>
      </w:tr>
      <w:tr w:rsidR="00D31F25" w:rsidRPr="00D31F25" w:rsidTr="00D31F25">
        <w:trPr>
          <w:gridAfter w:val="2"/>
          <w:wAfter w:w="1884" w:type="dxa"/>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D31F25" w:rsidRPr="00D31F25" w:rsidRDefault="00D31F25" w:rsidP="00D31F25">
            <w:r w:rsidRPr="00D31F25">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04</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09</w:t>
            </w:r>
          </w:p>
        </w:tc>
        <w:tc>
          <w:tcPr>
            <w:tcW w:w="1082" w:type="dxa"/>
            <w:gridSpan w:val="3"/>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Ч2103S4190</w:t>
            </w:r>
          </w:p>
        </w:tc>
        <w:tc>
          <w:tcPr>
            <w:tcW w:w="576"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240</w:t>
            </w:r>
          </w:p>
        </w:tc>
        <w:tc>
          <w:tcPr>
            <w:tcW w:w="1360"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pPr>
            <w:r w:rsidRPr="00D31F25">
              <w:t>1 587 685,26</w:t>
            </w:r>
          </w:p>
        </w:tc>
        <w:tc>
          <w:tcPr>
            <w:tcW w:w="1360"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423 642,26</w:t>
            </w:r>
          </w:p>
        </w:tc>
        <w:tc>
          <w:tcPr>
            <w:tcW w:w="815"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1 164 043,00</w:t>
            </w:r>
          </w:p>
        </w:tc>
      </w:tr>
      <w:tr w:rsidR="00D31F25" w:rsidRPr="00D31F25" w:rsidTr="00D31F25">
        <w:trPr>
          <w:gridAfter w:val="2"/>
          <w:wAfter w:w="1884" w:type="dxa"/>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pPr>
              <w:rPr>
                <w:b/>
                <w:bCs/>
              </w:rPr>
            </w:pPr>
            <w:r w:rsidRPr="00D31F25">
              <w:rPr>
                <w:b/>
                <w:bCs/>
              </w:rPr>
              <w:t>ЖИЛИЩНО-КОММУНАЛЬНОЕ ХОЗЯЙСТВО</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05</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 </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rPr>
                <w:b/>
                <w:bCs/>
              </w:rPr>
            </w:pPr>
            <w:r w:rsidRPr="00D31F25">
              <w:rPr>
                <w:b/>
                <w:bCs/>
              </w:rPr>
              <w:t>1 586 054,38</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rPr>
                <w:b/>
                <w:bCs/>
              </w:rPr>
            </w:pPr>
            <w:r w:rsidRPr="00D31F25">
              <w:rPr>
                <w:b/>
                <w:bCs/>
              </w:rPr>
              <w:t>562 887,00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rPr>
                <w:b/>
                <w:bCs/>
              </w:rPr>
            </w:pPr>
            <w:r w:rsidRPr="00D31F25">
              <w:rPr>
                <w:b/>
                <w:bCs/>
              </w:rPr>
              <w:t>1 023 167,38</w:t>
            </w:r>
          </w:p>
        </w:tc>
      </w:tr>
      <w:tr w:rsidR="00D31F25" w:rsidRPr="00D31F25" w:rsidTr="00D31F25">
        <w:trPr>
          <w:gridAfter w:val="2"/>
          <w:wAfter w:w="1884" w:type="dxa"/>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Благоустройство</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05</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03</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center"/>
            </w:pPr>
            <w:r w:rsidRPr="00D31F25">
              <w:t> </w:t>
            </w:r>
          </w:p>
        </w:tc>
        <w:tc>
          <w:tcPr>
            <w:tcW w:w="576"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right"/>
            </w:pPr>
            <w:r w:rsidRPr="00D31F25">
              <w:t>1 586 054,38</w:t>
            </w:r>
          </w:p>
        </w:tc>
        <w:tc>
          <w:tcPr>
            <w:tcW w:w="1360"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right"/>
            </w:pPr>
            <w:r w:rsidRPr="00D31F25">
              <w:t>562 887,00</w:t>
            </w:r>
          </w:p>
        </w:tc>
        <w:tc>
          <w:tcPr>
            <w:tcW w:w="815"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right"/>
            </w:pPr>
            <w:r w:rsidRPr="00D31F25">
              <w:t>1 023 167,38</w:t>
            </w:r>
          </w:p>
        </w:tc>
      </w:tr>
      <w:tr w:rsidR="00D31F25" w:rsidRPr="00D31F25" w:rsidTr="00D31F25">
        <w:trPr>
          <w:gridAfter w:val="2"/>
          <w:wAfter w:w="1884" w:type="dxa"/>
          <w:trHeight w:val="1575"/>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t xml:space="preserve">Муниципальная  программа "Формирование современной городской среды на территории Красночетайского района Чувашской Республики" на </w:t>
            </w:r>
            <w:r w:rsidRPr="00D31F25">
              <w:lastRenderedPageBreak/>
              <w:t xml:space="preserve">2018-2022 годы </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lastRenderedPageBreak/>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05</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03</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A500000000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281 754,00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281 754,00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2520"/>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lastRenderedPageBreak/>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05</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03</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A510000000</w:t>
            </w:r>
          </w:p>
        </w:tc>
        <w:tc>
          <w:tcPr>
            <w:tcW w:w="576"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right"/>
            </w:pPr>
            <w:r w:rsidRPr="00D31F25">
              <w:t>281 754,00</w:t>
            </w:r>
          </w:p>
        </w:tc>
        <w:tc>
          <w:tcPr>
            <w:tcW w:w="1360"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right"/>
            </w:pPr>
            <w:r w:rsidRPr="00D31F25">
              <w:t>281 754,00</w:t>
            </w:r>
          </w:p>
        </w:tc>
        <w:tc>
          <w:tcPr>
            <w:tcW w:w="815"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945"/>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t>Основное мероприятие "Содействие благоустройству населенных пунктов Чувашской Республики"</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05</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03</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A510200000</w:t>
            </w:r>
          </w:p>
        </w:tc>
        <w:tc>
          <w:tcPr>
            <w:tcW w:w="576"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right"/>
            </w:pPr>
            <w:r w:rsidRPr="00D31F25">
              <w:t>281 754,00</w:t>
            </w:r>
          </w:p>
        </w:tc>
        <w:tc>
          <w:tcPr>
            <w:tcW w:w="1360"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right"/>
            </w:pPr>
            <w:r w:rsidRPr="00D31F25">
              <w:t>281 754,00</w:t>
            </w:r>
          </w:p>
        </w:tc>
        <w:tc>
          <w:tcPr>
            <w:tcW w:w="815"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Уличное освещение</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05</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03</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A510277400</w:t>
            </w:r>
          </w:p>
        </w:tc>
        <w:tc>
          <w:tcPr>
            <w:tcW w:w="576"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right"/>
            </w:pPr>
            <w:r w:rsidRPr="00D31F25">
              <w:t>178 754,00</w:t>
            </w:r>
          </w:p>
        </w:tc>
        <w:tc>
          <w:tcPr>
            <w:tcW w:w="1360"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right"/>
            </w:pPr>
            <w:r w:rsidRPr="00D31F25">
              <w:t>178 754,00</w:t>
            </w:r>
          </w:p>
        </w:tc>
        <w:tc>
          <w:tcPr>
            <w:tcW w:w="815"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05</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03</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A510277400</w:t>
            </w:r>
          </w:p>
        </w:tc>
        <w:tc>
          <w:tcPr>
            <w:tcW w:w="576"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center"/>
            </w:pPr>
            <w:r w:rsidRPr="00D31F25">
              <w:t>200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right"/>
            </w:pPr>
            <w:r w:rsidRPr="00D31F25">
              <w:t>178 754,00</w:t>
            </w:r>
          </w:p>
        </w:tc>
        <w:tc>
          <w:tcPr>
            <w:tcW w:w="1360"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right"/>
            </w:pPr>
            <w:r w:rsidRPr="00D31F25">
              <w:t>178 754,00</w:t>
            </w:r>
          </w:p>
        </w:tc>
        <w:tc>
          <w:tcPr>
            <w:tcW w:w="815"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D31F25" w:rsidRPr="00D31F25" w:rsidRDefault="00D31F25" w:rsidP="00D31F25">
            <w:r w:rsidRPr="00D31F25">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05</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03</w:t>
            </w:r>
          </w:p>
        </w:tc>
        <w:tc>
          <w:tcPr>
            <w:tcW w:w="1082" w:type="dxa"/>
            <w:gridSpan w:val="3"/>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A510277400</w:t>
            </w:r>
          </w:p>
        </w:tc>
        <w:tc>
          <w:tcPr>
            <w:tcW w:w="576" w:type="dxa"/>
            <w:tcBorders>
              <w:top w:val="nil"/>
              <w:left w:val="nil"/>
              <w:bottom w:val="single" w:sz="4" w:space="0" w:color="auto"/>
              <w:right w:val="single" w:sz="4" w:space="0" w:color="auto"/>
            </w:tcBorders>
            <w:shd w:val="clear" w:color="000000" w:fill="CCFFCC"/>
            <w:noWrap/>
            <w:vAlign w:val="center"/>
            <w:hideMark/>
          </w:tcPr>
          <w:p w:rsidR="00D31F25" w:rsidRPr="00D31F25" w:rsidRDefault="00D31F25" w:rsidP="00D31F25">
            <w:pPr>
              <w:jc w:val="center"/>
            </w:pPr>
            <w:r w:rsidRPr="00D31F25">
              <w:t>240</w:t>
            </w:r>
          </w:p>
        </w:tc>
        <w:tc>
          <w:tcPr>
            <w:tcW w:w="1360" w:type="dxa"/>
            <w:gridSpan w:val="2"/>
            <w:tcBorders>
              <w:top w:val="nil"/>
              <w:left w:val="nil"/>
              <w:bottom w:val="single" w:sz="4" w:space="0" w:color="auto"/>
              <w:right w:val="single" w:sz="4" w:space="0" w:color="auto"/>
            </w:tcBorders>
            <w:shd w:val="clear" w:color="000000" w:fill="CCFFCC"/>
            <w:noWrap/>
            <w:vAlign w:val="center"/>
            <w:hideMark/>
          </w:tcPr>
          <w:p w:rsidR="00D31F25" w:rsidRPr="00D31F25" w:rsidRDefault="00D31F25" w:rsidP="00D31F25">
            <w:pPr>
              <w:jc w:val="right"/>
            </w:pPr>
            <w:r w:rsidRPr="00D31F25">
              <w:t>178 754,00</w:t>
            </w:r>
          </w:p>
        </w:tc>
        <w:tc>
          <w:tcPr>
            <w:tcW w:w="1360" w:type="dxa"/>
            <w:tcBorders>
              <w:top w:val="nil"/>
              <w:left w:val="nil"/>
              <w:bottom w:val="single" w:sz="4" w:space="0" w:color="auto"/>
              <w:right w:val="single" w:sz="4" w:space="0" w:color="auto"/>
            </w:tcBorders>
            <w:shd w:val="clear" w:color="000000" w:fill="CCFFCC"/>
            <w:noWrap/>
            <w:vAlign w:val="center"/>
            <w:hideMark/>
          </w:tcPr>
          <w:p w:rsidR="00D31F25" w:rsidRPr="00D31F25" w:rsidRDefault="00D31F25" w:rsidP="00D31F25">
            <w:pPr>
              <w:jc w:val="right"/>
              <w:rPr>
                <w:color w:val="FF0000"/>
              </w:rPr>
            </w:pPr>
            <w:r w:rsidRPr="00D31F25">
              <w:rPr>
                <w:color w:val="FF0000"/>
              </w:rPr>
              <w:t>178 754,00</w:t>
            </w:r>
          </w:p>
        </w:tc>
        <w:tc>
          <w:tcPr>
            <w:tcW w:w="815" w:type="dxa"/>
            <w:tcBorders>
              <w:top w:val="nil"/>
              <w:left w:val="nil"/>
              <w:bottom w:val="single" w:sz="4" w:space="0" w:color="auto"/>
              <w:right w:val="single" w:sz="4" w:space="0" w:color="auto"/>
            </w:tcBorders>
            <w:shd w:val="clear" w:color="000000" w:fill="CCFFCC"/>
            <w:noWrap/>
            <w:vAlign w:val="center"/>
            <w:hideMark/>
          </w:tcPr>
          <w:p w:rsidR="00D31F25" w:rsidRPr="00D31F25" w:rsidRDefault="00D31F25" w:rsidP="00D31F25">
            <w:pPr>
              <w:jc w:val="right"/>
              <w:rPr>
                <w:color w:val="FF0000"/>
              </w:rPr>
            </w:pPr>
            <w:r w:rsidRPr="00D31F25">
              <w:rPr>
                <w:color w:val="FF0000"/>
              </w:rPr>
              <w:t> </w:t>
            </w:r>
          </w:p>
        </w:tc>
      </w:tr>
      <w:tr w:rsidR="00D31F25" w:rsidRPr="00D31F25" w:rsidTr="00D31F25">
        <w:trPr>
          <w:gridAfter w:val="2"/>
          <w:wAfter w:w="1884" w:type="dxa"/>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Реализация мероприятий по благоустройству территории</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05</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03</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A510277420</w:t>
            </w:r>
          </w:p>
        </w:tc>
        <w:tc>
          <w:tcPr>
            <w:tcW w:w="576"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right"/>
            </w:pPr>
            <w:r w:rsidRPr="00D31F25">
              <w:t>103 000,00</w:t>
            </w:r>
          </w:p>
        </w:tc>
        <w:tc>
          <w:tcPr>
            <w:tcW w:w="1360"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right"/>
            </w:pPr>
            <w:r w:rsidRPr="00D31F25">
              <w:t>103 000,00</w:t>
            </w:r>
          </w:p>
        </w:tc>
        <w:tc>
          <w:tcPr>
            <w:tcW w:w="815"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05</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03</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A510277420</w:t>
            </w:r>
          </w:p>
        </w:tc>
        <w:tc>
          <w:tcPr>
            <w:tcW w:w="576"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center"/>
            </w:pPr>
            <w:r w:rsidRPr="00D31F25">
              <w:t>200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right"/>
            </w:pPr>
            <w:r w:rsidRPr="00D31F25">
              <w:t>103 000,00</w:t>
            </w:r>
          </w:p>
        </w:tc>
        <w:tc>
          <w:tcPr>
            <w:tcW w:w="1360"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right"/>
            </w:pPr>
            <w:r w:rsidRPr="00D31F25">
              <w:t>103 000,00</w:t>
            </w:r>
          </w:p>
        </w:tc>
        <w:tc>
          <w:tcPr>
            <w:tcW w:w="815"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D31F25" w:rsidRPr="00D31F25" w:rsidRDefault="00D31F25" w:rsidP="00D31F25">
            <w:r w:rsidRPr="00D31F25">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05</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03</w:t>
            </w:r>
          </w:p>
        </w:tc>
        <w:tc>
          <w:tcPr>
            <w:tcW w:w="1082" w:type="dxa"/>
            <w:gridSpan w:val="3"/>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A510277420</w:t>
            </w:r>
          </w:p>
        </w:tc>
        <w:tc>
          <w:tcPr>
            <w:tcW w:w="576" w:type="dxa"/>
            <w:tcBorders>
              <w:top w:val="nil"/>
              <w:left w:val="nil"/>
              <w:bottom w:val="single" w:sz="4" w:space="0" w:color="auto"/>
              <w:right w:val="single" w:sz="4" w:space="0" w:color="auto"/>
            </w:tcBorders>
            <w:shd w:val="clear" w:color="000000" w:fill="CCFFCC"/>
            <w:noWrap/>
            <w:vAlign w:val="center"/>
            <w:hideMark/>
          </w:tcPr>
          <w:p w:rsidR="00D31F25" w:rsidRPr="00D31F25" w:rsidRDefault="00D31F25" w:rsidP="00D31F25">
            <w:pPr>
              <w:jc w:val="center"/>
            </w:pPr>
            <w:r w:rsidRPr="00D31F25">
              <w:t>240</w:t>
            </w:r>
          </w:p>
        </w:tc>
        <w:tc>
          <w:tcPr>
            <w:tcW w:w="1360" w:type="dxa"/>
            <w:gridSpan w:val="2"/>
            <w:tcBorders>
              <w:top w:val="nil"/>
              <w:left w:val="nil"/>
              <w:bottom w:val="single" w:sz="4" w:space="0" w:color="auto"/>
              <w:right w:val="single" w:sz="4" w:space="0" w:color="auto"/>
            </w:tcBorders>
            <w:shd w:val="clear" w:color="000000" w:fill="CCFFCC"/>
            <w:noWrap/>
            <w:vAlign w:val="center"/>
            <w:hideMark/>
          </w:tcPr>
          <w:p w:rsidR="00D31F25" w:rsidRPr="00D31F25" w:rsidRDefault="00D31F25" w:rsidP="00D31F25">
            <w:pPr>
              <w:jc w:val="right"/>
            </w:pPr>
            <w:r w:rsidRPr="00D31F25">
              <w:t>103 000,00</w:t>
            </w:r>
          </w:p>
        </w:tc>
        <w:tc>
          <w:tcPr>
            <w:tcW w:w="1360" w:type="dxa"/>
            <w:tcBorders>
              <w:top w:val="nil"/>
              <w:left w:val="nil"/>
              <w:bottom w:val="single" w:sz="4" w:space="0" w:color="auto"/>
              <w:right w:val="single" w:sz="4" w:space="0" w:color="auto"/>
            </w:tcBorders>
            <w:shd w:val="clear" w:color="000000" w:fill="CCFFCC"/>
            <w:noWrap/>
            <w:vAlign w:val="center"/>
            <w:hideMark/>
          </w:tcPr>
          <w:p w:rsidR="00D31F25" w:rsidRPr="00D31F25" w:rsidRDefault="00D31F25" w:rsidP="00D31F25">
            <w:pPr>
              <w:jc w:val="right"/>
              <w:rPr>
                <w:color w:val="FF0000"/>
              </w:rPr>
            </w:pPr>
            <w:r w:rsidRPr="00D31F25">
              <w:rPr>
                <w:color w:val="FF0000"/>
              </w:rPr>
              <w:t>103 000,00</w:t>
            </w:r>
          </w:p>
        </w:tc>
        <w:tc>
          <w:tcPr>
            <w:tcW w:w="815" w:type="dxa"/>
            <w:tcBorders>
              <w:top w:val="nil"/>
              <w:left w:val="nil"/>
              <w:bottom w:val="single" w:sz="4" w:space="0" w:color="auto"/>
              <w:right w:val="single" w:sz="4" w:space="0" w:color="auto"/>
            </w:tcBorders>
            <w:shd w:val="clear" w:color="000000" w:fill="CCFFCC"/>
            <w:noWrap/>
            <w:vAlign w:val="center"/>
            <w:hideMark/>
          </w:tcPr>
          <w:p w:rsidR="00D31F25" w:rsidRPr="00D31F25" w:rsidRDefault="00D31F25" w:rsidP="00D31F25">
            <w:pPr>
              <w:jc w:val="right"/>
              <w:rPr>
                <w:color w:val="FF0000"/>
              </w:rPr>
            </w:pPr>
            <w:r w:rsidRPr="00D31F25">
              <w:rPr>
                <w:color w:val="FF0000"/>
              </w:rPr>
              <w:t> </w:t>
            </w:r>
          </w:p>
        </w:tc>
      </w:tr>
      <w:tr w:rsidR="00D31F25" w:rsidRPr="00D31F25" w:rsidTr="00D31F25">
        <w:trPr>
          <w:gridAfter w:val="2"/>
          <w:wAfter w:w="1884" w:type="dxa"/>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Муниципальная программа "Развитие сельского хозяйства и регулирование рынка сельскохозяйственной продукции, сырья и продовольствия"</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05</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03</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Ц900000000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1 304 300,38</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281 133,00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1 023 167,38</w:t>
            </w:r>
          </w:p>
        </w:tc>
      </w:tr>
      <w:tr w:rsidR="00D31F25" w:rsidRPr="00D31F25" w:rsidTr="00D31F25">
        <w:trPr>
          <w:gridAfter w:val="2"/>
          <w:wAfter w:w="1884" w:type="dxa"/>
          <w:trHeight w:val="220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05</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03</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Ц990000000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1 304 300,38</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281 133,00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1 023 167,38</w:t>
            </w:r>
          </w:p>
        </w:tc>
      </w:tr>
      <w:tr w:rsidR="00D31F25" w:rsidRPr="00D31F25" w:rsidTr="00D31F25">
        <w:trPr>
          <w:gridAfter w:val="2"/>
          <w:wAfter w:w="1884" w:type="dxa"/>
          <w:trHeight w:val="1890"/>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05</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03</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Ц990200000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1 304 300,38</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281 133,00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1 023 167,38</w:t>
            </w:r>
          </w:p>
        </w:tc>
      </w:tr>
      <w:tr w:rsidR="00D31F25" w:rsidRPr="00D31F25" w:rsidTr="00D31F25">
        <w:trPr>
          <w:gridAfter w:val="2"/>
          <w:wAfter w:w="1884" w:type="dxa"/>
          <w:trHeight w:val="945"/>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t>Реализация проектов развития общественной инфраструктуры, основанных на местных инициативах</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05</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03</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Ц9902S6570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1 304 300,38</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281 133,00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1 023 167,38</w:t>
            </w:r>
          </w:p>
        </w:tc>
      </w:tr>
      <w:tr w:rsidR="00D31F25" w:rsidRPr="00D31F25" w:rsidTr="00D31F25">
        <w:trPr>
          <w:gridAfter w:val="2"/>
          <w:wAfter w:w="1884" w:type="dxa"/>
          <w:trHeight w:val="630"/>
        </w:trPr>
        <w:tc>
          <w:tcPr>
            <w:tcW w:w="3582" w:type="dxa"/>
            <w:tcBorders>
              <w:top w:val="nil"/>
              <w:left w:val="single" w:sz="4" w:space="0" w:color="auto"/>
              <w:bottom w:val="single" w:sz="4" w:space="0" w:color="auto"/>
              <w:right w:val="single" w:sz="4" w:space="0" w:color="auto"/>
            </w:tcBorders>
            <w:shd w:val="clear" w:color="auto" w:fill="auto"/>
            <w:vAlign w:val="bottom"/>
            <w:hideMark/>
          </w:tcPr>
          <w:p w:rsidR="00D31F25" w:rsidRPr="00D31F25" w:rsidRDefault="00D31F25" w:rsidP="00D31F25">
            <w:r w:rsidRPr="00D31F25">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05</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03</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Ц9902S6570</w:t>
            </w:r>
          </w:p>
        </w:tc>
        <w:tc>
          <w:tcPr>
            <w:tcW w:w="576"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center"/>
            </w:pPr>
            <w:r w:rsidRPr="00D31F25">
              <w:t>200</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1 304 300,38</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281 133,00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1 023 167,38</w:t>
            </w:r>
          </w:p>
        </w:tc>
      </w:tr>
      <w:tr w:rsidR="00D31F25" w:rsidRPr="00D31F25" w:rsidTr="00D31F25">
        <w:trPr>
          <w:gridAfter w:val="2"/>
          <w:wAfter w:w="1884" w:type="dxa"/>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D31F25" w:rsidRPr="00D31F25" w:rsidRDefault="00D31F25" w:rsidP="00D31F25">
            <w:r w:rsidRPr="00D31F25">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05</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03</w:t>
            </w:r>
          </w:p>
        </w:tc>
        <w:tc>
          <w:tcPr>
            <w:tcW w:w="1082" w:type="dxa"/>
            <w:gridSpan w:val="3"/>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Ц9902S6570</w:t>
            </w:r>
          </w:p>
        </w:tc>
        <w:tc>
          <w:tcPr>
            <w:tcW w:w="576"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240</w:t>
            </w:r>
          </w:p>
        </w:tc>
        <w:tc>
          <w:tcPr>
            <w:tcW w:w="1360"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pPr>
            <w:r w:rsidRPr="00D31F25">
              <w:t>1 304 300,38</w:t>
            </w:r>
          </w:p>
        </w:tc>
        <w:tc>
          <w:tcPr>
            <w:tcW w:w="1360"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281 133,00</w:t>
            </w:r>
          </w:p>
        </w:tc>
        <w:tc>
          <w:tcPr>
            <w:tcW w:w="815"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1 023 167,38</w:t>
            </w:r>
          </w:p>
        </w:tc>
      </w:tr>
      <w:tr w:rsidR="00D31F25" w:rsidRPr="00D31F25" w:rsidTr="00D31F25">
        <w:trPr>
          <w:gridAfter w:val="2"/>
          <w:wAfter w:w="1884" w:type="dxa"/>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pPr>
              <w:rPr>
                <w:b/>
                <w:bCs/>
              </w:rPr>
            </w:pPr>
            <w:r w:rsidRPr="00D31F25">
              <w:rPr>
                <w:b/>
                <w:bCs/>
              </w:rPr>
              <w:t>КУЛЬТУРА И КИНЕМАТОГРАФИЯ</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 </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right"/>
              <w:rPr>
                <w:b/>
                <w:bCs/>
              </w:rPr>
            </w:pPr>
            <w:r w:rsidRPr="00D31F25">
              <w:rPr>
                <w:b/>
                <w:bCs/>
              </w:rPr>
              <w:t>850 591,00</w:t>
            </w:r>
          </w:p>
        </w:tc>
        <w:tc>
          <w:tcPr>
            <w:tcW w:w="1360"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right"/>
              <w:rPr>
                <w:b/>
                <w:bCs/>
              </w:rPr>
            </w:pPr>
            <w:r w:rsidRPr="00D31F25">
              <w:rPr>
                <w:b/>
                <w:bCs/>
              </w:rPr>
              <w:t>850 591,00</w:t>
            </w:r>
          </w:p>
        </w:tc>
        <w:tc>
          <w:tcPr>
            <w:tcW w:w="815"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right"/>
              <w:rPr>
                <w:b/>
                <w:bCs/>
              </w:rPr>
            </w:pPr>
            <w:r w:rsidRPr="00D31F25">
              <w:rPr>
                <w:b/>
                <w:bCs/>
              </w:rPr>
              <w:t> </w:t>
            </w:r>
          </w:p>
        </w:tc>
      </w:tr>
      <w:tr w:rsidR="00D31F25" w:rsidRPr="00D31F25" w:rsidTr="00D31F25">
        <w:trPr>
          <w:gridAfter w:val="2"/>
          <w:wAfter w:w="1884" w:type="dxa"/>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Культура</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850 591,00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850 591,00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Муниципальная программа  "Развитие культуры и туризма" на 2014–2020 годы</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Ц400000000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850 591,00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850 591,00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Подпрограмма "Развитие культуры в Чувашской Республике" муниципальной программы  "Развитие культуры и туризма" на 2014–2020 годы</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Ц410000000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850 591,00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850 591,00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Основное мероприятие "Сохранение и развитие народного творчества"</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Ц410700000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850 591,00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850 591,00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 xml:space="preserve">Обеспечение деятельности государственных учреждений </w:t>
            </w:r>
            <w:proofErr w:type="spellStart"/>
            <w:r w:rsidRPr="00D31F25">
              <w:t>досугового</w:t>
            </w:r>
            <w:proofErr w:type="spellEnd"/>
            <w:r w:rsidRPr="00D31F25">
              <w:t xml:space="preserve"> типа и народного творчества</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Ц41077А390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850 591,00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850 591,00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Межбюджетные трансферты</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Ц41077А390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500</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666 200,00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666 200,00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31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D31F25" w:rsidRPr="00D31F25" w:rsidRDefault="00D31F25" w:rsidP="00D31F25">
            <w:r w:rsidRPr="00D31F25">
              <w:t>Иные межбюджетные трансферты</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08</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01</w:t>
            </w:r>
          </w:p>
        </w:tc>
        <w:tc>
          <w:tcPr>
            <w:tcW w:w="1082" w:type="dxa"/>
            <w:gridSpan w:val="3"/>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Ц41077А390</w:t>
            </w:r>
          </w:p>
        </w:tc>
        <w:tc>
          <w:tcPr>
            <w:tcW w:w="576"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540</w:t>
            </w:r>
          </w:p>
        </w:tc>
        <w:tc>
          <w:tcPr>
            <w:tcW w:w="1360"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pPr>
            <w:r w:rsidRPr="00D31F25">
              <w:t>666 200,00</w:t>
            </w:r>
          </w:p>
        </w:tc>
        <w:tc>
          <w:tcPr>
            <w:tcW w:w="1360"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666 200,00</w:t>
            </w:r>
          </w:p>
        </w:tc>
        <w:tc>
          <w:tcPr>
            <w:tcW w:w="815"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 </w:t>
            </w:r>
          </w:p>
        </w:tc>
      </w:tr>
      <w:tr w:rsidR="00D31F25" w:rsidRPr="00D31F25" w:rsidTr="00D31F25">
        <w:trPr>
          <w:gridAfter w:val="2"/>
          <w:wAfter w:w="1884" w:type="dxa"/>
          <w:trHeight w:val="630"/>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Ц41077А390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200</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170 391,00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170 391,00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D31F25" w:rsidRPr="00D31F25" w:rsidRDefault="00D31F25" w:rsidP="00D31F25">
            <w:r w:rsidRPr="00D31F25">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08</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01</w:t>
            </w:r>
          </w:p>
        </w:tc>
        <w:tc>
          <w:tcPr>
            <w:tcW w:w="1082" w:type="dxa"/>
            <w:gridSpan w:val="3"/>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Ц41077А390</w:t>
            </w:r>
          </w:p>
        </w:tc>
        <w:tc>
          <w:tcPr>
            <w:tcW w:w="576"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240</w:t>
            </w:r>
          </w:p>
        </w:tc>
        <w:tc>
          <w:tcPr>
            <w:tcW w:w="1360"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pPr>
            <w:r w:rsidRPr="00D31F25">
              <w:t>170 391,00</w:t>
            </w:r>
          </w:p>
        </w:tc>
        <w:tc>
          <w:tcPr>
            <w:tcW w:w="1360"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170 391,00</w:t>
            </w:r>
          </w:p>
        </w:tc>
        <w:tc>
          <w:tcPr>
            <w:tcW w:w="815"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 </w:t>
            </w:r>
          </w:p>
        </w:tc>
      </w:tr>
      <w:tr w:rsidR="00D31F25" w:rsidRPr="00D31F25" w:rsidTr="00D31F25">
        <w:trPr>
          <w:gridAfter w:val="2"/>
          <w:wAfter w:w="1884" w:type="dxa"/>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Ц41077А390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800</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14 000,00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14 000,00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 </w:t>
            </w:r>
          </w:p>
        </w:tc>
      </w:tr>
      <w:tr w:rsidR="00D31F25" w:rsidRPr="00D31F25" w:rsidTr="00D31F25">
        <w:trPr>
          <w:gridAfter w:val="2"/>
          <w:wAfter w:w="1884" w:type="dxa"/>
          <w:trHeight w:val="31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D31F25" w:rsidRPr="00D31F25" w:rsidRDefault="00D31F25" w:rsidP="00D31F25">
            <w:r w:rsidRPr="00D31F25">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08</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01</w:t>
            </w:r>
          </w:p>
        </w:tc>
        <w:tc>
          <w:tcPr>
            <w:tcW w:w="1082" w:type="dxa"/>
            <w:gridSpan w:val="3"/>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Ц41077А390</w:t>
            </w:r>
          </w:p>
        </w:tc>
        <w:tc>
          <w:tcPr>
            <w:tcW w:w="576"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850</w:t>
            </w:r>
          </w:p>
        </w:tc>
        <w:tc>
          <w:tcPr>
            <w:tcW w:w="1360"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pPr>
            <w:r w:rsidRPr="00D31F25">
              <w:t>14 000,00</w:t>
            </w:r>
          </w:p>
        </w:tc>
        <w:tc>
          <w:tcPr>
            <w:tcW w:w="1360"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14 000,00</w:t>
            </w:r>
          </w:p>
        </w:tc>
        <w:tc>
          <w:tcPr>
            <w:tcW w:w="815"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 </w:t>
            </w:r>
          </w:p>
        </w:tc>
      </w:tr>
      <w:tr w:rsidR="00D31F25" w:rsidRPr="00D31F25" w:rsidTr="00D31F25">
        <w:trPr>
          <w:gridAfter w:val="2"/>
          <w:wAfter w:w="1884" w:type="dxa"/>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pPr>
              <w:rPr>
                <w:b/>
                <w:bCs/>
              </w:rPr>
            </w:pPr>
            <w:r w:rsidRPr="00D31F25">
              <w:rPr>
                <w:b/>
                <w:bCs/>
              </w:rPr>
              <w:t>ФИЗИЧЕСКАЯ КУЛЬТУРА И СПОРТ</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11</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 </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rPr>
                <w:b/>
                <w:bCs/>
              </w:rPr>
            </w:pPr>
            <w:r w:rsidRPr="00D31F25">
              <w:rPr>
                <w:b/>
                <w:bCs/>
              </w:rPr>
              <w:t>180 000,00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rPr>
                <w:b/>
                <w:bCs/>
              </w:rPr>
            </w:pPr>
            <w:r w:rsidRPr="00D31F25">
              <w:rPr>
                <w:b/>
                <w:bCs/>
              </w:rPr>
              <w:t>36 000,00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rPr>
                <w:b/>
                <w:bCs/>
              </w:rPr>
            </w:pPr>
            <w:r w:rsidRPr="00D31F25">
              <w:rPr>
                <w:b/>
                <w:bCs/>
              </w:rPr>
              <w:t>144 000,0</w:t>
            </w:r>
            <w:r w:rsidRPr="00D31F25">
              <w:rPr>
                <w:b/>
                <w:bCs/>
              </w:rPr>
              <w:lastRenderedPageBreak/>
              <w:t>0</w:t>
            </w:r>
          </w:p>
        </w:tc>
      </w:tr>
      <w:tr w:rsidR="00D31F25" w:rsidRPr="00D31F25" w:rsidTr="00D31F25">
        <w:trPr>
          <w:gridAfter w:val="2"/>
          <w:wAfter w:w="1884" w:type="dxa"/>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lastRenderedPageBreak/>
              <w:t>Физическая культура</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11</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180 000,00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36 000,00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144 000,00</w:t>
            </w:r>
          </w:p>
        </w:tc>
      </w:tr>
      <w:tr w:rsidR="00D31F25" w:rsidRPr="00D31F25" w:rsidTr="00D31F25">
        <w:trPr>
          <w:gridAfter w:val="2"/>
          <w:wAfter w:w="1884" w:type="dxa"/>
          <w:trHeight w:val="12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Муниципальная программа "Развитие сельского хозяйства и регулирование рынка сельскохозяйственной продукции, сырья и продовольствия"</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11</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Ц900000000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180 000,00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36 000,00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144 000,00</w:t>
            </w:r>
          </w:p>
        </w:tc>
      </w:tr>
      <w:tr w:rsidR="00D31F25" w:rsidRPr="00D31F25" w:rsidTr="00D31F25">
        <w:trPr>
          <w:gridAfter w:val="2"/>
          <w:wAfter w:w="1884" w:type="dxa"/>
          <w:trHeight w:val="220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31F25" w:rsidRPr="00D31F25" w:rsidRDefault="00D31F25" w:rsidP="00D31F25">
            <w:r w:rsidRPr="00D31F25">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11</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Ц990000000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180 000,00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36 000,00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144 000,00</w:t>
            </w:r>
          </w:p>
        </w:tc>
      </w:tr>
      <w:tr w:rsidR="00D31F25" w:rsidRPr="00D31F25" w:rsidTr="00D31F25">
        <w:trPr>
          <w:gridAfter w:val="2"/>
          <w:wAfter w:w="1884" w:type="dxa"/>
          <w:trHeight w:val="1890"/>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11</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Ц990200000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180 000,00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36 000,00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144 000,00</w:t>
            </w:r>
          </w:p>
        </w:tc>
      </w:tr>
      <w:tr w:rsidR="00D31F25" w:rsidRPr="00D31F25" w:rsidTr="00D31F25">
        <w:trPr>
          <w:gridAfter w:val="2"/>
          <w:wAfter w:w="1884" w:type="dxa"/>
          <w:trHeight w:val="945"/>
        </w:trPr>
        <w:tc>
          <w:tcPr>
            <w:tcW w:w="3582" w:type="dxa"/>
            <w:tcBorders>
              <w:top w:val="nil"/>
              <w:left w:val="single" w:sz="4" w:space="0" w:color="auto"/>
              <w:bottom w:val="single" w:sz="4" w:space="0" w:color="auto"/>
              <w:right w:val="single" w:sz="4" w:space="0" w:color="auto"/>
            </w:tcBorders>
            <w:shd w:val="clear" w:color="auto" w:fill="auto"/>
            <w:hideMark/>
          </w:tcPr>
          <w:p w:rsidR="00D31F25" w:rsidRPr="00D31F25" w:rsidRDefault="00D31F25" w:rsidP="00D31F25">
            <w:r w:rsidRPr="00D31F25">
              <w:t>Реализация проектов развития общественной инфраструктуры, основанных на местных инициативах</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11</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Ц9902S6570</w:t>
            </w:r>
          </w:p>
        </w:tc>
        <w:tc>
          <w:tcPr>
            <w:tcW w:w="576"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180 000,00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36 000,00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144 000,00</w:t>
            </w:r>
          </w:p>
        </w:tc>
      </w:tr>
      <w:tr w:rsidR="00D31F25" w:rsidRPr="00D31F25" w:rsidTr="00D31F25">
        <w:trPr>
          <w:gridAfter w:val="2"/>
          <w:wAfter w:w="1884" w:type="dxa"/>
          <w:trHeight w:val="630"/>
        </w:trPr>
        <w:tc>
          <w:tcPr>
            <w:tcW w:w="3582" w:type="dxa"/>
            <w:tcBorders>
              <w:top w:val="nil"/>
              <w:left w:val="single" w:sz="4" w:space="0" w:color="auto"/>
              <w:bottom w:val="single" w:sz="4" w:space="0" w:color="auto"/>
              <w:right w:val="single" w:sz="4" w:space="0" w:color="auto"/>
            </w:tcBorders>
            <w:shd w:val="clear" w:color="auto" w:fill="auto"/>
            <w:vAlign w:val="bottom"/>
            <w:hideMark/>
          </w:tcPr>
          <w:p w:rsidR="00D31F25" w:rsidRPr="00D31F25" w:rsidRDefault="00D31F25" w:rsidP="00D31F25">
            <w:r w:rsidRPr="00D31F25">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11</w:t>
            </w:r>
          </w:p>
        </w:tc>
        <w:tc>
          <w:tcPr>
            <w:tcW w:w="506"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01</w:t>
            </w:r>
          </w:p>
        </w:tc>
        <w:tc>
          <w:tcPr>
            <w:tcW w:w="1082" w:type="dxa"/>
            <w:gridSpan w:val="3"/>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Ц9902S6570</w:t>
            </w:r>
          </w:p>
        </w:tc>
        <w:tc>
          <w:tcPr>
            <w:tcW w:w="576"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center"/>
            </w:pPr>
            <w:r w:rsidRPr="00D31F25">
              <w:t>200</w:t>
            </w:r>
          </w:p>
        </w:tc>
        <w:tc>
          <w:tcPr>
            <w:tcW w:w="1360" w:type="dxa"/>
            <w:gridSpan w:val="2"/>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180 000,00</w:t>
            </w:r>
          </w:p>
        </w:tc>
        <w:tc>
          <w:tcPr>
            <w:tcW w:w="13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36 000,00</w:t>
            </w:r>
          </w:p>
        </w:tc>
        <w:tc>
          <w:tcPr>
            <w:tcW w:w="815"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right"/>
            </w:pPr>
            <w:r w:rsidRPr="00D31F25">
              <w:t>144 000,00</w:t>
            </w:r>
          </w:p>
        </w:tc>
      </w:tr>
      <w:tr w:rsidR="00D31F25" w:rsidRPr="00D31F25" w:rsidTr="00D31F25">
        <w:trPr>
          <w:gridAfter w:val="2"/>
          <w:wAfter w:w="1884" w:type="dxa"/>
          <w:trHeight w:val="945"/>
        </w:trPr>
        <w:tc>
          <w:tcPr>
            <w:tcW w:w="3582" w:type="dxa"/>
            <w:tcBorders>
              <w:top w:val="nil"/>
              <w:left w:val="single" w:sz="4" w:space="0" w:color="auto"/>
              <w:bottom w:val="single" w:sz="4" w:space="0" w:color="auto"/>
              <w:right w:val="single" w:sz="4" w:space="0" w:color="auto"/>
            </w:tcBorders>
            <w:shd w:val="clear" w:color="000000" w:fill="CCFFCC"/>
            <w:vAlign w:val="center"/>
            <w:hideMark/>
          </w:tcPr>
          <w:p w:rsidR="00D31F25" w:rsidRPr="00D31F25" w:rsidRDefault="00D31F25" w:rsidP="00D31F25">
            <w:r w:rsidRPr="00D31F25">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pPr>
              <w:jc w:val="center"/>
              <w:rPr>
                <w:b/>
                <w:bCs/>
              </w:rPr>
            </w:pPr>
            <w:r w:rsidRPr="00D31F25">
              <w:rPr>
                <w:b/>
                <w:bCs/>
              </w:rPr>
              <w:t>993</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11</w:t>
            </w:r>
          </w:p>
        </w:tc>
        <w:tc>
          <w:tcPr>
            <w:tcW w:w="506"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01</w:t>
            </w:r>
          </w:p>
        </w:tc>
        <w:tc>
          <w:tcPr>
            <w:tcW w:w="1082" w:type="dxa"/>
            <w:gridSpan w:val="3"/>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Ц9902S6570</w:t>
            </w:r>
          </w:p>
        </w:tc>
        <w:tc>
          <w:tcPr>
            <w:tcW w:w="576"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center"/>
            </w:pPr>
            <w:r w:rsidRPr="00D31F25">
              <w:t>240</w:t>
            </w:r>
          </w:p>
        </w:tc>
        <w:tc>
          <w:tcPr>
            <w:tcW w:w="1360" w:type="dxa"/>
            <w:gridSpan w:val="2"/>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pPr>
            <w:r w:rsidRPr="00D31F25">
              <w:t>180 000,00</w:t>
            </w:r>
          </w:p>
        </w:tc>
        <w:tc>
          <w:tcPr>
            <w:tcW w:w="1360"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36 000,00</w:t>
            </w:r>
          </w:p>
        </w:tc>
        <w:tc>
          <w:tcPr>
            <w:tcW w:w="815" w:type="dxa"/>
            <w:tcBorders>
              <w:top w:val="nil"/>
              <w:left w:val="nil"/>
              <w:bottom w:val="single" w:sz="4" w:space="0" w:color="auto"/>
              <w:right w:val="single" w:sz="4" w:space="0" w:color="auto"/>
            </w:tcBorders>
            <w:shd w:val="clear" w:color="000000" w:fill="CCFFCC"/>
            <w:vAlign w:val="center"/>
            <w:hideMark/>
          </w:tcPr>
          <w:p w:rsidR="00D31F25" w:rsidRPr="00D31F25" w:rsidRDefault="00D31F25" w:rsidP="00D31F25">
            <w:pPr>
              <w:jc w:val="right"/>
              <w:rPr>
                <w:color w:val="FF0000"/>
              </w:rPr>
            </w:pPr>
            <w:r w:rsidRPr="00D31F25">
              <w:rPr>
                <w:color w:val="FF0000"/>
              </w:rPr>
              <w:t>144 000,00</w:t>
            </w:r>
          </w:p>
        </w:tc>
      </w:tr>
    </w:tbl>
    <w:p w:rsidR="003B2812" w:rsidRDefault="003B2812" w:rsidP="0055239F">
      <w:pPr>
        <w:jc w:val="center"/>
        <w:rPr>
          <w:b/>
          <w:i/>
          <w:u w:val="single"/>
        </w:rPr>
      </w:pPr>
    </w:p>
    <w:p w:rsidR="00D31F25" w:rsidRDefault="00D31F25" w:rsidP="0055239F">
      <w:pPr>
        <w:jc w:val="center"/>
        <w:rPr>
          <w:b/>
          <w:i/>
          <w:u w:val="single"/>
        </w:rPr>
      </w:pPr>
    </w:p>
    <w:p w:rsidR="00D31F25" w:rsidRDefault="00D31F25" w:rsidP="0055239F">
      <w:pPr>
        <w:jc w:val="center"/>
        <w:rPr>
          <w:b/>
          <w:i/>
          <w:u w:val="single"/>
        </w:rPr>
      </w:pPr>
    </w:p>
    <w:p w:rsidR="00D31F25" w:rsidRDefault="00D31F25" w:rsidP="0055239F">
      <w:pPr>
        <w:jc w:val="center"/>
        <w:rPr>
          <w:b/>
          <w:i/>
          <w:u w:val="single"/>
        </w:rPr>
      </w:pPr>
    </w:p>
    <w:p w:rsidR="00D31F25" w:rsidRDefault="00D31F25" w:rsidP="0055239F">
      <w:pPr>
        <w:jc w:val="center"/>
        <w:rPr>
          <w:b/>
          <w:i/>
          <w:u w:val="single"/>
        </w:rPr>
      </w:pPr>
    </w:p>
    <w:p w:rsidR="00D31F25" w:rsidRDefault="00D31F25" w:rsidP="0055239F">
      <w:pPr>
        <w:jc w:val="center"/>
        <w:rPr>
          <w:b/>
          <w:i/>
          <w:u w:val="single"/>
        </w:rPr>
      </w:pPr>
    </w:p>
    <w:p w:rsidR="00D31F25" w:rsidRDefault="00D31F25" w:rsidP="0055239F">
      <w:pPr>
        <w:jc w:val="center"/>
        <w:rPr>
          <w:b/>
          <w:i/>
          <w:u w:val="single"/>
        </w:rPr>
      </w:pPr>
    </w:p>
    <w:p w:rsidR="00D31F25" w:rsidRDefault="00D31F25" w:rsidP="0055239F">
      <w:pPr>
        <w:jc w:val="center"/>
        <w:rPr>
          <w:b/>
          <w:i/>
          <w:u w:val="single"/>
        </w:rPr>
      </w:pPr>
    </w:p>
    <w:p w:rsidR="00D31F25" w:rsidRDefault="00D31F25" w:rsidP="0055239F">
      <w:pPr>
        <w:jc w:val="center"/>
        <w:rPr>
          <w:b/>
          <w:i/>
          <w:u w:val="single"/>
        </w:rPr>
      </w:pPr>
    </w:p>
    <w:p w:rsidR="00D31F25" w:rsidRDefault="00D31F25" w:rsidP="0055239F">
      <w:pPr>
        <w:jc w:val="center"/>
        <w:rPr>
          <w:b/>
          <w:i/>
          <w:u w:val="single"/>
        </w:rPr>
      </w:pPr>
    </w:p>
    <w:p w:rsidR="00D31F25" w:rsidRDefault="00D31F25" w:rsidP="0055239F">
      <w:pPr>
        <w:jc w:val="center"/>
        <w:rPr>
          <w:b/>
          <w:i/>
          <w:u w:val="single"/>
        </w:rPr>
      </w:pPr>
    </w:p>
    <w:p w:rsidR="00D31F25" w:rsidRDefault="00D31F25" w:rsidP="0055239F">
      <w:pPr>
        <w:jc w:val="center"/>
        <w:rPr>
          <w:b/>
          <w:i/>
          <w:u w:val="single"/>
        </w:rPr>
      </w:pPr>
    </w:p>
    <w:p w:rsidR="00D31F25" w:rsidRDefault="00D31F25" w:rsidP="0055239F">
      <w:pPr>
        <w:jc w:val="center"/>
        <w:rPr>
          <w:b/>
          <w:i/>
          <w:u w:val="single"/>
        </w:rPr>
      </w:pPr>
    </w:p>
    <w:p w:rsidR="00D31F25" w:rsidRDefault="00D31F25" w:rsidP="0055239F">
      <w:pPr>
        <w:jc w:val="center"/>
        <w:rPr>
          <w:b/>
          <w:i/>
          <w:u w:val="single"/>
        </w:rPr>
      </w:pPr>
    </w:p>
    <w:p w:rsidR="00D31F25" w:rsidRDefault="00D31F25" w:rsidP="0055239F">
      <w:pPr>
        <w:jc w:val="center"/>
        <w:rPr>
          <w:b/>
          <w:i/>
          <w:u w:val="single"/>
        </w:rPr>
      </w:pPr>
    </w:p>
    <w:p w:rsidR="00D31F25" w:rsidRDefault="00D31F25" w:rsidP="0055239F">
      <w:pPr>
        <w:jc w:val="center"/>
        <w:rPr>
          <w:b/>
          <w:i/>
          <w:u w:val="single"/>
        </w:rPr>
      </w:pPr>
    </w:p>
    <w:p w:rsidR="00D31F25" w:rsidRDefault="00D31F25" w:rsidP="00D31F25">
      <w:pPr>
        <w:jc w:val="right"/>
        <w:rPr>
          <w:i/>
          <w:iCs/>
        </w:rPr>
        <w:sectPr w:rsidR="00D31F25" w:rsidSect="00FB6A6F">
          <w:headerReference w:type="default" r:id="rId9"/>
          <w:pgSz w:w="11906" w:h="16838"/>
          <w:pgMar w:top="567" w:right="851" w:bottom="142" w:left="1134" w:header="709" w:footer="709" w:gutter="0"/>
          <w:cols w:space="708"/>
          <w:docGrid w:linePitch="360"/>
        </w:sectPr>
      </w:pPr>
    </w:p>
    <w:tbl>
      <w:tblPr>
        <w:tblW w:w="15540" w:type="dxa"/>
        <w:tblInd w:w="93" w:type="dxa"/>
        <w:tblLook w:val="04A0"/>
      </w:tblPr>
      <w:tblGrid>
        <w:gridCol w:w="760"/>
        <w:gridCol w:w="6860"/>
        <w:gridCol w:w="1560"/>
        <w:gridCol w:w="700"/>
        <w:gridCol w:w="700"/>
        <w:gridCol w:w="700"/>
        <w:gridCol w:w="1420"/>
        <w:gridCol w:w="1420"/>
        <w:gridCol w:w="1420"/>
      </w:tblGrid>
      <w:tr w:rsidR="00D31F25" w:rsidRPr="00D31F25" w:rsidTr="00D31F25">
        <w:trPr>
          <w:trHeight w:val="315"/>
        </w:trPr>
        <w:tc>
          <w:tcPr>
            <w:tcW w:w="760" w:type="dxa"/>
            <w:tcBorders>
              <w:top w:val="nil"/>
              <w:left w:val="nil"/>
              <w:bottom w:val="nil"/>
              <w:right w:val="nil"/>
            </w:tcBorders>
            <w:shd w:val="clear" w:color="auto" w:fill="auto"/>
            <w:noWrap/>
            <w:vAlign w:val="bottom"/>
            <w:hideMark/>
          </w:tcPr>
          <w:p w:rsidR="00D31F25" w:rsidRPr="00D31F25" w:rsidRDefault="00D31F25" w:rsidP="00D31F25">
            <w:pPr>
              <w:jc w:val="right"/>
              <w:rPr>
                <w:i/>
                <w:iCs/>
              </w:rPr>
            </w:pPr>
          </w:p>
        </w:tc>
        <w:tc>
          <w:tcPr>
            <w:tcW w:w="6860" w:type="dxa"/>
            <w:tcBorders>
              <w:top w:val="nil"/>
              <w:left w:val="nil"/>
              <w:bottom w:val="nil"/>
              <w:right w:val="nil"/>
            </w:tcBorders>
            <w:shd w:val="clear" w:color="auto" w:fill="auto"/>
            <w:noWrap/>
            <w:vAlign w:val="bottom"/>
            <w:hideMark/>
          </w:tcPr>
          <w:p w:rsidR="00D31F25" w:rsidRPr="00D31F25" w:rsidRDefault="00D31F25" w:rsidP="00D31F25">
            <w:pPr>
              <w:jc w:val="right"/>
              <w:rPr>
                <w:i/>
                <w:iCs/>
              </w:rPr>
            </w:pPr>
          </w:p>
        </w:tc>
        <w:tc>
          <w:tcPr>
            <w:tcW w:w="5080" w:type="dxa"/>
            <w:gridSpan w:val="5"/>
            <w:tcBorders>
              <w:top w:val="nil"/>
              <w:left w:val="nil"/>
              <w:bottom w:val="nil"/>
              <w:right w:val="nil"/>
            </w:tcBorders>
            <w:shd w:val="clear" w:color="auto" w:fill="auto"/>
            <w:hideMark/>
          </w:tcPr>
          <w:p w:rsidR="00D31F25" w:rsidRPr="00D31F25" w:rsidRDefault="00D31F25" w:rsidP="00D31F25">
            <w:r w:rsidRPr="00D31F25">
              <w:t>Приложение № 10</w:t>
            </w:r>
          </w:p>
        </w:tc>
        <w:tc>
          <w:tcPr>
            <w:tcW w:w="1420" w:type="dxa"/>
            <w:tcBorders>
              <w:top w:val="nil"/>
              <w:left w:val="nil"/>
              <w:bottom w:val="nil"/>
              <w:right w:val="nil"/>
            </w:tcBorders>
            <w:shd w:val="clear" w:color="auto" w:fill="auto"/>
            <w:hideMark/>
          </w:tcPr>
          <w:p w:rsidR="00D31F25" w:rsidRPr="00D31F25" w:rsidRDefault="00D31F25" w:rsidP="00D31F25"/>
        </w:tc>
        <w:tc>
          <w:tcPr>
            <w:tcW w:w="1420" w:type="dxa"/>
            <w:tcBorders>
              <w:top w:val="nil"/>
              <w:left w:val="nil"/>
              <w:bottom w:val="nil"/>
              <w:right w:val="nil"/>
            </w:tcBorders>
            <w:shd w:val="clear" w:color="auto" w:fill="auto"/>
            <w:hideMark/>
          </w:tcPr>
          <w:p w:rsidR="00D31F25" w:rsidRPr="00D31F25" w:rsidRDefault="00D31F25" w:rsidP="00D31F25"/>
        </w:tc>
      </w:tr>
      <w:tr w:rsidR="00D31F25" w:rsidRPr="00D31F25" w:rsidTr="00D31F25">
        <w:trPr>
          <w:trHeight w:val="1965"/>
        </w:trPr>
        <w:tc>
          <w:tcPr>
            <w:tcW w:w="760" w:type="dxa"/>
            <w:tcBorders>
              <w:top w:val="nil"/>
              <w:left w:val="nil"/>
              <w:bottom w:val="nil"/>
              <w:right w:val="nil"/>
            </w:tcBorders>
            <w:shd w:val="clear" w:color="auto" w:fill="auto"/>
            <w:noWrap/>
            <w:vAlign w:val="bottom"/>
            <w:hideMark/>
          </w:tcPr>
          <w:p w:rsidR="00D31F25" w:rsidRPr="00D31F25" w:rsidRDefault="00D31F25" w:rsidP="00D31F25">
            <w:pPr>
              <w:jc w:val="right"/>
              <w:rPr>
                <w:i/>
                <w:iCs/>
              </w:rPr>
            </w:pPr>
          </w:p>
        </w:tc>
        <w:tc>
          <w:tcPr>
            <w:tcW w:w="6860" w:type="dxa"/>
            <w:tcBorders>
              <w:top w:val="nil"/>
              <w:left w:val="nil"/>
              <w:bottom w:val="nil"/>
              <w:right w:val="nil"/>
            </w:tcBorders>
            <w:shd w:val="clear" w:color="auto" w:fill="auto"/>
            <w:noWrap/>
            <w:vAlign w:val="bottom"/>
            <w:hideMark/>
          </w:tcPr>
          <w:p w:rsidR="00D31F25" w:rsidRPr="00D31F25" w:rsidRDefault="00D31F25" w:rsidP="00D31F25">
            <w:pPr>
              <w:jc w:val="right"/>
              <w:rPr>
                <w:i/>
                <w:iCs/>
              </w:rPr>
            </w:pPr>
          </w:p>
        </w:tc>
        <w:tc>
          <w:tcPr>
            <w:tcW w:w="7920" w:type="dxa"/>
            <w:gridSpan w:val="7"/>
            <w:tcBorders>
              <w:top w:val="nil"/>
              <w:left w:val="nil"/>
              <w:bottom w:val="nil"/>
              <w:right w:val="nil"/>
            </w:tcBorders>
            <w:shd w:val="clear" w:color="auto" w:fill="auto"/>
            <w:hideMark/>
          </w:tcPr>
          <w:p w:rsidR="00D31F25" w:rsidRPr="00D31F25" w:rsidRDefault="00D31F25" w:rsidP="00D31F25">
            <w:r w:rsidRPr="00D31F25">
              <w:t>к решению собрания депутатов Атнарского сельского поселения "О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23.08.2019 года № 1</w:t>
            </w:r>
          </w:p>
        </w:tc>
      </w:tr>
      <w:tr w:rsidR="00D31F25" w:rsidRPr="00D31F25" w:rsidTr="00D31F25">
        <w:trPr>
          <w:trHeight w:val="780"/>
        </w:trPr>
        <w:tc>
          <w:tcPr>
            <w:tcW w:w="15540" w:type="dxa"/>
            <w:gridSpan w:val="9"/>
            <w:tcBorders>
              <w:top w:val="nil"/>
              <w:left w:val="nil"/>
              <w:bottom w:val="nil"/>
              <w:right w:val="nil"/>
            </w:tcBorders>
            <w:shd w:val="clear" w:color="auto" w:fill="auto"/>
            <w:vAlign w:val="center"/>
            <w:hideMark/>
          </w:tcPr>
          <w:p w:rsidR="00D31F25" w:rsidRPr="00D31F25" w:rsidRDefault="00D31F25" w:rsidP="00D31F25">
            <w:pPr>
              <w:jc w:val="center"/>
              <w:rPr>
                <w:b/>
                <w:bCs/>
              </w:rPr>
            </w:pPr>
            <w:r w:rsidRPr="00D31F25">
              <w:rPr>
                <w:b/>
                <w:bCs/>
              </w:rPr>
              <w:t xml:space="preserve">Распределение бюджетных ассигнований по целевым статьям (государственным программам Чувашской Республики и </w:t>
            </w:r>
            <w:proofErr w:type="spellStart"/>
            <w:r w:rsidRPr="00D31F25">
              <w:rPr>
                <w:b/>
                <w:bCs/>
              </w:rPr>
              <w:t>непрограммным</w:t>
            </w:r>
            <w:proofErr w:type="spellEnd"/>
            <w:r w:rsidRPr="00D31F25">
              <w:rPr>
                <w:b/>
                <w:bCs/>
              </w:rPr>
              <w:t xml:space="preserve"> направлениям деятельности)</w:t>
            </w:r>
            <w:proofErr w:type="gramStart"/>
            <w:r w:rsidRPr="00D31F25">
              <w:rPr>
                <w:b/>
                <w:bCs/>
              </w:rPr>
              <w:t>,г</w:t>
            </w:r>
            <w:proofErr w:type="gramEnd"/>
            <w:r w:rsidRPr="00D31F25">
              <w:rPr>
                <w:b/>
                <w:bCs/>
              </w:rPr>
              <w:t xml:space="preserve">руппам видов </w:t>
            </w:r>
            <w:proofErr w:type="spellStart"/>
            <w:r w:rsidRPr="00D31F25">
              <w:rPr>
                <w:b/>
                <w:bCs/>
              </w:rPr>
              <w:t>расходов,разделам</w:t>
            </w:r>
            <w:proofErr w:type="spellEnd"/>
            <w:r w:rsidRPr="00D31F25">
              <w:rPr>
                <w:b/>
                <w:bCs/>
              </w:rPr>
              <w:t xml:space="preserve">, подразделам классификации расходов </w:t>
            </w:r>
          </w:p>
        </w:tc>
      </w:tr>
      <w:tr w:rsidR="00D31F25" w:rsidRPr="00D31F25" w:rsidTr="00D31F25">
        <w:trPr>
          <w:trHeight w:val="315"/>
        </w:trPr>
        <w:tc>
          <w:tcPr>
            <w:tcW w:w="760" w:type="dxa"/>
            <w:tcBorders>
              <w:top w:val="nil"/>
              <w:left w:val="nil"/>
              <w:bottom w:val="nil"/>
              <w:right w:val="nil"/>
            </w:tcBorders>
            <w:shd w:val="clear" w:color="auto" w:fill="auto"/>
            <w:vAlign w:val="center"/>
            <w:hideMark/>
          </w:tcPr>
          <w:p w:rsidR="00D31F25" w:rsidRPr="00D31F25" w:rsidRDefault="00D31F25" w:rsidP="00D31F25">
            <w:pPr>
              <w:jc w:val="center"/>
              <w:rPr>
                <w:b/>
                <w:bCs/>
              </w:rPr>
            </w:pPr>
          </w:p>
        </w:tc>
        <w:tc>
          <w:tcPr>
            <w:tcW w:w="14780" w:type="dxa"/>
            <w:gridSpan w:val="8"/>
            <w:tcBorders>
              <w:top w:val="nil"/>
              <w:left w:val="nil"/>
              <w:bottom w:val="nil"/>
              <w:right w:val="nil"/>
            </w:tcBorders>
            <w:shd w:val="clear" w:color="auto" w:fill="auto"/>
            <w:vAlign w:val="center"/>
            <w:hideMark/>
          </w:tcPr>
          <w:p w:rsidR="00D31F25" w:rsidRPr="00D31F25" w:rsidRDefault="00D31F25" w:rsidP="00D31F25">
            <w:pPr>
              <w:jc w:val="center"/>
              <w:rPr>
                <w:b/>
                <w:bCs/>
              </w:rPr>
            </w:pPr>
            <w:r w:rsidRPr="00D31F25">
              <w:rPr>
                <w:b/>
                <w:bCs/>
              </w:rPr>
              <w:t>бюджета Атнарского сельского поселения на 2019 год</w:t>
            </w:r>
          </w:p>
        </w:tc>
      </w:tr>
      <w:tr w:rsidR="00D31F25" w:rsidRPr="00D31F25" w:rsidTr="00D31F25">
        <w:trPr>
          <w:trHeight w:val="315"/>
        </w:trPr>
        <w:tc>
          <w:tcPr>
            <w:tcW w:w="760" w:type="dxa"/>
            <w:tcBorders>
              <w:top w:val="nil"/>
              <w:left w:val="nil"/>
              <w:bottom w:val="nil"/>
              <w:right w:val="nil"/>
            </w:tcBorders>
            <w:shd w:val="clear" w:color="auto" w:fill="auto"/>
            <w:noWrap/>
            <w:vAlign w:val="bottom"/>
            <w:hideMark/>
          </w:tcPr>
          <w:p w:rsidR="00D31F25" w:rsidRPr="00D31F25" w:rsidRDefault="00D31F25" w:rsidP="00D31F25"/>
        </w:tc>
        <w:tc>
          <w:tcPr>
            <w:tcW w:w="6860" w:type="dxa"/>
            <w:tcBorders>
              <w:top w:val="nil"/>
              <w:left w:val="nil"/>
              <w:bottom w:val="nil"/>
              <w:right w:val="nil"/>
            </w:tcBorders>
            <w:shd w:val="clear" w:color="auto" w:fill="auto"/>
            <w:noWrap/>
            <w:vAlign w:val="bottom"/>
            <w:hideMark/>
          </w:tcPr>
          <w:p w:rsidR="00D31F25" w:rsidRPr="00D31F25" w:rsidRDefault="00D31F25" w:rsidP="00D31F25"/>
        </w:tc>
        <w:tc>
          <w:tcPr>
            <w:tcW w:w="1560" w:type="dxa"/>
            <w:tcBorders>
              <w:top w:val="nil"/>
              <w:left w:val="nil"/>
              <w:bottom w:val="nil"/>
              <w:right w:val="nil"/>
            </w:tcBorders>
            <w:shd w:val="clear" w:color="auto" w:fill="auto"/>
            <w:noWrap/>
            <w:vAlign w:val="bottom"/>
            <w:hideMark/>
          </w:tcPr>
          <w:p w:rsidR="00D31F25" w:rsidRPr="00D31F25" w:rsidRDefault="00D31F25" w:rsidP="00D31F25">
            <w:pPr>
              <w:jc w:val="center"/>
            </w:pPr>
          </w:p>
        </w:tc>
        <w:tc>
          <w:tcPr>
            <w:tcW w:w="700" w:type="dxa"/>
            <w:tcBorders>
              <w:top w:val="nil"/>
              <w:left w:val="nil"/>
              <w:bottom w:val="nil"/>
              <w:right w:val="nil"/>
            </w:tcBorders>
            <w:shd w:val="clear" w:color="auto" w:fill="auto"/>
            <w:noWrap/>
            <w:vAlign w:val="bottom"/>
            <w:hideMark/>
          </w:tcPr>
          <w:p w:rsidR="00D31F25" w:rsidRPr="00D31F25" w:rsidRDefault="00D31F25" w:rsidP="00D31F25"/>
        </w:tc>
        <w:tc>
          <w:tcPr>
            <w:tcW w:w="700" w:type="dxa"/>
            <w:tcBorders>
              <w:top w:val="nil"/>
              <w:left w:val="nil"/>
              <w:bottom w:val="nil"/>
              <w:right w:val="nil"/>
            </w:tcBorders>
            <w:shd w:val="clear" w:color="auto" w:fill="auto"/>
            <w:noWrap/>
            <w:vAlign w:val="bottom"/>
            <w:hideMark/>
          </w:tcPr>
          <w:p w:rsidR="00D31F25" w:rsidRPr="00D31F25" w:rsidRDefault="00D31F25" w:rsidP="00D31F25"/>
        </w:tc>
        <w:tc>
          <w:tcPr>
            <w:tcW w:w="700" w:type="dxa"/>
            <w:tcBorders>
              <w:top w:val="nil"/>
              <w:left w:val="nil"/>
              <w:bottom w:val="nil"/>
              <w:right w:val="nil"/>
            </w:tcBorders>
            <w:shd w:val="clear" w:color="auto" w:fill="auto"/>
            <w:noWrap/>
            <w:vAlign w:val="bottom"/>
            <w:hideMark/>
          </w:tcPr>
          <w:p w:rsidR="00D31F25" w:rsidRPr="00D31F25" w:rsidRDefault="00D31F25" w:rsidP="00D31F25"/>
        </w:tc>
        <w:tc>
          <w:tcPr>
            <w:tcW w:w="1420" w:type="dxa"/>
            <w:tcBorders>
              <w:top w:val="nil"/>
              <w:left w:val="nil"/>
              <w:bottom w:val="nil"/>
              <w:right w:val="nil"/>
            </w:tcBorders>
            <w:shd w:val="clear" w:color="auto" w:fill="auto"/>
            <w:noWrap/>
            <w:vAlign w:val="bottom"/>
            <w:hideMark/>
          </w:tcPr>
          <w:p w:rsidR="00D31F25" w:rsidRPr="00D31F25" w:rsidRDefault="00D31F25" w:rsidP="00D31F25"/>
        </w:tc>
        <w:tc>
          <w:tcPr>
            <w:tcW w:w="1420" w:type="dxa"/>
            <w:tcBorders>
              <w:top w:val="nil"/>
              <w:left w:val="nil"/>
              <w:bottom w:val="nil"/>
              <w:right w:val="nil"/>
            </w:tcBorders>
            <w:shd w:val="clear" w:color="auto" w:fill="auto"/>
            <w:noWrap/>
            <w:vAlign w:val="bottom"/>
            <w:hideMark/>
          </w:tcPr>
          <w:p w:rsidR="00D31F25" w:rsidRPr="00D31F25" w:rsidRDefault="00D31F25" w:rsidP="00D31F25"/>
        </w:tc>
        <w:tc>
          <w:tcPr>
            <w:tcW w:w="1420" w:type="dxa"/>
            <w:tcBorders>
              <w:top w:val="nil"/>
              <w:left w:val="nil"/>
              <w:bottom w:val="nil"/>
              <w:right w:val="nil"/>
            </w:tcBorders>
            <w:shd w:val="clear" w:color="auto" w:fill="auto"/>
            <w:noWrap/>
            <w:vAlign w:val="bottom"/>
            <w:hideMark/>
          </w:tcPr>
          <w:p w:rsidR="00D31F25" w:rsidRPr="00D31F25" w:rsidRDefault="00D31F25" w:rsidP="00D31F25">
            <w:r w:rsidRPr="00D31F25">
              <w:t>(рублей)</w:t>
            </w:r>
          </w:p>
        </w:tc>
      </w:tr>
      <w:tr w:rsidR="00D31F25" w:rsidRPr="00D31F25" w:rsidTr="00D31F25">
        <w:trPr>
          <w:trHeight w:val="313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single" w:sz="4" w:space="0" w:color="auto"/>
              <w:left w:val="nil"/>
              <w:bottom w:val="single" w:sz="4" w:space="0" w:color="auto"/>
              <w:right w:val="single" w:sz="4" w:space="0" w:color="auto"/>
            </w:tcBorders>
            <w:shd w:val="clear" w:color="auto" w:fill="auto"/>
            <w:noWrap/>
            <w:vAlign w:val="center"/>
            <w:hideMark/>
          </w:tcPr>
          <w:p w:rsidR="00D31F25" w:rsidRPr="00D31F25" w:rsidRDefault="00D31F25" w:rsidP="00D31F25">
            <w:pPr>
              <w:jc w:val="center"/>
            </w:pPr>
            <w:r w:rsidRPr="00D31F25">
              <w:t>Наименование</w:t>
            </w:r>
          </w:p>
        </w:tc>
        <w:tc>
          <w:tcPr>
            <w:tcW w:w="1560" w:type="dxa"/>
            <w:tcBorders>
              <w:top w:val="single" w:sz="4" w:space="0" w:color="auto"/>
              <w:left w:val="nil"/>
              <w:bottom w:val="single" w:sz="4" w:space="0" w:color="auto"/>
              <w:right w:val="single" w:sz="4" w:space="0" w:color="auto"/>
            </w:tcBorders>
            <w:shd w:val="clear" w:color="auto" w:fill="auto"/>
            <w:textDirection w:val="btLr"/>
            <w:vAlign w:val="center"/>
            <w:hideMark/>
          </w:tcPr>
          <w:p w:rsidR="00D31F25" w:rsidRPr="00D31F25" w:rsidRDefault="00D31F25" w:rsidP="00D31F25">
            <w:pPr>
              <w:jc w:val="center"/>
            </w:pPr>
            <w:r w:rsidRPr="00D31F25">
              <w:t xml:space="preserve">Целевая статья (муниципальные программы и </w:t>
            </w:r>
            <w:proofErr w:type="spellStart"/>
            <w:r w:rsidRPr="00D31F25">
              <w:t>непрограммные</w:t>
            </w:r>
            <w:proofErr w:type="spellEnd"/>
            <w:r w:rsidRPr="00D31F25">
              <w:t xml:space="preserve"> направления деятельности)</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31F25" w:rsidRPr="00D31F25" w:rsidRDefault="00D31F25" w:rsidP="00D31F25">
            <w:pPr>
              <w:jc w:val="center"/>
            </w:pPr>
            <w:r w:rsidRPr="00D31F25">
              <w:t>Группа вида расходов</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31F25" w:rsidRPr="00D31F25" w:rsidRDefault="00D31F25" w:rsidP="00D31F25">
            <w:pPr>
              <w:jc w:val="center"/>
            </w:pPr>
            <w:r w:rsidRPr="00D31F25">
              <w:t>Раздел</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31F25" w:rsidRPr="00D31F25" w:rsidRDefault="00D31F25" w:rsidP="00D31F25">
            <w:pPr>
              <w:jc w:val="center"/>
            </w:pPr>
            <w:r w:rsidRPr="00D31F25">
              <w:t>Подраздел</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Сумма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xml:space="preserve">за счет местного бюджета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31F25" w:rsidRPr="00D31F25" w:rsidRDefault="00D31F25" w:rsidP="00D31F25">
            <w:pPr>
              <w:jc w:val="center"/>
            </w:pPr>
            <w:r w:rsidRPr="00D31F25">
              <w:t xml:space="preserve">за счет субвенций и субсидий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1</w:t>
            </w:r>
          </w:p>
        </w:tc>
        <w:tc>
          <w:tcPr>
            <w:tcW w:w="68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2</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3</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4</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5</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6</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7</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8</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9</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31F25" w:rsidRPr="00D31F25" w:rsidRDefault="00D31F25" w:rsidP="00D31F25">
            <w:pPr>
              <w:rPr>
                <w:b/>
                <w:bCs/>
              </w:rPr>
            </w:pPr>
            <w:r w:rsidRPr="00D31F25">
              <w:rPr>
                <w:b/>
                <w:bCs/>
              </w:rPr>
              <w:t> </w:t>
            </w:r>
          </w:p>
        </w:tc>
        <w:tc>
          <w:tcPr>
            <w:tcW w:w="6860"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rPr>
                <w:b/>
                <w:bCs/>
              </w:rPr>
            </w:pPr>
            <w:r w:rsidRPr="00D31F25">
              <w:rPr>
                <w:b/>
                <w:bCs/>
              </w:rPr>
              <w:t>Всего</w:t>
            </w:r>
          </w:p>
        </w:tc>
        <w:tc>
          <w:tcPr>
            <w:tcW w:w="1560"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center"/>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rPr>
                <w:b/>
                <w:bCs/>
              </w:rPr>
            </w:pPr>
            <w:r w:rsidRPr="00D31F25">
              <w:rPr>
                <w:b/>
                <w:bCs/>
              </w:rPr>
              <w:t> </w:t>
            </w:r>
          </w:p>
        </w:tc>
        <w:tc>
          <w:tcPr>
            <w:tcW w:w="1420"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right"/>
              <w:rPr>
                <w:b/>
                <w:bCs/>
              </w:rPr>
            </w:pPr>
            <w:r w:rsidRPr="00D31F25">
              <w:rPr>
                <w:b/>
                <w:bCs/>
              </w:rPr>
              <w:t>6 795 073,82</w:t>
            </w:r>
          </w:p>
        </w:tc>
        <w:tc>
          <w:tcPr>
            <w:tcW w:w="1420"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right"/>
              <w:rPr>
                <w:b/>
                <w:bCs/>
              </w:rPr>
            </w:pPr>
            <w:r w:rsidRPr="00D31F25">
              <w:rPr>
                <w:b/>
                <w:bCs/>
              </w:rPr>
              <w:t>3 820 738,44</w:t>
            </w:r>
          </w:p>
        </w:tc>
        <w:tc>
          <w:tcPr>
            <w:tcW w:w="1420" w:type="dxa"/>
            <w:tcBorders>
              <w:top w:val="nil"/>
              <w:left w:val="nil"/>
              <w:bottom w:val="single" w:sz="4" w:space="0" w:color="auto"/>
              <w:right w:val="single" w:sz="4" w:space="0" w:color="auto"/>
            </w:tcBorders>
            <w:shd w:val="clear" w:color="auto" w:fill="auto"/>
            <w:noWrap/>
            <w:vAlign w:val="center"/>
            <w:hideMark/>
          </w:tcPr>
          <w:p w:rsidR="00D31F25" w:rsidRPr="00D31F25" w:rsidRDefault="00D31F25" w:rsidP="00D31F25">
            <w:pPr>
              <w:jc w:val="right"/>
              <w:rPr>
                <w:b/>
                <w:bCs/>
              </w:rPr>
            </w:pPr>
            <w:r w:rsidRPr="00D31F25">
              <w:rPr>
                <w:b/>
                <w:bCs/>
              </w:rPr>
              <w:t>2 974 335,38</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D31F25" w:rsidRPr="00D31F25" w:rsidRDefault="00D31F25" w:rsidP="00D31F25">
            <w:pPr>
              <w:rPr>
                <w:b/>
                <w:bCs/>
              </w:rPr>
            </w:pPr>
            <w:r w:rsidRPr="00D31F25">
              <w:rPr>
                <w:b/>
                <w:bCs/>
              </w:rPr>
              <w:t>1.</w:t>
            </w:r>
          </w:p>
        </w:tc>
        <w:tc>
          <w:tcPr>
            <w:tcW w:w="6860" w:type="dxa"/>
            <w:tcBorders>
              <w:top w:val="nil"/>
              <w:left w:val="nil"/>
              <w:bottom w:val="single" w:sz="4" w:space="0" w:color="auto"/>
              <w:right w:val="single" w:sz="4" w:space="0" w:color="auto"/>
            </w:tcBorders>
            <w:shd w:val="clear" w:color="000000" w:fill="FFFF00"/>
            <w:vAlign w:val="bottom"/>
            <w:hideMark/>
          </w:tcPr>
          <w:p w:rsidR="00D31F25" w:rsidRPr="00D31F25" w:rsidRDefault="00D31F25" w:rsidP="00D31F25">
            <w:pPr>
              <w:rPr>
                <w:b/>
                <w:bCs/>
              </w:rPr>
            </w:pPr>
            <w:r w:rsidRPr="00D31F25">
              <w:rPr>
                <w:b/>
                <w:bCs/>
              </w:rPr>
              <w:t>Муниципальная программа  "Развитие культуры и туризма" на 2014–2020 годы</w:t>
            </w:r>
          </w:p>
        </w:tc>
        <w:tc>
          <w:tcPr>
            <w:tcW w:w="156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center"/>
              <w:rPr>
                <w:b/>
                <w:bCs/>
              </w:rPr>
            </w:pPr>
            <w:r w:rsidRPr="00D31F25">
              <w:rPr>
                <w:b/>
                <w:bCs/>
              </w:rPr>
              <w:t>Ц400000000</w:t>
            </w:r>
          </w:p>
        </w:tc>
        <w:tc>
          <w:tcPr>
            <w:tcW w:w="70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850 591,00</w:t>
            </w:r>
          </w:p>
        </w:tc>
        <w:tc>
          <w:tcPr>
            <w:tcW w:w="142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850 591,00</w:t>
            </w:r>
          </w:p>
        </w:tc>
        <w:tc>
          <w:tcPr>
            <w:tcW w:w="142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 </w:t>
            </w:r>
          </w:p>
        </w:tc>
      </w:tr>
      <w:tr w:rsidR="00D31F25" w:rsidRPr="00D31F25" w:rsidTr="00D31F25">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pPr>
              <w:rPr>
                <w:b/>
                <w:bCs/>
              </w:rPr>
            </w:pPr>
            <w:r w:rsidRPr="00D31F25">
              <w:rPr>
                <w:b/>
                <w:bCs/>
              </w:rPr>
              <w:t>1.1.</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pPr>
              <w:rPr>
                <w:b/>
                <w:bCs/>
              </w:rPr>
            </w:pPr>
            <w:r w:rsidRPr="00D31F25">
              <w:rPr>
                <w:b/>
                <w:bCs/>
              </w:rPr>
              <w:t>Подпрограмма "Развитие культуры в Чувашской Республике" муниципальной программы  "Развитие культуры и туризма" на 2014–2020 годы</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rPr>
                <w:b/>
                <w:bCs/>
              </w:rPr>
            </w:pPr>
            <w:r w:rsidRPr="00D31F25">
              <w:rPr>
                <w:b/>
                <w:bCs/>
              </w:rPr>
              <w:t>Ц410000000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850 591,00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850 591,00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pPr>
              <w:rPr>
                <w:b/>
                <w:bCs/>
              </w:rPr>
            </w:pPr>
            <w:r w:rsidRPr="00D31F25">
              <w:rPr>
                <w:b/>
                <w:bCs/>
              </w:rPr>
              <w:lastRenderedPageBreak/>
              <w:t>1.1.1.</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pPr>
              <w:rPr>
                <w:b/>
                <w:bCs/>
              </w:rPr>
            </w:pPr>
            <w:r w:rsidRPr="00D31F25">
              <w:rPr>
                <w:b/>
                <w:bCs/>
              </w:rPr>
              <w:t>Основное мероприятие "Сохранение и развитие народного творчества"</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rPr>
                <w:b/>
                <w:bCs/>
              </w:rPr>
            </w:pPr>
            <w:r w:rsidRPr="00D31F25">
              <w:rPr>
                <w:b/>
                <w:bCs/>
              </w:rPr>
              <w:t>Ц410700000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850 591,00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850 591,00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 xml:space="preserve">Обеспечение деятельности  учреждений в сфере </w:t>
            </w:r>
            <w:proofErr w:type="spellStart"/>
            <w:r w:rsidRPr="00D31F25">
              <w:t>культурно-досугового</w:t>
            </w:r>
            <w:proofErr w:type="spellEnd"/>
            <w:r w:rsidRPr="00D31F25">
              <w:t xml:space="preserve"> обслуживания населения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850 591,00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850 591,00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hideMark/>
          </w:tcPr>
          <w:p w:rsidR="00D31F25" w:rsidRPr="00D31F25" w:rsidRDefault="00D31F25" w:rsidP="00D31F25">
            <w:r w:rsidRPr="00D31F25">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170 391,00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170 391,00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170 391,00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170 391,00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Культура и кинематография</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08</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170 391,00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170 391,00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000000" w:fill="CCFFCC"/>
            <w:vAlign w:val="bottom"/>
            <w:hideMark/>
          </w:tcPr>
          <w:p w:rsidR="00D31F25" w:rsidRPr="00D31F25" w:rsidRDefault="00D31F25" w:rsidP="00D31F25">
            <w:r w:rsidRPr="00D31F25">
              <w:t>Культура</w:t>
            </w:r>
          </w:p>
        </w:tc>
        <w:tc>
          <w:tcPr>
            <w:tcW w:w="156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center"/>
            </w:pPr>
            <w:r w:rsidRPr="00D31F25">
              <w:t>Ц41077А390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08</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01</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170 391,00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170 391,00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r w:rsidRPr="00D31F25">
              <w:t>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666 200,00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666 200,00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Иные 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540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666 200,00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666 200,00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Культура и кинематография</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540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08</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666 200,00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666 200,00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000000" w:fill="CCFFCC"/>
            <w:vAlign w:val="bottom"/>
            <w:hideMark/>
          </w:tcPr>
          <w:p w:rsidR="00D31F25" w:rsidRPr="00D31F25" w:rsidRDefault="00D31F25" w:rsidP="00D31F25">
            <w:r w:rsidRPr="00D31F25">
              <w:t>Культура</w:t>
            </w:r>
          </w:p>
        </w:tc>
        <w:tc>
          <w:tcPr>
            <w:tcW w:w="156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center"/>
            </w:pPr>
            <w:r w:rsidRPr="00D31F25">
              <w:t>Ц41077А390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540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08</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01</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666 200,00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666 200,00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r w:rsidRPr="00D31F25">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800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14 000,00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14 000,00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850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14 000,00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14 000,00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Культура и кинематография</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850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08</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14 000,00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14 000,00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000000" w:fill="CCFFCC"/>
            <w:vAlign w:val="bottom"/>
            <w:hideMark/>
          </w:tcPr>
          <w:p w:rsidR="00D31F25" w:rsidRPr="00D31F25" w:rsidRDefault="00D31F25" w:rsidP="00D31F25">
            <w:r w:rsidRPr="00D31F25">
              <w:t>Культура</w:t>
            </w:r>
          </w:p>
        </w:tc>
        <w:tc>
          <w:tcPr>
            <w:tcW w:w="156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center"/>
            </w:pPr>
            <w:r w:rsidRPr="00D31F25">
              <w:t>Ц41077А390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850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08</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01</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14 000,00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14 000,00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 </w:t>
            </w:r>
          </w:p>
        </w:tc>
      </w:tr>
      <w:tr w:rsidR="00D31F25" w:rsidRPr="00D31F25" w:rsidTr="00D31F25">
        <w:trPr>
          <w:trHeight w:val="94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D31F25" w:rsidRPr="00D31F25" w:rsidRDefault="00D31F25" w:rsidP="00D31F25">
            <w:pPr>
              <w:rPr>
                <w:b/>
                <w:bCs/>
              </w:rPr>
            </w:pPr>
            <w:r w:rsidRPr="00D31F25">
              <w:rPr>
                <w:b/>
                <w:bCs/>
              </w:rPr>
              <w:t>2.</w:t>
            </w:r>
          </w:p>
        </w:tc>
        <w:tc>
          <w:tcPr>
            <w:tcW w:w="6860" w:type="dxa"/>
            <w:tcBorders>
              <w:top w:val="nil"/>
              <w:left w:val="nil"/>
              <w:bottom w:val="single" w:sz="4" w:space="0" w:color="auto"/>
              <w:right w:val="single" w:sz="4" w:space="0" w:color="auto"/>
            </w:tcBorders>
            <w:shd w:val="clear" w:color="000000" w:fill="FFFF00"/>
            <w:vAlign w:val="bottom"/>
            <w:hideMark/>
          </w:tcPr>
          <w:p w:rsidR="00D31F25" w:rsidRPr="00D31F25" w:rsidRDefault="00D31F25" w:rsidP="00D31F25">
            <w:pPr>
              <w:rPr>
                <w:b/>
                <w:bCs/>
              </w:rPr>
            </w:pPr>
            <w:r w:rsidRPr="00D31F25">
              <w:rPr>
                <w:b/>
                <w:bCs/>
              </w:rPr>
              <w:t>Государственная программа Чувашской Республики "Повышение безопасности жизнедеятельности населения и территорий Чувашской Республики" на 2012-2020 годы</w:t>
            </w:r>
          </w:p>
        </w:tc>
        <w:tc>
          <w:tcPr>
            <w:tcW w:w="156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center"/>
              <w:rPr>
                <w:b/>
                <w:bCs/>
              </w:rPr>
            </w:pPr>
            <w:r w:rsidRPr="00D31F25">
              <w:rPr>
                <w:b/>
                <w:bCs/>
              </w:rPr>
              <w:t>Ц800000000</w:t>
            </w:r>
          </w:p>
        </w:tc>
        <w:tc>
          <w:tcPr>
            <w:tcW w:w="70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533 700,00</w:t>
            </w:r>
          </w:p>
        </w:tc>
        <w:tc>
          <w:tcPr>
            <w:tcW w:w="142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533 700,00</w:t>
            </w:r>
          </w:p>
        </w:tc>
        <w:tc>
          <w:tcPr>
            <w:tcW w:w="142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 </w:t>
            </w:r>
          </w:p>
        </w:tc>
      </w:tr>
      <w:tr w:rsidR="00D31F25" w:rsidRPr="00D31F25" w:rsidTr="00D31F25">
        <w:trPr>
          <w:trHeight w:val="315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pPr>
              <w:rPr>
                <w:b/>
                <w:bCs/>
              </w:rPr>
            </w:pPr>
            <w:r w:rsidRPr="00D31F25">
              <w:rPr>
                <w:b/>
                <w:bCs/>
              </w:rPr>
              <w:lastRenderedPageBreak/>
              <w:t>2.1.</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pPr>
              <w:rPr>
                <w:b/>
                <w:bCs/>
              </w:rPr>
            </w:pPr>
            <w:r w:rsidRPr="00D31F25">
              <w:rPr>
                <w:b/>
                <w:bCs/>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rPr>
                <w:b/>
                <w:bCs/>
              </w:rPr>
            </w:pPr>
            <w:r w:rsidRPr="00D31F25">
              <w:rPr>
                <w:b/>
                <w:bCs/>
              </w:rPr>
              <w:t>Ц810000000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533 700,00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533 700,00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r>
      <w:tr w:rsidR="00D31F25" w:rsidRPr="00D31F25" w:rsidTr="00D31F25">
        <w:trPr>
          <w:trHeight w:val="220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pPr>
              <w:rPr>
                <w:b/>
                <w:bCs/>
              </w:rPr>
            </w:pPr>
            <w:r w:rsidRPr="00D31F25">
              <w:rPr>
                <w:b/>
                <w:bCs/>
              </w:rPr>
              <w:t>2.1.1.</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pPr>
              <w:rPr>
                <w:b/>
                <w:bCs/>
              </w:rPr>
            </w:pPr>
            <w:r w:rsidRPr="00D31F25">
              <w:rPr>
                <w:b/>
                <w:bCs/>
              </w:rPr>
              <w:t xml:space="preserve">Основное мероприятие "Развитие гражданской обороны, повышение </w:t>
            </w:r>
            <w:proofErr w:type="gramStart"/>
            <w:r w:rsidRPr="00D31F25">
              <w:rPr>
                <w:b/>
                <w:bCs/>
              </w:rPr>
              <w:t>уровня готовности территориальной подсистемы Чувашской Республики единой государственной системы предупреждения</w:t>
            </w:r>
            <w:proofErr w:type="gramEnd"/>
            <w:r w:rsidRPr="00D31F25">
              <w:rPr>
                <w:b/>
                <w:bCs/>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rPr>
                <w:b/>
                <w:bCs/>
              </w:rPr>
            </w:pPr>
            <w:r w:rsidRPr="00D31F25">
              <w:rPr>
                <w:b/>
                <w:bCs/>
              </w:rPr>
              <w:t>Ц810400000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533 700,00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533 700,00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r>
      <w:tr w:rsidR="00D31F25" w:rsidRPr="00D31F25" w:rsidTr="00D31F25">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hideMark/>
          </w:tcPr>
          <w:p w:rsidR="00D31F25" w:rsidRPr="00D31F25" w:rsidRDefault="00D31F25" w:rsidP="00D31F25">
            <w:r w:rsidRPr="00D31F25">
              <w:t>Развитие гражданской обороны, снижение рисков и смягчение последствий чрезвычайных ситуаций природного и техногенного характера</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533 700,00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533 700,00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528 700,00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528 700,00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528 700,00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528 700,00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Национальная безопасность и правоохранительная деятельность</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03</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528 700,00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528 700,00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000000" w:fill="CCFFCC"/>
            <w:vAlign w:val="bottom"/>
            <w:hideMark/>
          </w:tcPr>
          <w:p w:rsidR="00D31F25" w:rsidRPr="00D31F25" w:rsidRDefault="00D31F25" w:rsidP="00D31F25">
            <w:r w:rsidRPr="00D31F25">
              <w:t>Обеспечение пожарной безопасности</w:t>
            </w:r>
          </w:p>
        </w:tc>
        <w:tc>
          <w:tcPr>
            <w:tcW w:w="156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center"/>
            </w:pPr>
            <w:r w:rsidRPr="00D31F25">
              <w:t>Ц810470280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03</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10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528 700,00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528 700,00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800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850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Национальная безопасность и правоохранительная деятельность</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850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03</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000000" w:fill="CCFFCC"/>
            <w:vAlign w:val="bottom"/>
            <w:hideMark/>
          </w:tcPr>
          <w:p w:rsidR="00D31F25" w:rsidRPr="00D31F25" w:rsidRDefault="00D31F25" w:rsidP="00D31F25">
            <w:r w:rsidRPr="00D31F25">
              <w:t>Обеспечение пожарной безопасности</w:t>
            </w:r>
          </w:p>
        </w:tc>
        <w:tc>
          <w:tcPr>
            <w:tcW w:w="156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center"/>
            </w:pPr>
            <w:r w:rsidRPr="00D31F25">
              <w:t>Ц810470280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850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03</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10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5 000,00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5 000,00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 </w:t>
            </w:r>
          </w:p>
        </w:tc>
      </w:tr>
      <w:tr w:rsidR="00D31F25" w:rsidRPr="00D31F25" w:rsidTr="00D31F25">
        <w:trPr>
          <w:trHeight w:val="94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D31F25" w:rsidRPr="00D31F25" w:rsidRDefault="00D31F25" w:rsidP="00D31F25">
            <w:pPr>
              <w:rPr>
                <w:b/>
                <w:bCs/>
              </w:rPr>
            </w:pPr>
            <w:r w:rsidRPr="00D31F25">
              <w:rPr>
                <w:b/>
                <w:bCs/>
              </w:rPr>
              <w:t>3.</w:t>
            </w:r>
          </w:p>
        </w:tc>
        <w:tc>
          <w:tcPr>
            <w:tcW w:w="6860" w:type="dxa"/>
            <w:tcBorders>
              <w:top w:val="nil"/>
              <w:left w:val="nil"/>
              <w:bottom w:val="single" w:sz="4" w:space="0" w:color="auto"/>
              <w:right w:val="single" w:sz="4" w:space="0" w:color="auto"/>
            </w:tcBorders>
            <w:shd w:val="clear" w:color="000000" w:fill="FFFF00"/>
            <w:vAlign w:val="bottom"/>
            <w:hideMark/>
          </w:tcPr>
          <w:p w:rsidR="00D31F25" w:rsidRPr="00D31F25" w:rsidRDefault="00D31F25" w:rsidP="00D31F25">
            <w:pPr>
              <w:rPr>
                <w:b/>
                <w:bCs/>
              </w:rPr>
            </w:pPr>
            <w:r w:rsidRPr="00D31F25">
              <w:rPr>
                <w:b/>
                <w:bC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56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center"/>
              <w:rPr>
                <w:b/>
                <w:bCs/>
              </w:rPr>
            </w:pPr>
            <w:r w:rsidRPr="00D31F25">
              <w:rPr>
                <w:b/>
                <w:bCs/>
              </w:rPr>
              <w:t>Ц900000000</w:t>
            </w:r>
          </w:p>
        </w:tc>
        <w:tc>
          <w:tcPr>
            <w:tcW w:w="70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2 064 731,38</w:t>
            </w:r>
          </w:p>
        </w:tc>
        <w:tc>
          <w:tcPr>
            <w:tcW w:w="142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434 339,00</w:t>
            </w:r>
          </w:p>
        </w:tc>
        <w:tc>
          <w:tcPr>
            <w:tcW w:w="142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1 630 392,38</w:t>
            </w:r>
          </w:p>
        </w:tc>
      </w:tr>
      <w:tr w:rsidR="00D31F25" w:rsidRPr="00D31F25" w:rsidTr="00D31F25">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pPr>
              <w:rPr>
                <w:b/>
                <w:bCs/>
              </w:rPr>
            </w:pPr>
            <w:r w:rsidRPr="00D31F25">
              <w:rPr>
                <w:b/>
                <w:bCs/>
              </w:rPr>
              <w:t>3.1.</w:t>
            </w:r>
          </w:p>
        </w:tc>
        <w:tc>
          <w:tcPr>
            <w:tcW w:w="6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r w:rsidRPr="00D31F25">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rPr>
                <w:b/>
                <w:bCs/>
              </w:rPr>
            </w:pPr>
            <w:r w:rsidRPr="00D31F25">
              <w:rPr>
                <w:b/>
                <w:bCs/>
              </w:rPr>
              <w:t>Ц970000000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pPr>
              <w:rPr>
                <w:b/>
                <w:bCs/>
              </w:rPr>
            </w:pPr>
            <w:r w:rsidRPr="00D31F25">
              <w:rPr>
                <w:b/>
                <w:bCs/>
              </w:rPr>
              <w:t>3.1.1.</w:t>
            </w:r>
          </w:p>
        </w:tc>
        <w:tc>
          <w:tcPr>
            <w:tcW w:w="6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r w:rsidRPr="00D31F25">
              <w:t>Основное мероприятие "Предупреждение и ликвидация болезней животных"</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rPr>
                <w:b/>
                <w:bCs/>
              </w:rPr>
            </w:pPr>
            <w:r w:rsidRPr="00D31F25">
              <w:rPr>
                <w:b/>
                <w:bCs/>
              </w:rPr>
              <w:t>Ц970100000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r>
      <w:tr w:rsidR="00D31F25" w:rsidRPr="00D31F25" w:rsidTr="00D31F25">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Ц970172750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Ц970172750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Ц970172750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Национальная экономика</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Ц970172750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04</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000000" w:fill="CCFFCC"/>
            <w:vAlign w:val="bottom"/>
            <w:hideMark/>
          </w:tcPr>
          <w:p w:rsidR="00D31F25" w:rsidRPr="00D31F25" w:rsidRDefault="00D31F25" w:rsidP="00D31F25">
            <w:r w:rsidRPr="00D31F25">
              <w:t>Сельское хозяйство и рыболовство</w:t>
            </w:r>
          </w:p>
        </w:tc>
        <w:tc>
          <w:tcPr>
            <w:tcW w:w="156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center"/>
            </w:pPr>
            <w:r w:rsidRPr="00D31F25">
              <w:t>Ц970172750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04</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05</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1 000,00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1 000,00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 </w:t>
            </w:r>
          </w:p>
        </w:tc>
      </w:tr>
      <w:tr w:rsidR="00D31F25" w:rsidRPr="00D31F25" w:rsidTr="00D31F25">
        <w:trPr>
          <w:trHeight w:val="15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pPr>
              <w:rPr>
                <w:b/>
                <w:bCs/>
              </w:rPr>
            </w:pPr>
            <w:r w:rsidRPr="00D31F25">
              <w:rPr>
                <w:b/>
                <w:bCs/>
              </w:rPr>
              <w:t>3.2.</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pPr>
              <w:rPr>
                <w:b/>
                <w:bCs/>
              </w:rPr>
            </w:pPr>
            <w:r w:rsidRPr="00D31F25">
              <w:rPr>
                <w:b/>
                <w:bCs/>
              </w:rPr>
              <w:t xml:space="preserve">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 </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rPr>
                <w:b/>
                <w:bCs/>
              </w:rPr>
            </w:pPr>
            <w:r w:rsidRPr="00D31F25">
              <w:rPr>
                <w:b/>
                <w:bCs/>
              </w:rPr>
              <w:t>Ц990000000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2 063 731,38</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433 339,00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1 630 392,38</w:t>
            </w:r>
          </w:p>
        </w:tc>
      </w:tr>
      <w:tr w:rsidR="00D31F25" w:rsidRPr="00D31F25" w:rsidTr="00D31F25">
        <w:trPr>
          <w:trHeight w:val="15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pPr>
              <w:rPr>
                <w:b/>
                <w:bCs/>
              </w:rPr>
            </w:pPr>
            <w:r w:rsidRPr="00D31F25">
              <w:rPr>
                <w:b/>
                <w:bCs/>
              </w:rPr>
              <w:lastRenderedPageBreak/>
              <w:t>3.2.1.</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pPr>
              <w:rPr>
                <w:b/>
                <w:bCs/>
              </w:rPr>
            </w:pPr>
            <w:r w:rsidRPr="00D31F25">
              <w:rPr>
                <w:b/>
                <w:bC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rPr>
                <w:b/>
                <w:bCs/>
              </w:rPr>
            </w:pPr>
            <w:r w:rsidRPr="00D31F25">
              <w:rPr>
                <w:b/>
                <w:bCs/>
              </w:rPr>
              <w:t>Ц990200000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2 063 731,38</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433 339,00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1 630 392,38</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hideMark/>
          </w:tcPr>
          <w:p w:rsidR="00D31F25" w:rsidRPr="00D31F25" w:rsidRDefault="00D31F25" w:rsidP="00D31F25">
            <w:r w:rsidRPr="00D31F25">
              <w:t>Реализация проектов развития общественной инфраструктуры, основанных на местных инициативах</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Ц9902S6570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2 063 731,38</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433 339,00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1 630 392,38</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Ц9902S6570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2 063 731,38</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433 339,00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1 630 392,38</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Ц9902S6570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2 063 731,38</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433 339,00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1 630 392,38</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 xml:space="preserve">Национальная экономика </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Ц9902S6570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04</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579 431,00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116 206,00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463 225,00</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000000" w:fill="CCFFCC"/>
            <w:vAlign w:val="bottom"/>
            <w:hideMark/>
          </w:tcPr>
          <w:p w:rsidR="00D31F25" w:rsidRPr="00D31F25" w:rsidRDefault="00D31F25" w:rsidP="00D31F25">
            <w:r w:rsidRPr="00D31F25">
              <w:t>Дорожное хозяйство (дорожные фонды)</w:t>
            </w:r>
          </w:p>
        </w:tc>
        <w:tc>
          <w:tcPr>
            <w:tcW w:w="156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center"/>
            </w:pPr>
            <w:r w:rsidRPr="00D31F25">
              <w:t>Ц9902S6570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04</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09</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579 431,00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116 206,00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463 225,00</w:t>
            </w:r>
          </w:p>
        </w:tc>
      </w:tr>
      <w:tr w:rsidR="00D31F25" w:rsidRPr="00D31F25" w:rsidTr="00D31F25">
        <w:trPr>
          <w:trHeight w:val="315"/>
        </w:trPr>
        <w:tc>
          <w:tcPr>
            <w:tcW w:w="760" w:type="dxa"/>
            <w:tcBorders>
              <w:top w:val="nil"/>
              <w:left w:val="nil"/>
              <w:bottom w:val="nil"/>
              <w:right w:val="nil"/>
            </w:tcBorders>
            <w:shd w:val="clear" w:color="auto" w:fill="auto"/>
            <w:noWrap/>
            <w:vAlign w:val="bottom"/>
            <w:hideMark/>
          </w:tcPr>
          <w:p w:rsidR="00D31F25" w:rsidRPr="00D31F25" w:rsidRDefault="00D31F25" w:rsidP="00D31F25"/>
        </w:tc>
        <w:tc>
          <w:tcPr>
            <w:tcW w:w="6860" w:type="dxa"/>
            <w:tcBorders>
              <w:top w:val="nil"/>
              <w:left w:val="single" w:sz="4" w:space="0" w:color="auto"/>
              <w:bottom w:val="single" w:sz="4" w:space="0" w:color="auto"/>
              <w:right w:val="single" w:sz="4" w:space="0" w:color="auto"/>
            </w:tcBorders>
            <w:shd w:val="clear" w:color="auto" w:fill="auto"/>
            <w:vAlign w:val="bottom"/>
            <w:hideMark/>
          </w:tcPr>
          <w:p w:rsidR="00D31F25" w:rsidRPr="00D31F25" w:rsidRDefault="00D31F25" w:rsidP="00D31F25">
            <w:r w:rsidRPr="00D31F25">
              <w:t>Жилищно-коммунальное хозяйство</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Ц9902S6570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05</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1 304 300,38</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281 133,00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1 023 167,38</w:t>
            </w:r>
          </w:p>
        </w:tc>
      </w:tr>
      <w:tr w:rsidR="00D31F25" w:rsidRPr="00D31F25" w:rsidTr="00D31F25">
        <w:trPr>
          <w:trHeight w:val="315"/>
        </w:trPr>
        <w:tc>
          <w:tcPr>
            <w:tcW w:w="760" w:type="dxa"/>
            <w:tcBorders>
              <w:top w:val="nil"/>
              <w:left w:val="nil"/>
              <w:bottom w:val="nil"/>
              <w:right w:val="nil"/>
            </w:tcBorders>
            <w:shd w:val="clear" w:color="auto" w:fill="auto"/>
            <w:noWrap/>
            <w:vAlign w:val="bottom"/>
            <w:hideMark/>
          </w:tcPr>
          <w:p w:rsidR="00D31F25" w:rsidRPr="00D31F25" w:rsidRDefault="00D31F25" w:rsidP="00D31F25"/>
        </w:tc>
        <w:tc>
          <w:tcPr>
            <w:tcW w:w="6860" w:type="dxa"/>
            <w:tcBorders>
              <w:top w:val="nil"/>
              <w:left w:val="single" w:sz="4" w:space="0" w:color="auto"/>
              <w:bottom w:val="single" w:sz="4" w:space="0" w:color="auto"/>
              <w:right w:val="single" w:sz="4" w:space="0" w:color="auto"/>
            </w:tcBorders>
            <w:shd w:val="clear" w:color="000000" w:fill="CCFFCC"/>
            <w:vAlign w:val="bottom"/>
            <w:hideMark/>
          </w:tcPr>
          <w:p w:rsidR="00D31F25" w:rsidRPr="00D31F25" w:rsidRDefault="00D31F25" w:rsidP="00D31F25">
            <w:r w:rsidRPr="00D31F25">
              <w:t>Благоустройство</w:t>
            </w:r>
          </w:p>
        </w:tc>
        <w:tc>
          <w:tcPr>
            <w:tcW w:w="156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center"/>
            </w:pPr>
            <w:r w:rsidRPr="00D31F25">
              <w:t>Ц9902S6570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05</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03</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1 304 300,38</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281 133,00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1 023 167,38</w:t>
            </w:r>
          </w:p>
        </w:tc>
      </w:tr>
      <w:tr w:rsidR="00D31F25" w:rsidRPr="00D31F25" w:rsidTr="00D31F25">
        <w:trPr>
          <w:trHeight w:val="315"/>
        </w:trPr>
        <w:tc>
          <w:tcPr>
            <w:tcW w:w="760" w:type="dxa"/>
            <w:tcBorders>
              <w:top w:val="nil"/>
              <w:left w:val="nil"/>
              <w:bottom w:val="nil"/>
              <w:right w:val="nil"/>
            </w:tcBorders>
            <w:shd w:val="clear" w:color="auto" w:fill="auto"/>
            <w:noWrap/>
            <w:vAlign w:val="bottom"/>
            <w:hideMark/>
          </w:tcPr>
          <w:p w:rsidR="00D31F25" w:rsidRPr="00D31F25" w:rsidRDefault="00D31F25" w:rsidP="00D31F25"/>
        </w:tc>
        <w:tc>
          <w:tcPr>
            <w:tcW w:w="6860" w:type="dxa"/>
            <w:tcBorders>
              <w:top w:val="nil"/>
              <w:left w:val="single" w:sz="4" w:space="0" w:color="auto"/>
              <w:bottom w:val="single" w:sz="4" w:space="0" w:color="auto"/>
              <w:right w:val="single" w:sz="4" w:space="0" w:color="auto"/>
            </w:tcBorders>
            <w:shd w:val="clear" w:color="auto" w:fill="auto"/>
            <w:vAlign w:val="bottom"/>
            <w:hideMark/>
          </w:tcPr>
          <w:p w:rsidR="00D31F25" w:rsidRPr="00D31F25" w:rsidRDefault="00D31F25" w:rsidP="00D31F25">
            <w:r w:rsidRPr="00D31F25">
              <w:t>Жилищно-коммунальное хозяйство</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Ц9902S6570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11</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180 000,00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36 000,00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144 000,00</w:t>
            </w:r>
          </w:p>
        </w:tc>
      </w:tr>
      <w:tr w:rsidR="00D31F25" w:rsidRPr="00D31F25" w:rsidTr="00D31F25">
        <w:trPr>
          <w:trHeight w:val="315"/>
        </w:trPr>
        <w:tc>
          <w:tcPr>
            <w:tcW w:w="760" w:type="dxa"/>
            <w:tcBorders>
              <w:top w:val="nil"/>
              <w:left w:val="nil"/>
              <w:bottom w:val="nil"/>
              <w:right w:val="nil"/>
            </w:tcBorders>
            <w:shd w:val="clear" w:color="auto" w:fill="auto"/>
            <w:noWrap/>
            <w:vAlign w:val="bottom"/>
            <w:hideMark/>
          </w:tcPr>
          <w:p w:rsidR="00D31F25" w:rsidRPr="00D31F25" w:rsidRDefault="00D31F25" w:rsidP="00D31F25"/>
        </w:tc>
        <w:tc>
          <w:tcPr>
            <w:tcW w:w="6860" w:type="dxa"/>
            <w:tcBorders>
              <w:top w:val="nil"/>
              <w:left w:val="single" w:sz="4" w:space="0" w:color="auto"/>
              <w:bottom w:val="single" w:sz="4" w:space="0" w:color="auto"/>
              <w:right w:val="single" w:sz="4" w:space="0" w:color="auto"/>
            </w:tcBorders>
            <w:shd w:val="clear" w:color="000000" w:fill="CCFFCC"/>
            <w:vAlign w:val="bottom"/>
            <w:hideMark/>
          </w:tcPr>
          <w:p w:rsidR="00D31F25" w:rsidRPr="00D31F25" w:rsidRDefault="00D31F25" w:rsidP="00D31F25">
            <w:r w:rsidRPr="00D31F25">
              <w:t>Благоустройство</w:t>
            </w:r>
          </w:p>
        </w:tc>
        <w:tc>
          <w:tcPr>
            <w:tcW w:w="156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center"/>
            </w:pPr>
            <w:r w:rsidRPr="00D31F25">
              <w:t>Ц9902S6570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11</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01</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180 000,00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36 000,00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144 000,00</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D31F25" w:rsidRPr="00D31F25" w:rsidRDefault="00D31F25" w:rsidP="00D31F25">
            <w:pPr>
              <w:rPr>
                <w:b/>
                <w:bCs/>
              </w:rPr>
            </w:pPr>
            <w:r w:rsidRPr="00D31F25">
              <w:rPr>
                <w:b/>
                <w:bCs/>
              </w:rPr>
              <w:t>4.</w:t>
            </w:r>
          </w:p>
        </w:tc>
        <w:tc>
          <w:tcPr>
            <w:tcW w:w="6860" w:type="dxa"/>
            <w:tcBorders>
              <w:top w:val="nil"/>
              <w:left w:val="nil"/>
              <w:bottom w:val="single" w:sz="4" w:space="0" w:color="auto"/>
              <w:right w:val="single" w:sz="4" w:space="0" w:color="auto"/>
            </w:tcBorders>
            <w:shd w:val="clear" w:color="000000" w:fill="FFFF00"/>
            <w:vAlign w:val="bottom"/>
            <w:hideMark/>
          </w:tcPr>
          <w:p w:rsidR="00D31F25" w:rsidRPr="00D31F25" w:rsidRDefault="00D31F25" w:rsidP="00D31F25">
            <w:pPr>
              <w:rPr>
                <w:b/>
                <w:bCs/>
              </w:rPr>
            </w:pPr>
            <w:r w:rsidRPr="00D31F25">
              <w:rPr>
                <w:b/>
                <w:bCs/>
              </w:rPr>
              <w:t xml:space="preserve">Муниципальная программа  "Развитие транспортной системы "  </w:t>
            </w:r>
          </w:p>
        </w:tc>
        <w:tc>
          <w:tcPr>
            <w:tcW w:w="156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center"/>
              <w:rPr>
                <w:b/>
                <w:bCs/>
              </w:rPr>
            </w:pPr>
            <w:r w:rsidRPr="00D31F25">
              <w:rPr>
                <w:b/>
                <w:bCs/>
              </w:rPr>
              <w:t>Ч200000000</w:t>
            </w:r>
          </w:p>
        </w:tc>
        <w:tc>
          <w:tcPr>
            <w:tcW w:w="70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1 587 685,26</w:t>
            </w:r>
          </w:p>
        </w:tc>
        <w:tc>
          <w:tcPr>
            <w:tcW w:w="142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423 642,26</w:t>
            </w:r>
          </w:p>
        </w:tc>
        <w:tc>
          <w:tcPr>
            <w:tcW w:w="142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1 164 043,00</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pPr>
              <w:rPr>
                <w:b/>
                <w:bCs/>
              </w:rPr>
            </w:pPr>
            <w:r w:rsidRPr="00D31F25">
              <w:rPr>
                <w:b/>
                <w:bCs/>
              </w:rPr>
              <w:t>4.1.</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pPr>
              <w:rPr>
                <w:b/>
                <w:bCs/>
              </w:rPr>
            </w:pPr>
            <w:r w:rsidRPr="00D31F25">
              <w:rPr>
                <w:b/>
                <w:bCs/>
              </w:rPr>
              <w:t xml:space="preserve">Подпрограмма "Автомобильные дороги" муниципальной программы   "Развитие транспортной системы " </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rPr>
                <w:b/>
                <w:bCs/>
              </w:rPr>
            </w:pPr>
            <w:r w:rsidRPr="00D31F25">
              <w:rPr>
                <w:b/>
                <w:bCs/>
              </w:rPr>
              <w:t>Ч210000000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1 587 685,26</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423 642,26</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1 164 043,00</w:t>
            </w:r>
          </w:p>
        </w:tc>
      </w:tr>
      <w:tr w:rsidR="00D31F25" w:rsidRPr="00D31F25" w:rsidTr="00D31F25">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pPr>
              <w:rPr>
                <w:b/>
                <w:bCs/>
              </w:rPr>
            </w:pPr>
            <w:r w:rsidRPr="00D31F25">
              <w:rPr>
                <w:b/>
                <w:bCs/>
              </w:rPr>
              <w:t>4.1.1.</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pPr>
              <w:rPr>
                <w:b/>
                <w:bCs/>
              </w:rPr>
            </w:pPr>
            <w:r w:rsidRPr="00D31F25">
              <w:rPr>
                <w:b/>
                <w:bCs/>
              </w:rPr>
              <w:t>Основное мероприятие "Мероприятия, реализуемые с привлечением межбюджетных трансфертов бюджетам другого уровня"</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rPr>
                <w:b/>
                <w:bCs/>
              </w:rPr>
            </w:pPr>
            <w:r w:rsidRPr="00D31F25">
              <w:rPr>
                <w:b/>
                <w:bCs/>
              </w:rPr>
              <w:t>Ч210300000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1 587 685,26</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423 642,26</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1 164 043,00</w:t>
            </w:r>
          </w:p>
        </w:tc>
      </w:tr>
      <w:tr w:rsidR="00D31F25" w:rsidRPr="00D31F25" w:rsidTr="00D31F25">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hideMark/>
          </w:tcPr>
          <w:p w:rsidR="00D31F25" w:rsidRPr="00D31F25" w:rsidRDefault="00D31F25" w:rsidP="00D31F25">
            <w:r w:rsidRPr="00D31F25">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Ч2103S4190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1 587 685,26</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423 642,26</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1 164 043,00</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Ч2103S4190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1 587 685,26</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423 642,26</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1 164 043,00</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Ч2103S4190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1 587 685,26</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423 642,26</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1 164 043,00</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Национальная экономика</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Ч2103S4190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04</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1 587 685,26</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423 642,26</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1 164 043,00</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000000" w:fill="CCFFCC"/>
            <w:vAlign w:val="bottom"/>
            <w:hideMark/>
          </w:tcPr>
          <w:p w:rsidR="00D31F25" w:rsidRPr="00D31F25" w:rsidRDefault="00D31F25" w:rsidP="00D31F25">
            <w:r w:rsidRPr="00D31F25">
              <w:t>Дорожное хозяйство (дорожные фонды)</w:t>
            </w:r>
          </w:p>
        </w:tc>
        <w:tc>
          <w:tcPr>
            <w:tcW w:w="156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center"/>
            </w:pPr>
            <w:r w:rsidRPr="00D31F25">
              <w:t>Ч2103S4190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04</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09</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1 587 685,26</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423 642,26</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1 164 043,00</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D31F25" w:rsidRPr="00D31F25" w:rsidRDefault="00D31F25" w:rsidP="00D31F25">
            <w:pPr>
              <w:rPr>
                <w:b/>
                <w:bCs/>
              </w:rPr>
            </w:pPr>
            <w:r w:rsidRPr="00D31F25">
              <w:rPr>
                <w:b/>
                <w:bCs/>
              </w:rPr>
              <w:t>5.</w:t>
            </w:r>
          </w:p>
        </w:tc>
        <w:tc>
          <w:tcPr>
            <w:tcW w:w="6860" w:type="dxa"/>
            <w:tcBorders>
              <w:top w:val="nil"/>
              <w:left w:val="nil"/>
              <w:bottom w:val="single" w:sz="4" w:space="0" w:color="auto"/>
              <w:right w:val="single" w:sz="4" w:space="0" w:color="auto"/>
            </w:tcBorders>
            <w:shd w:val="clear" w:color="000000" w:fill="FFFF00"/>
            <w:vAlign w:val="bottom"/>
            <w:hideMark/>
          </w:tcPr>
          <w:p w:rsidR="00D31F25" w:rsidRPr="00D31F25" w:rsidRDefault="00D31F25" w:rsidP="00D31F25">
            <w:pPr>
              <w:rPr>
                <w:b/>
                <w:bCs/>
              </w:rPr>
            </w:pPr>
            <w:r w:rsidRPr="00D31F25">
              <w:rPr>
                <w:b/>
                <w:bCs/>
              </w:rPr>
              <w:t>Муниципальная программа  "Управление общественными финансами и муниципальным долгом " на 2012-2020 годы</w:t>
            </w:r>
          </w:p>
        </w:tc>
        <w:tc>
          <w:tcPr>
            <w:tcW w:w="156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center"/>
              <w:rPr>
                <w:b/>
                <w:bCs/>
              </w:rPr>
            </w:pPr>
            <w:r w:rsidRPr="00D31F25">
              <w:rPr>
                <w:b/>
                <w:bCs/>
              </w:rPr>
              <w:t>Ч400000000</w:t>
            </w:r>
          </w:p>
        </w:tc>
        <w:tc>
          <w:tcPr>
            <w:tcW w:w="70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180 400,00</w:t>
            </w:r>
          </w:p>
        </w:tc>
        <w:tc>
          <w:tcPr>
            <w:tcW w:w="142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500,00</w:t>
            </w:r>
          </w:p>
        </w:tc>
        <w:tc>
          <w:tcPr>
            <w:tcW w:w="142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179 900,00</w:t>
            </w:r>
          </w:p>
        </w:tc>
      </w:tr>
      <w:tr w:rsidR="00D31F25" w:rsidRPr="00D31F25" w:rsidTr="00D31F25">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pPr>
              <w:rPr>
                <w:b/>
                <w:bCs/>
              </w:rPr>
            </w:pPr>
            <w:r w:rsidRPr="00D31F25">
              <w:rPr>
                <w:b/>
                <w:bCs/>
              </w:rPr>
              <w:t>5.1.</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pPr>
              <w:rPr>
                <w:b/>
                <w:bCs/>
              </w:rPr>
            </w:pPr>
            <w:r w:rsidRPr="00D31F25">
              <w:rPr>
                <w:b/>
                <w:bCs/>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rPr>
                <w:b/>
                <w:bCs/>
              </w:rPr>
            </w:pPr>
            <w:r w:rsidRPr="00D31F25">
              <w:rPr>
                <w:b/>
                <w:bCs/>
              </w:rPr>
              <w:t>Ч410000000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180 400,00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179 900,00</w:t>
            </w:r>
          </w:p>
        </w:tc>
      </w:tr>
      <w:tr w:rsidR="00D31F25" w:rsidRPr="00D31F25" w:rsidTr="00D31F25">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pPr>
              <w:rPr>
                <w:b/>
                <w:bCs/>
              </w:rPr>
            </w:pPr>
            <w:r w:rsidRPr="00D31F25">
              <w:rPr>
                <w:b/>
                <w:bCs/>
              </w:rPr>
              <w:t>5.1.1.</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pPr>
              <w:rPr>
                <w:b/>
                <w:bCs/>
              </w:rPr>
            </w:pPr>
            <w:r w:rsidRPr="00D31F25">
              <w:rPr>
                <w:b/>
                <w:bCs/>
              </w:rPr>
              <w:t>Основное мероприятие "Развитие бюджетного планирования, формирование местного бюджета  на очередной финансовый год и плановый период"</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rPr>
                <w:b/>
                <w:bCs/>
              </w:rPr>
            </w:pPr>
            <w:r w:rsidRPr="00D31F25">
              <w:rPr>
                <w:b/>
                <w:bCs/>
              </w:rPr>
              <w:t>Ч410100000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180 400,00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179 900,00</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 xml:space="preserve">Резервный фонд администрации </w:t>
            </w:r>
            <w:proofErr w:type="gramStart"/>
            <w:r w:rsidRPr="00D31F25">
              <w:t>муниципального</w:t>
            </w:r>
            <w:proofErr w:type="gramEnd"/>
            <w:r w:rsidRPr="00D31F25">
              <w:t xml:space="preserve"> образования Чувашской Республики</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800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Резервные средства</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870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870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01</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000000" w:fill="CCFFCC"/>
            <w:vAlign w:val="bottom"/>
            <w:hideMark/>
          </w:tcPr>
          <w:p w:rsidR="00D31F25" w:rsidRPr="00D31F25" w:rsidRDefault="00D31F25" w:rsidP="00D31F25">
            <w:r w:rsidRPr="00D31F25">
              <w:t>Резервные фонды</w:t>
            </w:r>
          </w:p>
        </w:tc>
        <w:tc>
          <w:tcPr>
            <w:tcW w:w="156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center"/>
            </w:pPr>
            <w:r w:rsidRPr="00D31F25">
              <w:t>Ч410173430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870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01</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11</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500,00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500,00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 </w:t>
            </w:r>
          </w:p>
        </w:tc>
      </w:tr>
      <w:tr w:rsidR="00D31F25" w:rsidRPr="00D31F25" w:rsidTr="00D31F25">
        <w:trPr>
          <w:trHeight w:val="15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pPr>
              <w:rPr>
                <w:b/>
                <w:bCs/>
              </w:rPr>
            </w:pPr>
            <w:r w:rsidRPr="00D31F25">
              <w:rPr>
                <w:b/>
                <w:bCs/>
              </w:rPr>
              <w:t>5.1.2.</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pPr>
              <w:rPr>
                <w:b/>
                <w:bCs/>
              </w:rPr>
            </w:pPr>
            <w:r w:rsidRPr="00D31F25">
              <w:rPr>
                <w:b/>
                <w:bC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rPr>
                <w:b/>
                <w:bCs/>
              </w:rPr>
            </w:pPr>
            <w:r w:rsidRPr="00D31F25">
              <w:rPr>
                <w:b/>
                <w:bCs/>
              </w:rPr>
              <w:t>Ч410400000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179 900,00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179 900,00</w:t>
            </w:r>
          </w:p>
        </w:tc>
      </w:tr>
      <w:tr w:rsidR="00D31F25" w:rsidRPr="00D31F25" w:rsidTr="00D31F25">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lastRenderedPageBreak/>
              <w:t> </w:t>
            </w:r>
          </w:p>
        </w:tc>
        <w:tc>
          <w:tcPr>
            <w:tcW w:w="6860" w:type="dxa"/>
            <w:tcBorders>
              <w:top w:val="nil"/>
              <w:left w:val="nil"/>
              <w:bottom w:val="single" w:sz="4" w:space="0" w:color="auto"/>
              <w:right w:val="single" w:sz="4" w:space="0" w:color="auto"/>
            </w:tcBorders>
            <w:shd w:val="clear" w:color="auto" w:fill="auto"/>
            <w:hideMark/>
          </w:tcPr>
          <w:p w:rsidR="00D31F25" w:rsidRPr="00D31F25" w:rsidRDefault="00D31F25" w:rsidP="00D31F25">
            <w:r w:rsidRPr="00D31F25">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179 900,00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179 900,00</w:t>
            </w:r>
          </w:p>
        </w:tc>
      </w:tr>
      <w:tr w:rsidR="00D31F25" w:rsidRPr="00D31F25" w:rsidTr="00D31F25">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 xml:space="preserve">Расходы на выплату персоналу в целях обеспечения выполнения функций </w:t>
            </w:r>
            <w:proofErr w:type="spellStart"/>
            <w:r w:rsidRPr="00D31F25">
              <w:t>государственнами</w:t>
            </w:r>
            <w:proofErr w:type="spellEnd"/>
            <w:r w:rsidRPr="00D31F25">
              <w:t xml:space="preserve">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177 633,00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177 633,00</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120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177 633,00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177 633,00</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 xml:space="preserve">Национальная оборона </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120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02</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177 633,00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177 633,00</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000000" w:fill="CCFFCC"/>
            <w:vAlign w:val="bottom"/>
            <w:hideMark/>
          </w:tcPr>
          <w:p w:rsidR="00D31F25" w:rsidRPr="00D31F25" w:rsidRDefault="00D31F25" w:rsidP="00D31F25">
            <w:proofErr w:type="gramStart"/>
            <w:r w:rsidRPr="00D31F25">
              <w:t xml:space="preserve">Моби </w:t>
            </w:r>
            <w:proofErr w:type="spellStart"/>
            <w:r w:rsidRPr="00D31F25">
              <w:t>лизационная</w:t>
            </w:r>
            <w:proofErr w:type="spellEnd"/>
            <w:proofErr w:type="gramEnd"/>
            <w:r w:rsidRPr="00D31F25">
              <w:t xml:space="preserve"> и вневойсковая подготовка </w:t>
            </w:r>
          </w:p>
        </w:tc>
        <w:tc>
          <w:tcPr>
            <w:tcW w:w="156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center"/>
            </w:pPr>
            <w:r w:rsidRPr="00D31F25">
              <w:t>Ч410451180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120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02</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03</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177 633,00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 </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177 633,00</w:t>
            </w:r>
          </w:p>
        </w:tc>
      </w:tr>
      <w:tr w:rsidR="00D31F25" w:rsidRPr="00D31F25" w:rsidTr="00D31F25">
        <w:trPr>
          <w:trHeight w:val="1260"/>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 xml:space="preserve">Расходы на выплату персоналу в целях обеспечения выполнения функций </w:t>
            </w:r>
            <w:proofErr w:type="spellStart"/>
            <w:r w:rsidRPr="00D31F25">
              <w:t>государственнами</w:t>
            </w:r>
            <w:proofErr w:type="spellEnd"/>
            <w:r w:rsidRPr="00D31F25">
              <w:t xml:space="preserve">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2 267,00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2 267,00</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2 267,00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2 267,00</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 xml:space="preserve">Национальная оборона </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02</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2 267,00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2 267,00</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000000" w:fill="CCFFCC"/>
            <w:vAlign w:val="bottom"/>
            <w:hideMark/>
          </w:tcPr>
          <w:p w:rsidR="00D31F25" w:rsidRPr="00D31F25" w:rsidRDefault="00D31F25" w:rsidP="00D31F25">
            <w:proofErr w:type="gramStart"/>
            <w:r w:rsidRPr="00D31F25">
              <w:t xml:space="preserve">Моби </w:t>
            </w:r>
            <w:proofErr w:type="spellStart"/>
            <w:r w:rsidRPr="00D31F25">
              <w:t>лизационная</w:t>
            </w:r>
            <w:proofErr w:type="spellEnd"/>
            <w:proofErr w:type="gramEnd"/>
            <w:r w:rsidRPr="00D31F25">
              <w:t xml:space="preserve"> и вневойсковая подготовка </w:t>
            </w:r>
          </w:p>
        </w:tc>
        <w:tc>
          <w:tcPr>
            <w:tcW w:w="156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center"/>
            </w:pPr>
            <w:r w:rsidRPr="00D31F25">
              <w:t>Ч410451180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02</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03</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2 267,00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 </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2 267,00</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D31F25" w:rsidRPr="00D31F25" w:rsidRDefault="00D31F25" w:rsidP="00D31F25">
            <w:pPr>
              <w:rPr>
                <w:b/>
                <w:bCs/>
              </w:rPr>
            </w:pPr>
            <w:r w:rsidRPr="00D31F25">
              <w:rPr>
                <w:b/>
                <w:bCs/>
              </w:rPr>
              <w:t>6.</w:t>
            </w:r>
          </w:p>
        </w:tc>
        <w:tc>
          <w:tcPr>
            <w:tcW w:w="6860" w:type="dxa"/>
            <w:tcBorders>
              <w:top w:val="nil"/>
              <w:left w:val="nil"/>
              <w:bottom w:val="single" w:sz="4" w:space="0" w:color="auto"/>
              <w:right w:val="single" w:sz="4" w:space="0" w:color="auto"/>
            </w:tcBorders>
            <w:shd w:val="clear" w:color="000000" w:fill="FFFF00"/>
            <w:vAlign w:val="bottom"/>
            <w:hideMark/>
          </w:tcPr>
          <w:p w:rsidR="00D31F25" w:rsidRPr="00D31F25" w:rsidRDefault="00D31F25" w:rsidP="00D31F25">
            <w:pPr>
              <w:rPr>
                <w:b/>
                <w:bCs/>
              </w:rPr>
            </w:pPr>
            <w:r w:rsidRPr="00D31F25">
              <w:rPr>
                <w:b/>
                <w:bCs/>
              </w:rPr>
              <w:t>Муниципальная программа  "Развитие потенциала государственного управления" на 2012-2020 годы</w:t>
            </w:r>
          </w:p>
        </w:tc>
        <w:tc>
          <w:tcPr>
            <w:tcW w:w="156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center"/>
              <w:rPr>
                <w:b/>
                <w:bCs/>
              </w:rPr>
            </w:pPr>
            <w:r w:rsidRPr="00D31F25">
              <w:rPr>
                <w:b/>
                <w:bCs/>
              </w:rPr>
              <w:t>Ч500000000</w:t>
            </w:r>
          </w:p>
        </w:tc>
        <w:tc>
          <w:tcPr>
            <w:tcW w:w="70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rPr>
                <w:b/>
                <w:bCs/>
              </w:rPr>
            </w:pPr>
            <w:r w:rsidRPr="00D31F25">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rPr>
                <w:b/>
                <w:bCs/>
              </w:rPr>
            </w:pPr>
            <w:r w:rsidRPr="00D31F25">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rPr>
                <w:b/>
                <w:bCs/>
              </w:rPr>
            </w:pPr>
            <w:r w:rsidRPr="00D31F25">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1 290 212,18</w:t>
            </w:r>
          </w:p>
        </w:tc>
        <w:tc>
          <w:tcPr>
            <w:tcW w:w="142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1 290 212,18</w:t>
            </w:r>
          </w:p>
        </w:tc>
        <w:tc>
          <w:tcPr>
            <w:tcW w:w="142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rPr>
                <w:b/>
                <w:bCs/>
              </w:rPr>
            </w:pPr>
            <w:r w:rsidRPr="00D31F25">
              <w:rPr>
                <w:b/>
                <w:bCs/>
              </w:rPr>
              <w:t> </w:t>
            </w:r>
          </w:p>
        </w:tc>
      </w:tr>
      <w:tr w:rsidR="00D31F25" w:rsidRPr="00D31F25" w:rsidTr="00D31F25">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pPr>
              <w:rPr>
                <w:b/>
                <w:bCs/>
              </w:rPr>
            </w:pPr>
            <w:r w:rsidRPr="00D31F25">
              <w:rPr>
                <w:b/>
                <w:bCs/>
              </w:rPr>
              <w:t>6.1.</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pPr>
              <w:rPr>
                <w:b/>
                <w:bCs/>
              </w:rPr>
            </w:pPr>
            <w:r w:rsidRPr="00D31F25">
              <w:rPr>
                <w:b/>
                <w:bCs/>
              </w:rPr>
              <w:t>Обеспечение реализации государственной (муниципальной) программы «Развитие потенциала государственного (муниципального) управления»</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rPr>
                <w:b/>
                <w:bCs/>
              </w:rPr>
            </w:pPr>
            <w:r w:rsidRPr="00D31F25">
              <w:rPr>
                <w:b/>
                <w:bCs/>
              </w:rPr>
              <w:t>Ч5Э0000000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rPr>
                <w:b/>
                <w:bCs/>
              </w:rPr>
            </w:pPr>
            <w:r w:rsidRPr="00D31F25">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1 285 212,18</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1 285 212,18</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rPr>
                <w:b/>
                <w:bCs/>
              </w:rPr>
            </w:pPr>
            <w:r w:rsidRPr="00D31F25">
              <w:rPr>
                <w:b/>
                <w:bCs/>
              </w:rPr>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pPr>
              <w:rPr>
                <w:b/>
                <w:bCs/>
              </w:rPr>
            </w:pPr>
            <w:r w:rsidRPr="00D31F25">
              <w:rPr>
                <w:b/>
                <w:bCs/>
              </w:rPr>
              <w:t>6.1.1.</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pPr>
              <w:rPr>
                <w:b/>
                <w:bCs/>
              </w:rPr>
            </w:pPr>
            <w:r w:rsidRPr="00D31F25">
              <w:rPr>
                <w:b/>
                <w:bCs/>
              </w:rPr>
              <w:t>Основное мероприятие "</w:t>
            </w:r>
            <w:proofErr w:type="spellStart"/>
            <w:r w:rsidRPr="00D31F25">
              <w:rPr>
                <w:b/>
                <w:bCs/>
              </w:rPr>
              <w:t>Общепрограммные</w:t>
            </w:r>
            <w:proofErr w:type="spellEnd"/>
            <w:r w:rsidRPr="00D31F25">
              <w:rPr>
                <w:b/>
                <w:bCs/>
              </w:rPr>
              <w:t xml:space="preserve"> расходы"</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rPr>
                <w:b/>
                <w:bCs/>
              </w:rPr>
            </w:pPr>
            <w:r w:rsidRPr="00D31F25">
              <w:rPr>
                <w:b/>
                <w:bCs/>
              </w:rPr>
              <w:t>Ч5Э0100000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rPr>
                <w:b/>
                <w:bCs/>
              </w:rPr>
            </w:pPr>
            <w:r w:rsidRPr="00D31F25">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1 290 212,18</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1 290 212,18</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rPr>
                <w:b/>
                <w:bCs/>
              </w:rPr>
            </w:pPr>
            <w:r w:rsidRPr="00D31F25">
              <w:rPr>
                <w:b/>
                <w:bCs/>
              </w:rPr>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Обеспечение функций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1 285 212,18</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1 285 212,18</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 xml:space="preserve">Расходы на выплату персоналу в целях обеспечения выполнения функций </w:t>
            </w:r>
            <w:proofErr w:type="spellStart"/>
            <w:r w:rsidRPr="00D31F25">
              <w:t>государственнами</w:t>
            </w:r>
            <w:proofErr w:type="spellEnd"/>
            <w:r w:rsidRPr="00D31F25">
              <w:t xml:space="preserve">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1 150 600,00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1 150 600,00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120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1 150 600,00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1 150 600,00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120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01</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1 150 600,00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1 150 600,00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94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000000" w:fill="CCFFCC"/>
            <w:vAlign w:val="bottom"/>
            <w:hideMark/>
          </w:tcPr>
          <w:p w:rsidR="00D31F25" w:rsidRPr="00D31F25" w:rsidRDefault="00D31F25" w:rsidP="00D31F25">
            <w:r w:rsidRPr="00D31F2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center"/>
            </w:pPr>
            <w:r w:rsidRPr="00D31F25">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120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01</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04</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1 150 600,00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1 150 600,00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 </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123 612,18</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123 612,18</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123 612,18</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123 612,18</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01</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123 612,18</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123 612,18</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94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000000" w:fill="CCFFCC"/>
            <w:vAlign w:val="bottom"/>
            <w:hideMark/>
          </w:tcPr>
          <w:p w:rsidR="00D31F25" w:rsidRPr="00D31F25" w:rsidRDefault="00D31F25" w:rsidP="00D31F25">
            <w:r w:rsidRPr="00D31F2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center"/>
            </w:pPr>
            <w:r w:rsidRPr="00D31F25">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01</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04</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123 612,18</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123 612,18</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800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11 000,00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11 000,00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850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11 000,00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11 000,00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850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01</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11 000,00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11 000,00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94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000000" w:fill="CCFFCC"/>
            <w:vAlign w:val="bottom"/>
            <w:hideMark/>
          </w:tcPr>
          <w:p w:rsidR="00D31F25" w:rsidRPr="00D31F25" w:rsidRDefault="00D31F25" w:rsidP="00D31F25">
            <w:r w:rsidRPr="00D31F2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center"/>
            </w:pPr>
            <w:r w:rsidRPr="00D31F25">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850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01</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04</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11 000,00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11 000,00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 </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 xml:space="preserve">Выполнение других обязательств </w:t>
            </w:r>
            <w:proofErr w:type="gramStart"/>
            <w:r w:rsidRPr="00D31F25">
              <w:t>муниципального</w:t>
            </w:r>
            <w:proofErr w:type="gramEnd"/>
            <w:r w:rsidRPr="00D31F25">
              <w:t xml:space="preserve"> образования Чувашской Республики</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Ч5Э0173770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Ч5Э0173770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Ч5Э0173770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Ч5Э0173770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01</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5 000,00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000000" w:fill="CCFFCC"/>
            <w:vAlign w:val="bottom"/>
            <w:hideMark/>
          </w:tcPr>
          <w:p w:rsidR="00D31F25" w:rsidRPr="00D31F25" w:rsidRDefault="00D31F25" w:rsidP="00D31F25">
            <w:r w:rsidRPr="00D31F25">
              <w:t>Другие общегосударственные вопросы</w:t>
            </w:r>
          </w:p>
        </w:tc>
        <w:tc>
          <w:tcPr>
            <w:tcW w:w="156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center"/>
            </w:pPr>
            <w:r w:rsidRPr="00D31F25">
              <w:t>Ч5Э0173770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01</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13</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5 000,00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5 000,00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 </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D31F25" w:rsidRPr="00D31F25" w:rsidRDefault="00D31F25" w:rsidP="00D31F25">
            <w:pPr>
              <w:rPr>
                <w:b/>
                <w:bCs/>
              </w:rPr>
            </w:pPr>
            <w:r w:rsidRPr="00D31F25">
              <w:rPr>
                <w:b/>
                <w:bCs/>
              </w:rPr>
              <w:t>7.</w:t>
            </w:r>
          </w:p>
        </w:tc>
        <w:tc>
          <w:tcPr>
            <w:tcW w:w="6860" w:type="dxa"/>
            <w:tcBorders>
              <w:top w:val="nil"/>
              <w:left w:val="nil"/>
              <w:bottom w:val="single" w:sz="4" w:space="0" w:color="auto"/>
              <w:right w:val="single" w:sz="4" w:space="0" w:color="auto"/>
            </w:tcBorders>
            <w:shd w:val="clear" w:color="000000" w:fill="FFFF00"/>
            <w:vAlign w:val="bottom"/>
            <w:hideMark/>
          </w:tcPr>
          <w:p w:rsidR="00D31F25" w:rsidRPr="00D31F25" w:rsidRDefault="00D31F25" w:rsidP="00D31F25">
            <w:pPr>
              <w:rPr>
                <w:b/>
                <w:bCs/>
              </w:rPr>
            </w:pPr>
            <w:r w:rsidRPr="00D31F25">
              <w:rPr>
                <w:b/>
                <w:bCs/>
              </w:rPr>
              <w:t>Муниципальная программа "Модернизация и развитие сферы жилищно-коммунального хозяйства"</w:t>
            </w:r>
          </w:p>
        </w:tc>
        <w:tc>
          <w:tcPr>
            <w:tcW w:w="156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center"/>
              <w:rPr>
                <w:b/>
                <w:bCs/>
              </w:rPr>
            </w:pPr>
            <w:r w:rsidRPr="00D31F25">
              <w:rPr>
                <w:b/>
                <w:bCs/>
              </w:rPr>
              <w:t>А100000000</w:t>
            </w:r>
          </w:p>
        </w:tc>
        <w:tc>
          <w:tcPr>
            <w:tcW w:w="70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6 000,00</w:t>
            </w:r>
          </w:p>
        </w:tc>
        <w:tc>
          <w:tcPr>
            <w:tcW w:w="142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6 000,00</w:t>
            </w:r>
          </w:p>
        </w:tc>
        <w:tc>
          <w:tcPr>
            <w:tcW w:w="142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 </w:t>
            </w:r>
          </w:p>
        </w:tc>
      </w:tr>
      <w:tr w:rsidR="00D31F25" w:rsidRPr="00D31F25" w:rsidTr="00D31F25">
        <w:trPr>
          <w:trHeight w:val="18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7.1.</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А130000000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6 000,00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6 000,00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18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7.1.1.</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А130100000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6 000,00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6 000,00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18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А130175080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6 000,00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6 000,00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А130175080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6 000,00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6 000,00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А130175080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6 000,00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6 000,00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Национальная экономика</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А130175080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04</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6 000,00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6 000,00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000000" w:fill="CCFFCC"/>
            <w:vAlign w:val="bottom"/>
            <w:hideMark/>
          </w:tcPr>
          <w:p w:rsidR="00D31F25" w:rsidRPr="00D31F25" w:rsidRDefault="00D31F25" w:rsidP="00D31F25">
            <w:r w:rsidRPr="00D31F25">
              <w:t xml:space="preserve">Водное хозяйство </w:t>
            </w:r>
          </w:p>
        </w:tc>
        <w:tc>
          <w:tcPr>
            <w:tcW w:w="156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center"/>
            </w:pPr>
            <w:r w:rsidRPr="00D31F25">
              <w:t>А130175080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04</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06</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6 000,00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6 000,00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 </w:t>
            </w:r>
          </w:p>
        </w:tc>
      </w:tr>
      <w:tr w:rsidR="00D31F25" w:rsidRPr="00D31F25" w:rsidTr="00D31F25">
        <w:trPr>
          <w:trHeight w:val="94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D31F25" w:rsidRPr="00D31F25" w:rsidRDefault="00D31F25" w:rsidP="00D31F25">
            <w:pPr>
              <w:rPr>
                <w:b/>
                <w:bCs/>
              </w:rPr>
            </w:pPr>
            <w:r w:rsidRPr="00D31F25">
              <w:rPr>
                <w:b/>
                <w:bCs/>
              </w:rPr>
              <w:lastRenderedPageBreak/>
              <w:t>8.</w:t>
            </w:r>
          </w:p>
        </w:tc>
        <w:tc>
          <w:tcPr>
            <w:tcW w:w="6860" w:type="dxa"/>
            <w:tcBorders>
              <w:top w:val="nil"/>
              <w:left w:val="nil"/>
              <w:bottom w:val="single" w:sz="4" w:space="0" w:color="auto"/>
              <w:right w:val="single" w:sz="4" w:space="0" w:color="auto"/>
            </w:tcBorders>
            <w:shd w:val="clear" w:color="000000" w:fill="FFFF00"/>
            <w:vAlign w:val="bottom"/>
            <w:hideMark/>
          </w:tcPr>
          <w:p w:rsidR="00D31F25" w:rsidRPr="00D31F25" w:rsidRDefault="00D31F25" w:rsidP="00D31F25">
            <w:pPr>
              <w:rPr>
                <w:b/>
                <w:bCs/>
              </w:rPr>
            </w:pPr>
            <w:r w:rsidRPr="00D31F25">
              <w:rPr>
                <w:b/>
                <w:bCs/>
              </w:rPr>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156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center"/>
              <w:rPr>
                <w:b/>
                <w:bCs/>
              </w:rPr>
            </w:pPr>
            <w:r w:rsidRPr="00D31F25">
              <w:rPr>
                <w:b/>
                <w:bCs/>
              </w:rPr>
              <w:t>A500000000</w:t>
            </w:r>
          </w:p>
        </w:tc>
        <w:tc>
          <w:tcPr>
            <w:tcW w:w="70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281 754,00</w:t>
            </w:r>
          </w:p>
        </w:tc>
        <w:tc>
          <w:tcPr>
            <w:tcW w:w="142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281 754,00</w:t>
            </w:r>
          </w:p>
        </w:tc>
        <w:tc>
          <w:tcPr>
            <w:tcW w:w="1420" w:type="dxa"/>
            <w:tcBorders>
              <w:top w:val="nil"/>
              <w:left w:val="nil"/>
              <w:bottom w:val="single" w:sz="4" w:space="0" w:color="auto"/>
              <w:right w:val="single" w:sz="4" w:space="0" w:color="auto"/>
            </w:tcBorders>
            <w:shd w:val="clear" w:color="000000" w:fill="FFFF00"/>
            <w:noWrap/>
            <w:vAlign w:val="bottom"/>
            <w:hideMark/>
          </w:tcPr>
          <w:p w:rsidR="00D31F25" w:rsidRPr="00D31F25" w:rsidRDefault="00D31F25" w:rsidP="00D31F25">
            <w:pPr>
              <w:jc w:val="right"/>
              <w:rPr>
                <w:b/>
                <w:bCs/>
              </w:rPr>
            </w:pPr>
            <w:r w:rsidRPr="00D31F25">
              <w:rPr>
                <w:b/>
                <w:bCs/>
              </w:rPr>
              <w:t> </w:t>
            </w:r>
          </w:p>
        </w:tc>
      </w:tr>
      <w:tr w:rsidR="00D31F25" w:rsidRPr="00D31F25" w:rsidTr="00D31F25">
        <w:trPr>
          <w:trHeight w:val="18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pPr>
              <w:rPr>
                <w:b/>
                <w:bCs/>
              </w:rPr>
            </w:pPr>
            <w:r w:rsidRPr="00D31F25">
              <w:rPr>
                <w:b/>
                <w:bCs/>
              </w:rPr>
              <w:t>8.1.</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pPr>
              <w:rPr>
                <w:b/>
                <w:bCs/>
              </w:rPr>
            </w:pPr>
            <w:r w:rsidRPr="00D31F25">
              <w:rPr>
                <w:b/>
                <w:bCs/>
              </w:rP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rPr>
                <w:b/>
                <w:bCs/>
              </w:rPr>
            </w:pPr>
            <w:r w:rsidRPr="00D31F25">
              <w:rPr>
                <w:b/>
                <w:bCs/>
              </w:rPr>
              <w:t>A510000000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281 754,00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281 754,00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rPr>
                <w:b/>
                <w:bCs/>
              </w:rPr>
            </w:pPr>
            <w:r w:rsidRPr="00D31F25">
              <w:rPr>
                <w:b/>
                <w:bCs/>
              </w:rPr>
              <w:t> </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8.1.1.</w:t>
            </w:r>
          </w:p>
        </w:tc>
        <w:tc>
          <w:tcPr>
            <w:tcW w:w="6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r w:rsidRPr="00D31F25">
              <w:t>Основное мероприятие "Содействие благоустройству населенных пунктов Чувашской Республики"</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A510200000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281 754,00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281 754,00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r w:rsidRPr="00D31F25">
              <w:t>Уличное освещение</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A510277400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178 754,00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178 754,00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A510277400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178 754,00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178 754,00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A510277400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178 754,00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178 754,00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Жилищно-коммунальное хозяйство</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A510277400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05</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178 754,00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178 754,00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000000" w:fill="CCFFCC"/>
            <w:vAlign w:val="bottom"/>
            <w:hideMark/>
          </w:tcPr>
          <w:p w:rsidR="00D31F25" w:rsidRPr="00D31F25" w:rsidRDefault="00D31F25" w:rsidP="00D31F25">
            <w:r w:rsidRPr="00D31F25">
              <w:t>Благоустройство</w:t>
            </w:r>
          </w:p>
        </w:tc>
        <w:tc>
          <w:tcPr>
            <w:tcW w:w="156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center"/>
            </w:pPr>
            <w:r w:rsidRPr="00D31F25">
              <w:t>A510277400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05</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03</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178 754,00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178 754,00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center"/>
            <w:hideMark/>
          </w:tcPr>
          <w:p w:rsidR="00D31F25" w:rsidRPr="00D31F25" w:rsidRDefault="00D31F25" w:rsidP="00D31F25">
            <w:r w:rsidRPr="00D31F25">
              <w:t>Реализация мероприятий по благоустройству территории</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A510277420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A510277420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200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A510277420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auto" w:fill="auto"/>
            <w:vAlign w:val="bottom"/>
            <w:hideMark/>
          </w:tcPr>
          <w:p w:rsidR="00D31F25" w:rsidRPr="00D31F25" w:rsidRDefault="00D31F25" w:rsidP="00D31F25">
            <w:r w:rsidRPr="00D31F25">
              <w:t>Жилищно-коммунальное хозяйство</w:t>
            </w:r>
          </w:p>
        </w:tc>
        <w:tc>
          <w:tcPr>
            <w:tcW w:w="156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center"/>
            </w:pPr>
            <w:r w:rsidRPr="00D31F25">
              <w:t>A510277420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05</w:t>
            </w:r>
          </w:p>
        </w:tc>
        <w:tc>
          <w:tcPr>
            <w:tcW w:w="70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D31F25" w:rsidRPr="00D31F25" w:rsidRDefault="00D31F25" w:rsidP="00D31F25">
            <w:pPr>
              <w:jc w:val="right"/>
            </w:pPr>
            <w:r w:rsidRPr="00D31F25">
              <w:t> </w:t>
            </w:r>
          </w:p>
        </w:tc>
      </w:tr>
      <w:tr w:rsidR="00D31F25" w:rsidRPr="00D31F25" w:rsidTr="00D31F25">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31F25" w:rsidRPr="00D31F25" w:rsidRDefault="00D31F25" w:rsidP="00D31F25">
            <w:r w:rsidRPr="00D31F25">
              <w:t> </w:t>
            </w:r>
          </w:p>
        </w:tc>
        <w:tc>
          <w:tcPr>
            <w:tcW w:w="6860" w:type="dxa"/>
            <w:tcBorders>
              <w:top w:val="nil"/>
              <w:left w:val="nil"/>
              <w:bottom w:val="single" w:sz="4" w:space="0" w:color="auto"/>
              <w:right w:val="single" w:sz="4" w:space="0" w:color="auto"/>
            </w:tcBorders>
            <w:shd w:val="clear" w:color="000000" w:fill="CCFFCC"/>
            <w:vAlign w:val="bottom"/>
            <w:hideMark/>
          </w:tcPr>
          <w:p w:rsidR="00D31F25" w:rsidRPr="00D31F25" w:rsidRDefault="00D31F25" w:rsidP="00D31F25">
            <w:r w:rsidRPr="00D31F25">
              <w:t>Благоустройство</w:t>
            </w:r>
          </w:p>
        </w:tc>
        <w:tc>
          <w:tcPr>
            <w:tcW w:w="156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center"/>
            </w:pPr>
            <w:r w:rsidRPr="00D31F25">
              <w:t>A510277420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240</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05</w:t>
            </w:r>
          </w:p>
        </w:tc>
        <w:tc>
          <w:tcPr>
            <w:tcW w:w="70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03</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pPr>
            <w:r w:rsidRPr="00D31F25">
              <w:t>103 000,00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103 000,00</w:t>
            </w:r>
          </w:p>
        </w:tc>
        <w:tc>
          <w:tcPr>
            <w:tcW w:w="1420" w:type="dxa"/>
            <w:tcBorders>
              <w:top w:val="nil"/>
              <w:left w:val="nil"/>
              <w:bottom w:val="single" w:sz="4" w:space="0" w:color="auto"/>
              <w:right w:val="single" w:sz="4" w:space="0" w:color="auto"/>
            </w:tcBorders>
            <w:shd w:val="clear" w:color="000000" w:fill="CCFFCC"/>
            <w:noWrap/>
            <w:vAlign w:val="bottom"/>
            <w:hideMark/>
          </w:tcPr>
          <w:p w:rsidR="00D31F25" w:rsidRPr="00D31F25" w:rsidRDefault="00D31F25" w:rsidP="00D31F25">
            <w:pPr>
              <w:jc w:val="right"/>
              <w:rPr>
                <w:color w:val="0000FF"/>
              </w:rPr>
            </w:pPr>
            <w:r w:rsidRPr="00D31F25">
              <w:rPr>
                <w:color w:val="0000FF"/>
              </w:rPr>
              <w:t> </w:t>
            </w:r>
          </w:p>
        </w:tc>
      </w:tr>
    </w:tbl>
    <w:p w:rsidR="00D31F25" w:rsidRDefault="00D31F25" w:rsidP="00D31F25">
      <w:pPr>
        <w:rPr>
          <w:b/>
          <w:i/>
          <w:u w:val="single"/>
        </w:rPr>
        <w:sectPr w:rsidR="00D31F25" w:rsidSect="00D31F25">
          <w:pgSz w:w="16838" w:h="11906" w:orient="landscape"/>
          <w:pgMar w:top="851" w:right="232" w:bottom="1134" w:left="567" w:header="709" w:footer="709" w:gutter="0"/>
          <w:cols w:space="708"/>
          <w:docGrid w:linePitch="360"/>
        </w:sectPr>
      </w:pPr>
    </w:p>
    <w:p w:rsidR="003B2812" w:rsidRDefault="003B2812" w:rsidP="00D31F25">
      <w:pPr>
        <w:rPr>
          <w:b/>
          <w:i/>
          <w:u w:val="single"/>
        </w:rPr>
      </w:pPr>
    </w:p>
    <w:p w:rsidR="00D31F25" w:rsidRPr="00D31F25" w:rsidRDefault="0055239F" w:rsidP="00D31F25">
      <w:pPr>
        <w:contextualSpacing/>
        <w:jc w:val="center"/>
        <w:rPr>
          <w:rFonts w:eastAsia="Calibri"/>
          <w:b/>
          <w:i/>
          <w:u w:val="single"/>
          <w:lang w:eastAsia="en-US"/>
        </w:rPr>
      </w:pPr>
      <w:r w:rsidRPr="00D31F25">
        <w:rPr>
          <w:b/>
          <w:i/>
          <w:u w:val="single"/>
        </w:rPr>
        <w:t xml:space="preserve">Решение Собрания депутатов Атнарского сельского поселения «О внесении изменений </w:t>
      </w:r>
      <w:r w:rsidRPr="00D31F25">
        <w:rPr>
          <w:b/>
          <w:bCs/>
          <w:i/>
          <w:u w:val="single"/>
        </w:rPr>
        <w:t>в решение Собрания депутатов «</w:t>
      </w:r>
      <w:r w:rsidR="00D31F25" w:rsidRPr="00D31F25">
        <w:rPr>
          <w:rFonts w:eastAsia="Calibri"/>
          <w:b/>
          <w:i/>
          <w:u w:val="single"/>
          <w:lang w:eastAsia="en-US"/>
        </w:rPr>
        <w:t>О внесении изменений в решение Собрания  депутатов</w:t>
      </w:r>
    </w:p>
    <w:p w:rsidR="00D31F25" w:rsidRPr="00D31F25" w:rsidRDefault="00D31F25" w:rsidP="00D31F25">
      <w:pPr>
        <w:contextualSpacing/>
        <w:jc w:val="center"/>
        <w:rPr>
          <w:rFonts w:eastAsia="Calibri"/>
          <w:b/>
          <w:i/>
          <w:u w:val="single"/>
          <w:lang w:eastAsia="en-US"/>
        </w:rPr>
      </w:pPr>
      <w:r w:rsidRPr="00D31F25">
        <w:rPr>
          <w:rFonts w:eastAsia="Calibri"/>
          <w:b/>
          <w:i/>
          <w:u w:val="single"/>
          <w:lang w:eastAsia="en-US"/>
        </w:rPr>
        <w:t>Атнарского сельского поселения от  22.06.2018 №2 « Правила   землепользования и  застройки  территории</w:t>
      </w:r>
      <w:r>
        <w:rPr>
          <w:rFonts w:eastAsia="Calibri"/>
          <w:b/>
          <w:i/>
          <w:u w:val="single"/>
          <w:lang w:eastAsia="en-US"/>
        </w:rPr>
        <w:t xml:space="preserve"> </w:t>
      </w:r>
      <w:r w:rsidRPr="00D31F25">
        <w:rPr>
          <w:rFonts w:eastAsia="Calibri"/>
          <w:b/>
          <w:i/>
          <w:u w:val="single"/>
          <w:lang w:eastAsia="en-US"/>
        </w:rPr>
        <w:t xml:space="preserve"> Атнарского сельского поселения</w:t>
      </w:r>
    </w:p>
    <w:p w:rsidR="00D31F25" w:rsidRPr="00D31F25" w:rsidRDefault="00D31F25" w:rsidP="00D31F25">
      <w:pPr>
        <w:contextualSpacing/>
        <w:jc w:val="center"/>
        <w:rPr>
          <w:rFonts w:eastAsia="Calibri"/>
          <w:b/>
          <w:i/>
          <w:u w:val="single"/>
          <w:lang w:eastAsia="en-US"/>
        </w:rPr>
      </w:pPr>
      <w:r w:rsidRPr="00D31F25">
        <w:rPr>
          <w:rFonts w:eastAsia="Calibri"/>
          <w:b/>
          <w:i/>
          <w:u w:val="single"/>
          <w:lang w:eastAsia="en-US"/>
        </w:rPr>
        <w:t>Красночетайского района Чувашской Республики»</w:t>
      </w:r>
    </w:p>
    <w:p w:rsidR="0055239F" w:rsidRPr="00683C44" w:rsidRDefault="0055239F" w:rsidP="0055239F">
      <w:pPr>
        <w:contextualSpacing/>
        <w:jc w:val="center"/>
        <w:rPr>
          <w:b/>
          <w:i/>
          <w:u w:val="single"/>
        </w:rPr>
      </w:pPr>
    </w:p>
    <w:p w:rsidR="0055239F" w:rsidRDefault="0055239F" w:rsidP="0055239F">
      <w:pPr>
        <w:rPr>
          <w:b/>
          <w:i/>
          <w:sz w:val="20"/>
          <w:szCs w:val="20"/>
          <w:u w:val="single"/>
        </w:rPr>
      </w:pPr>
      <w:r w:rsidRPr="00E10F7A">
        <w:rPr>
          <w:b/>
          <w:i/>
          <w:sz w:val="20"/>
          <w:szCs w:val="20"/>
          <w:u w:val="single"/>
        </w:rPr>
        <w:t xml:space="preserve">от </w:t>
      </w:r>
      <w:r w:rsidR="00D31F25">
        <w:rPr>
          <w:b/>
          <w:i/>
          <w:sz w:val="20"/>
          <w:szCs w:val="20"/>
          <w:u w:val="single"/>
        </w:rPr>
        <w:t>23.08.</w:t>
      </w:r>
      <w:r>
        <w:rPr>
          <w:b/>
          <w:i/>
          <w:sz w:val="20"/>
          <w:szCs w:val="20"/>
          <w:u w:val="single"/>
        </w:rPr>
        <w:t>2019</w:t>
      </w:r>
      <w:r w:rsidRPr="00E10F7A">
        <w:rPr>
          <w:b/>
          <w:i/>
          <w:sz w:val="20"/>
          <w:szCs w:val="20"/>
          <w:u w:val="single"/>
        </w:rPr>
        <w:t xml:space="preserve"> г.</w:t>
      </w:r>
      <w:r w:rsidR="00D31F25">
        <w:rPr>
          <w:b/>
          <w:i/>
          <w:sz w:val="20"/>
          <w:szCs w:val="20"/>
          <w:u w:val="single"/>
        </w:rPr>
        <w:t xml:space="preserve"> </w:t>
      </w:r>
      <w:r>
        <w:rPr>
          <w:b/>
          <w:i/>
          <w:sz w:val="20"/>
          <w:szCs w:val="20"/>
          <w:u w:val="single"/>
        </w:rPr>
        <w:t>№2</w:t>
      </w:r>
    </w:p>
    <w:p w:rsidR="0055239F" w:rsidRPr="00E10F7A" w:rsidRDefault="0055239F" w:rsidP="0055239F">
      <w:pPr>
        <w:rPr>
          <w:b/>
          <w:i/>
          <w:sz w:val="20"/>
          <w:szCs w:val="20"/>
          <w:u w:val="single"/>
        </w:rPr>
      </w:pPr>
    </w:p>
    <w:p w:rsidR="0055239F" w:rsidRPr="0055239F" w:rsidRDefault="0055239F" w:rsidP="0055239F">
      <w:pPr>
        <w:spacing w:before="100" w:beforeAutospacing="1" w:after="100" w:afterAutospacing="1"/>
        <w:ind w:firstLine="300"/>
        <w:contextualSpacing/>
        <w:jc w:val="both"/>
        <w:rPr>
          <w:bCs/>
          <w:iCs/>
        </w:rPr>
      </w:pPr>
      <w:proofErr w:type="gramStart"/>
      <w:r w:rsidRPr="0055239F">
        <w:rPr>
          <w:bCs/>
          <w:iCs/>
        </w:rPr>
        <w:t>В целях приведения в соответствие с Федеральным законом от 01.04.2019 № 45-ФЗ «О внесении изменений в Федеральный закон «О приватизации государственного и муниципального имущества» решения Собрания депутатов  Атнарского сельского поселения Красночетайского района от27.07.2019 №3  «О порядке принятия решений об условиях приватизации муниципального имущества Атнарского сельского поселения Красночетайского  района Чувашской Республики», Собрание депутатов Атнарского сельского поселения Красночетайского района решило:</w:t>
      </w:r>
      <w:proofErr w:type="gramEnd"/>
    </w:p>
    <w:p w:rsidR="0055239F" w:rsidRPr="0055239F" w:rsidRDefault="0055239F" w:rsidP="0055239F">
      <w:pPr>
        <w:spacing w:before="100" w:beforeAutospacing="1" w:after="100" w:afterAutospacing="1"/>
        <w:ind w:firstLine="300"/>
        <w:contextualSpacing/>
        <w:jc w:val="both"/>
        <w:rPr>
          <w:bCs/>
          <w:iCs/>
        </w:rPr>
      </w:pPr>
      <w:r w:rsidRPr="0055239F">
        <w:rPr>
          <w:bCs/>
          <w:iCs/>
        </w:rPr>
        <w:t>1. Внести в Порядок принятия решений об условиях приватизации муниципального имущества Атнарского сельского поселения Красночетайского района Чувашской Республики, утвержденный решением Собрания депутатов Атнарского  сельского поселения Красночетайского района Чувашской Республики от 27.07.2019 № 3 , следующие изменения:</w:t>
      </w:r>
    </w:p>
    <w:p w:rsidR="0055239F" w:rsidRPr="0055239F" w:rsidRDefault="0055239F" w:rsidP="0055239F">
      <w:pPr>
        <w:spacing w:before="100" w:beforeAutospacing="1" w:after="100" w:afterAutospacing="1"/>
        <w:ind w:firstLine="300"/>
        <w:contextualSpacing/>
        <w:jc w:val="both"/>
        <w:rPr>
          <w:bCs/>
          <w:iCs/>
        </w:rPr>
      </w:pPr>
      <w:r w:rsidRPr="0055239F">
        <w:rPr>
          <w:bCs/>
          <w:iCs/>
        </w:rPr>
        <w:t>1) в разделе 10:</w:t>
      </w:r>
    </w:p>
    <w:p w:rsidR="0055239F" w:rsidRPr="0055239F" w:rsidRDefault="0055239F" w:rsidP="0055239F">
      <w:pPr>
        <w:spacing w:before="100" w:beforeAutospacing="1" w:after="100" w:afterAutospacing="1"/>
        <w:ind w:firstLine="300"/>
        <w:contextualSpacing/>
        <w:jc w:val="both"/>
        <w:rPr>
          <w:bCs/>
          <w:iCs/>
        </w:rPr>
      </w:pPr>
      <w:r w:rsidRPr="0055239F">
        <w:rPr>
          <w:bCs/>
          <w:iCs/>
        </w:rPr>
        <w:t>а) пункт 10.2 изложить в следующей редакции:</w:t>
      </w:r>
    </w:p>
    <w:p w:rsidR="0055239F" w:rsidRPr="0055239F" w:rsidRDefault="0055239F" w:rsidP="0055239F">
      <w:pPr>
        <w:spacing w:before="100" w:beforeAutospacing="1" w:after="100" w:afterAutospacing="1"/>
        <w:ind w:firstLine="300"/>
        <w:contextualSpacing/>
        <w:jc w:val="both"/>
        <w:rPr>
          <w:bCs/>
          <w:iCs/>
        </w:rPr>
      </w:pPr>
      <w:r w:rsidRPr="0055239F">
        <w:rPr>
          <w:bCs/>
          <w:iCs/>
        </w:rPr>
        <w:t>«10.2. Аукцион является открытым по составу участников. Предложения о цене муниципального имущества заявляются участниками аукциона открыто в ходе проведения торгов</w:t>
      </w:r>
      <w:proofErr w:type="gramStart"/>
      <w:r w:rsidRPr="0055239F">
        <w:rPr>
          <w:bCs/>
          <w:iCs/>
        </w:rPr>
        <w:t>.»;</w:t>
      </w:r>
      <w:proofErr w:type="gramEnd"/>
    </w:p>
    <w:p w:rsidR="0055239F" w:rsidRPr="0055239F" w:rsidRDefault="0055239F" w:rsidP="0055239F">
      <w:pPr>
        <w:spacing w:before="100" w:beforeAutospacing="1" w:after="100" w:afterAutospacing="1"/>
        <w:ind w:firstLine="300"/>
        <w:contextualSpacing/>
        <w:jc w:val="both"/>
        <w:rPr>
          <w:bCs/>
          <w:iCs/>
        </w:rPr>
      </w:pPr>
      <w:r w:rsidRPr="0055239F">
        <w:rPr>
          <w:bCs/>
          <w:iCs/>
        </w:rPr>
        <w:t>б) пункт 10.4 признать утратившим силу;</w:t>
      </w:r>
    </w:p>
    <w:p w:rsidR="0055239F" w:rsidRPr="0055239F" w:rsidRDefault="0055239F" w:rsidP="0055239F">
      <w:pPr>
        <w:spacing w:before="100" w:beforeAutospacing="1" w:after="100" w:afterAutospacing="1"/>
        <w:ind w:firstLine="300"/>
        <w:contextualSpacing/>
        <w:jc w:val="both"/>
        <w:rPr>
          <w:bCs/>
          <w:iCs/>
        </w:rPr>
      </w:pPr>
      <w:r w:rsidRPr="0055239F">
        <w:rPr>
          <w:bCs/>
          <w:iCs/>
        </w:rPr>
        <w:t>2) пункт 11.4 раздела 11 изложить в следующей редакции:</w:t>
      </w:r>
    </w:p>
    <w:p w:rsidR="0055239F" w:rsidRPr="0055239F" w:rsidRDefault="0055239F" w:rsidP="0055239F">
      <w:pPr>
        <w:spacing w:before="100" w:beforeAutospacing="1" w:after="100" w:afterAutospacing="1"/>
        <w:ind w:firstLine="300"/>
        <w:contextualSpacing/>
        <w:jc w:val="both"/>
        <w:rPr>
          <w:bCs/>
          <w:iCs/>
        </w:rPr>
      </w:pPr>
      <w:r w:rsidRPr="0055239F">
        <w:rPr>
          <w:bCs/>
          <w:iCs/>
        </w:rPr>
        <w:t>«11.4. Продажа муниципального имущества способами, установленными статьями 18 - 20, 23, 24 Федерального закона «О приватизации государственного и муниципального имущества»,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статьей 32.1 Федерального закона «О приватизации государственного и муниципального имущества».</w:t>
      </w:r>
    </w:p>
    <w:p w:rsidR="0055239F" w:rsidRPr="0055239F" w:rsidRDefault="0055239F" w:rsidP="0055239F">
      <w:pPr>
        <w:spacing w:before="100" w:beforeAutospacing="1" w:after="100" w:afterAutospacing="1"/>
        <w:ind w:firstLine="300"/>
        <w:contextualSpacing/>
        <w:jc w:val="both"/>
        <w:rPr>
          <w:bCs/>
          <w:iCs/>
        </w:rPr>
      </w:pPr>
      <w:r w:rsidRPr="0055239F">
        <w:rPr>
          <w:bCs/>
          <w:iCs/>
        </w:rPr>
        <w:t>2. Настоящее решение вступает в силу после официального опубликования в периодическом печатном издании «Вестник Атнарского сельского поселения».</w:t>
      </w:r>
    </w:p>
    <w:p w:rsidR="0055239F" w:rsidRPr="0055239F" w:rsidRDefault="0055239F" w:rsidP="0055239F">
      <w:pPr>
        <w:spacing w:before="100" w:beforeAutospacing="1" w:after="100" w:afterAutospacing="1"/>
        <w:ind w:firstLine="300"/>
        <w:contextualSpacing/>
        <w:jc w:val="both"/>
        <w:rPr>
          <w:bCs/>
          <w:iCs/>
        </w:rPr>
      </w:pPr>
    </w:p>
    <w:p w:rsidR="0055239F" w:rsidRPr="0055239F" w:rsidRDefault="0055239F" w:rsidP="0055239F">
      <w:pPr>
        <w:spacing w:before="100" w:beforeAutospacing="1" w:after="100" w:afterAutospacing="1"/>
        <w:ind w:firstLine="300"/>
        <w:contextualSpacing/>
        <w:jc w:val="both"/>
        <w:rPr>
          <w:bCs/>
          <w:iCs/>
        </w:rPr>
      </w:pPr>
      <w:r w:rsidRPr="0055239F">
        <w:rPr>
          <w:bCs/>
          <w:iCs/>
        </w:rPr>
        <w:t>Председатель Собрания депутатов</w:t>
      </w:r>
    </w:p>
    <w:p w:rsidR="0055239F" w:rsidRDefault="0055239F" w:rsidP="0055239F">
      <w:pPr>
        <w:spacing w:before="100" w:beforeAutospacing="1" w:after="100" w:afterAutospacing="1"/>
        <w:ind w:firstLine="300"/>
        <w:contextualSpacing/>
        <w:jc w:val="both"/>
        <w:rPr>
          <w:bCs/>
          <w:iCs/>
        </w:rPr>
      </w:pPr>
      <w:r w:rsidRPr="0055239F">
        <w:rPr>
          <w:bCs/>
          <w:iCs/>
        </w:rPr>
        <w:t>Атнарского сельского поселения                                    Т.П.Семенова</w:t>
      </w:r>
    </w:p>
    <w:p w:rsidR="0055239F" w:rsidRDefault="0055239F" w:rsidP="0055239F">
      <w:pPr>
        <w:spacing w:before="100" w:beforeAutospacing="1" w:after="100" w:afterAutospacing="1"/>
        <w:ind w:firstLine="300"/>
        <w:contextualSpacing/>
        <w:jc w:val="both"/>
        <w:rPr>
          <w:bCs/>
          <w:iCs/>
        </w:rPr>
      </w:pPr>
    </w:p>
    <w:p w:rsidR="0055239F" w:rsidRPr="0055239F" w:rsidRDefault="0055239F" w:rsidP="0055239F">
      <w:pPr>
        <w:spacing w:before="100" w:beforeAutospacing="1" w:after="100" w:afterAutospacing="1"/>
        <w:ind w:firstLine="300"/>
        <w:contextualSpacing/>
        <w:jc w:val="both"/>
        <w:rPr>
          <w:bCs/>
          <w:iCs/>
        </w:rPr>
      </w:pPr>
    </w:p>
    <w:p w:rsidR="00D31F25" w:rsidRPr="00D31F25" w:rsidRDefault="0055239F" w:rsidP="00D31F25">
      <w:pPr>
        <w:contextualSpacing/>
        <w:jc w:val="center"/>
        <w:rPr>
          <w:rFonts w:eastAsia="Calibri"/>
          <w:b/>
          <w:i/>
          <w:u w:val="single"/>
          <w:lang w:eastAsia="en-US"/>
        </w:rPr>
      </w:pPr>
      <w:r w:rsidRPr="00D31F25">
        <w:rPr>
          <w:b/>
          <w:i/>
          <w:u w:val="single"/>
        </w:rPr>
        <w:t xml:space="preserve">Решение Собрания депутатов Атнарского сельского поселения «О внесении изменений </w:t>
      </w:r>
      <w:r w:rsidRPr="00D31F25">
        <w:rPr>
          <w:b/>
          <w:bCs/>
          <w:i/>
          <w:u w:val="single"/>
        </w:rPr>
        <w:t>в решение Собрания депутатов «</w:t>
      </w:r>
      <w:r w:rsidR="00D31F25" w:rsidRPr="00D31F25">
        <w:rPr>
          <w:rFonts w:eastAsia="Calibri"/>
          <w:b/>
          <w:i/>
          <w:u w:val="single"/>
          <w:lang w:eastAsia="en-US"/>
        </w:rPr>
        <w:t>О переводе муниципального имущества администрации</w:t>
      </w:r>
    </w:p>
    <w:p w:rsidR="00D31F25" w:rsidRPr="00D31F25" w:rsidRDefault="00D31F25" w:rsidP="00D31F25">
      <w:pPr>
        <w:contextualSpacing/>
        <w:jc w:val="center"/>
        <w:rPr>
          <w:rFonts w:eastAsia="Calibri"/>
          <w:b/>
          <w:i/>
          <w:u w:val="single"/>
          <w:lang w:eastAsia="en-US"/>
        </w:rPr>
      </w:pPr>
      <w:r w:rsidRPr="00D31F25">
        <w:rPr>
          <w:rFonts w:eastAsia="Calibri"/>
          <w:b/>
          <w:i/>
          <w:u w:val="single"/>
          <w:lang w:eastAsia="en-US"/>
        </w:rPr>
        <w:t>Атнарского сельского поселения в казну Атнарского</w:t>
      </w:r>
    </w:p>
    <w:p w:rsidR="0055239F" w:rsidRPr="00D31F25" w:rsidRDefault="00D31F25" w:rsidP="00D31F25">
      <w:pPr>
        <w:contextualSpacing/>
        <w:jc w:val="center"/>
        <w:rPr>
          <w:rFonts w:eastAsia="Calibri"/>
          <w:b/>
          <w:i/>
          <w:u w:val="single"/>
          <w:lang w:eastAsia="en-US"/>
        </w:rPr>
      </w:pPr>
      <w:r w:rsidRPr="00D31F25">
        <w:rPr>
          <w:rFonts w:eastAsia="Calibri"/>
          <w:b/>
          <w:i/>
          <w:u w:val="single"/>
          <w:lang w:eastAsia="en-US"/>
        </w:rPr>
        <w:t>сельского поселения</w:t>
      </w:r>
      <w:r w:rsidR="0055239F" w:rsidRPr="00D31F25">
        <w:rPr>
          <w:b/>
          <w:i/>
          <w:u w:val="single"/>
        </w:rPr>
        <w:t>»</w:t>
      </w:r>
    </w:p>
    <w:p w:rsidR="00D31F25" w:rsidRDefault="00D31F25" w:rsidP="0055239F">
      <w:pPr>
        <w:rPr>
          <w:b/>
          <w:i/>
          <w:sz w:val="20"/>
          <w:szCs w:val="20"/>
          <w:u w:val="single"/>
        </w:rPr>
      </w:pPr>
    </w:p>
    <w:p w:rsidR="0055239F" w:rsidRDefault="0055239F" w:rsidP="0055239F">
      <w:pPr>
        <w:rPr>
          <w:b/>
          <w:i/>
          <w:sz w:val="20"/>
          <w:szCs w:val="20"/>
          <w:u w:val="single"/>
        </w:rPr>
      </w:pPr>
      <w:r w:rsidRPr="00E10F7A">
        <w:rPr>
          <w:b/>
          <w:i/>
          <w:sz w:val="20"/>
          <w:szCs w:val="20"/>
          <w:u w:val="single"/>
        </w:rPr>
        <w:t xml:space="preserve">от </w:t>
      </w:r>
      <w:r w:rsidR="00D31F25">
        <w:rPr>
          <w:b/>
          <w:i/>
          <w:sz w:val="20"/>
          <w:szCs w:val="20"/>
          <w:u w:val="single"/>
        </w:rPr>
        <w:t>23.08</w:t>
      </w:r>
      <w:r>
        <w:rPr>
          <w:b/>
          <w:i/>
          <w:sz w:val="20"/>
          <w:szCs w:val="20"/>
          <w:u w:val="single"/>
        </w:rPr>
        <w:t>.2019</w:t>
      </w:r>
      <w:r w:rsidRPr="00E10F7A">
        <w:rPr>
          <w:b/>
          <w:i/>
          <w:sz w:val="20"/>
          <w:szCs w:val="20"/>
          <w:u w:val="single"/>
        </w:rPr>
        <w:t xml:space="preserve"> г.</w:t>
      </w:r>
      <w:r>
        <w:rPr>
          <w:b/>
          <w:i/>
          <w:sz w:val="20"/>
          <w:szCs w:val="20"/>
          <w:u w:val="single"/>
        </w:rPr>
        <w:t>№3</w:t>
      </w:r>
    </w:p>
    <w:p w:rsidR="00D31F25" w:rsidRPr="00F46A7A" w:rsidRDefault="00D31F25" w:rsidP="00D31F25">
      <w:pPr>
        <w:ind w:firstLine="567"/>
        <w:jc w:val="both"/>
        <w:rPr>
          <w:rFonts w:eastAsia="Calibri"/>
          <w:lang w:eastAsia="en-US"/>
        </w:rPr>
      </w:pPr>
      <w:r>
        <w:rPr>
          <w:rFonts w:eastAsia="Calibri"/>
          <w:lang w:eastAsia="en-US"/>
        </w:rPr>
        <w:t xml:space="preserve">В соответствии Устава Атнарского сельского поселения Красночетайского района Чувашской Республики </w:t>
      </w:r>
      <w:r w:rsidRPr="00F46A7A">
        <w:rPr>
          <w:rFonts w:eastAsia="Calibri"/>
          <w:lang w:eastAsia="en-US"/>
        </w:rPr>
        <w:t xml:space="preserve"> Собрание депутатов Атнарского сельского поселения Красночетайского района Чувашской Республики решило:</w:t>
      </w:r>
    </w:p>
    <w:p w:rsidR="00D31F25" w:rsidRPr="00DD5AD1" w:rsidRDefault="00D31F25" w:rsidP="00D31F25">
      <w:pPr>
        <w:pStyle w:val="ae"/>
        <w:numPr>
          <w:ilvl w:val="0"/>
          <w:numId w:val="50"/>
        </w:numPr>
        <w:spacing w:after="200"/>
        <w:jc w:val="both"/>
        <w:rPr>
          <w:rFonts w:eastAsia="Calibri"/>
          <w:lang w:eastAsia="en-US"/>
        </w:rPr>
      </w:pPr>
      <w:r w:rsidRPr="00DD5AD1">
        <w:rPr>
          <w:rFonts w:eastAsia="Calibri"/>
          <w:lang w:eastAsia="en-US"/>
        </w:rPr>
        <w:t>Перевести муниципальное имущество администрации Атнарского сельского поселения  Красночетайского района Чувашской Республики</w:t>
      </w:r>
      <w:r>
        <w:rPr>
          <w:rFonts w:eastAsia="Calibri"/>
          <w:lang w:eastAsia="en-US"/>
        </w:rPr>
        <w:t xml:space="preserve"> в </w:t>
      </w:r>
      <w:proofErr w:type="spellStart"/>
      <w:r>
        <w:rPr>
          <w:rFonts w:eastAsia="Calibri"/>
          <w:lang w:eastAsia="en-US"/>
        </w:rPr>
        <w:t>казну</w:t>
      </w:r>
      <w:r w:rsidRPr="00DD5AD1">
        <w:rPr>
          <w:rFonts w:eastAsia="Calibri"/>
          <w:lang w:eastAsia="en-US"/>
        </w:rPr>
        <w:t>Атнарского</w:t>
      </w:r>
      <w:proofErr w:type="spellEnd"/>
      <w:r w:rsidRPr="00DD5AD1">
        <w:rPr>
          <w:rFonts w:eastAsia="Calibri"/>
          <w:lang w:eastAsia="en-US"/>
        </w:rPr>
        <w:t xml:space="preserve"> сельского поселения  Красночетайского района Чувашской Республики:</w:t>
      </w:r>
    </w:p>
    <w:p w:rsidR="00D31F25" w:rsidRDefault="00D31F25" w:rsidP="00D31F25">
      <w:pPr>
        <w:ind w:left="425"/>
        <w:jc w:val="both"/>
        <w:rPr>
          <w:rFonts w:eastAsia="Calibri"/>
          <w:lang w:eastAsia="en-US"/>
        </w:rPr>
      </w:pPr>
      <w:r w:rsidRPr="00DD5AD1">
        <w:rPr>
          <w:rFonts w:eastAsia="Calibri"/>
          <w:lang w:eastAsia="en-US"/>
        </w:rPr>
        <w:t>-</w:t>
      </w:r>
      <w:r>
        <w:rPr>
          <w:rFonts w:eastAsia="Calibri"/>
          <w:lang w:eastAsia="en-US"/>
        </w:rPr>
        <w:t>одноквартирный жилой дом 1968года постройки по адресу: Чувашская Республика, Красночетайский район, д. Тоганаши, ул. Запрудная;</w:t>
      </w:r>
    </w:p>
    <w:p w:rsidR="00D31F25" w:rsidRDefault="00D31F25" w:rsidP="00D31F25">
      <w:pPr>
        <w:ind w:left="425"/>
        <w:jc w:val="both"/>
        <w:rPr>
          <w:rFonts w:eastAsia="Calibri"/>
          <w:lang w:eastAsia="en-US"/>
        </w:rPr>
      </w:pPr>
      <w:r w:rsidRPr="00DD5AD1">
        <w:rPr>
          <w:rFonts w:eastAsia="Calibri"/>
          <w:lang w:eastAsia="en-US"/>
        </w:rPr>
        <w:t>-</w:t>
      </w:r>
      <w:r>
        <w:rPr>
          <w:rFonts w:eastAsia="Calibri"/>
          <w:lang w:eastAsia="en-US"/>
        </w:rPr>
        <w:t xml:space="preserve"> одноквартирный жилой дом 1988 года постройки по адресу: Чувашская Республика, Красночетайский район, д. Тоганаши, ул. Запрудная.</w:t>
      </w:r>
    </w:p>
    <w:p w:rsidR="00D31F25" w:rsidRPr="00DD5AD1" w:rsidRDefault="00D31F25" w:rsidP="00D31F25">
      <w:pPr>
        <w:ind w:left="425"/>
        <w:jc w:val="both"/>
        <w:rPr>
          <w:rFonts w:eastAsia="Calibri"/>
          <w:lang w:eastAsia="en-US"/>
        </w:rPr>
      </w:pPr>
    </w:p>
    <w:p w:rsidR="00D31F25" w:rsidRPr="00F46A7A" w:rsidRDefault="00D31F25" w:rsidP="00D31F25">
      <w:pPr>
        <w:jc w:val="both"/>
        <w:rPr>
          <w:rFonts w:eastAsia="Calibri"/>
          <w:lang w:eastAsia="en-US"/>
        </w:rPr>
      </w:pPr>
      <w:r w:rsidRPr="00F46A7A">
        <w:rPr>
          <w:rFonts w:eastAsia="Calibri"/>
          <w:lang w:eastAsia="en-US"/>
        </w:rPr>
        <w:t>2.Настоящее решение вступает в силу после официального опубликования в печатном издании  «Вестник Атнарского сельского поселения».</w:t>
      </w:r>
    </w:p>
    <w:p w:rsidR="00D31F25" w:rsidRPr="00F46A7A" w:rsidRDefault="00D31F25" w:rsidP="00D31F25">
      <w:pPr>
        <w:ind w:left="990"/>
        <w:jc w:val="both"/>
        <w:rPr>
          <w:rFonts w:eastAsia="Calibri"/>
          <w:lang w:eastAsia="en-US"/>
        </w:rPr>
      </w:pPr>
    </w:p>
    <w:p w:rsidR="00D31F25" w:rsidRPr="00F46A7A" w:rsidRDefault="00D31F25" w:rsidP="00D31F25">
      <w:pPr>
        <w:jc w:val="both"/>
        <w:rPr>
          <w:rFonts w:eastAsia="Calibri"/>
          <w:lang w:eastAsia="en-US"/>
        </w:rPr>
      </w:pPr>
      <w:r w:rsidRPr="00F46A7A">
        <w:rPr>
          <w:rFonts w:eastAsia="Calibri"/>
          <w:lang w:eastAsia="en-US"/>
        </w:rPr>
        <w:t>Председатель Собрания депутатов</w:t>
      </w:r>
      <w:bookmarkStart w:id="3" w:name="_GoBack"/>
      <w:bookmarkEnd w:id="3"/>
    </w:p>
    <w:p w:rsidR="00D31F25" w:rsidRPr="002D2D83" w:rsidRDefault="00D31F25" w:rsidP="00D31F25">
      <w:pPr>
        <w:jc w:val="both"/>
        <w:rPr>
          <w:i/>
        </w:rPr>
      </w:pPr>
      <w:r w:rsidRPr="002D2D83">
        <w:rPr>
          <w:rFonts w:eastAsia="Calibri"/>
          <w:lang w:eastAsia="en-US"/>
        </w:rPr>
        <w:t xml:space="preserve">Атнарского сельского поселения                                       </w:t>
      </w:r>
      <w:r>
        <w:rPr>
          <w:rFonts w:eastAsia="Calibri"/>
          <w:lang w:eastAsia="en-US"/>
        </w:rPr>
        <w:t xml:space="preserve">                              </w:t>
      </w:r>
      <w:r w:rsidRPr="002D2D83">
        <w:rPr>
          <w:rFonts w:eastAsia="Calibri"/>
          <w:lang w:eastAsia="en-US"/>
        </w:rPr>
        <w:t xml:space="preserve"> Т.П.Семенова</w:t>
      </w:r>
    </w:p>
    <w:p w:rsidR="00D31F25" w:rsidRPr="00C35201" w:rsidRDefault="00D31F25" w:rsidP="00D31F25">
      <w:pPr>
        <w:pStyle w:val="aff5"/>
        <w:ind w:firstLine="709"/>
        <w:jc w:val="both"/>
        <w:rPr>
          <w:rFonts w:ascii="Times New Roman" w:hAnsi="Times New Roman"/>
          <w:sz w:val="24"/>
          <w:szCs w:val="24"/>
        </w:rPr>
      </w:pPr>
    </w:p>
    <w:p w:rsidR="00D31F25" w:rsidRPr="00C35201" w:rsidRDefault="00D31F25" w:rsidP="00D31F25"/>
    <w:p w:rsidR="00E56618" w:rsidRPr="00E56618" w:rsidRDefault="00E56618" w:rsidP="00E56618">
      <w:pPr>
        <w:spacing w:after="71"/>
        <w:ind w:right="4252" w:firstLine="567"/>
        <w:jc w:val="both"/>
        <w:rPr>
          <w:rFonts w:eastAsia="Calibri"/>
          <w:sz w:val="22"/>
          <w:szCs w:val="22"/>
          <w:lang w:eastAsia="en-US"/>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E56618" w:rsidRPr="00E22A6E" w:rsidTr="00670C5F">
        <w:trPr>
          <w:trHeight w:val="2338"/>
        </w:trPr>
        <w:tc>
          <w:tcPr>
            <w:tcW w:w="3168" w:type="dxa"/>
          </w:tcPr>
          <w:p w:rsidR="00E56618" w:rsidRPr="00E22A6E" w:rsidRDefault="00E56618" w:rsidP="00670C5F">
            <w:pPr>
              <w:jc w:val="both"/>
            </w:pPr>
            <w:r w:rsidRPr="00E22A6E">
              <w:rPr>
                <w:b/>
              </w:rPr>
              <w:t>ВЕСТНИК</w:t>
            </w:r>
            <w:r w:rsidRPr="00E22A6E">
              <w:t xml:space="preserve"> </w:t>
            </w:r>
          </w:p>
          <w:p w:rsidR="00E56618" w:rsidRPr="00E22A6E" w:rsidRDefault="00E56618" w:rsidP="00670C5F">
            <w:pPr>
              <w:jc w:val="both"/>
            </w:pPr>
            <w:r w:rsidRPr="00E22A6E">
              <w:t>Атнарского сельского поселения</w:t>
            </w:r>
          </w:p>
          <w:p w:rsidR="00E56618" w:rsidRPr="00E22A6E" w:rsidRDefault="00E56618" w:rsidP="00670C5F">
            <w:pPr>
              <w:jc w:val="both"/>
            </w:pPr>
          </w:p>
          <w:p w:rsidR="00E56618" w:rsidRPr="00E22A6E" w:rsidRDefault="00E56618" w:rsidP="00670C5F">
            <w:pPr>
              <w:jc w:val="both"/>
            </w:pPr>
          </w:p>
          <w:p w:rsidR="00E56618" w:rsidRPr="00E22A6E" w:rsidRDefault="00E56618" w:rsidP="00670C5F">
            <w:pPr>
              <w:jc w:val="both"/>
            </w:pPr>
          </w:p>
          <w:p w:rsidR="00E56618" w:rsidRPr="00E22A6E" w:rsidRDefault="00E56618" w:rsidP="00670C5F">
            <w:pPr>
              <w:jc w:val="both"/>
            </w:pPr>
            <w:r w:rsidRPr="00E22A6E">
              <w:t>Тир. 100 экз.</w:t>
            </w:r>
          </w:p>
        </w:tc>
        <w:tc>
          <w:tcPr>
            <w:tcW w:w="360" w:type="dxa"/>
          </w:tcPr>
          <w:p w:rsidR="00E56618" w:rsidRPr="00E22A6E" w:rsidRDefault="00E56618" w:rsidP="00670C5F">
            <w:pPr>
              <w:jc w:val="both"/>
            </w:pPr>
          </w:p>
        </w:tc>
        <w:tc>
          <w:tcPr>
            <w:tcW w:w="3477" w:type="dxa"/>
          </w:tcPr>
          <w:p w:rsidR="00E56618" w:rsidRPr="00E22A6E" w:rsidRDefault="00E56618" w:rsidP="00670C5F">
            <w:pPr>
              <w:jc w:val="both"/>
            </w:pPr>
            <w:r w:rsidRPr="00E22A6E">
              <w:t>с. Атнары , ул</w:t>
            </w:r>
            <w:proofErr w:type="gramStart"/>
            <w:r w:rsidRPr="00E22A6E">
              <w:t>.М</w:t>
            </w:r>
            <w:proofErr w:type="gramEnd"/>
            <w:r w:rsidRPr="00E22A6E">
              <w:t>олодежная, 52а</w:t>
            </w:r>
          </w:p>
          <w:p w:rsidR="00E56618" w:rsidRPr="00E22A6E" w:rsidRDefault="00E56618" w:rsidP="00670C5F">
            <w:pPr>
              <w:jc w:val="both"/>
            </w:pPr>
            <w:proofErr w:type="spellStart"/>
            <w:r w:rsidRPr="00E22A6E">
              <w:rPr>
                <w:lang w:val="en-US"/>
              </w:rPr>
              <w:t>sao</w:t>
            </w:r>
            <w:proofErr w:type="spellEnd"/>
            <w:r w:rsidRPr="00E22A6E">
              <w:t>-</w:t>
            </w:r>
            <w:proofErr w:type="spellStart"/>
            <w:r w:rsidRPr="00E22A6E">
              <w:rPr>
                <w:lang w:val="en-US"/>
              </w:rPr>
              <w:t>atnart</w:t>
            </w:r>
            <w:proofErr w:type="spellEnd"/>
            <w:r w:rsidRPr="00E22A6E">
              <w:t>@</w:t>
            </w:r>
            <w:proofErr w:type="spellStart"/>
            <w:r w:rsidRPr="00E22A6E">
              <w:rPr>
                <w:lang w:val="en-US"/>
              </w:rPr>
              <w:t>krchet</w:t>
            </w:r>
            <w:proofErr w:type="spellEnd"/>
            <w:r w:rsidRPr="00E22A6E">
              <w:t>.</w:t>
            </w:r>
            <w:r w:rsidRPr="00E22A6E">
              <w:rPr>
                <w:lang w:val="en-US"/>
              </w:rPr>
              <w:t>cap</w:t>
            </w:r>
            <w:r w:rsidRPr="00E22A6E">
              <w:t>.</w:t>
            </w:r>
            <w:proofErr w:type="spellStart"/>
            <w:r w:rsidRPr="00E22A6E">
              <w:rPr>
                <w:lang w:val="en-US"/>
              </w:rPr>
              <w:t>ru</w:t>
            </w:r>
            <w:proofErr w:type="spellEnd"/>
          </w:p>
          <w:p w:rsidR="00E56618" w:rsidRPr="00E22A6E" w:rsidRDefault="00E56618" w:rsidP="00670C5F">
            <w:pPr>
              <w:jc w:val="both"/>
            </w:pPr>
            <w:r w:rsidRPr="00E22A6E">
              <w:t>Номер сверстан ведущим специалистом администрации Атнарского сельского поселения</w:t>
            </w:r>
          </w:p>
          <w:p w:rsidR="00E56618" w:rsidRPr="00E22A6E" w:rsidRDefault="00E56618" w:rsidP="00D66DCA">
            <w:pPr>
              <w:jc w:val="both"/>
            </w:pPr>
            <w:r w:rsidRPr="00E22A6E">
              <w:t xml:space="preserve">Ответственный за выпуск: </w:t>
            </w:r>
            <w:r w:rsidR="00D66DCA">
              <w:t>А.А. Наумова</w:t>
            </w:r>
          </w:p>
        </w:tc>
        <w:tc>
          <w:tcPr>
            <w:tcW w:w="399" w:type="dxa"/>
          </w:tcPr>
          <w:p w:rsidR="00E56618" w:rsidRPr="00E22A6E" w:rsidRDefault="00E56618" w:rsidP="00670C5F">
            <w:pPr>
              <w:jc w:val="both"/>
            </w:pPr>
          </w:p>
        </w:tc>
        <w:tc>
          <w:tcPr>
            <w:tcW w:w="3017" w:type="dxa"/>
          </w:tcPr>
          <w:p w:rsidR="00E56618" w:rsidRPr="00E22A6E" w:rsidRDefault="00E56618" w:rsidP="00670C5F">
            <w:pPr>
              <w:jc w:val="both"/>
            </w:pPr>
          </w:p>
          <w:p w:rsidR="00E56618" w:rsidRPr="00E22A6E" w:rsidRDefault="00E56618" w:rsidP="00670C5F">
            <w:pPr>
              <w:tabs>
                <w:tab w:val="left" w:pos="1887"/>
              </w:tabs>
              <w:ind w:right="914"/>
              <w:jc w:val="both"/>
            </w:pPr>
            <w:r w:rsidRPr="00E22A6E">
              <w:t>Выходит на русском  языке</w:t>
            </w:r>
          </w:p>
        </w:tc>
      </w:tr>
    </w:tbl>
    <w:p w:rsidR="0056329E" w:rsidRPr="00303254" w:rsidRDefault="0056329E" w:rsidP="0056329E">
      <w:pPr>
        <w:rPr>
          <w:lang w:eastAsia="en-US"/>
        </w:rPr>
        <w:sectPr w:rsidR="0056329E" w:rsidRPr="00303254" w:rsidSect="00FB6A6F">
          <w:pgSz w:w="11906" w:h="16838"/>
          <w:pgMar w:top="567" w:right="851" w:bottom="142" w:left="1134" w:header="709" w:footer="709" w:gutter="0"/>
          <w:cols w:space="708"/>
          <w:docGrid w:linePitch="360"/>
        </w:sectPr>
      </w:pPr>
    </w:p>
    <w:bookmarkEnd w:id="0"/>
    <w:p w:rsidR="00092A6A" w:rsidRPr="00225BB1" w:rsidRDefault="00092A6A" w:rsidP="005765D9">
      <w:pPr>
        <w:spacing w:line="276" w:lineRule="auto"/>
        <w:jc w:val="both"/>
        <w:rPr>
          <w:sz w:val="20"/>
          <w:szCs w:val="20"/>
        </w:rPr>
      </w:pPr>
    </w:p>
    <w:sectPr w:rsidR="00092A6A" w:rsidRPr="00225BB1" w:rsidSect="009C7A8F">
      <w:pgSz w:w="11906" w:h="16838"/>
      <w:pgMar w:top="1134"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812" w:rsidRDefault="003B2812" w:rsidP="00CB703D">
      <w:r>
        <w:separator/>
      </w:r>
    </w:p>
  </w:endnote>
  <w:endnote w:type="continuationSeparator" w:id="1">
    <w:p w:rsidR="003B2812" w:rsidRDefault="003B2812"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812" w:rsidRDefault="003B2812" w:rsidP="00CB703D">
      <w:r>
        <w:separator/>
      </w:r>
    </w:p>
  </w:footnote>
  <w:footnote w:type="continuationSeparator" w:id="1">
    <w:p w:rsidR="003B2812" w:rsidRDefault="003B2812"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812" w:rsidRDefault="003B2812">
    <w:pPr>
      <w:pStyle w:val="a3"/>
      <w:jc w:val="center"/>
    </w:pPr>
    <w:fldSimple w:instr=" PAGE   \* MERGEFORMAT ">
      <w:r w:rsidR="00D31F25">
        <w:rPr>
          <w:noProof/>
        </w:rPr>
        <w:t>39</w:t>
      </w:r>
    </w:fldSimple>
  </w:p>
  <w:p w:rsidR="003B2812" w:rsidRDefault="003B281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4">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570828"/>
    <w:multiLevelType w:val="hybridMultilevel"/>
    <w:tmpl w:val="4272732C"/>
    <w:lvl w:ilvl="0" w:tplc="108049A2">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01A950C3"/>
    <w:multiLevelType w:val="hybridMultilevel"/>
    <w:tmpl w:val="55CA7D94"/>
    <w:lvl w:ilvl="0" w:tplc="023060DC">
      <w:start w:val="1"/>
      <w:numFmt w:val="decimal"/>
      <w:lvlText w:val="%1."/>
      <w:lvlJc w:val="left"/>
      <w:pPr>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106656F9"/>
    <w:multiLevelType w:val="hybridMultilevel"/>
    <w:tmpl w:val="A7946CF2"/>
    <w:lvl w:ilvl="0" w:tplc="EB92E718">
      <w:start w:val="1"/>
      <w:numFmt w:val="bullet"/>
      <w:lvlText w:val=""/>
      <w:lvlJc w:val="left"/>
      <w:pPr>
        <w:tabs>
          <w:tab w:val="num" w:pos="720"/>
        </w:tabs>
        <w:ind w:left="720" w:hanging="360"/>
      </w:pPr>
      <w:rPr>
        <w:rFonts w:ascii="Symbol" w:hAnsi="Symbol" w:hint="default"/>
        <w:sz w:val="20"/>
      </w:rPr>
    </w:lvl>
    <w:lvl w:ilvl="1" w:tplc="2CD09DCC">
      <w:start w:val="1"/>
      <w:numFmt w:val="decimal"/>
      <w:lvlText w:val="%2."/>
      <w:lvlJc w:val="left"/>
      <w:pPr>
        <w:tabs>
          <w:tab w:val="num" w:pos="1440"/>
        </w:tabs>
        <w:ind w:left="1440" w:hanging="360"/>
      </w:pPr>
    </w:lvl>
    <w:lvl w:ilvl="2" w:tplc="1D92C2A0">
      <w:start w:val="1"/>
      <w:numFmt w:val="decimal"/>
      <w:lvlText w:val="%3."/>
      <w:lvlJc w:val="left"/>
      <w:pPr>
        <w:tabs>
          <w:tab w:val="num" w:pos="2160"/>
        </w:tabs>
        <w:ind w:left="2160" w:hanging="360"/>
      </w:pPr>
    </w:lvl>
    <w:lvl w:ilvl="3" w:tplc="EA30E6A0">
      <w:start w:val="1"/>
      <w:numFmt w:val="decimal"/>
      <w:lvlText w:val="%4."/>
      <w:lvlJc w:val="left"/>
      <w:pPr>
        <w:tabs>
          <w:tab w:val="num" w:pos="2880"/>
        </w:tabs>
        <w:ind w:left="2880" w:hanging="360"/>
      </w:pPr>
    </w:lvl>
    <w:lvl w:ilvl="4" w:tplc="40AA1796">
      <w:start w:val="1"/>
      <w:numFmt w:val="decimal"/>
      <w:lvlText w:val="%5."/>
      <w:lvlJc w:val="left"/>
      <w:pPr>
        <w:tabs>
          <w:tab w:val="num" w:pos="3600"/>
        </w:tabs>
        <w:ind w:left="3600" w:hanging="360"/>
      </w:pPr>
    </w:lvl>
    <w:lvl w:ilvl="5" w:tplc="45424830">
      <w:start w:val="1"/>
      <w:numFmt w:val="decimal"/>
      <w:lvlText w:val="%6."/>
      <w:lvlJc w:val="left"/>
      <w:pPr>
        <w:tabs>
          <w:tab w:val="num" w:pos="4320"/>
        </w:tabs>
        <w:ind w:left="4320" w:hanging="360"/>
      </w:pPr>
    </w:lvl>
    <w:lvl w:ilvl="6" w:tplc="C9F4513E">
      <w:start w:val="1"/>
      <w:numFmt w:val="decimal"/>
      <w:lvlText w:val="%7."/>
      <w:lvlJc w:val="left"/>
      <w:pPr>
        <w:tabs>
          <w:tab w:val="num" w:pos="5040"/>
        </w:tabs>
        <w:ind w:left="5040" w:hanging="360"/>
      </w:pPr>
    </w:lvl>
    <w:lvl w:ilvl="7" w:tplc="1182F152">
      <w:start w:val="1"/>
      <w:numFmt w:val="decimal"/>
      <w:lvlText w:val="%8."/>
      <w:lvlJc w:val="left"/>
      <w:pPr>
        <w:tabs>
          <w:tab w:val="num" w:pos="5760"/>
        </w:tabs>
        <w:ind w:left="5760" w:hanging="360"/>
      </w:pPr>
    </w:lvl>
    <w:lvl w:ilvl="8" w:tplc="84E009A8">
      <w:start w:val="1"/>
      <w:numFmt w:val="decimal"/>
      <w:lvlText w:val="%9."/>
      <w:lvlJc w:val="left"/>
      <w:pPr>
        <w:tabs>
          <w:tab w:val="num" w:pos="6480"/>
        </w:tabs>
        <w:ind w:left="6480" w:hanging="360"/>
      </w:pPr>
    </w:lvl>
  </w:abstractNum>
  <w:abstractNum w:abstractNumId="16">
    <w:nsid w:val="1DFE5D3D"/>
    <w:multiLevelType w:val="multilevel"/>
    <w:tmpl w:val="638A3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10E4972"/>
    <w:multiLevelType w:val="hybridMultilevel"/>
    <w:tmpl w:val="D500F5AC"/>
    <w:lvl w:ilvl="0" w:tplc="7BEEED54">
      <w:start w:val="1"/>
      <w:numFmt w:val="bullet"/>
      <w:lvlText w:val=""/>
      <w:lvlJc w:val="left"/>
      <w:pPr>
        <w:tabs>
          <w:tab w:val="num" w:pos="720"/>
        </w:tabs>
        <w:ind w:left="720" w:hanging="360"/>
      </w:pPr>
      <w:rPr>
        <w:rFonts w:ascii="Symbol" w:hAnsi="Symbol" w:hint="default"/>
        <w:sz w:val="20"/>
      </w:rPr>
    </w:lvl>
    <w:lvl w:ilvl="1" w:tplc="556EDC12">
      <w:start w:val="1"/>
      <w:numFmt w:val="decimal"/>
      <w:lvlText w:val="%2."/>
      <w:lvlJc w:val="left"/>
      <w:pPr>
        <w:tabs>
          <w:tab w:val="num" w:pos="1440"/>
        </w:tabs>
        <w:ind w:left="1440" w:hanging="360"/>
      </w:pPr>
    </w:lvl>
    <w:lvl w:ilvl="2" w:tplc="4014B06A">
      <w:start w:val="1"/>
      <w:numFmt w:val="decimal"/>
      <w:lvlText w:val="%3."/>
      <w:lvlJc w:val="left"/>
      <w:pPr>
        <w:tabs>
          <w:tab w:val="num" w:pos="2160"/>
        </w:tabs>
        <w:ind w:left="2160" w:hanging="360"/>
      </w:pPr>
    </w:lvl>
    <w:lvl w:ilvl="3" w:tplc="570CFF52">
      <w:start w:val="1"/>
      <w:numFmt w:val="decimal"/>
      <w:lvlText w:val="%4."/>
      <w:lvlJc w:val="left"/>
      <w:pPr>
        <w:tabs>
          <w:tab w:val="num" w:pos="2880"/>
        </w:tabs>
        <w:ind w:left="2880" w:hanging="360"/>
      </w:pPr>
    </w:lvl>
    <w:lvl w:ilvl="4" w:tplc="994A4C02">
      <w:start w:val="1"/>
      <w:numFmt w:val="decimal"/>
      <w:lvlText w:val="%5."/>
      <w:lvlJc w:val="left"/>
      <w:pPr>
        <w:tabs>
          <w:tab w:val="num" w:pos="3600"/>
        </w:tabs>
        <w:ind w:left="3600" w:hanging="360"/>
      </w:pPr>
    </w:lvl>
    <w:lvl w:ilvl="5" w:tplc="5036ABEC">
      <w:start w:val="1"/>
      <w:numFmt w:val="decimal"/>
      <w:lvlText w:val="%6."/>
      <w:lvlJc w:val="left"/>
      <w:pPr>
        <w:tabs>
          <w:tab w:val="num" w:pos="4320"/>
        </w:tabs>
        <w:ind w:left="4320" w:hanging="360"/>
      </w:pPr>
    </w:lvl>
    <w:lvl w:ilvl="6" w:tplc="230269E0">
      <w:start w:val="1"/>
      <w:numFmt w:val="decimal"/>
      <w:lvlText w:val="%7."/>
      <w:lvlJc w:val="left"/>
      <w:pPr>
        <w:tabs>
          <w:tab w:val="num" w:pos="5040"/>
        </w:tabs>
        <w:ind w:left="5040" w:hanging="360"/>
      </w:pPr>
    </w:lvl>
    <w:lvl w:ilvl="7" w:tplc="3E465856">
      <w:start w:val="1"/>
      <w:numFmt w:val="decimal"/>
      <w:lvlText w:val="%8."/>
      <w:lvlJc w:val="left"/>
      <w:pPr>
        <w:tabs>
          <w:tab w:val="num" w:pos="5760"/>
        </w:tabs>
        <w:ind w:left="5760" w:hanging="360"/>
      </w:pPr>
    </w:lvl>
    <w:lvl w:ilvl="8" w:tplc="5462A3A2">
      <w:start w:val="1"/>
      <w:numFmt w:val="decimal"/>
      <w:lvlText w:val="%9."/>
      <w:lvlJc w:val="left"/>
      <w:pPr>
        <w:tabs>
          <w:tab w:val="num" w:pos="6480"/>
        </w:tabs>
        <w:ind w:left="6480" w:hanging="360"/>
      </w:pPr>
    </w:lvl>
  </w:abstractNum>
  <w:abstractNum w:abstractNumId="18">
    <w:nsid w:val="219168AD"/>
    <w:multiLevelType w:val="hybridMultilevel"/>
    <w:tmpl w:val="A6F0D100"/>
    <w:lvl w:ilvl="0" w:tplc="24B6A9B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23B330F3"/>
    <w:multiLevelType w:val="multilevel"/>
    <w:tmpl w:val="E3B6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73572D"/>
    <w:multiLevelType w:val="singleLevel"/>
    <w:tmpl w:val="4DEE0B04"/>
    <w:lvl w:ilvl="0">
      <w:start w:val="1"/>
      <w:numFmt w:val="decimal"/>
      <w:lvlText w:val="%1)"/>
      <w:lvlJc w:val="left"/>
      <w:pPr>
        <w:tabs>
          <w:tab w:val="num" w:pos="927"/>
        </w:tabs>
        <w:ind w:left="927" w:hanging="360"/>
      </w:pPr>
    </w:lvl>
  </w:abstractNum>
  <w:abstractNum w:abstractNumId="21">
    <w:nsid w:val="2A077B88"/>
    <w:multiLevelType w:val="hybridMultilevel"/>
    <w:tmpl w:val="B06211EC"/>
    <w:lvl w:ilvl="0" w:tplc="DDDE22B6">
      <w:start w:val="1"/>
      <w:numFmt w:val="decimal"/>
      <w:lvlText w:val="%1."/>
      <w:lvlJc w:val="left"/>
      <w:pPr>
        <w:tabs>
          <w:tab w:val="num" w:pos="720"/>
        </w:tabs>
        <w:ind w:left="720" w:hanging="360"/>
      </w:pPr>
    </w:lvl>
    <w:lvl w:ilvl="1" w:tplc="00A624A4">
      <w:numFmt w:val="none"/>
      <w:lvlText w:val=""/>
      <w:lvlJc w:val="left"/>
      <w:pPr>
        <w:tabs>
          <w:tab w:val="num" w:pos="360"/>
        </w:tabs>
        <w:ind w:left="0" w:firstLine="0"/>
      </w:pPr>
    </w:lvl>
    <w:lvl w:ilvl="2" w:tplc="23A6EC1E">
      <w:numFmt w:val="none"/>
      <w:lvlText w:val=""/>
      <w:lvlJc w:val="left"/>
      <w:pPr>
        <w:tabs>
          <w:tab w:val="num" w:pos="360"/>
        </w:tabs>
        <w:ind w:left="0" w:firstLine="0"/>
      </w:pPr>
    </w:lvl>
    <w:lvl w:ilvl="3" w:tplc="CE2060C8">
      <w:numFmt w:val="none"/>
      <w:lvlText w:val=""/>
      <w:lvlJc w:val="left"/>
      <w:pPr>
        <w:tabs>
          <w:tab w:val="num" w:pos="360"/>
        </w:tabs>
        <w:ind w:left="0" w:firstLine="0"/>
      </w:pPr>
    </w:lvl>
    <w:lvl w:ilvl="4" w:tplc="4DD4321E">
      <w:numFmt w:val="none"/>
      <w:lvlText w:val=""/>
      <w:lvlJc w:val="left"/>
      <w:pPr>
        <w:tabs>
          <w:tab w:val="num" w:pos="360"/>
        </w:tabs>
        <w:ind w:left="0" w:firstLine="0"/>
      </w:pPr>
    </w:lvl>
    <w:lvl w:ilvl="5" w:tplc="0F8E18B6">
      <w:numFmt w:val="none"/>
      <w:lvlText w:val=""/>
      <w:lvlJc w:val="left"/>
      <w:pPr>
        <w:tabs>
          <w:tab w:val="num" w:pos="360"/>
        </w:tabs>
        <w:ind w:left="0" w:firstLine="0"/>
      </w:pPr>
    </w:lvl>
    <w:lvl w:ilvl="6" w:tplc="6FCA2E48">
      <w:numFmt w:val="none"/>
      <w:lvlText w:val=""/>
      <w:lvlJc w:val="left"/>
      <w:pPr>
        <w:tabs>
          <w:tab w:val="num" w:pos="360"/>
        </w:tabs>
        <w:ind w:left="0" w:firstLine="0"/>
      </w:pPr>
    </w:lvl>
    <w:lvl w:ilvl="7" w:tplc="E5B4CB32">
      <w:numFmt w:val="none"/>
      <w:lvlText w:val=""/>
      <w:lvlJc w:val="left"/>
      <w:pPr>
        <w:tabs>
          <w:tab w:val="num" w:pos="360"/>
        </w:tabs>
        <w:ind w:left="0" w:firstLine="0"/>
      </w:pPr>
    </w:lvl>
    <w:lvl w:ilvl="8" w:tplc="B5D8B344">
      <w:numFmt w:val="none"/>
      <w:lvlText w:val=""/>
      <w:lvlJc w:val="left"/>
      <w:pPr>
        <w:tabs>
          <w:tab w:val="num" w:pos="360"/>
        </w:tabs>
        <w:ind w:left="0" w:firstLine="0"/>
      </w:pPr>
    </w:lvl>
  </w:abstractNum>
  <w:abstractNum w:abstractNumId="22">
    <w:nsid w:val="35CA4265"/>
    <w:multiLevelType w:val="hybridMultilevel"/>
    <w:tmpl w:val="07CA482A"/>
    <w:lvl w:ilvl="0" w:tplc="D3248CE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812F2C"/>
    <w:multiLevelType w:val="hybridMultilevel"/>
    <w:tmpl w:val="C7EC4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6B4AE7"/>
    <w:multiLevelType w:val="hybridMultilevel"/>
    <w:tmpl w:val="76B0D6CA"/>
    <w:lvl w:ilvl="0" w:tplc="99607118">
      <w:start w:val="1"/>
      <w:numFmt w:val="decimal"/>
      <w:lvlText w:val="%1."/>
      <w:lvlJc w:val="left"/>
      <w:pPr>
        <w:ind w:left="465" w:hanging="360"/>
      </w:pPr>
      <w:rPr>
        <w:rFonts w:eastAsia="Times New Roman" w:hint="default"/>
        <w:b w:val="0"/>
        <w:color w:val="auto"/>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5">
    <w:nsid w:val="3AD07DCE"/>
    <w:multiLevelType w:val="hybridMultilevel"/>
    <w:tmpl w:val="5A26EB6A"/>
    <w:lvl w:ilvl="0" w:tplc="4CAA73A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4AC4751"/>
    <w:multiLevelType w:val="hybridMultilevel"/>
    <w:tmpl w:val="192AAEF4"/>
    <w:lvl w:ilvl="0" w:tplc="FC0863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464B5ECE"/>
    <w:multiLevelType w:val="hybridMultilevel"/>
    <w:tmpl w:val="1AF80E22"/>
    <w:lvl w:ilvl="0" w:tplc="D5C09D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92011C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C5F1925"/>
    <w:multiLevelType w:val="hybridMultilevel"/>
    <w:tmpl w:val="7388BE8A"/>
    <w:lvl w:ilvl="0" w:tplc="693A4B3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CA3446D"/>
    <w:multiLevelType w:val="multilevel"/>
    <w:tmpl w:val="9E28D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795BD0"/>
    <w:multiLevelType w:val="hybridMultilevel"/>
    <w:tmpl w:val="610C848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621540"/>
    <w:multiLevelType w:val="hybridMultilevel"/>
    <w:tmpl w:val="E6F8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D137C9"/>
    <w:multiLevelType w:val="hybridMultilevel"/>
    <w:tmpl w:val="D094498A"/>
    <w:lvl w:ilvl="0" w:tplc="B858B666">
      <w:start w:val="1"/>
      <w:numFmt w:val="decimal"/>
      <w:lvlText w:val="%1."/>
      <w:lvlJc w:val="left"/>
      <w:pPr>
        <w:ind w:left="1350" w:hanging="360"/>
      </w:pPr>
      <w:rPr>
        <w:rFonts w:ascii="Times New Roman" w:eastAsia="Calibri" w:hAnsi="Times New Roman" w:cs="Times New Roman"/>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4">
    <w:nsid w:val="53E661A0"/>
    <w:multiLevelType w:val="hybridMultilevel"/>
    <w:tmpl w:val="0834163C"/>
    <w:lvl w:ilvl="0" w:tplc="6B4489EE">
      <w:start w:val="4"/>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5">
    <w:nsid w:val="58697EEF"/>
    <w:multiLevelType w:val="hybridMultilevel"/>
    <w:tmpl w:val="6A803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B3202C"/>
    <w:multiLevelType w:val="hybridMultilevel"/>
    <w:tmpl w:val="513CE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AB92F7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CDB7580"/>
    <w:multiLevelType w:val="hybridMultilevel"/>
    <w:tmpl w:val="F3E42A26"/>
    <w:lvl w:ilvl="0" w:tplc="8130AC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5D542BA0"/>
    <w:multiLevelType w:val="multilevel"/>
    <w:tmpl w:val="A41EC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07779EB"/>
    <w:multiLevelType w:val="hybridMultilevel"/>
    <w:tmpl w:val="72FA62D8"/>
    <w:lvl w:ilvl="0" w:tplc="66009004">
      <w:start w:val="1"/>
      <w:numFmt w:val="decimal"/>
      <w:lvlText w:val="%1."/>
      <w:lvlJc w:val="left"/>
      <w:pPr>
        <w:ind w:left="3120" w:hanging="18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2">
    <w:nsid w:val="64A42A9B"/>
    <w:multiLevelType w:val="hybridMultilevel"/>
    <w:tmpl w:val="C9A670C0"/>
    <w:lvl w:ilvl="0" w:tplc="F4BC53E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06C3EDE"/>
    <w:multiLevelType w:val="hybridMultilevel"/>
    <w:tmpl w:val="2CB0AECA"/>
    <w:lvl w:ilvl="0" w:tplc="F63E670C">
      <w:start w:val="1"/>
      <w:numFmt w:val="bullet"/>
      <w:lvlText w:val=""/>
      <w:lvlJc w:val="left"/>
      <w:pPr>
        <w:tabs>
          <w:tab w:val="num" w:pos="720"/>
        </w:tabs>
        <w:ind w:left="720" w:hanging="360"/>
      </w:pPr>
      <w:rPr>
        <w:rFonts w:ascii="Symbol" w:hAnsi="Symbol" w:hint="default"/>
        <w:sz w:val="20"/>
      </w:rPr>
    </w:lvl>
    <w:lvl w:ilvl="1" w:tplc="985A5986">
      <w:start w:val="1"/>
      <w:numFmt w:val="decimal"/>
      <w:lvlText w:val="%2."/>
      <w:lvlJc w:val="left"/>
      <w:pPr>
        <w:tabs>
          <w:tab w:val="num" w:pos="1440"/>
        </w:tabs>
        <w:ind w:left="1440" w:hanging="360"/>
      </w:pPr>
    </w:lvl>
    <w:lvl w:ilvl="2" w:tplc="BF0EFF1A">
      <w:start w:val="1"/>
      <w:numFmt w:val="decimal"/>
      <w:lvlText w:val="%3."/>
      <w:lvlJc w:val="left"/>
      <w:pPr>
        <w:tabs>
          <w:tab w:val="num" w:pos="2160"/>
        </w:tabs>
        <w:ind w:left="2160" w:hanging="360"/>
      </w:pPr>
    </w:lvl>
    <w:lvl w:ilvl="3" w:tplc="2F92787E">
      <w:start w:val="1"/>
      <w:numFmt w:val="decimal"/>
      <w:lvlText w:val="%4."/>
      <w:lvlJc w:val="left"/>
      <w:pPr>
        <w:tabs>
          <w:tab w:val="num" w:pos="2880"/>
        </w:tabs>
        <w:ind w:left="2880" w:hanging="360"/>
      </w:pPr>
    </w:lvl>
    <w:lvl w:ilvl="4" w:tplc="19760BA8">
      <w:start w:val="1"/>
      <w:numFmt w:val="decimal"/>
      <w:lvlText w:val="%5."/>
      <w:lvlJc w:val="left"/>
      <w:pPr>
        <w:tabs>
          <w:tab w:val="num" w:pos="3600"/>
        </w:tabs>
        <w:ind w:left="3600" w:hanging="360"/>
      </w:pPr>
    </w:lvl>
    <w:lvl w:ilvl="5" w:tplc="AFDC0ABE">
      <w:start w:val="1"/>
      <w:numFmt w:val="decimal"/>
      <w:lvlText w:val="%6."/>
      <w:lvlJc w:val="left"/>
      <w:pPr>
        <w:tabs>
          <w:tab w:val="num" w:pos="4320"/>
        </w:tabs>
        <w:ind w:left="4320" w:hanging="360"/>
      </w:pPr>
    </w:lvl>
    <w:lvl w:ilvl="6" w:tplc="6FF8FA50">
      <w:start w:val="1"/>
      <w:numFmt w:val="decimal"/>
      <w:lvlText w:val="%7."/>
      <w:lvlJc w:val="left"/>
      <w:pPr>
        <w:tabs>
          <w:tab w:val="num" w:pos="5040"/>
        </w:tabs>
        <w:ind w:left="5040" w:hanging="360"/>
      </w:pPr>
    </w:lvl>
    <w:lvl w:ilvl="7" w:tplc="9792321E">
      <w:start w:val="1"/>
      <w:numFmt w:val="decimal"/>
      <w:lvlText w:val="%8."/>
      <w:lvlJc w:val="left"/>
      <w:pPr>
        <w:tabs>
          <w:tab w:val="num" w:pos="5760"/>
        </w:tabs>
        <w:ind w:left="5760" w:hanging="360"/>
      </w:pPr>
    </w:lvl>
    <w:lvl w:ilvl="8" w:tplc="23C49098">
      <w:start w:val="1"/>
      <w:numFmt w:val="decimal"/>
      <w:lvlText w:val="%9."/>
      <w:lvlJc w:val="left"/>
      <w:pPr>
        <w:tabs>
          <w:tab w:val="num" w:pos="6480"/>
        </w:tabs>
        <w:ind w:left="6480" w:hanging="360"/>
      </w:pPr>
    </w:lvl>
  </w:abstractNum>
  <w:abstractNum w:abstractNumId="44">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2"/>
  </w:num>
  <w:num w:numId="2">
    <w:abstractNumId w:val="27"/>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28"/>
  </w:num>
  <w:num w:numId="10">
    <w:abstractNumId w:val="38"/>
  </w:num>
  <w:num w:numId="11">
    <w:abstractNumId w:val="44"/>
  </w:num>
  <w:num w:numId="12">
    <w:abstractNumId w:val="13"/>
  </w:num>
  <w:num w:numId="13">
    <w:abstractNumId w:val="14"/>
  </w:num>
  <w:num w:numId="14">
    <w:abstractNumId w:val="25"/>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8"/>
  </w:num>
  <w:num w:numId="28">
    <w:abstractNumId w:val="2"/>
  </w:num>
  <w:num w:numId="29">
    <w:abstractNumId w:val="7"/>
  </w:num>
  <w:num w:numId="30">
    <w:abstractNumId w:val="45"/>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6"/>
  </w:num>
  <w:num w:numId="34">
    <w:abstractNumId w:val="24"/>
  </w:num>
  <w:num w:numId="35">
    <w:abstractNumId w:val="19"/>
  </w:num>
  <w:num w:numId="36">
    <w:abstractNumId w:val="40"/>
  </w:num>
  <w:num w:numId="37">
    <w:abstractNumId w:val="16"/>
  </w:num>
  <w:num w:numId="38">
    <w:abstractNumId w:val="30"/>
  </w:num>
  <w:num w:numId="39">
    <w:abstractNumId w:val="39"/>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41"/>
  </w:num>
  <w:num w:numId="43">
    <w:abstractNumId w:val="26"/>
  </w:num>
  <w:num w:numId="44">
    <w:abstractNumId w:val="18"/>
  </w:num>
  <w:num w:numId="45">
    <w:abstractNumId w:val="33"/>
  </w:num>
  <w:num w:numId="46">
    <w:abstractNumId w:val="11"/>
  </w:num>
  <w:num w:numId="47">
    <w:abstractNumId w:val="20"/>
    <w:lvlOverride w:ilvl="0">
      <w:startOverride w:val="1"/>
    </w:lvlOverride>
  </w:num>
  <w:num w:numId="48">
    <w:abstractNumId w:val="22"/>
  </w:num>
  <w:num w:numId="49">
    <w:abstractNumId w:val="21"/>
    <w:lvlOverride w:ilvl="0">
      <w:startOverride w:val="1"/>
    </w:lvlOverride>
    <w:lvlOverride w:ilvl="1"/>
    <w:lvlOverride w:ilvl="2"/>
    <w:lvlOverride w:ilvl="3"/>
    <w:lvlOverride w:ilvl="4"/>
    <w:lvlOverride w:ilvl="5"/>
    <w:lvlOverride w:ilvl="6"/>
    <w:lvlOverride w:ilvl="7"/>
    <w:lvlOverride w:ilvl="8"/>
  </w:num>
  <w:num w:numId="50">
    <w:abstractNumId w:val="3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1E5"/>
    <w:rsid w:val="000045E2"/>
    <w:rsid w:val="000049A7"/>
    <w:rsid w:val="00004B10"/>
    <w:rsid w:val="000050F1"/>
    <w:rsid w:val="00006207"/>
    <w:rsid w:val="000062F6"/>
    <w:rsid w:val="00006E8D"/>
    <w:rsid w:val="000073B6"/>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BEB"/>
    <w:rsid w:val="00023E9A"/>
    <w:rsid w:val="00024249"/>
    <w:rsid w:val="00024A0A"/>
    <w:rsid w:val="00024F9B"/>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10A0"/>
    <w:rsid w:val="000412B1"/>
    <w:rsid w:val="0004160F"/>
    <w:rsid w:val="000416DF"/>
    <w:rsid w:val="00041CC9"/>
    <w:rsid w:val="00041D00"/>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348A"/>
    <w:rsid w:val="00063A8F"/>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2C3C"/>
    <w:rsid w:val="00093226"/>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5D6F"/>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73E"/>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5CF5"/>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16A0"/>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636"/>
    <w:rsid w:val="001F2E0A"/>
    <w:rsid w:val="001F3009"/>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553"/>
    <w:rsid w:val="00214E14"/>
    <w:rsid w:val="00215148"/>
    <w:rsid w:val="0021543A"/>
    <w:rsid w:val="0021678F"/>
    <w:rsid w:val="002168C6"/>
    <w:rsid w:val="00216A71"/>
    <w:rsid w:val="00217CB5"/>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27ECC"/>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254"/>
    <w:rsid w:val="00303921"/>
    <w:rsid w:val="00304AF9"/>
    <w:rsid w:val="00304C5C"/>
    <w:rsid w:val="00304CE7"/>
    <w:rsid w:val="00304FF8"/>
    <w:rsid w:val="003050E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3E"/>
    <w:rsid w:val="003A1CDB"/>
    <w:rsid w:val="003A22C5"/>
    <w:rsid w:val="003A2773"/>
    <w:rsid w:val="003A6106"/>
    <w:rsid w:val="003A610B"/>
    <w:rsid w:val="003A7E53"/>
    <w:rsid w:val="003B072A"/>
    <w:rsid w:val="003B09C5"/>
    <w:rsid w:val="003B0F0F"/>
    <w:rsid w:val="003B245F"/>
    <w:rsid w:val="003B2639"/>
    <w:rsid w:val="003B2812"/>
    <w:rsid w:val="003B2B03"/>
    <w:rsid w:val="003B30D0"/>
    <w:rsid w:val="003B33F0"/>
    <w:rsid w:val="003B34BF"/>
    <w:rsid w:val="003B4B5F"/>
    <w:rsid w:val="003B59BA"/>
    <w:rsid w:val="003B630C"/>
    <w:rsid w:val="003B7C4F"/>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5AE"/>
    <w:rsid w:val="003D0F88"/>
    <w:rsid w:val="003D1696"/>
    <w:rsid w:val="003D250F"/>
    <w:rsid w:val="003D4642"/>
    <w:rsid w:val="003D4F0A"/>
    <w:rsid w:val="003D559B"/>
    <w:rsid w:val="003D565F"/>
    <w:rsid w:val="003D6121"/>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578"/>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1AA4"/>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752"/>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464"/>
    <w:rsid w:val="00541F00"/>
    <w:rsid w:val="005424DE"/>
    <w:rsid w:val="005425AD"/>
    <w:rsid w:val="00542AE8"/>
    <w:rsid w:val="00544C92"/>
    <w:rsid w:val="00545ED3"/>
    <w:rsid w:val="00546428"/>
    <w:rsid w:val="00546C4C"/>
    <w:rsid w:val="00547EB2"/>
    <w:rsid w:val="00550B17"/>
    <w:rsid w:val="005517F0"/>
    <w:rsid w:val="0055239F"/>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29E"/>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C35"/>
    <w:rsid w:val="005B4DA9"/>
    <w:rsid w:val="005B5166"/>
    <w:rsid w:val="005B5724"/>
    <w:rsid w:val="005B5732"/>
    <w:rsid w:val="005C03A8"/>
    <w:rsid w:val="005C0C40"/>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6A0C"/>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2FB0"/>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0242"/>
    <w:rsid w:val="006624F8"/>
    <w:rsid w:val="00662532"/>
    <w:rsid w:val="00662E43"/>
    <w:rsid w:val="00663009"/>
    <w:rsid w:val="00663E47"/>
    <w:rsid w:val="0066449F"/>
    <w:rsid w:val="00664884"/>
    <w:rsid w:val="00664A22"/>
    <w:rsid w:val="00664F8C"/>
    <w:rsid w:val="00670041"/>
    <w:rsid w:val="00670299"/>
    <w:rsid w:val="0067049E"/>
    <w:rsid w:val="00670C5F"/>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3C44"/>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50"/>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376D"/>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F7E"/>
    <w:rsid w:val="00802D2E"/>
    <w:rsid w:val="00802FA8"/>
    <w:rsid w:val="00803668"/>
    <w:rsid w:val="008040C5"/>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18ED"/>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F43"/>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2589"/>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C7A8F"/>
    <w:rsid w:val="009D1027"/>
    <w:rsid w:val="009D2291"/>
    <w:rsid w:val="009D3372"/>
    <w:rsid w:val="009D3878"/>
    <w:rsid w:val="009D4AB8"/>
    <w:rsid w:val="009D7291"/>
    <w:rsid w:val="009E052D"/>
    <w:rsid w:val="009E121B"/>
    <w:rsid w:val="009E2DFB"/>
    <w:rsid w:val="009E34A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00E5"/>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07D2"/>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4AC"/>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1C8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06CD1"/>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67B2"/>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7D"/>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1A32"/>
    <w:rsid w:val="00CB26AF"/>
    <w:rsid w:val="00CB2F6C"/>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471"/>
    <w:rsid w:val="00D05976"/>
    <w:rsid w:val="00D063D2"/>
    <w:rsid w:val="00D06A5C"/>
    <w:rsid w:val="00D075AC"/>
    <w:rsid w:val="00D13DDA"/>
    <w:rsid w:val="00D141B4"/>
    <w:rsid w:val="00D1492D"/>
    <w:rsid w:val="00D14EEC"/>
    <w:rsid w:val="00D20076"/>
    <w:rsid w:val="00D2121E"/>
    <w:rsid w:val="00D2431A"/>
    <w:rsid w:val="00D26B79"/>
    <w:rsid w:val="00D26E9A"/>
    <w:rsid w:val="00D30434"/>
    <w:rsid w:val="00D30FDC"/>
    <w:rsid w:val="00D31144"/>
    <w:rsid w:val="00D317FE"/>
    <w:rsid w:val="00D31F25"/>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344"/>
    <w:rsid w:val="00D5591C"/>
    <w:rsid w:val="00D5684E"/>
    <w:rsid w:val="00D6048F"/>
    <w:rsid w:val="00D60980"/>
    <w:rsid w:val="00D61DA4"/>
    <w:rsid w:val="00D63C3E"/>
    <w:rsid w:val="00D63C62"/>
    <w:rsid w:val="00D63CEE"/>
    <w:rsid w:val="00D644AE"/>
    <w:rsid w:val="00D64E1F"/>
    <w:rsid w:val="00D66DCA"/>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3575"/>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0F7A"/>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618"/>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22A7"/>
    <w:rsid w:val="00EB38B8"/>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5086"/>
    <w:rsid w:val="00EF5E0A"/>
    <w:rsid w:val="00EF6E52"/>
    <w:rsid w:val="00EF7138"/>
    <w:rsid w:val="00F0066B"/>
    <w:rsid w:val="00F02E53"/>
    <w:rsid w:val="00F0562E"/>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277A"/>
    <w:rsid w:val="00F23842"/>
    <w:rsid w:val="00F24FFD"/>
    <w:rsid w:val="00F25562"/>
    <w:rsid w:val="00F264F7"/>
    <w:rsid w:val="00F2660D"/>
    <w:rsid w:val="00F304CC"/>
    <w:rsid w:val="00F30CF1"/>
    <w:rsid w:val="00F30DEB"/>
    <w:rsid w:val="00F31E7F"/>
    <w:rsid w:val="00F33045"/>
    <w:rsid w:val="00F33BE6"/>
    <w:rsid w:val="00F33EF2"/>
    <w:rsid w:val="00F35948"/>
    <w:rsid w:val="00F3652D"/>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06E5"/>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2AF"/>
    <w:rsid w:val="00FB5A12"/>
    <w:rsid w:val="00FB6A6F"/>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footnote reference" w:uiPriority="0"/>
    <w:lsdException w:name="annotation reference"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iPriority w:val="9"/>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unhideWhenUsed/>
    <w:qFormat/>
    <w:rsid w:val="004A78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uiPriority w:val="9"/>
    <w:rsid w:val="005A57D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4A78ED"/>
    <w:rPr>
      <w:rFonts w:ascii="Arial" w:eastAsia="Times New Roman" w:hAnsi="Arial" w:cs="Times New Roman"/>
      <w:b/>
      <w:i/>
      <w:sz w:val="28"/>
      <w:szCs w:val="20"/>
      <w:lang w:eastAsia="ru-RU"/>
    </w:rPr>
  </w:style>
  <w:style w:type="character" w:customStyle="1" w:styleId="80">
    <w:name w:val="Заголовок 8 Знак"/>
    <w:basedOn w:val="a0"/>
    <w:link w:val="8"/>
    <w:uiPriority w:val="99"/>
    <w:rsid w:val="004A78E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4A78ED"/>
    <w:rPr>
      <w:rFonts w:ascii="Times New Roman" w:eastAsia="Times New Roman" w:hAnsi="Times New Roman" w:cs="Arial"/>
      <w:b/>
      <w:i/>
      <w:sz w:val="28"/>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rsid w:val="00225BB1"/>
    <w:rPr>
      <w:rFonts w:ascii="Times New Roman" w:eastAsia="Times New Roman" w:hAnsi="Times New Roman" w:cs="Times New Roman"/>
      <w:sz w:val="24"/>
      <w:szCs w:val="24"/>
      <w:lang w:eastAsia="ru-RU"/>
    </w:rPr>
  </w:style>
  <w:style w:type="character" w:styleId="a5">
    <w:name w:val="Hyperlink"/>
    <w:basedOn w:val="a0"/>
    <w:uiPriority w:val="99"/>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B403D"/>
    <w:rPr>
      <w:rFonts w:ascii="Arial" w:eastAsia="Times New Roman" w:hAnsi="Arial" w:cs="Arial"/>
      <w:sz w:val="20"/>
      <w:szCs w:val="20"/>
      <w:lang w:eastAsia="ru-RU"/>
    </w:rPr>
  </w:style>
  <w:style w:type="paragraph" w:styleId="a6">
    <w:name w:val="Normal (Web)"/>
    <w:basedOn w:val="a"/>
    <w:link w:val="a7"/>
    <w:unhideWhenUsed/>
    <w:rsid w:val="00AC2ACF"/>
    <w:pPr>
      <w:spacing w:before="150" w:after="225"/>
    </w:p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8">
    <w:name w:val="Body Text"/>
    <w:aliases w:val="бпОсновной текст"/>
    <w:basedOn w:val="a"/>
    <w:link w:val="a9"/>
    <w:uiPriority w:val="9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aliases w:val="бпОсновной текст Знак"/>
    <w:basedOn w:val="a0"/>
    <w:link w:val="a8"/>
    <w:uiPriority w:val="99"/>
    <w:rsid w:val="00AC2ACF"/>
    <w:rPr>
      <w:rFonts w:eastAsiaTheme="minorEastAsia"/>
      <w:lang w:eastAsia="ru-RU"/>
    </w:rPr>
  </w:style>
  <w:style w:type="paragraph" w:styleId="aa">
    <w:name w:val="Body Text Indent"/>
    <w:basedOn w:val="a"/>
    <w:link w:val="ab"/>
    <w:uiPriority w:val="99"/>
    <w:unhideWhenUsed/>
    <w:rsid w:val="002D0BEB"/>
    <w:pPr>
      <w:spacing w:after="120"/>
      <w:ind w:left="283"/>
    </w:pPr>
  </w:style>
  <w:style w:type="character" w:customStyle="1" w:styleId="ab">
    <w:name w:val="Основной текст с отступом Знак"/>
    <w:basedOn w:val="a0"/>
    <w:link w:val="aa"/>
    <w:uiPriority w:val="99"/>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qFormat/>
    <w:rsid w:val="00EE788E"/>
    <w:rPr>
      <w:b/>
      <w:bCs/>
    </w:rPr>
  </w:style>
  <w:style w:type="paragraph" w:styleId="31">
    <w:name w:val="Body Text Indent 3"/>
    <w:basedOn w:val="a"/>
    <w:link w:val="32"/>
    <w:uiPriority w:val="99"/>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uiPriority w:val="99"/>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D4367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rsid w:val="004A78ED"/>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aliases w:val="Ф Сетка таблицы"/>
    <w:basedOn w:val="a1"/>
    <w:uiPriority w:val="59"/>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1"/>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uiPriority w:val="99"/>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rsid w:val="00212BA0"/>
    <w:rPr>
      <w:rFonts w:eastAsiaTheme="minorEastAsia"/>
      <w:lang w:eastAsia="ru-RU"/>
    </w:rPr>
  </w:style>
  <w:style w:type="paragraph" w:styleId="afa">
    <w:name w:val="footer"/>
    <w:basedOn w:val="a"/>
    <w:link w:val="af9"/>
    <w:uiPriority w:val="99"/>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link w:val="Normal"/>
    <w:uiPriority w:val="99"/>
    <w:rsid w:val="00CE7D50"/>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3"/>
    <w:locked/>
    <w:rsid w:val="004A78ED"/>
    <w:rPr>
      <w:rFonts w:ascii="Times New Roman" w:eastAsia="Times New Roman" w:hAnsi="Times New Roman" w:cs="Times New Roman"/>
      <w:sz w:val="24"/>
      <w:szCs w:val="20"/>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unhideWhenUsed/>
    <w:rsid w:val="00265527"/>
    <w:pPr>
      <w:spacing w:after="120"/>
    </w:pPr>
    <w:rPr>
      <w:sz w:val="16"/>
      <w:szCs w:val="16"/>
    </w:rPr>
  </w:style>
  <w:style w:type="character" w:customStyle="1" w:styleId="35">
    <w:name w:val="Основной текст 3 Знак"/>
    <w:basedOn w:val="a0"/>
    <w:link w:val="34"/>
    <w:uiPriority w:val="99"/>
    <w:rsid w:val="00265527"/>
    <w:rPr>
      <w:rFonts w:ascii="Times New Roman" w:eastAsia="Times New Roman" w:hAnsi="Times New Roman" w:cs="Times New Roman"/>
      <w:sz w:val="16"/>
      <w:szCs w:val="16"/>
      <w:lang w:eastAsia="ru-RU"/>
    </w:rPr>
  </w:style>
  <w:style w:type="paragraph" w:styleId="aff">
    <w:name w:val="footnote text"/>
    <w:basedOn w:val="a"/>
    <w:link w:val="aff0"/>
    <w:uiPriority w:val="99"/>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paragraph" w:styleId="aff5">
    <w:name w:val="Plain Text"/>
    <w:basedOn w:val="a"/>
    <w:link w:val="aff6"/>
    <w:uiPriority w:val="99"/>
    <w:unhideWhenUsed/>
    <w:rsid w:val="00BB07B1"/>
    <w:rPr>
      <w:rFonts w:ascii="Courier New" w:hAnsi="Courier New"/>
      <w:sz w:val="20"/>
      <w:szCs w:val="20"/>
    </w:rPr>
  </w:style>
  <w:style w:type="character" w:customStyle="1" w:styleId="aff6">
    <w:name w:val="Текст Знак"/>
    <w:basedOn w:val="a0"/>
    <w:link w:val="aff5"/>
    <w:uiPriority w:val="99"/>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uiPriority w:val="99"/>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paragraph" w:customStyle="1" w:styleId="xl301">
    <w:name w:val="xl30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rsid w:val="004A262C"/>
    <w:pPr>
      <w:spacing w:before="100" w:beforeAutospacing="1" w:after="100" w:afterAutospacing="1"/>
    </w:pPr>
    <w:rPr>
      <w:rFonts w:ascii="Arial" w:hAnsi="Arial" w:cs="Arial"/>
      <w:b/>
      <w:bCs/>
    </w:rPr>
  </w:style>
  <w:style w:type="paragraph" w:customStyle="1" w:styleId="xl303">
    <w:name w:val="xl30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rsid w:val="004A262C"/>
    <w:pPr>
      <w:spacing w:before="100" w:beforeAutospacing="1" w:after="100" w:afterAutospacing="1"/>
      <w:textAlignment w:val="top"/>
    </w:pPr>
  </w:style>
  <w:style w:type="paragraph" w:customStyle="1" w:styleId="xl305">
    <w:name w:val="xl305"/>
    <w:basedOn w:val="a"/>
    <w:rsid w:val="004A262C"/>
    <w:pPr>
      <w:spacing w:before="100" w:beforeAutospacing="1" w:after="100" w:afterAutospacing="1"/>
    </w:pPr>
    <w:rPr>
      <w:rFonts w:ascii="Arial" w:hAnsi="Arial" w:cs="Arial"/>
    </w:rPr>
  </w:style>
  <w:style w:type="paragraph" w:customStyle="1" w:styleId="xl306">
    <w:name w:val="xl306"/>
    <w:basedOn w:val="a"/>
    <w:rsid w:val="004A262C"/>
    <w:pPr>
      <w:spacing w:before="100" w:beforeAutospacing="1" w:after="100" w:afterAutospacing="1"/>
      <w:jc w:val="center"/>
    </w:pPr>
  </w:style>
  <w:style w:type="paragraph" w:customStyle="1" w:styleId="xl307">
    <w:name w:val="xl30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rsid w:val="004A262C"/>
    <w:pPr>
      <w:spacing w:before="100" w:beforeAutospacing="1" w:after="100" w:afterAutospacing="1"/>
    </w:pPr>
  </w:style>
  <w:style w:type="paragraph" w:customStyle="1" w:styleId="xl311">
    <w:name w:val="xl31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rsid w:val="004A262C"/>
    <w:pPr>
      <w:spacing w:before="100" w:beforeAutospacing="1" w:after="100" w:afterAutospacing="1"/>
    </w:pPr>
    <w:rPr>
      <w:rFonts w:ascii="Arial" w:hAnsi="Arial" w:cs="Arial"/>
      <w:sz w:val="16"/>
      <w:szCs w:val="16"/>
    </w:rPr>
  </w:style>
  <w:style w:type="paragraph" w:customStyle="1" w:styleId="xl313">
    <w:name w:val="xl313"/>
    <w:basedOn w:val="a"/>
    <w:rsid w:val="004A262C"/>
    <w:pPr>
      <w:spacing w:before="100" w:beforeAutospacing="1" w:after="100" w:afterAutospacing="1"/>
      <w:jc w:val="center"/>
    </w:pPr>
    <w:rPr>
      <w:rFonts w:ascii="Arial" w:hAnsi="Arial" w:cs="Arial"/>
      <w:b/>
      <w:bCs/>
    </w:rPr>
  </w:style>
  <w:style w:type="paragraph" w:customStyle="1" w:styleId="xl314">
    <w:name w:val="xl314"/>
    <w:basedOn w:val="a"/>
    <w:rsid w:val="004A262C"/>
    <w:pPr>
      <w:spacing w:before="100" w:beforeAutospacing="1" w:after="100" w:afterAutospacing="1"/>
      <w:textAlignment w:val="top"/>
    </w:pPr>
    <w:rPr>
      <w:sz w:val="16"/>
      <w:szCs w:val="16"/>
    </w:rPr>
  </w:style>
  <w:style w:type="paragraph" w:customStyle="1" w:styleId="xl315">
    <w:name w:val="xl31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rsid w:val="004A262C"/>
    <w:pPr>
      <w:spacing w:before="100" w:beforeAutospacing="1" w:after="100" w:afterAutospacing="1"/>
      <w:jc w:val="center"/>
    </w:pPr>
  </w:style>
  <w:style w:type="paragraph" w:customStyle="1" w:styleId="xl319">
    <w:name w:val="xl31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rsid w:val="004A262C"/>
    <w:pPr>
      <w:spacing w:before="100" w:beforeAutospacing="1" w:after="100" w:afterAutospacing="1"/>
    </w:pPr>
    <w:rPr>
      <w:rFonts w:ascii="Arial" w:hAnsi="Arial" w:cs="Arial"/>
      <w:b/>
      <w:bCs/>
    </w:rPr>
  </w:style>
  <w:style w:type="paragraph" w:customStyle="1" w:styleId="xl333">
    <w:name w:val="xl33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rsid w:val="004A262C"/>
    <w:pPr>
      <w:spacing w:before="100" w:beforeAutospacing="1" w:after="100" w:afterAutospacing="1"/>
    </w:pPr>
  </w:style>
  <w:style w:type="paragraph" w:customStyle="1" w:styleId="xl335">
    <w:name w:val="xl33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rsid w:val="004A262C"/>
    <w:pPr>
      <w:spacing w:before="100" w:beforeAutospacing="1" w:after="100" w:afterAutospacing="1"/>
    </w:pPr>
    <w:rPr>
      <w:rFonts w:ascii="Arial" w:hAnsi="Arial" w:cs="Arial"/>
      <w:sz w:val="16"/>
      <w:szCs w:val="16"/>
    </w:rPr>
  </w:style>
  <w:style w:type="paragraph" w:customStyle="1" w:styleId="xl345">
    <w:name w:val="xl345"/>
    <w:basedOn w:val="a"/>
    <w:rsid w:val="004A262C"/>
    <w:pPr>
      <w:spacing w:before="100" w:beforeAutospacing="1" w:after="100" w:afterAutospacing="1"/>
      <w:textAlignment w:val="top"/>
    </w:pPr>
  </w:style>
  <w:style w:type="paragraph" w:customStyle="1" w:styleId="xl346">
    <w:name w:val="xl346"/>
    <w:basedOn w:val="a"/>
    <w:rsid w:val="004A262C"/>
    <w:pPr>
      <w:spacing w:before="100" w:beforeAutospacing="1" w:after="100" w:afterAutospacing="1"/>
      <w:textAlignment w:val="top"/>
    </w:pPr>
    <w:rPr>
      <w:sz w:val="16"/>
      <w:szCs w:val="16"/>
    </w:rPr>
  </w:style>
  <w:style w:type="paragraph" w:customStyle="1" w:styleId="xl347">
    <w:name w:val="xl347"/>
    <w:basedOn w:val="a"/>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rsid w:val="004A262C"/>
    <w:pPr>
      <w:spacing w:before="100" w:beforeAutospacing="1" w:after="100" w:afterAutospacing="1"/>
    </w:pPr>
    <w:rPr>
      <w:rFonts w:ascii="Arial" w:hAnsi="Arial" w:cs="Arial"/>
      <w:sz w:val="16"/>
      <w:szCs w:val="16"/>
    </w:rPr>
  </w:style>
  <w:style w:type="paragraph" w:customStyle="1" w:styleId="xl361">
    <w:name w:val="xl361"/>
    <w:basedOn w:val="a"/>
    <w:rsid w:val="004A262C"/>
    <w:pPr>
      <w:spacing w:before="100" w:beforeAutospacing="1" w:after="100" w:afterAutospacing="1"/>
      <w:textAlignment w:val="top"/>
    </w:pPr>
  </w:style>
  <w:style w:type="paragraph" w:customStyle="1" w:styleId="xl362">
    <w:name w:val="xl36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rsid w:val="004A262C"/>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D55DC"/>
    <w:rPr>
      <w:sz w:val="24"/>
      <w:szCs w:val="24"/>
      <w:lang w:val="ru-RU" w:eastAsia="ru-RU" w:bidi="ar-SA"/>
    </w:rPr>
  </w:style>
  <w:style w:type="paragraph" w:customStyle="1" w:styleId="19">
    <w:name w:val="Без интервала1"/>
    <w:rsid w:val="00CD55DC"/>
    <w:pPr>
      <w:spacing w:after="0" w:line="240" w:lineRule="auto"/>
    </w:pPr>
    <w:rPr>
      <w:rFonts w:ascii="Times New Roman" w:eastAsia="Calibri" w:hAnsi="Times New Roman" w:cs="Times New Roman"/>
      <w:sz w:val="24"/>
      <w:szCs w:val="24"/>
      <w:lang w:eastAsia="ru-RU"/>
    </w:rPr>
  </w:style>
  <w:style w:type="paragraph" w:customStyle="1" w:styleId="ConsNonformat">
    <w:name w:val="ConsNonformat"/>
    <w:link w:val="ConsNonformat0"/>
    <w:uiPriority w:val="99"/>
    <w:rsid w:val="004A7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semiHidden/>
    <w:rsid w:val="004A78ED"/>
    <w:rPr>
      <w:rFonts w:ascii="Courier New" w:eastAsia="Times New Roman" w:hAnsi="Courier New" w:cs="Courier New"/>
      <w:sz w:val="20"/>
      <w:szCs w:val="20"/>
      <w:lang w:eastAsia="ru-RU"/>
    </w:rPr>
  </w:style>
  <w:style w:type="paragraph" w:styleId="1a">
    <w:name w:val="toc 1"/>
    <w:basedOn w:val="a"/>
    <w:next w:val="a"/>
    <w:autoRedefine/>
    <w:uiPriority w:val="99"/>
    <w:unhideWhenUsed/>
    <w:rsid w:val="004A78ED"/>
    <w:pPr>
      <w:spacing w:before="120" w:after="120"/>
    </w:pPr>
    <w:rPr>
      <w:b/>
      <w:bCs/>
      <w:caps/>
      <w:sz w:val="20"/>
      <w:szCs w:val="20"/>
    </w:rPr>
  </w:style>
  <w:style w:type="character" w:customStyle="1" w:styleId="aff9">
    <w:name w:val="Текст примечания Знак"/>
    <w:basedOn w:val="a0"/>
    <w:link w:val="affa"/>
    <w:semiHidden/>
    <w:rsid w:val="004A78ED"/>
    <w:rPr>
      <w:rFonts w:ascii="Times New Roman" w:eastAsia="Times New Roman" w:hAnsi="Times New Roman" w:cs="Times New Roman"/>
      <w:sz w:val="20"/>
      <w:szCs w:val="20"/>
      <w:lang w:eastAsia="ru-RU"/>
    </w:rPr>
  </w:style>
  <w:style w:type="paragraph" w:styleId="affa">
    <w:name w:val="annotation text"/>
    <w:basedOn w:val="a"/>
    <w:link w:val="aff9"/>
    <w:semiHidden/>
    <w:unhideWhenUsed/>
    <w:rsid w:val="004A78ED"/>
    <w:rPr>
      <w:sz w:val="20"/>
      <w:szCs w:val="20"/>
    </w:rPr>
  </w:style>
  <w:style w:type="paragraph" w:styleId="29">
    <w:name w:val="List Bullet 2"/>
    <w:basedOn w:val="a"/>
    <w:autoRedefine/>
    <w:semiHidden/>
    <w:unhideWhenUsed/>
    <w:rsid w:val="004A78ED"/>
    <w:pPr>
      <w:widowControl w:val="0"/>
      <w:autoSpaceDE w:val="0"/>
      <w:autoSpaceDN w:val="0"/>
      <w:adjustRightInd w:val="0"/>
      <w:spacing w:before="120" w:line="360" w:lineRule="auto"/>
      <w:jc w:val="both"/>
    </w:pPr>
    <w:rPr>
      <w:sz w:val="28"/>
      <w:szCs w:val="20"/>
    </w:rPr>
  </w:style>
  <w:style w:type="character" w:customStyle="1" w:styleId="affb">
    <w:name w:val="Схема документа Знак"/>
    <w:basedOn w:val="a0"/>
    <w:link w:val="affc"/>
    <w:semiHidden/>
    <w:rsid w:val="004A78ED"/>
    <w:rPr>
      <w:rFonts w:ascii="Tahoma" w:eastAsia="Times New Roman" w:hAnsi="Tahoma" w:cs="Tahoma"/>
      <w:sz w:val="20"/>
      <w:szCs w:val="20"/>
      <w:shd w:val="clear" w:color="auto" w:fill="000080"/>
      <w:lang w:eastAsia="ru-RU"/>
    </w:rPr>
  </w:style>
  <w:style w:type="paragraph" w:styleId="affc">
    <w:name w:val="Document Map"/>
    <w:basedOn w:val="a"/>
    <w:link w:val="affb"/>
    <w:semiHidden/>
    <w:unhideWhenUsed/>
    <w:rsid w:val="004A78ED"/>
    <w:pPr>
      <w:shd w:val="clear" w:color="auto" w:fill="000080"/>
    </w:pPr>
    <w:rPr>
      <w:rFonts w:ascii="Tahoma" w:hAnsi="Tahoma" w:cs="Tahoma"/>
      <w:sz w:val="20"/>
      <w:szCs w:val="20"/>
    </w:rPr>
  </w:style>
  <w:style w:type="character" w:customStyle="1" w:styleId="affd">
    <w:name w:val="Тема примечания Знак"/>
    <w:basedOn w:val="aff9"/>
    <w:link w:val="affe"/>
    <w:semiHidden/>
    <w:rsid w:val="004A78ED"/>
    <w:rPr>
      <w:b/>
      <w:bCs/>
    </w:rPr>
  </w:style>
  <w:style w:type="paragraph" w:styleId="affe">
    <w:name w:val="annotation subject"/>
    <w:basedOn w:val="affa"/>
    <w:next w:val="affa"/>
    <w:link w:val="affd"/>
    <w:semiHidden/>
    <w:unhideWhenUsed/>
    <w:rsid w:val="004A78ED"/>
    <w:rPr>
      <w:b/>
      <w:bCs/>
    </w:rPr>
  </w:style>
  <w:style w:type="paragraph" w:customStyle="1" w:styleId="afff">
    <w:name w:val="основной"/>
    <w:basedOn w:val="a"/>
    <w:rsid w:val="004A78ED"/>
    <w:pPr>
      <w:keepNext/>
    </w:pPr>
    <w:rPr>
      <w:szCs w:val="20"/>
    </w:rPr>
  </w:style>
  <w:style w:type="paragraph" w:customStyle="1" w:styleId="2a">
    <w:name w:val="Îñíîâíîé òåêñò 2"/>
    <w:basedOn w:val="aff8"/>
    <w:rsid w:val="004A78ED"/>
    <w:pPr>
      <w:ind w:firstLine="720"/>
      <w:jc w:val="both"/>
    </w:pPr>
    <w:rPr>
      <w:b/>
      <w:color w:val="000000"/>
      <w:sz w:val="24"/>
      <w:lang w:val="en-US"/>
    </w:rPr>
  </w:style>
  <w:style w:type="paragraph" w:customStyle="1" w:styleId="1b">
    <w:name w:val="çàãîëîâîê 1"/>
    <w:basedOn w:val="aff8"/>
    <w:next w:val="aff8"/>
    <w:rsid w:val="004A78ED"/>
    <w:pPr>
      <w:keepNext/>
    </w:pPr>
  </w:style>
  <w:style w:type="paragraph" w:customStyle="1" w:styleId="afff0">
    <w:name w:val="Îñíîâíîé òåêñò"/>
    <w:basedOn w:val="aff8"/>
    <w:rsid w:val="004A78ED"/>
    <w:pPr>
      <w:tabs>
        <w:tab w:val="left" w:leader="dot" w:pos="9072"/>
      </w:tabs>
      <w:jc w:val="both"/>
    </w:pPr>
    <w:rPr>
      <w:b/>
      <w:sz w:val="24"/>
    </w:rPr>
  </w:style>
  <w:style w:type="paragraph" w:customStyle="1" w:styleId="caaieiaie2">
    <w:name w:val="caaieiaie 2"/>
    <w:basedOn w:val="Iauiue"/>
    <w:next w:val="Iauiue"/>
    <w:rsid w:val="004A78ED"/>
    <w:pPr>
      <w:keepNext/>
      <w:keepLines/>
      <w:spacing w:before="240" w:after="60"/>
      <w:jc w:val="center"/>
    </w:pPr>
    <w:rPr>
      <w:rFonts w:ascii="Peterburg" w:hAnsi="Peterburg"/>
      <w:b/>
      <w:sz w:val="24"/>
    </w:rPr>
  </w:style>
  <w:style w:type="paragraph" w:customStyle="1" w:styleId="Heading">
    <w:name w:val="Heading"/>
    <w:rsid w:val="004A78ED"/>
    <w:pPr>
      <w:snapToGrid w:val="0"/>
      <w:spacing w:after="0" w:line="240" w:lineRule="auto"/>
    </w:pPr>
    <w:rPr>
      <w:rFonts w:ascii="Arial" w:eastAsia="Times New Roman" w:hAnsi="Arial" w:cs="Times New Roman"/>
      <w:b/>
      <w:szCs w:val="20"/>
      <w:lang w:eastAsia="ru-RU"/>
    </w:rPr>
  </w:style>
  <w:style w:type="paragraph" w:customStyle="1" w:styleId="310">
    <w:name w:val="Основной текст с отступом 31"/>
    <w:basedOn w:val="a"/>
    <w:rsid w:val="004A78ED"/>
    <w:pPr>
      <w:tabs>
        <w:tab w:val="left" w:pos="709"/>
      </w:tabs>
      <w:ind w:firstLine="709"/>
      <w:jc w:val="both"/>
    </w:pPr>
    <w:rPr>
      <w:rFonts w:ascii="TimesET" w:eastAsia="TimesET" w:hAnsi="TimesET"/>
      <w:szCs w:val="20"/>
    </w:rPr>
  </w:style>
  <w:style w:type="paragraph" w:customStyle="1" w:styleId="txt">
    <w:name w:val="txt"/>
    <w:basedOn w:val="a"/>
    <w:rsid w:val="004A78ED"/>
    <w:pPr>
      <w:spacing w:before="15" w:after="15"/>
      <w:ind w:left="15" w:right="15"/>
      <w:jc w:val="both"/>
    </w:pPr>
    <w:rPr>
      <w:rFonts w:ascii="Verdana" w:hAnsi="Verdana"/>
      <w:color w:val="000000"/>
      <w:sz w:val="17"/>
      <w:szCs w:val="17"/>
    </w:rPr>
  </w:style>
  <w:style w:type="paragraph" w:customStyle="1" w:styleId="1c">
    <w:name w:val="З1"/>
    <w:basedOn w:val="a"/>
    <w:next w:val="a"/>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3"/>
    <w:rsid w:val="004A78ED"/>
    <w:pPr>
      <w:ind w:left="-113" w:right="-113"/>
      <w:jc w:val="center"/>
    </w:pPr>
    <w:rPr>
      <w:b/>
      <w:bCs/>
      <w:sz w:val="20"/>
      <w:szCs w:val="24"/>
    </w:rPr>
  </w:style>
  <w:style w:type="paragraph" w:customStyle="1" w:styleId="afff1">
    <w:name w:val="курсив для заголов об"/>
    <w:basedOn w:val="a"/>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3"/>
    <w:rsid w:val="004A78ED"/>
    <w:pPr>
      <w:snapToGrid w:val="0"/>
      <w:ind w:left="-113" w:right="-113"/>
      <w:jc w:val="center"/>
    </w:pPr>
    <w:rPr>
      <w:b/>
      <w:bCs/>
      <w:sz w:val="20"/>
      <w:szCs w:val="24"/>
    </w:rPr>
  </w:style>
  <w:style w:type="paragraph" w:customStyle="1" w:styleId="211">
    <w:name w:val="Основной текст с отступом 21"/>
    <w:basedOn w:val="a"/>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ff2">
    <w:name w:val="Обычный текст"/>
    <w:basedOn w:val="a"/>
    <w:qFormat/>
    <w:rsid w:val="004A78ED"/>
    <w:pPr>
      <w:ind w:firstLine="709"/>
      <w:jc w:val="both"/>
    </w:pPr>
    <w:rPr>
      <w:lang w:val="en-US" w:eastAsia="ar-SA" w:bidi="en-US"/>
    </w:rPr>
  </w:style>
  <w:style w:type="paragraph" w:customStyle="1" w:styleId="Style8">
    <w:name w:val="Style8"/>
    <w:basedOn w:val="a"/>
    <w:rsid w:val="00FB403D"/>
    <w:pPr>
      <w:spacing w:line="206" w:lineRule="exact"/>
    </w:pPr>
    <w:rPr>
      <w:sz w:val="20"/>
      <w:szCs w:val="20"/>
    </w:rPr>
  </w:style>
  <w:style w:type="paragraph" w:customStyle="1" w:styleId="Style10">
    <w:name w:val="Style10"/>
    <w:basedOn w:val="a"/>
    <w:uiPriority w:val="99"/>
    <w:rsid w:val="00FB403D"/>
    <w:pPr>
      <w:spacing w:line="202" w:lineRule="exact"/>
      <w:jc w:val="both"/>
    </w:pPr>
    <w:rPr>
      <w:sz w:val="20"/>
      <w:szCs w:val="20"/>
    </w:rPr>
  </w:style>
  <w:style w:type="paragraph" w:customStyle="1" w:styleId="Style20">
    <w:name w:val="Style20"/>
    <w:basedOn w:val="a"/>
    <w:rsid w:val="00FB403D"/>
    <w:pPr>
      <w:spacing w:line="205" w:lineRule="exact"/>
      <w:jc w:val="both"/>
    </w:pPr>
    <w:rPr>
      <w:sz w:val="20"/>
      <w:szCs w:val="20"/>
    </w:rPr>
  </w:style>
  <w:style w:type="paragraph" w:customStyle="1" w:styleId="Style0">
    <w:name w:val="Style0"/>
    <w:basedOn w:val="a"/>
    <w:rsid w:val="00FB403D"/>
    <w:rPr>
      <w:sz w:val="20"/>
      <w:szCs w:val="20"/>
    </w:rPr>
  </w:style>
  <w:style w:type="character" w:customStyle="1" w:styleId="CharStyle5">
    <w:name w:val="CharStyle5"/>
    <w:basedOn w:val="a0"/>
    <w:rsid w:val="00FB403D"/>
    <w:rPr>
      <w:rFonts w:ascii="Times New Roman" w:eastAsia="Times New Roman" w:hAnsi="Times New Roman" w:cs="Times New Roman" w:hint="default"/>
      <w:b w:val="0"/>
      <w:bCs w:val="0"/>
      <w:i w:val="0"/>
      <w:iCs w:val="0"/>
      <w:smallCaps w:val="0"/>
      <w:sz w:val="16"/>
      <w:szCs w:val="16"/>
    </w:rPr>
  </w:style>
  <w:style w:type="character" w:customStyle="1" w:styleId="CharStyle6">
    <w:name w:val="CharStyle6"/>
    <w:basedOn w:val="a0"/>
    <w:rsid w:val="00FB403D"/>
    <w:rPr>
      <w:rFonts w:ascii="Times New Roman" w:eastAsia="Times New Roman" w:hAnsi="Times New Roman" w:cs="Times New Roman" w:hint="default"/>
      <w:b/>
      <w:bCs/>
      <w:i w:val="0"/>
      <w:iCs w:val="0"/>
      <w:smallCaps w:val="0"/>
      <w:sz w:val="16"/>
      <w:szCs w:val="16"/>
    </w:rPr>
  </w:style>
  <w:style w:type="character" w:customStyle="1" w:styleId="CharStyle0">
    <w:name w:val="CharStyle0"/>
    <w:basedOn w:val="a0"/>
    <w:rsid w:val="00FB403D"/>
    <w:rPr>
      <w:rFonts w:ascii="Times New Roman" w:eastAsia="Times New Roman" w:hAnsi="Times New Roman" w:cs="Times New Roman" w:hint="default"/>
      <w:b/>
      <w:bCs/>
      <w:i w:val="0"/>
      <w:iCs w:val="0"/>
      <w:smallCaps w:val="0"/>
      <w:sz w:val="14"/>
      <w:szCs w:val="14"/>
    </w:rPr>
  </w:style>
  <w:style w:type="paragraph" w:customStyle="1" w:styleId="a10">
    <w:name w:val="a1"/>
    <w:basedOn w:val="a"/>
    <w:rsid w:val="00FB403D"/>
    <w:pPr>
      <w:spacing w:before="100" w:beforeAutospacing="1" w:after="100" w:afterAutospacing="1"/>
    </w:pPr>
  </w:style>
  <w:style w:type="paragraph" w:customStyle="1" w:styleId="a20">
    <w:name w:val="a2"/>
    <w:basedOn w:val="a"/>
    <w:rsid w:val="00FB403D"/>
    <w:pPr>
      <w:spacing w:before="100" w:beforeAutospacing="1" w:after="100" w:afterAutospacing="1"/>
    </w:pPr>
  </w:style>
  <w:style w:type="character" w:customStyle="1" w:styleId="afff3">
    <w:name w:val="Основной текст_"/>
    <w:basedOn w:val="a0"/>
    <w:link w:val="1d"/>
    <w:rsid w:val="00FB403D"/>
    <w:rPr>
      <w:rFonts w:ascii="Times New Roman" w:eastAsia="Times New Roman" w:hAnsi="Times New Roman" w:cs="Times New Roman"/>
      <w:shd w:val="clear" w:color="auto" w:fill="FFFFFF"/>
    </w:rPr>
  </w:style>
  <w:style w:type="paragraph" w:customStyle="1" w:styleId="1d">
    <w:name w:val="Основной текст1"/>
    <w:basedOn w:val="a"/>
    <w:link w:val="afff3"/>
    <w:rsid w:val="00FB403D"/>
    <w:pPr>
      <w:widowControl w:val="0"/>
      <w:shd w:val="clear" w:color="auto" w:fill="FFFFFF"/>
      <w:spacing w:before="360" w:line="0" w:lineRule="atLeast"/>
      <w:jc w:val="center"/>
    </w:pPr>
    <w:rPr>
      <w:sz w:val="22"/>
      <w:szCs w:val="22"/>
      <w:lang w:eastAsia="en-US"/>
    </w:rPr>
  </w:style>
  <w:style w:type="character" w:customStyle="1" w:styleId="HeaderChar">
    <w:name w:val="Header Char"/>
    <w:rsid w:val="00FB403D"/>
    <w:rPr>
      <w:rFonts w:ascii="Times New Roman" w:hAnsi="Times New Roman" w:cs="Times New Roman"/>
    </w:rPr>
  </w:style>
  <w:style w:type="character" w:customStyle="1" w:styleId="FooterChar">
    <w:name w:val="Footer Char"/>
    <w:rsid w:val="00FB403D"/>
    <w:rPr>
      <w:rFonts w:ascii="Times New Roman" w:hAnsi="Times New Roman" w:cs="Times New Roman"/>
    </w:rPr>
  </w:style>
  <w:style w:type="character" w:customStyle="1" w:styleId="Heading1Char">
    <w:name w:val="Heading 1 Char"/>
    <w:rsid w:val="00FB403D"/>
    <w:rPr>
      <w:rFonts w:ascii="Times New Roman" w:hAnsi="Times New Roman" w:cs="Times New Roman"/>
      <w:sz w:val="24"/>
      <w:szCs w:val="24"/>
      <w:lang w:eastAsia="ru-RU"/>
    </w:rPr>
  </w:style>
  <w:style w:type="character" w:customStyle="1" w:styleId="Heading2Char">
    <w:name w:val="Heading 2 Char"/>
    <w:rsid w:val="00FB403D"/>
    <w:rPr>
      <w:rFonts w:ascii="Times New Roman" w:hAnsi="Times New Roman" w:cs="Times New Roman"/>
      <w:b/>
      <w:caps/>
      <w:sz w:val="26"/>
      <w:szCs w:val="26"/>
      <w:lang w:eastAsia="ru-RU"/>
    </w:rPr>
  </w:style>
  <w:style w:type="paragraph" w:customStyle="1" w:styleId="afff4">
    <w:name w:val="Прижатый влево"/>
    <w:basedOn w:val="a"/>
    <w:next w:val="a"/>
    <w:uiPriority w:val="99"/>
    <w:rsid w:val="00FB403D"/>
    <w:pPr>
      <w:widowControl w:val="0"/>
      <w:autoSpaceDE w:val="0"/>
      <w:autoSpaceDN w:val="0"/>
      <w:adjustRightInd w:val="0"/>
    </w:pPr>
    <w:rPr>
      <w:rFonts w:ascii="Arial" w:hAnsi="Arial" w:cs="Arial"/>
    </w:rPr>
  </w:style>
  <w:style w:type="character" w:customStyle="1" w:styleId="HTMLPreformattedChar">
    <w:name w:val="HTML Preformatted Char"/>
    <w:rsid w:val="00FB403D"/>
    <w:rPr>
      <w:rFonts w:ascii="Courier New" w:hAnsi="Courier New" w:cs="Courier New"/>
      <w:sz w:val="20"/>
      <w:szCs w:val="20"/>
      <w:lang w:eastAsia="ru-RU"/>
    </w:rPr>
  </w:style>
  <w:style w:type="character" w:customStyle="1" w:styleId="BodyText2Char">
    <w:name w:val="Body Text 2 Char"/>
    <w:rsid w:val="00FB403D"/>
    <w:rPr>
      <w:rFonts w:ascii="Times New Roman" w:hAnsi="Times New Roman" w:cs="Times New Roman"/>
      <w:sz w:val="26"/>
      <w:szCs w:val="26"/>
      <w:lang w:eastAsia="ru-RU"/>
    </w:rPr>
  </w:style>
  <w:style w:type="paragraph" w:styleId="afff5">
    <w:name w:val="Title"/>
    <w:basedOn w:val="a"/>
    <w:link w:val="afff6"/>
    <w:qFormat/>
    <w:rsid w:val="00FB403D"/>
    <w:pPr>
      <w:ind w:left="4510"/>
      <w:jc w:val="center"/>
    </w:pPr>
    <w:rPr>
      <w:sz w:val="26"/>
      <w:szCs w:val="26"/>
      <w:lang w:eastAsia="en-US"/>
    </w:rPr>
  </w:style>
  <w:style w:type="character" w:customStyle="1" w:styleId="afff6">
    <w:name w:val="Название Знак"/>
    <w:basedOn w:val="a0"/>
    <w:link w:val="afff5"/>
    <w:rsid w:val="00FB403D"/>
    <w:rPr>
      <w:rFonts w:ascii="Times New Roman" w:eastAsia="Times New Roman" w:hAnsi="Times New Roman" w:cs="Times New Roman"/>
      <w:sz w:val="26"/>
      <w:szCs w:val="26"/>
    </w:rPr>
  </w:style>
  <w:style w:type="character" w:customStyle="1" w:styleId="TitleChar">
    <w:name w:val="Title Char"/>
    <w:rsid w:val="00FB403D"/>
    <w:rPr>
      <w:rFonts w:ascii="Times New Roman" w:hAnsi="Times New Roman" w:cs="Times New Roman"/>
      <w:sz w:val="26"/>
      <w:szCs w:val="26"/>
    </w:rPr>
  </w:style>
  <w:style w:type="character" w:customStyle="1" w:styleId="BodyTextChar">
    <w:name w:val="Body Text Char"/>
    <w:rsid w:val="00FB403D"/>
    <w:rPr>
      <w:rFonts w:ascii="Times New Roman" w:hAnsi="Times New Roman" w:cs="Times New Roman"/>
    </w:rPr>
  </w:style>
  <w:style w:type="character" w:customStyle="1" w:styleId="BodyTextIndent2Char">
    <w:name w:val="Body Text Indent 2 Char"/>
    <w:rsid w:val="00FB403D"/>
    <w:rPr>
      <w:rFonts w:ascii="Times New Roman" w:hAnsi="Times New Roman" w:cs="Times New Roman"/>
    </w:rPr>
  </w:style>
  <w:style w:type="character" w:customStyle="1" w:styleId="1e">
    <w:name w:val="Замещающий текст1"/>
    <w:basedOn w:val="a0"/>
    <w:rsid w:val="00FB403D"/>
    <w:rPr>
      <w:rFonts w:ascii="Times New Roman" w:hAnsi="Times New Roman" w:cs="Times New Roman"/>
      <w:color w:val="808080"/>
    </w:rPr>
  </w:style>
  <w:style w:type="paragraph" w:customStyle="1" w:styleId="1f">
    <w:name w:val="Текст выноски1"/>
    <w:basedOn w:val="a"/>
    <w:rsid w:val="00FB403D"/>
    <w:rPr>
      <w:rFonts w:ascii="Tahoma" w:hAnsi="Tahoma" w:cs="Tahoma"/>
      <w:sz w:val="16"/>
      <w:szCs w:val="16"/>
      <w:lang w:eastAsia="en-US"/>
    </w:rPr>
  </w:style>
  <w:style w:type="character" w:customStyle="1" w:styleId="BalloonTextChar">
    <w:name w:val="Balloon Text Char"/>
    <w:basedOn w:val="a0"/>
    <w:rsid w:val="00FB403D"/>
    <w:rPr>
      <w:rFonts w:ascii="Tahoma" w:hAnsi="Tahoma" w:cs="Tahoma"/>
      <w:sz w:val="16"/>
      <w:szCs w:val="16"/>
    </w:rPr>
  </w:style>
  <w:style w:type="character" w:customStyle="1" w:styleId="BodyTextIndentChar">
    <w:name w:val="Body Text Indent Char"/>
    <w:basedOn w:val="a0"/>
    <w:rsid w:val="00FB403D"/>
    <w:rPr>
      <w:rFonts w:ascii="Times New Roman" w:hAnsi="Times New Roman" w:cs="Times New Roman"/>
      <w:sz w:val="24"/>
      <w:szCs w:val="24"/>
      <w:lang w:eastAsia="ru-RU"/>
    </w:rPr>
  </w:style>
  <w:style w:type="paragraph" w:customStyle="1" w:styleId="Point">
    <w:name w:val="Point"/>
    <w:basedOn w:val="a"/>
    <w:rsid w:val="00FB403D"/>
    <w:pPr>
      <w:spacing w:before="120" w:line="288" w:lineRule="auto"/>
      <w:ind w:firstLine="720"/>
      <w:jc w:val="both"/>
    </w:pPr>
  </w:style>
  <w:style w:type="character" w:customStyle="1" w:styleId="PointChar">
    <w:name w:val="Point Char"/>
    <w:rsid w:val="00FB403D"/>
    <w:rPr>
      <w:rFonts w:ascii="Times New Roman" w:hAnsi="Times New Roman" w:cs="Times New Roman"/>
      <w:sz w:val="24"/>
      <w:lang w:eastAsia="ru-RU"/>
    </w:rPr>
  </w:style>
  <w:style w:type="paragraph" w:customStyle="1" w:styleId="std">
    <w:name w:val="std"/>
    <w:basedOn w:val="a"/>
    <w:rsid w:val="00FB403D"/>
  </w:style>
  <w:style w:type="character" w:customStyle="1" w:styleId="apple-style-span">
    <w:name w:val="apple-style-span"/>
    <w:basedOn w:val="a0"/>
    <w:rsid w:val="00FB403D"/>
  </w:style>
  <w:style w:type="paragraph" w:customStyle="1" w:styleId="2b">
    <w:name w:val="Список_маркир.2"/>
    <w:basedOn w:val="a"/>
    <w:rsid w:val="00FB403D"/>
    <w:pPr>
      <w:tabs>
        <w:tab w:val="num" w:pos="1021"/>
      </w:tabs>
      <w:spacing w:line="360" w:lineRule="auto"/>
      <w:ind w:firstLine="567"/>
      <w:jc w:val="both"/>
    </w:pPr>
  </w:style>
  <w:style w:type="paragraph" w:customStyle="1" w:styleId="afff7">
    <w:name w:val="ñïèñîê"/>
    <w:basedOn w:val="a"/>
    <w:rsid w:val="00FB403D"/>
    <w:pPr>
      <w:keepLines/>
      <w:widowControl w:val="0"/>
      <w:ind w:left="709" w:hanging="284"/>
      <w:jc w:val="both"/>
    </w:pPr>
    <w:rPr>
      <w:rFonts w:ascii="Peterburg" w:hAnsi="Peterburg"/>
      <w:szCs w:val="20"/>
    </w:rPr>
  </w:style>
  <w:style w:type="paragraph" w:customStyle="1" w:styleId="52">
    <w:name w:val="çàãîëîâîê 5"/>
    <w:basedOn w:val="a"/>
    <w:next w:val="a"/>
    <w:rsid w:val="00FB403D"/>
    <w:pPr>
      <w:keepNext/>
      <w:widowControl w:val="0"/>
      <w:ind w:firstLine="567"/>
      <w:jc w:val="both"/>
    </w:pPr>
    <w:rPr>
      <w:b/>
      <w:sz w:val="20"/>
      <w:szCs w:val="20"/>
      <w:u w:val="single"/>
    </w:rPr>
  </w:style>
  <w:style w:type="paragraph" w:customStyle="1" w:styleId="afff8">
    <w:name w:val="Стиль"/>
    <w:uiPriority w:val="99"/>
    <w:rsid w:val="00FB403D"/>
    <w:pPr>
      <w:spacing w:after="0" w:line="240" w:lineRule="auto"/>
    </w:pPr>
    <w:rPr>
      <w:rFonts w:ascii="Times New Roman" w:eastAsia="Times New Roman" w:hAnsi="Times New Roman" w:cs="Times New Roman"/>
      <w:sz w:val="24"/>
      <w:szCs w:val="20"/>
      <w:lang w:eastAsia="ru-RU"/>
    </w:rPr>
  </w:style>
  <w:style w:type="character" w:styleId="afff9">
    <w:name w:val="page number"/>
    <w:basedOn w:val="a0"/>
    <w:uiPriority w:val="99"/>
    <w:rsid w:val="00FB403D"/>
  </w:style>
  <w:style w:type="paragraph" w:customStyle="1" w:styleId="u">
    <w:name w:val="u"/>
    <w:basedOn w:val="a"/>
    <w:rsid w:val="00FB403D"/>
    <w:pPr>
      <w:ind w:firstLine="390"/>
      <w:jc w:val="both"/>
    </w:pPr>
  </w:style>
  <w:style w:type="paragraph" w:customStyle="1" w:styleId="0">
    <w:name w:val="Заг 0"/>
    <w:basedOn w:val="a"/>
    <w:link w:val="00"/>
    <w:qFormat/>
    <w:rsid w:val="00FB403D"/>
    <w:pPr>
      <w:autoSpaceDE w:val="0"/>
      <w:autoSpaceDN w:val="0"/>
      <w:adjustRightInd w:val="0"/>
      <w:spacing w:before="240" w:after="240"/>
      <w:jc w:val="center"/>
    </w:pPr>
    <w:rPr>
      <w:rFonts w:ascii="Arial CYR" w:hAnsi="Arial CYR"/>
      <w:b/>
      <w:sz w:val="32"/>
      <w:szCs w:val="32"/>
    </w:rPr>
  </w:style>
  <w:style w:type="character" w:customStyle="1" w:styleId="00">
    <w:name w:val="Заг 0 Знак"/>
    <w:link w:val="0"/>
    <w:rsid w:val="00FB403D"/>
    <w:rPr>
      <w:rFonts w:ascii="Arial CYR" w:eastAsia="Times New Roman" w:hAnsi="Arial CYR" w:cs="Times New Roman"/>
      <w:b/>
      <w:sz w:val="32"/>
      <w:szCs w:val="32"/>
      <w:lang w:eastAsia="ru-RU"/>
    </w:rPr>
  </w:style>
  <w:style w:type="paragraph" w:customStyle="1" w:styleId="1f0">
    <w:name w:val="Заг 1"/>
    <w:basedOn w:val="a"/>
    <w:link w:val="1f1"/>
    <w:qFormat/>
    <w:rsid w:val="00FB403D"/>
    <w:pPr>
      <w:spacing w:before="360"/>
      <w:jc w:val="center"/>
    </w:pPr>
    <w:rPr>
      <w:rFonts w:ascii="Arial CYR" w:hAnsi="Arial CYR"/>
    </w:rPr>
  </w:style>
  <w:style w:type="character" w:customStyle="1" w:styleId="1f1">
    <w:name w:val="Заг 1 Знак"/>
    <w:link w:val="1f0"/>
    <w:rsid w:val="00FB403D"/>
    <w:rPr>
      <w:rFonts w:ascii="Arial CYR" w:eastAsia="Times New Roman" w:hAnsi="Arial CYR" w:cs="Times New Roman"/>
      <w:sz w:val="24"/>
      <w:szCs w:val="24"/>
      <w:lang w:eastAsia="ru-RU"/>
    </w:rPr>
  </w:style>
  <w:style w:type="paragraph" w:customStyle="1" w:styleId="01">
    <w:name w:val="Заг 0 ВерхРег"/>
    <w:basedOn w:val="0"/>
    <w:link w:val="02"/>
    <w:qFormat/>
    <w:rsid w:val="00FB403D"/>
    <w:pPr>
      <w:spacing w:before="480" w:after="360"/>
    </w:pPr>
    <w:rPr>
      <w:caps/>
    </w:rPr>
  </w:style>
  <w:style w:type="character" w:customStyle="1" w:styleId="02">
    <w:name w:val="Заг 0 ВерхРег Знак"/>
    <w:link w:val="01"/>
    <w:rsid w:val="00FB403D"/>
    <w:rPr>
      <w:rFonts w:ascii="Arial CYR" w:eastAsia="Times New Roman" w:hAnsi="Arial CYR" w:cs="Times New Roman"/>
      <w:b/>
      <w:caps/>
      <w:sz w:val="32"/>
      <w:szCs w:val="32"/>
      <w:lang w:eastAsia="ru-RU"/>
    </w:rPr>
  </w:style>
  <w:style w:type="character" w:styleId="afffa">
    <w:name w:val="Emphasis"/>
    <w:uiPriority w:val="20"/>
    <w:qFormat/>
    <w:rsid w:val="00FB403D"/>
    <w:rPr>
      <w:i/>
      <w:iCs/>
    </w:rPr>
  </w:style>
  <w:style w:type="character" w:styleId="afffb">
    <w:name w:val="Intense Emphasis"/>
    <w:uiPriority w:val="21"/>
    <w:qFormat/>
    <w:rsid w:val="00FB403D"/>
    <w:rPr>
      <w:b/>
      <w:bCs/>
      <w:i/>
      <w:iCs/>
      <w:color w:val="4F81BD"/>
    </w:rPr>
  </w:style>
  <w:style w:type="paragraph" w:customStyle="1" w:styleId="1f2">
    <w:name w:val="Список маркированный 1"/>
    <w:basedOn w:val="ConsPlusNormal"/>
    <w:link w:val="1f3"/>
    <w:qFormat/>
    <w:rsid w:val="00FB403D"/>
  </w:style>
  <w:style w:type="character" w:customStyle="1" w:styleId="1f3">
    <w:name w:val="Список маркированный 1 Знак"/>
    <w:link w:val="1f2"/>
    <w:rsid w:val="00FB403D"/>
    <w:rPr>
      <w:rFonts w:ascii="Arial" w:eastAsia="Times New Roman" w:hAnsi="Arial" w:cs="Arial"/>
      <w:sz w:val="20"/>
      <w:szCs w:val="20"/>
      <w:lang w:eastAsia="ru-RU"/>
    </w:rPr>
  </w:style>
  <w:style w:type="paragraph" w:customStyle="1" w:styleId="1-I">
    <w:name w:val="Заг1 - Часть I"/>
    <w:aliases w:val="II,III,IV,V..."/>
    <w:basedOn w:val="a"/>
    <w:link w:val="1-I0"/>
    <w:qFormat/>
    <w:rsid w:val="00FB403D"/>
    <w:pPr>
      <w:tabs>
        <w:tab w:val="left" w:pos="1843"/>
      </w:tabs>
      <w:spacing w:before="360" w:after="120"/>
      <w:ind w:left="1429" w:hanging="360"/>
      <w:outlineLvl w:val="0"/>
    </w:pPr>
    <w:rPr>
      <w:rFonts w:ascii="Arial" w:hAnsi="Arial"/>
      <w:b/>
      <w:caps/>
    </w:rPr>
  </w:style>
  <w:style w:type="character" w:customStyle="1" w:styleId="1-I0">
    <w:name w:val="Заг1 - Часть I Знак"/>
    <w:aliases w:val="II Знак,III Знак,IV Знак,V... Знак"/>
    <w:link w:val="1-I"/>
    <w:rsid w:val="00FB403D"/>
    <w:rPr>
      <w:rFonts w:ascii="Arial" w:eastAsia="Times New Roman" w:hAnsi="Arial" w:cs="Times New Roman"/>
      <w:b/>
      <w:caps/>
      <w:sz w:val="24"/>
      <w:szCs w:val="24"/>
      <w:lang w:eastAsia="ru-RU"/>
    </w:rPr>
  </w:style>
  <w:style w:type="paragraph" w:customStyle="1" w:styleId="2-1">
    <w:name w:val="Заг2 - Глава 1"/>
    <w:aliases w:val="2,3"/>
    <w:basedOn w:val="a"/>
    <w:link w:val="2-10"/>
    <w:qFormat/>
    <w:rsid w:val="00FB403D"/>
    <w:pPr>
      <w:tabs>
        <w:tab w:val="left" w:pos="1843"/>
      </w:tabs>
      <w:spacing w:before="480" w:after="120"/>
      <w:ind w:left="1353" w:hanging="360"/>
      <w:outlineLvl w:val="1"/>
    </w:pPr>
    <w:rPr>
      <w:b/>
      <w:smallCaps/>
    </w:rPr>
  </w:style>
  <w:style w:type="character" w:customStyle="1" w:styleId="2-10">
    <w:name w:val="Заг2 - Глава 1 Знак"/>
    <w:aliases w:val="2 Знак,3 Знак"/>
    <w:link w:val="2-1"/>
    <w:rsid w:val="00FB403D"/>
    <w:rPr>
      <w:rFonts w:ascii="Times New Roman" w:eastAsia="Times New Roman" w:hAnsi="Times New Roman" w:cs="Times New Roman"/>
      <w:b/>
      <w:smallCaps/>
      <w:sz w:val="24"/>
      <w:szCs w:val="24"/>
      <w:lang w:eastAsia="ru-RU"/>
    </w:rPr>
  </w:style>
  <w:style w:type="paragraph" w:customStyle="1" w:styleId="2-">
    <w:name w:val="Заг2 - без номера"/>
    <w:basedOn w:val="2-1"/>
    <w:link w:val="2-0"/>
    <w:qFormat/>
    <w:rsid w:val="00FB403D"/>
    <w:pPr>
      <w:ind w:left="709" w:firstLine="0"/>
    </w:pPr>
  </w:style>
  <w:style w:type="character" w:customStyle="1" w:styleId="2-0">
    <w:name w:val="Заг2 - без номера Знак"/>
    <w:basedOn w:val="2-10"/>
    <w:link w:val="2-"/>
    <w:rsid w:val="00FB403D"/>
  </w:style>
  <w:style w:type="paragraph" w:customStyle="1" w:styleId="3-">
    <w:name w:val="Заг3 - Статья"/>
    <w:basedOn w:val="a"/>
    <w:link w:val="3-0"/>
    <w:qFormat/>
    <w:rsid w:val="00FB403D"/>
    <w:pPr>
      <w:keepNext/>
      <w:keepLines/>
      <w:spacing w:before="360" w:after="120"/>
      <w:ind w:left="360" w:hanging="360"/>
      <w:outlineLvl w:val="2"/>
    </w:pPr>
    <w:rPr>
      <w:rFonts w:ascii="Arial" w:hAnsi="Arial"/>
      <w:i/>
    </w:rPr>
  </w:style>
  <w:style w:type="character" w:customStyle="1" w:styleId="3-0">
    <w:name w:val="Заг3 - Статья Знак"/>
    <w:link w:val="3-"/>
    <w:rsid w:val="00FB403D"/>
    <w:rPr>
      <w:rFonts w:ascii="Arial" w:eastAsia="Times New Roman" w:hAnsi="Arial" w:cs="Times New Roman"/>
      <w:i/>
      <w:sz w:val="24"/>
      <w:szCs w:val="24"/>
      <w:lang w:eastAsia="ru-RU"/>
    </w:rPr>
  </w:style>
  <w:style w:type="paragraph" w:customStyle="1" w:styleId="2c">
    <w:name w:val="Список маркированный 2"/>
    <w:basedOn w:val="1f2"/>
    <w:link w:val="2d"/>
    <w:qFormat/>
    <w:rsid w:val="00FB403D"/>
    <w:pPr>
      <w:widowControl/>
      <w:tabs>
        <w:tab w:val="num" w:pos="720"/>
      </w:tabs>
      <w:ind w:left="720" w:hanging="360"/>
      <w:jc w:val="both"/>
    </w:pPr>
    <w:rPr>
      <w:rFonts w:ascii="Times New Roman" w:hAnsi="Times New Roman" w:cs="Times New Roman"/>
      <w:sz w:val="24"/>
      <w:szCs w:val="24"/>
    </w:rPr>
  </w:style>
  <w:style w:type="character" w:customStyle="1" w:styleId="2d">
    <w:name w:val="Список маркированный 2 Знак"/>
    <w:link w:val="2c"/>
    <w:rsid w:val="00FB403D"/>
    <w:rPr>
      <w:rFonts w:ascii="Times New Roman" w:eastAsia="Times New Roman" w:hAnsi="Times New Roman" w:cs="Times New Roman"/>
      <w:sz w:val="24"/>
      <w:szCs w:val="24"/>
      <w:lang w:eastAsia="ru-RU"/>
    </w:rPr>
  </w:style>
  <w:style w:type="paragraph" w:customStyle="1" w:styleId="2-123">
    <w:name w:val="Список нумерованный 2 - 1)2)3)"/>
    <w:basedOn w:val="a8"/>
    <w:link w:val="2-1230"/>
    <w:qFormat/>
    <w:rsid w:val="00FB403D"/>
    <w:pPr>
      <w:tabs>
        <w:tab w:val="left" w:pos="1134"/>
      </w:tabs>
      <w:spacing w:after="0" w:line="240" w:lineRule="auto"/>
      <w:ind w:left="1429" w:hanging="360"/>
      <w:jc w:val="both"/>
    </w:pPr>
    <w:rPr>
      <w:rFonts w:ascii="Times New Roman" w:eastAsia="Times New Roman" w:hAnsi="Times New Roman" w:cs="Times New Roman"/>
      <w:sz w:val="24"/>
      <w:szCs w:val="24"/>
    </w:rPr>
  </w:style>
  <w:style w:type="character" w:customStyle="1" w:styleId="2-1230">
    <w:name w:val="Список нумерованный 2 - 1)2)3) Знак"/>
    <w:link w:val="2-123"/>
    <w:rsid w:val="00FB403D"/>
    <w:rPr>
      <w:rFonts w:ascii="Times New Roman" w:eastAsia="Times New Roman" w:hAnsi="Times New Roman" w:cs="Times New Roman"/>
      <w:sz w:val="24"/>
      <w:szCs w:val="24"/>
      <w:lang w:eastAsia="ru-RU"/>
    </w:rPr>
  </w:style>
  <w:style w:type="paragraph" w:customStyle="1" w:styleId="-">
    <w:name w:val="Таблица - шапка норм"/>
    <w:basedOn w:val="a"/>
    <w:rsid w:val="00FB403D"/>
    <w:pPr>
      <w:jc w:val="center"/>
    </w:pPr>
    <w:rPr>
      <w:rFonts w:ascii="Arial" w:hAnsi="Arial"/>
      <w:bCs/>
      <w:sz w:val="20"/>
      <w:szCs w:val="20"/>
    </w:rPr>
  </w:style>
  <w:style w:type="character" w:customStyle="1" w:styleId="-0">
    <w:name w:val="Таблица - раздел"/>
    <w:rsid w:val="00FB403D"/>
    <w:rPr>
      <w:rFonts w:ascii="Arial" w:hAnsi="Arial"/>
      <w:b/>
      <w:bCs/>
    </w:rPr>
  </w:style>
  <w:style w:type="paragraph" w:customStyle="1" w:styleId="-1">
    <w:name w:val="Таблица - текст основной"/>
    <w:basedOn w:val="a"/>
    <w:link w:val="-2"/>
    <w:qFormat/>
    <w:rsid w:val="00FB403D"/>
    <w:rPr>
      <w:rFonts w:ascii="Arial" w:hAnsi="Arial"/>
    </w:rPr>
  </w:style>
  <w:style w:type="character" w:customStyle="1" w:styleId="-2">
    <w:name w:val="Таблица - текст основной Знак"/>
    <w:link w:val="-1"/>
    <w:rsid w:val="00FB403D"/>
    <w:rPr>
      <w:rFonts w:ascii="Arial" w:eastAsia="Times New Roman" w:hAnsi="Arial" w:cs="Times New Roman"/>
      <w:sz w:val="24"/>
      <w:szCs w:val="24"/>
      <w:lang w:eastAsia="ru-RU"/>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B403D"/>
    <w:pPr>
      <w:spacing w:before="240" w:after="120"/>
    </w:pPr>
    <w:rPr>
      <w:b/>
      <w:bCs/>
      <w:szCs w:val="20"/>
    </w:rPr>
  </w:style>
  <w:style w:type="paragraph" w:customStyle="1" w:styleId="5-">
    <w:name w:val="Заг5 - Используемые обозначения"/>
    <w:basedOn w:val="a8"/>
    <w:link w:val="5-0"/>
    <w:qFormat/>
    <w:rsid w:val="00FB403D"/>
    <w:pPr>
      <w:pageBreakBefore/>
      <w:spacing w:before="360" w:after="240" w:line="240" w:lineRule="auto"/>
      <w:ind w:left="709"/>
      <w:jc w:val="both"/>
      <w:outlineLvl w:val="4"/>
    </w:pPr>
    <w:rPr>
      <w:rFonts w:ascii="Times New Roman" w:eastAsia="Times New Roman" w:hAnsi="Times New Roman" w:cs="Times New Roman"/>
      <w:i/>
      <w:sz w:val="24"/>
      <w:szCs w:val="24"/>
    </w:rPr>
  </w:style>
  <w:style w:type="character" w:customStyle="1" w:styleId="5-0">
    <w:name w:val="Заг5 - Используемые обозначения Знак"/>
    <w:basedOn w:val="3-0"/>
    <w:link w:val="5-"/>
    <w:rsid w:val="00FB403D"/>
    <w:rPr>
      <w:rFonts w:ascii="Times New Roman" w:hAnsi="Times New Roman"/>
    </w:rPr>
  </w:style>
  <w:style w:type="paragraph" w:customStyle="1" w:styleId="38">
    <w:name w:val="Псевдосписок 3 а) б) в)"/>
    <w:basedOn w:val="a8"/>
    <w:link w:val="39"/>
    <w:qFormat/>
    <w:rsid w:val="00FB403D"/>
    <w:pPr>
      <w:spacing w:after="0" w:line="240" w:lineRule="auto"/>
      <w:ind w:left="1134" w:firstLine="284"/>
      <w:jc w:val="both"/>
    </w:pPr>
    <w:rPr>
      <w:rFonts w:ascii="Times New Roman" w:eastAsia="Times New Roman" w:hAnsi="Times New Roman" w:cs="Times New Roman"/>
      <w:sz w:val="24"/>
      <w:szCs w:val="24"/>
    </w:rPr>
  </w:style>
  <w:style w:type="character" w:customStyle="1" w:styleId="39">
    <w:name w:val="Псевдосписок 3 а) б) в) Знак"/>
    <w:basedOn w:val="a9"/>
    <w:link w:val="38"/>
    <w:rsid w:val="00FB403D"/>
    <w:rPr>
      <w:rFonts w:ascii="Times New Roman" w:eastAsia="Times New Roman" w:hAnsi="Times New Roman" w:cs="Times New Roman"/>
      <w:sz w:val="24"/>
      <w:szCs w:val="24"/>
    </w:rPr>
  </w:style>
  <w:style w:type="paragraph" w:customStyle="1" w:styleId="2e">
    <w:name w:val="Псевдосписок 2 а) б) в)"/>
    <w:basedOn w:val="38"/>
    <w:link w:val="2f"/>
    <w:qFormat/>
    <w:rsid w:val="00FB403D"/>
    <w:pPr>
      <w:ind w:left="709" w:firstLine="425"/>
    </w:pPr>
  </w:style>
  <w:style w:type="character" w:customStyle="1" w:styleId="2f">
    <w:name w:val="Псевдосписок 2 а) б) в) Знак"/>
    <w:basedOn w:val="39"/>
    <w:link w:val="2e"/>
    <w:rsid w:val="00FB403D"/>
  </w:style>
  <w:style w:type="character" w:customStyle="1" w:styleId="spelle">
    <w:name w:val="spelle"/>
    <w:basedOn w:val="a0"/>
    <w:rsid w:val="00FB403D"/>
  </w:style>
  <w:style w:type="paragraph" w:customStyle="1" w:styleId="CEC00D05F4354E1094F28D836D46DBBF">
    <w:name w:val="CEC00D05F4354E1094F28D836D46DBBF"/>
    <w:rsid w:val="00FB403D"/>
    <w:rPr>
      <w:rFonts w:ascii="Calibri" w:eastAsia="Times New Roman" w:hAnsi="Calibri" w:cs="Times New Roman"/>
      <w:lang w:eastAsia="ru-RU"/>
    </w:rPr>
  </w:style>
  <w:style w:type="paragraph" w:customStyle="1" w:styleId="stylet3">
    <w:name w:val="stylet3"/>
    <w:basedOn w:val="a"/>
    <w:rsid w:val="00FB403D"/>
    <w:pPr>
      <w:spacing w:before="100" w:beforeAutospacing="1" w:after="100" w:afterAutospacing="1"/>
    </w:pPr>
  </w:style>
  <w:style w:type="character" w:customStyle="1" w:styleId="printhtml1">
    <w:name w:val="print_html1"/>
    <w:basedOn w:val="a0"/>
    <w:rsid w:val="00FB403D"/>
  </w:style>
  <w:style w:type="character" w:customStyle="1" w:styleId="printpdf1">
    <w:name w:val="print_pdf1"/>
    <w:basedOn w:val="a0"/>
    <w:rsid w:val="00FB403D"/>
  </w:style>
  <w:style w:type="character" w:customStyle="1" w:styleId="mw-headline">
    <w:name w:val="mw-headline"/>
    <w:basedOn w:val="a0"/>
    <w:rsid w:val="00FB403D"/>
  </w:style>
  <w:style w:type="paragraph" w:styleId="afffd">
    <w:name w:val="List"/>
    <w:basedOn w:val="a"/>
    <w:rsid w:val="00FB403D"/>
    <w:pPr>
      <w:autoSpaceDE w:val="0"/>
      <w:autoSpaceDN w:val="0"/>
      <w:ind w:left="283" w:hanging="283"/>
    </w:pPr>
    <w:rPr>
      <w:b/>
      <w:bCs/>
    </w:rPr>
  </w:style>
  <w:style w:type="paragraph" w:customStyle="1" w:styleId="110">
    <w:name w:val="......... 11"/>
    <w:basedOn w:val="Default"/>
    <w:next w:val="Default"/>
    <w:rsid w:val="00FB403D"/>
    <w:pPr>
      <w:spacing w:after="160"/>
    </w:pPr>
    <w:rPr>
      <w:rFonts w:ascii="Arial" w:hAnsi="Arial"/>
      <w:color w:val="auto"/>
      <w:lang w:eastAsia="ru-RU"/>
    </w:rPr>
  </w:style>
  <w:style w:type="paragraph" w:customStyle="1" w:styleId="afffe">
    <w:name w:val="......."/>
    <w:basedOn w:val="Default"/>
    <w:next w:val="Default"/>
    <w:rsid w:val="00FB403D"/>
    <w:pPr>
      <w:spacing w:before="120" w:after="120"/>
    </w:pPr>
    <w:rPr>
      <w:rFonts w:ascii="Arial" w:hAnsi="Arial"/>
      <w:color w:val="auto"/>
      <w:lang w:eastAsia="ru-RU"/>
    </w:rPr>
  </w:style>
  <w:style w:type="paragraph" w:customStyle="1" w:styleId="affff">
    <w:name w:val="...... .........."/>
    <w:basedOn w:val="Default"/>
    <w:next w:val="Default"/>
    <w:rsid w:val="00FB403D"/>
    <w:pPr>
      <w:spacing w:after="60"/>
    </w:pPr>
    <w:rPr>
      <w:rFonts w:ascii="Arial" w:hAnsi="Arial"/>
      <w:color w:val="auto"/>
      <w:lang w:eastAsia="ru-RU"/>
    </w:rPr>
  </w:style>
  <w:style w:type="paragraph" w:customStyle="1" w:styleId="affff0">
    <w:name w:val="....... . .........."/>
    <w:basedOn w:val="Default"/>
    <w:next w:val="Default"/>
    <w:rsid w:val="00FB403D"/>
    <w:rPr>
      <w:rFonts w:ascii="Arial" w:hAnsi="Arial"/>
      <w:color w:val="auto"/>
      <w:lang w:eastAsia="ru-RU"/>
    </w:rPr>
  </w:style>
  <w:style w:type="paragraph" w:customStyle="1" w:styleId="I">
    <w:name w:val="...... I"/>
    <w:basedOn w:val="Default"/>
    <w:next w:val="Default"/>
    <w:rsid w:val="00FB403D"/>
    <w:pPr>
      <w:spacing w:before="60"/>
    </w:pPr>
    <w:rPr>
      <w:rFonts w:ascii="Arial" w:hAnsi="Arial"/>
      <w:color w:val="auto"/>
      <w:lang w:eastAsia="ru-RU"/>
    </w:rPr>
  </w:style>
  <w:style w:type="paragraph" w:customStyle="1" w:styleId="consnonformat1">
    <w:name w:val="consnonformat"/>
    <w:basedOn w:val="a"/>
    <w:rsid w:val="00FB403D"/>
    <w:pPr>
      <w:spacing w:before="100" w:beforeAutospacing="1" w:after="100" w:afterAutospacing="1"/>
    </w:pPr>
  </w:style>
  <w:style w:type="paragraph" w:customStyle="1" w:styleId="consnormal1">
    <w:name w:val="consnormal"/>
    <w:basedOn w:val="a"/>
    <w:rsid w:val="00FB403D"/>
    <w:pPr>
      <w:spacing w:before="100" w:beforeAutospacing="1" w:after="100" w:afterAutospacing="1"/>
    </w:pPr>
  </w:style>
  <w:style w:type="paragraph" w:customStyle="1" w:styleId="affff1">
    <w:name w:val="Информация об изменениях документа"/>
    <w:basedOn w:val="af4"/>
    <w:next w:val="a"/>
    <w:rsid w:val="00FB403D"/>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rsid w:val="00FB403D"/>
    <w:rPr>
      <w:sz w:val="24"/>
      <w:szCs w:val="24"/>
      <w:lang w:val="ru-RU" w:eastAsia="ru-RU" w:bidi="ar-SA"/>
    </w:rPr>
  </w:style>
  <w:style w:type="paragraph" w:customStyle="1" w:styleId="xl133">
    <w:name w:val="xl13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rsid w:val="00FB403D"/>
    <w:pPr>
      <w:ind w:left="720"/>
    </w:pPr>
  </w:style>
  <w:style w:type="paragraph" w:customStyle="1" w:styleId="41">
    <w:name w:val="Абзац списка4"/>
    <w:basedOn w:val="a"/>
    <w:rsid w:val="00FB403D"/>
    <w:pPr>
      <w:ind w:left="720"/>
    </w:pPr>
  </w:style>
  <w:style w:type="paragraph" w:customStyle="1" w:styleId="xl152">
    <w:name w:val="xl152"/>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rsid w:val="009E34AB"/>
    <w:pPr>
      <w:widowControl w:val="0"/>
      <w:autoSpaceDE w:val="0"/>
      <w:autoSpaceDN w:val="0"/>
      <w:spacing w:after="0" w:line="240" w:lineRule="auto"/>
    </w:pPr>
    <w:rPr>
      <w:rFonts w:ascii="Tahoma" w:eastAsia="Calibri" w:hAnsi="Tahoma" w:cs="Tahoma"/>
      <w:sz w:val="20"/>
      <w:szCs w:val="20"/>
      <w:lang w:eastAsia="ru-RU"/>
    </w:rPr>
  </w:style>
  <w:style w:type="paragraph" w:customStyle="1" w:styleId="311">
    <w:name w:val="Основной текст 31"/>
    <w:basedOn w:val="a"/>
    <w:rsid w:val="009E34AB"/>
    <w:pPr>
      <w:overflowPunct w:val="0"/>
      <w:autoSpaceDE w:val="0"/>
      <w:autoSpaceDN w:val="0"/>
      <w:adjustRightInd w:val="0"/>
      <w:jc w:val="center"/>
      <w:textAlignment w:val="baseline"/>
    </w:pPr>
    <w:rPr>
      <w:rFonts w:eastAsia="Calibri"/>
      <w:sz w:val="32"/>
      <w:szCs w:val="20"/>
    </w:rPr>
  </w:style>
  <w:style w:type="character" w:customStyle="1" w:styleId="1f4">
    <w:name w:val="Основной текст с отступом Знак1"/>
    <w:basedOn w:val="a0"/>
    <w:uiPriority w:val="99"/>
    <w:locked/>
    <w:rsid w:val="009E34AB"/>
    <w:rPr>
      <w:rFonts w:ascii="Times New Roman" w:eastAsia="Calibri" w:hAnsi="Times New Roman" w:cs="Times New Roman"/>
      <w:bCs/>
      <w:sz w:val="28"/>
      <w:szCs w:val="28"/>
    </w:rPr>
  </w:style>
  <w:style w:type="paragraph" w:styleId="affff2">
    <w:name w:val="Subtitle"/>
    <w:basedOn w:val="a"/>
    <w:next w:val="a"/>
    <w:link w:val="affff3"/>
    <w:qFormat/>
    <w:rsid w:val="009E34AB"/>
    <w:pPr>
      <w:numPr>
        <w:ilvl w:val="1"/>
      </w:numPr>
      <w:spacing w:after="160" w:line="259" w:lineRule="auto"/>
    </w:pPr>
    <w:rPr>
      <w:rFonts w:ascii="Calibri" w:eastAsia="Calibri" w:hAnsi="Calibri"/>
      <w:color w:val="5A5A5A"/>
      <w:spacing w:val="15"/>
      <w:sz w:val="20"/>
      <w:szCs w:val="20"/>
    </w:rPr>
  </w:style>
  <w:style w:type="character" w:customStyle="1" w:styleId="affff3">
    <w:name w:val="Подзаголовок Знак"/>
    <w:basedOn w:val="a0"/>
    <w:link w:val="affff2"/>
    <w:rsid w:val="009E34AB"/>
    <w:rPr>
      <w:rFonts w:ascii="Calibri" w:eastAsia="Calibri" w:hAnsi="Calibri" w:cs="Times New Roman"/>
      <w:color w:val="5A5A5A"/>
      <w:spacing w:val="15"/>
      <w:sz w:val="20"/>
      <w:szCs w:val="20"/>
      <w:lang w:eastAsia="ru-RU"/>
    </w:rPr>
  </w:style>
  <w:style w:type="paragraph" w:customStyle="1" w:styleId="212">
    <w:name w:val="Цитата 21"/>
    <w:basedOn w:val="a"/>
    <w:next w:val="a"/>
    <w:link w:val="QuoteChar"/>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locked/>
    <w:rsid w:val="009E34AB"/>
    <w:rPr>
      <w:rFonts w:ascii="Calibri" w:eastAsia="Calibri" w:hAnsi="Calibri" w:cs="Times New Roman"/>
      <w:i/>
      <w:iCs/>
      <w:color w:val="404040"/>
      <w:sz w:val="20"/>
      <w:szCs w:val="20"/>
      <w:lang w:eastAsia="ru-RU"/>
    </w:rPr>
  </w:style>
  <w:style w:type="paragraph" w:customStyle="1" w:styleId="1f5">
    <w:name w:val="Выделенная цитата1"/>
    <w:basedOn w:val="a"/>
    <w:next w:val="a"/>
    <w:link w:val="IntenseQuoteChar"/>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5"/>
    <w:locked/>
    <w:rsid w:val="009E34AB"/>
    <w:rPr>
      <w:rFonts w:ascii="Calibri" w:eastAsia="Calibri" w:hAnsi="Calibri" w:cs="Times New Roman"/>
      <w:i/>
      <w:iCs/>
      <w:color w:val="404040"/>
      <w:sz w:val="20"/>
      <w:szCs w:val="20"/>
      <w:lang w:eastAsia="ru-RU"/>
    </w:rPr>
  </w:style>
  <w:style w:type="character" w:customStyle="1" w:styleId="1f6">
    <w:name w:val="Слабое выделение1"/>
    <w:basedOn w:val="a0"/>
    <w:rsid w:val="009E34AB"/>
    <w:rPr>
      <w:rFonts w:cs="Times New Roman"/>
      <w:i/>
      <w:color w:val="404040"/>
    </w:rPr>
  </w:style>
  <w:style w:type="character" w:customStyle="1" w:styleId="1f7">
    <w:name w:val="Сильное выделение1"/>
    <w:basedOn w:val="a0"/>
    <w:rsid w:val="009E34AB"/>
    <w:rPr>
      <w:rFonts w:cs="Times New Roman"/>
      <w:b/>
      <w:i/>
      <w:color w:val="auto"/>
    </w:rPr>
  </w:style>
  <w:style w:type="character" w:customStyle="1" w:styleId="1f8">
    <w:name w:val="Слабая ссылка1"/>
    <w:basedOn w:val="a0"/>
    <w:rsid w:val="009E34AB"/>
    <w:rPr>
      <w:rFonts w:cs="Times New Roman"/>
      <w:smallCaps/>
      <w:color w:val="404040"/>
    </w:rPr>
  </w:style>
  <w:style w:type="character" w:customStyle="1" w:styleId="1f9">
    <w:name w:val="Сильная ссылка1"/>
    <w:basedOn w:val="a0"/>
    <w:rsid w:val="009E34AB"/>
    <w:rPr>
      <w:rFonts w:cs="Times New Roman"/>
      <w:b/>
      <w:smallCaps/>
      <w:color w:val="404040"/>
      <w:spacing w:val="5"/>
    </w:rPr>
  </w:style>
  <w:style w:type="character" w:customStyle="1" w:styleId="1fa">
    <w:name w:val="Название книги1"/>
    <w:basedOn w:val="a0"/>
    <w:rsid w:val="009E34AB"/>
    <w:rPr>
      <w:rFonts w:cs="Times New Roman"/>
      <w:b/>
      <w:i/>
      <w:spacing w:val="5"/>
    </w:rPr>
  </w:style>
  <w:style w:type="paragraph" w:customStyle="1" w:styleId="1fb">
    <w:name w:val="Заголовок оглавления1"/>
    <w:basedOn w:val="1"/>
    <w:next w:val="a"/>
    <w:rsid w:val="009E34AB"/>
    <w:pPr>
      <w:spacing w:before="240" w:line="259" w:lineRule="auto"/>
      <w:outlineLvl w:val="9"/>
    </w:pPr>
    <w:rPr>
      <w:rFonts w:ascii="Calibri Light" w:eastAsia="SimSun" w:hAnsi="Calibri Light" w:cs="Times New Roman"/>
      <w:b w:val="0"/>
      <w:bCs w:val="0"/>
      <w:color w:val="262626"/>
      <w:sz w:val="32"/>
      <w:szCs w:val="32"/>
    </w:rPr>
  </w:style>
  <w:style w:type="paragraph" w:customStyle="1" w:styleId="1fc">
    <w:name w:val="нум список 1"/>
    <w:basedOn w:val="a"/>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9E34AB"/>
    <w:pPr>
      <w:numPr>
        <w:ilvl w:val="12"/>
      </w:numPr>
      <w:spacing w:after="120"/>
      <w:jc w:val="both"/>
    </w:pPr>
    <w:rPr>
      <w:rFonts w:ascii="Peterburg" w:eastAsia="Calibri" w:hAnsi="Peterburg"/>
      <w:sz w:val="28"/>
      <w:szCs w:val="20"/>
    </w:rPr>
  </w:style>
  <w:style w:type="paragraph" w:customStyle="1" w:styleId="affff4">
    <w:name w:val="Готовый"/>
    <w:basedOn w:val="13"/>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rPr>
  </w:style>
  <w:style w:type="paragraph" w:customStyle="1" w:styleId="affff5">
    <w:name w:val="Текст (справка)"/>
    <w:basedOn w:val="a"/>
    <w:next w:val="a"/>
    <w:rsid w:val="009E34AB"/>
    <w:pPr>
      <w:widowControl w:val="0"/>
      <w:autoSpaceDE w:val="0"/>
      <w:autoSpaceDN w:val="0"/>
      <w:adjustRightInd w:val="0"/>
      <w:ind w:left="170" w:right="170"/>
    </w:pPr>
    <w:rPr>
      <w:rFonts w:ascii="Arial" w:eastAsia="Calibri" w:hAnsi="Arial" w:cs="Arial"/>
      <w:sz w:val="20"/>
      <w:szCs w:val="20"/>
    </w:rPr>
  </w:style>
  <w:style w:type="paragraph" w:styleId="affff6">
    <w:name w:val="List Number"/>
    <w:basedOn w:val="a"/>
    <w:rsid w:val="009E34AB"/>
    <w:pPr>
      <w:spacing w:before="120" w:after="120"/>
      <w:jc w:val="both"/>
    </w:pPr>
    <w:rPr>
      <w:rFonts w:eastAsia="Calibri"/>
    </w:rPr>
  </w:style>
  <w:style w:type="paragraph" w:customStyle="1" w:styleId="2f1">
    <w:name w:val="Основной текст2"/>
    <w:basedOn w:val="a"/>
    <w:rsid w:val="009E34AB"/>
    <w:pPr>
      <w:jc w:val="both"/>
    </w:pPr>
    <w:rPr>
      <w:rFonts w:ascii="Peterburg" w:eastAsia="Calibri" w:hAnsi="Peterburg"/>
      <w:szCs w:val="20"/>
    </w:rPr>
  </w:style>
  <w:style w:type="paragraph" w:customStyle="1" w:styleId="xl65">
    <w:name w:val="xl65"/>
    <w:basedOn w:val="a"/>
    <w:uiPriority w:val="99"/>
    <w:rsid w:val="00BC68D0"/>
    <w:pPr>
      <w:spacing w:before="100" w:beforeAutospacing="1" w:after="100" w:afterAutospacing="1"/>
      <w:jc w:val="center"/>
    </w:pPr>
  </w:style>
  <w:style w:type="paragraph" w:styleId="affff7">
    <w:name w:val="Block Text"/>
    <w:basedOn w:val="a"/>
    <w:unhideWhenUsed/>
    <w:rsid w:val="006415C3"/>
    <w:pPr>
      <w:suppressAutoHyphens/>
      <w:spacing w:after="222"/>
      <w:ind w:left="3740" w:right="5"/>
    </w:pPr>
    <w:rPr>
      <w:sz w:val="22"/>
      <w:szCs w:val="20"/>
    </w:rPr>
  </w:style>
  <w:style w:type="character" w:customStyle="1" w:styleId="FontStyle12">
    <w:name w:val="Font Style12"/>
    <w:rsid w:val="00474F0E"/>
    <w:rPr>
      <w:rFonts w:ascii="Times New Roman" w:hAnsi="Times New Roman" w:cs="Times New Roman" w:hint="default"/>
      <w:sz w:val="24"/>
      <w:szCs w:val="24"/>
    </w:rPr>
  </w:style>
  <w:style w:type="paragraph" w:customStyle="1" w:styleId="consplusnormal1">
    <w:name w:val="consplusnormal"/>
    <w:basedOn w:val="a"/>
    <w:rsid w:val="00541464"/>
    <w:pPr>
      <w:spacing w:before="100" w:beforeAutospacing="1" w:after="100" w:afterAutospacing="1"/>
    </w:pPr>
  </w:style>
  <w:style w:type="paragraph" w:customStyle="1" w:styleId="stylet1">
    <w:name w:val="stylet1"/>
    <w:basedOn w:val="a"/>
    <w:rsid w:val="00541464"/>
    <w:pPr>
      <w:spacing w:before="100" w:beforeAutospacing="1" w:after="100" w:afterAutospacing="1"/>
    </w:pPr>
  </w:style>
  <w:style w:type="character" w:customStyle="1" w:styleId="3b">
    <w:name w:val="Основной текст (3)_"/>
    <w:link w:val="3c"/>
    <w:uiPriority w:val="99"/>
    <w:locked/>
    <w:rsid w:val="00541464"/>
    <w:rPr>
      <w:rFonts w:ascii="Arial" w:hAnsi="Arial"/>
      <w:sz w:val="16"/>
      <w:shd w:val="clear" w:color="auto" w:fill="FFFFFF"/>
    </w:rPr>
  </w:style>
  <w:style w:type="paragraph" w:customStyle="1" w:styleId="3c">
    <w:name w:val="Основной текст (3)"/>
    <w:basedOn w:val="a"/>
    <w:link w:val="3b"/>
    <w:uiPriority w:val="99"/>
    <w:rsid w:val="00541464"/>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customStyle="1" w:styleId="ListParagraph1">
    <w:name w:val="List Paragraph1"/>
    <w:basedOn w:val="a"/>
    <w:uiPriority w:val="99"/>
    <w:rsid w:val="00541464"/>
    <w:pPr>
      <w:ind w:left="720"/>
      <w:contextualSpacing/>
    </w:pPr>
    <w:rPr>
      <w:rFonts w:eastAsia="Calibri"/>
    </w:rPr>
  </w:style>
  <w:style w:type="paragraph" w:customStyle="1" w:styleId="affff8">
    <w:name w:val="Содержимое таблицы"/>
    <w:basedOn w:val="a"/>
    <w:uiPriority w:val="99"/>
    <w:rsid w:val="00541464"/>
    <w:pPr>
      <w:suppressLineNumbers/>
      <w:suppressAutoHyphens/>
    </w:pPr>
    <w:rPr>
      <w:rFonts w:eastAsia="Calibri"/>
      <w:lang w:eastAsia="ar-SA"/>
    </w:rPr>
  </w:style>
  <w:style w:type="paragraph" w:customStyle="1" w:styleId="headertext">
    <w:name w:val="headertext"/>
    <w:basedOn w:val="a"/>
    <w:uiPriority w:val="99"/>
    <w:rsid w:val="00541464"/>
    <w:pPr>
      <w:spacing w:before="100" w:beforeAutospacing="1" w:after="100" w:afterAutospacing="1"/>
    </w:pPr>
    <w:rPr>
      <w:rFonts w:eastAsia="Calibri"/>
    </w:rPr>
  </w:style>
  <w:style w:type="paragraph" w:customStyle="1" w:styleId="formattext">
    <w:name w:val="formattext"/>
    <w:basedOn w:val="a"/>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541464"/>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f9">
    <w:name w:val="текст_реф_ау"/>
    <w:basedOn w:val="a"/>
    <w:uiPriority w:val="99"/>
    <w:rsid w:val="00541464"/>
    <w:pPr>
      <w:spacing w:line="312" w:lineRule="auto"/>
      <w:ind w:firstLine="720"/>
      <w:jc w:val="both"/>
    </w:pPr>
    <w:rPr>
      <w:rFonts w:eastAsia="Calibri"/>
      <w:spacing w:val="-2"/>
      <w:sz w:val="28"/>
      <w:szCs w:val="20"/>
    </w:rPr>
  </w:style>
  <w:style w:type="paragraph" w:styleId="2f2">
    <w:name w:val="toc 2"/>
    <w:basedOn w:val="a"/>
    <w:next w:val="a"/>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NoSpacing1">
    <w:name w:val="No Spacing1"/>
    <w:uiPriority w:val="99"/>
    <w:rsid w:val="00541464"/>
    <w:pPr>
      <w:spacing w:after="0" w:line="240" w:lineRule="auto"/>
    </w:pPr>
    <w:rPr>
      <w:rFonts w:ascii="Calibri" w:eastAsia="Calibri" w:hAnsi="Calibri" w:cs="Times New Roman"/>
      <w:lang w:eastAsia="ru-RU"/>
    </w:rPr>
  </w:style>
  <w:style w:type="paragraph" w:customStyle="1" w:styleId="Iauiue1">
    <w:name w:val="Iau?iue1"/>
    <w:uiPriority w:val="99"/>
    <w:rsid w:val="00541464"/>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CharChar">
    <w:name w:val="Char Char Знак"/>
    <w:basedOn w:val="a"/>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541464"/>
    <w:pPr>
      <w:keepLines w:val="0"/>
      <w:widowControl w:val="0"/>
      <w:spacing w:before="120" w:after="240"/>
      <w:outlineLvl w:val="9"/>
    </w:pPr>
    <w:rPr>
      <w:rFonts w:ascii="Arial" w:eastAsia="Times New Roman" w:hAnsi="Arial" w:cs="Times New Roman"/>
      <w:bCs w:val="0"/>
      <w:color w:val="auto"/>
      <w:sz w:val="22"/>
      <w:szCs w:val="20"/>
    </w:rPr>
  </w:style>
  <w:style w:type="paragraph" w:customStyle="1" w:styleId="Oaaeeoa">
    <w:name w:val="Oaaeeoa"/>
    <w:basedOn w:val="affffa"/>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a">
    <w:name w:val="Message Header"/>
    <w:basedOn w:val="a"/>
    <w:link w:val="affffb"/>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b">
    <w:name w:val="Шапка Знак"/>
    <w:basedOn w:val="a0"/>
    <w:link w:val="affffa"/>
    <w:uiPriority w:val="99"/>
    <w:semiHidden/>
    <w:rsid w:val="00541464"/>
    <w:rPr>
      <w:rFonts w:ascii="Cambria" w:eastAsia="Times New Roman" w:hAnsi="Cambria" w:cs="Times New Roman"/>
      <w:sz w:val="24"/>
      <w:szCs w:val="24"/>
      <w:shd w:val="pct20" w:color="auto" w:fill="auto"/>
      <w:lang w:eastAsia="ru-RU"/>
    </w:rPr>
  </w:style>
  <w:style w:type="paragraph" w:customStyle="1" w:styleId="1fd">
    <w:name w:val="заголовок 1"/>
    <w:basedOn w:val="a"/>
    <w:next w:val="a"/>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qFormat/>
    <w:rsid w:val="00541464"/>
    <w:pPr>
      <w:spacing w:after="100"/>
      <w:ind w:left="480"/>
    </w:pPr>
    <w:rPr>
      <w:rFonts w:eastAsia="Calibri"/>
    </w:rPr>
  </w:style>
  <w:style w:type="paragraph" w:customStyle="1" w:styleId="affffc">
    <w:name w:val="в) Подраздел"/>
    <w:basedOn w:val="2"/>
    <w:next w:val="a"/>
    <w:link w:val="affffd"/>
    <w:uiPriority w:val="99"/>
    <w:rsid w:val="00541464"/>
    <w:pPr>
      <w:spacing w:after="120" w:line="276" w:lineRule="auto"/>
      <w:ind w:firstLine="709"/>
      <w:jc w:val="both"/>
    </w:pPr>
    <w:rPr>
      <w:rFonts w:ascii="Times New Roman" w:eastAsia="Calibri" w:hAnsi="Times New Roman" w:cs="Times New Roman"/>
      <w:bCs w:val="0"/>
      <w:color w:val="00519A"/>
      <w:szCs w:val="20"/>
    </w:rPr>
  </w:style>
  <w:style w:type="character" w:customStyle="1" w:styleId="affffd">
    <w:name w:val="в) Подраздел Знак"/>
    <w:link w:val="affffc"/>
    <w:uiPriority w:val="99"/>
    <w:locked/>
    <w:rsid w:val="00541464"/>
    <w:rPr>
      <w:rFonts w:ascii="Times New Roman" w:eastAsia="Calibri" w:hAnsi="Times New Roman" w:cs="Times New Roman"/>
      <w:b/>
      <w:color w:val="00519A"/>
      <w:sz w:val="26"/>
      <w:szCs w:val="20"/>
      <w:lang w:eastAsia="ru-RU"/>
    </w:rPr>
  </w:style>
  <w:style w:type="paragraph" w:customStyle="1" w:styleId="affffe">
    <w:name w:val="г) Заголовок"/>
    <w:basedOn w:val="a"/>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fff">
    <w:name w:val="д) Позаголовок"/>
    <w:basedOn w:val="affffe"/>
    <w:next w:val="a"/>
    <w:uiPriority w:val="99"/>
    <w:rsid w:val="00541464"/>
    <w:pPr>
      <w:outlineLvl w:val="3"/>
    </w:pPr>
    <w:rPr>
      <w:i/>
      <w:iCs/>
    </w:rPr>
  </w:style>
  <w:style w:type="paragraph" w:customStyle="1" w:styleId="-10">
    <w:name w:val="з) Список - буллиты 1"/>
    <w:basedOn w:val="a"/>
    <w:link w:val="-11"/>
    <w:autoRedefine/>
    <w:uiPriority w:val="99"/>
    <w:rsid w:val="00541464"/>
    <w:pPr>
      <w:spacing w:line="276" w:lineRule="auto"/>
      <w:ind w:left="1080" w:hanging="360"/>
      <w:contextualSpacing/>
      <w:jc w:val="both"/>
    </w:pPr>
    <w:rPr>
      <w:rFonts w:eastAsia="Calibri"/>
      <w:sz w:val="20"/>
      <w:szCs w:val="20"/>
    </w:rPr>
  </w:style>
  <w:style w:type="character" w:customStyle="1" w:styleId="-11">
    <w:name w:val="з) Список - буллиты 1 Знак"/>
    <w:link w:val="-10"/>
    <w:uiPriority w:val="99"/>
    <w:locked/>
    <w:rsid w:val="00541464"/>
    <w:rPr>
      <w:rFonts w:ascii="Times New Roman" w:eastAsia="Calibri" w:hAnsi="Times New Roman" w:cs="Times New Roman"/>
      <w:sz w:val="20"/>
      <w:szCs w:val="20"/>
      <w:lang w:eastAsia="ru-RU"/>
    </w:rPr>
  </w:style>
  <w:style w:type="paragraph" w:customStyle="1" w:styleId="-20">
    <w:name w:val="и) Список - буллиты 2"/>
    <w:basedOn w:val="a"/>
    <w:link w:val="-21"/>
    <w:uiPriority w:val="99"/>
    <w:rsid w:val="00541464"/>
    <w:pPr>
      <w:spacing w:line="276" w:lineRule="auto"/>
      <w:ind w:left="1440" w:hanging="360"/>
      <w:contextualSpacing/>
      <w:jc w:val="both"/>
    </w:pPr>
    <w:rPr>
      <w:rFonts w:eastAsia="Calibri"/>
      <w:szCs w:val="20"/>
    </w:rPr>
  </w:style>
  <w:style w:type="character" w:customStyle="1" w:styleId="-21">
    <w:name w:val="и) Список - буллиты 2 Знак"/>
    <w:link w:val="-20"/>
    <w:uiPriority w:val="99"/>
    <w:locked/>
    <w:rsid w:val="00541464"/>
    <w:rPr>
      <w:rFonts w:ascii="Times New Roman" w:eastAsia="Calibri" w:hAnsi="Times New Roman" w:cs="Times New Roman"/>
      <w:sz w:val="24"/>
      <w:szCs w:val="20"/>
      <w:lang w:eastAsia="ru-RU"/>
    </w:rPr>
  </w:style>
  <w:style w:type="paragraph" w:customStyle="1" w:styleId="afffff0">
    <w:name w:val="к) Ненумерованный заголовок"/>
    <w:basedOn w:val="a"/>
    <w:next w:val="a"/>
    <w:link w:val="afffff1"/>
    <w:uiPriority w:val="99"/>
    <w:rsid w:val="00541464"/>
    <w:pPr>
      <w:keepNext/>
      <w:keepLines/>
      <w:spacing w:line="276" w:lineRule="auto"/>
      <w:ind w:firstLine="709"/>
      <w:jc w:val="both"/>
    </w:pPr>
    <w:rPr>
      <w:rFonts w:eastAsia="Calibri"/>
      <w:b/>
      <w:szCs w:val="20"/>
    </w:rPr>
  </w:style>
  <w:style w:type="character" w:customStyle="1" w:styleId="afffff1">
    <w:name w:val="к) Ненумерованный заголовок Знак"/>
    <w:link w:val="afffff0"/>
    <w:uiPriority w:val="99"/>
    <w:locked/>
    <w:rsid w:val="00541464"/>
    <w:rPr>
      <w:rFonts w:ascii="Times New Roman" w:eastAsia="Calibri" w:hAnsi="Times New Roman" w:cs="Times New Roman"/>
      <w:b/>
      <w:sz w:val="24"/>
      <w:szCs w:val="20"/>
      <w:lang w:eastAsia="ru-RU"/>
    </w:rPr>
  </w:style>
  <w:style w:type="paragraph" w:customStyle="1" w:styleId="2f3">
    <w:name w:val="?????? 2"/>
    <w:basedOn w:val="a"/>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541464"/>
    <w:pPr>
      <w:spacing w:before="100" w:beforeAutospacing="1" w:after="100" w:afterAutospacing="1"/>
    </w:pPr>
    <w:rPr>
      <w:rFonts w:eastAsia="Calibri"/>
    </w:rPr>
  </w:style>
  <w:style w:type="paragraph" w:customStyle="1" w:styleId="P2">
    <w:name w:val="P2"/>
    <w:basedOn w:val="a"/>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a"/>
    <w:hidden/>
    <w:uiPriority w:val="99"/>
    <w:rsid w:val="00541464"/>
    <w:pPr>
      <w:adjustRightInd w:val="0"/>
    </w:pPr>
    <w:rPr>
      <w:rFonts w:eastAsia="Calibri"/>
      <w:b/>
      <w:szCs w:val="20"/>
    </w:rPr>
  </w:style>
  <w:style w:type="paragraph" w:customStyle="1" w:styleId="P3">
    <w:name w:val="P3"/>
    <w:basedOn w:val="a"/>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a"/>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character" w:customStyle="1" w:styleId="w">
    <w:name w:val="w"/>
    <w:uiPriority w:val="99"/>
    <w:rsid w:val="00541464"/>
  </w:style>
  <w:style w:type="paragraph" w:customStyle="1" w:styleId="TableParagraph">
    <w:name w:val="Table Paragraph"/>
    <w:basedOn w:val="a"/>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a"/>
    <w:rsid w:val="00541464"/>
    <w:rPr>
      <w:rFonts w:eastAsia="Calibri"/>
      <w:sz w:val="28"/>
      <w:szCs w:val="28"/>
    </w:rPr>
  </w:style>
  <w:style w:type="paragraph" w:customStyle="1" w:styleId="ConsPlusDocList">
    <w:name w:val="ConsPlusDocList"/>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541464"/>
    <w:rPr>
      <w:color w:val="000000"/>
      <w:sz w:val="24"/>
      <w:lang w:eastAsia="ar-SA"/>
    </w:rPr>
  </w:style>
  <w:style w:type="paragraph" w:customStyle="1" w:styleId="S0">
    <w:name w:val="S_Обычный"/>
    <w:basedOn w:val="a"/>
    <w:link w:val="S"/>
    <w:rsid w:val="00541464"/>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100">
    <w:name w:val="Табличный_слева_10"/>
    <w:basedOn w:val="a"/>
    <w:rsid w:val="00541464"/>
    <w:rPr>
      <w:rFonts w:eastAsia="Calibri"/>
      <w:sz w:val="20"/>
      <w:szCs w:val="20"/>
    </w:rPr>
  </w:style>
  <w:style w:type="paragraph" w:customStyle="1" w:styleId="101">
    <w:name w:val="Табличный_заголовки_10"/>
    <w:basedOn w:val="a"/>
    <w:rsid w:val="00541464"/>
    <w:pPr>
      <w:spacing w:before="120" w:after="60"/>
      <w:ind w:firstLine="567"/>
      <w:jc w:val="center"/>
    </w:pPr>
    <w:rPr>
      <w:rFonts w:eastAsia="Calibri"/>
      <w:b/>
      <w:bCs/>
      <w:sz w:val="20"/>
      <w:szCs w:val="20"/>
    </w:rPr>
  </w:style>
  <w:style w:type="character" w:customStyle="1" w:styleId="afffff2">
    <w:name w:val="Абзац Знак"/>
    <w:link w:val="afffff3"/>
    <w:locked/>
    <w:rsid w:val="00541464"/>
    <w:rPr>
      <w:sz w:val="24"/>
    </w:rPr>
  </w:style>
  <w:style w:type="paragraph" w:customStyle="1" w:styleId="afffff3">
    <w:name w:val="Абзац"/>
    <w:basedOn w:val="a"/>
    <w:link w:val="afffff2"/>
    <w:rsid w:val="00541464"/>
    <w:pPr>
      <w:spacing w:line="360" w:lineRule="auto"/>
      <w:ind w:firstLine="567"/>
      <w:jc w:val="both"/>
    </w:pPr>
    <w:rPr>
      <w:rFonts w:asciiTheme="minorHAnsi" w:eastAsiaTheme="minorHAnsi" w:hAnsiTheme="minorHAnsi" w:cstheme="minorBidi"/>
      <w:szCs w:val="22"/>
      <w:lang w:eastAsia="en-US"/>
    </w:rPr>
  </w:style>
  <w:style w:type="paragraph" w:customStyle="1" w:styleId="1fe">
    <w:name w:val="Стиль1"/>
    <w:basedOn w:val="a"/>
    <w:rsid w:val="00541464"/>
    <w:pPr>
      <w:tabs>
        <w:tab w:val="left" w:pos="720"/>
      </w:tabs>
      <w:spacing w:line="276" w:lineRule="auto"/>
      <w:ind w:left="-57" w:right="-57" w:firstLine="709"/>
      <w:jc w:val="both"/>
    </w:pPr>
    <w:rPr>
      <w:rFonts w:eastAsia="Calibri"/>
      <w:spacing w:val="-10"/>
    </w:rPr>
  </w:style>
  <w:style w:type="character" w:customStyle="1" w:styleId="Heading3Char">
    <w:name w:val="Heading 3 Char"/>
    <w:basedOn w:val="a0"/>
    <w:locked/>
    <w:rsid w:val="00541464"/>
    <w:rPr>
      <w:rFonts w:ascii="Times New Roman" w:hAnsi="Times New Roman" w:cs="Times New Roman" w:hint="default"/>
      <w:b/>
      <w:bCs/>
      <w:sz w:val="27"/>
      <w:szCs w:val="27"/>
      <w:lang w:eastAsia="ru-RU"/>
    </w:rPr>
  </w:style>
  <w:style w:type="character" w:customStyle="1" w:styleId="num">
    <w:name w:val="num"/>
    <w:rsid w:val="00541464"/>
  </w:style>
  <w:style w:type="character" w:customStyle="1" w:styleId="afffff4">
    <w:name w:val="Утратил силу"/>
    <w:rsid w:val="00541464"/>
    <w:rPr>
      <w:strike/>
      <w:color w:val="666600"/>
    </w:rPr>
  </w:style>
  <w:style w:type="paragraph" w:customStyle="1" w:styleId="2f4">
    <w:name w:val="Без интервала2"/>
    <w:rsid w:val="00541464"/>
    <w:pPr>
      <w:spacing w:after="0" w:line="240" w:lineRule="auto"/>
      <w:jc w:val="center"/>
    </w:pPr>
    <w:rPr>
      <w:rFonts w:ascii="Calibri" w:eastAsia="Times New Roman" w:hAnsi="Calibri" w:cs="Times New Roman"/>
    </w:rPr>
  </w:style>
  <w:style w:type="paragraph" w:customStyle="1" w:styleId="2f5">
    <w:name w:val="Заголовок оглавления2"/>
    <w:basedOn w:val="1"/>
    <w:next w:val="a"/>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a"/>
    <w:uiPriority w:val="99"/>
    <w:rsid w:val="00FF0DC1"/>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FF0DC1"/>
    <w:rPr>
      <w:rFonts w:ascii="Times New Roman" w:hAnsi="Times New Roman" w:cs="Times New Roman" w:hint="default"/>
      <w:b/>
      <w:bCs/>
      <w:sz w:val="22"/>
      <w:szCs w:val="22"/>
    </w:rPr>
  </w:style>
  <w:style w:type="character" w:customStyle="1" w:styleId="FontStyle25">
    <w:name w:val="Font Style25"/>
    <w:basedOn w:val="a0"/>
    <w:uiPriority w:val="99"/>
    <w:rsid w:val="00FF0DC1"/>
    <w:rPr>
      <w:rFonts w:ascii="Times New Roman" w:hAnsi="Times New Roman" w:cs="Times New Roman" w:hint="default"/>
      <w:sz w:val="22"/>
      <w:szCs w:val="22"/>
    </w:rPr>
  </w:style>
  <w:style w:type="paragraph" w:customStyle="1" w:styleId="lidesc">
    <w:name w:val="li_desc"/>
    <w:basedOn w:val="a"/>
    <w:rsid w:val="00FB52AF"/>
    <w:pPr>
      <w:spacing w:before="100" w:beforeAutospacing="1" w:after="100" w:afterAutospacing="1"/>
    </w:pPr>
  </w:style>
  <w:style w:type="paragraph" w:customStyle="1" w:styleId="slidertexttitle">
    <w:name w:val="slidertexttitle"/>
    <w:basedOn w:val="a"/>
    <w:rsid w:val="00FB52AF"/>
    <w:pPr>
      <w:spacing w:before="100" w:beforeAutospacing="1" w:after="100" w:afterAutospacing="1"/>
    </w:pPr>
  </w:style>
  <w:style w:type="paragraph" w:customStyle="1" w:styleId="mainalias">
    <w:name w:val="main_alias"/>
    <w:basedOn w:val="a"/>
    <w:rsid w:val="00FB52AF"/>
    <w:pPr>
      <w:shd w:val="clear" w:color="auto" w:fill="80B92E"/>
      <w:spacing w:before="100" w:beforeAutospacing="1" w:after="100" w:afterAutospacing="1"/>
    </w:pPr>
  </w:style>
  <w:style w:type="paragraph" w:customStyle="1" w:styleId="speechtext">
    <w:name w:val="speechtext"/>
    <w:basedOn w:val="a"/>
    <w:rsid w:val="00FB52AF"/>
    <w:pPr>
      <w:spacing w:before="100" w:beforeAutospacing="1" w:after="100" w:afterAutospacing="1"/>
    </w:pPr>
    <w:rPr>
      <w:i/>
      <w:iCs/>
    </w:rPr>
  </w:style>
  <w:style w:type="paragraph" w:customStyle="1" w:styleId="speechperson">
    <w:name w:val="speechperson"/>
    <w:basedOn w:val="a"/>
    <w:rsid w:val="00FB52AF"/>
    <w:pPr>
      <w:pBdr>
        <w:top w:val="single" w:sz="6" w:space="5" w:color="E6CD97"/>
      </w:pBdr>
      <w:spacing w:before="100" w:beforeAutospacing="1" w:after="100" w:afterAutospacing="1"/>
      <w:jc w:val="right"/>
    </w:pPr>
  </w:style>
  <w:style w:type="paragraph" w:customStyle="1" w:styleId="listitemmini">
    <w:name w:val="listitem_mini"/>
    <w:basedOn w:val="a"/>
    <w:rsid w:val="00FB52AF"/>
    <w:pPr>
      <w:spacing w:before="45" w:after="45"/>
      <w:ind w:left="15" w:right="15"/>
    </w:pPr>
  </w:style>
  <w:style w:type="paragraph" w:customStyle="1" w:styleId="videolistitemmini">
    <w:name w:val="videolistitem_mini"/>
    <w:basedOn w:val="a"/>
    <w:rsid w:val="00FB52AF"/>
    <w:pPr>
      <w:spacing w:before="45" w:after="45"/>
      <w:ind w:left="15" w:right="15"/>
    </w:pPr>
  </w:style>
  <w:style w:type="paragraph" w:customStyle="1" w:styleId="licaptionmini">
    <w:name w:val="li_caption_mini"/>
    <w:basedOn w:val="a"/>
    <w:rsid w:val="00FB52AF"/>
    <w:pPr>
      <w:spacing w:before="15" w:after="15"/>
      <w:ind w:right="75"/>
    </w:pPr>
  </w:style>
  <w:style w:type="paragraph" w:customStyle="1" w:styleId="liimegemini">
    <w:name w:val="li_imege_mini"/>
    <w:basedOn w:val="a"/>
    <w:rsid w:val="00FB52AF"/>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FB52AF"/>
    <w:rPr>
      <w:color w:val="C02604"/>
    </w:rPr>
  </w:style>
  <w:style w:type="paragraph" w:customStyle="1" w:styleId="lidescmini">
    <w:name w:val="li_desc_mini"/>
    <w:basedOn w:val="a"/>
    <w:rsid w:val="00FB52AF"/>
    <w:pPr>
      <w:spacing w:before="75" w:after="30"/>
    </w:pPr>
  </w:style>
  <w:style w:type="paragraph" w:customStyle="1" w:styleId="bigphoto">
    <w:name w:val="bigphoto"/>
    <w:basedOn w:val="a"/>
    <w:rsid w:val="00FB52AF"/>
    <w:pPr>
      <w:spacing w:before="105" w:after="105"/>
    </w:pPr>
  </w:style>
  <w:style w:type="paragraph" w:customStyle="1" w:styleId="downloaddoc">
    <w:name w:val="downloaddoc"/>
    <w:basedOn w:val="a"/>
    <w:rsid w:val="00FB52AF"/>
    <w:pPr>
      <w:spacing w:before="100" w:beforeAutospacing="1" w:after="100" w:afterAutospacing="1"/>
      <w:ind w:left="180"/>
    </w:pPr>
  </w:style>
  <w:style w:type="paragraph" w:customStyle="1" w:styleId="iteminfo">
    <w:name w:val="iteminfo"/>
    <w:basedOn w:val="a"/>
    <w:rsid w:val="00FB52AF"/>
    <w:pPr>
      <w:ind w:left="150" w:right="150"/>
    </w:pPr>
  </w:style>
  <w:style w:type="paragraph" w:customStyle="1" w:styleId="pagefind">
    <w:name w:val="pagefind"/>
    <w:basedOn w:val="a"/>
    <w:rsid w:val="00FB52AF"/>
    <w:pPr>
      <w:shd w:val="clear" w:color="auto" w:fill="FDF6EA"/>
      <w:spacing w:before="100" w:beforeAutospacing="1" w:after="270"/>
    </w:pPr>
  </w:style>
  <w:style w:type="paragraph" w:customStyle="1" w:styleId="findbtn">
    <w:name w:val="findbtn"/>
    <w:basedOn w:val="a"/>
    <w:rsid w:val="00FB52AF"/>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FB52AF"/>
    <w:pPr>
      <w:spacing w:before="150"/>
      <w:ind w:right="225"/>
    </w:pPr>
  </w:style>
  <w:style w:type="paragraph" w:customStyle="1" w:styleId="pageprint">
    <w:name w:val="pageprint"/>
    <w:basedOn w:val="a"/>
    <w:rsid w:val="00FB52AF"/>
    <w:pPr>
      <w:spacing w:before="100" w:beforeAutospacing="1" w:after="100" w:afterAutospacing="1"/>
    </w:pPr>
  </w:style>
  <w:style w:type="paragraph" w:customStyle="1" w:styleId="pageedit">
    <w:name w:val="pageedit"/>
    <w:basedOn w:val="a"/>
    <w:rsid w:val="00FB52AF"/>
    <w:pPr>
      <w:spacing w:before="100" w:beforeAutospacing="1" w:after="100" w:afterAutospacing="1"/>
    </w:pPr>
  </w:style>
  <w:style w:type="paragraph" w:customStyle="1" w:styleId="materialphoto">
    <w:name w:val="material_photo"/>
    <w:basedOn w:val="a"/>
    <w:rsid w:val="00FB52AF"/>
    <w:pPr>
      <w:spacing w:before="100" w:beforeAutospacing="1" w:after="225"/>
      <w:ind w:right="225"/>
    </w:pPr>
  </w:style>
  <w:style w:type="paragraph" w:customStyle="1" w:styleId="materialpreviewimg">
    <w:name w:val="material_previewimg"/>
    <w:basedOn w:val="a"/>
    <w:rsid w:val="00FB52AF"/>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FB52AF"/>
    <w:pPr>
      <w:spacing w:before="100" w:beforeAutospacing="1" w:after="100" w:afterAutospacing="1"/>
      <w:jc w:val="center"/>
    </w:pPr>
  </w:style>
  <w:style w:type="paragraph" w:customStyle="1" w:styleId="alfavit">
    <w:name w:val="alfavit"/>
    <w:basedOn w:val="a"/>
    <w:rsid w:val="00FB52AF"/>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FB52AF"/>
    <w:pPr>
      <w:spacing w:before="150" w:after="150"/>
    </w:pPr>
  </w:style>
  <w:style w:type="paragraph" w:customStyle="1" w:styleId="errorblock">
    <w:name w:val="errorblock"/>
    <w:basedOn w:val="a"/>
    <w:rsid w:val="00FB52AF"/>
    <w:pPr>
      <w:spacing w:before="150" w:after="150"/>
    </w:pPr>
    <w:rPr>
      <w:b/>
      <w:bCs/>
      <w:color w:val="FF0000"/>
      <w:sz w:val="23"/>
      <w:szCs w:val="23"/>
    </w:rPr>
  </w:style>
  <w:style w:type="paragraph" w:customStyle="1" w:styleId="rsstitle">
    <w:name w:val="rss_title"/>
    <w:basedOn w:val="a"/>
    <w:rsid w:val="00FB52AF"/>
    <w:pPr>
      <w:shd w:val="clear" w:color="auto" w:fill="F6F6F5"/>
      <w:spacing w:before="300" w:after="100" w:afterAutospacing="1"/>
    </w:pPr>
    <w:rPr>
      <w:b/>
      <w:bCs/>
    </w:rPr>
  </w:style>
  <w:style w:type="paragraph" w:customStyle="1" w:styleId="rsslink">
    <w:name w:val="rss_link"/>
    <w:basedOn w:val="a"/>
    <w:rsid w:val="00FB52AF"/>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FB52AF"/>
    <w:pPr>
      <w:spacing w:before="150" w:after="225"/>
    </w:pPr>
  </w:style>
  <w:style w:type="paragraph" w:customStyle="1" w:styleId="statistictitle">
    <w:name w:val="statistictitle"/>
    <w:basedOn w:val="a"/>
    <w:rsid w:val="00FB52AF"/>
    <w:pPr>
      <w:spacing w:before="100" w:beforeAutospacing="1" w:after="100" w:afterAutospacing="1"/>
    </w:pPr>
  </w:style>
  <w:style w:type="paragraph" w:customStyle="1" w:styleId="statisticinfo">
    <w:name w:val="statisticinfo"/>
    <w:basedOn w:val="a"/>
    <w:rsid w:val="00FB52AF"/>
    <w:pPr>
      <w:ind w:left="150" w:right="150"/>
    </w:pPr>
  </w:style>
  <w:style w:type="paragraph" w:customStyle="1" w:styleId="slidecont">
    <w:name w:val="slidecont"/>
    <w:basedOn w:val="a"/>
    <w:rsid w:val="00FB52AF"/>
    <w:pPr>
      <w:spacing w:after="100" w:afterAutospacing="1"/>
    </w:pPr>
    <w:rPr>
      <w:color w:val="FFFFFF"/>
    </w:rPr>
  </w:style>
  <w:style w:type="paragraph" w:customStyle="1" w:styleId="uctitle">
    <w:name w:val="uc_title"/>
    <w:basedOn w:val="a"/>
    <w:rsid w:val="00FB52AF"/>
    <w:pPr>
      <w:spacing w:before="100" w:beforeAutospacing="1" w:after="100" w:afterAutospacing="1"/>
    </w:pPr>
  </w:style>
  <w:style w:type="paragraph" w:customStyle="1" w:styleId="personphoto">
    <w:name w:val="personphoto"/>
    <w:basedOn w:val="a"/>
    <w:rsid w:val="00FB52AF"/>
    <w:pPr>
      <w:spacing w:before="100" w:beforeAutospacing="1" w:after="100" w:afterAutospacing="1"/>
    </w:pPr>
  </w:style>
  <w:style w:type="paragraph" w:customStyle="1" w:styleId="personpost">
    <w:name w:val="personpost"/>
    <w:basedOn w:val="a"/>
    <w:rsid w:val="00FB52AF"/>
    <w:pPr>
      <w:spacing w:before="100" w:beforeAutospacing="1" w:after="100" w:afterAutospacing="1"/>
    </w:pPr>
  </w:style>
  <w:style w:type="paragraph" w:customStyle="1" w:styleId="personname">
    <w:name w:val="personname"/>
    <w:basedOn w:val="a"/>
    <w:rsid w:val="00FB52AF"/>
    <w:pPr>
      <w:spacing w:before="100" w:beforeAutospacing="1" w:after="100" w:afterAutospacing="1"/>
    </w:pPr>
  </w:style>
  <w:style w:type="paragraph" w:customStyle="1" w:styleId="playlistitem">
    <w:name w:val="playlistitem"/>
    <w:basedOn w:val="a"/>
    <w:rsid w:val="00FB52AF"/>
    <w:pPr>
      <w:spacing w:before="100" w:beforeAutospacing="1" w:after="100" w:afterAutospacing="1"/>
    </w:pPr>
  </w:style>
  <w:style w:type="paragraph" w:customStyle="1" w:styleId="liimege">
    <w:name w:val="li_imege"/>
    <w:basedOn w:val="a"/>
    <w:rsid w:val="00FB52AF"/>
    <w:pPr>
      <w:spacing w:before="100" w:beforeAutospacing="1" w:after="100" w:afterAutospacing="1"/>
    </w:pPr>
  </w:style>
  <w:style w:type="paragraph" w:customStyle="1" w:styleId="personphoto1">
    <w:name w:val="personphoto1"/>
    <w:basedOn w:val="a"/>
    <w:rsid w:val="00FB52AF"/>
    <w:pPr>
      <w:spacing w:before="100" w:beforeAutospacing="1" w:after="100" w:afterAutospacing="1"/>
      <w:ind w:right="225"/>
    </w:pPr>
  </w:style>
  <w:style w:type="paragraph" w:customStyle="1" w:styleId="personpost1">
    <w:name w:val="personpost1"/>
    <w:basedOn w:val="a"/>
    <w:rsid w:val="00FB52AF"/>
    <w:pPr>
      <w:spacing w:before="100" w:beforeAutospacing="1" w:after="100" w:afterAutospacing="1"/>
    </w:pPr>
  </w:style>
  <w:style w:type="paragraph" w:customStyle="1" w:styleId="personname1">
    <w:name w:val="personname1"/>
    <w:basedOn w:val="a"/>
    <w:rsid w:val="00FB52AF"/>
    <w:pPr>
      <w:spacing w:before="150" w:after="100" w:afterAutospacing="1"/>
    </w:pPr>
  </w:style>
  <w:style w:type="paragraph" w:customStyle="1" w:styleId="personpost2">
    <w:name w:val="personpost2"/>
    <w:basedOn w:val="a"/>
    <w:rsid w:val="00FB52AF"/>
    <w:pPr>
      <w:spacing w:before="100" w:beforeAutospacing="1" w:after="100" w:afterAutospacing="1"/>
    </w:pPr>
  </w:style>
  <w:style w:type="paragraph" w:customStyle="1" w:styleId="personname2">
    <w:name w:val="personname2"/>
    <w:basedOn w:val="a"/>
    <w:rsid w:val="00FB52AF"/>
    <w:pPr>
      <w:spacing w:before="150" w:after="100" w:afterAutospacing="1"/>
    </w:pPr>
  </w:style>
  <w:style w:type="paragraph" w:customStyle="1" w:styleId="lidesc1">
    <w:name w:val="li_desc1"/>
    <w:basedOn w:val="a"/>
    <w:rsid w:val="00FB52AF"/>
    <w:pPr>
      <w:spacing w:after="45"/>
    </w:pPr>
    <w:rPr>
      <w:sz w:val="17"/>
      <w:szCs w:val="17"/>
    </w:rPr>
  </w:style>
  <w:style w:type="paragraph" w:customStyle="1" w:styleId="playlistitem1">
    <w:name w:val="playlistitem1"/>
    <w:basedOn w:val="a"/>
    <w:rsid w:val="00FB52AF"/>
    <w:pPr>
      <w:spacing w:before="30" w:after="30"/>
      <w:ind w:left="30" w:right="30"/>
    </w:pPr>
  </w:style>
  <w:style w:type="paragraph" w:customStyle="1" w:styleId="liimege1">
    <w:name w:val="li_imege1"/>
    <w:basedOn w:val="a"/>
    <w:rsid w:val="00FB52AF"/>
    <w:pPr>
      <w:ind w:left="105" w:right="105"/>
    </w:pPr>
  </w:style>
  <w:style w:type="paragraph" w:customStyle="1" w:styleId="uctitle1">
    <w:name w:val="uc_title1"/>
    <w:basedOn w:val="a"/>
    <w:rsid w:val="00FB52AF"/>
    <w:pPr>
      <w:spacing w:before="100" w:beforeAutospacing="1" w:after="150"/>
    </w:pPr>
  </w:style>
  <w:style w:type="paragraph" w:customStyle="1" w:styleId="slidertexttitle1">
    <w:name w:val="slidertexttitle1"/>
    <w:basedOn w:val="a"/>
    <w:rsid w:val="00FB52AF"/>
    <w:rPr>
      <w:color w:val="FFFFFF"/>
      <w:sz w:val="21"/>
      <w:szCs w:val="21"/>
    </w:rPr>
  </w:style>
  <w:style w:type="character" w:customStyle="1" w:styleId="z-">
    <w:name w:val="z-Начало формы Знак"/>
    <w:basedOn w:val="a0"/>
    <w:link w:val="z-0"/>
    <w:uiPriority w:val="99"/>
    <w:semiHidden/>
    <w:rsid w:val="00FB52AF"/>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FB52AF"/>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semiHidden/>
    <w:rsid w:val="00FB52AF"/>
    <w:rPr>
      <w:rFonts w:ascii="Arial" w:eastAsia="Times New Roman" w:hAnsi="Arial" w:cs="Arial"/>
      <w:vanish/>
      <w:sz w:val="16"/>
      <w:szCs w:val="16"/>
      <w:lang w:eastAsia="ru-RU"/>
    </w:rPr>
  </w:style>
  <w:style w:type="character" w:customStyle="1" w:styleId="z-2">
    <w:name w:val="z-Конец формы Знак"/>
    <w:basedOn w:val="a0"/>
    <w:link w:val="z-3"/>
    <w:uiPriority w:val="99"/>
    <w:semiHidden/>
    <w:rsid w:val="00FB52AF"/>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FB52AF"/>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semiHidden/>
    <w:rsid w:val="00FB52AF"/>
    <w:rPr>
      <w:rFonts w:ascii="Arial" w:eastAsia="Times New Roman" w:hAnsi="Arial" w:cs="Arial"/>
      <w:vanish/>
      <w:sz w:val="16"/>
      <w:szCs w:val="16"/>
      <w:lang w:eastAsia="ru-RU"/>
    </w:rPr>
  </w:style>
  <w:style w:type="paragraph" w:customStyle="1" w:styleId="53">
    <w:name w:val="Абзац списка5"/>
    <w:basedOn w:val="a"/>
    <w:rsid w:val="00A000E5"/>
    <w:pPr>
      <w:ind w:left="720"/>
    </w:pPr>
  </w:style>
  <w:style w:type="character" w:customStyle="1" w:styleId="312">
    <w:name w:val="Основной текст 3 Знак1"/>
    <w:basedOn w:val="a0"/>
    <w:uiPriority w:val="99"/>
    <w:semiHidden/>
    <w:locked/>
    <w:rsid w:val="009C7A8F"/>
    <w:rPr>
      <w:rFonts w:ascii="Arial" w:eastAsia="Calibri" w:hAnsi="Arial" w:cs="Arial"/>
      <w:sz w:val="16"/>
      <w:szCs w:val="16"/>
      <w:lang w:eastAsia="ru-RU"/>
    </w:rPr>
  </w:style>
  <w:style w:type="character" w:customStyle="1" w:styleId="1ff">
    <w:name w:val="Верх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HeaderChar1">
    <w:name w:val="Header Char1"/>
    <w:basedOn w:val="a0"/>
    <w:uiPriority w:val="99"/>
    <w:semiHidden/>
    <w:rsid w:val="009C7A8F"/>
    <w:rPr>
      <w:rFonts w:ascii="TimesET" w:hAnsi="TimesET" w:hint="default"/>
      <w:sz w:val="24"/>
      <w:szCs w:val="24"/>
      <w:lang w:eastAsia="en-US"/>
    </w:rPr>
  </w:style>
  <w:style w:type="character" w:customStyle="1" w:styleId="1ff0">
    <w:name w:val="Ниж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FooterChar1">
    <w:name w:val="Footer Char1"/>
    <w:basedOn w:val="a0"/>
    <w:uiPriority w:val="99"/>
    <w:semiHidden/>
    <w:rsid w:val="009C7A8F"/>
    <w:rPr>
      <w:rFonts w:ascii="TimesET" w:hAnsi="TimesET" w:hint="default"/>
      <w:sz w:val="24"/>
      <w:szCs w:val="24"/>
      <w:lang w:eastAsia="en-US"/>
    </w:rPr>
  </w:style>
  <w:style w:type="character" w:customStyle="1" w:styleId="BodyTextChar1">
    <w:name w:val="Body Text Char1"/>
    <w:basedOn w:val="a0"/>
    <w:uiPriority w:val="99"/>
    <w:semiHidden/>
    <w:rsid w:val="009C7A8F"/>
    <w:rPr>
      <w:rFonts w:ascii="TimesET" w:hAnsi="TimesET" w:hint="default"/>
      <w:sz w:val="24"/>
      <w:szCs w:val="24"/>
      <w:lang w:eastAsia="en-US"/>
    </w:rPr>
  </w:style>
  <w:style w:type="character" w:customStyle="1" w:styleId="BodyTextIndentChar1">
    <w:name w:val="Body Text Indent Char1"/>
    <w:basedOn w:val="a0"/>
    <w:uiPriority w:val="99"/>
    <w:semiHidden/>
    <w:rsid w:val="009C7A8F"/>
    <w:rPr>
      <w:rFonts w:ascii="TimesET" w:hAnsi="TimesET" w:hint="default"/>
      <w:sz w:val="24"/>
      <w:szCs w:val="24"/>
      <w:lang w:eastAsia="en-US"/>
    </w:rPr>
  </w:style>
  <w:style w:type="character" w:customStyle="1" w:styleId="BodyText2Char1">
    <w:name w:val="Body Text 2 Char1"/>
    <w:basedOn w:val="a0"/>
    <w:uiPriority w:val="99"/>
    <w:semiHidden/>
    <w:rsid w:val="009C7A8F"/>
    <w:rPr>
      <w:rFonts w:ascii="TimesET" w:hAnsi="TimesET" w:hint="default"/>
      <w:sz w:val="24"/>
      <w:szCs w:val="24"/>
      <w:lang w:eastAsia="en-US"/>
    </w:rPr>
  </w:style>
  <w:style w:type="character" w:customStyle="1" w:styleId="BodyText3Char1">
    <w:name w:val="Body Text 3 Char1"/>
    <w:basedOn w:val="a0"/>
    <w:uiPriority w:val="99"/>
    <w:semiHidden/>
    <w:rsid w:val="009C7A8F"/>
    <w:rPr>
      <w:rFonts w:ascii="TimesET" w:hAnsi="TimesET" w:hint="default"/>
      <w:sz w:val="16"/>
      <w:szCs w:val="16"/>
      <w:lang w:eastAsia="en-US"/>
    </w:rPr>
  </w:style>
  <w:style w:type="paragraph" w:customStyle="1" w:styleId="xl379">
    <w:name w:val="xl379"/>
    <w:basedOn w:val="a"/>
    <w:rsid w:val="000041E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80">
    <w:name w:val="xl380"/>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81">
    <w:name w:val="xl381"/>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82">
    <w:name w:val="xl382"/>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83">
    <w:name w:val="xl383"/>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84">
    <w:name w:val="xl384"/>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85">
    <w:name w:val="xl385"/>
    <w:basedOn w:val="a"/>
    <w:rsid w:val="000041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6">
    <w:name w:val="xl386"/>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87">
    <w:name w:val="xl387"/>
    <w:basedOn w:val="a"/>
    <w:rsid w:val="000041E5"/>
    <w:pPr>
      <w:spacing w:before="100" w:beforeAutospacing="1" w:after="100" w:afterAutospacing="1"/>
      <w:jc w:val="center"/>
      <w:textAlignment w:val="top"/>
    </w:pPr>
  </w:style>
  <w:style w:type="character" w:customStyle="1" w:styleId="persname">
    <w:name w:val="pers_name"/>
    <w:basedOn w:val="a0"/>
    <w:rsid w:val="00B534AC"/>
  </w:style>
</w:styles>
</file>

<file path=word/webSettings.xml><?xml version="1.0" encoding="utf-8"?>
<w:webSettings xmlns:r="http://schemas.openxmlformats.org/officeDocument/2006/relationships" xmlns:w="http://schemas.openxmlformats.org/wordprocessingml/2006/main">
  <w:divs>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46346803">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127550860">
      <w:bodyDiv w:val="1"/>
      <w:marLeft w:val="0"/>
      <w:marRight w:val="0"/>
      <w:marTop w:val="0"/>
      <w:marBottom w:val="0"/>
      <w:divBdr>
        <w:top w:val="none" w:sz="0" w:space="0" w:color="auto"/>
        <w:left w:val="none" w:sz="0" w:space="0" w:color="auto"/>
        <w:bottom w:val="none" w:sz="0" w:space="0" w:color="auto"/>
        <w:right w:val="none" w:sz="0" w:space="0" w:color="auto"/>
      </w:divBdr>
    </w:div>
    <w:div w:id="129983549">
      <w:bodyDiv w:val="1"/>
      <w:marLeft w:val="0"/>
      <w:marRight w:val="0"/>
      <w:marTop w:val="0"/>
      <w:marBottom w:val="0"/>
      <w:divBdr>
        <w:top w:val="none" w:sz="0" w:space="0" w:color="auto"/>
        <w:left w:val="none" w:sz="0" w:space="0" w:color="auto"/>
        <w:bottom w:val="none" w:sz="0" w:space="0" w:color="auto"/>
        <w:right w:val="none" w:sz="0" w:space="0" w:color="auto"/>
      </w:divBdr>
    </w:div>
    <w:div w:id="164785709">
      <w:bodyDiv w:val="1"/>
      <w:marLeft w:val="0"/>
      <w:marRight w:val="0"/>
      <w:marTop w:val="0"/>
      <w:marBottom w:val="0"/>
      <w:divBdr>
        <w:top w:val="none" w:sz="0" w:space="0" w:color="auto"/>
        <w:left w:val="none" w:sz="0" w:space="0" w:color="auto"/>
        <w:bottom w:val="none" w:sz="0" w:space="0" w:color="auto"/>
        <w:right w:val="none" w:sz="0" w:space="0" w:color="auto"/>
      </w:divBdr>
    </w:div>
    <w:div w:id="226889582">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089122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275452572">
      <w:bodyDiv w:val="1"/>
      <w:marLeft w:val="0"/>
      <w:marRight w:val="0"/>
      <w:marTop w:val="0"/>
      <w:marBottom w:val="0"/>
      <w:divBdr>
        <w:top w:val="none" w:sz="0" w:space="0" w:color="auto"/>
        <w:left w:val="none" w:sz="0" w:space="0" w:color="auto"/>
        <w:bottom w:val="none" w:sz="0" w:space="0" w:color="auto"/>
        <w:right w:val="none" w:sz="0" w:space="0" w:color="auto"/>
      </w:divBdr>
    </w:div>
    <w:div w:id="298075613">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80374039">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09232422">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497500793">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566847195">
      <w:bodyDiv w:val="1"/>
      <w:marLeft w:val="0"/>
      <w:marRight w:val="0"/>
      <w:marTop w:val="0"/>
      <w:marBottom w:val="0"/>
      <w:divBdr>
        <w:top w:val="none" w:sz="0" w:space="0" w:color="auto"/>
        <w:left w:val="none" w:sz="0" w:space="0" w:color="auto"/>
        <w:bottom w:val="none" w:sz="0" w:space="0" w:color="auto"/>
        <w:right w:val="none" w:sz="0" w:space="0" w:color="auto"/>
      </w:divBdr>
    </w:div>
    <w:div w:id="639770570">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7292514">
      <w:bodyDiv w:val="1"/>
      <w:marLeft w:val="0"/>
      <w:marRight w:val="0"/>
      <w:marTop w:val="0"/>
      <w:marBottom w:val="0"/>
      <w:divBdr>
        <w:top w:val="none" w:sz="0" w:space="0" w:color="auto"/>
        <w:left w:val="none" w:sz="0" w:space="0" w:color="auto"/>
        <w:bottom w:val="none" w:sz="0" w:space="0" w:color="auto"/>
        <w:right w:val="none" w:sz="0" w:space="0" w:color="auto"/>
      </w:divBdr>
    </w:div>
    <w:div w:id="694430001">
      <w:bodyDiv w:val="1"/>
      <w:marLeft w:val="0"/>
      <w:marRight w:val="0"/>
      <w:marTop w:val="0"/>
      <w:marBottom w:val="0"/>
      <w:divBdr>
        <w:top w:val="none" w:sz="0" w:space="0" w:color="auto"/>
        <w:left w:val="none" w:sz="0" w:space="0" w:color="auto"/>
        <w:bottom w:val="none" w:sz="0" w:space="0" w:color="auto"/>
        <w:right w:val="none" w:sz="0" w:space="0" w:color="auto"/>
      </w:divBdr>
    </w:div>
    <w:div w:id="694694292">
      <w:bodyDiv w:val="1"/>
      <w:marLeft w:val="0"/>
      <w:marRight w:val="0"/>
      <w:marTop w:val="0"/>
      <w:marBottom w:val="0"/>
      <w:divBdr>
        <w:top w:val="none" w:sz="0" w:space="0" w:color="auto"/>
        <w:left w:val="none" w:sz="0" w:space="0" w:color="auto"/>
        <w:bottom w:val="none" w:sz="0" w:space="0" w:color="auto"/>
        <w:right w:val="none" w:sz="0" w:space="0" w:color="auto"/>
      </w:divBdr>
    </w:div>
    <w:div w:id="719137683">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37393703">
      <w:bodyDiv w:val="1"/>
      <w:marLeft w:val="0"/>
      <w:marRight w:val="0"/>
      <w:marTop w:val="0"/>
      <w:marBottom w:val="0"/>
      <w:divBdr>
        <w:top w:val="none" w:sz="0" w:space="0" w:color="auto"/>
        <w:left w:val="none" w:sz="0" w:space="0" w:color="auto"/>
        <w:bottom w:val="none" w:sz="0" w:space="0" w:color="auto"/>
        <w:right w:val="none" w:sz="0" w:space="0" w:color="auto"/>
      </w:divBdr>
    </w:div>
    <w:div w:id="1060131339">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67162560">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48806487">
      <w:bodyDiv w:val="1"/>
      <w:marLeft w:val="0"/>
      <w:marRight w:val="0"/>
      <w:marTop w:val="0"/>
      <w:marBottom w:val="0"/>
      <w:divBdr>
        <w:top w:val="none" w:sz="0" w:space="0" w:color="auto"/>
        <w:left w:val="none" w:sz="0" w:space="0" w:color="auto"/>
        <w:bottom w:val="none" w:sz="0" w:space="0" w:color="auto"/>
        <w:right w:val="none" w:sz="0" w:space="0" w:color="auto"/>
      </w:divBdr>
    </w:div>
    <w:div w:id="1263222854">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07733920">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30786214">
      <w:bodyDiv w:val="1"/>
      <w:marLeft w:val="0"/>
      <w:marRight w:val="0"/>
      <w:marTop w:val="0"/>
      <w:marBottom w:val="0"/>
      <w:divBdr>
        <w:top w:val="none" w:sz="0" w:space="0" w:color="auto"/>
        <w:left w:val="none" w:sz="0" w:space="0" w:color="auto"/>
        <w:bottom w:val="none" w:sz="0" w:space="0" w:color="auto"/>
        <w:right w:val="none" w:sz="0" w:space="0" w:color="auto"/>
      </w:divBdr>
    </w:div>
    <w:div w:id="1330988727">
      <w:bodyDiv w:val="1"/>
      <w:marLeft w:val="0"/>
      <w:marRight w:val="0"/>
      <w:marTop w:val="0"/>
      <w:marBottom w:val="0"/>
      <w:divBdr>
        <w:top w:val="none" w:sz="0" w:space="0" w:color="auto"/>
        <w:left w:val="none" w:sz="0" w:space="0" w:color="auto"/>
        <w:bottom w:val="none" w:sz="0" w:space="0" w:color="auto"/>
        <w:right w:val="none" w:sz="0" w:space="0" w:color="auto"/>
      </w:divBdr>
    </w:div>
    <w:div w:id="1347708403">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1585431">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07356474">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547177118">
      <w:bodyDiv w:val="1"/>
      <w:marLeft w:val="0"/>
      <w:marRight w:val="0"/>
      <w:marTop w:val="0"/>
      <w:marBottom w:val="0"/>
      <w:divBdr>
        <w:top w:val="none" w:sz="0" w:space="0" w:color="auto"/>
        <w:left w:val="none" w:sz="0" w:space="0" w:color="auto"/>
        <w:bottom w:val="none" w:sz="0" w:space="0" w:color="auto"/>
        <w:right w:val="none" w:sz="0" w:space="0" w:color="auto"/>
      </w:divBdr>
    </w:div>
    <w:div w:id="1593009443">
      <w:bodyDiv w:val="1"/>
      <w:marLeft w:val="0"/>
      <w:marRight w:val="0"/>
      <w:marTop w:val="0"/>
      <w:marBottom w:val="0"/>
      <w:divBdr>
        <w:top w:val="none" w:sz="0" w:space="0" w:color="auto"/>
        <w:left w:val="none" w:sz="0" w:space="0" w:color="auto"/>
        <w:bottom w:val="none" w:sz="0" w:space="0" w:color="auto"/>
        <w:right w:val="none" w:sz="0" w:space="0" w:color="auto"/>
      </w:divBdr>
    </w:div>
    <w:div w:id="1619599528">
      <w:bodyDiv w:val="1"/>
      <w:marLeft w:val="0"/>
      <w:marRight w:val="0"/>
      <w:marTop w:val="0"/>
      <w:marBottom w:val="0"/>
      <w:divBdr>
        <w:top w:val="none" w:sz="0" w:space="0" w:color="auto"/>
        <w:left w:val="none" w:sz="0" w:space="0" w:color="auto"/>
        <w:bottom w:val="none" w:sz="0" w:space="0" w:color="auto"/>
        <w:right w:val="none" w:sz="0" w:space="0" w:color="auto"/>
      </w:divBdr>
    </w:div>
    <w:div w:id="1619920097">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47540379">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0080401">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0979499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784298699">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818522609">
      <w:bodyDiv w:val="1"/>
      <w:marLeft w:val="0"/>
      <w:marRight w:val="0"/>
      <w:marTop w:val="0"/>
      <w:marBottom w:val="0"/>
      <w:divBdr>
        <w:top w:val="none" w:sz="0" w:space="0" w:color="auto"/>
        <w:left w:val="none" w:sz="0" w:space="0" w:color="auto"/>
        <w:bottom w:val="none" w:sz="0" w:space="0" w:color="auto"/>
        <w:right w:val="none" w:sz="0" w:space="0" w:color="auto"/>
      </w:divBdr>
    </w:div>
    <w:div w:id="1832987784">
      <w:bodyDiv w:val="1"/>
      <w:marLeft w:val="0"/>
      <w:marRight w:val="0"/>
      <w:marTop w:val="0"/>
      <w:marBottom w:val="0"/>
      <w:divBdr>
        <w:top w:val="none" w:sz="0" w:space="0" w:color="auto"/>
        <w:left w:val="none" w:sz="0" w:space="0" w:color="auto"/>
        <w:bottom w:val="none" w:sz="0" w:space="0" w:color="auto"/>
        <w:right w:val="none" w:sz="0" w:space="0" w:color="auto"/>
      </w:divBdr>
    </w:div>
    <w:div w:id="1856339732">
      <w:bodyDiv w:val="1"/>
      <w:marLeft w:val="0"/>
      <w:marRight w:val="0"/>
      <w:marTop w:val="0"/>
      <w:marBottom w:val="0"/>
      <w:divBdr>
        <w:top w:val="none" w:sz="0" w:space="0" w:color="auto"/>
        <w:left w:val="none" w:sz="0" w:space="0" w:color="auto"/>
        <w:bottom w:val="none" w:sz="0" w:space="0" w:color="auto"/>
        <w:right w:val="none" w:sz="0" w:space="0" w:color="auto"/>
      </w:divBdr>
    </w:div>
    <w:div w:id="1911967105">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1964843984">
      <w:bodyDiv w:val="1"/>
      <w:marLeft w:val="0"/>
      <w:marRight w:val="0"/>
      <w:marTop w:val="0"/>
      <w:marBottom w:val="0"/>
      <w:divBdr>
        <w:top w:val="none" w:sz="0" w:space="0" w:color="auto"/>
        <w:left w:val="none" w:sz="0" w:space="0" w:color="auto"/>
        <w:bottom w:val="none" w:sz="0" w:space="0" w:color="auto"/>
        <w:right w:val="none" w:sz="0" w:space="0" w:color="auto"/>
      </w:divBdr>
    </w:div>
    <w:div w:id="1999771072">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17616230">
      <w:bodyDiv w:val="1"/>
      <w:marLeft w:val="0"/>
      <w:marRight w:val="0"/>
      <w:marTop w:val="0"/>
      <w:marBottom w:val="0"/>
      <w:divBdr>
        <w:top w:val="none" w:sz="0" w:space="0" w:color="auto"/>
        <w:left w:val="none" w:sz="0" w:space="0" w:color="auto"/>
        <w:bottom w:val="none" w:sz="0" w:space="0" w:color="auto"/>
        <w:right w:val="none" w:sz="0" w:space="0" w:color="auto"/>
      </w:divBdr>
    </w:div>
    <w:div w:id="2080131873">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04107202">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 w:id="21459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30158-4D0A-41B1-B800-9EE2616B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40</Pages>
  <Words>9375</Words>
  <Characters>53441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30</cp:revision>
  <dcterms:created xsi:type="dcterms:W3CDTF">2017-12-28T11:38:00Z</dcterms:created>
  <dcterms:modified xsi:type="dcterms:W3CDTF">2019-09-04T08:55:00Z</dcterms:modified>
</cp:coreProperties>
</file>