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F57E15"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3B2522" w:rsidRDefault="003B2522"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3B2522" w:rsidRDefault="003B2522"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3B2522" w:rsidRDefault="003B2522" w:rsidP="00225BB1">
                  <w:pPr>
                    <w:rPr>
                      <w:i/>
                      <w:sz w:val="40"/>
                      <w:szCs w:val="40"/>
                    </w:rPr>
                  </w:pPr>
                  <w:r>
                    <w:rPr>
                      <w:i/>
                      <w:sz w:val="40"/>
                      <w:szCs w:val="40"/>
                    </w:rPr>
                    <w:t>Атнарского сельского поселения</w:t>
                  </w:r>
                </w:p>
                <w:p w:rsidR="003B2522" w:rsidRDefault="003B2522" w:rsidP="00225BB1">
                  <w:pPr>
                    <w:jc w:val="right"/>
                    <w:rPr>
                      <w:i/>
                      <w:sz w:val="64"/>
                      <w:szCs w:val="64"/>
                    </w:rPr>
                  </w:pPr>
                  <w:r>
                    <w:rPr>
                      <w:i/>
                      <w:sz w:val="64"/>
                      <w:szCs w:val="64"/>
                    </w:rPr>
                    <w:t xml:space="preserve"> </w:t>
                  </w:r>
                </w:p>
                <w:p w:rsidR="003B2522" w:rsidRDefault="003B2522" w:rsidP="00225BB1">
                  <w:pPr>
                    <w:jc w:val="right"/>
                    <w:rPr>
                      <w:i/>
                      <w:sz w:val="64"/>
                      <w:szCs w:val="64"/>
                    </w:rPr>
                  </w:pPr>
                </w:p>
                <w:p w:rsidR="003B2522" w:rsidRDefault="003B2522"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F57E15" w:rsidP="00225BB1">
      <w:r>
        <w:pict>
          <v:shape id="_x0000_s1028" type="#_x0000_t202" style="position:absolute;margin-left:-27pt;margin-top:.1pt;width:549pt;height:44.85pt;z-index:251662336" filled="f" stroked="f">
            <v:textbox style="mso-next-textbox:#_x0000_s1028">
              <w:txbxContent>
                <w:p w:rsidR="003B2522" w:rsidRDefault="003B2522" w:rsidP="00225BB1">
                  <w:pPr>
                    <w:jc w:val="center"/>
                    <w:rPr>
                      <w:b/>
                      <w:i/>
                      <w:sz w:val="25"/>
                      <w:szCs w:val="25"/>
                    </w:rPr>
                  </w:pPr>
                  <w:r>
                    <w:rPr>
                      <w:b/>
                      <w:i/>
                      <w:sz w:val="25"/>
                      <w:szCs w:val="25"/>
                    </w:rPr>
                    <w:t>Информационное издание администрации Атнарского  сельского поселения</w:t>
                  </w:r>
                </w:p>
                <w:p w:rsidR="003B2522" w:rsidRDefault="003B2522"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3B2522" w:rsidRDefault="003B2522"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28.02.2019</w:t>
                  </w:r>
                </w:p>
              </w:txbxContent>
            </v:textbox>
          </v:shape>
        </w:pict>
      </w:r>
    </w:p>
    <w:p w:rsidR="00225BB1" w:rsidRDefault="00225BB1" w:rsidP="00225BB1"/>
    <w:p w:rsidR="00225BB1" w:rsidRDefault="00F57E15" w:rsidP="00225BB1">
      <w:r>
        <w:pict>
          <v:shape id="_x0000_s1031" type="#_x0000_t202" style="position:absolute;margin-left:390.3pt;margin-top:9.25pt;width:105.6pt;height:36.6pt;z-index:251665408" stroked="f">
            <v:textbox style="mso-next-textbox:#_x0000_s1031">
              <w:txbxContent>
                <w:p w:rsidR="003B2522" w:rsidRDefault="003B2522" w:rsidP="00662532">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4</w:t>
                  </w:r>
                </w:p>
              </w:txbxContent>
            </v:textbox>
          </v:shape>
        </w:pict>
      </w:r>
    </w:p>
    <w:p w:rsidR="00225BB1" w:rsidRDefault="00225BB1" w:rsidP="00225BB1"/>
    <w:p w:rsidR="00225BB1" w:rsidRDefault="00225BB1" w:rsidP="004A262C"/>
    <w:p w:rsidR="00225BB1" w:rsidRDefault="00225BB1" w:rsidP="00225BB1">
      <w:pPr>
        <w:pStyle w:val="21"/>
        <w:tabs>
          <w:tab w:val="left" w:pos="5220"/>
        </w:tabs>
        <w:ind w:right="4134"/>
        <w:jc w:val="left"/>
        <w:rPr>
          <w:b/>
          <w:bCs/>
        </w:rPr>
      </w:pPr>
    </w:p>
    <w:p w:rsidR="00486A8D" w:rsidRPr="003B2522" w:rsidRDefault="00E10F7A" w:rsidP="003B2522">
      <w:pPr>
        <w:pStyle w:val="3"/>
        <w:contextualSpacing/>
        <w:jc w:val="center"/>
        <w:rPr>
          <w:rFonts w:ascii="Times New Roman" w:hAnsi="Times New Roman" w:cs="Times New Roman"/>
          <w:i/>
          <w:color w:val="auto"/>
          <w:u w:val="single"/>
        </w:rPr>
      </w:pPr>
      <w:bookmarkStart w:id="0" w:name="sub_212"/>
      <w:r w:rsidRPr="003B2522">
        <w:rPr>
          <w:rFonts w:ascii="Times New Roman" w:hAnsi="Times New Roman" w:cs="Times New Roman"/>
          <w:i/>
          <w:color w:val="auto"/>
          <w:u w:val="single"/>
        </w:rPr>
        <w:t>Решение Собрания депутатов Атнарского сельского поселения «</w:t>
      </w:r>
      <w:r w:rsidR="00486A8D" w:rsidRPr="003B2522">
        <w:rPr>
          <w:rFonts w:ascii="Times New Roman" w:hAnsi="Times New Roman" w:cs="Times New Roman"/>
          <w:i/>
          <w:color w:val="auto"/>
          <w:u w:val="single"/>
        </w:rPr>
        <w:t>О внесении изменений</w:t>
      </w:r>
    </w:p>
    <w:p w:rsidR="003B2522" w:rsidRPr="003B2522" w:rsidRDefault="00486A8D" w:rsidP="003B2522">
      <w:pPr>
        <w:pStyle w:val="3"/>
        <w:contextualSpacing/>
        <w:jc w:val="center"/>
        <w:rPr>
          <w:rFonts w:ascii="Times New Roman" w:hAnsi="Times New Roman" w:cs="Times New Roman"/>
          <w:bCs w:val="0"/>
          <w:i/>
          <w:color w:val="auto"/>
          <w:u w:val="single"/>
        </w:rPr>
      </w:pPr>
      <w:r w:rsidRPr="003B2522">
        <w:rPr>
          <w:rFonts w:ascii="Times New Roman" w:hAnsi="Times New Roman" w:cs="Times New Roman"/>
          <w:bCs w:val="0"/>
          <w:i/>
          <w:color w:val="auto"/>
          <w:u w:val="single"/>
        </w:rPr>
        <w:t>в решение собрания депутатов «</w:t>
      </w:r>
      <w:r w:rsidR="003B2522" w:rsidRPr="003B2522">
        <w:rPr>
          <w:rFonts w:ascii="Times New Roman" w:hAnsi="Times New Roman" w:cs="Times New Roman"/>
          <w:i/>
          <w:color w:val="auto"/>
          <w:u w:val="single"/>
        </w:rPr>
        <w:t xml:space="preserve">О внесении изменений </w:t>
      </w:r>
      <w:r w:rsidR="003B2522" w:rsidRPr="003B2522">
        <w:rPr>
          <w:rFonts w:ascii="Times New Roman" w:hAnsi="Times New Roman" w:cs="Times New Roman"/>
          <w:bCs w:val="0"/>
          <w:i/>
          <w:color w:val="auto"/>
          <w:u w:val="single"/>
        </w:rPr>
        <w:t>в решение собрания депутатов</w:t>
      </w:r>
    </w:p>
    <w:p w:rsidR="003B2522" w:rsidRPr="003B2522" w:rsidRDefault="003B2522" w:rsidP="003B2522">
      <w:pPr>
        <w:contextualSpacing/>
        <w:jc w:val="center"/>
        <w:rPr>
          <w:b/>
          <w:i/>
          <w:u w:val="single"/>
        </w:rPr>
      </w:pPr>
      <w:r w:rsidRPr="003B2522">
        <w:rPr>
          <w:b/>
          <w:bCs/>
          <w:i/>
          <w:u w:val="single"/>
        </w:rPr>
        <w:t xml:space="preserve">«О бюджете  Атнарского сельского поселения  </w:t>
      </w:r>
      <w:r w:rsidRPr="003B2522">
        <w:rPr>
          <w:b/>
          <w:i/>
          <w:u w:val="single"/>
        </w:rPr>
        <w:t>Красночетайского района</w:t>
      </w:r>
    </w:p>
    <w:p w:rsidR="003B2522" w:rsidRPr="003B2522" w:rsidRDefault="003B2522" w:rsidP="003B2522">
      <w:pPr>
        <w:contextualSpacing/>
        <w:jc w:val="center"/>
        <w:rPr>
          <w:b/>
          <w:i/>
          <w:u w:val="single"/>
        </w:rPr>
      </w:pPr>
      <w:r w:rsidRPr="003B2522">
        <w:rPr>
          <w:b/>
          <w:bCs/>
          <w:i/>
          <w:u w:val="single"/>
        </w:rPr>
        <w:t>Чувашской</w:t>
      </w:r>
      <w:r w:rsidRPr="003B2522">
        <w:rPr>
          <w:b/>
          <w:i/>
          <w:u w:val="single"/>
        </w:rPr>
        <w:t xml:space="preserve"> </w:t>
      </w:r>
      <w:r w:rsidRPr="003B2522">
        <w:rPr>
          <w:b/>
          <w:bCs/>
          <w:i/>
          <w:u w:val="single"/>
        </w:rPr>
        <w:t>Республики  на 2019 год и на плановый период 2020 и 2021 годов»</w:t>
      </w:r>
    </w:p>
    <w:p w:rsidR="00DB3575" w:rsidRDefault="00DB3575" w:rsidP="00E10F7A">
      <w:pPr>
        <w:rPr>
          <w:b/>
          <w:i/>
          <w:u w:val="single"/>
        </w:rPr>
      </w:pPr>
    </w:p>
    <w:p w:rsidR="00E10F7A" w:rsidRPr="00E10F7A" w:rsidRDefault="00E10F7A" w:rsidP="00E10F7A">
      <w:pPr>
        <w:rPr>
          <w:b/>
          <w:i/>
          <w:sz w:val="20"/>
          <w:szCs w:val="20"/>
          <w:u w:val="single"/>
        </w:rPr>
      </w:pPr>
      <w:r w:rsidRPr="00E10F7A">
        <w:rPr>
          <w:b/>
          <w:i/>
          <w:sz w:val="20"/>
          <w:szCs w:val="20"/>
          <w:u w:val="single"/>
        </w:rPr>
        <w:t xml:space="preserve">от </w:t>
      </w:r>
      <w:r w:rsidR="003B2522">
        <w:rPr>
          <w:b/>
          <w:i/>
          <w:sz w:val="20"/>
          <w:szCs w:val="20"/>
          <w:u w:val="single"/>
        </w:rPr>
        <w:t>28.02.2019</w:t>
      </w:r>
      <w:r w:rsidRPr="00E10F7A">
        <w:rPr>
          <w:b/>
          <w:i/>
          <w:sz w:val="20"/>
          <w:szCs w:val="20"/>
          <w:u w:val="single"/>
        </w:rPr>
        <w:t xml:space="preserve"> г.</w:t>
      </w:r>
      <w:r>
        <w:rPr>
          <w:b/>
          <w:i/>
          <w:sz w:val="20"/>
          <w:szCs w:val="20"/>
          <w:u w:val="single"/>
        </w:rPr>
        <w:t>№1</w:t>
      </w:r>
    </w:p>
    <w:p w:rsidR="00E10F7A" w:rsidRDefault="00E10F7A" w:rsidP="00E10F7A">
      <w:pPr>
        <w:jc w:val="center"/>
        <w:rPr>
          <w:b/>
          <w:i/>
          <w:u w:val="single"/>
        </w:rPr>
      </w:pPr>
    </w:p>
    <w:p w:rsidR="003B2522" w:rsidRPr="003B2522" w:rsidRDefault="003B2522" w:rsidP="003B2522">
      <w:pPr>
        <w:pStyle w:val="4"/>
        <w:ind w:right="-6"/>
        <w:contextualSpacing/>
        <w:jc w:val="center"/>
        <w:rPr>
          <w:rFonts w:ascii="Times New Roman" w:hAnsi="Times New Roman" w:cs="Times New Roman"/>
          <w:color w:val="auto"/>
          <w:sz w:val="26"/>
          <w:szCs w:val="26"/>
        </w:rPr>
      </w:pPr>
      <w:r w:rsidRPr="003B2522">
        <w:rPr>
          <w:rFonts w:ascii="Times New Roman" w:hAnsi="Times New Roman" w:cs="Times New Roman"/>
          <w:color w:val="auto"/>
          <w:sz w:val="26"/>
          <w:szCs w:val="26"/>
        </w:rPr>
        <w:t>Собрание депутатов Атнарского сельского поселения</w:t>
      </w:r>
    </w:p>
    <w:p w:rsidR="003B2522" w:rsidRPr="003B2522" w:rsidRDefault="003B2522" w:rsidP="003B2522">
      <w:pPr>
        <w:pStyle w:val="4"/>
        <w:ind w:right="-6"/>
        <w:contextualSpacing/>
        <w:jc w:val="center"/>
        <w:rPr>
          <w:rFonts w:ascii="Times New Roman" w:hAnsi="Times New Roman" w:cs="Times New Roman"/>
          <w:color w:val="auto"/>
          <w:sz w:val="26"/>
          <w:szCs w:val="26"/>
        </w:rPr>
      </w:pPr>
      <w:r w:rsidRPr="003B2522">
        <w:rPr>
          <w:rFonts w:ascii="Times New Roman" w:hAnsi="Times New Roman" w:cs="Times New Roman"/>
          <w:color w:val="auto"/>
          <w:sz w:val="26"/>
          <w:szCs w:val="26"/>
        </w:rPr>
        <w:t>Красночетайского района Чувашской Республики</w:t>
      </w:r>
    </w:p>
    <w:p w:rsidR="003B2522" w:rsidRDefault="003B2522" w:rsidP="003B2522">
      <w:pPr>
        <w:ind w:right="-6" w:firstLine="720"/>
        <w:jc w:val="center"/>
        <w:rPr>
          <w:b/>
          <w:sz w:val="26"/>
          <w:szCs w:val="26"/>
        </w:rPr>
      </w:pPr>
    </w:p>
    <w:p w:rsidR="003B2522" w:rsidRDefault="003B2522" w:rsidP="003B2522">
      <w:pPr>
        <w:ind w:right="-6" w:firstLine="720"/>
        <w:jc w:val="center"/>
        <w:rPr>
          <w:b/>
          <w:sz w:val="26"/>
          <w:szCs w:val="26"/>
        </w:rPr>
      </w:pPr>
      <w:r>
        <w:rPr>
          <w:b/>
          <w:sz w:val="26"/>
          <w:szCs w:val="26"/>
        </w:rPr>
        <w:t>РЕШИЛО:</w:t>
      </w:r>
    </w:p>
    <w:p w:rsidR="003B2522" w:rsidRPr="003B2522" w:rsidRDefault="003B2522" w:rsidP="003B2522">
      <w:pPr>
        <w:ind w:right="-6" w:firstLine="720"/>
        <w:jc w:val="center"/>
        <w:rPr>
          <w:b/>
          <w:sz w:val="26"/>
          <w:szCs w:val="26"/>
        </w:rPr>
      </w:pPr>
    </w:p>
    <w:p w:rsidR="003B2522" w:rsidRPr="003B2522" w:rsidRDefault="003B2522" w:rsidP="003B2522">
      <w:pPr>
        <w:shd w:val="clear" w:color="auto" w:fill="FFFFFF"/>
        <w:spacing w:line="312" w:lineRule="auto"/>
        <w:ind w:firstLine="709"/>
        <w:jc w:val="both"/>
      </w:pPr>
      <w:r w:rsidRPr="003B2522">
        <w:t>Внести в решение собрания депутатов Атнарского сельского поселения Красночетайского района Чувашской Республики от 12.12.2018 г. № 1 следующие изменения:</w:t>
      </w:r>
    </w:p>
    <w:p w:rsidR="003B2522" w:rsidRPr="003B2522" w:rsidRDefault="003B2522" w:rsidP="003B2522">
      <w:pPr>
        <w:shd w:val="clear" w:color="auto" w:fill="FFFFFF"/>
        <w:spacing w:line="312" w:lineRule="auto"/>
        <w:ind w:firstLine="709"/>
        <w:jc w:val="both"/>
      </w:pPr>
      <w:r w:rsidRPr="003B2522">
        <w:t>1. Пункт 1 статьи 1 изложить в следующей редакции:</w:t>
      </w:r>
    </w:p>
    <w:p w:rsidR="003B2522" w:rsidRPr="003B2522" w:rsidRDefault="003B2522" w:rsidP="003B2522">
      <w:pPr>
        <w:shd w:val="clear" w:color="auto" w:fill="FFFFFF"/>
        <w:spacing w:line="312" w:lineRule="auto"/>
        <w:ind w:firstLine="709"/>
        <w:jc w:val="both"/>
      </w:pPr>
      <w:r w:rsidRPr="003B2522">
        <w:t xml:space="preserve">Утвердить основные характеристики бюджета Атнарского сельского поселения Красночетайского района Чувашской Республики на 2019 год: </w:t>
      </w:r>
    </w:p>
    <w:p w:rsidR="003B2522" w:rsidRPr="003B2522" w:rsidRDefault="003B2522" w:rsidP="003B2522">
      <w:pPr>
        <w:shd w:val="clear" w:color="auto" w:fill="FFFFFF"/>
        <w:spacing w:line="312" w:lineRule="auto"/>
        <w:ind w:firstLine="709"/>
        <w:jc w:val="both"/>
      </w:pPr>
      <w:r w:rsidRPr="003B2522">
        <w:t xml:space="preserve">прогнозируемый общий объем доходов бюджета Атнарского сельского поселения Красночетайского района Чувашской Республики в сумме 4510643  рубля, в том числе объем безвозмездных поступлений в  сумме 2974043 рубля, из них объем межбюджетных трансфертов, получаемых из бюджетов бюджетной системы Российской Федерации,     2974043  рубля; </w:t>
      </w:r>
    </w:p>
    <w:p w:rsidR="003B2522" w:rsidRPr="003B2522" w:rsidRDefault="003B2522" w:rsidP="003B2522">
      <w:pPr>
        <w:shd w:val="clear" w:color="auto" w:fill="FFFFFF"/>
        <w:spacing w:line="312" w:lineRule="auto"/>
        <w:ind w:firstLine="709"/>
        <w:jc w:val="both"/>
      </w:pPr>
      <w:r w:rsidRPr="003B2522">
        <w:t xml:space="preserve">общий объем расходов бюджета Атнарского сельского поселения Красночетайского района Чувашской Республики в сумме 4594621,79 рублей; </w:t>
      </w:r>
    </w:p>
    <w:p w:rsidR="003B2522" w:rsidRPr="003B2522" w:rsidRDefault="003B2522" w:rsidP="003B2522">
      <w:pPr>
        <w:shd w:val="clear" w:color="auto" w:fill="FFFFFF"/>
        <w:spacing w:line="312" w:lineRule="auto"/>
        <w:ind w:firstLine="709"/>
        <w:jc w:val="both"/>
      </w:pPr>
      <w:r w:rsidRPr="003B2522">
        <w:t>предельный объем муниципального долга Атнарского сельского поселения Красночетайского района Чувашской Республики в сумме 0 рублей;</w:t>
      </w:r>
    </w:p>
    <w:p w:rsidR="003B2522" w:rsidRPr="003B2522" w:rsidRDefault="003B2522" w:rsidP="003B2522">
      <w:pPr>
        <w:shd w:val="clear" w:color="auto" w:fill="FFFFFF"/>
        <w:spacing w:line="312" w:lineRule="auto"/>
        <w:ind w:firstLine="709"/>
        <w:jc w:val="both"/>
      </w:pPr>
      <w:r w:rsidRPr="003B2522">
        <w:t>верхний предел муниципального внутреннего долга Атнарского сельского поселения Красночетайского района Чувашской Республики на 1 января 2020 года в сумме  0 рублей,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w:t>
      </w:r>
    </w:p>
    <w:p w:rsidR="003B2522" w:rsidRPr="003B2522" w:rsidRDefault="003B2522" w:rsidP="003B2522">
      <w:pPr>
        <w:shd w:val="clear" w:color="auto" w:fill="FFFFFF"/>
        <w:spacing w:line="312" w:lineRule="auto"/>
        <w:ind w:firstLine="709"/>
        <w:jc w:val="both"/>
      </w:pPr>
      <w:r w:rsidRPr="003B2522">
        <w:t>прогнозируемый дефицит бюджета Атнарского сельского поселения     83978,79 рублей.</w:t>
      </w:r>
    </w:p>
    <w:p w:rsidR="003B2522" w:rsidRPr="003B2522" w:rsidRDefault="003B2522" w:rsidP="003B2522">
      <w:pPr>
        <w:shd w:val="clear" w:color="auto" w:fill="FFFFFF"/>
        <w:spacing w:line="312" w:lineRule="auto"/>
        <w:ind w:firstLine="709"/>
        <w:jc w:val="both"/>
      </w:pPr>
      <w:r w:rsidRPr="003B2522">
        <w:t>2. Пункт 3 статьи 5 изложить в следующей редакции:</w:t>
      </w:r>
    </w:p>
    <w:p w:rsidR="003B2522" w:rsidRPr="003B2522" w:rsidRDefault="003B2522" w:rsidP="003B2522">
      <w:pPr>
        <w:ind w:firstLine="540"/>
        <w:jc w:val="both"/>
      </w:pPr>
      <w:r w:rsidRPr="003B2522">
        <w:lastRenderedPageBreak/>
        <w:t>Утвердить:</w:t>
      </w:r>
    </w:p>
    <w:p w:rsidR="003B2522" w:rsidRPr="003B2522" w:rsidRDefault="003B2522" w:rsidP="003B2522">
      <w:pPr>
        <w:autoSpaceDE w:val="0"/>
        <w:autoSpaceDN w:val="0"/>
        <w:adjustRightInd w:val="0"/>
        <w:ind w:firstLine="540"/>
        <w:jc w:val="both"/>
      </w:pPr>
      <w:r w:rsidRPr="003B2522">
        <w:t>объем бюджетных ассигнований Дорожного фонда Атнарского сельского поселения Красночетайского района Чувашской Республики:</w:t>
      </w:r>
    </w:p>
    <w:p w:rsidR="003B2522" w:rsidRPr="003B2522" w:rsidRDefault="003B2522" w:rsidP="003B2522">
      <w:pPr>
        <w:autoSpaceDE w:val="0"/>
        <w:autoSpaceDN w:val="0"/>
        <w:adjustRightInd w:val="0"/>
        <w:ind w:firstLine="540"/>
        <w:jc w:val="both"/>
      </w:pPr>
      <w:r w:rsidRPr="003B2522">
        <w:t>на 2019 год в сумме 1645685,26 рублей;</w:t>
      </w:r>
    </w:p>
    <w:p w:rsidR="003B2522" w:rsidRPr="003B2522" w:rsidRDefault="003B2522" w:rsidP="003B2522">
      <w:pPr>
        <w:autoSpaceDE w:val="0"/>
        <w:autoSpaceDN w:val="0"/>
        <w:adjustRightInd w:val="0"/>
        <w:ind w:firstLine="540"/>
        <w:jc w:val="both"/>
      </w:pPr>
      <w:r w:rsidRPr="003B2522">
        <w:t>на 2020 год в сумме 788988 рубля;</w:t>
      </w:r>
    </w:p>
    <w:p w:rsidR="003B2522" w:rsidRPr="003B2522" w:rsidRDefault="003B2522" w:rsidP="003B2522">
      <w:pPr>
        <w:autoSpaceDE w:val="0"/>
        <w:autoSpaceDN w:val="0"/>
        <w:adjustRightInd w:val="0"/>
        <w:ind w:firstLine="540"/>
        <w:jc w:val="both"/>
      </w:pPr>
      <w:r w:rsidRPr="003B2522">
        <w:t>на 2021 год в сумме  788988 рубля;</w:t>
      </w:r>
    </w:p>
    <w:p w:rsidR="003B2522" w:rsidRPr="003B2522" w:rsidRDefault="003B2522" w:rsidP="003B2522">
      <w:pPr>
        <w:autoSpaceDE w:val="0"/>
        <w:autoSpaceDN w:val="0"/>
        <w:adjustRightInd w:val="0"/>
        <w:ind w:firstLine="540"/>
        <w:jc w:val="both"/>
      </w:pPr>
      <w:r w:rsidRPr="003B2522">
        <w:t>прогнозируемый объем доходов бюджета Атнарского сельского поселения Красночетайского района Чувашской Республики от поступлений, указанных в решении Собрания депутатов Атнарского сельского поселения Красночетайского района Чувашской Республики от 29 ноября 2013 года № 2 «О создании дорожного фонда Атнарского сельского поселения Красночетайского района Чувашской республики»:</w:t>
      </w:r>
    </w:p>
    <w:p w:rsidR="003B2522" w:rsidRPr="003B2522" w:rsidRDefault="003B2522" w:rsidP="003B2522">
      <w:pPr>
        <w:autoSpaceDE w:val="0"/>
        <w:autoSpaceDN w:val="0"/>
        <w:adjustRightInd w:val="0"/>
        <w:ind w:firstLine="540"/>
        <w:jc w:val="both"/>
      </w:pPr>
      <w:r w:rsidRPr="003B2522">
        <w:t>на 2019 год в сумме 452600  рублей;</w:t>
      </w:r>
    </w:p>
    <w:p w:rsidR="003B2522" w:rsidRPr="003B2522" w:rsidRDefault="003B2522" w:rsidP="003B2522">
      <w:pPr>
        <w:autoSpaceDE w:val="0"/>
        <w:autoSpaceDN w:val="0"/>
        <w:adjustRightInd w:val="0"/>
        <w:ind w:firstLine="540"/>
        <w:jc w:val="both"/>
      </w:pPr>
      <w:r w:rsidRPr="003B2522">
        <w:t>на 2020 год в сумме 452600 рублей;</w:t>
      </w:r>
    </w:p>
    <w:p w:rsidR="003B2522" w:rsidRPr="003B2522" w:rsidRDefault="003B2522" w:rsidP="003B2522">
      <w:pPr>
        <w:autoSpaceDE w:val="0"/>
        <w:autoSpaceDN w:val="0"/>
        <w:adjustRightInd w:val="0"/>
        <w:ind w:firstLine="540"/>
        <w:jc w:val="both"/>
      </w:pPr>
      <w:r w:rsidRPr="003B2522">
        <w:t>на 2021 год в сумме  452600 рублей.</w:t>
      </w:r>
    </w:p>
    <w:p w:rsidR="003B2522" w:rsidRPr="003B2522" w:rsidRDefault="003B2522" w:rsidP="003B2522">
      <w:pPr>
        <w:shd w:val="clear" w:color="auto" w:fill="FFFFFF"/>
        <w:spacing w:line="312" w:lineRule="auto"/>
        <w:ind w:firstLine="709"/>
        <w:jc w:val="both"/>
      </w:pPr>
      <w:r w:rsidRPr="003B2522">
        <w:t>3. Утвердить источники финансирования дефицита бюджета Атнарского сельского поселения согласно приложению 14 к настоящему решению.</w:t>
      </w:r>
    </w:p>
    <w:p w:rsidR="003B2522" w:rsidRPr="003B2522" w:rsidRDefault="003B2522" w:rsidP="003B2522">
      <w:pPr>
        <w:shd w:val="clear" w:color="auto" w:fill="FFFFFF"/>
        <w:spacing w:line="312" w:lineRule="auto"/>
        <w:ind w:firstLine="709"/>
        <w:jc w:val="both"/>
      </w:pPr>
      <w:r w:rsidRPr="003B2522">
        <w:t xml:space="preserve">4. Приложения № 2,4,6,8,10,12  к решению собрания депутатов изложить в следующей редакции. </w:t>
      </w:r>
    </w:p>
    <w:p w:rsidR="003B2522" w:rsidRPr="003B2522" w:rsidRDefault="003B2522" w:rsidP="003B2522">
      <w:pPr>
        <w:shd w:val="clear" w:color="auto" w:fill="FFFFFF"/>
        <w:spacing w:line="312" w:lineRule="auto"/>
        <w:ind w:firstLine="709"/>
        <w:jc w:val="both"/>
      </w:pPr>
      <w:r w:rsidRPr="003B2522">
        <w:t>5. Настоящее решение вступает в силу со дня его официального опубликования в печатном издании «Вестник Атнарского сельского поселения».</w:t>
      </w:r>
    </w:p>
    <w:p w:rsidR="003B2522" w:rsidRPr="003B2522" w:rsidRDefault="003B2522" w:rsidP="003B2522">
      <w:pPr>
        <w:pStyle w:val="5"/>
        <w:ind w:left="0"/>
        <w:rPr>
          <w:sz w:val="24"/>
        </w:rPr>
      </w:pPr>
    </w:p>
    <w:p w:rsidR="003B2522" w:rsidRPr="003B2522" w:rsidRDefault="003B2522" w:rsidP="003B2522">
      <w:pPr>
        <w:pStyle w:val="5"/>
        <w:ind w:left="0"/>
        <w:rPr>
          <w:sz w:val="24"/>
        </w:rPr>
      </w:pPr>
      <w:r w:rsidRPr="003B2522">
        <w:rPr>
          <w:sz w:val="24"/>
        </w:rPr>
        <w:t>Председатель Собрания депутатов</w:t>
      </w:r>
    </w:p>
    <w:p w:rsidR="003B2522" w:rsidRPr="003B2522" w:rsidRDefault="003B2522" w:rsidP="003B2522">
      <w:pPr>
        <w:pStyle w:val="5"/>
        <w:ind w:left="0"/>
        <w:rPr>
          <w:sz w:val="24"/>
        </w:rPr>
      </w:pPr>
      <w:r w:rsidRPr="003B2522">
        <w:rPr>
          <w:sz w:val="24"/>
        </w:rPr>
        <w:t xml:space="preserve"> Атнарского сельского поселения                                             Т.П.Семенова</w:t>
      </w:r>
      <w:r>
        <w:rPr>
          <w:sz w:val="24"/>
        </w:rPr>
        <w:t xml:space="preserve">    </w:t>
      </w:r>
    </w:p>
    <w:p w:rsidR="003B2522" w:rsidRDefault="003B2522" w:rsidP="003B2522"/>
    <w:p w:rsidR="003B2522" w:rsidRPr="00BD12A3" w:rsidRDefault="003B2522" w:rsidP="003B2522"/>
    <w:tbl>
      <w:tblPr>
        <w:tblW w:w="11308" w:type="dxa"/>
        <w:tblInd w:w="-885" w:type="dxa"/>
        <w:tblLook w:val="04A0"/>
      </w:tblPr>
      <w:tblGrid>
        <w:gridCol w:w="320"/>
        <w:gridCol w:w="658"/>
        <w:gridCol w:w="302"/>
        <w:gridCol w:w="3060"/>
        <w:gridCol w:w="18"/>
        <w:gridCol w:w="3940"/>
        <w:gridCol w:w="1764"/>
        <w:gridCol w:w="712"/>
        <w:gridCol w:w="338"/>
        <w:gridCol w:w="196"/>
      </w:tblGrid>
      <w:tr w:rsidR="003B2522" w:rsidRPr="00BD12A3" w:rsidTr="009C03D9">
        <w:trPr>
          <w:gridAfter w:val="2"/>
          <w:wAfter w:w="534" w:type="dxa"/>
          <w:trHeight w:val="315"/>
        </w:trPr>
        <w:tc>
          <w:tcPr>
            <w:tcW w:w="320" w:type="dxa"/>
            <w:tcBorders>
              <w:top w:val="nil"/>
              <w:left w:val="nil"/>
              <w:bottom w:val="nil"/>
              <w:right w:val="nil"/>
            </w:tcBorders>
            <w:shd w:val="clear" w:color="auto" w:fill="auto"/>
            <w:noWrap/>
            <w:vAlign w:val="bottom"/>
            <w:hideMark/>
          </w:tcPr>
          <w:p w:rsidR="003B2522" w:rsidRPr="00BD12A3" w:rsidRDefault="003B2522" w:rsidP="003B2522">
            <w:bookmarkStart w:id="1" w:name="RANGE!A1:D40"/>
            <w:bookmarkEnd w:id="1"/>
          </w:p>
        </w:tc>
        <w:tc>
          <w:tcPr>
            <w:tcW w:w="960" w:type="dxa"/>
            <w:gridSpan w:val="2"/>
            <w:tcBorders>
              <w:top w:val="nil"/>
              <w:left w:val="nil"/>
              <w:bottom w:val="nil"/>
              <w:right w:val="nil"/>
            </w:tcBorders>
            <w:shd w:val="clear" w:color="auto" w:fill="auto"/>
            <w:noWrap/>
            <w:vAlign w:val="bottom"/>
            <w:hideMark/>
          </w:tcPr>
          <w:p w:rsidR="003B2522" w:rsidRPr="00BD12A3" w:rsidRDefault="003B2522" w:rsidP="003B2522"/>
        </w:tc>
        <w:tc>
          <w:tcPr>
            <w:tcW w:w="3060" w:type="dxa"/>
            <w:tcBorders>
              <w:top w:val="nil"/>
              <w:left w:val="nil"/>
              <w:bottom w:val="nil"/>
              <w:right w:val="nil"/>
            </w:tcBorders>
            <w:shd w:val="clear" w:color="auto" w:fill="auto"/>
            <w:noWrap/>
            <w:vAlign w:val="bottom"/>
            <w:hideMark/>
          </w:tcPr>
          <w:p w:rsidR="003B2522" w:rsidRPr="00BD12A3" w:rsidRDefault="003B2522" w:rsidP="003B2522"/>
        </w:tc>
        <w:tc>
          <w:tcPr>
            <w:tcW w:w="6434" w:type="dxa"/>
            <w:gridSpan w:val="4"/>
            <w:tcBorders>
              <w:top w:val="nil"/>
              <w:left w:val="nil"/>
              <w:bottom w:val="nil"/>
              <w:right w:val="nil"/>
            </w:tcBorders>
            <w:shd w:val="clear" w:color="auto" w:fill="auto"/>
            <w:vAlign w:val="center"/>
            <w:hideMark/>
          </w:tcPr>
          <w:p w:rsidR="003B2522" w:rsidRPr="00BD12A3" w:rsidRDefault="003B2522" w:rsidP="003B2522">
            <w:pPr>
              <w:jc w:val="center"/>
            </w:pPr>
            <w:r w:rsidRPr="00BD12A3">
              <w:t xml:space="preserve">                                                 Приложение 2</w:t>
            </w:r>
          </w:p>
        </w:tc>
      </w:tr>
      <w:tr w:rsidR="003B2522" w:rsidRPr="00BD12A3" w:rsidTr="009C03D9">
        <w:trPr>
          <w:gridAfter w:val="2"/>
          <w:wAfter w:w="534" w:type="dxa"/>
          <w:trHeight w:val="1935"/>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noWrap/>
            <w:vAlign w:val="bottom"/>
            <w:hideMark/>
          </w:tcPr>
          <w:p w:rsidR="003B2522" w:rsidRPr="00BD12A3" w:rsidRDefault="003B2522" w:rsidP="003B2522"/>
        </w:tc>
        <w:tc>
          <w:tcPr>
            <w:tcW w:w="3060" w:type="dxa"/>
            <w:tcBorders>
              <w:top w:val="nil"/>
              <w:left w:val="nil"/>
              <w:bottom w:val="nil"/>
              <w:right w:val="nil"/>
            </w:tcBorders>
            <w:shd w:val="clear" w:color="auto" w:fill="auto"/>
            <w:noWrap/>
            <w:vAlign w:val="bottom"/>
            <w:hideMark/>
          </w:tcPr>
          <w:p w:rsidR="003B2522" w:rsidRPr="00BD12A3" w:rsidRDefault="003B2522" w:rsidP="003B2522"/>
        </w:tc>
        <w:tc>
          <w:tcPr>
            <w:tcW w:w="6434" w:type="dxa"/>
            <w:gridSpan w:val="4"/>
            <w:tcBorders>
              <w:top w:val="nil"/>
              <w:left w:val="nil"/>
              <w:bottom w:val="single" w:sz="4" w:space="0" w:color="auto"/>
              <w:right w:val="nil"/>
            </w:tcBorders>
            <w:shd w:val="clear" w:color="000000" w:fill="FFFFFF"/>
            <w:hideMark/>
          </w:tcPr>
          <w:p w:rsidR="003B2522" w:rsidRPr="00BD12A3" w:rsidRDefault="003B2522" w:rsidP="003B2522">
            <w:r w:rsidRPr="00BD12A3">
              <w:t>к решению собрания депутатов Атнарского сельского поселения "О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28.02. 2019 №1</w:t>
            </w:r>
          </w:p>
        </w:tc>
      </w:tr>
      <w:tr w:rsidR="003B2522" w:rsidRPr="00BD12A3" w:rsidTr="009C03D9">
        <w:trPr>
          <w:gridAfter w:val="2"/>
          <w:wAfter w:w="534" w:type="dxa"/>
          <w:trHeight w:val="465"/>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10454" w:type="dxa"/>
            <w:gridSpan w:val="7"/>
            <w:tcBorders>
              <w:top w:val="nil"/>
              <w:left w:val="nil"/>
              <w:bottom w:val="single" w:sz="8" w:space="0" w:color="auto"/>
              <w:right w:val="nil"/>
            </w:tcBorders>
            <w:shd w:val="clear" w:color="auto" w:fill="auto"/>
            <w:vAlign w:val="center"/>
            <w:hideMark/>
          </w:tcPr>
          <w:p w:rsidR="003B2522" w:rsidRPr="00BD12A3" w:rsidRDefault="003B2522" w:rsidP="003B2522">
            <w:pPr>
              <w:jc w:val="center"/>
            </w:pPr>
            <w:r w:rsidRPr="00BD12A3">
              <w:t xml:space="preserve">Перечень главных администраторов доходов  бюджета Атнарского сельского поселения   </w:t>
            </w:r>
          </w:p>
        </w:tc>
      </w:tr>
      <w:tr w:rsidR="003B2522" w:rsidRPr="00BD12A3" w:rsidTr="009C03D9">
        <w:trPr>
          <w:gridAfter w:val="2"/>
          <w:wAfter w:w="534" w:type="dxa"/>
          <w:trHeight w:val="330"/>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single" w:sz="8" w:space="0" w:color="auto"/>
              <w:bottom w:val="single" w:sz="8" w:space="0" w:color="auto"/>
              <w:right w:val="single" w:sz="8" w:space="0" w:color="auto"/>
            </w:tcBorders>
            <w:shd w:val="clear" w:color="auto" w:fill="auto"/>
            <w:hideMark/>
          </w:tcPr>
          <w:p w:rsidR="003B2522" w:rsidRPr="00BD12A3" w:rsidRDefault="003B2522" w:rsidP="003B2522">
            <w:pPr>
              <w:jc w:val="center"/>
            </w:pPr>
            <w:r w:rsidRPr="00BD12A3">
              <w:t>1</w:t>
            </w:r>
          </w:p>
        </w:tc>
        <w:tc>
          <w:tcPr>
            <w:tcW w:w="3060" w:type="dxa"/>
            <w:tcBorders>
              <w:top w:val="nil"/>
              <w:left w:val="nil"/>
              <w:bottom w:val="single" w:sz="8" w:space="0" w:color="auto"/>
              <w:right w:val="single" w:sz="8" w:space="0" w:color="auto"/>
            </w:tcBorders>
            <w:shd w:val="clear" w:color="auto" w:fill="auto"/>
            <w:hideMark/>
          </w:tcPr>
          <w:p w:rsidR="003B2522" w:rsidRPr="00BD12A3" w:rsidRDefault="003B2522" w:rsidP="003B2522">
            <w:pPr>
              <w:jc w:val="center"/>
            </w:pPr>
            <w:r w:rsidRPr="00BD12A3">
              <w:t>2</w:t>
            </w:r>
          </w:p>
        </w:tc>
        <w:tc>
          <w:tcPr>
            <w:tcW w:w="6434" w:type="dxa"/>
            <w:gridSpan w:val="4"/>
            <w:tcBorders>
              <w:top w:val="nil"/>
              <w:left w:val="nil"/>
              <w:bottom w:val="single" w:sz="8" w:space="0" w:color="auto"/>
              <w:right w:val="single" w:sz="8" w:space="0" w:color="auto"/>
            </w:tcBorders>
            <w:shd w:val="clear" w:color="auto" w:fill="auto"/>
            <w:hideMark/>
          </w:tcPr>
          <w:p w:rsidR="003B2522" w:rsidRPr="00BD12A3" w:rsidRDefault="003B2522" w:rsidP="003B2522">
            <w:pPr>
              <w:jc w:val="center"/>
            </w:pPr>
            <w:r w:rsidRPr="00BD12A3">
              <w:t>3</w:t>
            </w:r>
          </w:p>
        </w:tc>
      </w:tr>
      <w:tr w:rsidR="003B2522" w:rsidRPr="00BD12A3" w:rsidTr="009C03D9">
        <w:trPr>
          <w:gridAfter w:val="2"/>
          <w:wAfter w:w="534" w:type="dxa"/>
          <w:trHeight w:val="315"/>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rPr>
                <w:b/>
                <w:bCs/>
              </w:rPr>
            </w:pPr>
            <w:r w:rsidRPr="00BD12A3">
              <w:rPr>
                <w:b/>
                <w:bCs/>
              </w:rPr>
              <w:t>993</w:t>
            </w:r>
          </w:p>
        </w:tc>
        <w:tc>
          <w:tcPr>
            <w:tcW w:w="9494" w:type="dxa"/>
            <w:gridSpan w:val="5"/>
            <w:tcBorders>
              <w:top w:val="nil"/>
              <w:left w:val="nil"/>
              <w:bottom w:val="nil"/>
              <w:right w:val="nil"/>
            </w:tcBorders>
            <w:shd w:val="clear" w:color="auto" w:fill="auto"/>
            <w:hideMark/>
          </w:tcPr>
          <w:p w:rsidR="003B2522" w:rsidRPr="00BD12A3" w:rsidRDefault="003B2522" w:rsidP="003B2522">
            <w:pPr>
              <w:jc w:val="center"/>
              <w:rPr>
                <w:b/>
                <w:bCs/>
              </w:rPr>
            </w:pPr>
            <w:r w:rsidRPr="00BD12A3">
              <w:rPr>
                <w:b/>
                <w:bCs/>
              </w:rPr>
              <w:t>Администрация Атнарского сельского поселения</w:t>
            </w:r>
          </w:p>
        </w:tc>
      </w:tr>
      <w:tr w:rsidR="003B2522" w:rsidRPr="00BD12A3" w:rsidTr="009C03D9">
        <w:trPr>
          <w:gridAfter w:val="2"/>
          <w:wAfter w:w="534" w:type="dxa"/>
          <w:trHeight w:val="1575"/>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1 08 04020 01 1000 110</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r w:rsidRPr="00BD12A3">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B2522" w:rsidRPr="00BD12A3" w:rsidTr="009C03D9">
        <w:trPr>
          <w:gridAfter w:val="2"/>
          <w:wAfter w:w="534" w:type="dxa"/>
          <w:trHeight w:val="1575"/>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1 11 05025 10 0000 120</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proofErr w:type="gramStart"/>
            <w:r w:rsidRPr="00BD12A3">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3B2522" w:rsidRPr="00BD12A3" w:rsidTr="009C03D9">
        <w:trPr>
          <w:gridAfter w:val="2"/>
          <w:wAfter w:w="534" w:type="dxa"/>
          <w:trHeight w:val="1575"/>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1 11 05035 10 0000 120</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r w:rsidRPr="00BD12A3">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B2522" w:rsidRPr="00BD12A3" w:rsidTr="009C03D9">
        <w:trPr>
          <w:gridAfter w:val="2"/>
          <w:wAfter w:w="534" w:type="dxa"/>
          <w:trHeight w:val="1890"/>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1 11 09045 10 0000 120</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r w:rsidRPr="00BD12A3">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B2522" w:rsidRPr="00BD12A3" w:rsidTr="009C03D9">
        <w:trPr>
          <w:gridAfter w:val="2"/>
          <w:wAfter w:w="534" w:type="dxa"/>
          <w:trHeight w:val="630"/>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1 13 01995 10 0000 130</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r w:rsidRPr="00BD12A3">
              <w:t>Прочие доходы от оказания платных услуг (работ) получателями средств бюджетов поселений</w:t>
            </w:r>
          </w:p>
        </w:tc>
      </w:tr>
      <w:tr w:rsidR="003B2522" w:rsidRPr="00BD12A3" w:rsidTr="009C03D9">
        <w:trPr>
          <w:gridAfter w:val="2"/>
          <w:wAfter w:w="534" w:type="dxa"/>
          <w:trHeight w:val="630"/>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1 13 02995 10 0000 130</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r w:rsidRPr="00BD12A3">
              <w:t>Прочие доходы от  компенсации затрат бюджетов поселений</w:t>
            </w:r>
          </w:p>
        </w:tc>
      </w:tr>
      <w:tr w:rsidR="003B2522" w:rsidRPr="00BD12A3" w:rsidTr="009C03D9">
        <w:trPr>
          <w:gridAfter w:val="2"/>
          <w:wAfter w:w="534" w:type="dxa"/>
          <w:trHeight w:val="945"/>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1 13 02065 10 0000 130</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r w:rsidRPr="00BD12A3">
              <w:t>Доходы, поступающие в порядке возмещения расходов, понесенных в связи с эксплуатацией имущества сельских поселений</w:t>
            </w:r>
          </w:p>
        </w:tc>
      </w:tr>
      <w:tr w:rsidR="003B2522" w:rsidRPr="00BD12A3" w:rsidTr="009C03D9">
        <w:trPr>
          <w:gridAfter w:val="2"/>
          <w:wAfter w:w="534" w:type="dxa"/>
          <w:trHeight w:val="1890"/>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1 14 02052 10 0000 410</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r w:rsidRPr="00BD12A3">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B2522" w:rsidRPr="00BD12A3" w:rsidTr="009C03D9">
        <w:trPr>
          <w:gridAfter w:val="2"/>
          <w:wAfter w:w="534" w:type="dxa"/>
          <w:trHeight w:val="1890"/>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1 14 02052 10 0000 440</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r w:rsidRPr="00BD12A3">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B2522" w:rsidRPr="00BD12A3" w:rsidTr="009C03D9">
        <w:trPr>
          <w:gridAfter w:val="2"/>
          <w:wAfter w:w="534" w:type="dxa"/>
          <w:trHeight w:val="1890"/>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1 14 02053 10 0000 410</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r w:rsidRPr="00BD12A3">
              <w:t>Доходы от реализации иного имущества, находящегося в собственности поселени</w:t>
            </w:r>
            <w:proofErr w:type="gramStart"/>
            <w:r w:rsidRPr="00BD12A3">
              <w:t>й(</w:t>
            </w:r>
            <w:proofErr w:type="gramEnd"/>
            <w:r w:rsidRPr="00BD12A3">
              <w:t xml:space="preserve">за исключением имущества муниципальных бюджетных и автономных </w:t>
            </w:r>
            <w:proofErr w:type="spellStart"/>
            <w:r w:rsidRPr="00BD12A3">
              <w:t>учреждений,а</w:t>
            </w:r>
            <w:proofErr w:type="spellEnd"/>
            <w:r w:rsidRPr="00BD12A3">
              <w:t xml:space="preserve"> также имущества муниципальных унитарных предприятий, в том числе казенных), в части реализации основных средств по указанному имуществу</w:t>
            </w:r>
          </w:p>
        </w:tc>
      </w:tr>
      <w:tr w:rsidR="003B2522" w:rsidRPr="00BD12A3" w:rsidTr="009C03D9">
        <w:trPr>
          <w:gridAfter w:val="2"/>
          <w:wAfter w:w="534" w:type="dxa"/>
          <w:trHeight w:val="1935"/>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1 14 02053 10 0000 440</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r w:rsidRPr="00BD12A3">
              <w:t>Доходы от реализации иного имущества, находящегося в собственности поселени</w:t>
            </w:r>
            <w:proofErr w:type="gramStart"/>
            <w:r w:rsidRPr="00BD12A3">
              <w:t>й(</w:t>
            </w:r>
            <w:proofErr w:type="gramEnd"/>
            <w:r w:rsidRPr="00BD12A3">
              <w:t xml:space="preserve">за исключением имущества муниципальных бюджетных и автономных </w:t>
            </w:r>
            <w:proofErr w:type="spellStart"/>
            <w:r w:rsidRPr="00BD12A3">
              <w:t>учреждений,а</w:t>
            </w:r>
            <w:proofErr w:type="spellEnd"/>
            <w:r w:rsidRPr="00BD12A3">
              <w:t xml:space="preserve">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B2522" w:rsidRPr="00BD12A3" w:rsidTr="009C03D9">
        <w:trPr>
          <w:gridAfter w:val="2"/>
          <w:wAfter w:w="534" w:type="dxa"/>
          <w:trHeight w:val="1260"/>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1 14 06025 10 0000 430</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r w:rsidRPr="00BD12A3">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3B2522" w:rsidRPr="00BD12A3" w:rsidTr="009C03D9">
        <w:trPr>
          <w:gridAfter w:val="2"/>
          <w:wAfter w:w="534" w:type="dxa"/>
          <w:trHeight w:val="1260"/>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1 16 33050 10 0000 140</w:t>
            </w:r>
          </w:p>
        </w:tc>
        <w:tc>
          <w:tcPr>
            <w:tcW w:w="6434" w:type="dxa"/>
            <w:gridSpan w:val="4"/>
            <w:tcBorders>
              <w:top w:val="nil"/>
              <w:left w:val="nil"/>
              <w:bottom w:val="nil"/>
              <w:right w:val="nil"/>
            </w:tcBorders>
            <w:shd w:val="clear" w:color="auto" w:fill="auto"/>
            <w:vAlign w:val="bottom"/>
            <w:hideMark/>
          </w:tcPr>
          <w:p w:rsidR="003B2522" w:rsidRPr="00BD12A3" w:rsidRDefault="003B2522" w:rsidP="003B2522">
            <w:pPr>
              <w:rPr>
                <w:color w:val="000000"/>
              </w:rPr>
            </w:pPr>
            <w:r w:rsidRPr="00BD12A3">
              <w:rPr>
                <w:color w:val="000000"/>
              </w:rPr>
              <w:t>Денежные взыскания (штрафы) за нарушение законодательства Российской Федерации о размещение заказов на поставки товаров, выполнение работ, оказание услуг для нужд поселений</w:t>
            </w:r>
          </w:p>
        </w:tc>
      </w:tr>
      <w:tr w:rsidR="003B2522" w:rsidRPr="00BD12A3" w:rsidTr="009C03D9">
        <w:trPr>
          <w:gridAfter w:val="2"/>
          <w:wAfter w:w="534" w:type="dxa"/>
          <w:trHeight w:val="945"/>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1 16 90050 10 0000 140</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r w:rsidRPr="00BD12A3">
              <w:t>Прочие поступления от денежных взысканий (штрафов) и иных сумм в возмещение ущерба, зачисляемые в бюджет поселений</w:t>
            </w:r>
          </w:p>
        </w:tc>
      </w:tr>
      <w:tr w:rsidR="003B2522" w:rsidRPr="00BD12A3" w:rsidTr="009C03D9">
        <w:trPr>
          <w:gridAfter w:val="2"/>
          <w:wAfter w:w="534" w:type="dxa"/>
          <w:trHeight w:val="630"/>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1 17 01050 10 0000 180</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r w:rsidRPr="00BD12A3">
              <w:t>Невыясненные поступления, зачисляемые в бюджеты поселений</w:t>
            </w:r>
          </w:p>
        </w:tc>
      </w:tr>
      <w:tr w:rsidR="003B2522" w:rsidRPr="00BD12A3" w:rsidTr="009C03D9">
        <w:trPr>
          <w:gridAfter w:val="2"/>
          <w:wAfter w:w="534" w:type="dxa"/>
          <w:trHeight w:val="315"/>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1 17 05050 10 0000 180</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r w:rsidRPr="00BD12A3">
              <w:t>Прочие неналоговые доходы бюджетов поселений</w:t>
            </w:r>
          </w:p>
        </w:tc>
      </w:tr>
      <w:tr w:rsidR="003B2522" w:rsidRPr="00BD12A3" w:rsidTr="009C03D9">
        <w:trPr>
          <w:gridAfter w:val="2"/>
          <w:wAfter w:w="534" w:type="dxa"/>
          <w:trHeight w:val="1260"/>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rPr>
                <w:color w:val="000000"/>
              </w:rPr>
            </w:pPr>
            <w:r w:rsidRPr="00BD12A3">
              <w:rPr>
                <w:color w:val="000000"/>
              </w:rPr>
              <w:t>2 18 60010 10 0000 150</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rPr>
                <w:color w:val="000000"/>
              </w:rPr>
            </w:pPr>
            <w:r w:rsidRPr="00BD12A3">
              <w:rPr>
                <w:color w:val="00000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B2522" w:rsidRPr="00BD12A3" w:rsidTr="009C03D9">
        <w:trPr>
          <w:gridAfter w:val="2"/>
          <w:wAfter w:w="534" w:type="dxa"/>
          <w:trHeight w:val="1260"/>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rPr>
                <w:color w:val="000000"/>
              </w:rPr>
            </w:pPr>
            <w:r w:rsidRPr="00BD12A3">
              <w:rPr>
                <w:color w:val="000000"/>
              </w:rPr>
              <w:t>2 19 25020 10 0000 150</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rPr>
                <w:color w:val="000000"/>
              </w:rPr>
            </w:pPr>
            <w:r w:rsidRPr="00BD12A3">
              <w:rPr>
                <w:color w:val="000000"/>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сельских поселений</w:t>
            </w:r>
          </w:p>
        </w:tc>
      </w:tr>
      <w:tr w:rsidR="003B2522" w:rsidRPr="00BD12A3" w:rsidTr="009C03D9">
        <w:trPr>
          <w:gridAfter w:val="2"/>
          <w:wAfter w:w="534" w:type="dxa"/>
          <w:trHeight w:val="1260"/>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rPr>
                <w:color w:val="000000"/>
              </w:rPr>
            </w:pPr>
            <w:r w:rsidRPr="00BD12A3">
              <w:rPr>
                <w:color w:val="000000"/>
              </w:rPr>
              <w:t>2 19 60010 10 0000 150</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rPr>
                <w:color w:val="000000"/>
              </w:rPr>
            </w:pPr>
            <w:r w:rsidRPr="00BD12A3">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3B2522" w:rsidRPr="00BD12A3" w:rsidTr="009C03D9">
        <w:trPr>
          <w:gridAfter w:val="2"/>
          <w:wAfter w:w="534" w:type="dxa"/>
          <w:trHeight w:val="630"/>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2 02 15001 10 0000 150</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r w:rsidRPr="00BD12A3">
              <w:t>Дотации бюджетам на выравнивание бюджетной обеспеченности</w:t>
            </w:r>
          </w:p>
        </w:tc>
      </w:tr>
      <w:tr w:rsidR="003B2522" w:rsidRPr="00BD12A3" w:rsidTr="009C03D9">
        <w:trPr>
          <w:gridAfter w:val="2"/>
          <w:wAfter w:w="534" w:type="dxa"/>
          <w:trHeight w:val="630"/>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 xml:space="preserve">2 02 15002 10  0000 150  </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r w:rsidRPr="00BD12A3">
              <w:t>Дотации бюджетам поселений на поддержку мер по обеспечению сбалансированности бюджетов</w:t>
            </w:r>
          </w:p>
        </w:tc>
      </w:tr>
      <w:tr w:rsidR="003B2522" w:rsidRPr="00BD12A3" w:rsidTr="009C03D9">
        <w:trPr>
          <w:gridAfter w:val="2"/>
          <w:wAfter w:w="534" w:type="dxa"/>
          <w:trHeight w:val="315"/>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 xml:space="preserve">2 02 19999 10  0000 150  </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r w:rsidRPr="00BD12A3">
              <w:t>Прочие дотации бюджетам сельских поселений</w:t>
            </w:r>
          </w:p>
        </w:tc>
      </w:tr>
      <w:tr w:rsidR="003B2522" w:rsidRPr="00BD12A3" w:rsidTr="009C03D9">
        <w:trPr>
          <w:gridAfter w:val="2"/>
          <w:wAfter w:w="534" w:type="dxa"/>
          <w:trHeight w:val="1950"/>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 xml:space="preserve">2 02 20216 10  0000 150  </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r w:rsidRPr="00BD12A3">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B2522" w:rsidRPr="00BD12A3" w:rsidTr="009C03D9">
        <w:trPr>
          <w:gridAfter w:val="2"/>
          <w:wAfter w:w="534" w:type="dxa"/>
          <w:trHeight w:val="1260"/>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 xml:space="preserve">2 02 25467 10  0000 150  </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r w:rsidRPr="00BD12A3">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3B2522" w:rsidRPr="00BD12A3" w:rsidTr="009C03D9">
        <w:trPr>
          <w:gridAfter w:val="2"/>
          <w:wAfter w:w="534" w:type="dxa"/>
          <w:trHeight w:val="1260"/>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 xml:space="preserve">2 02 25555 10  0000 150  </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r w:rsidRPr="00BD12A3">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B2522" w:rsidRPr="00BD12A3" w:rsidTr="009C03D9">
        <w:trPr>
          <w:gridAfter w:val="2"/>
          <w:wAfter w:w="534" w:type="dxa"/>
          <w:trHeight w:val="315"/>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 xml:space="preserve"> 2 02 29999  10 0000 150</w:t>
            </w:r>
          </w:p>
        </w:tc>
        <w:tc>
          <w:tcPr>
            <w:tcW w:w="6434" w:type="dxa"/>
            <w:gridSpan w:val="4"/>
            <w:tcBorders>
              <w:top w:val="nil"/>
              <w:left w:val="nil"/>
              <w:bottom w:val="nil"/>
              <w:right w:val="nil"/>
            </w:tcBorders>
            <w:shd w:val="clear" w:color="auto" w:fill="auto"/>
            <w:hideMark/>
          </w:tcPr>
          <w:p w:rsidR="003B2522" w:rsidRPr="00BD12A3" w:rsidRDefault="003B2522" w:rsidP="003B2522">
            <w:r w:rsidRPr="00BD12A3">
              <w:t>Прочие субсидии бюджетам поселений</w:t>
            </w:r>
          </w:p>
        </w:tc>
      </w:tr>
      <w:tr w:rsidR="003B2522" w:rsidRPr="00BD12A3" w:rsidTr="009C03D9">
        <w:trPr>
          <w:gridAfter w:val="2"/>
          <w:wAfter w:w="534" w:type="dxa"/>
          <w:trHeight w:val="945"/>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2 02 35118 10 0000 150</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r w:rsidRPr="00BD12A3">
              <w:t>Субвенции бюджетам на осуществление  первичного воинского учета на территориях, где отсутствуют военные комиссариаты</w:t>
            </w:r>
          </w:p>
        </w:tc>
      </w:tr>
      <w:tr w:rsidR="003B2522" w:rsidRPr="00BD12A3" w:rsidTr="009C03D9">
        <w:trPr>
          <w:gridAfter w:val="2"/>
          <w:wAfter w:w="534" w:type="dxa"/>
          <w:trHeight w:val="945"/>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2 02 30024 10 0000 150</w:t>
            </w:r>
          </w:p>
        </w:tc>
        <w:tc>
          <w:tcPr>
            <w:tcW w:w="6434" w:type="dxa"/>
            <w:gridSpan w:val="4"/>
            <w:tcBorders>
              <w:top w:val="nil"/>
              <w:left w:val="nil"/>
              <w:bottom w:val="nil"/>
              <w:right w:val="nil"/>
            </w:tcBorders>
            <w:shd w:val="clear" w:color="auto" w:fill="auto"/>
            <w:hideMark/>
          </w:tcPr>
          <w:p w:rsidR="003B2522" w:rsidRPr="00BD12A3" w:rsidRDefault="003B2522" w:rsidP="003B2522">
            <w:pPr>
              <w:jc w:val="both"/>
            </w:pPr>
            <w:r w:rsidRPr="00BD12A3">
              <w:t>Субвенции бюджетам поселений на выполнение передаваемых полномочий субъектов Российской Федерации</w:t>
            </w:r>
          </w:p>
        </w:tc>
      </w:tr>
      <w:tr w:rsidR="003B2522" w:rsidRPr="00BD12A3" w:rsidTr="009C03D9">
        <w:trPr>
          <w:gridAfter w:val="2"/>
          <w:wAfter w:w="534" w:type="dxa"/>
          <w:trHeight w:val="315"/>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2 02 39999 10 0000 150</w:t>
            </w:r>
          </w:p>
        </w:tc>
        <w:tc>
          <w:tcPr>
            <w:tcW w:w="6434" w:type="dxa"/>
            <w:gridSpan w:val="4"/>
            <w:tcBorders>
              <w:top w:val="nil"/>
              <w:left w:val="nil"/>
              <w:bottom w:val="nil"/>
              <w:right w:val="single" w:sz="8" w:space="0" w:color="000000"/>
            </w:tcBorders>
            <w:shd w:val="clear" w:color="auto" w:fill="auto"/>
            <w:hideMark/>
          </w:tcPr>
          <w:p w:rsidR="003B2522" w:rsidRPr="00BD12A3" w:rsidRDefault="003B2522" w:rsidP="003B2522">
            <w:pPr>
              <w:jc w:val="both"/>
            </w:pPr>
            <w:r w:rsidRPr="00BD12A3">
              <w:t>Прочие субвенции бюджетам поселений</w:t>
            </w:r>
          </w:p>
        </w:tc>
      </w:tr>
      <w:tr w:rsidR="003B2522" w:rsidRPr="00BD12A3" w:rsidTr="009C03D9">
        <w:trPr>
          <w:gridAfter w:val="2"/>
          <w:wAfter w:w="534" w:type="dxa"/>
          <w:trHeight w:val="1575"/>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 xml:space="preserve">2 02 40014 10 0000 150 </w:t>
            </w:r>
          </w:p>
        </w:tc>
        <w:tc>
          <w:tcPr>
            <w:tcW w:w="6434" w:type="dxa"/>
            <w:gridSpan w:val="4"/>
            <w:tcBorders>
              <w:top w:val="nil"/>
              <w:left w:val="nil"/>
              <w:bottom w:val="nil"/>
              <w:right w:val="single" w:sz="8" w:space="0" w:color="000000"/>
            </w:tcBorders>
            <w:shd w:val="clear" w:color="auto" w:fill="auto"/>
            <w:hideMark/>
          </w:tcPr>
          <w:p w:rsidR="003B2522" w:rsidRPr="00BD12A3" w:rsidRDefault="003B2522" w:rsidP="003B2522">
            <w:pPr>
              <w:jc w:val="both"/>
            </w:pPr>
            <w:r w:rsidRPr="00BD12A3">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B2522" w:rsidRPr="00BD12A3" w:rsidTr="009C03D9">
        <w:trPr>
          <w:gridAfter w:val="2"/>
          <w:wAfter w:w="534" w:type="dxa"/>
          <w:trHeight w:val="630"/>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2 02 49999 10 0000 150</w:t>
            </w:r>
          </w:p>
        </w:tc>
        <w:tc>
          <w:tcPr>
            <w:tcW w:w="6434" w:type="dxa"/>
            <w:gridSpan w:val="4"/>
            <w:tcBorders>
              <w:top w:val="nil"/>
              <w:left w:val="nil"/>
              <w:bottom w:val="nil"/>
              <w:right w:val="single" w:sz="8" w:space="0" w:color="000000"/>
            </w:tcBorders>
            <w:shd w:val="clear" w:color="auto" w:fill="auto"/>
            <w:hideMark/>
          </w:tcPr>
          <w:p w:rsidR="003B2522" w:rsidRPr="00BD12A3" w:rsidRDefault="003B2522" w:rsidP="003B2522">
            <w:pPr>
              <w:jc w:val="both"/>
            </w:pPr>
            <w:r w:rsidRPr="00BD12A3">
              <w:t>Прочие межбюджетные трансферты, передаваемые бюджетам  поселений</w:t>
            </w:r>
          </w:p>
        </w:tc>
      </w:tr>
      <w:tr w:rsidR="003B2522" w:rsidRPr="00BD12A3" w:rsidTr="009C03D9">
        <w:trPr>
          <w:gridAfter w:val="2"/>
          <w:wAfter w:w="534" w:type="dxa"/>
          <w:trHeight w:val="945"/>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2 07 05020 10 0000 150</w:t>
            </w:r>
          </w:p>
        </w:tc>
        <w:tc>
          <w:tcPr>
            <w:tcW w:w="6434" w:type="dxa"/>
            <w:gridSpan w:val="4"/>
            <w:tcBorders>
              <w:top w:val="nil"/>
              <w:left w:val="nil"/>
              <w:bottom w:val="nil"/>
              <w:right w:val="single" w:sz="8" w:space="0" w:color="000000"/>
            </w:tcBorders>
            <w:shd w:val="clear" w:color="auto" w:fill="auto"/>
            <w:hideMark/>
          </w:tcPr>
          <w:p w:rsidR="003B2522" w:rsidRPr="00BD12A3" w:rsidRDefault="003B2522" w:rsidP="003B2522">
            <w:pPr>
              <w:jc w:val="both"/>
            </w:pPr>
            <w:r w:rsidRPr="00BD12A3">
              <w:t>Поступления от денежных пожертвований, предоставляемых физическими лицами получателям средств бюджетов поселений</w:t>
            </w:r>
          </w:p>
        </w:tc>
      </w:tr>
      <w:tr w:rsidR="003B2522" w:rsidRPr="00BD12A3" w:rsidTr="009C03D9">
        <w:trPr>
          <w:gridAfter w:val="2"/>
          <w:wAfter w:w="534" w:type="dxa"/>
          <w:trHeight w:val="630"/>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960" w:type="dxa"/>
            <w:gridSpan w:val="2"/>
            <w:tcBorders>
              <w:top w:val="nil"/>
              <w:left w:val="nil"/>
              <w:bottom w:val="nil"/>
              <w:right w:val="nil"/>
            </w:tcBorders>
            <w:shd w:val="clear" w:color="auto" w:fill="auto"/>
            <w:hideMark/>
          </w:tcPr>
          <w:p w:rsidR="003B2522" w:rsidRPr="00BD12A3" w:rsidRDefault="003B2522" w:rsidP="003B2522">
            <w:pPr>
              <w:jc w:val="center"/>
            </w:pPr>
            <w:r w:rsidRPr="00BD12A3">
              <w:t>993</w:t>
            </w:r>
          </w:p>
        </w:tc>
        <w:tc>
          <w:tcPr>
            <w:tcW w:w="3060" w:type="dxa"/>
            <w:tcBorders>
              <w:top w:val="nil"/>
              <w:left w:val="nil"/>
              <w:bottom w:val="nil"/>
              <w:right w:val="nil"/>
            </w:tcBorders>
            <w:shd w:val="clear" w:color="auto" w:fill="auto"/>
            <w:hideMark/>
          </w:tcPr>
          <w:p w:rsidR="003B2522" w:rsidRPr="00BD12A3" w:rsidRDefault="003B2522" w:rsidP="003B2522">
            <w:pPr>
              <w:jc w:val="center"/>
            </w:pPr>
            <w:r w:rsidRPr="00BD12A3">
              <w:t>2 07 05030 10 0000 150</w:t>
            </w:r>
          </w:p>
        </w:tc>
        <w:tc>
          <w:tcPr>
            <w:tcW w:w="6434" w:type="dxa"/>
            <w:gridSpan w:val="4"/>
            <w:tcBorders>
              <w:top w:val="nil"/>
              <w:left w:val="nil"/>
              <w:bottom w:val="nil"/>
              <w:right w:val="single" w:sz="8" w:space="0" w:color="000000"/>
            </w:tcBorders>
            <w:shd w:val="clear" w:color="auto" w:fill="auto"/>
            <w:hideMark/>
          </w:tcPr>
          <w:p w:rsidR="003B2522" w:rsidRPr="00BD12A3" w:rsidRDefault="003B2522" w:rsidP="003B2522">
            <w:pPr>
              <w:jc w:val="both"/>
            </w:pPr>
            <w:r w:rsidRPr="00BD12A3">
              <w:t>Прочие безвозмездные поступления в бюджеты поселений</w:t>
            </w:r>
          </w:p>
        </w:tc>
      </w:tr>
      <w:tr w:rsidR="003B2522" w:rsidRPr="00BD12A3" w:rsidTr="003B2522">
        <w:trPr>
          <w:trHeight w:val="315"/>
        </w:trPr>
        <w:tc>
          <w:tcPr>
            <w:tcW w:w="320" w:type="dxa"/>
            <w:tcBorders>
              <w:top w:val="nil"/>
              <w:left w:val="nil"/>
              <w:bottom w:val="nil"/>
              <w:right w:val="nil"/>
            </w:tcBorders>
            <w:shd w:val="clear" w:color="auto" w:fill="auto"/>
            <w:noWrap/>
            <w:vAlign w:val="bottom"/>
            <w:hideMark/>
          </w:tcPr>
          <w:p w:rsidR="003B2522" w:rsidRPr="00BD12A3" w:rsidRDefault="003B2522" w:rsidP="003B2522"/>
        </w:tc>
        <w:tc>
          <w:tcPr>
            <w:tcW w:w="10988" w:type="dxa"/>
            <w:gridSpan w:val="9"/>
            <w:tcBorders>
              <w:top w:val="nil"/>
              <w:left w:val="nil"/>
              <w:bottom w:val="nil"/>
              <w:right w:val="nil"/>
            </w:tcBorders>
            <w:shd w:val="clear" w:color="auto" w:fill="auto"/>
            <w:noWrap/>
            <w:vAlign w:val="bottom"/>
            <w:hideMark/>
          </w:tcPr>
          <w:p w:rsidR="003B2522" w:rsidRPr="00BD12A3" w:rsidRDefault="003B2522" w:rsidP="003B2522">
            <w:pPr>
              <w:jc w:val="center"/>
            </w:pPr>
            <w:r w:rsidRPr="00BD12A3">
              <w:t>___________________________________</w:t>
            </w:r>
          </w:p>
        </w:tc>
      </w:tr>
      <w:tr w:rsidR="003B2522" w:rsidRPr="00BD12A3" w:rsidTr="003B2522">
        <w:trPr>
          <w:gridBefore w:val="2"/>
          <w:gridAfter w:val="1"/>
          <w:wBefore w:w="978" w:type="dxa"/>
          <w:wAfter w:w="196" w:type="dxa"/>
          <w:trHeight w:val="315"/>
        </w:trPr>
        <w:tc>
          <w:tcPr>
            <w:tcW w:w="3380" w:type="dxa"/>
            <w:gridSpan w:val="3"/>
            <w:tcBorders>
              <w:top w:val="nil"/>
              <w:left w:val="nil"/>
              <w:bottom w:val="nil"/>
              <w:right w:val="nil"/>
            </w:tcBorders>
            <w:shd w:val="clear" w:color="auto" w:fill="auto"/>
            <w:noWrap/>
            <w:vAlign w:val="bottom"/>
            <w:hideMark/>
          </w:tcPr>
          <w:p w:rsidR="003B2522" w:rsidRPr="00BD12A3" w:rsidRDefault="003B2522" w:rsidP="003B2522"/>
        </w:tc>
        <w:tc>
          <w:tcPr>
            <w:tcW w:w="3940" w:type="dxa"/>
            <w:tcBorders>
              <w:top w:val="nil"/>
              <w:left w:val="nil"/>
              <w:bottom w:val="nil"/>
              <w:right w:val="nil"/>
            </w:tcBorders>
            <w:shd w:val="clear" w:color="auto" w:fill="auto"/>
            <w:noWrap/>
            <w:vAlign w:val="bottom"/>
            <w:hideMark/>
          </w:tcPr>
          <w:p w:rsidR="003B2522" w:rsidRPr="00BD12A3" w:rsidRDefault="003B2522" w:rsidP="003B2522"/>
        </w:tc>
        <w:tc>
          <w:tcPr>
            <w:tcW w:w="2814" w:type="dxa"/>
            <w:gridSpan w:val="3"/>
            <w:tcBorders>
              <w:top w:val="nil"/>
              <w:left w:val="nil"/>
              <w:bottom w:val="nil"/>
              <w:right w:val="nil"/>
            </w:tcBorders>
            <w:shd w:val="clear" w:color="auto" w:fill="auto"/>
            <w:hideMark/>
          </w:tcPr>
          <w:p w:rsidR="003B2522" w:rsidRDefault="003B2522" w:rsidP="003B2522"/>
          <w:p w:rsidR="003B2522" w:rsidRPr="00BD12A3" w:rsidRDefault="003B2522" w:rsidP="003B2522">
            <w:r w:rsidRPr="00BD12A3">
              <w:t>Приложение 4</w:t>
            </w:r>
          </w:p>
        </w:tc>
      </w:tr>
      <w:tr w:rsidR="003B2522" w:rsidRPr="00BD12A3" w:rsidTr="003B2522">
        <w:trPr>
          <w:gridBefore w:val="2"/>
          <w:gridAfter w:val="1"/>
          <w:wBefore w:w="978" w:type="dxa"/>
          <w:wAfter w:w="196" w:type="dxa"/>
          <w:trHeight w:val="1800"/>
        </w:trPr>
        <w:tc>
          <w:tcPr>
            <w:tcW w:w="3380" w:type="dxa"/>
            <w:gridSpan w:val="3"/>
            <w:tcBorders>
              <w:top w:val="nil"/>
              <w:left w:val="nil"/>
              <w:bottom w:val="nil"/>
              <w:right w:val="nil"/>
            </w:tcBorders>
            <w:shd w:val="clear" w:color="auto" w:fill="auto"/>
            <w:noWrap/>
            <w:vAlign w:val="bottom"/>
            <w:hideMark/>
          </w:tcPr>
          <w:p w:rsidR="003B2522" w:rsidRPr="00BD12A3" w:rsidRDefault="003B2522" w:rsidP="003B2522"/>
        </w:tc>
        <w:tc>
          <w:tcPr>
            <w:tcW w:w="5704" w:type="dxa"/>
            <w:gridSpan w:val="2"/>
            <w:tcBorders>
              <w:top w:val="nil"/>
              <w:left w:val="nil"/>
              <w:bottom w:val="nil"/>
              <w:right w:val="nil"/>
            </w:tcBorders>
            <w:shd w:val="clear" w:color="auto" w:fill="auto"/>
            <w:hideMark/>
          </w:tcPr>
          <w:p w:rsidR="003B2522" w:rsidRPr="00BD12A3" w:rsidRDefault="003B2522" w:rsidP="003B2522">
            <w:r w:rsidRPr="00BD12A3">
              <w:rPr>
                <w:sz w:val="22"/>
                <w:szCs w:val="22"/>
              </w:rPr>
              <w:t>к решению собрания депутатов Атнарского сельского поселения</w:t>
            </w:r>
            <w:proofErr w:type="gramStart"/>
            <w:r w:rsidRPr="00BD12A3">
              <w:rPr>
                <w:sz w:val="22"/>
                <w:szCs w:val="22"/>
              </w:rPr>
              <w:t xml:space="preserve"> О</w:t>
            </w:r>
            <w:proofErr w:type="gramEnd"/>
            <w:r w:rsidRPr="00BD12A3">
              <w:rPr>
                <w:sz w:val="22"/>
                <w:szCs w:val="22"/>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28.02. 2019 №1 </w:t>
            </w:r>
          </w:p>
        </w:tc>
        <w:tc>
          <w:tcPr>
            <w:tcW w:w="1050" w:type="dxa"/>
            <w:gridSpan w:val="2"/>
            <w:tcBorders>
              <w:top w:val="nil"/>
              <w:left w:val="nil"/>
              <w:bottom w:val="nil"/>
              <w:right w:val="nil"/>
            </w:tcBorders>
            <w:shd w:val="clear" w:color="auto" w:fill="auto"/>
            <w:hideMark/>
          </w:tcPr>
          <w:p w:rsidR="003B2522" w:rsidRPr="00BD12A3" w:rsidRDefault="003B2522" w:rsidP="003B2522"/>
        </w:tc>
      </w:tr>
      <w:tr w:rsidR="003B2522" w:rsidRPr="00BD12A3" w:rsidTr="003B2522">
        <w:trPr>
          <w:gridBefore w:val="2"/>
          <w:gridAfter w:val="1"/>
          <w:wBefore w:w="978" w:type="dxa"/>
          <w:wAfter w:w="196" w:type="dxa"/>
          <w:trHeight w:val="315"/>
        </w:trPr>
        <w:tc>
          <w:tcPr>
            <w:tcW w:w="3380" w:type="dxa"/>
            <w:gridSpan w:val="3"/>
            <w:tcBorders>
              <w:top w:val="nil"/>
              <w:left w:val="nil"/>
              <w:bottom w:val="nil"/>
              <w:right w:val="nil"/>
            </w:tcBorders>
            <w:shd w:val="clear" w:color="auto" w:fill="auto"/>
            <w:noWrap/>
            <w:vAlign w:val="bottom"/>
            <w:hideMark/>
          </w:tcPr>
          <w:p w:rsidR="003B2522" w:rsidRPr="00BD12A3" w:rsidRDefault="003B2522" w:rsidP="003B2522"/>
        </w:tc>
        <w:tc>
          <w:tcPr>
            <w:tcW w:w="3940" w:type="dxa"/>
            <w:tcBorders>
              <w:top w:val="nil"/>
              <w:left w:val="nil"/>
              <w:bottom w:val="nil"/>
              <w:right w:val="nil"/>
            </w:tcBorders>
            <w:shd w:val="clear" w:color="auto" w:fill="auto"/>
            <w:noWrap/>
            <w:vAlign w:val="bottom"/>
            <w:hideMark/>
          </w:tcPr>
          <w:p w:rsidR="003B2522" w:rsidRPr="00BD12A3" w:rsidRDefault="003B2522" w:rsidP="003B2522"/>
        </w:tc>
        <w:tc>
          <w:tcPr>
            <w:tcW w:w="1764" w:type="dxa"/>
            <w:tcBorders>
              <w:top w:val="nil"/>
              <w:left w:val="nil"/>
              <w:bottom w:val="nil"/>
              <w:right w:val="nil"/>
            </w:tcBorders>
            <w:shd w:val="clear" w:color="auto" w:fill="auto"/>
            <w:noWrap/>
            <w:vAlign w:val="bottom"/>
            <w:hideMark/>
          </w:tcPr>
          <w:p w:rsidR="003B2522" w:rsidRPr="00BD12A3" w:rsidRDefault="003B2522" w:rsidP="003B2522"/>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315"/>
        </w:trPr>
        <w:tc>
          <w:tcPr>
            <w:tcW w:w="9084" w:type="dxa"/>
            <w:gridSpan w:val="5"/>
            <w:tcBorders>
              <w:top w:val="nil"/>
              <w:left w:val="nil"/>
              <w:bottom w:val="nil"/>
              <w:right w:val="nil"/>
            </w:tcBorders>
            <w:shd w:val="clear" w:color="000000" w:fill="FFFFFF"/>
            <w:hideMark/>
          </w:tcPr>
          <w:p w:rsidR="003B2522" w:rsidRPr="00BD12A3" w:rsidRDefault="003B2522" w:rsidP="003B2522">
            <w:pPr>
              <w:rPr>
                <w:b/>
                <w:bCs/>
              </w:rPr>
            </w:pPr>
            <w:r w:rsidRPr="00BD12A3">
              <w:rPr>
                <w:b/>
                <w:bCs/>
              </w:rPr>
              <w:t xml:space="preserve">             Доходы бюджета Атнарского сельского поселения на 2019 год</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315"/>
        </w:trPr>
        <w:tc>
          <w:tcPr>
            <w:tcW w:w="3380" w:type="dxa"/>
            <w:gridSpan w:val="3"/>
            <w:tcBorders>
              <w:top w:val="nil"/>
              <w:left w:val="nil"/>
              <w:bottom w:val="nil"/>
              <w:right w:val="nil"/>
            </w:tcBorders>
            <w:shd w:val="clear" w:color="auto" w:fill="auto"/>
            <w:noWrap/>
            <w:vAlign w:val="bottom"/>
            <w:hideMark/>
          </w:tcPr>
          <w:p w:rsidR="003B2522" w:rsidRPr="00BD12A3" w:rsidRDefault="003B2522" w:rsidP="003B2522"/>
        </w:tc>
        <w:tc>
          <w:tcPr>
            <w:tcW w:w="3940" w:type="dxa"/>
            <w:tcBorders>
              <w:top w:val="nil"/>
              <w:left w:val="nil"/>
              <w:bottom w:val="nil"/>
              <w:right w:val="nil"/>
            </w:tcBorders>
            <w:shd w:val="clear" w:color="auto" w:fill="auto"/>
            <w:noWrap/>
            <w:vAlign w:val="bottom"/>
            <w:hideMark/>
          </w:tcPr>
          <w:p w:rsidR="003B2522" w:rsidRPr="00BD12A3" w:rsidRDefault="003B2522" w:rsidP="003B2522"/>
        </w:tc>
        <w:tc>
          <w:tcPr>
            <w:tcW w:w="1764" w:type="dxa"/>
            <w:tcBorders>
              <w:top w:val="nil"/>
              <w:left w:val="nil"/>
              <w:bottom w:val="nil"/>
              <w:right w:val="nil"/>
            </w:tcBorders>
            <w:shd w:val="clear" w:color="auto" w:fill="auto"/>
            <w:noWrap/>
            <w:vAlign w:val="bottom"/>
            <w:hideMark/>
          </w:tcPr>
          <w:p w:rsidR="003B2522" w:rsidRPr="00BD12A3" w:rsidRDefault="003B2522" w:rsidP="003B2522"/>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630"/>
        </w:trPr>
        <w:tc>
          <w:tcPr>
            <w:tcW w:w="33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B2522" w:rsidRPr="00BD12A3" w:rsidRDefault="003B2522" w:rsidP="003B2522">
            <w:r w:rsidRPr="00BD12A3">
              <w:t>Коды бюджетной классификации РФ</w:t>
            </w:r>
          </w:p>
        </w:tc>
        <w:tc>
          <w:tcPr>
            <w:tcW w:w="3940" w:type="dxa"/>
            <w:tcBorders>
              <w:top w:val="single" w:sz="4" w:space="0" w:color="auto"/>
              <w:left w:val="nil"/>
              <w:bottom w:val="single" w:sz="4" w:space="0" w:color="auto"/>
              <w:right w:val="single" w:sz="4" w:space="0" w:color="auto"/>
            </w:tcBorders>
            <w:shd w:val="clear" w:color="000000" w:fill="FFFFFF"/>
            <w:hideMark/>
          </w:tcPr>
          <w:p w:rsidR="003B2522" w:rsidRPr="00BD12A3" w:rsidRDefault="003B2522" w:rsidP="003B2522">
            <w:r w:rsidRPr="00BD12A3">
              <w:t>Наименование доходов</w:t>
            </w:r>
          </w:p>
        </w:tc>
        <w:tc>
          <w:tcPr>
            <w:tcW w:w="1764" w:type="dxa"/>
            <w:tcBorders>
              <w:top w:val="single" w:sz="4" w:space="0" w:color="auto"/>
              <w:left w:val="nil"/>
              <w:bottom w:val="single" w:sz="4" w:space="0" w:color="auto"/>
              <w:right w:val="single" w:sz="4" w:space="0" w:color="auto"/>
            </w:tcBorders>
            <w:shd w:val="clear" w:color="000000" w:fill="FFFFFF"/>
            <w:hideMark/>
          </w:tcPr>
          <w:p w:rsidR="003B2522" w:rsidRPr="00BD12A3" w:rsidRDefault="003B2522" w:rsidP="003B2522">
            <w:pPr>
              <w:jc w:val="center"/>
            </w:pPr>
            <w:r w:rsidRPr="00BD12A3">
              <w:t>План на 2019 год</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315"/>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t> </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pPr>
              <w:rPr>
                <w:b/>
                <w:bCs/>
              </w:rPr>
            </w:pPr>
            <w:r w:rsidRPr="00BD12A3">
              <w:rPr>
                <w:b/>
                <w:bCs/>
              </w:rPr>
              <w:t>Налоговые доходы</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pPr>
              <w:jc w:val="right"/>
              <w:rPr>
                <w:b/>
                <w:bCs/>
              </w:rPr>
            </w:pPr>
            <w:r w:rsidRPr="00BD12A3">
              <w:rPr>
                <w:b/>
                <w:bCs/>
              </w:rPr>
              <w:t>1 496 600,00</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315"/>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t> </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pPr>
              <w:rPr>
                <w:b/>
                <w:bCs/>
              </w:rPr>
            </w:pPr>
            <w:r w:rsidRPr="00BD12A3">
              <w:rPr>
                <w:b/>
                <w:bCs/>
              </w:rPr>
              <w:t> </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r w:rsidRPr="00BD12A3">
              <w:t> </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315"/>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t>000 101 00000 00 0000 000</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pPr>
              <w:rPr>
                <w:b/>
                <w:bCs/>
              </w:rPr>
            </w:pPr>
            <w:r w:rsidRPr="00BD12A3">
              <w:rPr>
                <w:b/>
                <w:bCs/>
              </w:rPr>
              <w:t>Налоги на прибыль, доходы,</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pPr>
              <w:jc w:val="right"/>
              <w:rPr>
                <w:b/>
                <w:bCs/>
              </w:rPr>
            </w:pPr>
            <w:r w:rsidRPr="00BD12A3">
              <w:rPr>
                <w:b/>
                <w:bCs/>
              </w:rPr>
              <w:t>139 000,00</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315"/>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t> </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r w:rsidRPr="00BD12A3">
              <w:t>из них:</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r w:rsidRPr="00BD12A3">
              <w:t> </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315"/>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t>000 101 02010 01 0000 110</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r w:rsidRPr="00BD12A3">
              <w:t xml:space="preserve">Налог на доходы физических лиц  </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pPr>
              <w:jc w:val="right"/>
            </w:pPr>
            <w:r w:rsidRPr="00BD12A3">
              <w:t>139 000,00</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315"/>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t>000 103 02000 00 0000 000</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pPr>
              <w:rPr>
                <w:b/>
                <w:bCs/>
              </w:rPr>
            </w:pPr>
            <w:r w:rsidRPr="00BD12A3">
              <w:rPr>
                <w:b/>
                <w:bCs/>
              </w:rPr>
              <w:t>Акцизы</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pPr>
              <w:jc w:val="right"/>
              <w:rPr>
                <w:b/>
                <w:bCs/>
              </w:rPr>
            </w:pPr>
            <w:r w:rsidRPr="00BD12A3">
              <w:rPr>
                <w:b/>
                <w:bCs/>
              </w:rPr>
              <w:t>452 600,00</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315"/>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t>000 105 00000 00 0000 000</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pPr>
              <w:rPr>
                <w:b/>
                <w:bCs/>
              </w:rPr>
            </w:pPr>
            <w:r w:rsidRPr="00BD12A3">
              <w:rPr>
                <w:b/>
                <w:bCs/>
              </w:rPr>
              <w:t>Налоги на совокупный доход,</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pPr>
              <w:jc w:val="right"/>
              <w:rPr>
                <w:b/>
                <w:bCs/>
              </w:rPr>
            </w:pPr>
            <w:r w:rsidRPr="00BD12A3">
              <w:rPr>
                <w:b/>
                <w:bCs/>
              </w:rPr>
              <w:t>1 000,00</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315"/>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t> </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r w:rsidRPr="00BD12A3">
              <w:t>из них:</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r w:rsidRPr="00BD12A3">
              <w:t> </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630"/>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t>000 105 03010 01 0000 110</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r w:rsidRPr="00BD12A3">
              <w:t>Единый сельскохозяйственный налог</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pPr>
              <w:jc w:val="right"/>
            </w:pPr>
            <w:r w:rsidRPr="00BD12A3">
              <w:t>1 000,00</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315"/>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t>000 106 00000 00 0000 000</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pPr>
              <w:rPr>
                <w:b/>
                <w:bCs/>
              </w:rPr>
            </w:pPr>
            <w:r w:rsidRPr="00BD12A3">
              <w:rPr>
                <w:b/>
                <w:bCs/>
              </w:rPr>
              <w:t>Налоги на имущество,</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pPr>
              <w:jc w:val="right"/>
              <w:rPr>
                <w:b/>
                <w:bCs/>
              </w:rPr>
            </w:pPr>
            <w:r w:rsidRPr="00BD12A3">
              <w:rPr>
                <w:b/>
                <w:bCs/>
              </w:rPr>
              <w:t>899 000,00</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315"/>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t> </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r w:rsidRPr="00BD12A3">
              <w:t>из них:</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r w:rsidRPr="00BD12A3">
              <w:t> </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315"/>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t>000 106 01030 10 0000 110</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r w:rsidRPr="00BD12A3">
              <w:t>Налог на имущество физ. лиц</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pPr>
              <w:jc w:val="right"/>
            </w:pPr>
            <w:r w:rsidRPr="00BD12A3">
              <w:t>144 000,00</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315"/>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t>000 106 06033 10 0000 110</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r w:rsidRPr="00BD12A3">
              <w:t>Земельный налог с организаций</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pPr>
              <w:jc w:val="right"/>
            </w:pPr>
            <w:r w:rsidRPr="00BD12A3">
              <w:t>37 000,00</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315"/>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t>000 106 06043 10 0000 110</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r w:rsidRPr="00BD12A3">
              <w:t>Земельный налог с физических лиц</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pPr>
              <w:jc w:val="right"/>
            </w:pPr>
            <w:r w:rsidRPr="00BD12A3">
              <w:t>718 000,00</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630"/>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t>000 108 04020 01 1000 110</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pPr>
              <w:rPr>
                <w:b/>
                <w:bCs/>
              </w:rPr>
            </w:pPr>
            <w:r w:rsidRPr="00BD12A3">
              <w:rPr>
                <w:b/>
                <w:bCs/>
              </w:rPr>
              <w:t>Госпошлина за совершение нотариальных действий</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pPr>
              <w:jc w:val="right"/>
              <w:rPr>
                <w:b/>
                <w:bCs/>
              </w:rPr>
            </w:pPr>
            <w:r w:rsidRPr="00BD12A3">
              <w:rPr>
                <w:b/>
                <w:bCs/>
              </w:rPr>
              <w:t>5 000,00</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315"/>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t> </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pPr>
              <w:rPr>
                <w:b/>
                <w:bCs/>
              </w:rPr>
            </w:pPr>
            <w:r w:rsidRPr="00BD12A3">
              <w:rPr>
                <w:b/>
                <w:bCs/>
              </w:rPr>
              <w:t>Неналоговые доходы</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pPr>
              <w:jc w:val="right"/>
              <w:rPr>
                <w:b/>
                <w:bCs/>
              </w:rPr>
            </w:pPr>
            <w:r w:rsidRPr="00BD12A3">
              <w:rPr>
                <w:b/>
                <w:bCs/>
              </w:rPr>
              <w:t>40 000,00</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945"/>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t>000 111 00000 00 0000 000</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pPr>
              <w:rPr>
                <w:b/>
                <w:bCs/>
              </w:rPr>
            </w:pPr>
            <w:r w:rsidRPr="00BD12A3">
              <w:rPr>
                <w:b/>
                <w:bCs/>
              </w:rPr>
              <w:t>Доходы от использования имущества, находящегося в муниципальной собственности</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pPr>
              <w:jc w:val="right"/>
              <w:rPr>
                <w:b/>
                <w:bCs/>
              </w:rPr>
            </w:pPr>
            <w:r w:rsidRPr="00BD12A3">
              <w:rPr>
                <w:b/>
                <w:bCs/>
              </w:rPr>
              <w:t>40 000,00</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1890"/>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t xml:space="preserve">000 111 05025 10 0000 120 </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r w:rsidRPr="00BD12A3">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r w:rsidRPr="00BD12A3">
              <w:t> </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1575"/>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lastRenderedPageBreak/>
              <w:t>000 111 05035 10 0000 120</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r w:rsidRPr="00BD12A3">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pPr>
              <w:jc w:val="right"/>
            </w:pPr>
            <w:r w:rsidRPr="00BD12A3">
              <w:t>40 000,00</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630"/>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t> </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pPr>
              <w:rPr>
                <w:b/>
                <w:bCs/>
              </w:rPr>
            </w:pPr>
            <w:r w:rsidRPr="00BD12A3">
              <w:rPr>
                <w:b/>
                <w:bCs/>
              </w:rPr>
              <w:t>Итого налоговых и неналоговых доходов</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pPr>
              <w:jc w:val="right"/>
              <w:rPr>
                <w:b/>
                <w:bCs/>
              </w:rPr>
            </w:pPr>
            <w:r w:rsidRPr="00BD12A3">
              <w:rPr>
                <w:b/>
                <w:bCs/>
              </w:rPr>
              <w:t>1 536 600,00</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945"/>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t xml:space="preserve"> 000 202 15001 10 0000 150</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r w:rsidRPr="00BD12A3">
              <w:t>Дотации бюджетам сельских поселений на выравнивание бюджетной обеспеченности</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pPr>
              <w:jc w:val="right"/>
            </w:pPr>
            <w:r w:rsidRPr="00BD12A3">
              <w:t>1 630 100,00</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630"/>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t>000 202 20216 10 0000 150</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r w:rsidRPr="00BD12A3">
              <w:t>Прочие субсидии бюджетам сельских поселений</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pPr>
              <w:jc w:val="right"/>
            </w:pPr>
            <w:r w:rsidRPr="00BD12A3">
              <w:t>1 164 043,00</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1575"/>
        </w:trPr>
        <w:tc>
          <w:tcPr>
            <w:tcW w:w="3380" w:type="dxa"/>
            <w:gridSpan w:val="3"/>
            <w:tcBorders>
              <w:top w:val="nil"/>
              <w:left w:val="single" w:sz="4" w:space="0" w:color="auto"/>
              <w:bottom w:val="single" w:sz="4" w:space="0" w:color="auto"/>
              <w:right w:val="single" w:sz="4" w:space="0" w:color="auto"/>
            </w:tcBorders>
            <w:shd w:val="clear" w:color="000000" w:fill="FFFFFF"/>
            <w:hideMark/>
          </w:tcPr>
          <w:p w:rsidR="003B2522" w:rsidRPr="00BD12A3" w:rsidRDefault="003B2522" w:rsidP="003B2522">
            <w:pPr>
              <w:jc w:val="center"/>
            </w:pPr>
            <w:r w:rsidRPr="00BD12A3">
              <w:t>000 202 35118 10 0000 150</w:t>
            </w:r>
          </w:p>
        </w:tc>
        <w:tc>
          <w:tcPr>
            <w:tcW w:w="3940" w:type="dxa"/>
            <w:tcBorders>
              <w:top w:val="nil"/>
              <w:left w:val="nil"/>
              <w:bottom w:val="single" w:sz="4" w:space="0" w:color="auto"/>
              <w:right w:val="single" w:sz="4" w:space="0" w:color="auto"/>
            </w:tcBorders>
            <w:shd w:val="clear" w:color="000000" w:fill="FFFFFF"/>
            <w:hideMark/>
          </w:tcPr>
          <w:p w:rsidR="003B2522" w:rsidRPr="00BD12A3" w:rsidRDefault="003B2522" w:rsidP="003B2522">
            <w:r w:rsidRPr="00BD12A3">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pPr>
              <w:jc w:val="right"/>
            </w:pPr>
            <w:r w:rsidRPr="00BD12A3">
              <w:t>179 900,00</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315"/>
        </w:trPr>
        <w:tc>
          <w:tcPr>
            <w:tcW w:w="3380" w:type="dxa"/>
            <w:gridSpan w:val="3"/>
            <w:tcBorders>
              <w:top w:val="nil"/>
              <w:left w:val="single" w:sz="4" w:space="0" w:color="auto"/>
              <w:bottom w:val="single" w:sz="4" w:space="0" w:color="auto"/>
              <w:right w:val="single" w:sz="4" w:space="0" w:color="auto"/>
            </w:tcBorders>
            <w:shd w:val="clear" w:color="auto" w:fill="auto"/>
            <w:noWrap/>
            <w:vAlign w:val="bottom"/>
            <w:hideMark/>
          </w:tcPr>
          <w:p w:rsidR="003B2522" w:rsidRPr="00BD12A3" w:rsidRDefault="003B2522" w:rsidP="003B2522">
            <w:r w:rsidRPr="00BD12A3">
              <w:t> </w:t>
            </w:r>
          </w:p>
        </w:tc>
        <w:tc>
          <w:tcPr>
            <w:tcW w:w="3940"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pPr>
              <w:rPr>
                <w:b/>
                <w:bCs/>
              </w:rPr>
            </w:pPr>
            <w:r w:rsidRPr="00BD12A3">
              <w:rPr>
                <w:b/>
                <w:bCs/>
              </w:rPr>
              <w:t>Безвозмездные поступления</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pPr>
              <w:jc w:val="right"/>
              <w:rPr>
                <w:b/>
                <w:bCs/>
              </w:rPr>
            </w:pPr>
            <w:r w:rsidRPr="00BD12A3">
              <w:rPr>
                <w:b/>
                <w:bCs/>
              </w:rPr>
              <w:t>2 974 043,00</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r w:rsidR="003B2522" w:rsidRPr="00BD12A3" w:rsidTr="003B2522">
        <w:trPr>
          <w:gridBefore w:val="2"/>
          <w:gridAfter w:val="1"/>
          <w:wBefore w:w="978" w:type="dxa"/>
          <w:wAfter w:w="196" w:type="dxa"/>
          <w:trHeight w:val="315"/>
        </w:trPr>
        <w:tc>
          <w:tcPr>
            <w:tcW w:w="3380" w:type="dxa"/>
            <w:gridSpan w:val="3"/>
            <w:tcBorders>
              <w:top w:val="nil"/>
              <w:left w:val="single" w:sz="4" w:space="0" w:color="auto"/>
              <w:bottom w:val="single" w:sz="4" w:space="0" w:color="auto"/>
              <w:right w:val="single" w:sz="4" w:space="0" w:color="auto"/>
            </w:tcBorders>
            <w:shd w:val="clear" w:color="auto" w:fill="auto"/>
            <w:noWrap/>
            <w:vAlign w:val="bottom"/>
            <w:hideMark/>
          </w:tcPr>
          <w:p w:rsidR="003B2522" w:rsidRPr="00BD12A3" w:rsidRDefault="003B2522" w:rsidP="003B2522">
            <w:r w:rsidRPr="00BD12A3">
              <w:t> </w:t>
            </w:r>
          </w:p>
        </w:tc>
        <w:tc>
          <w:tcPr>
            <w:tcW w:w="3940"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pPr>
              <w:rPr>
                <w:b/>
                <w:bCs/>
              </w:rPr>
            </w:pPr>
            <w:r w:rsidRPr="00BD12A3">
              <w:rPr>
                <w:b/>
                <w:bCs/>
              </w:rPr>
              <w:t>Итого:</w:t>
            </w:r>
          </w:p>
        </w:tc>
        <w:tc>
          <w:tcPr>
            <w:tcW w:w="1764" w:type="dxa"/>
            <w:tcBorders>
              <w:top w:val="nil"/>
              <w:left w:val="nil"/>
              <w:bottom w:val="single" w:sz="4" w:space="0" w:color="auto"/>
              <w:right w:val="single" w:sz="4" w:space="0" w:color="auto"/>
            </w:tcBorders>
            <w:shd w:val="clear" w:color="auto" w:fill="auto"/>
            <w:noWrap/>
            <w:vAlign w:val="bottom"/>
            <w:hideMark/>
          </w:tcPr>
          <w:p w:rsidR="003B2522" w:rsidRPr="00BD12A3" w:rsidRDefault="003B2522" w:rsidP="003B2522">
            <w:pPr>
              <w:jc w:val="right"/>
              <w:rPr>
                <w:b/>
                <w:bCs/>
              </w:rPr>
            </w:pPr>
            <w:r w:rsidRPr="00BD12A3">
              <w:rPr>
                <w:b/>
                <w:bCs/>
              </w:rPr>
              <w:t>4 510 643,00</w:t>
            </w:r>
          </w:p>
        </w:tc>
        <w:tc>
          <w:tcPr>
            <w:tcW w:w="1050" w:type="dxa"/>
            <w:gridSpan w:val="2"/>
            <w:tcBorders>
              <w:top w:val="nil"/>
              <w:left w:val="nil"/>
              <w:bottom w:val="nil"/>
              <w:right w:val="nil"/>
            </w:tcBorders>
            <w:shd w:val="clear" w:color="auto" w:fill="auto"/>
            <w:noWrap/>
            <w:vAlign w:val="bottom"/>
            <w:hideMark/>
          </w:tcPr>
          <w:p w:rsidR="003B2522" w:rsidRPr="00BD12A3" w:rsidRDefault="003B2522" w:rsidP="003B2522"/>
        </w:tc>
      </w:tr>
    </w:tbl>
    <w:p w:rsidR="003B2522" w:rsidRDefault="003B2522" w:rsidP="003B2522"/>
    <w:tbl>
      <w:tblPr>
        <w:tblW w:w="9938" w:type="dxa"/>
        <w:tblInd w:w="93" w:type="dxa"/>
        <w:tblLayout w:type="fixed"/>
        <w:tblLook w:val="04A0"/>
      </w:tblPr>
      <w:tblGrid>
        <w:gridCol w:w="4220"/>
        <w:gridCol w:w="520"/>
        <w:gridCol w:w="506"/>
        <w:gridCol w:w="1680"/>
        <w:gridCol w:w="1620"/>
        <w:gridCol w:w="1392"/>
      </w:tblGrid>
      <w:tr w:rsidR="003B2522" w:rsidRPr="003F4FF3" w:rsidTr="003B2522">
        <w:trPr>
          <w:trHeight w:val="315"/>
        </w:trPr>
        <w:tc>
          <w:tcPr>
            <w:tcW w:w="4220" w:type="dxa"/>
            <w:tcBorders>
              <w:top w:val="nil"/>
              <w:left w:val="nil"/>
              <w:bottom w:val="nil"/>
              <w:right w:val="nil"/>
            </w:tcBorders>
            <w:shd w:val="clear" w:color="auto" w:fill="auto"/>
            <w:noWrap/>
            <w:vAlign w:val="bottom"/>
            <w:hideMark/>
          </w:tcPr>
          <w:p w:rsidR="003B2522" w:rsidRPr="003F4FF3" w:rsidRDefault="003B2522" w:rsidP="003B2522">
            <w:bookmarkStart w:id="2" w:name="RANGE!A1:F41"/>
            <w:bookmarkEnd w:id="2"/>
          </w:p>
        </w:tc>
        <w:tc>
          <w:tcPr>
            <w:tcW w:w="520" w:type="dxa"/>
            <w:tcBorders>
              <w:top w:val="nil"/>
              <w:left w:val="nil"/>
              <w:bottom w:val="nil"/>
              <w:right w:val="nil"/>
            </w:tcBorders>
            <w:shd w:val="clear" w:color="auto" w:fill="auto"/>
            <w:noWrap/>
            <w:vAlign w:val="bottom"/>
            <w:hideMark/>
          </w:tcPr>
          <w:p w:rsidR="003B2522" w:rsidRPr="003F4FF3" w:rsidRDefault="003B2522" w:rsidP="003B2522"/>
        </w:tc>
        <w:tc>
          <w:tcPr>
            <w:tcW w:w="506" w:type="dxa"/>
            <w:tcBorders>
              <w:top w:val="nil"/>
              <w:left w:val="nil"/>
              <w:bottom w:val="nil"/>
              <w:right w:val="nil"/>
            </w:tcBorders>
            <w:shd w:val="clear" w:color="auto" w:fill="auto"/>
            <w:noWrap/>
            <w:vAlign w:val="bottom"/>
            <w:hideMark/>
          </w:tcPr>
          <w:p w:rsidR="003B2522" w:rsidRPr="003F4FF3" w:rsidRDefault="003B2522" w:rsidP="003B2522"/>
        </w:tc>
        <w:tc>
          <w:tcPr>
            <w:tcW w:w="3300" w:type="dxa"/>
            <w:gridSpan w:val="2"/>
            <w:tcBorders>
              <w:top w:val="nil"/>
              <w:left w:val="nil"/>
              <w:bottom w:val="nil"/>
              <w:right w:val="nil"/>
            </w:tcBorders>
            <w:shd w:val="clear" w:color="auto" w:fill="auto"/>
            <w:noWrap/>
            <w:vAlign w:val="bottom"/>
            <w:hideMark/>
          </w:tcPr>
          <w:p w:rsidR="003B2522" w:rsidRPr="003F4FF3" w:rsidRDefault="003B2522" w:rsidP="003B2522">
            <w:r w:rsidRPr="003F4FF3">
              <w:t>Приложение № 6</w:t>
            </w:r>
          </w:p>
        </w:tc>
        <w:tc>
          <w:tcPr>
            <w:tcW w:w="1392" w:type="dxa"/>
            <w:tcBorders>
              <w:top w:val="nil"/>
              <w:left w:val="nil"/>
              <w:bottom w:val="nil"/>
              <w:right w:val="nil"/>
            </w:tcBorders>
            <w:shd w:val="clear" w:color="auto" w:fill="auto"/>
            <w:noWrap/>
            <w:vAlign w:val="bottom"/>
            <w:hideMark/>
          </w:tcPr>
          <w:p w:rsidR="003B2522" w:rsidRPr="003F4FF3" w:rsidRDefault="003B2522" w:rsidP="003B2522"/>
        </w:tc>
      </w:tr>
      <w:tr w:rsidR="003B2522" w:rsidRPr="003F4FF3" w:rsidTr="003B2522">
        <w:trPr>
          <w:trHeight w:val="2910"/>
        </w:trPr>
        <w:tc>
          <w:tcPr>
            <w:tcW w:w="4220" w:type="dxa"/>
            <w:tcBorders>
              <w:top w:val="nil"/>
              <w:left w:val="nil"/>
              <w:bottom w:val="nil"/>
              <w:right w:val="nil"/>
            </w:tcBorders>
            <w:shd w:val="clear" w:color="auto" w:fill="auto"/>
            <w:noWrap/>
            <w:vAlign w:val="bottom"/>
            <w:hideMark/>
          </w:tcPr>
          <w:p w:rsidR="003B2522" w:rsidRPr="003F4FF3" w:rsidRDefault="003B2522" w:rsidP="003B2522"/>
        </w:tc>
        <w:tc>
          <w:tcPr>
            <w:tcW w:w="520" w:type="dxa"/>
            <w:tcBorders>
              <w:top w:val="nil"/>
              <w:left w:val="nil"/>
              <w:bottom w:val="nil"/>
              <w:right w:val="nil"/>
            </w:tcBorders>
            <w:shd w:val="clear" w:color="auto" w:fill="auto"/>
            <w:noWrap/>
            <w:vAlign w:val="bottom"/>
            <w:hideMark/>
          </w:tcPr>
          <w:p w:rsidR="003B2522" w:rsidRPr="003F4FF3" w:rsidRDefault="003B2522" w:rsidP="003B2522"/>
        </w:tc>
        <w:tc>
          <w:tcPr>
            <w:tcW w:w="506" w:type="dxa"/>
            <w:tcBorders>
              <w:top w:val="nil"/>
              <w:left w:val="nil"/>
              <w:bottom w:val="nil"/>
              <w:right w:val="nil"/>
            </w:tcBorders>
            <w:shd w:val="clear" w:color="auto" w:fill="auto"/>
            <w:noWrap/>
            <w:vAlign w:val="bottom"/>
            <w:hideMark/>
          </w:tcPr>
          <w:p w:rsidR="003B2522" w:rsidRPr="003F4FF3" w:rsidRDefault="003B2522" w:rsidP="003B2522"/>
        </w:tc>
        <w:tc>
          <w:tcPr>
            <w:tcW w:w="4692" w:type="dxa"/>
            <w:gridSpan w:val="3"/>
            <w:tcBorders>
              <w:top w:val="nil"/>
              <w:left w:val="nil"/>
              <w:bottom w:val="nil"/>
              <w:right w:val="nil"/>
            </w:tcBorders>
            <w:shd w:val="clear" w:color="auto" w:fill="auto"/>
            <w:hideMark/>
          </w:tcPr>
          <w:p w:rsidR="003B2522" w:rsidRPr="003F4FF3" w:rsidRDefault="003B2522" w:rsidP="003B2522">
            <w:r w:rsidRPr="003F4FF3">
              <w:t>к решению собрания депутатов Атнарского сельского поселения "О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28.02. 2019 №1</w:t>
            </w:r>
          </w:p>
        </w:tc>
      </w:tr>
      <w:tr w:rsidR="003B2522" w:rsidRPr="003F4FF3" w:rsidTr="003B2522">
        <w:trPr>
          <w:trHeight w:val="210"/>
        </w:trPr>
        <w:tc>
          <w:tcPr>
            <w:tcW w:w="4220" w:type="dxa"/>
            <w:tcBorders>
              <w:top w:val="nil"/>
              <w:left w:val="nil"/>
              <w:bottom w:val="nil"/>
              <w:right w:val="nil"/>
            </w:tcBorders>
            <w:shd w:val="clear" w:color="auto" w:fill="auto"/>
            <w:noWrap/>
            <w:vAlign w:val="bottom"/>
            <w:hideMark/>
          </w:tcPr>
          <w:p w:rsidR="003B2522" w:rsidRPr="003F4FF3" w:rsidRDefault="003B2522" w:rsidP="003B2522"/>
        </w:tc>
        <w:tc>
          <w:tcPr>
            <w:tcW w:w="520" w:type="dxa"/>
            <w:tcBorders>
              <w:top w:val="nil"/>
              <w:left w:val="nil"/>
              <w:bottom w:val="nil"/>
              <w:right w:val="nil"/>
            </w:tcBorders>
            <w:shd w:val="clear" w:color="auto" w:fill="auto"/>
            <w:noWrap/>
            <w:vAlign w:val="bottom"/>
            <w:hideMark/>
          </w:tcPr>
          <w:p w:rsidR="003B2522" w:rsidRPr="003F4FF3" w:rsidRDefault="003B2522" w:rsidP="003B2522"/>
        </w:tc>
        <w:tc>
          <w:tcPr>
            <w:tcW w:w="506" w:type="dxa"/>
            <w:tcBorders>
              <w:top w:val="nil"/>
              <w:left w:val="nil"/>
              <w:bottom w:val="nil"/>
              <w:right w:val="nil"/>
            </w:tcBorders>
            <w:shd w:val="clear" w:color="auto" w:fill="auto"/>
            <w:noWrap/>
            <w:vAlign w:val="bottom"/>
            <w:hideMark/>
          </w:tcPr>
          <w:p w:rsidR="003B2522" w:rsidRPr="003F4FF3" w:rsidRDefault="003B2522" w:rsidP="003B2522"/>
        </w:tc>
        <w:tc>
          <w:tcPr>
            <w:tcW w:w="1680" w:type="dxa"/>
            <w:tcBorders>
              <w:top w:val="nil"/>
              <w:left w:val="nil"/>
              <w:bottom w:val="nil"/>
              <w:right w:val="nil"/>
            </w:tcBorders>
            <w:shd w:val="clear" w:color="auto" w:fill="auto"/>
            <w:noWrap/>
            <w:vAlign w:val="bottom"/>
            <w:hideMark/>
          </w:tcPr>
          <w:p w:rsidR="003B2522" w:rsidRPr="003F4FF3" w:rsidRDefault="003B2522" w:rsidP="003B2522"/>
        </w:tc>
        <w:tc>
          <w:tcPr>
            <w:tcW w:w="1620" w:type="dxa"/>
            <w:tcBorders>
              <w:top w:val="nil"/>
              <w:left w:val="nil"/>
              <w:bottom w:val="nil"/>
              <w:right w:val="nil"/>
            </w:tcBorders>
            <w:shd w:val="clear" w:color="auto" w:fill="auto"/>
            <w:noWrap/>
            <w:vAlign w:val="bottom"/>
            <w:hideMark/>
          </w:tcPr>
          <w:p w:rsidR="003B2522" w:rsidRPr="003F4FF3" w:rsidRDefault="003B2522" w:rsidP="003B2522"/>
        </w:tc>
        <w:tc>
          <w:tcPr>
            <w:tcW w:w="1392" w:type="dxa"/>
            <w:tcBorders>
              <w:top w:val="nil"/>
              <w:left w:val="nil"/>
              <w:bottom w:val="nil"/>
              <w:right w:val="nil"/>
            </w:tcBorders>
            <w:shd w:val="clear" w:color="auto" w:fill="auto"/>
            <w:noWrap/>
            <w:vAlign w:val="bottom"/>
            <w:hideMark/>
          </w:tcPr>
          <w:p w:rsidR="003B2522" w:rsidRPr="003F4FF3" w:rsidRDefault="003B2522" w:rsidP="003B2522"/>
        </w:tc>
      </w:tr>
      <w:tr w:rsidR="003B2522" w:rsidRPr="003F4FF3" w:rsidTr="003B2522">
        <w:trPr>
          <w:trHeight w:val="1065"/>
        </w:trPr>
        <w:tc>
          <w:tcPr>
            <w:tcW w:w="9938" w:type="dxa"/>
            <w:gridSpan w:val="6"/>
            <w:tcBorders>
              <w:top w:val="nil"/>
              <w:left w:val="nil"/>
              <w:bottom w:val="nil"/>
              <w:right w:val="nil"/>
            </w:tcBorders>
            <w:shd w:val="clear" w:color="auto" w:fill="auto"/>
            <w:vAlign w:val="bottom"/>
            <w:hideMark/>
          </w:tcPr>
          <w:p w:rsidR="003B2522" w:rsidRPr="003F4FF3" w:rsidRDefault="003B2522" w:rsidP="009C03D9">
            <w:pPr>
              <w:jc w:val="center"/>
              <w:rPr>
                <w:b/>
                <w:bCs/>
              </w:rPr>
            </w:pPr>
            <w:r w:rsidRPr="003F4FF3">
              <w:rPr>
                <w:b/>
                <w:bCs/>
              </w:rPr>
              <w:t>Распределение расходов бюджета Атнарского сельского поселения на 2019 год по разделам и подразделам функциональной классификации  расходов бюджетов РФ</w:t>
            </w:r>
          </w:p>
        </w:tc>
      </w:tr>
      <w:tr w:rsidR="003B2522" w:rsidRPr="003F4FF3" w:rsidTr="003B2522">
        <w:trPr>
          <w:trHeight w:val="315"/>
        </w:trPr>
        <w:tc>
          <w:tcPr>
            <w:tcW w:w="4220" w:type="dxa"/>
            <w:tcBorders>
              <w:top w:val="nil"/>
              <w:left w:val="nil"/>
              <w:bottom w:val="nil"/>
              <w:right w:val="nil"/>
            </w:tcBorders>
            <w:shd w:val="clear" w:color="auto" w:fill="auto"/>
            <w:noWrap/>
            <w:vAlign w:val="bottom"/>
            <w:hideMark/>
          </w:tcPr>
          <w:p w:rsidR="003B2522" w:rsidRPr="003F4FF3" w:rsidRDefault="003B2522" w:rsidP="003B2522"/>
        </w:tc>
        <w:tc>
          <w:tcPr>
            <w:tcW w:w="520" w:type="dxa"/>
            <w:tcBorders>
              <w:top w:val="nil"/>
              <w:left w:val="nil"/>
              <w:bottom w:val="nil"/>
              <w:right w:val="nil"/>
            </w:tcBorders>
            <w:shd w:val="clear" w:color="auto" w:fill="auto"/>
            <w:noWrap/>
            <w:vAlign w:val="bottom"/>
            <w:hideMark/>
          </w:tcPr>
          <w:p w:rsidR="003B2522" w:rsidRPr="003F4FF3" w:rsidRDefault="003B2522" w:rsidP="003B2522"/>
        </w:tc>
        <w:tc>
          <w:tcPr>
            <w:tcW w:w="506" w:type="dxa"/>
            <w:tcBorders>
              <w:top w:val="nil"/>
              <w:left w:val="nil"/>
              <w:bottom w:val="nil"/>
              <w:right w:val="nil"/>
            </w:tcBorders>
            <w:shd w:val="clear" w:color="auto" w:fill="auto"/>
            <w:noWrap/>
            <w:vAlign w:val="bottom"/>
            <w:hideMark/>
          </w:tcPr>
          <w:p w:rsidR="003B2522" w:rsidRPr="003F4FF3" w:rsidRDefault="003B2522" w:rsidP="003B2522"/>
        </w:tc>
        <w:tc>
          <w:tcPr>
            <w:tcW w:w="1680" w:type="dxa"/>
            <w:tcBorders>
              <w:top w:val="nil"/>
              <w:left w:val="nil"/>
              <w:bottom w:val="nil"/>
              <w:right w:val="nil"/>
            </w:tcBorders>
            <w:shd w:val="clear" w:color="auto" w:fill="auto"/>
            <w:noWrap/>
            <w:vAlign w:val="bottom"/>
            <w:hideMark/>
          </w:tcPr>
          <w:p w:rsidR="003B2522" w:rsidRPr="003F4FF3" w:rsidRDefault="003B2522" w:rsidP="003B2522"/>
        </w:tc>
        <w:tc>
          <w:tcPr>
            <w:tcW w:w="1620" w:type="dxa"/>
            <w:tcBorders>
              <w:top w:val="nil"/>
              <w:left w:val="nil"/>
              <w:bottom w:val="nil"/>
              <w:right w:val="nil"/>
            </w:tcBorders>
            <w:shd w:val="clear" w:color="auto" w:fill="auto"/>
            <w:noWrap/>
            <w:vAlign w:val="bottom"/>
            <w:hideMark/>
          </w:tcPr>
          <w:p w:rsidR="003B2522" w:rsidRPr="003F4FF3" w:rsidRDefault="003B2522" w:rsidP="003B2522"/>
        </w:tc>
        <w:tc>
          <w:tcPr>
            <w:tcW w:w="1392" w:type="dxa"/>
            <w:tcBorders>
              <w:top w:val="nil"/>
              <w:left w:val="nil"/>
              <w:bottom w:val="nil"/>
              <w:right w:val="nil"/>
            </w:tcBorders>
            <w:shd w:val="clear" w:color="auto" w:fill="auto"/>
            <w:noWrap/>
            <w:vAlign w:val="bottom"/>
            <w:hideMark/>
          </w:tcPr>
          <w:p w:rsidR="003B2522" w:rsidRPr="003F4FF3" w:rsidRDefault="003B2522" w:rsidP="003B2522">
            <w:r w:rsidRPr="003F4FF3">
              <w:t>(рублей)</w:t>
            </w:r>
          </w:p>
        </w:tc>
      </w:tr>
      <w:tr w:rsidR="003B2522" w:rsidRPr="003F4FF3" w:rsidTr="003B2522">
        <w:trPr>
          <w:trHeight w:val="1230"/>
        </w:trPr>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3B2522" w:rsidRPr="003F4FF3" w:rsidRDefault="003B2522" w:rsidP="003B2522">
            <w:pPr>
              <w:rPr>
                <w:b/>
                <w:bCs/>
              </w:rPr>
            </w:pPr>
            <w:r w:rsidRPr="003F4FF3">
              <w:rPr>
                <w:b/>
                <w:bCs/>
              </w:rPr>
              <w:t xml:space="preserve">Наименование расходов </w:t>
            </w:r>
          </w:p>
        </w:tc>
        <w:tc>
          <w:tcPr>
            <w:tcW w:w="520" w:type="dxa"/>
            <w:tcBorders>
              <w:top w:val="single" w:sz="4" w:space="0" w:color="auto"/>
              <w:left w:val="nil"/>
              <w:bottom w:val="single" w:sz="4" w:space="0" w:color="auto"/>
              <w:right w:val="single" w:sz="4" w:space="0" w:color="auto"/>
            </w:tcBorders>
            <w:shd w:val="clear" w:color="auto" w:fill="auto"/>
            <w:textDirection w:val="btLr"/>
            <w:hideMark/>
          </w:tcPr>
          <w:p w:rsidR="003B2522" w:rsidRPr="003F4FF3" w:rsidRDefault="003B2522" w:rsidP="003B2522">
            <w:pPr>
              <w:jc w:val="right"/>
              <w:rPr>
                <w:b/>
                <w:bCs/>
              </w:rPr>
            </w:pPr>
            <w:r w:rsidRPr="003F4FF3">
              <w:rPr>
                <w:b/>
                <w:bCs/>
              </w:rPr>
              <w:t>Раздел</w:t>
            </w:r>
          </w:p>
        </w:tc>
        <w:tc>
          <w:tcPr>
            <w:tcW w:w="506" w:type="dxa"/>
            <w:tcBorders>
              <w:top w:val="single" w:sz="4" w:space="0" w:color="auto"/>
              <w:left w:val="nil"/>
              <w:bottom w:val="single" w:sz="4" w:space="0" w:color="auto"/>
              <w:right w:val="single" w:sz="4" w:space="0" w:color="auto"/>
            </w:tcBorders>
            <w:shd w:val="clear" w:color="auto" w:fill="auto"/>
            <w:textDirection w:val="btLr"/>
            <w:hideMark/>
          </w:tcPr>
          <w:p w:rsidR="003B2522" w:rsidRPr="003F4FF3" w:rsidRDefault="003B2522" w:rsidP="003B2522">
            <w:pPr>
              <w:jc w:val="right"/>
              <w:rPr>
                <w:b/>
                <w:bCs/>
              </w:rPr>
            </w:pPr>
            <w:r w:rsidRPr="003F4FF3">
              <w:rPr>
                <w:b/>
                <w:bCs/>
              </w:rPr>
              <w:t>Подраздел</w:t>
            </w:r>
          </w:p>
        </w:tc>
        <w:tc>
          <w:tcPr>
            <w:tcW w:w="1680" w:type="dxa"/>
            <w:tcBorders>
              <w:top w:val="single" w:sz="4" w:space="0" w:color="auto"/>
              <w:left w:val="nil"/>
              <w:bottom w:val="single" w:sz="4" w:space="0" w:color="auto"/>
              <w:right w:val="single" w:sz="4" w:space="0" w:color="auto"/>
            </w:tcBorders>
            <w:shd w:val="clear" w:color="auto" w:fill="auto"/>
            <w:hideMark/>
          </w:tcPr>
          <w:p w:rsidR="003B2522" w:rsidRPr="003F4FF3" w:rsidRDefault="003B2522" w:rsidP="003B2522">
            <w:pPr>
              <w:jc w:val="center"/>
              <w:rPr>
                <w:b/>
                <w:bCs/>
              </w:rPr>
            </w:pPr>
            <w:r w:rsidRPr="003F4FF3">
              <w:rPr>
                <w:b/>
                <w:bCs/>
              </w:rPr>
              <w:t xml:space="preserve">Сумма </w:t>
            </w:r>
          </w:p>
        </w:tc>
        <w:tc>
          <w:tcPr>
            <w:tcW w:w="1620" w:type="dxa"/>
            <w:tcBorders>
              <w:top w:val="single" w:sz="4" w:space="0" w:color="auto"/>
              <w:left w:val="nil"/>
              <w:bottom w:val="single" w:sz="4" w:space="0" w:color="auto"/>
              <w:right w:val="single" w:sz="4" w:space="0" w:color="auto"/>
            </w:tcBorders>
            <w:shd w:val="clear" w:color="auto" w:fill="auto"/>
            <w:hideMark/>
          </w:tcPr>
          <w:p w:rsidR="003B2522" w:rsidRPr="003F4FF3" w:rsidRDefault="003B2522" w:rsidP="003B2522">
            <w:pPr>
              <w:jc w:val="center"/>
              <w:rPr>
                <w:b/>
                <w:bCs/>
              </w:rPr>
            </w:pPr>
            <w:r w:rsidRPr="003F4FF3">
              <w:rPr>
                <w:b/>
                <w:bCs/>
              </w:rPr>
              <w:t xml:space="preserve">за счет местного бюджета </w:t>
            </w:r>
          </w:p>
        </w:tc>
        <w:tc>
          <w:tcPr>
            <w:tcW w:w="1392" w:type="dxa"/>
            <w:tcBorders>
              <w:top w:val="single" w:sz="4" w:space="0" w:color="auto"/>
              <w:left w:val="nil"/>
              <w:bottom w:val="single" w:sz="4" w:space="0" w:color="auto"/>
              <w:right w:val="single" w:sz="4" w:space="0" w:color="auto"/>
            </w:tcBorders>
            <w:shd w:val="clear" w:color="auto" w:fill="auto"/>
            <w:hideMark/>
          </w:tcPr>
          <w:p w:rsidR="003B2522" w:rsidRPr="003F4FF3" w:rsidRDefault="003B2522" w:rsidP="003B2522">
            <w:pPr>
              <w:jc w:val="center"/>
              <w:rPr>
                <w:b/>
                <w:bCs/>
              </w:rPr>
            </w:pPr>
            <w:r w:rsidRPr="003F4FF3">
              <w:rPr>
                <w:b/>
                <w:bCs/>
              </w:rPr>
              <w:t xml:space="preserve">за счет субвенций и субсидий </w:t>
            </w:r>
          </w:p>
        </w:tc>
      </w:tr>
      <w:tr w:rsidR="003B2522" w:rsidRPr="003F4FF3" w:rsidTr="003B252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
                <w:bCs/>
              </w:rPr>
            </w:pPr>
            <w:r w:rsidRPr="003F4FF3">
              <w:rPr>
                <w:b/>
                <w:bCs/>
              </w:rPr>
              <w:t xml:space="preserve">Общегосударственные вопросы </w:t>
            </w:r>
          </w:p>
        </w:tc>
        <w:tc>
          <w:tcPr>
            <w:tcW w:w="5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rPr>
                <w:b/>
                <w:bCs/>
              </w:rPr>
            </w:pPr>
            <w:r w:rsidRPr="003F4FF3">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rPr>
                <w:b/>
                <w:bCs/>
              </w:rPr>
            </w:pPr>
            <w:r w:rsidRPr="003F4FF3">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
                <w:bCs/>
              </w:rPr>
            </w:pPr>
            <w:r w:rsidRPr="003F4FF3">
              <w:rPr>
                <w:b/>
                <w:bCs/>
              </w:rPr>
              <w:t>1 248 500,00</w:t>
            </w:r>
          </w:p>
        </w:tc>
        <w:tc>
          <w:tcPr>
            <w:tcW w:w="16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
                <w:bCs/>
              </w:rPr>
            </w:pPr>
            <w:r w:rsidRPr="003F4FF3">
              <w:rPr>
                <w:b/>
                <w:bCs/>
              </w:rPr>
              <w:t>1 248 500,00</w:t>
            </w:r>
          </w:p>
        </w:tc>
        <w:tc>
          <w:tcPr>
            <w:tcW w:w="1392"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
                <w:bCs/>
              </w:rPr>
            </w:pPr>
            <w:r w:rsidRPr="003F4FF3">
              <w:rPr>
                <w:b/>
                <w:bCs/>
              </w:rPr>
              <w:t> </w:t>
            </w:r>
          </w:p>
        </w:tc>
      </w:tr>
      <w:tr w:rsidR="003B2522" w:rsidRPr="003F4FF3" w:rsidTr="003B2522">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r w:rsidRPr="003F4FF3">
              <w:t xml:space="preserve">Функционирование местных администраций </w:t>
            </w:r>
          </w:p>
        </w:tc>
        <w:tc>
          <w:tcPr>
            <w:tcW w:w="5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r w:rsidRPr="003F4FF3">
              <w:t>01</w:t>
            </w:r>
          </w:p>
        </w:tc>
        <w:tc>
          <w:tcPr>
            <w:tcW w:w="506"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r w:rsidRPr="003F4FF3">
              <w:t>04</w:t>
            </w:r>
          </w:p>
        </w:tc>
        <w:tc>
          <w:tcPr>
            <w:tcW w:w="168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pPr>
            <w:r w:rsidRPr="003F4FF3">
              <w:t>1 243 000,00</w:t>
            </w:r>
          </w:p>
        </w:tc>
        <w:tc>
          <w:tcPr>
            <w:tcW w:w="16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color w:val="0000FF"/>
              </w:rPr>
            </w:pPr>
            <w:r w:rsidRPr="003F4FF3">
              <w:rPr>
                <w:color w:val="0000FF"/>
              </w:rPr>
              <w:t>1 243 000,00</w:t>
            </w:r>
          </w:p>
        </w:tc>
        <w:tc>
          <w:tcPr>
            <w:tcW w:w="1392"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color w:val="0000FF"/>
              </w:rPr>
            </w:pPr>
            <w:r w:rsidRPr="003F4FF3">
              <w:rPr>
                <w:color w:val="0000FF"/>
              </w:rPr>
              <w:t> </w:t>
            </w:r>
          </w:p>
        </w:tc>
      </w:tr>
      <w:tr w:rsidR="003B2522" w:rsidRPr="003F4FF3" w:rsidTr="003B252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r w:rsidRPr="003F4FF3">
              <w:t xml:space="preserve">Резервные фонды </w:t>
            </w:r>
          </w:p>
        </w:tc>
        <w:tc>
          <w:tcPr>
            <w:tcW w:w="5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r w:rsidRPr="003F4FF3">
              <w:t>01</w:t>
            </w:r>
          </w:p>
        </w:tc>
        <w:tc>
          <w:tcPr>
            <w:tcW w:w="506"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r w:rsidRPr="003F4FF3">
              <w:t>11</w:t>
            </w:r>
          </w:p>
        </w:tc>
        <w:tc>
          <w:tcPr>
            <w:tcW w:w="168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pPr>
            <w:r w:rsidRPr="003F4FF3">
              <w:t>500,00</w:t>
            </w:r>
          </w:p>
        </w:tc>
        <w:tc>
          <w:tcPr>
            <w:tcW w:w="16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color w:val="0000FF"/>
              </w:rPr>
            </w:pPr>
            <w:r w:rsidRPr="003F4FF3">
              <w:rPr>
                <w:color w:val="0000FF"/>
              </w:rPr>
              <w:t>500,00</w:t>
            </w:r>
          </w:p>
        </w:tc>
        <w:tc>
          <w:tcPr>
            <w:tcW w:w="1392"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color w:val="0000FF"/>
              </w:rPr>
            </w:pPr>
            <w:r w:rsidRPr="003F4FF3">
              <w:rPr>
                <w:color w:val="0000FF"/>
              </w:rPr>
              <w:t> </w:t>
            </w:r>
          </w:p>
        </w:tc>
      </w:tr>
      <w:tr w:rsidR="003B2522" w:rsidRPr="003F4FF3" w:rsidTr="003B252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r w:rsidRPr="003F4FF3">
              <w:t>Другие общегосударственные вопросы</w:t>
            </w:r>
          </w:p>
        </w:tc>
        <w:tc>
          <w:tcPr>
            <w:tcW w:w="5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r w:rsidRPr="003F4FF3">
              <w:t>01</w:t>
            </w:r>
          </w:p>
        </w:tc>
        <w:tc>
          <w:tcPr>
            <w:tcW w:w="506"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r w:rsidRPr="003F4FF3">
              <w:t>13</w:t>
            </w:r>
          </w:p>
        </w:tc>
        <w:tc>
          <w:tcPr>
            <w:tcW w:w="168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pPr>
            <w:r w:rsidRPr="003F4FF3">
              <w:t>5 000,00</w:t>
            </w:r>
          </w:p>
        </w:tc>
        <w:tc>
          <w:tcPr>
            <w:tcW w:w="16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color w:val="0000FF"/>
              </w:rPr>
            </w:pPr>
            <w:r w:rsidRPr="003F4FF3">
              <w:rPr>
                <w:color w:val="0000FF"/>
              </w:rPr>
              <w:t>5 000,00</w:t>
            </w:r>
          </w:p>
        </w:tc>
        <w:tc>
          <w:tcPr>
            <w:tcW w:w="1392"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color w:val="0000FF"/>
              </w:rPr>
            </w:pPr>
            <w:r w:rsidRPr="003F4FF3">
              <w:rPr>
                <w:color w:val="0000FF"/>
              </w:rPr>
              <w:t> </w:t>
            </w:r>
          </w:p>
        </w:tc>
      </w:tr>
      <w:tr w:rsidR="003B2522" w:rsidRPr="003F4FF3" w:rsidTr="003B252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
                <w:bCs/>
              </w:rPr>
            </w:pPr>
            <w:r w:rsidRPr="003F4FF3">
              <w:rPr>
                <w:b/>
                <w:bCs/>
              </w:rPr>
              <w:t xml:space="preserve">Национальная оборона </w:t>
            </w:r>
          </w:p>
        </w:tc>
        <w:tc>
          <w:tcPr>
            <w:tcW w:w="5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rPr>
                <w:b/>
                <w:bCs/>
              </w:rPr>
            </w:pPr>
            <w:r w:rsidRPr="003F4FF3">
              <w:rPr>
                <w:b/>
                <w:bCs/>
              </w:rPr>
              <w:t>02</w:t>
            </w:r>
          </w:p>
        </w:tc>
        <w:tc>
          <w:tcPr>
            <w:tcW w:w="506"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r w:rsidRPr="003F4FF3">
              <w:t> </w:t>
            </w:r>
          </w:p>
        </w:tc>
        <w:tc>
          <w:tcPr>
            <w:tcW w:w="168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
                <w:bCs/>
              </w:rPr>
            </w:pPr>
            <w:r w:rsidRPr="003F4FF3">
              <w:rPr>
                <w:b/>
                <w:bCs/>
              </w:rPr>
              <w:t>179 900,00</w:t>
            </w:r>
          </w:p>
        </w:tc>
        <w:tc>
          <w:tcPr>
            <w:tcW w:w="16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
                <w:bCs/>
              </w:rPr>
            </w:pPr>
            <w:r w:rsidRPr="003F4FF3">
              <w:rPr>
                <w:b/>
                <w:bCs/>
              </w:rPr>
              <w:t> </w:t>
            </w:r>
          </w:p>
        </w:tc>
        <w:tc>
          <w:tcPr>
            <w:tcW w:w="1392"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
                <w:bCs/>
              </w:rPr>
            </w:pPr>
            <w:r w:rsidRPr="003F4FF3">
              <w:rPr>
                <w:b/>
                <w:bCs/>
              </w:rPr>
              <w:t>179 900,00</w:t>
            </w:r>
          </w:p>
        </w:tc>
      </w:tr>
      <w:tr w:rsidR="003B2522" w:rsidRPr="003F4FF3" w:rsidTr="003B2522">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roofErr w:type="gramStart"/>
            <w:r w:rsidRPr="003F4FF3">
              <w:t xml:space="preserve">Моби </w:t>
            </w:r>
            <w:proofErr w:type="spellStart"/>
            <w:r w:rsidRPr="003F4FF3">
              <w:t>лизационная</w:t>
            </w:r>
            <w:proofErr w:type="spellEnd"/>
            <w:proofErr w:type="gramEnd"/>
            <w:r w:rsidRPr="003F4FF3">
              <w:t xml:space="preserve"> и вневойсковая подготовка </w:t>
            </w:r>
          </w:p>
        </w:tc>
        <w:tc>
          <w:tcPr>
            <w:tcW w:w="5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r w:rsidRPr="003F4FF3">
              <w:t>02</w:t>
            </w:r>
          </w:p>
        </w:tc>
        <w:tc>
          <w:tcPr>
            <w:tcW w:w="506"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r w:rsidRPr="003F4FF3">
              <w:t>03</w:t>
            </w:r>
          </w:p>
        </w:tc>
        <w:tc>
          <w:tcPr>
            <w:tcW w:w="168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pPr>
            <w:r w:rsidRPr="003F4FF3">
              <w:t>179 900,00</w:t>
            </w:r>
          </w:p>
        </w:tc>
        <w:tc>
          <w:tcPr>
            <w:tcW w:w="16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color w:val="0000FF"/>
              </w:rPr>
            </w:pPr>
            <w:r w:rsidRPr="003F4FF3">
              <w:rPr>
                <w:color w:val="0000FF"/>
              </w:rPr>
              <w:t> </w:t>
            </w:r>
          </w:p>
        </w:tc>
        <w:tc>
          <w:tcPr>
            <w:tcW w:w="1392"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color w:val="0000FF"/>
              </w:rPr>
            </w:pPr>
            <w:r w:rsidRPr="003F4FF3">
              <w:rPr>
                <w:color w:val="0000FF"/>
              </w:rPr>
              <w:t>179 900,00</w:t>
            </w:r>
          </w:p>
        </w:tc>
      </w:tr>
      <w:tr w:rsidR="003B2522" w:rsidRPr="003F4FF3" w:rsidTr="003B2522">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
                <w:bCs/>
              </w:rPr>
            </w:pPr>
            <w:r w:rsidRPr="003F4FF3">
              <w:rPr>
                <w:b/>
                <w:bCs/>
              </w:rPr>
              <w:lastRenderedPageBreak/>
              <w:t xml:space="preserve">Национальная безопасность и правоохранительная деятельность </w:t>
            </w:r>
          </w:p>
        </w:tc>
        <w:tc>
          <w:tcPr>
            <w:tcW w:w="5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rPr>
                <w:b/>
                <w:bCs/>
              </w:rPr>
            </w:pPr>
            <w:r w:rsidRPr="003F4FF3">
              <w:rPr>
                <w:b/>
                <w:bCs/>
              </w:rPr>
              <w:t>03</w:t>
            </w:r>
          </w:p>
        </w:tc>
        <w:tc>
          <w:tcPr>
            <w:tcW w:w="506"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rPr>
                <w:b/>
                <w:bCs/>
              </w:rPr>
            </w:pPr>
            <w:r w:rsidRPr="003F4FF3">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
                <w:bCs/>
              </w:rPr>
            </w:pPr>
            <w:r w:rsidRPr="003F4FF3">
              <w:rPr>
                <w:b/>
                <w:bCs/>
              </w:rPr>
              <w:t>533 700,00</w:t>
            </w:r>
          </w:p>
        </w:tc>
        <w:tc>
          <w:tcPr>
            <w:tcW w:w="16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
                <w:bCs/>
              </w:rPr>
            </w:pPr>
            <w:r w:rsidRPr="003F4FF3">
              <w:rPr>
                <w:b/>
                <w:bCs/>
              </w:rPr>
              <w:t>533 700,00</w:t>
            </w:r>
          </w:p>
        </w:tc>
        <w:tc>
          <w:tcPr>
            <w:tcW w:w="1392"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
                <w:bCs/>
              </w:rPr>
            </w:pPr>
            <w:r w:rsidRPr="003F4FF3">
              <w:rPr>
                <w:b/>
                <w:bCs/>
              </w:rPr>
              <w:t> </w:t>
            </w:r>
          </w:p>
        </w:tc>
      </w:tr>
      <w:tr w:rsidR="003B2522" w:rsidRPr="003F4FF3" w:rsidTr="003B252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r w:rsidRPr="003F4FF3">
              <w:t>Обеспечение пожарной безопасности</w:t>
            </w:r>
          </w:p>
        </w:tc>
        <w:tc>
          <w:tcPr>
            <w:tcW w:w="5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r w:rsidRPr="003F4FF3">
              <w:t>03</w:t>
            </w:r>
          </w:p>
        </w:tc>
        <w:tc>
          <w:tcPr>
            <w:tcW w:w="506"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r w:rsidRPr="003F4FF3">
              <w:t>10</w:t>
            </w:r>
          </w:p>
        </w:tc>
        <w:tc>
          <w:tcPr>
            <w:tcW w:w="168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pPr>
            <w:r w:rsidRPr="003F4FF3">
              <w:t>533 700,00</w:t>
            </w:r>
          </w:p>
        </w:tc>
        <w:tc>
          <w:tcPr>
            <w:tcW w:w="16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color w:val="0000FF"/>
              </w:rPr>
            </w:pPr>
            <w:r w:rsidRPr="003F4FF3">
              <w:rPr>
                <w:color w:val="0000FF"/>
              </w:rPr>
              <w:t>533 700,00</w:t>
            </w:r>
          </w:p>
        </w:tc>
        <w:tc>
          <w:tcPr>
            <w:tcW w:w="1392"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color w:val="0000FF"/>
              </w:rPr>
            </w:pPr>
            <w:r w:rsidRPr="003F4FF3">
              <w:rPr>
                <w:color w:val="0000FF"/>
              </w:rPr>
              <w:t> </w:t>
            </w:r>
          </w:p>
        </w:tc>
      </w:tr>
      <w:tr w:rsidR="003B2522" w:rsidRPr="003F4FF3" w:rsidTr="003B252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
                <w:bCs/>
              </w:rPr>
            </w:pPr>
            <w:r w:rsidRPr="003F4FF3">
              <w:rPr>
                <w:b/>
                <w:bCs/>
              </w:rPr>
              <w:t xml:space="preserve">Национальная экономика </w:t>
            </w:r>
          </w:p>
        </w:tc>
        <w:tc>
          <w:tcPr>
            <w:tcW w:w="5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rPr>
                <w:b/>
                <w:bCs/>
              </w:rPr>
            </w:pPr>
            <w:r w:rsidRPr="003F4FF3">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rPr>
                <w:b/>
                <w:bCs/>
              </w:rPr>
            </w:pPr>
            <w:r w:rsidRPr="003F4FF3">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
                <w:bCs/>
              </w:rPr>
            </w:pPr>
            <w:r w:rsidRPr="003F4FF3">
              <w:rPr>
                <w:b/>
                <w:bCs/>
              </w:rPr>
              <w:t>1 652 685,26</w:t>
            </w:r>
          </w:p>
        </w:tc>
        <w:tc>
          <w:tcPr>
            <w:tcW w:w="16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
                <w:bCs/>
              </w:rPr>
            </w:pPr>
            <w:r w:rsidRPr="003F4FF3">
              <w:rPr>
                <w:b/>
                <w:bCs/>
              </w:rPr>
              <w:t>488 642,26</w:t>
            </w:r>
          </w:p>
        </w:tc>
        <w:tc>
          <w:tcPr>
            <w:tcW w:w="1392"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
                <w:bCs/>
              </w:rPr>
            </w:pPr>
            <w:r w:rsidRPr="003F4FF3">
              <w:rPr>
                <w:b/>
                <w:bCs/>
              </w:rPr>
              <w:t>1 164 043,00</w:t>
            </w:r>
          </w:p>
        </w:tc>
      </w:tr>
      <w:tr w:rsidR="003B2522" w:rsidRPr="003F4FF3" w:rsidTr="003B252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r w:rsidRPr="003F4FF3">
              <w:t>Сельское хозяйство и рыболовство</w:t>
            </w:r>
          </w:p>
        </w:tc>
        <w:tc>
          <w:tcPr>
            <w:tcW w:w="5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r w:rsidRPr="003F4FF3">
              <w:t>04</w:t>
            </w:r>
          </w:p>
        </w:tc>
        <w:tc>
          <w:tcPr>
            <w:tcW w:w="506"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r w:rsidRPr="003F4FF3">
              <w:t>05</w:t>
            </w:r>
          </w:p>
        </w:tc>
        <w:tc>
          <w:tcPr>
            <w:tcW w:w="168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pPr>
            <w:r w:rsidRPr="003F4FF3">
              <w:t>1 000,00</w:t>
            </w:r>
          </w:p>
        </w:tc>
        <w:tc>
          <w:tcPr>
            <w:tcW w:w="16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color w:val="0000FF"/>
              </w:rPr>
            </w:pPr>
            <w:r w:rsidRPr="003F4FF3">
              <w:rPr>
                <w:color w:val="0000FF"/>
              </w:rPr>
              <w:t>1 000,00</w:t>
            </w:r>
          </w:p>
        </w:tc>
        <w:tc>
          <w:tcPr>
            <w:tcW w:w="1392"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color w:val="0000FF"/>
              </w:rPr>
            </w:pPr>
            <w:r w:rsidRPr="003F4FF3">
              <w:rPr>
                <w:color w:val="0000FF"/>
              </w:rPr>
              <w:t> </w:t>
            </w:r>
          </w:p>
        </w:tc>
      </w:tr>
      <w:tr w:rsidR="003B2522" w:rsidRPr="003F4FF3" w:rsidTr="003B252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r w:rsidRPr="003F4FF3">
              <w:t>Водное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r w:rsidRPr="003F4FF3">
              <w:t>04</w:t>
            </w:r>
          </w:p>
        </w:tc>
        <w:tc>
          <w:tcPr>
            <w:tcW w:w="506"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r w:rsidRPr="003F4FF3">
              <w:t>05</w:t>
            </w:r>
          </w:p>
        </w:tc>
        <w:tc>
          <w:tcPr>
            <w:tcW w:w="168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pPr>
            <w:r w:rsidRPr="003F4FF3">
              <w:t>6 000,00</w:t>
            </w:r>
          </w:p>
        </w:tc>
        <w:tc>
          <w:tcPr>
            <w:tcW w:w="16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color w:val="0000FF"/>
              </w:rPr>
            </w:pPr>
            <w:r w:rsidRPr="003F4FF3">
              <w:rPr>
                <w:color w:val="0000FF"/>
              </w:rPr>
              <w:t>6 000,00</w:t>
            </w:r>
          </w:p>
        </w:tc>
        <w:tc>
          <w:tcPr>
            <w:tcW w:w="1392"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color w:val="0000FF"/>
              </w:rPr>
            </w:pPr>
            <w:r w:rsidRPr="003F4FF3">
              <w:rPr>
                <w:color w:val="0000FF"/>
              </w:rPr>
              <w:t> </w:t>
            </w:r>
          </w:p>
        </w:tc>
      </w:tr>
      <w:tr w:rsidR="003B2522" w:rsidRPr="003F4FF3" w:rsidTr="003B252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r w:rsidRPr="003F4FF3">
              <w:t>Дорожное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r w:rsidRPr="003F4FF3">
              <w:t>04</w:t>
            </w:r>
          </w:p>
        </w:tc>
        <w:tc>
          <w:tcPr>
            <w:tcW w:w="506"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r w:rsidRPr="003F4FF3">
              <w:t>09</w:t>
            </w:r>
          </w:p>
        </w:tc>
        <w:tc>
          <w:tcPr>
            <w:tcW w:w="168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pPr>
            <w:r w:rsidRPr="003F4FF3">
              <w:t>1 645 685,26</w:t>
            </w:r>
          </w:p>
        </w:tc>
        <w:tc>
          <w:tcPr>
            <w:tcW w:w="16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color w:val="0000FF"/>
              </w:rPr>
            </w:pPr>
            <w:r w:rsidRPr="003F4FF3">
              <w:rPr>
                <w:color w:val="0000FF"/>
              </w:rPr>
              <w:t>481 642,26</w:t>
            </w:r>
          </w:p>
        </w:tc>
        <w:tc>
          <w:tcPr>
            <w:tcW w:w="1392"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color w:val="0000FF"/>
              </w:rPr>
            </w:pPr>
            <w:r w:rsidRPr="003F4FF3">
              <w:rPr>
                <w:color w:val="0000FF"/>
              </w:rPr>
              <w:t>1 164 043,00</w:t>
            </w:r>
          </w:p>
        </w:tc>
      </w:tr>
      <w:tr w:rsidR="003B2522" w:rsidRPr="003F4FF3" w:rsidTr="003B252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
                <w:bCs/>
              </w:rPr>
            </w:pPr>
            <w:r w:rsidRPr="003F4FF3">
              <w:rPr>
                <w:b/>
                <w:bCs/>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rPr>
                <w:b/>
                <w:bCs/>
              </w:rPr>
            </w:pPr>
            <w:r w:rsidRPr="003F4FF3">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rPr>
                <w:b/>
                <w:bCs/>
              </w:rPr>
            </w:pPr>
            <w:r w:rsidRPr="003F4FF3">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
                <w:bCs/>
              </w:rPr>
            </w:pPr>
            <w:r w:rsidRPr="003F4FF3">
              <w:rPr>
                <w:b/>
                <w:bCs/>
              </w:rPr>
              <w:t>155 936,53</w:t>
            </w:r>
          </w:p>
        </w:tc>
        <w:tc>
          <w:tcPr>
            <w:tcW w:w="16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
                <w:bCs/>
              </w:rPr>
            </w:pPr>
            <w:r w:rsidRPr="003F4FF3">
              <w:rPr>
                <w:b/>
                <w:bCs/>
              </w:rPr>
              <w:t>155 936,53</w:t>
            </w:r>
          </w:p>
        </w:tc>
        <w:tc>
          <w:tcPr>
            <w:tcW w:w="1392"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
                <w:bCs/>
              </w:rPr>
            </w:pPr>
            <w:r w:rsidRPr="003F4FF3">
              <w:rPr>
                <w:b/>
                <w:bCs/>
              </w:rPr>
              <w:t> </w:t>
            </w:r>
          </w:p>
        </w:tc>
      </w:tr>
      <w:tr w:rsidR="003B2522" w:rsidRPr="003F4FF3" w:rsidTr="003B252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r w:rsidRPr="003F4FF3">
              <w:t>Благоустройство</w:t>
            </w:r>
          </w:p>
        </w:tc>
        <w:tc>
          <w:tcPr>
            <w:tcW w:w="5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r w:rsidRPr="003F4FF3">
              <w:t>05</w:t>
            </w:r>
          </w:p>
        </w:tc>
        <w:tc>
          <w:tcPr>
            <w:tcW w:w="506"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r w:rsidRPr="003F4FF3">
              <w:t>03</w:t>
            </w:r>
          </w:p>
        </w:tc>
        <w:tc>
          <w:tcPr>
            <w:tcW w:w="168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pPr>
            <w:r w:rsidRPr="003F4FF3">
              <w:t>155 936,53</w:t>
            </w:r>
          </w:p>
        </w:tc>
        <w:tc>
          <w:tcPr>
            <w:tcW w:w="16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color w:val="0000FF"/>
              </w:rPr>
            </w:pPr>
            <w:r w:rsidRPr="003F4FF3">
              <w:rPr>
                <w:color w:val="0000FF"/>
              </w:rPr>
              <w:t>155 936,53</w:t>
            </w:r>
          </w:p>
        </w:tc>
        <w:tc>
          <w:tcPr>
            <w:tcW w:w="1392"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color w:val="0000FF"/>
              </w:rPr>
            </w:pPr>
            <w:r w:rsidRPr="003F4FF3">
              <w:rPr>
                <w:color w:val="0000FF"/>
              </w:rPr>
              <w:t> </w:t>
            </w:r>
          </w:p>
        </w:tc>
      </w:tr>
      <w:tr w:rsidR="003B2522" w:rsidRPr="003F4FF3" w:rsidTr="003B252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
                <w:bCs/>
              </w:rPr>
            </w:pPr>
            <w:r w:rsidRPr="003F4FF3">
              <w:rPr>
                <w:b/>
                <w:bCs/>
              </w:rPr>
              <w:t xml:space="preserve">Культура и кинематография </w:t>
            </w:r>
          </w:p>
        </w:tc>
        <w:tc>
          <w:tcPr>
            <w:tcW w:w="5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rPr>
                <w:b/>
                <w:bCs/>
              </w:rPr>
            </w:pPr>
            <w:r w:rsidRPr="003F4FF3">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rPr>
                <w:b/>
                <w:bCs/>
              </w:rPr>
            </w:pPr>
            <w:r w:rsidRPr="003F4FF3">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
                <w:bCs/>
              </w:rPr>
            </w:pPr>
            <w:r w:rsidRPr="003F4FF3">
              <w:rPr>
                <w:b/>
                <w:bCs/>
              </w:rPr>
              <w:t>823 900,00</w:t>
            </w:r>
          </w:p>
        </w:tc>
        <w:tc>
          <w:tcPr>
            <w:tcW w:w="16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
                <w:bCs/>
              </w:rPr>
            </w:pPr>
            <w:r w:rsidRPr="003F4FF3">
              <w:rPr>
                <w:b/>
                <w:bCs/>
              </w:rPr>
              <w:t>823 900,00</w:t>
            </w:r>
          </w:p>
        </w:tc>
        <w:tc>
          <w:tcPr>
            <w:tcW w:w="1392"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
                <w:bCs/>
              </w:rPr>
            </w:pPr>
            <w:r w:rsidRPr="003F4FF3">
              <w:rPr>
                <w:b/>
                <w:bCs/>
              </w:rPr>
              <w:t> </w:t>
            </w:r>
          </w:p>
        </w:tc>
      </w:tr>
      <w:tr w:rsidR="003B2522" w:rsidRPr="003F4FF3" w:rsidTr="003B252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r w:rsidRPr="003F4FF3">
              <w:t xml:space="preserve">Культура </w:t>
            </w:r>
          </w:p>
        </w:tc>
        <w:tc>
          <w:tcPr>
            <w:tcW w:w="5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r w:rsidRPr="003F4FF3">
              <w:t>08</w:t>
            </w:r>
          </w:p>
        </w:tc>
        <w:tc>
          <w:tcPr>
            <w:tcW w:w="506"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r w:rsidRPr="003F4FF3">
              <w:t>01</w:t>
            </w:r>
          </w:p>
        </w:tc>
        <w:tc>
          <w:tcPr>
            <w:tcW w:w="168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pPr>
            <w:r w:rsidRPr="003F4FF3">
              <w:t>823 900,00</w:t>
            </w:r>
          </w:p>
        </w:tc>
        <w:tc>
          <w:tcPr>
            <w:tcW w:w="16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color w:val="0000FF"/>
              </w:rPr>
            </w:pPr>
            <w:r w:rsidRPr="003F4FF3">
              <w:rPr>
                <w:color w:val="0000FF"/>
              </w:rPr>
              <w:t>823 900,00</w:t>
            </w:r>
          </w:p>
        </w:tc>
        <w:tc>
          <w:tcPr>
            <w:tcW w:w="1392"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color w:val="0000FF"/>
              </w:rPr>
            </w:pPr>
            <w:r w:rsidRPr="003F4FF3">
              <w:rPr>
                <w:color w:val="0000FF"/>
              </w:rPr>
              <w:t> </w:t>
            </w:r>
          </w:p>
        </w:tc>
      </w:tr>
      <w:tr w:rsidR="003B2522" w:rsidRPr="003F4FF3" w:rsidTr="003B2522">
        <w:trPr>
          <w:trHeight w:val="315"/>
        </w:trPr>
        <w:tc>
          <w:tcPr>
            <w:tcW w:w="4220" w:type="dxa"/>
            <w:tcBorders>
              <w:top w:val="nil"/>
              <w:left w:val="nil"/>
              <w:bottom w:val="nil"/>
              <w:right w:val="nil"/>
            </w:tcBorders>
            <w:shd w:val="clear" w:color="auto" w:fill="auto"/>
            <w:vAlign w:val="bottom"/>
            <w:hideMark/>
          </w:tcPr>
          <w:p w:rsidR="003B2522" w:rsidRPr="003F4FF3" w:rsidRDefault="003B2522" w:rsidP="003B2522"/>
        </w:tc>
        <w:tc>
          <w:tcPr>
            <w:tcW w:w="520" w:type="dxa"/>
            <w:tcBorders>
              <w:top w:val="nil"/>
              <w:left w:val="nil"/>
              <w:bottom w:val="nil"/>
              <w:right w:val="nil"/>
            </w:tcBorders>
            <w:shd w:val="clear" w:color="auto" w:fill="auto"/>
            <w:vAlign w:val="bottom"/>
            <w:hideMark/>
          </w:tcPr>
          <w:p w:rsidR="003B2522" w:rsidRPr="003F4FF3" w:rsidRDefault="003B2522" w:rsidP="003B2522"/>
        </w:tc>
        <w:tc>
          <w:tcPr>
            <w:tcW w:w="506" w:type="dxa"/>
            <w:tcBorders>
              <w:top w:val="nil"/>
              <w:left w:val="nil"/>
              <w:bottom w:val="nil"/>
              <w:right w:val="nil"/>
            </w:tcBorders>
            <w:shd w:val="clear" w:color="auto" w:fill="auto"/>
            <w:vAlign w:val="bottom"/>
            <w:hideMark/>
          </w:tcPr>
          <w:p w:rsidR="003B2522" w:rsidRPr="003F4FF3" w:rsidRDefault="003B2522" w:rsidP="003B2522"/>
        </w:tc>
        <w:tc>
          <w:tcPr>
            <w:tcW w:w="1680" w:type="dxa"/>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jc w:val="right"/>
              <w:rPr>
                <w:b/>
                <w:bCs/>
              </w:rPr>
            </w:pPr>
            <w:r w:rsidRPr="003F4FF3">
              <w:rPr>
                <w:b/>
                <w:bCs/>
              </w:rPr>
              <w:t>4 594 621,79</w:t>
            </w:r>
          </w:p>
        </w:tc>
        <w:tc>
          <w:tcPr>
            <w:tcW w:w="1620"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
                <w:bCs/>
              </w:rPr>
            </w:pPr>
            <w:r w:rsidRPr="003F4FF3">
              <w:rPr>
                <w:b/>
                <w:bCs/>
              </w:rPr>
              <w:t>3 250 678,79</w:t>
            </w:r>
          </w:p>
        </w:tc>
        <w:tc>
          <w:tcPr>
            <w:tcW w:w="1392"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
                <w:bCs/>
              </w:rPr>
            </w:pPr>
            <w:r w:rsidRPr="003F4FF3">
              <w:rPr>
                <w:b/>
                <w:bCs/>
              </w:rPr>
              <w:t>1 343 943,00</w:t>
            </w:r>
          </w:p>
        </w:tc>
      </w:tr>
    </w:tbl>
    <w:p w:rsidR="003B2522" w:rsidRDefault="003B2522" w:rsidP="003B2522"/>
    <w:tbl>
      <w:tblPr>
        <w:tblW w:w="15977" w:type="dxa"/>
        <w:tblInd w:w="-459" w:type="dxa"/>
        <w:tblLayout w:type="fixed"/>
        <w:tblLook w:val="04A0"/>
      </w:tblPr>
      <w:tblGrid>
        <w:gridCol w:w="551"/>
        <w:gridCol w:w="759"/>
        <w:gridCol w:w="1661"/>
        <w:gridCol w:w="366"/>
        <w:gridCol w:w="236"/>
        <w:gridCol w:w="253"/>
        <w:gridCol w:w="569"/>
        <w:gridCol w:w="21"/>
        <w:gridCol w:w="215"/>
        <w:gridCol w:w="614"/>
        <w:gridCol w:w="284"/>
        <w:gridCol w:w="141"/>
        <w:gridCol w:w="95"/>
        <w:gridCol w:w="472"/>
        <w:gridCol w:w="238"/>
        <w:gridCol w:w="368"/>
        <w:gridCol w:w="90"/>
        <w:gridCol w:w="235"/>
        <w:gridCol w:w="18"/>
        <w:gridCol w:w="339"/>
        <w:gridCol w:w="224"/>
        <w:gridCol w:w="150"/>
        <w:gridCol w:w="156"/>
        <w:gridCol w:w="491"/>
        <w:gridCol w:w="179"/>
        <w:gridCol w:w="400"/>
        <w:gridCol w:w="50"/>
        <w:gridCol w:w="174"/>
        <w:gridCol w:w="79"/>
        <w:gridCol w:w="910"/>
        <w:gridCol w:w="38"/>
        <w:gridCol w:w="215"/>
        <w:gridCol w:w="2543"/>
        <w:gridCol w:w="1420"/>
        <w:gridCol w:w="1423"/>
      </w:tblGrid>
      <w:tr w:rsidR="003B2522" w:rsidRPr="003F4FF3" w:rsidTr="003B2522">
        <w:trPr>
          <w:gridAfter w:val="7"/>
          <w:wAfter w:w="6628" w:type="dxa"/>
          <w:trHeight w:val="315"/>
        </w:trPr>
        <w:tc>
          <w:tcPr>
            <w:tcW w:w="3337" w:type="dxa"/>
            <w:gridSpan w:val="4"/>
            <w:tcBorders>
              <w:top w:val="nil"/>
              <w:left w:val="nil"/>
              <w:bottom w:val="nil"/>
              <w:right w:val="nil"/>
            </w:tcBorders>
            <w:shd w:val="clear" w:color="auto" w:fill="auto"/>
            <w:noWrap/>
            <w:vAlign w:val="bottom"/>
            <w:hideMark/>
          </w:tcPr>
          <w:p w:rsidR="003B2522" w:rsidRPr="003F4FF3" w:rsidRDefault="003B2522" w:rsidP="003B2522">
            <w:bookmarkStart w:id="3" w:name="RANGE!A1:H348"/>
            <w:bookmarkEnd w:id="3"/>
          </w:p>
        </w:tc>
        <w:tc>
          <w:tcPr>
            <w:tcW w:w="236" w:type="dxa"/>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253" w:type="dxa"/>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1703" w:type="dxa"/>
            <w:gridSpan w:val="5"/>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236" w:type="dxa"/>
            <w:gridSpan w:val="2"/>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1984" w:type="dxa"/>
            <w:gridSpan w:val="8"/>
            <w:tcBorders>
              <w:top w:val="nil"/>
              <w:left w:val="nil"/>
              <w:bottom w:val="nil"/>
              <w:right w:val="nil"/>
            </w:tcBorders>
            <w:shd w:val="clear" w:color="auto" w:fill="auto"/>
            <w:noWrap/>
            <w:vAlign w:val="bottom"/>
            <w:hideMark/>
          </w:tcPr>
          <w:p w:rsidR="003B2522" w:rsidRPr="003F4FF3" w:rsidRDefault="003B2522" w:rsidP="003B2522">
            <w:pPr>
              <w:rPr>
                <w:bCs/>
              </w:rPr>
            </w:pPr>
          </w:p>
          <w:p w:rsidR="003B2522" w:rsidRPr="003F4FF3" w:rsidRDefault="003B2522" w:rsidP="003B2522">
            <w:pPr>
              <w:rPr>
                <w:bCs/>
              </w:rPr>
            </w:pPr>
            <w:r w:rsidRPr="003F4FF3">
              <w:rPr>
                <w:bCs/>
              </w:rPr>
              <w:t>Приложение № 8</w:t>
            </w:r>
          </w:p>
        </w:tc>
        <w:tc>
          <w:tcPr>
            <w:tcW w:w="1600" w:type="dxa"/>
            <w:gridSpan w:val="7"/>
            <w:tcBorders>
              <w:top w:val="nil"/>
              <w:left w:val="nil"/>
              <w:bottom w:val="nil"/>
              <w:right w:val="nil"/>
            </w:tcBorders>
            <w:shd w:val="clear" w:color="auto" w:fill="auto"/>
            <w:noWrap/>
            <w:vAlign w:val="bottom"/>
            <w:hideMark/>
          </w:tcPr>
          <w:p w:rsidR="003B2522" w:rsidRPr="003F4FF3" w:rsidRDefault="003B2522" w:rsidP="003B2522"/>
        </w:tc>
      </w:tr>
      <w:tr w:rsidR="003B2522" w:rsidRPr="003F4FF3" w:rsidTr="003B2522">
        <w:trPr>
          <w:gridAfter w:val="7"/>
          <w:wAfter w:w="6628" w:type="dxa"/>
          <w:trHeight w:val="3495"/>
        </w:trPr>
        <w:tc>
          <w:tcPr>
            <w:tcW w:w="3337" w:type="dxa"/>
            <w:gridSpan w:val="4"/>
            <w:tcBorders>
              <w:top w:val="nil"/>
              <w:left w:val="nil"/>
              <w:bottom w:val="nil"/>
              <w:right w:val="nil"/>
            </w:tcBorders>
            <w:shd w:val="clear" w:color="auto" w:fill="auto"/>
            <w:noWrap/>
            <w:vAlign w:val="bottom"/>
            <w:hideMark/>
          </w:tcPr>
          <w:p w:rsidR="003B2522" w:rsidRPr="003F4FF3" w:rsidRDefault="003B2522" w:rsidP="003B2522"/>
        </w:tc>
        <w:tc>
          <w:tcPr>
            <w:tcW w:w="236" w:type="dxa"/>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253" w:type="dxa"/>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1703" w:type="dxa"/>
            <w:gridSpan w:val="5"/>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236" w:type="dxa"/>
            <w:gridSpan w:val="2"/>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3584" w:type="dxa"/>
            <w:gridSpan w:val="15"/>
            <w:tcBorders>
              <w:top w:val="nil"/>
              <w:left w:val="nil"/>
              <w:bottom w:val="nil"/>
              <w:right w:val="nil"/>
            </w:tcBorders>
            <w:shd w:val="clear" w:color="auto" w:fill="auto"/>
            <w:hideMark/>
          </w:tcPr>
          <w:p w:rsidR="003B2522" w:rsidRPr="003F4FF3" w:rsidRDefault="003B2522" w:rsidP="003B2522">
            <w:r w:rsidRPr="003F4FF3">
              <w:t>к решению собрания депутатов Атнарского сельского поселения "О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28.02. 2019 №1</w:t>
            </w:r>
          </w:p>
        </w:tc>
      </w:tr>
      <w:tr w:rsidR="003B2522" w:rsidRPr="003F4FF3" w:rsidTr="003B2522">
        <w:trPr>
          <w:gridAfter w:val="7"/>
          <w:wAfter w:w="6628" w:type="dxa"/>
          <w:trHeight w:val="315"/>
        </w:trPr>
        <w:tc>
          <w:tcPr>
            <w:tcW w:w="3337" w:type="dxa"/>
            <w:gridSpan w:val="4"/>
            <w:tcBorders>
              <w:top w:val="nil"/>
              <w:left w:val="nil"/>
              <w:bottom w:val="nil"/>
              <w:right w:val="nil"/>
            </w:tcBorders>
            <w:shd w:val="clear" w:color="auto" w:fill="auto"/>
            <w:noWrap/>
            <w:vAlign w:val="bottom"/>
            <w:hideMark/>
          </w:tcPr>
          <w:p w:rsidR="003B2522" w:rsidRPr="003F4FF3" w:rsidRDefault="003B2522" w:rsidP="003B2522"/>
        </w:tc>
        <w:tc>
          <w:tcPr>
            <w:tcW w:w="236" w:type="dxa"/>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253" w:type="dxa"/>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1703" w:type="dxa"/>
            <w:gridSpan w:val="5"/>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236" w:type="dxa"/>
            <w:gridSpan w:val="2"/>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1403" w:type="dxa"/>
            <w:gridSpan w:val="5"/>
            <w:tcBorders>
              <w:top w:val="nil"/>
              <w:left w:val="nil"/>
              <w:bottom w:val="nil"/>
              <w:right w:val="nil"/>
            </w:tcBorders>
            <w:shd w:val="clear" w:color="auto" w:fill="auto"/>
            <w:noWrap/>
            <w:vAlign w:val="bottom"/>
            <w:hideMark/>
          </w:tcPr>
          <w:p w:rsidR="003B2522" w:rsidRPr="003F4FF3" w:rsidRDefault="003B2522" w:rsidP="003B2522"/>
        </w:tc>
        <w:tc>
          <w:tcPr>
            <w:tcW w:w="581" w:type="dxa"/>
            <w:gridSpan w:val="3"/>
            <w:tcBorders>
              <w:top w:val="nil"/>
              <w:left w:val="nil"/>
              <w:bottom w:val="nil"/>
              <w:right w:val="nil"/>
            </w:tcBorders>
            <w:shd w:val="clear" w:color="auto" w:fill="auto"/>
            <w:noWrap/>
            <w:vAlign w:val="bottom"/>
            <w:hideMark/>
          </w:tcPr>
          <w:p w:rsidR="003B2522" w:rsidRPr="003F4FF3" w:rsidRDefault="003B2522" w:rsidP="003B2522"/>
        </w:tc>
        <w:tc>
          <w:tcPr>
            <w:tcW w:w="1600" w:type="dxa"/>
            <w:gridSpan w:val="7"/>
            <w:tcBorders>
              <w:top w:val="nil"/>
              <w:left w:val="nil"/>
              <w:bottom w:val="nil"/>
              <w:right w:val="nil"/>
            </w:tcBorders>
            <w:shd w:val="clear" w:color="auto" w:fill="auto"/>
            <w:noWrap/>
            <w:vAlign w:val="bottom"/>
            <w:hideMark/>
          </w:tcPr>
          <w:p w:rsidR="003B2522" w:rsidRPr="003F4FF3" w:rsidRDefault="003B2522" w:rsidP="003B2522"/>
        </w:tc>
      </w:tr>
      <w:tr w:rsidR="003B2522" w:rsidRPr="003F4FF3" w:rsidTr="003B2522">
        <w:trPr>
          <w:gridAfter w:val="10"/>
          <w:wAfter w:w="7252" w:type="dxa"/>
          <w:trHeight w:val="1050"/>
        </w:trPr>
        <w:tc>
          <w:tcPr>
            <w:tcW w:w="8725" w:type="dxa"/>
            <w:gridSpan w:val="25"/>
            <w:tcBorders>
              <w:top w:val="nil"/>
              <w:left w:val="nil"/>
              <w:bottom w:val="nil"/>
              <w:right w:val="nil"/>
            </w:tcBorders>
            <w:shd w:val="clear" w:color="auto" w:fill="auto"/>
            <w:vAlign w:val="bottom"/>
            <w:hideMark/>
          </w:tcPr>
          <w:p w:rsidR="003B2522" w:rsidRPr="003F4FF3" w:rsidRDefault="003B2522" w:rsidP="003B2522">
            <w:pPr>
              <w:jc w:val="center"/>
              <w:rPr>
                <w:bCs/>
              </w:rPr>
            </w:pPr>
            <w:r w:rsidRPr="003F4FF3">
              <w:rPr>
                <w:bCs/>
              </w:rPr>
              <w:t xml:space="preserve">Распределение бюджетных ассигнований по разделам и подразделам, целевым статьям (государственным целевым программам </w:t>
            </w:r>
            <w:proofErr w:type="spellStart"/>
            <w:r w:rsidRPr="003F4FF3">
              <w:rPr>
                <w:bCs/>
              </w:rPr>
              <w:t>Чувшской</w:t>
            </w:r>
            <w:proofErr w:type="spellEnd"/>
            <w:r w:rsidRPr="003F4FF3">
              <w:rPr>
                <w:bCs/>
              </w:rPr>
              <w:t xml:space="preserve"> Республики) и группам </w:t>
            </w:r>
            <w:proofErr w:type="gramStart"/>
            <w:r w:rsidRPr="003F4FF3">
              <w:rPr>
                <w:bCs/>
              </w:rPr>
              <w:t>видов расходов  классификации  расходов бюджета</w:t>
            </w:r>
            <w:proofErr w:type="gramEnd"/>
            <w:r w:rsidRPr="003F4FF3">
              <w:rPr>
                <w:bCs/>
              </w:rPr>
              <w:t xml:space="preserve"> Атнарского сельского поселения на 2019 год</w:t>
            </w:r>
          </w:p>
        </w:tc>
      </w:tr>
      <w:tr w:rsidR="003B2522" w:rsidRPr="003F4FF3" w:rsidTr="003B2522">
        <w:trPr>
          <w:gridAfter w:val="9"/>
          <w:wAfter w:w="6852" w:type="dxa"/>
          <w:trHeight w:val="315"/>
        </w:trPr>
        <w:tc>
          <w:tcPr>
            <w:tcW w:w="3337" w:type="dxa"/>
            <w:gridSpan w:val="4"/>
            <w:tcBorders>
              <w:top w:val="nil"/>
              <w:left w:val="nil"/>
              <w:bottom w:val="nil"/>
              <w:right w:val="nil"/>
            </w:tcBorders>
            <w:shd w:val="clear" w:color="auto" w:fill="auto"/>
            <w:noWrap/>
            <w:vAlign w:val="bottom"/>
            <w:hideMark/>
          </w:tcPr>
          <w:p w:rsidR="003B2522" w:rsidRPr="003F4FF3" w:rsidRDefault="003B2522" w:rsidP="003B2522"/>
        </w:tc>
        <w:tc>
          <w:tcPr>
            <w:tcW w:w="489" w:type="dxa"/>
            <w:gridSpan w:val="2"/>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569" w:type="dxa"/>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850" w:type="dxa"/>
            <w:gridSpan w:val="3"/>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425" w:type="dxa"/>
            <w:gridSpan w:val="2"/>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805" w:type="dxa"/>
            <w:gridSpan w:val="3"/>
            <w:tcBorders>
              <w:top w:val="nil"/>
              <w:left w:val="nil"/>
              <w:bottom w:val="nil"/>
              <w:right w:val="nil"/>
            </w:tcBorders>
            <w:shd w:val="clear" w:color="auto" w:fill="auto"/>
            <w:noWrap/>
            <w:vAlign w:val="bottom"/>
            <w:hideMark/>
          </w:tcPr>
          <w:p w:rsidR="003B2522" w:rsidRPr="003F4FF3" w:rsidRDefault="003B2522" w:rsidP="003B2522"/>
        </w:tc>
        <w:tc>
          <w:tcPr>
            <w:tcW w:w="1050" w:type="dxa"/>
            <w:gridSpan w:val="5"/>
            <w:tcBorders>
              <w:top w:val="nil"/>
              <w:left w:val="nil"/>
              <w:bottom w:val="nil"/>
              <w:right w:val="nil"/>
            </w:tcBorders>
            <w:shd w:val="clear" w:color="auto" w:fill="auto"/>
            <w:noWrap/>
            <w:vAlign w:val="bottom"/>
            <w:hideMark/>
          </w:tcPr>
          <w:p w:rsidR="003B2522" w:rsidRPr="003F4FF3" w:rsidRDefault="003B2522" w:rsidP="003B2522"/>
        </w:tc>
        <w:tc>
          <w:tcPr>
            <w:tcW w:w="1600" w:type="dxa"/>
            <w:gridSpan w:val="6"/>
            <w:tcBorders>
              <w:top w:val="nil"/>
              <w:left w:val="nil"/>
              <w:bottom w:val="nil"/>
              <w:right w:val="nil"/>
            </w:tcBorders>
            <w:shd w:val="clear" w:color="auto" w:fill="auto"/>
            <w:noWrap/>
            <w:vAlign w:val="bottom"/>
            <w:hideMark/>
          </w:tcPr>
          <w:p w:rsidR="003B2522" w:rsidRPr="003F4FF3" w:rsidRDefault="003B2522" w:rsidP="003B2522">
            <w:r w:rsidRPr="003F4FF3">
              <w:t>(рублей)</w:t>
            </w:r>
          </w:p>
        </w:tc>
      </w:tr>
      <w:tr w:rsidR="003B2522" w:rsidRPr="003F4FF3" w:rsidTr="003B2522">
        <w:trPr>
          <w:gridAfter w:val="9"/>
          <w:wAfter w:w="6852" w:type="dxa"/>
          <w:trHeight w:val="3930"/>
        </w:trPr>
        <w:tc>
          <w:tcPr>
            <w:tcW w:w="3337" w:type="dxa"/>
            <w:gridSpan w:val="4"/>
            <w:tcBorders>
              <w:top w:val="single" w:sz="4" w:space="0" w:color="auto"/>
              <w:left w:val="single" w:sz="4" w:space="0" w:color="auto"/>
              <w:bottom w:val="single" w:sz="4" w:space="0" w:color="auto"/>
              <w:right w:val="single" w:sz="4" w:space="0" w:color="auto"/>
            </w:tcBorders>
            <w:shd w:val="clear" w:color="auto" w:fill="auto"/>
            <w:hideMark/>
          </w:tcPr>
          <w:p w:rsidR="003B2522" w:rsidRPr="003F4FF3" w:rsidRDefault="003B2522" w:rsidP="003B2522">
            <w:pPr>
              <w:jc w:val="center"/>
              <w:rPr>
                <w:bCs/>
              </w:rPr>
            </w:pPr>
            <w:r w:rsidRPr="003F4FF3">
              <w:rPr>
                <w:bCs/>
              </w:rPr>
              <w:t xml:space="preserve">Наименование расходов </w:t>
            </w:r>
          </w:p>
        </w:tc>
        <w:tc>
          <w:tcPr>
            <w:tcW w:w="48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B2522" w:rsidRPr="003F4FF3" w:rsidRDefault="003B2522" w:rsidP="003B2522">
            <w:pPr>
              <w:jc w:val="center"/>
              <w:rPr>
                <w:bCs/>
              </w:rPr>
            </w:pPr>
            <w:r w:rsidRPr="003F4FF3">
              <w:rPr>
                <w:bCs/>
              </w:rPr>
              <w:t>Раздел</w:t>
            </w:r>
          </w:p>
        </w:tc>
        <w:tc>
          <w:tcPr>
            <w:tcW w:w="569" w:type="dxa"/>
            <w:tcBorders>
              <w:top w:val="single" w:sz="4" w:space="0" w:color="auto"/>
              <w:left w:val="nil"/>
              <w:bottom w:val="single" w:sz="4" w:space="0" w:color="auto"/>
              <w:right w:val="single" w:sz="4" w:space="0" w:color="auto"/>
            </w:tcBorders>
            <w:shd w:val="clear" w:color="auto" w:fill="auto"/>
            <w:textDirection w:val="btLr"/>
            <w:vAlign w:val="center"/>
            <w:hideMark/>
          </w:tcPr>
          <w:p w:rsidR="003B2522" w:rsidRPr="003F4FF3" w:rsidRDefault="003B2522" w:rsidP="003B2522">
            <w:pPr>
              <w:jc w:val="center"/>
              <w:rPr>
                <w:bCs/>
              </w:rPr>
            </w:pPr>
            <w:r w:rsidRPr="003F4FF3">
              <w:rPr>
                <w:bCs/>
              </w:rPr>
              <w:t>Подраздел</w:t>
            </w:r>
          </w:p>
        </w:tc>
        <w:tc>
          <w:tcPr>
            <w:tcW w:w="85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B2522" w:rsidRPr="003F4FF3" w:rsidRDefault="003B2522" w:rsidP="003B2522">
            <w:pPr>
              <w:jc w:val="center"/>
              <w:rPr>
                <w:bCs/>
              </w:rPr>
            </w:pPr>
            <w:proofErr w:type="gramStart"/>
            <w:r w:rsidRPr="003F4FF3">
              <w:rPr>
                <w:bCs/>
              </w:rPr>
              <w:t xml:space="preserve">Целевая статья (государственные программы и </w:t>
            </w:r>
            <w:proofErr w:type="spellStart"/>
            <w:r w:rsidRPr="003F4FF3">
              <w:rPr>
                <w:bCs/>
              </w:rPr>
              <w:t>непрограммные</w:t>
            </w:r>
            <w:proofErr w:type="spellEnd"/>
            <w:r w:rsidRPr="003F4FF3">
              <w:rPr>
                <w:bCs/>
              </w:rPr>
              <w:t xml:space="preserve"> направления деятельности</w:t>
            </w:r>
            <w:proofErr w:type="gramEnd"/>
          </w:p>
        </w:tc>
        <w:tc>
          <w:tcPr>
            <w:tcW w:w="42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B2522" w:rsidRPr="003F4FF3" w:rsidRDefault="003B2522" w:rsidP="003B2522">
            <w:pPr>
              <w:jc w:val="center"/>
              <w:rPr>
                <w:bCs/>
              </w:rPr>
            </w:pPr>
            <w:r w:rsidRPr="003F4FF3">
              <w:rPr>
                <w:bCs/>
              </w:rPr>
              <w:t>Группа вида расхода</w:t>
            </w:r>
          </w:p>
        </w:tc>
        <w:tc>
          <w:tcPr>
            <w:tcW w:w="805" w:type="dxa"/>
            <w:gridSpan w:val="3"/>
            <w:tcBorders>
              <w:top w:val="single" w:sz="4" w:space="0" w:color="auto"/>
              <w:left w:val="nil"/>
              <w:bottom w:val="single" w:sz="4" w:space="0" w:color="auto"/>
              <w:right w:val="single" w:sz="4" w:space="0" w:color="auto"/>
            </w:tcBorders>
            <w:shd w:val="clear" w:color="auto" w:fill="auto"/>
            <w:hideMark/>
          </w:tcPr>
          <w:p w:rsidR="003B2522" w:rsidRPr="003F4FF3" w:rsidRDefault="003B2522" w:rsidP="003B2522">
            <w:pPr>
              <w:jc w:val="center"/>
              <w:rPr>
                <w:bCs/>
              </w:rPr>
            </w:pPr>
            <w:r w:rsidRPr="003F4FF3">
              <w:rPr>
                <w:bCs/>
              </w:rPr>
              <w:t>Сумма</w:t>
            </w:r>
          </w:p>
        </w:tc>
        <w:tc>
          <w:tcPr>
            <w:tcW w:w="1050" w:type="dxa"/>
            <w:gridSpan w:val="5"/>
            <w:tcBorders>
              <w:top w:val="single" w:sz="4" w:space="0" w:color="auto"/>
              <w:left w:val="nil"/>
              <w:bottom w:val="single" w:sz="4" w:space="0" w:color="auto"/>
              <w:right w:val="single" w:sz="4" w:space="0" w:color="auto"/>
            </w:tcBorders>
            <w:shd w:val="clear" w:color="auto" w:fill="auto"/>
            <w:hideMark/>
          </w:tcPr>
          <w:p w:rsidR="003B2522" w:rsidRPr="003F4FF3" w:rsidRDefault="003B2522" w:rsidP="003B2522">
            <w:pPr>
              <w:jc w:val="center"/>
              <w:rPr>
                <w:bCs/>
              </w:rPr>
            </w:pPr>
            <w:r w:rsidRPr="003F4FF3">
              <w:rPr>
                <w:bCs/>
              </w:rPr>
              <w:t xml:space="preserve">за счет местного бюджета </w:t>
            </w:r>
          </w:p>
        </w:tc>
        <w:tc>
          <w:tcPr>
            <w:tcW w:w="1600" w:type="dxa"/>
            <w:gridSpan w:val="6"/>
            <w:tcBorders>
              <w:top w:val="single" w:sz="4" w:space="0" w:color="auto"/>
              <w:left w:val="nil"/>
              <w:bottom w:val="single" w:sz="4" w:space="0" w:color="auto"/>
              <w:right w:val="single" w:sz="4" w:space="0" w:color="auto"/>
            </w:tcBorders>
            <w:shd w:val="clear" w:color="auto" w:fill="auto"/>
            <w:hideMark/>
          </w:tcPr>
          <w:p w:rsidR="003B2522" w:rsidRPr="003F4FF3" w:rsidRDefault="003B2522" w:rsidP="003B2522">
            <w:pPr>
              <w:jc w:val="center"/>
              <w:rPr>
                <w:bCs/>
              </w:rPr>
            </w:pPr>
            <w:r w:rsidRPr="003F4FF3">
              <w:rPr>
                <w:bCs/>
              </w:rPr>
              <w:t xml:space="preserve">за счет субвенций и субсидий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ОБЩЕГОСУДАРСТВЕННЫЕ  ВОПРОСЫ</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1 248 500,00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1 248 500,00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126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1 243 000,00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1 243 000,00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Муниципальная программа  "Развитие потенциала государственного управления" на 2012-2020 годы</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Ч500000000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1 243 000,00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1 243 000,00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 xml:space="preserve">Обеспечение реализации муниципальной программы «Развитие потенциала </w:t>
            </w:r>
            <w:proofErr w:type="spellStart"/>
            <w:r w:rsidRPr="003F4FF3">
              <w:rPr>
                <w:bCs/>
              </w:rPr>
              <w:t>гмуниципального</w:t>
            </w:r>
            <w:proofErr w:type="spellEnd"/>
            <w:r w:rsidRPr="003F4FF3">
              <w:rPr>
                <w:bCs/>
              </w:rPr>
              <w:t xml:space="preserve"> управления»</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Ч5Э0000000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1 243 000,00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1 243 000,00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Основное мероприятие "</w:t>
            </w:r>
            <w:proofErr w:type="spellStart"/>
            <w:r w:rsidRPr="003F4FF3">
              <w:rPr>
                <w:bCs/>
              </w:rPr>
              <w:t>Общепрограммные</w:t>
            </w:r>
            <w:proofErr w:type="spellEnd"/>
            <w:r w:rsidRPr="003F4FF3">
              <w:rPr>
                <w:bCs/>
              </w:rPr>
              <w:t xml:space="preserve"> расходы"</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Ч5Э0100000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1 243 000,00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1 243 000,00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Обеспечение функций муниципальных органов</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Ч5Э0100200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1 243 000,00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1 243 000,00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157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 xml:space="preserve">Расходы на выплату персоналу в целях обеспечения выполнения функций </w:t>
            </w:r>
            <w:proofErr w:type="spellStart"/>
            <w:r w:rsidRPr="003F4FF3">
              <w:rPr>
                <w:bCs/>
              </w:rPr>
              <w:t>государственнами</w:t>
            </w:r>
            <w:proofErr w:type="spellEnd"/>
            <w:r w:rsidRPr="003F4FF3">
              <w:rPr>
                <w:bCs/>
              </w:rPr>
              <w:t xml:space="preserve"> (муниципальными) органами, казенными учреждениями, органами управления государственными внебюджетными фондами</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Ч5Э0100200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100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1 150 600,00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1 150 600,00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Расходы на выплаты персоналу государственных (муниципальных) органов</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Ч5Э0100200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120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1 150 600,00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1 150 600,00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Закупка товаров, работ и услуг для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Ч5Э0100200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200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81 400,00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81 400,00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Иные закупки товаров, работ и услуг для обеспечения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Ч5Э0100200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240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81 400,00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81 400,00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Иные бюджетные ассигнования</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Ч5Э0100200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800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11 000,00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11 000,00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Уплата налогов, сборов и иных платежей</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Ч5Э0100200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850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11 000,00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11 000,00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Резервные фонды</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11</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Муниципальная программа  "Управление общественными финансами и муниципальным долгом " на 2012-2020 годы</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11</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Ч400000000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189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lastRenderedPageBreak/>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11</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Ч410000000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157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Основное мероприятие "Развитие бюджетного планирования, формирование местного бюджета  на очередной финансовый год и плановый период"</w:t>
            </w:r>
            <w:r w:rsidRPr="003F4FF3">
              <w:rPr>
                <w:bCs/>
              </w:rPr>
              <w:br/>
              <w:t>"</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11</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Ч410100000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 xml:space="preserve">Резервный фонд администрации </w:t>
            </w:r>
            <w:proofErr w:type="gramStart"/>
            <w:r w:rsidRPr="003F4FF3">
              <w:rPr>
                <w:bCs/>
              </w:rPr>
              <w:t>муниципального</w:t>
            </w:r>
            <w:proofErr w:type="gramEnd"/>
            <w:r w:rsidRPr="003F4FF3">
              <w:rPr>
                <w:bCs/>
              </w:rPr>
              <w:t xml:space="preserve"> образования </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11</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Ч410173430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Иные бюджетные ассигнования</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11</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Ч410173430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800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Резервные средства</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11</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Ч410173430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870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Другие общегосударственные вопросы</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Муниципальная программа "Развитие потенциала муниципального управления"</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Ч500000000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Обеспечение реализации государственной программы Чувашской Республики "Развитие потенциала государственного управления"</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Ч5Э0000000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Основное мероприятие "</w:t>
            </w:r>
            <w:proofErr w:type="spellStart"/>
            <w:r w:rsidRPr="003F4FF3">
              <w:rPr>
                <w:bCs/>
              </w:rPr>
              <w:t>Общепрограммные</w:t>
            </w:r>
            <w:proofErr w:type="spellEnd"/>
            <w:r w:rsidRPr="003F4FF3">
              <w:rPr>
                <w:bCs/>
              </w:rPr>
              <w:t xml:space="preserve"> расходы"</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Ч5Э0100000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 xml:space="preserve">Выполнение других обязательств </w:t>
            </w:r>
            <w:proofErr w:type="gramStart"/>
            <w:r w:rsidRPr="003F4FF3">
              <w:rPr>
                <w:bCs/>
              </w:rPr>
              <w:t>муниципального</w:t>
            </w:r>
            <w:proofErr w:type="gramEnd"/>
            <w:r w:rsidRPr="003F4FF3">
              <w:rPr>
                <w:bCs/>
              </w:rPr>
              <w:t xml:space="preserve"> образования Чувашской Республики</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Ч5Э0173770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157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 xml:space="preserve">Расходы на выплату персоналу в целях обеспечения выполнения функций </w:t>
            </w:r>
            <w:proofErr w:type="spellStart"/>
            <w:r w:rsidRPr="003F4FF3">
              <w:rPr>
                <w:bCs/>
              </w:rPr>
              <w:t>государственнами</w:t>
            </w:r>
            <w:proofErr w:type="spellEnd"/>
            <w:r w:rsidRPr="003F4FF3">
              <w:rPr>
                <w:bCs/>
              </w:rPr>
              <w:t xml:space="preserve"> (муниципальными) органами, казенными учреждениями, органами управления государственными внебюджетными фондами</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Ч5Э0173770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200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 xml:space="preserve">Иные закупки товаров, работ и услуг для обеспечения государственных </w:t>
            </w:r>
            <w:r w:rsidRPr="003F4FF3">
              <w:rPr>
                <w:bCs/>
              </w:rPr>
              <w:lastRenderedPageBreak/>
              <w:t>(муниципальных) нужд</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lastRenderedPageBreak/>
              <w:t>01</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Ч5Э0173770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240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lastRenderedPageBreak/>
              <w:t>НАЦИОНАЛЬНАЯ ОБОРОНА</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02</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179 900,00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179 900,00</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Мобилизационная и вневойсковая подготовка</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02</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179 900,00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179 900,00</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Муниципальная программа  "Управление общественными финансами и государственным долгом " на 2012-2020 годы</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02</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Ч400000000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179 900,00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179 900,00</w:t>
            </w:r>
          </w:p>
        </w:tc>
      </w:tr>
      <w:tr w:rsidR="003B2522" w:rsidRPr="003F4FF3" w:rsidTr="003B2522">
        <w:trPr>
          <w:gridAfter w:val="9"/>
          <w:wAfter w:w="6852" w:type="dxa"/>
          <w:trHeight w:val="189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02</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Ч410000000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179 900,00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179 900,00</w:t>
            </w:r>
          </w:p>
        </w:tc>
      </w:tr>
      <w:tr w:rsidR="003B2522" w:rsidRPr="003F4FF3" w:rsidTr="003B2522">
        <w:trPr>
          <w:gridAfter w:val="9"/>
          <w:wAfter w:w="6852" w:type="dxa"/>
          <w:trHeight w:val="189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02</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Ч410400000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179 900,00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179 900,00</w:t>
            </w:r>
          </w:p>
        </w:tc>
      </w:tr>
      <w:tr w:rsidR="003B2522" w:rsidRPr="003F4FF3" w:rsidTr="003B2522">
        <w:trPr>
          <w:gridAfter w:val="9"/>
          <w:wAfter w:w="6852" w:type="dxa"/>
          <w:trHeight w:val="126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02</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Ч410451180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179 900,00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179 900,00</w:t>
            </w:r>
          </w:p>
        </w:tc>
      </w:tr>
      <w:tr w:rsidR="003B2522" w:rsidRPr="003F4FF3" w:rsidTr="003B2522">
        <w:trPr>
          <w:gridAfter w:val="9"/>
          <w:wAfter w:w="6852" w:type="dxa"/>
          <w:trHeight w:val="157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 xml:space="preserve">Расходы на выплату персоналу в целях обеспечения выполнения функций </w:t>
            </w:r>
            <w:proofErr w:type="spellStart"/>
            <w:r w:rsidRPr="003F4FF3">
              <w:rPr>
                <w:bCs/>
              </w:rPr>
              <w:t>государственнами</w:t>
            </w:r>
            <w:proofErr w:type="spellEnd"/>
            <w:r w:rsidRPr="003F4FF3">
              <w:rPr>
                <w:bCs/>
              </w:rPr>
              <w:t xml:space="preserve"> (муниципальными) органами, казенными учреждениями, органами управления государственными внебюджетными фондами</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02</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Ч410451180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100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177 633,00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177 633,00</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Расходы на выплаты персоналу государственных (муниципальных) органов</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02</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Ч410451180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120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177 633,00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177 633,00</w:t>
            </w:r>
          </w:p>
        </w:tc>
      </w:tr>
      <w:tr w:rsidR="003B2522" w:rsidRPr="003F4FF3" w:rsidTr="003B2522">
        <w:trPr>
          <w:gridAfter w:val="9"/>
          <w:wAfter w:w="6852" w:type="dxa"/>
          <w:trHeight w:val="157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lastRenderedPageBreak/>
              <w:t xml:space="preserve">Расходы на выплату персоналу в целях обеспечения выполнения функций </w:t>
            </w:r>
            <w:proofErr w:type="spellStart"/>
            <w:r w:rsidRPr="003F4FF3">
              <w:rPr>
                <w:bCs/>
              </w:rPr>
              <w:t>государственнами</w:t>
            </w:r>
            <w:proofErr w:type="spellEnd"/>
            <w:r w:rsidRPr="003F4FF3">
              <w:rPr>
                <w:bCs/>
              </w:rPr>
              <w:t xml:space="preserve"> (муниципальными) органами, казенными учреждениями, органами управления государственными внебюджетными фондами</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02</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Ч410451180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200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2 267,00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2 267,00</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Иные закупки товаров, работ и услуг для обеспечения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02</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Ч410451180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240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2 267,00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2 267,00</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НАЦИОНАЛЬНАЯ БЕЗОПАСНОСТЬ И ПРАВООХРАНИТЕЛЬНАЯ ДЕЯТЕЛЬНОСТЬ</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533 700,00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533 700,00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Обеспечение пожарной безопасности</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10</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533 700,00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533 700,00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126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10</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Ц800000000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533 700,00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533 700,00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78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10</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Ц810000000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533 700,00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533 700,00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252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 xml:space="preserve">Основное мероприятие "Развитие гражданской обороны, повышение </w:t>
            </w:r>
            <w:proofErr w:type="gramStart"/>
            <w:r w:rsidRPr="003F4FF3">
              <w:rPr>
                <w:bCs/>
              </w:rPr>
              <w:t>уровня готовности территориальной подсистемы Чувашской Республики единой государственной системы предупреждения</w:t>
            </w:r>
            <w:proofErr w:type="gramEnd"/>
            <w:r w:rsidRPr="003F4FF3">
              <w:rPr>
                <w:bCs/>
              </w:rPr>
              <w:t xml:space="preserve"> и ликвидации чрезвычайных </w:t>
            </w:r>
            <w:r w:rsidRPr="003F4FF3">
              <w:rPr>
                <w:bCs/>
              </w:rPr>
              <w:lastRenderedPageBreak/>
              <w:t>ситуаций к оперативному реагированию на чрезвычайные ситуации, пожары и происшествия на водных объектах"</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lastRenderedPageBreak/>
              <w:t>03</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10</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Ц810400000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533 700,00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533 700,00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lastRenderedPageBreak/>
              <w:t xml:space="preserve">Мероприятия по обеспечению пожарной безопасности муниципальных объектов </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10</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Ц810470280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533 700,00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533 700,00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Закупка товаров, работ и услуг для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10</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Ц810470280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200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528 700,00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528 700,00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Иные закупки товаров, работ и услуг для обеспечения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10</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Ц810470280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240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528 700,00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528 700,00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Иные бюджетные ассигнования</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10</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Ц810470280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800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Уплата налогов, сборов и иных платежей</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10</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Ц810470280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850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Национальная экономика</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1 652 685,26</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488 642,26</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1 164 043,00</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Сельское хозяйство и рыболовство</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05</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157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sidRPr="003F4FF3">
              <w:rPr>
                <w:bCs/>
              </w:rPr>
              <w:t>Красночетайкого</w:t>
            </w:r>
            <w:proofErr w:type="spellEnd"/>
            <w:r w:rsidRPr="003F4FF3">
              <w:rPr>
                <w:bCs/>
              </w:rPr>
              <w:t xml:space="preserve"> района Чувашской Республики" на 2014-2020 годы</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05</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Ц900000000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157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05</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Ц970000000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157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05</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Ц970172750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lastRenderedPageBreak/>
              <w:t>Закупка товаров, работ и услуг для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05</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Ц970172750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200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Иные закупки товаров, работ и услуг для обеспечения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05</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Ц970172750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240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 xml:space="preserve">Водное хозяйство </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06</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6 000,00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6 000,00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Муниципальная программа "Модернизация и развитие сферы жилищно-коммунального хозяйства"</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06</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А100000000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6 000,00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6 000,00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157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06</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А130000000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6 000,00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6 000,00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Основное мероприятие "Развитие систем водоснабжения муниципальных образований"</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06</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А130100000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6 000,00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6 000,00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Основное мероприятие "Развитие систем водоснабжения муниципальных образований"</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06</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А130175080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6 000,00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6 000,00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Закупка товаров, работ и услуг для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06</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А130175080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200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6 000,00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6 000,00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Иные закупки товаров, работ и услуг для обеспечения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06</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А130175080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240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6 000,00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6 000,00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Дорожное хозяйство (дорожные фонды)</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09</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1 645 685,26</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481 642,26</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1 164 043,00</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 xml:space="preserve">Муниципальная программа  "Развитие транспортной системы " </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09</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Ч200000000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1 605 685,26</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441 642,26</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1 164 043,00</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Подпрограмма "Автомобильные дороги" муниципальной программы   "Развитие транспортной системы "</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09</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Ч210000000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1 605 685,26</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441 642,26</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1 164 043,00</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Основное мероприятие "Мероприятия, реализуемые с привлечением межбюджетных трансфертов бюджетам другого уровня"</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09</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Ч210300000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1 605 685,26</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441 642,26</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1 164 043,00</w:t>
            </w:r>
          </w:p>
        </w:tc>
      </w:tr>
      <w:tr w:rsidR="003B2522" w:rsidRPr="003F4FF3" w:rsidTr="003B2522">
        <w:trPr>
          <w:gridAfter w:val="9"/>
          <w:wAfter w:w="6852" w:type="dxa"/>
          <w:trHeight w:val="126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lastRenderedPageBreak/>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09</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Ч2103S4190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1 605 685,26</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441 642,26</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1 164 043,00</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Закупка товаров, работ и услуг для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09</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Ч2103S4190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200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1 605 685,26</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441 642,26</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1 164 043,00</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Иные закупки товаров, работ и услуг для обеспечения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09</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Ч2103S4190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240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1 605 685,26</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441 642,26</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1 164 043,00</w:t>
            </w:r>
          </w:p>
        </w:tc>
      </w:tr>
      <w:tr w:rsidR="003B2522" w:rsidRPr="003F4FF3" w:rsidTr="003B2522">
        <w:trPr>
          <w:gridAfter w:val="9"/>
          <w:wAfter w:w="6852" w:type="dxa"/>
          <w:trHeight w:val="126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09</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A500000000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40 000,00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40 000,00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220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09</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A510000000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40 000,00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40 000,00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Основное мероприятие "Содействие благоустройству населенных пунктов Чувашской Республики"</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09</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A510200000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40 000,00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40 000,00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Реализация проектов развития общественной инфраструктуры, основанных на местных инициативах</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09</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A5102S6570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40 000,00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40 000,00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Закупка товаров, работ и услуг для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09</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A5102S6570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200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40 000,00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40 000,00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Иные закупки товаров, работ и услуг для обеспечения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04</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09</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A5102S6570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240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40 000,00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40 000,00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ЖИЛИЩНО-КОММУНАЛЬНОЕ ХОЗЯЙСТВО</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05</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155 936,53</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155 936,53</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Благоустройство</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05</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155 936,53</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155 936,53</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126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lastRenderedPageBreak/>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05</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A500000000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155 936,53</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155 936,53</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220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05</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A510000000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155 936,53</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155 936,53</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Основное мероприятие "Содействие благоустройству населенных пунктов Чувашской Республики"</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05</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A510200000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155 936,53</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155 936,53</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Уличное освещение</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05</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A510277400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147 654,18</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147 654,18</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Закупка товаров, работ и услуг для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05</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A510277400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200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147 654,18</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147 654,18</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Иные закупки товаров, работ и услуг для обеспечения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05</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A510277400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240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147 654,18</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147 654,18</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Реализация мероприятий по благоустройству территории</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05</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A510277420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Закупка товаров, работ и услуг для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05</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A510277420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200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Иные закупки товаров, работ и услуг для обеспечения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05</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A510277420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240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5 000,00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Реализация проектов развития общественной инфраструктуры, основанных на местных инициативах</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05</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A5102S6570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3 282,35</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3 282,35</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Закупка товаров, работ и услуг для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05</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A5102S6570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200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3 282,35</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3 282,35</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Иные закупки товаров, работ и услуг для обеспечения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05</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03</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A5102S6570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240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3 282,35</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3 282,35</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КУЛЬТУРА И КИНЕМАТОГРАФИЯ</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08</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823 900,0</w:t>
            </w:r>
            <w:r w:rsidRPr="003F4FF3">
              <w:rPr>
                <w:bCs/>
              </w:rPr>
              <w:lastRenderedPageBreak/>
              <w:t>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lastRenderedPageBreak/>
              <w:t>823 900,00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lastRenderedPageBreak/>
              <w:t>Культура</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08</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823 900,00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823 900,00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Муниципальная программа  "Развитие культуры и туризма" на 2014–2020 годы</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08</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Ц400000000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823 900,00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823 900,00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126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Подпрограмма "Развитие культуры в Чувашской Республике" муниципальной программы  "Развитие культуры и туризма" на 2014–2020 годы</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08</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Ц410000000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823 900,00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823 900,00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Основное мероприятие "Сохранение и развитие народного творчества"</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08</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Ц410700000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823 900,00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823 900,00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 xml:space="preserve">Обеспечение деятельности государственных учреждений </w:t>
            </w:r>
            <w:proofErr w:type="spellStart"/>
            <w:r w:rsidRPr="003F4FF3">
              <w:rPr>
                <w:bCs/>
              </w:rPr>
              <w:t>досугового</w:t>
            </w:r>
            <w:proofErr w:type="spellEnd"/>
            <w:r w:rsidRPr="003F4FF3">
              <w:rPr>
                <w:bCs/>
              </w:rPr>
              <w:t xml:space="preserve"> типа и народного творчества</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08</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Ц41077А390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823 900,00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823 900,00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Межбюджетные трансферты</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08</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Ц41077А390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500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666 200,00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666 200,00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Иные межбюджетные трансферты</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08</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Ц41077А390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540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666 200,00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666 200,00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630"/>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Закупка товаров, работ и услуг для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08</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Ц41077А390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200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153 700,00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153 700,00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94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Иные закупки товаров, работ и услуг для обеспечения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08</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Ц41077А390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240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153 700,00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153 700,00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Иные бюджетные ассигнования</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08</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Ц41077А390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800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Уплата налогов, сборов и иных платежей</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08</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01</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Ц41077А390</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850</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4 000,00</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4 000,00</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 </w:t>
            </w:r>
          </w:p>
        </w:tc>
      </w:tr>
      <w:tr w:rsidR="003B2522" w:rsidRPr="003F4FF3" w:rsidTr="003B2522">
        <w:trPr>
          <w:gridAfter w:val="9"/>
          <w:wAfter w:w="6852" w:type="dxa"/>
          <w:trHeight w:val="315"/>
        </w:trPr>
        <w:tc>
          <w:tcPr>
            <w:tcW w:w="3337" w:type="dxa"/>
            <w:gridSpan w:val="4"/>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Cs/>
              </w:rPr>
            </w:pPr>
            <w:r w:rsidRPr="003F4FF3">
              <w:rPr>
                <w:bCs/>
              </w:rPr>
              <w:t>ВСЕГО</w:t>
            </w:r>
          </w:p>
        </w:tc>
        <w:tc>
          <w:tcPr>
            <w:tcW w:w="489"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569" w:type="dxa"/>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center"/>
              <w:rPr>
                <w:bCs/>
              </w:rPr>
            </w:pPr>
            <w:r w:rsidRPr="003F4FF3">
              <w:rPr>
                <w:bCs/>
              </w:rPr>
              <w:t> </w:t>
            </w:r>
          </w:p>
        </w:tc>
        <w:tc>
          <w:tcPr>
            <w:tcW w:w="805" w:type="dxa"/>
            <w:gridSpan w:val="3"/>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4 594 621,79</w:t>
            </w:r>
          </w:p>
        </w:tc>
        <w:tc>
          <w:tcPr>
            <w:tcW w:w="1050" w:type="dxa"/>
            <w:gridSpan w:val="5"/>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3 250 678,79</w:t>
            </w:r>
          </w:p>
        </w:tc>
        <w:tc>
          <w:tcPr>
            <w:tcW w:w="1600" w:type="dxa"/>
            <w:gridSpan w:val="6"/>
            <w:tcBorders>
              <w:top w:val="nil"/>
              <w:left w:val="nil"/>
              <w:bottom w:val="single" w:sz="4" w:space="0" w:color="auto"/>
              <w:right w:val="single" w:sz="4" w:space="0" w:color="auto"/>
            </w:tcBorders>
            <w:shd w:val="clear" w:color="auto" w:fill="auto"/>
            <w:vAlign w:val="bottom"/>
            <w:hideMark/>
          </w:tcPr>
          <w:p w:rsidR="003B2522" w:rsidRPr="003F4FF3" w:rsidRDefault="003B2522" w:rsidP="003B2522">
            <w:pPr>
              <w:jc w:val="right"/>
              <w:rPr>
                <w:bCs/>
              </w:rPr>
            </w:pPr>
            <w:r w:rsidRPr="003F4FF3">
              <w:rPr>
                <w:bCs/>
              </w:rPr>
              <w:t>1 343 943,00</w:t>
            </w:r>
          </w:p>
        </w:tc>
      </w:tr>
      <w:tr w:rsidR="003B2522" w:rsidRPr="003F4FF3" w:rsidTr="003B2522">
        <w:trPr>
          <w:gridAfter w:val="3"/>
          <w:wAfter w:w="5386" w:type="dxa"/>
          <w:trHeight w:val="1308"/>
        </w:trPr>
        <w:tc>
          <w:tcPr>
            <w:tcW w:w="2971" w:type="dxa"/>
            <w:gridSpan w:val="3"/>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1424" w:type="dxa"/>
            <w:gridSpan w:val="4"/>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236" w:type="dxa"/>
            <w:gridSpan w:val="2"/>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614" w:type="dxa"/>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1598" w:type="dxa"/>
            <w:gridSpan w:val="6"/>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2585" w:type="dxa"/>
            <w:gridSpan w:val="13"/>
            <w:tcBorders>
              <w:top w:val="nil"/>
              <w:left w:val="nil"/>
              <w:bottom w:val="nil"/>
              <w:right w:val="nil"/>
            </w:tcBorders>
            <w:shd w:val="clear" w:color="auto" w:fill="auto"/>
            <w:noWrap/>
            <w:vAlign w:val="bottom"/>
            <w:hideMark/>
          </w:tcPr>
          <w:p w:rsidR="009C03D9" w:rsidRDefault="009C03D9" w:rsidP="003B2522">
            <w:pPr>
              <w:tabs>
                <w:tab w:val="left" w:pos="1150"/>
              </w:tabs>
              <w:rPr>
                <w:b/>
                <w:bCs/>
              </w:rPr>
            </w:pPr>
          </w:p>
          <w:p w:rsidR="009C03D9" w:rsidRDefault="009C03D9" w:rsidP="003B2522">
            <w:pPr>
              <w:tabs>
                <w:tab w:val="left" w:pos="1150"/>
              </w:tabs>
              <w:rPr>
                <w:b/>
                <w:bCs/>
              </w:rPr>
            </w:pPr>
          </w:p>
          <w:p w:rsidR="009C03D9" w:rsidRDefault="009C03D9" w:rsidP="003B2522">
            <w:pPr>
              <w:tabs>
                <w:tab w:val="left" w:pos="1150"/>
              </w:tabs>
              <w:rPr>
                <w:b/>
                <w:bCs/>
              </w:rPr>
            </w:pPr>
          </w:p>
          <w:p w:rsidR="009C03D9" w:rsidRDefault="009C03D9" w:rsidP="003B2522">
            <w:pPr>
              <w:tabs>
                <w:tab w:val="left" w:pos="1150"/>
              </w:tabs>
              <w:rPr>
                <w:b/>
                <w:bCs/>
              </w:rPr>
            </w:pPr>
          </w:p>
          <w:p w:rsidR="009C03D9" w:rsidRDefault="009C03D9" w:rsidP="003B2522">
            <w:pPr>
              <w:tabs>
                <w:tab w:val="left" w:pos="1150"/>
              </w:tabs>
              <w:rPr>
                <w:b/>
                <w:bCs/>
              </w:rPr>
            </w:pPr>
          </w:p>
          <w:p w:rsidR="009C03D9" w:rsidRDefault="009C03D9" w:rsidP="003B2522">
            <w:pPr>
              <w:tabs>
                <w:tab w:val="left" w:pos="1150"/>
              </w:tabs>
              <w:rPr>
                <w:b/>
                <w:bCs/>
              </w:rPr>
            </w:pPr>
          </w:p>
          <w:p w:rsidR="009C03D9" w:rsidRDefault="009C03D9" w:rsidP="003B2522">
            <w:pPr>
              <w:tabs>
                <w:tab w:val="left" w:pos="1150"/>
              </w:tabs>
              <w:rPr>
                <w:b/>
                <w:bCs/>
              </w:rPr>
            </w:pPr>
          </w:p>
          <w:p w:rsidR="009C03D9" w:rsidRDefault="009C03D9" w:rsidP="003B2522">
            <w:pPr>
              <w:tabs>
                <w:tab w:val="left" w:pos="1150"/>
              </w:tabs>
              <w:rPr>
                <w:b/>
                <w:bCs/>
              </w:rPr>
            </w:pPr>
          </w:p>
          <w:p w:rsidR="009C03D9" w:rsidRDefault="009C03D9" w:rsidP="003B2522">
            <w:pPr>
              <w:tabs>
                <w:tab w:val="left" w:pos="1150"/>
              </w:tabs>
              <w:rPr>
                <w:b/>
                <w:bCs/>
              </w:rPr>
            </w:pPr>
          </w:p>
          <w:p w:rsidR="009C03D9" w:rsidRDefault="009C03D9" w:rsidP="003B2522">
            <w:pPr>
              <w:tabs>
                <w:tab w:val="left" w:pos="1150"/>
              </w:tabs>
              <w:rPr>
                <w:b/>
                <w:bCs/>
              </w:rPr>
            </w:pPr>
          </w:p>
          <w:p w:rsidR="009C03D9" w:rsidRDefault="009C03D9" w:rsidP="003B2522">
            <w:pPr>
              <w:tabs>
                <w:tab w:val="left" w:pos="1150"/>
              </w:tabs>
              <w:rPr>
                <w:b/>
                <w:bCs/>
              </w:rPr>
            </w:pPr>
          </w:p>
          <w:p w:rsidR="009C03D9" w:rsidRDefault="009C03D9" w:rsidP="003B2522">
            <w:pPr>
              <w:tabs>
                <w:tab w:val="left" w:pos="1150"/>
              </w:tabs>
              <w:rPr>
                <w:b/>
                <w:bCs/>
              </w:rPr>
            </w:pPr>
          </w:p>
          <w:p w:rsidR="009C03D9" w:rsidRDefault="009C03D9" w:rsidP="003B2522">
            <w:pPr>
              <w:tabs>
                <w:tab w:val="left" w:pos="1150"/>
              </w:tabs>
              <w:rPr>
                <w:b/>
                <w:bCs/>
              </w:rPr>
            </w:pPr>
          </w:p>
          <w:p w:rsidR="009C03D9" w:rsidRDefault="009C03D9" w:rsidP="003B2522">
            <w:pPr>
              <w:tabs>
                <w:tab w:val="left" w:pos="1150"/>
              </w:tabs>
              <w:rPr>
                <w:b/>
                <w:bCs/>
              </w:rPr>
            </w:pPr>
          </w:p>
          <w:p w:rsidR="009C03D9" w:rsidRDefault="009C03D9" w:rsidP="003B2522">
            <w:pPr>
              <w:tabs>
                <w:tab w:val="left" w:pos="1150"/>
              </w:tabs>
              <w:rPr>
                <w:b/>
                <w:bCs/>
              </w:rPr>
            </w:pPr>
          </w:p>
          <w:p w:rsidR="003B2522" w:rsidRPr="003F4FF3" w:rsidRDefault="003B2522" w:rsidP="003B2522">
            <w:pPr>
              <w:tabs>
                <w:tab w:val="left" w:pos="1150"/>
              </w:tabs>
              <w:rPr>
                <w:b/>
                <w:bCs/>
              </w:rPr>
            </w:pPr>
            <w:r w:rsidRPr="003F4FF3">
              <w:rPr>
                <w:b/>
                <w:bCs/>
              </w:rPr>
              <w:t>Приложение № 12</w:t>
            </w:r>
          </w:p>
        </w:tc>
        <w:tc>
          <w:tcPr>
            <w:tcW w:w="1163" w:type="dxa"/>
            <w:gridSpan w:val="3"/>
            <w:tcBorders>
              <w:top w:val="nil"/>
              <w:left w:val="nil"/>
              <w:bottom w:val="nil"/>
              <w:right w:val="nil"/>
            </w:tcBorders>
            <w:shd w:val="clear" w:color="auto" w:fill="auto"/>
            <w:noWrap/>
            <w:vAlign w:val="bottom"/>
            <w:hideMark/>
          </w:tcPr>
          <w:p w:rsidR="003B2522" w:rsidRPr="003F4FF3" w:rsidRDefault="003B2522" w:rsidP="003B2522"/>
        </w:tc>
      </w:tr>
      <w:tr w:rsidR="003B2522" w:rsidRPr="003F4FF3" w:rsidTr="003B2522">
        <w:trPr>
          <w:gridAfter w:val="3"/>
          <w:wAfter w:w="5386" w:type="dxa"/>
          <w:trHeight w:val="2940"/>
        </w:trPr>
        <w:tc>
          <w:tcPr>
            <w:tcW w:w="2971" w:type="dxa"/>
            <w:gridSpan w:val="3"/>
            <w:tcBorders>
              <w:top w:val="nil"/>
              <w:left w:val="nil"/>
              <w:bottom w:val="nil"/>
              <w:right w:val="nil"/>
            </w:tcBorders>
            <w:shd w:val="clear" w:color="auto" w:fill="auto"/>
            <w:noWrap/>
            <w:vAlign w:val="bottom"/>
            <w:hideMark/>
          </w:tcPr>
          <w:p w:rsidR="003B2522" w:rsidRPr="003F4FF3" w:rsidRDefault="003B2522" w:rsidP="003B2522"/>
        </w:tc>
        <w:tc>
          <w:tcPr>
            <w:tcW w:w="1424" w:type="dxa"/>
            <w:gridSpan w:val="4"/>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236" w:type="dxa"/>
            <w:gridSpan w:val="2"/>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614" w:type="dxa"/>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1598" w:type="dxa"/>
            <w:gridSpan w:val="6"/>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3748" w:type="dxa"/>
            <w:gridSpan w:val="16"/>
            <w:tcBorders>
              <w:top w:val="nil"/>
              <w:left w:val="nil"/>
              <w:bottom w:val="nil"/>
              <w:right w:val="nil"/>
            </w:tcBorders>
            <w:shd w:val="clear" w:color="auto" w:fill="auto"/>
            <w:hideMark/>
          </w:tcPr>
          <w:p w:rsidR="003B2522" w:rsidRPr="003F4FF3" w:rsidRDefault="003B2522" w:rsidP="003B2522">
            <w:r w:rsidRPr="003F4FF3">
              <w:t xml:space="preserve">к решению собрания депутатов Атнарского сельского поселения "О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28.02. 2019 №1 </w:t>
            </w:r>
          </w:p>
        </w:tc>
      </w:tr>
      <w:tr w:rsidR="003B2522" w:rsidRPr="003F4FF3" w:rsidTr="003B2522">
        <w:trPr>
          <w:gridAfter w:val="3"/>
          <w:wAfter w:w="5386" w:type="dxa"/>
          <w:trHeight w:val="315"/>
        </w:trPr>
        <w:tc>
          <w:tcPr>
            <w:tcW w:w="2971" w:type="dxa"/>
            <w:gridSpan w:val="3"/>
            <w:tcBorders>
              <w:top w:val="nil"/>
              <w:left w:val="nil"/>
              <w:bottom w:val="nil"/>
              <w:right w:val="nil"/>
            </w:tcBorders>
            <w:shd w:val="clear" w:color="auto" w:fill="auto"/>
            <w:noWrap/>
            <w:vAlign w:val="bottom"/>
            <w:hideMark/>
          </w:tcPr>
          <w:p w:rsidR="003B2522" w:rsidRPr="003F4FF3" w:rsidRDefault="003B2522" w:rsidP="003B2522"/>
        </w:tc>
        <w:tc>
          <w:tcPr>
            <w:tcW w:w="1424" w:type="dxa"/>
            <w:gridSpan w:val="4"/>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236" w:type="dxa"/>
            <w:gridSpan w:val="2"/>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614" w:type="dxa"/>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1598" w:type="dxa"/>
            <w:gridSpan w:val="6"/>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343" w:type="dxa"/>
            <w:gridSpan w:val="3"/>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1360" w:type="dxa"/>
            <w:gridSpan w:val="5"/>
            <w:tcBorders>
              <w:top w:val="nil"/>
              <w:left w:val="nil"/>
              <w:bottom w:val="nil"/>
              <w:right w:val="nil"/>
            </w:tcBorders>
            <w:shd w:val="clear" w:color="auto" w:fill="auto"/>
            <w:noWrap/>
            <w:vAlign w:val="bottom"/>
            <w:hideMark/>
          </w:tcPr>
          <w:p w:rsidR="003B2522" w:rsidRPr="003F4FF3" w:rsidRDefault="003B2522" w:rsidP="003B2522"/>
        </w:tc>
        <w:tc>
          <w:tcPr>
            <w:tcW w:w="882" w:type="dxa"/>
            <w:gridSpan w:val="5"/>
            <w:tcBorders>
              <w:top w:val="nil"/>
              <w:left w:val="nil"/>
              <w:bottom w:val="nil"/>
              <w:right w:val="nil"/>
            </w:tcBorders>
            <w:shd w:val="clear" w:color="auto" w:fill="auto"/>
            <w:noWrap/>
            <w:vAlign w:val="bottom"/>
            <w:hideMark/>
          </w:tcPr>
          <w:p w:rsidR="003B2522" w:rsidRPr="003F4FF3" w:rsidRDefault="003B2522" w:rsidP="003B2522"/>
        </w:tc>
        <w:tc>
          <w:tcPr>
            <w:tcW w:w="1163" w:type="dxa"/>
            <w:gridSpan w:val="3"/>
            <w:tcBorders>
              <w:top w:val="nil"/>
              <w:left w:val="nil"/>
              <w:bottom w:val="nil"/>
              <w:right w:val="nil"/>
            </w:tcBorders>
            <w:shd w:val="clear" w:color="auto" w:fill="auto"/>
            <w:noWrap/>
            <w:vAlign w:val="bottom"/>
            <w:hideMark/>
          </w:tcPr>
          <w:p w:rsidR="003B2522" w:rsidRPr="003F4FF3" w:rsidRDefault="003B2522" w:rsidP="003B2522"/>
        </w:tc>
      </w:tr>
      <w:tr w:rsidR="003B2522" w:rsidRPr="003F4FF3" w:rsidTr="003B2522">
        <w:trPr>
          <w:gridAfter w:val="4"/>
          <w:wAfter w:w="5601" w:type="dxa"/>
          <w:trHeight w:val="450"/>
        </w:trPr>
        <w:tc>
          <w:tcPr>
            <w:tcW w:w="10376" w:type="dxa"/>
            <w:gridSpan w:val="31"/>
            <w:tcBorders>
              <w:top w:val="nil"/>
              <w:left w:val="nil"/>
              <w:bottom w:val="nil"/>
              <w:right w:val="nil"/>
            </w:tcBorders>
            <w:shd w:val="clear" w:color="auto" w:fill="auto"/>
            <w:vAlign w:val="center"/>
            <w:hideMark/>
          </w:tcPr>
          <w:p w:rsidR="003B2522" w:rsidRPr="003F4FF3" w:rsidRDefault="003B2522" w:rsidP="003B2522">
            <w:pPr>
              <w:jc w:val="center"/>
              <w:rPr>
                <w:b/>
                <w:bCs/>
              </w:rPr>
            </w:pPr>
            <w:r w:rsidRPr="003F4FF3">
              <w:rPr>
                <w:b/>
                <w:bCs/>
              </w:rPr>
              <w:t xml:space="preserve">Ведомственная структура расходов бюджета Атнарского сельского поселения на 2019 год </w:t>
            </w:r>
          </w:p>
        </w:tc>
      </w:tr>
      <w:tr w:rsidR="003B2522" w:rsidRPr="003F4FF3" w:rsidTr="003B2522">
        <w:trPr>
          <w:gridAfter w:val="5"/>
          <w:wAfter w:w="5639" w:type="dxa"/>
          <w:trHeight w:val="315"/>
        </w:trPr>
        <w:tc>
          <w:tcPr>
            <w:tcW w:w="2971" w:type="dxa"/>
            <w:gridSpan w:val="3"/>
            <w:tcBorders>
              <w:top w:val="nil"/>
              <w:left w:val="nil"/>
              <w:bottom w:val="nil"/>
              <w:right w:val="nil"/>
            </w:tcBorders>
            <w:shd w:val="clear" w:color="auto" w:fill="auto"/>
            <w:noWrap/>
            <w:vAlign w:val="bottom"/>
            <w:hideMark/>
          </w:tcPr>
          <w:p w:rsidR="003B2522" w:rsidRPr="003F4FF3" w:rsidRDefault="003B2522" w:rsidP="003B2522">
            <w:r w:rsidRPr="003F4FF3">
              <w:t xml:space="preserve"> </w:t>
            </w:r>
          </w:p>
        </w:tc>
        <w:tc>
          <w:tcPr>
            <w:tcW w:w="855" w:type="dxa"/>
            <w:gridSpan w:val="3"/>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590" w:type="dxa"/>
            <w:gridSpan w:val="2"/>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829" w:type="dxa"/>
            <w:gridSpan w:val="2"/>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992" w:type="dxa"/>
            <w:gridSpan w:val="4"/>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696" w:type="dxa"/>
            <w:gridSpan w:val="3"/>
            <w:tcBorders>
              <w:top w:val="nil"/>
              <w:left w:val="nil"/>
              <w:bottom w:val="nil"/>
              <w:right w:val="nil"/>
            </w:tcBorders>
            <w:shd w:val="clear" w:color="auto" w:fill="auto"/>
            <w:noWrap/>
            <w:vAlign w:val="bottom"/>
            <w:hideMark/>
          </w:tcPr>
          <w:p w:rsidR="003B2522" w:rsidRPr="003F4FF3" w:rsidRDefault="003B2522" w:rsidP="003B2522">
            <w:pPr>
              <w:jc w:val="center"/>
            </w:pPr>
          </w:p>
        </w:tc>
        <w:tc>
          <w:tcPr>
            <w:tcW w:w="966" w:type="dxa"/>
            <w:gridSpan w:val="5"/>
            <w:tcBorders>
              <w:top w:val="nil"/>
              <w:left w:val="nil"/>
              <w:bottom w:val="nil"/>
              <w:right w:val="nil"/>
            </w:tcBorders>
            <w:shd w:val="clear" w:color="auto" w:fill="auto"/>
            <w:noWrap/>
            <w:vAlign w:val="bottom"/>
            <w:hideMark/>
          </w:tcPr>
          <w:p w:rsidR="003B2522" w:rsidRPr="003F4FF3" w:rsidRDefault="003B2522" w:rsidP="003B2522"/>
        </w:tc>
        <w:tc>
          <w:tcPr>
            <w:tcW w:w="1276" w:type="dxa"/>
            <w:gridSpan w:val="5"/>
            <w:tcBorders>
              <w:top w:val="nil"/>
              <w:left w:val="nil"/>
              <w:bottom w:val="nil"/>
              <w:right w:val="nil"/>
            </w:tcBorders>
            <w:shd w:val="clear" w:color="auto" w:fill="auto"/>
            <w:noWrap/>
            <w:vAlign w:val="bottom"/>
            <w:hideMark/>
          </w:tcPr>
          <w:p w:rsidR="003B2522" w:rsidRPr="003F4FF3" w:rsidRDefault="003B2522" w:rsidP="003B2522"/>
        </w:tc>
        <w:tc>
          <w:tcPr>
            <w:tcW w:w="1163" w:type="dxa"/>
            <w:gridSpan w:val="3"/>
            <w:tcBorders>
              <w:top w:val="nil"/>
              <w:left w:val="nil"/>
              <w:bottom w:val="nil"/>
              <w:right w:val="nil"/>
            </w:tcBorders>
            <w:shd w:val="clear" w:color="auto" w:fill="auto"/>
            <w:noWrap/>
            <w:vAlign w:val="bottom"/>
            <w:hideMark/>
          </w:tcPr>
          <w:p w:rsidR="003B2522" w:rsidRPr="003F4FF3" w:rsidRDefault="003B2522" w:rsidP="003B2522">
            <w:r w:rsidRPr="003F4FF3">
              <w:t>(рублей)</w:t>
            </w:r>
          </w:p>
        </w:tc>
      </w:tr>
      <w:tr w:rsidR="003B2522" w:rsidRPr="003F4FF3" w:rsidTr="003B2522">
        <w:trPr>
          <w:gridAfter w:val="5"/>
          <w:wAfter w:w="5639" w:type="dxa"/>
          <w:trHeight w:val="3930"/>
        </w:trPr>
        <w:tc>
          <w:tcPr>
            <w:tcW w:w="2971" w:type="dxa"/>
            <w:gridSpan w:val="3"/>
            <w:tcBorders>
              <w:top w:val="single" w:sz="4" w:space="0" w:color="auto"/>
              <w:left w:val="single" w:sz="4" w:space="0" w:color="auto"/>
              <w:bottom w:val="single" w:sz="4" w:space="0" w:color="auto"/>
              <w:right w:val="single" w:sz="4" w:space="0" w:color="auto"/>
            </w:tcBorders>
            <w:shd w:val="clear" w:color="auto" w:fill="auto"/>
            <w:hideMark/>
          </w:tcPr>
          <w:p w:rsidR="003B2522" w:rsidRPr="003F4FF3" w:rsidRDefault="003B2522" w:rsidP="003B2522">
            <w:pPr>
              <w:rPr>
                <w:b/>
                <w:bCs/>
              </w:rPr>
            </w:pPr>
            <w:r w:rsidRPr="003F4FF3">
              <w:rPr>
                <w:b/>
                <w:bCs/>
              </w:rPr>
              <w:t xml:space="preserve">Наименование расходов </w:t>
            </w:r>
          </w:p>
        </w:tc>
        <w:tc>
          <w:tcPr>
            <w:tcW w:w="855"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B2522" w:rsidRPr="003F4FF3" w:rsidRDefault="003B2522" w:rsidP="003B2522">
            <w:pPr>
              <w:jc w:val="center"/>
              <w:rPr>
                <w:b/>
                <w:bCs/>
              </w:rPr>
            </w:pPr>
            <w:r w:rsidRPr="003F4FF3">
              <w:rPr>
                <w:b/>
                <w:bCs/>
              </w:rPr>
              <w:t>Главный распорядитель</w:t>
            </w:r>
          </w:p>
        </w:tc>
        <w:tc>
          <w:tcPr>
            <w:tcW w:w="59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B2522" w:rsidRPr="003F4FF3" w:rsidRDefault="003B2522" w:rsidP="003B2522">
            <w:pPr>
              <w:jc w:val="center"/>
              <w:rPr>
                <w:b/>
                <w:bCs/>
              </w:rPr>
            </w:pPr>
            <w:r w:rsidRPr="003F4FF3">
              <w:rPr>
                <w:b/>
                <w:bCs/>
              </w:rPr>
              <w:t>Раздел</w:t>
            </w:r>
          </w:p>
        </w:tc>
        <w:tc>
          <w:tcPr>
            <w:tcW w:w="82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B2522" w:rsidRPr="003F4FF3" w:rsidRDefault="003B2522" w:rsidP="003B2522">
            <w:pPr>
              <w:jc w:val="center"/>
              <w:rPr>
                <w:b/>
                <w:bCs/>
              </w:rPr>
            </w:pPr>
            <w:r w:rsidRPr="003F4FF3">
              <w:rPr>
                <w:b/>
                <w:bCs/>
              </w:rPr>
              <w:t>Подраздел</w:t>
            </w:r>
          </w:p>
        </w:tc>
        <w:tc>
          <w:tcPr>
            <w:tcW w:w="992"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3B2522" w:rsidRPr="003F4FF3" w:rsidRDefault="003B2522" w:rsidP="003B2522">
            <w:pPr>
              <w:jc w:val="center"/>
              <w:rPr>
                <w:b/>
                <w:bCs/>
              </w:rPr>
            </w:pPr>
            <w:proofErr w:type="gramStart"/>
            <w:r w:rsidRPr="003F4FF3">
              <w:rPr>
                <w:b/>
                <w:bCs/>
              </w:rPr>
              <w:t xml:space="preserve">Целевая статья (государственные программы и </w:t>
            </w:r>
            <w:proofErr w:type="spellStart"/>
            <w:r w:rsidRPr="003F4FF3">
              <w:rPr>
                <w:b/>
                <w:bCs/>
              </w:rPr>
              <w:t>непрограммные</w:t>
            </w:r>
            <w:proofErr w:type="spellEnd"/>
            <w:r w:rsidRPr="003F4FF3">
              <w:rPr>
                <w:b/>
                <w:bCs/>
              </w:rPr>
              <w:t xml:space="preserve"> направления деятельности</w:t>
            </w:r>
            <w:proofErr w:type="gramEnd"/>
          </w:p>
        </w:tc>
        <w:tc>
          <w:tcPr>
            <w:tcW w:w="696"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B2522" w:rsidRPr="003F4FF3" w:rsidRDefault="003B2522" w:rsidP="003B2522">
            <w:pPr>
              <w:jc w:val="center"/>
              <w:rPr>
                <w:b/>
                <w:bCs/>
              </w:rPr>
            </w:pPr>
            <w:r w:rsidRPr="003F4FF3">
              <w:rPr>
                <w:b/>
                <w:bCs/>
              </w:rPr>
              <w:t>Группа вида расхода</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3B2522" w:rsidRPr="003F4FF3" w:rsidRDefault="003B2522" w:rsidP="003B2522">
            <w:pPr>
              <w:jc w:val="center"/>
              <w:rPr>
                <w:b/>
                <w:bCs/>
              </w:rPr>
            </w:pPr>
            <w:r w:rsidRPr="003F4FF3">
              <w:rPr>
                <w:b/>
                <w:bCs/>
              </w:rPr>
              <w:t>Сумма</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3B2522" w:rsidRPr="003F4FF3" w:rsidRDefault="003B2522" w:rsidP="003B2522">
            <w:pPr>
              <w:jc w:val="center"/>
              <w:rPr>
                <w:b/>
                <w:bCs/>
              </w:rPr>
            </w:pPr>
            <w:r w:rsidRPr="003F4FF3">
              <w:rPr>
                <w:b/>
                <w:bCs/>
              </w:rPr>
              <w:t xml:space="preserve">за счет местного бюджета </w:t>
            </w:r>
          </w:p>
        </w:tc>
        <w:tc>
          <w:tcPr>
            <w:tcW w:w="1163" w:type="dxa"/>
            <w:gridSpan w:val="3"/>
            <w:tcBorders>
              <w:top w:val="single" w:sz="4" w:space="0" w:color="auto"/>
              <w:left w:val="nil"/>
              <w:bottom w:val="single" w:sz="4" w:space="0" w:color="auto"/>
              <w:right w:val="single" w:sz="4" w:space="0" w:color="auto"/>
            </w:tcBorders>
            <w:shd w:val="clear" w:color="auto" w:fill="auto"/>
            <w:hideMark/>
          </w:tcPr>
          <w:p w:rsidR="003B2522" w:rsidRPr="003F4FF3" w:rsidRDefault="003B2522" w:rsidP="003B2522">
            <w:pPr>
              <w:jc w:val="center"/>
              <w:rPr>
                <w:b/>
                <w:bCs/>
              </w:rPr>
            </w:pPr>
            <w:r w:rsidRPr="003F4FF3">
              <w:rPr>
                <w:b/>
                <w:bCs/>
              </w:rPr>
              <w:t xml:space="preserve">за счет субвенций и субсидий </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pPr>
              <w:rPr>
                <w:b/>
                <w:bCs/>
              </w:rPr>
            </w:pPr>
            <w:r w:rsidRPr="003F4FF3">
              <w:rPr>
                <w:b/>
                <w:bCs/>
              </w:rPr>
              <w:t>Администрация Атнарского сельского поселения</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 </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 </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rPr>
                <w:b/>
                <w:bCs/>
              </w:rPr>
            </w:pPr>
            <w:r w:rsidRPr="003F4FF3">
              <w:rPr>
                <w:b/>
                <w:bCs/>
              </w:rPr>
              <w:t>4 594 621,79</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rPr>
                <w:b/>
                <w:bCs/>
              </w:rPr>
            </w:pPr>
            <w:r w:rsidRPr="003F4FF3">
              <w:rPr>
                <w:b/>
                <w:bCs/>
              </w:rPr>
              <w:t>3 250 678,79</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rPr>
                <w:b/>
                <w:bCs/>
              </w:rPr>
            </w:pPr>
            <w:r w:rsidRPr="003F4FF3">
              <w:rPr>
                <w:b/>
                <w:bCs/>
              </w:rPr>
              <w:t>1 343 943,00</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pPr>
              <w:rPr>
                <w:b/>
                <w:bCs/>
              </w:rPr>
            </w:pPr>
            <w:r w:rsidRPr="003F4FF3">
              <w:rPr>
                <w:b/>
                <w:bCs/>
              </w:rPr>
              <w:t>ОБЩЕГОСУДАРСТВЕННЫЕ  ВОПРОСЫ</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01</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 </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rPr>
                <w:b/>
                <w:bCs/>
              </w:rPr>
            </w:pPr>
            <w:r w:rsidRPr="003F4FF3">
              <w:rPr>
                <w:b/>
                <w:bCs/>
              </w:rPr>
              <w:t>1 248 500,00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rPr>
                <w:b/>
                <w:bCs/>
              </w:rPr>
            </w:pPr>
            <w:r w:rsidRPr="003F4FF3">
              <w:rPr>
                <w:b/>
                <w:bCs/>
              </w:rPr>
              <w:t>1 248 500,00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rPr>
                <w:b/>
                <w:bCs/>
              </w:rPr>
            </w:pPr>
            <w:r w:rsidRPr="003F4FF3">
              <w:rPr>
                <w:b/>
                <w:bCs/>
              </w:rPr>
              <w:t> </w:t>
            </w:r>
          </w:p>
        </w:tc>
      </w:tr>
      <w:tr w:rsidR="003B2522" w:rsidRPr="003F4FF3" w:rsidTr="003B2522">
        <w:trPr>
          <w:gridAfter w:val="5"/>
          <w:wAfter w:w="5639" w:type="dxa"/>
          <w:trHeight w:val="1890"/>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1 243 000,00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1 243 000,00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Муниципальная программа  "Развитие потенциала государственного управления" на 2012-2020 годы</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Ч500000000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1 243 000,00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1 243 000,00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1260"/>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lastRenderedPageBreak/>
              <w:t xml:space="preserve">Обеспечение реализации муниципальной программы «Развитие потенциала </w:t>
            </w:r>
            <w:proofErr w:type="spellStart"/>
            <w:r w:rsidRPr="003F4FF3">
              <w:t>гмуниципального</w:t>
            </w:r>
            <w:proofErr w:type="spellEnd"/>
            <w:r w:rsidRPr="003F4FF3">
              <w:t xml:space="preserve"> управления»</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Ч5Э0000000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1 243 000,00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1 243 000,00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Основное мероприятие "</w:t>
            </w:r>
            <w:proofErr w:type="spellStart"/>
            <w:r w:rsidRPr="003F4FF3">
              <w:t>Общепрограммные</w:t>
            </w:r>
            <w:proofErr w:type="spellEnd"/>
            <w:r w:rsidRPr="003F4FF3">
              <w:t xml:space="preserve"> расходы"</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Ч5Э0100000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1 243 000,00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1 243 000,00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Обеспечение функций муниципальных органов</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Ч5Э0100200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1 243 000,00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1 243 000,00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1890"/>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 xml:space="preserve">Расходы на выплату персоналу в целях обеспечения выполнения функций </w:t>
            </w:r>
            <w:proofErr w:type="spellStart"/>
            <w:r w:rsidRPr="003F4FF3">
              <w:t>государственнами</w:t>
            </w:r>
            <w:proofErr w:type="spellEnd"/>
            <w:r w:rsidRPr="003F4FF3">
              <w:t xml:space="preserve"> (муниципальными) органами, казенными учреждениями, органами управления государственными внебюджетными фондами</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Ч5Э0100200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100</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1 150 600,00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1 150 600,00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000000" w:fill="CCFFCC"/>
            <w:vAlign w:val="center"/>
            <w:hideMark/>
          </w:tcPr>
          <w:p w:rsidR="003B2522" w:rsidRPr="003F4FF3" w:rsidRDefault="003B2522" w:rsidP="003B2522">
            <w:r w:rsidRPr="003F4FF3">
              <w:t>Расходы на выплаты персоналу государственных (муниципальных) органов</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04</w:t>
            </w:r>
          </w:p>
        </w:tc>
        <w:tc>
          <w:tcPr>
            <w:tcW w:w="992" w:type="dxa"/>
            <w:gridSpan w:val="4"/>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Ч5Э0100200</w:t>
            </w:r>
          </w:p>
        </w:tc>
        <w:tc>
          <w:tcPr>
            <w:tcW w:w="696"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120</w:t>
            </w:r>
          </w:p>
        </w:tc>
        <w:tc>
          <w:tcPr>
            <w:tcW w:w="96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pPr>
            <w:r w:rsidRPr="003F4FF3">
              <w:t>1 150 600,00</w:t>
            </w:r>
          </w:p>
        </w:tc>
        <w:tc>
          <w:tcPr>
            <w:tcW w:w="127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1 150 600,00</w:t>
            </w:r>
          </w:p>
        </w:tc>
        <w:tc>
          <w:tcPr>
            <w:tcW w:w="1163"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 </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Закупка товаров, работ и услуг для государственных (муниципальных) нужд</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Ч5Э0100200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200</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81 400,00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81 400,00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000000" w:fill="CCFFCC"/>
            <w:vAlign w:val="center"/>
            <w:hideMark/>
          </w:tcPr>
          <w:p w:rsidR="003B2522" w:rsidRPr="003F4FF3" w:rsidRDefault="003B2522" w:rsidP="003B2522">
            <w:r w:rsidRPr="003F4FF3">
              <w:t>Иные закупки товаров, работ и услуг для обеспечения государственных (муниципальных) нужд</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04</w:t>
            </w:r>
          </w:p>
        </w:tc>
        <w:tc>
          <w:tcPr>
            <w:tcW w:w="992" w:type="dxa"/>
            <w:gridSpan w:val="4"/>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Ч5Э0100200</w:t>
            </w:r>
          </w:p>
        </w:tc>
        <w:tc>
          <w:tcPr>
            <w:tcW w:w="696"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240</w:t>
            </w:r>
          </w:p>
        </w:tc>
        <w:tc>
          <w:tcPr>
            <w:tcW w:w="96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pPr>
            <w:r w:rsidRPr="003F4FF3">
              <w:t>81 400,00</w:t>
            </w:r>
          </w:p>
        </w:tc>
        <w:tc>
          <w:tcPr>
            <w:tcW w:w="127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81 400,00</w:t>
            </w:r>
          </w:p>
        </w:tc>
        <w:tc>
          <w:tcPr>
            <w:tcW w:w="1163"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 </w:t>
            </w:r>
          </w:p>
        </w:tc>
      </w:tr>
      <w:tr w:rsidR="003B2522" w:rsidRPr="003F4FF3" w:rsidTr="003B2522">
        <w:trPr>
          <w:gridAfter w:val="5"/>
          <w:wAfter w:w="5639" w:type="dxa"/>
          <w:trHeight w:val="315"/>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Иные бюджетные ассигнования</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Ч5Э0100200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800</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11 000,00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11 000,00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315"/>
        </w:trPr>
        <w:tc>
          <w:tcPr>
            <w:tcW w:w="2971" w:type="dxa"/>
            <w:gridSpan w:val="3"/>
            <w:tcBorders>
              <w:top w:val="nil"/>
              <w:left w:val="single" w:sz="4" w:space="0" w:color="auto"/>
              <w:bottom w:val="single" w:sz="4" w:space="0" w:color="auto"/>
              <w:right w:val="single" w:sz="4" w:space="0" w:color="auto"/>
            </w:tcBorders>
            <w:shd w:val="clear" w:color="000000" w:fill="CCFFCC"/>
            <w:vAlign w:val="center"/>
            <w:hideMark/>
          </w:tcPr>
          <w:p w:rsidR="003B2522" w:rsidRPr="003F4FF3" w:rsidRDefault="003B2522" w:rsidP="003B2522">
            <w:r w:rsidRPr="003F4FF3">
              <w:t>Уплата налогов, сборов и иных платежей</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04</w:t>
            </w:r>
          </w:p>
        </w:tc>
        <w:tc>
          <w:tcPr>
            <w:tcW w:w="992" w:type="dxa"/>
            <w:gridSpan w:val="4"/>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Ч5Э0100200</w:t>
            </w:r>
          </w:p>
        </w:tc>
        <w:tc>
          <w:tcPr>
            <w:tcW w:w="696"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850</w:t>
            </w:r>
          </w:p>
        </w:tc>
        <w:tc>
          <w:tcPr>
            <w:tcW w:w="96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pPr>
            <w:r w:rsidRPr="003F4FF3">
              <w:t>11 000,00</w:t>
            </w:r>
          </w:p>
        </w:tc>
        <w:tc>
          <w:tcPr>
            <w:tcW w:w="127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11 000,00</w:t>
            </w:r>
          </w:p>
        </w:tc>
        <w:tc>
          <w:tcPr>
            <w:tcW w:w="1163"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 </w:t>
            </w:r>
          </w:p>
        </w:tc>
      </w:tr>
      <w:tr w:rsidR="003B2522" w:rsidRPr="003F4FF3" w:rsidTr="003B2522">
        <w:trPr>
          <w:gridAfter w:val="5"/>
          <w:wAfter w:w="5639" w:type="dxa"/>
          <w:trHeight w:val="315"/>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Резервные фонды</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11</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1260"/>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Муниципальная программа  "Управление общественными финансами и муниципальным долгом " на 2012-2020 годы</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11</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Ч400000000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2205"/>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 xml:space="preserve">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w:t>
            </w:r>
            <w:r w:rsidRPr="003F4FF3">
              <w:lastRenderedPageBreak/>
              <w:t>муниципальным долгом " на 2012-2020 годы</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lastRenderedPageBreak/>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11</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Ч410000000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1890"/>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lastRenderedPageBreak/>
              <w:t>Основное мероприятие "Развитие бюджетного планирования, формирование местного бюджета  на очередной финансовый год и плановый период"</w:t>
            </w:r>
            <w:r w:rsidRPr="003F4FF3">
              <w:br/>
              <w:t>"</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11</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Ч410100000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 xml:space="preserve">Резервный фонд администрации </w:t>
            </w:r>
            <w:proofErr w:type="gramStart"/>
            <w:r w:rsidRPr="003F4FF3">
              <w:t>муниципального</w:t>
            </w:r>
            <w:proofErr w:type="gramEnd"/>
            <w:r w:rsidRPr="003F4FF3">
              <w:t xml:space="preserve"> образования </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11</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Ч410173430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315"/>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Иные бюджетные ассигнования</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11</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Ч410173430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800</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315"/>
        </w:trPr>
        <w:tc>
          <w:tcPr>
            <w:tcW w:w="2971" w:type="dxa"/>
            <w:gridSpan w:val="3"/>
            <w:tcBorders>
              <w:top w:val="nil"/>
              <w:left w:val="single" w:sz="4" w:space="0" w:color="auto"/>
              <w:bottom w:val="single" w:sz="4" w:space="0" w:color="auto"/>
              <w:right w:val="single" w:sz="4" w:space="0" w:color="auto"/>
            </w:tcBorders>
            <w:shd w:val="clear" w:color="000000" w:fill="CCFFCC"/>
            <w:hideMark/>
          </w:tcPr>
          <w:p w:rsidR="003B2522" w:rsidRPr="003F4FF3" w:rsidRDefault="003B2522" w:rsidP="003B2522">
            <w:r w:rsidRPr="003F4FF3">
              <w:t>Резервные средства</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11</w:t>
            </w:r>
          </w:p>
        </w:tc>
        <w:tc>
          <w:tcPr>
            <w:tcW w:w="992" w:type="dxa"/>
            <w:gridSpan w:val="4"/>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Ч410173430</w:t>
            </w:r>
          </w:p>
        </w:tc>
        <w:tc>
          <w:tcPr>
            <w:tcW w:w="696"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870</w:t>
            </w:r>
          </w:p>
        </w:tc>
        <w:tc>
          <w:tcPr>
            <w:tcW w:w="96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pPr>
            <w:r w:rsidRPr="003F4FF3">
              <w:t>500,00</w:t>
            </w:r>
          </w:p>
        </w:tc>
        <w:tc>
          <w:tcPr>
            <w:tcW w:w="127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500,00</w:t>
            </w:r>
          </w:p>
        </w:tc>
        <w:tc>
          <w:tcPr>
            <w:tcW w:w="1163"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 </w:t>
            </w:r>
          </w:p>
        </w:tc>
      </w:tr>
      <w:tr w:rsidR="003B2522" w:rsidRPr="003F4FF3" w:rsidTr="003B2522">
        <w:trPr>
          <w:gridAfter w:val="5"/>
          <w:wAfter w:w="5639" w:type="dxa"/>
          <w:trHeight w:val="315"/>
        </w:trPr>
        <w:tc>
          <w:tcPr>
            <w:tcW w:w="2971" w:type="dxa"/>
            <w:gridSpan w:val="3"/>
            <w:tcBorders>
              <w:top w:val="nil"/>
              <w:left w:val="single" w:sz="4" w:space="0" w:color="auto"/>
              <w:bottom w:val="single" w:sz="4" w:space="0" w:color="auto"/>
              <w:right w:val="single" w:sz="4" w:space="0" w:color="auto"/>
            </w:tcBorders>
            <w:shd w:val="clear" w:color="000000" w:fill="FFFF99"/>
            <w:vAlign w:val="center"/>
            <w:hideMark/>
          </w:tcPr>
          <w:p w:rsidR="003B2522" w:rsidRPr="003F4FF3" w:rsidRDefault="003B2522" w:rsidP="003B2522">
            <w:r w:rsidRPr="003F4FF3">
              <w:t>Другие общегосударственные вопросы</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000000" w:fill="FFFF99"/>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000000" w:fill="FFFF99"/>
            <w:vAlign w:val="center"/>
            <w:hideMark/>
          </w:tcPr>
          <w:p w:rsidR="003B2522" w:rsidRPr="003F4FF3" w:rsidRDefault="003B2522" w:rsidP="003B2522">
            <w:pPr>
              <w:jc w:val="center"/>
            </w:pPr>
            <w:r w:rsidRPr="003F4FF3">
              <w:t>13</w:t>
            </w:r>
          </w:p>
        </w:tc>
        <w:tc>
          <w:tcPr>
            <w:tcW w:w="992" w:type="dxa"/>
            <w:gridSpan w:val="4"/>
            <w:tcBorders>
              <w:top w:val="nil"/>
              <w:left w:val="nil"/>
              <w:bottom w:val="single" w:sz="4" w:space="0" w:color="auto"/>
              <w:right w:val="single" w:sz="4" w:space="0" w:color="auto"/>
            </w:tcBorders>
            <w:shd w:val="clear" w:color="000000" w:fill="FFFF99"/>
            <w:noWrap/>
            <w:vAlign w:val="center"/>
            <w:hideMark/>
          </w:tcPr>
          <w:p w:rsidR="003B2522" w:rsidRPr="003F4FF3" w:rsidRDefault="003B2522" w:rsidP="003B2522">
            <w:pPr>
              <w:jc w:val="center"/>
            </w:pPr>
            <w:r w:rsidRPr="003F4FF3">
              <w:t> </w:t>
            </w:r>
          </w:p>
        </w:tc>
        <w:tc>
          <w:tcPr>
            <w:tcW w:w="696" w:type="dxa"/>
            <w:gridSpan w:val="3"/>
            <w:tcBorders>
              <w:top w:val="nil"/>
              <w:left w:val="nil"/>
              <w:bottom w:val="single" w:sz="4" w:space="0" w:color="auto"/>
              <w:right w:val="single" w:sz="4" w:space="0" w:color="auto"/>
            </w:tcBorders>
            <w:shd w:val="clear" w:color="000000" w:fill="FFFF99"/>
            <w:noWrap/>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000000" w:fill="FFFF99"/>
            <w:noWrap/>
            <w:vAlign w:val="center"/>
            <w:hideMark/>
          </w:tcPr>
          <w:p w:rsidR="003B2522" w:rsidRPr="003F4FF3" w:rsidRDefault="003B2522" w:rsidP="003B2522">
            <w:pPr>
              <w:jc w:val="right"/>
            </w:pPr>
            <w:r w:rsidRPr="003F4FF3">
              <w:t>5 000,00</w:t>
            </w:r>
          </w:p>
        </w:tc>
        <w:tc>
          <w:tcPr>
            <w:tcW w:w="1276" w:type="dxa"/>
            <w:gridSpan w:val="5"/>
            <w:tcBorders>
              <w:top w:val="nil"/>
              <w:left w:val="nil"/>
              <w:bottom w:val="single" w:sz="4" w:space="0" w:color="auto"/>
              <w:right w:val="single" w:sz="4" w:space="0" w:color="auto"/>
            </w:tcBorders>
            <w:shd w:val="clear" w:color="000000" w:fill="FFFF99"/>
            <w:noWrap/>
            <w:vAlign w:val="center"/>
            <w:hideMark/>
          </w:tcPr>
          <w:p w:rsidR="003B2522" w:rsidRPr="003F4FF3" w:rsidRDefault="003B2522" w:rsidP="003B2522">
            <w:pPr>
              <w:jc w:val="right"/>
            </w:pPr>
            <w:r w:rsidRPr="003F4FF3">
              <w:t>5 000,00</w:t>
            </w:r>
          </w:p>
        </w:tc>
        <w:tc>
          <w:tcPr>
            <w:tcW w:w="1163" w:type="dxa"/>
            <w:gridSpan w:val="3"/>
            <w:tcBorders>
              <w:top w:val="nil"/>
              <w:left w:val="nil"/>
              <w:bottom w:val="single" w:sz="4" w:space="0" w:color="auto"/>
              <w:right w:val="single" w:sz="4" w:space="0" w:color="auto"/>
            </w:tcBorders>
            <w:shd w:val="clear" w:color="000000" w:fill="FFFF99"/>
            <w:noWrap/>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Муниципальная программа "Развитие потенциала муниципального управления"</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Ч500000000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1260"/>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Обеспечение реализации государственной программы Чувашской Республики "Развитие потенциала государственного управления"</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Ч5Э0000000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Основное мероприятие "</w:t>
            </w:r>
            <w:proofErr w:type="spellStart"/>
            <w:r w:rsidRPr="003F4FF3">
              <w:t>Общепрограммные</w:t>
            </w:r>
            <w:proofErr w:type="spellEnd"/>
            <w:r w:rsidRPr="003F4FF3">
              <w:t xml:space="preserve"> расходы"</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Ч5Э0100000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 xml:space="preserve">Выполнение других обязательств </w:t>
            </w:r>
            <w:proofErr w:type="gramStart"/>
            <w:r w:rsidRPr="003F4FF3">
              <w:t>муниципального</w:t>
            </w:r>
            <w:proofErr w:type="gramEnd"/>
            <w:r w:rsidRPr="003F4FF3">
              <w:t xml:space="preserve"> образования Чувашской Республики</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Ч5Э0173770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1890"/>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 xml:space="preserve">Расходы на выплату персоналу в целях обеспечения выполнения функций </w:t>
            </w:r>
            <w:proofErr w:type="spellStart"/>
            <w:r w:rsidRPr="003F4FF3">
              <w:t>государственнами</w:t>
            </w:r>
            <w:proofErr w:type="spellEnd"/>
            <w:r w:rsidRPr="003F4FF3">
              <w:t xml:space="preserve"> (муниципальными) органами, казенными учреждениями, органами управления </w:t>
            </w:r>
            <w:r w:rsidRPr="003F4FF3">
              <w:lastRenderedPageBreak/>
              <w:t>государственными внебюджетными фондами</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lastRenderedPageBreak/>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Ч5Э0173770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200</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000000" w:fill="CCFFCC"/>
            <w:vAlign w:val="center"/>
            <w:hideMark/>
          </w:tcPr>
          <w:p w:rsidR="003B2522" w:rsidRPr="003F4FF3" w:rsidRDefault="003B2522" w:rsidP="003B2522">
            <w:r w:rsidRPr="003F4FF3">
              <w:lastRenderedPageBreak/>
              <w:t>Иные закупки товаров, работ и услуг для обеспечения государственных (муниципальных) нужд</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01</w:t>
            </w:r>
          </w:p>
        </w:tc>
        <w:tc>
          <w:tcPr>
            <w:tcW w:w="829"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13</w:t>
            </w:r>
          </w:p>
        </w:tc>
        <w:tc>
          <w:tcPr>
            <w:tcW w:w="992" w:type="dxa"/>
            <w:gridSpan w:val="4"/>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Ч5Э0173770</w:t>
            </w:r>
          </w:p>
        </w:tc>
        <w:tc>
          <w:tcPr>
            <w:tcW w:w="696"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240</w:t>
            </w:r>
          </w:p>
        </w:tc>
        <w:tc>
          <w:tcPr>
            <w:tcW w:w="96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pPr>
            <w:r w:rsidRPr="003F4FF3">
              <w:t>5 000,00</w:t>
            </w:r>
          </w:p>
        </w:tc>
        <w:tc>
          <w:tcPr>
            <w:tcW w:w="127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5 000,00</w:t>
            </w:r>
          </w:p>
        </w:tc>
        <w:tc>
          <w:tcPr>
            <w:tcW w:w="1163"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 </w:t>
            </w:r>
          </w:p>
        </w:tc>
      </w:tr>
      <w:tr w:rsidR="003B2522" w:rsidRPr="003F4FF3" w:rsidTr="003B2522">
        <w:trPr>
          <w:gridAfter w:val="5"/>
          <w:wAfter w:w="5639" w:type="dxa"/>
          <w:trHeight w:val="315"/>
        </w:trPr>
        <w:tc>
          <w:tcPr>
            <w:tcW w:w="2971" w:type="dxa"/>
            <w:gridSpan w:val="3"/>
            <w:tcBorders>
              <w:top w:val="nil"/>
              <w:left w:val="single" w:sz="4" w:space="0" w:color="auto"/>
              <w:bottom w:val="single" w:sz="4" w:space="0" w:color="auto"/>
              <w:right w:val="single" w:sz="4" w:space="0" w:color="auto"/>
            </w:tcBorders>
            <w:shd w:val="clear" w:color="auto" w:fill="auto"/>
            <w:noWrap/>
            <w:vAlign w:val="bottom"/>
            <w:hideMark/>
          </w:tcPr>
          <w:p w:rsidR="003B2522" w:rsidRPr="003F4FF3" w:rsidRDefault="003B2522" w:rsidP="003B2522">
            <w:pPr>
              <w:rPr>
                <w:b/>
                <w:bCs/>
              </w:rPr>
            </w:pPr>
            <w:r w:rsidRPr="003F4FF3">
              <w:rPr>
                <w:b/>
                <w:bCs/>
              </w:rPr>
              <w:t>НАЦИОНАЛЬНАЯ ОБОРОНА</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02</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 </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rPr>
                <w:b/>
                <w:bCs/>
              </w:rPr>
            </w:pPr>
            <w:r w:rsidRPr="003F4FF3">
              <w:rPr>
                <w:b/>
                <w:bCs/>
              </w:rPr>
              <w:t>179 900,00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rPr>
                <w:b/>
                <w:bCs/>
              </w:rPr>
            </w:pPr>
            <w:r w:rsidRPr="003F4FF3">
              <w:rPr>
                <w:b/>
                <w:bCs/>
              </w:rPr>
              <w:t> </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rPr>
                <w:b/>
                <w:bCs/>
              </w:rPr>
            </w:pPr>
            <w:r w:rsidRPr="003F4FF3">
              <w:rPr>
                <w:b/>
                <w:bCs/>
              </w:rPr>
              <w:t>179 900,00</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Мобилизационная и вневойсковая подготовка</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02</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179 900,00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179 900,00</w:t>
            </w:r>
          </w:p>
        </w:tc>
      </w:tr>
      <w:tr w:rsidR="003B2522" w:rsidRPr="003F4FF3" w:rsidTr="003B2522">
        <w:trPr>
          <w:gridAfter w:val="5"/>
          <w:wAfter w:w="5639" w:type="dxa"/>
          <w:trHeight w:val="1260"/>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Муниципальная программа  "Управление общественными финансами и государственным долгом " на 2012-2020 годы</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02</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Ч400000000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179 900,00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179 900,00</w:t>
            </w:r>
          </w:p>
        </w:tc>
      </w:tr>
      <w:tr w:rsidR="003B2522" w:rsidRPr="003F4FF3" w:rsidTr="003B2522">
        <w:trPr>
          <w:gridAfter w:val="5"/>
          <w:wAfter w:w="5639" w:type="dxa"/>
          <w:trHeight w:val="2205"/>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02</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Ч410000000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179 900,00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179 900,00</w:t>
            </w:r>
          </w:p>
        </w:tc>
      </w:tr>
      <w:tr w:rsidR="003B2522" w:rsidRPr="003F4FF3" w:rsidTr="003B2522">
        <w:trPr>
          <w:gridAfter w:val="5"/>
          <w:wAfter w:w="5639" w:type="dxa"/>
          <w:trHeight w:val="2205"/>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02</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Ч410400000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179 900,00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179 900,00</w:t>
            </w:r>
          </w:p>
        </w:tc>
      </w:tr>
      <w:tr w:rsidR="003B2522" w:rsidRPr="003F4FF3" w:rsidTr="003B2522">
        <w:trPr>
          <w:gridAfter w:val="5"/>
          <w:wAfter w:w="5639" w:type="dxa"/>
          <w:trHeight w:val="1575"/>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02</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Ч410451180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179 900,00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179 900,00</w:t>
            </w:r>
          </w:p>
        </w:tc>
      </w:tr>
      <w:tr w:rsidR="003B2522" w:rsidRPr="003F4FF3" w:rsidTr="003B2522">
        <w:trPr>
          <w:gridAfter w:val="5"/>
          <w:wAfter w:w="5639" w:type="dxa"/>
          <w:trHeight w:val="1890"/>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lastRenderedPageBreak/>
              <w:t xml:space="preserve">Расходы на выплату персоналу в целях обеспечения выполнения функций </w:t>
            </w:r>
            <w:proofErr w:type="spellStart"/>
            <w:r w:rsidRPr="003F4FF3">
              <w:t>государственнами</w:t>
            </w:r>
            <w:proofErr w:type="spellEnd"/>
            <w:r w:rsidRPr="003F4FF3">
              <w:t xml:space="preserve"> (муниципальными) органами, казенными учреждениями, органами управления государственными внебюджетными фондами</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02</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Ч410451180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100</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177 633,00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177 633,00</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000000" w:fill="CCFFCC"/>
            <w:vAlign w:val="center"/>
            <w:hideMark/>
          </w:tcPr>
          <w:p w:rsidR="003B2522" w:rsidRPr="003F4FF3" w:rsidRDefault="003B2522" w:rsidP="003B2522">
            <w:r w:rsidRPr="003F4FF3">
              <w:t>Расходы на выплаты персоналу государственных (муниципальных) органов</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02</w:t>
            </w:r>
          </w:p>
        </w:tc>
        <w:tc>
          <w:tcPr>
            <w:tcW w:w="829"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03</w:t>
            </w:r>
          </w:p>
        </w:tc>
        <w:tc>
          <w:tcPr>
            <w:tcW w:w="992" w:type="dxa"/>
            <w:gridSpan w:val="4"/>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Ч410451180</w:t>
            </w:r>
          </w:p>
        </w:tc>
        <w:tc>
          <w:tcPr>
            <w:tcW w:w="696"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120</w:t>
            </w:r>
          </w:p>
        </w:tc>
        <w:tc>
          <w:tcPr>
            <w:tcW w:w="96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pPr>
            <w:r w:rsidRPr="003F4FF3">
              <w:t>177 633,00</w:t>
            </w:r>
          </w:p>
        </w:tc>
        <w:tc>
          <w:tcPr>
            <w:tcW w:w="127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 </w:t>
            </w:r>
          </w:p>
        </w:tc>
        <w:tc>
          <w:tcPr>
            <w:tcW w:w="1163"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177 633,00</w:t>
            </w:r>
          </w:p>
        </w:tc>
      </w:tr>
      <w:tr w:rsidR="003B2522" w:rsidRPr="003F4FF3" w:rsidTr="003B2522">
        <w:trPr>
          <w:gridAfter w:val="5"/>
          <w:wAfter w:w="5639" w:type="dxa"/>
          <w:trHeight w:val="1890"/>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 xml:space="preserve">Расходы на выплату персоналу в целях обеспечения выполнения функций </w:t>
            </w:r>
            <w:proofErr w:type="spellStart"/>
            <w:r w:rsidRPr="003F4FF3">
              <w:t>государственнами</w:t>
            </w:r>
            <w:proofErr w:type="spellEnd"/>
            <w:r w:rsidRPr="003F4FF3">
              <w:t xml:space="preserve"> (муниципальными) органами, казенными учреждениями, органами управления государственными внебюджетными фондами</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02</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Ч410451180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200</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2 267,00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2 267,00</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000000" w:fill="CCFFCC"/>
            <w:vAlign w:val="center"/>
            <w:hideMark/>
          </w:tcPr>
          <w:p w:rsidR="003B2522" w:rsidRPr="003F4FF3" w:rsidRDefault="003B2522" w:rsidP="003B2522">
            <w:r w:rsidRPr="003F4FF3">
              <w:t>Иные закупки товаров, работ и услуг для обеспечения государственных (муниципальных) нужд</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02</w:t>
            </w:r>
          </w:p>
        </w:tc>
        <w:tc>
          <w:tcPr>
            <w:tcW w:w="829"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03</w:t>
            </w:r>
          </w:p>
        </w:tc>
        <w:tc>
          <w:tcPr>
            <w:tcW w:w="992" w:type="dxa"/>
            <w:gridSpan w:val="4"/>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Ч410451180</w:t>
            </w:r>
          </w:p>
        </w:tc>
        <w:tc>
          <w:tcPr>
            <w:tcW w:w="696"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240</w:t>
            </w:r>
          </w:p>
        </w:tc>
        <w:tc>
          <w:tcPr>
            <w:tcW w:w="96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pPr>
            <w:r w:rsidRPr="003F4FF3">
              <w:t>2 267,00</w:t>
            </w:r>
          </w:p>
        </w:tc>
        <w:tc>
          <w:tcPr>
            <w:tcW w:w="127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 </w:t>
            </w:r>
          </w:p>
        </w:tc>
        <w:tc>
          <w:tcPr>
            <w:tcW w:w="1163"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2 267,00</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pPr>
              <w:rPr>
                <w:b/>
                <w:bCs/>
              </w:rPr>
            </w:pPr>
            <w:r w:rsidRPr="003F4FF3">
              <w:rPr>
                <w:b/>
                <w:bCs/>
              </w:rPr>
              <w:t>НАЦИОНАЛЬНАЯ БЕЗОПАСНОСТЬ И ПРАВООХРАНИТЕЛЬНАЯ ДЕЯТЕЛЬНОСТЬ</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03</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 </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rPr>
                <w:b/>
                <w:bCs/>
              </w:rPr>
            </w:pPr>
            <w:r w:rsidRPr="003F4FF3">
              <w:rPr>
                <w:b/>
                <w:bCs/>
              </w:rPr>
              <w:t>533 700,00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rPr>
                <w:b/>
                <w:bCs/>
              </w:rPr>
            </w:pPr>
            <w:r w:rsidRPr="003F4FF3">
              <w:rPr>
                <w:b/>
                <w:bCs/>
              </w:rPr>
              <w:t>533 700,00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rPr>
                <w:b/>
                <w:bCs/>
              </w:rPr>
            </w:pPr>
            <w:r w:rsidRPr="003F4FF3">
              <w:rPr>
                <w:b/>
                <w:bCs/>
              </w:rPr>
              <w:t> </w:t>
            </w:r>
          </w:p>
        </w:tc>
      </w:tr>
      <w:tr w:rsidR="003B2522" w:rsidRPr="003F4FF3" w:rsidTr="003B2522">
        <w:trPr>
          <w:gridAfter w:val="5"/>
          <w:wAfter w:w="5639" w:type="dxa"/>
          <w:trHeight w:val="315"/>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Обеспечение пожарной безопасности</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10</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533 700,00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533 700,00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1575"/>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10</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Ц800000000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533 700,00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533 700,00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4410"/>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10</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Ц810000000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533 700,00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533 700,00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3150"/>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 xml:space="preserve">Основное мероприятие "Развитие гражданской обороны, повышение </w:t>
            </w:r>
            <w:proofErr w:type="gramStart"/>
            <w:r w:rsidRPr="003F4FF3">
              <w:t>уровня готовности территориальной подсистемы Чувашской Республики единой государственной системы предупреждения</w:t>
            </w:r>
            <w:proofErr w:type="gramEnd"/>
            <w:r w:rsidRPr="003F4FF3">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10</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Ц810400000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533 700,00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533 700,00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 xml:space="preserve">Мероприятия по обеспечению пожарной безопасности муниципальных объектов </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10</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Ц810470280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533 700,00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533 700,00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Закупка товаров, работ и услуг для государственных (муниципальных) нужд</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10</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Ц810470280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200</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528 700,00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528 700,00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000000" w:fill="CCFFCC"/>
            <w:vAlign w:val="center"/>
            <w:hideMark/>
          </w:tcPr>
          <w:p w:rsidR="003B2522" w:rsidRPr="003F4FF3" w:rsidRDefault="003B2522" w:rsidP="003B2522">
            <w:r w:rsidRPr="003F4FF3">
              <w:t>Иные закупки товаров, работ и услуг для обеспечения государственных (муниципальных) нужд</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03</w:t>
            </w:r>
          </w:p>
        </w:tc>
        <w:tc>
          <w:tcPr>
            <w:tcW w:w="829"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10</w:t>
            </w:r>
          </w:p>
        </w:tc>
        <w:tc>
          <w:tcPr>
            <w:tcW w:w="992" w:type="dxa"/>
            <w:gridSpan w:val="4"/>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Ц810470280</w:t>
            </w:r>
          </w:p>
        </w:tc>
        <w:tc>
          <w:tcPr>
            <w:tcW w:w="696"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240</w:t>
            </w:r>
          </w:p>
        </w:tc>
        <w:tc>
          <w:tcPr>
            <w:tcW w:w="96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pPr>
            <w:r w:rsidRPr="003F4FF3">
              <w:t>528 700,00</w:t>
            </w:r>
          </w:p>
        </w:tc>
        <w:tc>
          <w:tcPr>
            <w:tcW w:w="127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528 700,00</w:t>
            </w:r>
          </w:p>
        </w:tc>
        <w:tc>
          <w:tcPr>
            <w:tcW w:w="1163"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 </w:t>
            </w:r>
          </w:p>
        </w:tc>
      </w:tr>
      <w:tr w:rsidR="003B2522" w:rsidRPr="003F4FF3" w:rsidTr="003B2522">
        <w:trPr>
          <w:gridAfter w:val="5"/>
          <w:wAfter w:w="5639" w:type="dxa"/>
          <w:trHeight w:val="315"/>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Иные бюджетные ассигнования</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10</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Ц810470280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800</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5 000,00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315"/>
        </w:trPr>
        <w:tc>
          <w:tcPr>
            <w:tcW w:w="2971" w:type="dxa"/>
            <w:gridSpan w:val="3"/>
            <w:tcBorders>
              <w:top w:val="nil"/>
              <w:left w:val="single" w:sz="4" w:space="0" w:color="auto"/>
              <w:bottom w:val="single" w:sz="4" w:space="0" w:color="auto"/>
              <w:right w:val="single" w:sz="4" w:space="0" w:color="auto"/>
            </w:tcBorders>
            <w:shd w:val="clear" w:color="000000" w:fill="CCFFCC"/>
            <w:vAlign w:val="center"/>
            <w:hideMark/>
          </w:tcPr>
          <w:p w:rsidR="003B2522" w:rsidRPr="003F4FF3" w:rsidRDefault="003B2522" w:rsidP="003B2522">
            <w:r w:rsidRPr="003F4FF3">
              <w:t>Уплата налогов, сборов и иных платежей</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03</w:t>
            </w:r>
          </w:p>
        </w:tc>
        <w:tc>
          <w:tcPr>
            <w:tcW w:w="829"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10</w:t>
            </w:r>
          </w:p>
        </w:tc>
        <w:tc>
          <w:tcPr>
            <w:tcW w:w="992" w:type="dxa"/>
            <w:gridSpan w:val="4"/>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Ц810470280</w:t>
            </w:r>
          </w:p>
        </w:tc>
        <w:tc>
          <w:tcPr>
            <w:tcW w:w="696"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850</w:t>
            </w:r>
          </w:p>
        </w:tc>
        <w:tc>
          <w:tcPr>
            <w:tcW w:w="96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pPr>
            <w:r w:rsidRPr="003F4FF3">
              <w:t>5 000,00</w:t>
            </w:r>
          </w:p>
        </w:tc>
        <w:tc>
          <w:tcPr>
            <w:tcW w:w="127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5 000,00</w:t>
            </w:r>
          </w:p>
        </w:tc>
        <w:tc>
          <w:tcPr>
            <w:tcW w:w="1163"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 </w:t>
            </w:r>
          </w:p>
        </w:tc>
      </w:tr>
      <w:tr w:rsidR="003B2522" w:rsidRPr="003F4FF3" w:rsidTr="003B2522">
        <w:trPr>
          <w:gridAfter w:val="5"/>
          <w:wAfter w:w="5639" w:type="dxa"/>
          <w:trHeight w:val="315"/>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pPr>
              <w:rPr>
                <w:b/>
                <w:bCs/>
              </w:rPr>
            </w:pPr>
            <w:r w:rsidRPr="003F4FF3">
              <w:rPr>
                <w:b/>
                <w:bCs/>
              </w:rPr>
              <w:t xml:space="preserve">Национальная </w:t>
            </w:r>
            <w:r w:rsidRPr="003F4FF3">
              <w:rPr>
                <w:b/>
                <w:bCs/>
              </w:rPr>
              <w:lastRenderedPageBreak/>
              <w:t>экономика</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lastRenderedPageBreak/>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 </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rPr>
                <w:b/>
                <w:bCs/>
              </w:rPr>
            </w:pPr>
            <w:r w:rsidRPr="003F4FF3">
              <w:rPr>
                <w:b/>
                <w:bCs/>
              </w:rPr>
              <w:t xml:space="preserve">1 652 </w:t>
            </w:r>
            <w:r w:rsidRPr="003F4FF3">
              <w:rPr>
                <w:b/>
                <w:bCs/>
              </w:rPr>
              <w:lastRenderedPageBreak/>
              <w:t>685,26</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rPr>
                <w:b/>
                <w:bCs/>
              </w:rPr>
            </w:pPr>
            <w:r w:rsidRPr="003F4FF3">
              <w:rPr>
                <w:b/>
                <w:bCs/>
              </w:rPr>
              <w:lastRenderedPageBreak/>
              <w:t xml:space="preserve">488 </w:t>
            </w:r>
            <w:r w:rsidRPr="003F4FF3">
              <w:rPr>
                <w:b/>
                <w:bCs/>
              </w:rPr>
              <w:lastRenderedPageBreak/>
              <w:t>642,26</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rPr>
                <w:b/>
                <w:bCs/>
              </w:rPr>
            </w:pPr>
            <w:r w:rsidRPr="003F4FF3">
              <w:rPr>
                <w:b/>
                <w:bCs/>
              </w:rPr>
              <w:lastRenderedPageBreak/>
              <w:t xml:space="preserve">1 164 </w:t>
            </w:r>
            <w:r w:rsidRPr="003F4FF3">
              <w:rPr>
                <w:b/>
                <w:bCs/>
              </w:rPr>
              <w:lastRenderedPageBreak/>
              <w:t>043,00</w:t>
            </w:r>
          </w:p>
        </w:tc>
      </w:tr>
      <w:tr w:rsidR="003B2522" w:rsidRPr="003F4FF3" w:rsidTr="003B2522">
        <w:trPr>
          <w:gridAfter w:val="5"/>
          <w:wAfter w:w="5639" w:type="dxa"/>
          <w:trHeight w:val="315"/>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lastRenderedPageBreak/>
              <w:t>Сельское хозяйство и рыболовство</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1890"/>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sidRPr="003F4FF3">
              <w:t>Красночетайкого</w:t>
            </w:r>
            <w:proofErr w:type="spellEnd"/>
            <w:r w:rsidRPr="003F4FF3">
              <w:t xml:space="preserve"> района Чувашской Республики" на 2014-2020 годы</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Ц900000000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1575"/>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Ц970000000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1890"/>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Ц970172750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Закупка товаров, работ и услуг для государственных (муниципальных) нужд</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Ц970172750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200</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000000" w:fill="CCFFCC"/>
            <w:vAlign w:val="center"/>
            <w:hideMark/>
          </w:tcPr>
          <w:p w:rsidR="003B2522" w:rsidRPr="003F4FF3" w:rsidRDefault="003B2522" w:rsidP="003B2522">
            <w:r w:rsidRPr="003F4FF3">
              <w:t>Иные закупки товаров, работ и услуг для обеспечения государственных (муниципальных) нужд</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05</w:t>
            </w:r>
          </w:p>
        </w:tc>
        <w:tc>
          <w:tcPr>
            <w:tcW w:w="992" w:type="dxa"/>
            <w:gridSpan w:val="4"/>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Ц970172750</w:t>
            </w:r>
          </w:p>
        </w:tc>
        <w:tc>
          <w:tcPr>
            <w:tcW w:w="696"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240</w:t>
            </w:r>
          </w:p>
        </w:tc>
        <w:tc>
          <w:tcPr>
            <w:tcW w:w="96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pPr>
            <w:r w:rsidRPr="003F4FF3">
              <w:t>1 000,00</w:t>
            </w:r>
          </w:p>
        </w:tc>
        <w:tc>
          <w:tcPr>
            <w:tcW w:w="127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1 000,00</w:t>
            </w:r>
          </w:p>
        </w:tc>
        <w:tc>
          <w:tcPr>
            <w:tcW w:w="1163"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 </w:t>
            </w:r>
          </w:p>
        </w:tc>
      </w:tr>
      <w:tr w:rsidR="003B2522" w:rsidRPr="003F4FF3" w:rsidTr="003B2522">
        <w:trPr>
          <w:gridAfter w:val="5"/>
          <w:wAfter w:w="5639" w:type="dxa"/>
          <w:trHeight w:val="315"/>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 xml:space="preserve">Водное хозяйство </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6 000,00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6 000,00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Муниципальная программа "Модернизация и развитие сферы жилищно-коммунального хозяйства"</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А100000000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6 000,00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6 000,00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1890"/>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А130000000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6 000,00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6 000,00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lastRenderedPageBreak/>
              <w:t>Основное мероприятие "Развитие систем водоснабжения муниципальных образований"</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А130100000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6 000,00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6 000,00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Основное мероприятие "Развитие систем водоснабжения муниципальных образований"</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А130175080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6 000,00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6 000,00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Закупка товаров, работ и услуг для государственных (муниципальных) нужд</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А130175080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200</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6 000,00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6 000,00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000000" w:fill="CCFFCC"/>
            <w:vAlign w:val="center"/>
            <w:hideMark/>
          </w:tcPr>
          <w:p w:rsidR="003B2522" w:rsidRPr="003F4FF3" w:rsidRDefault="003B2522" w:rsidP="003B2522">
            <w:r w:rsidRPr="003F4FF3">
              <w:t>Иные закупки товаров, работ и услуг для обеспечения государственных (муниципальных) нужд</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06</w:t>
            </w:r>
          </w:p>
        </w:tc>
        <w:tc>
          <w:tcPr>
            <w:tcW w:w="992" w:type="dxa"/>
            <w:gridSpan w:val="4"/>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А130175080</w:t>
            </w:r>
          </w:p>
        </w:tc>
        <w:tc>
          <w:tcPr>
            <w:tcW w:w="696"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240</w:t>
            </w:r>
          </w:p>
        </w:tc>
        <w:tc>
          <w:tcPr>
            <w:tcW w:w="96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pPr>
            <w:r w:rsidRPr="003F4FF3">
              <w:t>6 000,00</w:t>
            </w:r>
          </w:p>
        </w:tc>
        <w:tc>
          <w:tcPr>
            <w:tcW w:w="127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6 000,00</w:t>
            </w:r>
          </w:p>
        </w:tc>
        <w:tc>
          <w:tcPr>
            <w:tcW w:w="1163"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 </w:t>
            </w:r>
          </w:p>
        </w:tc>
      </w:tr>
      <w:tr w:rsidR="003B2522" w:rsidRPr="003F4FF3" w:rsidTr="003B2522">
        <w:trPr>
          <w:gridAfter w:val="5"/>
          <w:wAfter w:w="5639" w:type="dxa"/>
          <w:trHeight w:val="315"/>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Дорожное хозяйство (дорожные фонды)</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1 645 685,26</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481 642,26</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1 164 043,00</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 xml:space="preserve">Муниципальная программа  "Развитие транспортной системы " </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Ч200000000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1 605 685,26</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441 642,26</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1 164 043,00</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Подпрограмма "Автомобильные дороги" муниципальной программы   "Развитие транспортной системы "</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Ч210000000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1 605 685,26</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441 642,26</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1 164 043,00</w:t>
            </w:r>
          </w:p>
        </w:tc>
      </w:tr>
      <w:tr w:rsidR="003B2522" w:rsidRPr="003F4FF3" w:rsidTr="003B2522">
        <w:trPr>
          <w:gridAfter w:val="5"/>
          <w:wAfter w:w="5639" w:type="dxa"/>
          <w:trHeight w:val="1260"/>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Основное мероприятие "Мероприятия, реализуемые с привлечением межбюджетных трансфертов бюджетам другого уровня"</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Ч210300000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1 605 685,26</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441 642,26</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1 164 043,00</w:t>
            </w:r>
          </w:p>
        </w:tc>
      </w:tr>
      <w:tr w:rsidR="003B2522" w:rsidRPr="003F4FF3" w:rsidTr="003B2522">
        <w:trPr>
          <w:gridAfter w:val="5"/>
          <w:wAfter w:w="5639" w:type="dxa"/>
          <w:trHeight w:val="1260"/>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Ч2103S4190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1 605 685,26</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441 642,26</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1 164 043,00</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Закупка товаров, работ и услуг для государственных (муниципальных) нужд</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Ч2103S4190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200</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1 605 685,26</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441 642,26</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1 164 043,00</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000000" w:fill="CCFFCC"/>
            <w:vAlign w:val="center"/>
            <w:hideMark/>
          </w:tcPr>
          <w:p w:rsidR="003B2522" w:rsidRPr="003F4FF3" w:rsidRDefault="003B2522" w:rsidP="003B2522">
            <w:r w:rsidRPr="003F4FF3">
              <w:t>Иные закупки товаров, работ и услуг для обеспечения государственных (муниципальных) нужд</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09</w:t>
            </w:r>
          </w:p>
        </w:tc>
        <w:tc>
          <w:tcPr>
            <w:tcW w:w="992" w:type="dxa"/>
            <w:gridSpan w:val="4"/>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Ч2103S4190</w:t>
            </w:r>
          </w:p>
        </w:tc>
        <w:tc>
          <w:tcPr>
            <w:tcW w:w="696"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240</w:t>
            </w:r>
          </w:p>
        </w:tc>
        <w:tc>
          <w:tcPr>
            <w:tcW w:w="96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pPr>
            <w:r w:rsidRPr="003F4FF3">
              <w:t>1 605 685,26</w:t>
            </w:r>
          </w:p>
        </w:tc>
        <w:tc>
          <w:tcPr>
            <w:tcW w:w="127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441 642,26</w:t>
            </w:r>
          </w:p>
        </w:tc>
        <w:tc>
          <w:tcPr>
            <w:tcW w:w="1163"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1 164 043,00</w:t>
            </w:r>
          </w:p>
        </w:tc>
      </w:tr>
      <w:tr w:rsidR="003B2522" w:rsidRPr="003F4FF3" w:rsidTr="003B2522">
        <w:trPr>
          <w:gridAfter w:val="5"/>
          <w:wAfter w:w="5639" w:type="dxa"/>
          <w:trHeight w:val="1575"/>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lastRenderedPageBreak/>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A500000000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40 000,00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40 000,00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2520"/>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A510000000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40 000,00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40 000,00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Основное мероприятие "Содействие благоустройству населенных пунктов Чувашской Республики"</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A510200000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40 000,00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40 000,00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Реализация проектов развития общественной инфраструктуры, основанных на местных инициативах</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A5102S6570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40 000,00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40 000,00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r w:rsidRPr="003F4FF3">
              <w:t>Закупка товаров, работ и услуг для государственных (муниципальных) нужд</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A5102S6570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center"/>
            </w:pPr>
            <w:r w:rsidRPr="003F4FF3">
              <w:t>200</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40 000,00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40 000,00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000000" w:fill="CCFFCC"/>
            <w:vAlign w:val="center"/>
            <w:hideMark/>
          </w:tcPr>
          <w:p w:rsidR="003B2522" w:rsidRPr="003F4FF3" w:rsidRDefault="003B2522" w:rsidP="003B2522">
            <w:r w:rsidRPr="003F4FF3">
              <w:t>Иные закупки товаров, работ и услуг для обеспечения государственных (муниципальных) нужд</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04</w:t>
            </w:r>
          </w:p>
        </w:tc>
        <w:tc>
          <w:tcPr>
            <w:tcW w:w="829"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09</w:t>
            </w:r>
          </w:p>
        </w:tc>
        <w:tc>
          <w:tcPr>
            <w:tcW w:w="992" w:type="dxa"/>
            <w:gridSpan w:val="4"/>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A5102S6570</w:t>
            </w:r>
          </w:p>
        </w:tc>
        <w:tc>
          <w:tcPr>
            <w:tcW w:w="696"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240</w:t>
            </w:r>
          </w:p>
        </w:tc>
        <w:tc>
          <w:tcPr>
            <w:tcW w:w="96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pPr>
            <w:r w:rsidRPr="003F4FF3">
              <w:t>40 000,00</w:t>
            </w:r>
          </w:p>
        </w:tc>
        <w:tc>
          <w:tcPr>
            <w:tcW w:w="127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40 000,00</w:t>
            </w:r>
          </w:p>
        </w:tc>
        <w:tc>
          <w:tcPr>
            <w:tcW w:w="1163"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 </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pPr>
              <w:rPr>
                <w:b/>
                <w:bCs/>
              </w:rPr>
            </w:pPr>
            <w:r w:rsidRPr="003F4FF3">
              <w:rPr>
                <w:b/>
                <w:bCs/>
              </w:rPr>
              <w:t>ЖИЛИЩНО-КОММУНАЛЬНОЕ ХОЗЯЙСТВО</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05</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 </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rPr>
                <w:b/>
                <w:bCs/>
              </w:rPr>
            </w:pPr>
            <w:r w:rsidRPr="003F4FF3">
              <w:rPr>
                <w:b/>
                <w:bCs/>
              </w:rPr>
              <w:t>155 936,53</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rPr>
                <w:b/>
                <w:bCs/>
              </w:rPr>
            </w:pPr>
            <w:r w:rsidRPr="003F4FF3">
              <w:rPr>
                <w:b/>
                <w:bCs/>
              </w:rPr>
              <w:t>155 936,53</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rPr>
                <w:b/>
                <w:bCs/>
              </w:rPr>
            </w:pPr>
            <w:r w:rsidRPr="003F4FF3">
              <w:rPr>
                <w:b/>
                <w:bCs/>
              </w:rPr>
              <w:t> </w:t>
            </w:r>
          </w:p>
        </w:tc>
      </w:tr>
      <w:tr w:rsidR="003B2522" w:rsidRPr="003F4FF3" w:rsidTr="003B2522">
        <w:trPr>
          <w:gridAfter w:val="5"/>
          <w:wAfter w:w="5639" w:type="dxa"/>
          <w:trHeight w:val="315"/>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Благоустройство</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05</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center"/>
            </w:pPr>
            <w:r w:rsidRPr="003F4FF3">
              <w:t> </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pPr>
            <w:r w:rsidRPr="003F4FF3">
              <w:t>155 936,53</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pPr>
            <w:r w:rsidRPr="003F4FF3">
              <w:t>155 936,53</w:t>
            </w:r>
          </w:p>
        </w:tc>
        <w:tc>
          <w:tcPr>
            <w:tcW w:w="1163" w:type="dxa"/>
            <w:gridSpan w:val="3"/>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1575"/>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05</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A500000000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155 936,53</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155 936,53</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2520"/>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lastRenderedPageBreak/>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05</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A510000000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pPr>
            <w:r w:rsidRPr="003F4FF3">
              <w:t>155 936,53</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pPr>
            <w:r w:rsidRPr="003F4FF3">
              <w:t>155 936,53</w:t>
            </w:r>
          </w:p>
        </w:tc>
        <w:tc>
          <w:tcPr>
            <w:tcW w:w="1163" w:type="dxa"/>
            <w:gridSpan w:val="3"/>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Основное мероприятие "Содействие благоустройству населенных пунктов Чувашской Республики"</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05</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A510200000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pPr>
            <w:r w:rsidRPr="003F4FF3">
              <w:t>155 936,53</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pPr>
            <w:r w:rsidRPr="003F4FF3">
              <w:t>155 936,53</w:t>
            </w:r>
          </w:p>
        </w:tc>
        <w:tc>
          <w:tcPr>
            <w:tcW w:w="1163" w:type="dxa"/>
            <w:gridSpan w:val="3"/>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315"/>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Уличное освещение</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05</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A510277400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pPr>
            <w:r w:rsidRPr="003F4FF3">
              <w:t>147 654,18</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pPr>
            <w:r w:rsidRPr="003F4FF3">
              <w:t>147 654,18</w:t>
            </w:r>
          </w:p>
        </w:tc>
        <w:tc>
          <w:tcPr>
            <w:tcW w:w="1163" w:type="dxa"/>
            <w:gridSpan w:val="3"/>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Закупка товаров, работ и услуг для государственных (муниципальных) нужд</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05</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A510277400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center"/>
            </w:pPr>
            <w:r w:rsidRPr="003F4FF3">
              <w:t>200</w:t>
            </w:r>
          </w:p>
        </w:tc>
        <w:tc>
          <w:tcPr>
            <w:tcW w:w="966" w:type="dxa"/>
            <w:gridSpan w:val="5"/>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pPr>
            <w:r w:rsidRPr="003F4FF3">
              <w:t>147 654,18</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pPr>
            <w:r w:rsidRPr="003F4FF3">
              <w:t>147 654,18</w:t>
            </w:r>
          </w:p>
        </w:tc>
        <w:tc>
          <w:tcPr>
            <w:tcW w:w="1163" w:type="dxa"/>
            <w:gridSpan w:val="3"/>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000000" w:fill="CCFFCC"/>
            <w:vAlign w:val="center"/>
            <w:hideMark/>
          </w:tcPr>
          <w:p w:rsidR="003B2522" w:rsidRPr="003F4FF3" w:rsidRDefault="003B2522" w:rsidP="003B2522">
            <w:r w:rsidRPr="003F4FF3">
              <w:t>Иные закупки товаров, работ и услуг для обеспечения государственных (муниципальных) нужд</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05</w:t>
            </w:r>
          </w:p>
        </w:tc>
        <w:tc>
          <w:tcPr>
            <w:tcW w:w="829"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03</w:t>
            </w:r>
          </w:p>
        </w:tc>
        <w:tc>
          <w:tcPr>
            <w:tcW w:w="992" w:type="dxa"/>
            <w:gridSpan w:val="4"/>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A510277400</w:t>
            </w:r>
          </w:p>
        </w:tc>
        <w:tc>
          <w:tcPr>
            <w:tcW w:w="696" w:type="dxa"/>
            <w:gridSpan w:val="3"/>
            <w:tcBorders>
              <w:top w:val="nil"/>
              <w:left w:val="nil"/>
              <w:bottom w:val="single" w:sz="4" w:space="0" w:color="auto"/>
              <w:right w:val="single" w:sz="4" w:space="0" w:color="auto"/>
            </w:tcBorders>
            <w:shd w:val="clear" w:color="000000" w:fill="CCFFCC"/>
            <w:noWrap/>
            <w:vAlign w:val="center"/>
            <w:hideMark/>
          </w:tcPr>
          <w:p w:rsidR="003B2522" w:rsidRPr="003F4FF3" w:rsidRDefault="003B2522" w:rsidP="003B2522">
            <w:pPr>
              <w:jc w:val="center"/>
            </w:pPr>
            <w:r w:rsidRPr="003F4FF3">
              <w:t>240</w:t>
            </w:r>
          </w:p>
        </w:tc>
        <w:tc>
          <w:tcPr>
            <w:tcW w:w="966" w:type="dxa"/>
            <w:gridSpan w:val="5"/>
            <w:tcBorders>
              <w:top w:val="nil"/>
              <w:left w:val="nil"/>
              <w:bottom w:val="single" w:sz="4" w:space="0" w:color="auto"/>
              <w:right w:val="single" w:sz="4" w:space="0" w:color="auto"/>
            </w:tcBorders>
            <w:shd w:val="clear" w:color="000000" w:fill="CCFFCC"/>
            <w:noWrap/>
            <w:vAlign w:val="center"/>
            <w:hideMark/>
          </w:tcPr>
          <w:p w:rsidR="003B2522" w:rsidRPr="003F4FF3" w:rsidRDefault="003B2522" w:rsidP="003B2522">
            <w:pPr>
              <w:jc w:val="right"/>
            </w:pPr>
            <w:r w:rsidRPr="003F4FF3">
              <w:t>147 654,18</w:t>
            </w:r>
          </w:p>
        </w:tc>
        <w:tc>
          <w:tcPr>
            <w:tcW w:w="1276" w:type="dxa"/>
            <w:gridSpan w:val="5"/>
            <w:tcBorders>
              <w:top w:val="nil"/>
              <w:left w:val="nil"/>
              <w:bottom w:val="single" w:sz="4" w:space="0" w:color="auto"/>
              <w:right w:val="single" w:sz="4" w:space="0" w:color="auto"/>
            </w:tcBorders>
            <w:shd w:val="clear" w:color="000000" w:fill="CCFFCC"/>
            <w:noWrap/>
            <w:vAlign w:val="center"/>
            <w:hideMark/>
          </w:tcPr>
          <w:p w:rsidR="003B2522" w:rsidRPr="003F4FF3" w:rsidRDefault="003B2522" w:rsidP="003B2522">
            <w:pPr>
              <w:jc w:val="right"/>
              <w:rPr>
                <w:color w:val="FF0000"/>
              </w:rPr>
            </w:pPr>
            <w:r w:rsidRPr="003F4FF3">
              <w:rPr>
                <w:color w:val="FF0000"/>
              </w:rPr>
              <w:t>147 654,18</w:t>
            </w:r>
          </w:p>
        </w:tc>
        <w:tc>
          <w:tcPr>
            <w:tcW w:w="1163" w:type="dxa"/>
            <w:gridSpan w:val="3"/>
            <w:tcBorders>
              <w:top w:val="nil"/>
              <w:left w:val="nil"/>
              <w:bottom w:val="single" w:sz="4" w:space="0" w:color="auto"/>
              <w:right w:val="single" w:sz="4" w:space="0" w:color="auto"/>
            </w:tcBorders>
            <w:shd w:val="clear" w:color="000000" w:fill="CCFFCC"/>
            <w:noWrap/>
            <w:vAlign w:val="center"/>
            <w:hideMark/>
          </w:tcPr>
          <w:p w:rsidR="003B2522" w:rsidRPr="003F4FF3" w:rsidRDefault="003B2522" w:rsidP="003B2522">
            <w:pPr>
              <w:jc w:val="right"/>
              <w:rPr>
                <w:color w:val="FF0000"/>
              </w:rPr>
            </w:pPr>
            <w:r w:rsidRPr="003F4FF3">
              <w:rPr>
                <w:color w:val="FF0000"/>
              </w:rPr>
              <w:t> </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Реализация мероприятий по благоустройству территории</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05</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A510277420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pPr>
            <w:r w:rsidRPr="003F4FF3">
              <w:t>5 000,00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pPr>
            <w:r w:rsidRPr="003F4FF3">
              <w:t>5 000,00</w:t>
            </w:r>
          </w:p>
        </w:tc>
        <w:tc>
          <w:tcPr>
            <w:tcW w:w="1163" w:type="dxa"/>
            <w:gridSpan w:val="3"/>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Закупка товаров, работ и услуг для государственных (муниципальных) нужд</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05</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A510277420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center"/>
            </w:pPr>
            <w:r w:rsidRPr="003F4FF3">
              <w:t>200</w:t>
            </w:r>
          </w:p>
        </w:tc>
        <w:tc>
          <w:tcPr>
            <w:tcW w:w="966" w:type="dxa"/>
            <w:gridSpan w:val="5"/>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pPr>
            <w:r w:rsidRPr="003F4FF3">
              <w:t>5 000,00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pPr>
            <w:r w:rsidRPr="003F4FF3">
              <w:t>5 000,00</w:t>
            </w:r>
          </w:p>
        </w:tc>
        <w:tc>
          <w:tcPr>
            <w:tcW w:w="1163" w:type="dxa"/>
            <w:gridSpan w:val="3"/>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000000" w:fill="CCFFCC"/>
            <w:vAlign w:val="center"/>
            <w:hideMark/>
          </w:tcPr>
          <w:p w:rsidR="003B2522" w:rsidRPr="003F4FF3" w:rsidRDefault="003B2522" w:rsidP="003B2522">
            <w:r w:rsidRPr="003F4FF3">
              <w:t>Иные закупки товаров, работ и услуг для обеспечения государственных (муниципальных) нужд</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05</w:t>
            </w:r>
          </w:p>
        </w:tc>
        <w:tc>
          <w:tcPr>
            <w:tcW w:w="829"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03</w:t>
            </w:r>
          </w:p>
        </w:tc>
        <w:tc>
          <w:tcPr>
            <w:tcW w:w="992" w:type="dxa"/>
            <w:gridSpan w:val="4"/>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A510277420</w:t>
            </w:r>
          </w:p>
        </w:tc>
        <w:tc>
          <w:tcPr>
            <w:tcW w:w="696" w:type="dxa"/>
            <w:gridSpan w:val="3"/>
            <w:tcBorders>
              <w:top w:val="nil"/>
              <w:left w:val="nil"/>
              <w:bottom w:val="single" w:sz="4" w:space="0" w:color="auto"/>
              <w:right w:val="single" w:sz="4" w:space="0" w:color="auto"/>
            </w:tcBorders>
            <w:shd w:val="clear" w:color="000000" w:fill="CCFFCC"/>
            <w:noWrap/>
            <w:vAlign w:val="center"/>
            <w:hideMark/>
          </w:tcPr>
          <w:p w:rsidR="003B2522" w:rsidRPr="003F4FF3" w:rsidRDefault="003B2522" w:rsidP="003B2522">
            <w:pPr>
              <w:jc w:val="center"/>
            </w:pPr>
            <w:r w:rsidRPr="003F4FF3">
              <w:t>240</w:t>
            </w:r>
          </w:p>
        </w:tc>
        <w:tc>
          <w:tcPr>
            <w:tcW w:w="966" w:type="dxa"/>
            <w:gridSpan w:val="5"/>
            <w:tcBorders>
              <w:top w:val="nil"/>
              <w:left w:val="nil"/>
              <w:bottom w:val="single" w:sz="4" w:space="0" w:color="auto"/>
              <w:right w:val="single" w:sz="4" w:space="0" w:color="auto"/>
            </w:tcBorders>
            <w:shd w:val="clear" w:color="000000" w:fill="CCFFCC"/>
            <w:noWrap/>
            <w:vAlign w:val="center"/>
            <w:hideMark/>
          </w:tcPr>
          <w:p w:rsidR="003B2522" w:rsidRPr="003F4FF3" w:rsidRDefault="003B2522" w:rsidP="003B2522">
            <w:pPr>
              <w:jc w:val="right"/>
            </w:pPr>
            <w:r w:rsidRPr="003F4FF3">
              <w:t>5 000,00</w:t>
            </w:r>
          </w:p>
        </w:tc>
        <w:tc>
          <w:tcPr>
            <w:tcW w:w="1276" w:type="dxa"/>
            <w:gridSpan w:val="5"/>
            <w:tcBorders>
              <w:top w:val="nil"/>
              <w:left w:val="nil"/>
              <w:bottom w:val="single" w:sz="4" w:space="0" w:color="auto"/>
              <w:right w:val="single" w:sz="4" w:space="0" w:color="auto"/>
            </w:tcBorders>
            <w:shd w:val="clear" w:color="000000" w:fill="CCFFCC"/>
            <w:noWrap/>
            <w:vAlign w:val="center"/>
            <w:hideMark/>
          </w:tcPr>
          <w:p w:rsidR="003B2522" w:rsidRPr="003F4FF3" w:rsidRDefault="003B2522" w:rsidP="003B2522">
            <w:pPr>
              <w:jc w:val="right"/>
              <w:rPr>
                <w:color w:val="FF0000"/>
              </w:rPr>
            </w:pPr>
            <w:r w:rsidRPr="003F4FF3">
              <w:rPr>
                <w:color w:val="FF0000"/>
              </w:rPr>
              <w:t>5 000,00</w:t>
            </w:r>
          </w:p>
        </w:tc>
        <w:tc>
          <w:tcPr>
            <w:tcW w:w="1163" w:type="dxa"/>
            <w:gridSpan w:val="3"/>
            <w:tcBorders>
              <w:top w:val="nil"/>
              <w:left w:val="nil"/>
              <w:bottom w:val="single" w:sz="4" w:space="0" w:color="auto"/>
              <w:right w:val="single" w:sz="4" w:space="0" w:color="auto"/>
            </w:tcBorders>
            <w:shd w:val="clear" w:color="000000" w:fill="CCFFCC"/>
            <w:noWrap/>
            <w:vAlign w:val="center"/>
            <w:hideMark/>
          </w:tcPr>
          <w:p w:rsidR="003B2522" w:rsidRPr="003F4FF3" w:rsidRDefault="003B2522" w:rsidP="003B2522">
            <w:pPr>
              <w:jc w:val="right"/>
              <w:rPr>
                <w:color w:val="FF0000"/>
              </w:rPr>
            </w:pPr>
            <w:r w:rsidRPr="003F4FF3">
              <w:rPr>
                <w:color w:val="FF0000"/>
              </w:rPr>
              <w:t> </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Реализация проектов развития общественной инфраструктуры, основанных на местных инициативах</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05</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A5102S6570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3 282,35</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3 282,35</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vAlign w:val="bottom"/>
            <w:hideMark/>
          </w:tcPr>
          <w:p w:rsidR="003B2522" w:rsidRPr="003F4FF3" w:rsidRDefault="003B2522" w:rsidP="003B2522">
            <w:r w:rsidRPr="003F4FF3">
              <w:t>Закупка товаров, работ и услуг для государственных (муниципальных) нужд</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05</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A5102S6570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center"/>
            </w:pPr>
            <w:r w:rsidRPr="003F4FF3">
              <w:t>200</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3 282,35</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3 282,35</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000000" w:fill="CCFFCC"/>
            <w:vAlign w:val="center"/>
            <w:hideMark/>
          </w:tcPr>
          <w:p w:rsidR="003B2522" w:rsidRPr="003F4FF3" w:rsidRDefault="003B2522" w:rsidP="003B2522">
            <w:r w:rsidRPr="003F4FF3">
              <w:t xml:space="preserve">Иные закупки товаров, работ и услуг для обеспечения государственных </w:t>
            </w:r>
            <w:r w:rsidRPr="003F4FF3">
              <w:lastRenderedPageBreak/>
              <w:t>(муниципальных) нужд</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lastRenderedPageBreak/>
              <w:t>993</w:t>
            </w:r>
          </w:p>
        </w:tc>
        <w:tc>
          <w:tcPr>
            <w:tcW w:w="590"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05</w:t>
            </w:r>
          </w:p>
        </w:tc>
        <w:tc>
          <w:tcPr>
            <w:tcW w:w="829"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03</w:t>
            </w:r>
          </w:p>
        </w:tc>
        <w:tc>
          <w:tcPr>
            <w:tcW w:w="992" w:type="dxa"/>
            <w:gridSpan w:val="4"/>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A5102S6570</w:t>
            </w:r>
          </w:p>
        </w:tc>
        <w:tc>
          <w:tcPr>
            <w:tcW w:w="696"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240</w:t>
            </w:r>
          </w:p>
        </w:tc>
        <w:tc>
          <w:tcPr>
            <w:tcW w:w="96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pPr>
            <w:r w:rsidRPr="003F4FF3">
              <w:t>3 282,35</w:t>
            </w:r>
          </w:p>
        </w:tc>
        <w:tc>
          <w:tcPr>
            <w:tcW w:w="127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3 282,35</w:t>
            </w:r>
          </w:p>
        </w:tc>
        <w:tc>
          <w:tcPr>
            <w:tcW w:w="1163"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 </w:t>
            </w:r>
          </w:p>
        </w:tc>
      </w:tr>
      <w:tr w:rsidR="003B2522" w:rsidRPr="003F4FF3" w:rsidTr="003B2522">
        <w:trPr>
          <w:gridAfter w:val="5"/>
          <w:wAfter w:w="5639" w:type="dxa"/>
          <w:trHeight w:val="315"/>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pPr>
              <w:rPr>
                <w:b/>
                <w:bCs/>
              </w:rPr>
            </w:pPr>
            <w:r w:rsidRPr="003F4FF3">
              <w:rPr>
                <w:b/>
                <w:bCs/>
              </w:rPr>
              <w:lastRenderedPageBreak/>
              <w:t>КУЛЬТУРА И КИНЕМАТОГРАФИЯ</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08</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 </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 </w:t>
            </w:r>
          </w:p>
        </w:tc>
        <w:tc>
          <w:tcPr>
            <w:tcW w:w="966" w:type="dxa"/>
            <w:gridSpan w:val="5"/>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rPr>
                <w:b/>
                <w:bCs/>
              </w:rPr>
            </w:pPr>
            <w:r w:rsidRPr="003F4FF3">
              <w:rPr>
                <w:b/>
                <w:bCs/>
              </w:rPr>
              <w:t>823 900,00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rPr>
                <w:b/>
                <w:bCs/>
              </w:rPr>
            </w:pPr>
            <w:r w:rsidRPr="003F4FF3">
              <w:rPr>
                <w:b/>
                <w:bCs/>
              </w:rPr>
              <w:t>823 900,00</w:t>
            </w:r>
          </w:p>
        </w:tc>
        <w:tc>
          <w:tcPr>
            <w:tcW w:w="1163" w:type="dxa"/>
            <w:gridSpan w:val="3"/>
            <w:tcBorders>
              <w:top w:val="nil"/>
              <w:left w:val="nil"/>
              <w:bottom w:val="single" w:sz="4" w:space="0" w:color="auto"/>
              <w:right w:val="single" w:sz="4" w:space="0" w:color="auto"/>
            </w:tcBorders>
            <w:shd w:val="clear" w:color="auto" w:fill="auto"/>
            <w:noWrap/>
            <w:vAlign w:val="center"/>
            <w:hideMark/>
          </w:tcPr>
          <w:p w:rsidR="003B2522" w:rsidRPr="003F4FF3" w:rsidRDefault="003B2522" w:rsidP="003B2522">
            <w:pPr>
              <w:jc w:val="right"/>
              <w:rPr>
                <w:b/>
                <w:bCs/>
              </w:rPr>
            </w:pPr>
            <w:r w:rsidRPr="003F4FF3">
              <w:rPr>
                <w:b/>
                <w:bCs/>
              </w:rPr>
              <w:t> </w:t>
            </w:r>
          </w:p>
        </w:tc>
      </w:tr>
      <w:tr w:rsidR="003B2522" w:rsidRPr="003F4FF3" w:rsidTr="003B2522">
        <w:trPr>
          <w:gridAfter w:val="5"/>
          <w:wAfter w:w="5639" w:type="dxa"/>
          <w:trHeight w:val="315"/>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Культура</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08</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823 900,00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823 900,00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Муниципальная программа  "Развитие культуры и туризма" на 2014–2020 годы</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08</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Ц400000000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823 900,00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823 900,00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1260"/>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Подпрограмма "Развитие культуры в Чувашской Республике" муниципальной программы  "Развитие культуры и туризма" на 2014–2020 годы</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08</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Ц410000000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823 900,00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823 900,00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Основное мероприятие "Сохранение и развитие народного творчества"</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08</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Ц410700000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823 900,00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823 900,00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 xml:space="preserve">Обеспечение деятельности государственных учреждений </w:t>
            </w:r>
            <w:proofErr w:type="spellStart"/>
            <w:r w:rsidRPr="003F4FF3">
              <w:t>досугового</w:t>
            </w:r>
            <w:proofErr w:type="spellEnd"/>
            <w:r w:rsidRPr="003F4FF3">
              <w:t xml:space="preserve"> типа и народного творчества</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08</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Ц41077А390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 </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823 900,00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823 900,00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315"/>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Межбюджетные трансферты</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08</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Ц41077А390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500</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666 200,00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666 200,00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315"/>
        </w:trPr>
        <w:tc>
          <w:tcPr>
            <w:tcW w:w="2971" w:type="dxa"/>
            <w:gridSpan w:val="3"/>
            <w:tcBorders>
              <w:top w:val="nil"/>
              <w:left w:val="single" w:sz="4" w:space="0" w:color="auto"/>
              <w:bottom w:val="single" w:sz="4" w:space="0" w:color="auto"/>
              <w:right w:val="single" w:sz="4" w:space="0" w:color="auto"/>
            </w:tcBorders>
            <w:shd w:val="clear" w:color="000000" w:fill="CCFFCC"/>
            <w:vAlign w:val="center"/>
            <w:hideMark/>
          </w:tcPr>
          <w:p w:rsidR="003B2522" w:rsidRPr="003F4FF3" w:rsidRDefault="003B2522" w:rsidP="003B2522">
            <w:r w:rsidRPr="003F4FF3">
              <w:t>Иные межбюджетные трансферты</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08</w:t>
            </w:r>
          </w:p>
        </w:tc>
        <w:tc>
          <w:tcPr>
            <w:tcW w:w="829"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01</w:t>
            </w:r>
          </w:p>
        </w:tc>
        <w:tc>
          <w:tcPr>
            <w:tcW w:w="992" w:type="dxa"/>
            <w:gridSpan w:val="4"/>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Ц41077А390</w:t>
            </w:r>
          </w:p>
        </w:tc>
        <w:tc>
          <w:tcPr>
            <w:tcW w:w="696"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540</w:t>
            </w:r>
          </w:p>
        </w:tc>
        <w:tc>
          <w:tcPr>
            <w:tcW w:w="96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pPr>
            <w:r w:rsidRPr="003F4FF3">
              <w:t>666 200,00</w:t>
            </w:r>
          </w:p>
        </w:tc>
        <w:tc>
          <w:tcPr>
            <w:tcW w:w="127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666 200,00</w:t>
            </w:r>
          </w:p>
        </w:tc>
        <w:tc>
          <w:tcPr>
            <w:tcW w:w="1163"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 </w:t>
            </w:r>
          </w:p>
        </w:tc>
      </w:tr>
      <w:tr w:rsidR="003B2522" w:rsidRPr="003F4FF3" w:rsidTr="003B2522">
        <w:trPr>
          <w:gridAfter w:val="5"/>
          <w:wAfter w:w="5639" w:type="dxa"/>
          <w:trHeight w:val="630"/>
        </w:trPr>
        <w:tc>
          <w:tcPr>
            <w:tcW w:w="2971" w:type="dxa"/>
            <w:gridSpan w:val="3"/>
            <w:tcBorders>
              <w:top w:val="nil"/>
              <w:left w:val="single" w:sz="4" w:space="0" w:color="auto"/>
              <w:bottom w:val="single" w:sz="4" w:space="0" w:color="auto"/>
              <w:right w:val="single" w:sz="4" w:space="0" w:color="auto"/>
            </w:tcBorders>
            <w:shd w:val="clear" w:color="auto" w:fill="auto"/>
            <w:hideMark/>
          </w:tcPr>
          <w:p w:rsidR="003B2522" w:rsidRPr="003F4FF3" w:rsidRDefault="003B2522" w:rsidP="003B2522">
            <w:r w:rsidRPr="003F4FF3">
              <w:t>Закупка товаров, работ и услуг для государственных (муниципальных) нужд</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08</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Ц41077А390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200</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153 700,00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153 700,00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RPr="003F4FF3" w:rsidTr="003B2522">
        <w:trPr>
          <w:gridAfter w:val="5"/>
          <w:wAfter w:w="5639" w:type="dxa"/>
          <w:trHeight w:val="945"/>
        </w:trPr>
        <w:tc>
          <w:tcPr>
            <w:tcW w:w="2971" w:type="dxa"/>
            <w:gridSpan w:val="3"/>
            <w:tcBorders>
              <w:top w:val="nil"/>
              <w:left w:val="single" w:sz="4" w:space="0" w:color="auto"/>
              <w:bottom w:val="single" w:sz="4" w:space="0" w:color="auto"/>
              <w:right w:val="single" w:sz="4" w:space="0" w:color="auto"/>
            </w:tcBorders>
            <w:shd w:val="clear" w:color="000000" w:fill="CCFFCC"/>
            <w:vAlign w:val="center"/>
            <w:hideMark/>
          </w:tcPr>
          <w:p w:rsidR="003B2522" w:rsidRPr="003F4FF3" w:rsidRDefault="003B2522" w:rsidP="003B2522">
            <w:r w:rsidRPr="003F4FF3">
              <w:t>Иные закупки товаров, работ и услуг для обеспечения государственных (муниципальных) нужд</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08</w:t>
            </w:r>
          </w:p>
        </w:tc>
        <w:tc>
          <w:tcPr>
            <w:tcW w:w="829" w:type="dxa"/>
            <w:gridSpan w:val="2"/>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01</w:t>
            </w:r>
          </w:p>
        </w:tc>
        <w:tc>
          <w:tcPr>
            <w:tcW w:w="992" w:type="dxa"/>
            <w:gridSpan w:val="4"/>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Ц41077А390</w:t>
            </w:r>
          </w:p>
        </w:tc>
        <w:tc>
          <w:tcPr>
            <w:tcW w:w="696"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center"/>
            </w:pPr>
            <w:r w:rsidRPr="003F4FF3">
              <w:t>240</w:t>
            </w:r>
          </w:p>
        </w:tc>
        <w:tc>
          <w:tcPr>
            <w:tcW w:w="96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pPr>
            <w:r w:rsidRPr="003F4FF3">
              <w:t>153 700,00</w:t>
            </w:r>
          </w:p>
        </w:tc>
        <w:tc>
          <w:tcPr>
            <w:tcW w:w="1276" w:type="dxa"/>
            <w:gridSpan w:val="5"/>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153 700,00</w:t>
            </w:r>
          </w:p>
        </w:tc>
        <w:tc>
          <w:tcPr>
            <w:tcW w:w="1163" w:type="dxa"/>
            <w:gridSpan w:val="3"/>
            <w:tcBorders>
              <w:top w:val="nil"/>
              <w:left w:val="nil"/>
              <w:bottom w:val="single" w:sz="4" w:space="0" w:color="auto"/>
              <w:right w:val="single" w:sz="4" w:space="0" w:color="auto"/>
            </w:tcBorders>
            <w:shd w:val="clear" w:color="000000" w:fill="CCFFCC"/>
            <w:vAlign w:val="center"/>
            <w:hideMark/>
          </w:tcPr>
          <w:p w:rsidR="003B2522" w:rsidRPr="003F4FF3" w:rsidRDefault="003B2522" w:rsidP="003B2522">
            <w:pPr>
              <w:jc w:val="right"/>
              <w:rPr>
                <w:color w:val="FF0000"/>
              </w:rPr>
            </w:pPr>
            <w:r w:rsidRPr="003F4FF3">
              <w:rPr>
                <w:color w:val="FF0000"/>
              </w:rPr>
              <w:t> </w:t>
            </w:r>
          </w:p>
        </w:tc>
      </w:tr>
      <w:tr w:rsidR="003B2522" w:rsidRPr="003F4FF3" w:rsidTr="003B2522">
        <w:trPr>
          <w:gridAfter w:val="5"/>
          <w:wAfter w:w="5639" w:type="dxa"/>
          <w:trHeight w:val="315"/>
        </w:trPr>
        <w:tc>
          <w:tcPr>
            <w:tcW w:w="2971" w:type="dxa"/>
            <w:gridSpan w:val="3"/>
            <w:tcBorders>
              <w:top w:val="nil"/>
              <w:left w:val="single" w:sz="4" w:space="0" w:color="auto"/>
              <w:bottom w:val="single" w:sz="4" w:space="0" w:color="auto"/>
              <w:right w:val="single" w:sz="4" w:space="0" w:color="auto"/>
            </w:tcBorders>
            <w:shd w:val="clear" w:color="auto" w:fill="auto"/>
            <w:vAlign w:val="center"/>
            <w:hideMark/>
          </w:tcPr>
          <w:p w:rsidR="003B2522" w:rsidRPr="003F4FF3" w:rsidRDefault="003B2522" w:rsidP="003B2522">
            <w:r w:rsidRPr="003F4FF3">
              <w:t>Иные бюджетные ассигнования</w:t>
            </w:r>
          </w:p>
        </w:tc>
        <w:tc>
          <w:tcPr>
            <w:tcW w:w="855"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rPr>
                <w:b/>
                <w:bCs/>
              </w:rPr>
            </w:pPr>
            <w:r w:rsidRPr="003F4FF3">
              <w:rPr>
                <w:b/>
                <w:bCs/>
              </w:rPr>
              <w:t>993</w:t>
            </w:r>
          </w:p>
        </w:tc>
        <w:tc>
          <w:tcPr>
            <w:tcW w:w="590"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08</w:t>
            </w:r>
          </w:p>
        </w:tc>
        <w:tc>
          <w:tcPr>
            <w:tcW w:w="829" w:type="dxa"/>
            <w:gridSpan w:val="2"/>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Ц41077А390</w:t>
            </w:r>
          </w:p>
        </w:tc>
        <w:tc>
          <w:tcPr>
            <w:tcW w:w="696"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center"/>
            </w:pPr>
            <w:r w:rsidRPr="003F4FF3">
              <w:t>800</w:t>
            </w:r>
          </w:p>
        </w:tc>
        <w:tc>
          <w:tcPr>
            <w:tcW w:w="96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4 000,00</w:t>
            </w:r>
          </w:p>
        </w:tc>
        <w:tc>
          <w:tcPr>
            <w:tcW w:w="1276" w:type="dxa"/>
            <w:gridSpan w:val="5"/>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4 000,00</w:t>
            </w:r>
          </w:p>
        </w:tc>
        <w:tc>
          <w:tcPr>
            <w:tcW w:w="1163" w:type="dxa"/>
            <w:gridSpan w:val="3"/>
            <w:tcBorders>
              <w:top w:val="nil"/>
              <w:left w:val="nil"/>
              <w:bottom w:val="single" w:sz="4" w:space="0" w:color="auto"/>
              <w:right w:val="single" w:sz="4" w:space="0" w:color="auto"/>
            </w:tcBorders>
            <w:shd w:val="clear" w:color="auto" w:fill="auto"/>
            <w:vAlign w:val="center"/>
            <w:hideMark/>
          </w:tcPr>
          <w:p w:rsidR="003B2522" w:rsidRPr="003F4FF3" w:rsidRDefault="003B2522" w:rsidP="003B2522">
            <w:pPr>
              <w:jc w:val="right"/>
            </w:pPr>
            <w:r w:rsidRPr="003F4FF3">
              <w:t> </w:t>
            </w:r>
          </w:p>
        </w:tc>
      </w:tr>
      <w:tr w:rsidR="003B2522" w:rsidTr="003B2522">
        <w:trPr>
          <w:gridBefore w:val="1"/>
          <w:wBefore w:w="551" w:type="dxa"/>
          <w:trHeight w:val="315"/>
        </w:trPr>
        <w:tc>
          <w:tcPr>
            <w:tcW w:w="759" w:type="dxa"/>
            <w:tcBorders>
              <w:top w:val="nil"/>
              <w:left w:val="nil"/>
              <w:bottom w:val="nil"/>
              <w:right w:val="nil"/>
            </w:tcBorders>
            <w:shd w:val="clear" w:color="auto" w:fill="auto"/>
            <w:noWrap/>
            <w:vAlign w:val="bottom"/>
            <w:hideMark/>
          </w:tcPr>
          <w:p w:rsidR="003B2522" w:rsidRDefault="003B2522" w:rsidP="003B2522">
            <w:pPr>
              <w:jc w:val="right"/>
              <w:rPr>
                <w:i/>
                <w:iCs/>
              </w:rPr>
            </w:pPr>
          </w:p>
        </w:tc>
        <w:tc>
          <w:tcPr>
            <w:tcW w:w="6745" w:type="dxa"/>
            <w:gridSpan w:val="21"/>
            <w:tcBorders>
              <w:top w:val="nil"/>
              <w:left w:val="nil"/>
              <w:bottom w:val="nil"/>
              <w:right w:val="nil"/>
            </w:tcBorders>
            <w:shd w:val="clear" w:color="auto" w:fill="auto"/>
            <w:noWrap/>
            <w:vAlign w:val="bottom"/>
            <w:hideMark/>
          </w:tcPr>
          <w:p w:rsidR="003B2522" w:rsidRDefault="003B2522" w:rsidP="003B2522">
            <w:pPr>
              <w:jc w:val="right"/>
              <w:rPr>
                <w:i/>
                <w:iCs/>
              </w:rPr>
            </w:pPr>
          </w:p>
        </w:tc>
        <w:tc>
          <w:tcPr>
            <w:tcW w:w="5079" w:type="dxa"/>
            <w:gridSpan w:val="10"/>
            <w:tcBorders>
              <w:top w:val="nil"/>
              <w:left w:val="nil"/>
              <w:bottom w:val="nil"/>
              <w:right w:val="nil"/>
            </w:tcBorders>
            <w:shd w:val="clear" w:color="auto" w:fill="auto"/>
            <w:hideMark/>
          </w:tcPr>
          <w:p w:rsidR="003B2522" w:rsidRDefault="003B2522" w:rsidP="003B2522"/>
        </w:tc>
        <w:tc>
          <w:tcPr>
            <w:tcW w:w="1420" w:type="dxa"/>
            <w:tcBorders>
              <w:top w:val="nil"/>
              <w:left w:val="nil"/>
              <w:bottom w:val="nil"/>
              <w:right w:val="nil"/>
            </w:tcBorders>
            <w:shd w:val="clear" w:color="auto" w:fill="auto"/>
            <w:hideMark/>
          </w:tcPr>
          <w:p w:rsidR="003B2522" w:rsidRDefault="003B2522" w:rsidP="003B2522"/>
        </w:tc>
        <w:tc>
          <w:tcPr>
            <w:tcW w:w="1423" w:type="dxa"/>
            <w:tcBorders>
              <w:top w:val="nil"/>
              <w:left w:val="nil"/>
              <w:bottom w:val="nil"/>
              <w:right w:val="nil"/>
            </w:tcBorders>
            <w:shd w:val="clear" w:color="auto" w:fill="auto"/>
            <w:hideMark/>
          </w:tcPr>
          <w:p w:rsidR="003B2522" w:rsidRDefault="003B2522" w:rsidP="003B2522"/>
        </w:tc>
      </w:tr>
    </w:tbl>
    <w:p w:rsidR="003B2522" w:rsidRDefault="003B2522" w:rsidP="003B2522">
      <w:pPr>
        <w:jc w:val="right"/>
        <w:rPr>
          <w:i/>
          <w:iCs/>
        </w:rPr>
        <w:sectPr w:rsidR="003B2522" w:rsidSect="003B2522">
          <w:pgSz w:w="11906" w:h="16838"/>
          <w:pgMar w:top="567" w:right="567" w:bottom="568" w:left="1701" w:header="709" w:footer="709" w:gutter="0"/>
          <w:cols w:space="708"/>
          <w:docGrid w:linePitch="360"/>
        </w:sectPr>
      </w:pPr>
    </w:p>
    <w:tbl>
      <w:tblPr>
        <w:tblW w:w="15540" w:type="dxa"/>
        <w:tblInd w:w="93" w:type="dxa"/>
        <w:tblLayout w:type="fixed"/>
        <w:tblLook w:val="04A0"/>
      </w:tblPr>
      <w:tblGrid>
        <w:gridCol w:w="760"/>
        <w:gridCol w:w="6860"/>
        <w:gridCol w:w="1560"/>
        <w:gridCol w:w="700"/>
        <w:gridCol w:w="700"/>
        <w:gridCol w:w="700"/>
        <w:gridCol w:w="1420"/>
        <w:gridCol w:w="1420"/>
        <w:gridCol w:w="1420"/>
      </w:tblGrid>
      <w:tr w:rsidR="003B2522" w:rsidTr="003B2522">
        <w:trPr>
          <w:trHeight w:val="1965"/>
        </w:trPr>
        <w:tc>
          <w:tcPr>
            <w:tcW w:w="760" w:type="dxa"/>
            <w:tcBorders>
              <w:top w:val="nil"/>
              <w:left w:val="nil"/>
              <w:bottom w:val="nil"/>
              <w:right w:val="nil"/>
            </w:tcBorders>
            <w:shd w:val="clear" w:color="auto" w:fill="auto"/>
            <w:noWrap/>
            <w:vAlign w:val="bottom"/>
            <w:hideMark/>
          </w:tcPr>
          <w:p w:rsidR="003B2522" w:rsidRDefault="003B2522" w:rsidP="003B2522">
            <w:pPr>
              <w:jc w:val="right"/>
              <w:rPr>
                <w:i/>
                <w:iCs/>
              </w:rPr>
            </w:pPr>
          </w:p>
        </w:tc>
        <w:tc>
          <w:tcPr>
            <w:tcW w:w="6860" w:type="dxa"/>
            <w:tcBorders>
              <w:top w:val="nil"/>
              <w:left w:val="nil"/>
              <w:bottom w:val="nil"/>
              <w:right w:val="nil"/>
            </w:tcBorders>
            <w:shd w:val="clear" w:color="auto" w:fill="auto"/>
            <w:noWrap/>
            <w:vAlign w:val="bottom"/>
            <w:hideMark/>
          </w:tcPr>
          <w:p w:rsidR="003B2522" w:rsidRDefault="003B2522" w:rsidP="003B2522">
            <w:pPr>
              <w:jc w:val="right"/>
              <w:rPr>
                <w:i/>
                <w:iCs/>
              </w:rPr>
            </w:pPr>
          </w:p>
        </w:tc>
        <w:tc>
          <w:tcPr>
            <w:tcW w:w="7920" w:type="dxa"/>
            <w:gridSpan w:val="7"/>
            <w:tcBorders>
              <w:top w:val="nil"/>
              <w:left w:val="nil"/>
              <w:bottom w:val="nil"/>
              <w:right w:val="nil"/>
            </w:tcBorders>
            <w:shd w:val="clear" w:color="auto" w:fill="auto"/>
            <w:hideMark/>
          </w:tcPr>
          <w:p w:rsidR="003B2522" w:rsidRDefault="003B2522" w:rsidP="003B2522">
            <w:r>
              <w:t>Приложение 10</w:t>
            </w:r>
          </w:p>
          <w:p w:rsidR="003B2522" w:rsidRDefault="003B2522" w:rsidP="003B2522">
            <w:r>
              <w:t>к решению собрания депутатов Атнарского сельского поселения "О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28.02. 2019 №1</w:t>
            </w:r>
          </w:p>
        </w:tc>
      </w:tr>
      <w:tr w:rsidR="003B2522" w:rsidTr="003B2522">
        <w:trPr>
          <w:trHeight w:val="780"/>
        </w:trPr>
        <w:tc>
          <w:tcPr>
            <w:tcW w:w="15540" w:type="dxa"/>
            <w:gridSpan w:val="9"/>
            <w:tcBorders>
              <w:top w:val="nil"/>
              <w:left w:val="nil"/>
              <w:bottom w:val="nil"/>
              <w:right w:val="nil"/>
            </w:tcBorders>
            <w:shd w:val="clear" w:color="auto" w:fill="auto"/>
            <w:vAlign w:val="center"/>
            <w:hideMark/>
          </w:tcPr>
          <w:p w:rsidR="003B2522" w:rsidRDefault="003B2522" w:rsidP="003B2522">
            <w:pPr>
              <w:jc w:val="center"/>
              <w:rPr>
                <w:b/>
                <w:bCs/>
              </w:rPr>
            </w:pPr>
            <w:r>
              <w:rPr>
                <w:b/>
                <w:bCs/>
              </w:rPr>
              <w:t xml:space="preserve">Распределение бюджетных ассигнований по целевым статьям (государственным программам Чувашской Республики и </w:t>
            </w:r>
            <w:proofErr w:type="spellStart"/>
            <w:r>
              <w:rPr>
                <w:b/>
                <w:bCs/>
              </w:rPr>
              <w:t>непрограммным</w:t>
            </w:r>
            <w:proofErr w:type="spellEnd"/>
            <w:r>
              <w:rPr>
                <w:b/>
                <w:bCs/>
              </w:rPr>
              <w:t xml:space="preserve"> направлениям деятельности)</w:t>
            </w:r>
            <w:proofErr w:type="gramStart"/>
            <w:r>
              <w:rPr>
                <w:b/>
                <w:bCs/>
              </w:rPr>
              <w:t>,г</w:t>
            </w:r>
            <w:proofErr w:type="gramEnd"/>
            <w:r>
              <w:rPr>
                <w:b/>
                <w:bCs/>
              </w:rPr>
              <w:t xml:space="preserve">руппам видов </w:t>
            </w:r>
            <w:proofErr w:type="spellStart"/>
            <w:r>
              <w:rPr>
                <w:b/>
                <w:bCs/>
              </w:rPr>
              <w:t>расходов,разделам</w:t>
            </w:r>
            <w:proofErr w:type="spellEnd"/>
            <w:r>
              <w:rPr>
                <w:b/>
                <w:bCs/>
              </w:rPr>
              <w:t xml:space="preserve">, подразделам классификации расходов </w:t>
            </w:r>
          </w:p>
        </w:tc>
      </w:tr>
      <w:tr w:rsidR="003B2522" w:rsidTr="003B2522">
        <w:trPr>
          <w:trHeight w:val="315"/>
        </w:trPr>
        <w:tc>
          <w:tcPr>
            <w:tcW w:w="760" w:type="dxa"/>
            <w:tcBorders>
              <w:top w:val="nil"/>
              <w:left w:val="nil"/>
              <w:bottom w:val="nil"/>
              <w:right w:val="nil"/>
            </w:tcBorders>
            <w:shd w:val="clear" w:color="auto" w:fill="auto"/>
            <w:vAlign w:val="center"/>
            <w:hideMark/>
          </w:tcPr>
          <w:p w:rsidR="003B2522" w:rsidRDefault="003B2522" w:rsidP="003B2522">
            <w:pPr>
              <w:jc w:val="center"/>
              <w:rPr>
                <w:b/>
                <w:bCs/>
              </w:rPr>
            </w:pPr>
          </w:p>
        </w:tc>
        <w:tc>
          <w:tcPr>
            <w:tcW w:w="14780" w:type="dxa"/>
            <w:gridSpan w:val="8"/>
            <w:tcBorders>
              <w:top w:val="nil"/>
              <w:left w:val="nil"/>
              <w:bottom w:val="nil"/>
              <w:right w:val="nil"/>
            </w:tcBorders>
            <w:shd w:val="clear" w:color="auto" w:fill="auto"/>
            <w:vAlign w:val="center"/>
            <w:hideMark/>
          </w:tcPr>
          <w:p w:rsidR="003B2522" w:rsidRDefault="003B2522" w:rsidP="003B2522">
            <w:pPr>
              <w:jc w:val="center"/>
              <w:rPr>
                <w:b/>
                <w:bCs/>
              </w:rPr>
            </w:pPr>
            <w:r>
              <w:rPr>
                <w:b/>
                <w:bCs/>
              </w:rPr>
              <w:t>бюджета Атнарского сельского поселения на 2019 год</w:t>
            </w:r>
          </w:p>
        </w:tc>
      </w:tr>
      <w:tr w:rsidR="003B2522" w:rsidTr="003B2522">
        <w:trPr>
          <w:trHeight w:val="315"/>
        </w:trPr>
        <w:tc>
          <w:tcPr>
            <w:tcW w:w="760" w:type="dxa"/>
            <w:tcBorders>
              <w:top w:val="nil"/>
              <w:left w:val="nil"/>
              <w:bottom w:val="nil"/>
              <w:right w:val="nil"/>
            </w:tcBorders>
            <w:shd w:val="clear" w:color="auto" w:fill="auto"/>
            <w:noWrap/>
            <w:vAlign w:val="bottom"/>
            <w:hideMark/>
          </w:tcPr>
          <w:p w:rsidR="003B2522" w:rsidRDefault="003B2522" w:rsidP="003B2522"/>
        </w:tc>
        <w:tc>
          <w:tcPr>
            <w:tcW w:w="6860" w:type="dxa"/>
            <w:tcBorders>
              <w:top w:val="nil"/>
              <w:left w:val="nil"/>
              <w:bottom w:val="nil"/>
              <w:right w:val="nil"/>
            </w:tcBorders>
            <w:shd w:val="clear" w:color="auto" w:fill="auto"/>
            <w:noWrap/>
            <w:vAlign w:val="bottom"/>
            <w:hideMark/>
          </w:tcPr>
          <w:p w:rsidR="003B2522" w:rsidRDefault="003B2522" w:rsidP="003B2522"/>
        </w:tc>
        <w:tc>
          <w:tcPr>
            <w:tcW w:w="1560" w:type="dxa"/>
            <w:tcBorders>
              <w:top w:val="nil"/>
              <w:left w:val="nil"/>
              <w:bottom w:val="nil"/>
              <w:right w:val="nil"/>
            </w:tcBorders>
            <w:shd w:val="clear" w:color="auto" w:fill="auto"/>
            <w:noWrap/>
            <w:vAlign w:val="bottom"/>
            <w:hideMark/>
          </w:tcPr>
          <w:p w:rsidR="003B2522" w:rsidRDefault="003B2522" w:rsidP="003B2522">
            <w:pPr>
              <w:jc w:val="center"/>
            </w:pPr>
          </w:p>
        </w:tc>
        <w:tc>
          <w:tcPr>
            <w:tcW w:w="700" w:type="dxa"/>
            <w:tcBorders>
              <w:top w:val="nil"/>
              <w:left w:val="nil"/>
              <w:bottom w:val="nil"/>
              <w:right w:val="nil"/>
            </w:tcBorders>
            <w:shd w:val="clear" w:color="auto" w:fill="auto"/>
            <w:noWrap/>
            <w:vAlign w:val="bottom"/>
            <w:hideMark/>
          </w:tcPr>
          <w:p w:rsidR="003B2522" w:rsidRDefault="003B2522" w:rsidP="003B2522"/>
        </w:tc>
        <w:tc>
          <w:tcPr>
            <w:tcW w:w="700" w:type="dxa"/>
            <w:tcBorders>
              <w:top w:val="nil"/>
              <w:left w:val="nil"/>
              <w:bottom w:val="nil"/>
              <w:right w:val="nil"/>
            </w:tcBorders>
            <w:shd w:val="clear" w:color="auto" w:fill="auto"/>
            <w:noWrap/>
            <w:vAlign w:val="bottom"/>
            <w:hideMark/>
          </w:tcPr>
          <w:p w:rsidR="003B2522" w:rsidRDefault="003B2522" w:rsidP="003B2522"/>
        </w:tc>
        <w:tc>
          <w:tcPr>
            <w:tcW w:w="700" w:type="dxa"/>
            <w:tcBorders>
              <w:top w:val="nil"/>
              <w:left w:val="nil"/>
              <w:bottom w:val="nil"/>
              <w:right w:val="nil"/>
            </w:tcBorders>
            <w:shd w:val="clear" w:color="auto" w:fill="auto"/>
            <w:noWrap/>
            <w:vAlign w:val="bottom"/>
            <w:hideMark/>
          </w:tcPr>
          <w:p w:rsidR="003B2522" w:rsidRDefault="003B2522" w:rsidP="003B2522"/>
        </w:tc>
        <w:tc>
          <w:tcPr>
            <w:tcW w:w="1420" w:type="dxa"/>
            <w:tcBorders>
              <w:top w:val="nil"/>
              <w:left w:val="nil"/>
              <w:bottom w:val="nil"/>
              <w:right w:val="nil"/>
            </w:tcBorders>
            <w:shd w:val="clear" w:color="auto" w:fill="auto"/>
            <w:noWrap/>
            <w:vAlign w:val="bottom"/>
            <w:hideMark/>
          </w:tcPr>
          <w:p w:rsidR="003B2522" w:rsidRDefault="003B2522" w:rsidP="003B2522"/>
        </w:tc>
        <w:tc>
          <w:tcPr>
            <w:tcW w:w="1420" w:type="dxa"/>
            <w:tcBorders>
              <w:top w:val="nil"/>
              <w:left w:val="nil"/>
              <w:bottom w:val="nil"/>
              <w:right w:val="nil"/>
            </w:tcBorders>
            <w:shd w:val="clear" w:color="auto" w:fill="auto"/>
            <w:noWrap/>
            <w:vAlign w:val="bottom"/>
            <w:hideMark/>
          </w:tcPr>
          <w:p w:rsidR="003B2522" w:rsidRDefault="003B2522" w:rsidP="003B2522"/>
        </w:tc>
        <w:tc>
          <w:tcPr>
            <w:tcW w:w="1420" w:type="dxa"/>
            <w:tcBorders>
              <w:top w:val="nil"/>
              <w:left w:val="nil"/>
              <w:bottom w:val="nil"/>
              <w:right w:val="nil"/>
            </w:tcBorders>
            <w:shd w:val="clear" w:color="auto" w:fill="auto"/>
            <w:noWrap/>
            <w:vAlign w:val="bottom"/>
            <w:hideMark/>
          </w:tcPr>
          <w:p w:rsidR="003B2522" w:rsidRDefault="003B2522" w:rsidP="003B2522">
            <w:r>
              <w:t>(рублей)</w:t>
            </w:r>
          </w:p>
        </w:tc>
      </w:tr>
      <w:tr w:rsidR="003B2522" w:rsidTr="003B2522">
        <w:trPr>
          <w:trHeight w:val="313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single" w:sz="4" w:space="0" w:color="auto"/>
              <w:left w:val="nil"/>
              <w:bottom w:val="single" w:sz="4" w:space="0" w:color="auto"/>
              <w:right w:val="single" w:sz="4" w:space="0" w:color="auto"/>
            </w:tcBorders>
            <w:shd w:val="clear" w:color="auto" w:fill="auto"/>
            <w:noWrap/>
            <w:vAlign w:val="center"/>
            <w:hideMark/>
          </w:tcPr>
          <w:p w:rsidR="003B2522" w:rsidRDefault="003B2522" w:rsidP="003B2522">
            <w:pPr>
              <w:jc w:val="center"/>
            </w:pPr>
            <w:r>
              <w:t>Наименование</w:t>
            </w:r>
          </w:p>
        </w:tc>
        <w:tc>
          <w:tcPr>
            <w:tcW w:w="1560" w:type="dxa"/>
            <w:tcBorders>
              <w:top w:val="single" w:sz="4" w:space="0" w:color="auto"/>
              <w:left w:val="nil"/>
              <w:bottom w:val="single" w:sz="4" w:space="0" w:color="auto"/>
              <w:right w:val="single" w:sz="4" w:space="0" w:color="auto"/>
            </w:tcBorders>
            <w:shd w:val="clear" w:color="auto" w:fill="auto"/>
            <w:textDirection w:val="btLr"/>
            <w:vAlign w:val="center"/>
            <w:hideMark/>
          </w:tcPr>
          <w:p w:rsidR="003B2522" w:rsidRDefault="003B2522" w:rsidP="003B2522">
            <w:pPr>
              <w:jc w:val="center"/>
            </w:pPr>
            <w:r>
              <w:t xml:space="preserve">Целевая статья (муниципальные программы и </w:t>
            </w:r>
            <w:proofErr w:type="spellStart"/>
            <w:r>
              <w:t>непрограммные</w:t>
            </w:r>
            <w:proofErr w:type="spellEnd"/>
            <w:r>
              <w:t xml:space="preserve"> направления деятельности)</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3B2522" w:rsidRDefault="003B2522" w:rsidP="003B2522">
            <w:pPr>
              <w:jc w:val="center"/>
            </w:pPr>
            <w:r>
              <w:t>Группа вида расходов</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3B2522" w:rsidRDefault="003B2522" w:rsidP="003B2522">
            <w:pPr>
              <w:jc w:val="center"/>
            </w:pPr>
            <w:r>
              <w:t>Раздел</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3B2522" w:rsidRDefault="003B2522" w:rsidP="003B2522">
            <w:pPr>
              <w:jc w:val="center"/>
            </w:pPr>
            <w:r>
              <w:t>Подраздел</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B2522" w:rsidRDefault="003B2522" w:rsidP="003B2522">
            <w:pPr>
              <w:jc w:val="center"/>
            </w:pPr>
            <w:r>
              <w:t>Сумма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B2522" w:rsidRDefault="003B2522" w:rsidP="003B2522">
            <w:pPr>
              <w:jc w:val="center"/>
            </w:pPr>
            <w:r>
              <w:t xml:space="preserve">за счет местного бюджета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B2522" w:rsidRDefault="003B2522" w:rsidP="003B2522">
            <w:pPr>
              <w:jc w:val="center"/>
            </w:pPr>
            <w:r>
              <w:t xml:space="preserve">за счет субвенций и субсидий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pPr>
              <w:jc w:val="center"/>
            </w:pPr>
            <w:r>
              <w:t>1</w:t>
            </w:r>
          </w:p>
        </w:tc>
        <w:tc>
          <w:tcPr>
            <w:tcW w:w="68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2</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3</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4</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5</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6</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7</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8</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9</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B2522" w:rsidRDefault="003B2522" w:rsidP="003B2522">
            <w:pPr>
              <w:rPr>
                <w:b/>
                <w:bCs/>
              </w:rPr>
            </w:pPr>
            <w:r>
              <w:rPr>
                <w:b/>
                <w:bCs/>
              </w:rPr>
              <w:t> </w:t>
            </w:r>
          </w:p>
        </w:tc>
        <w:tc>
          <w:tcPr>
            <w:tcW w:w="6860" w:type="dxa"/>
            <w:tcBorders>
              <w:top w:val="nil"/>
              <w:left w:val="nil"/>
              <w:bottom w:val="single" w:sz="4" w:space="0" w:color="auto"/>
              <w:right w:val="single" w:sz="4" w:space="0" w:color="auto"/>
            </w:tcBorders>
            <w:shd w:val="clear" w:color="auto" w:fill="auto"/>
            <w:noWrap/>
            <w:vAlign w:val="center"/>
            <w:hideMark/>
          </w:tcPr>
          <w:p w:rsidR="003B2522" w:rsidRDefault="003B2522" w:rsidP="003B2522">
            <w:pPr>
              <w:rPr>
                <w:b/>
                <w:bCs/>
              </w:rPr>
            </w:pPr>
            <w:r>
              <w:rPr>
                <w:b/>
                <w:bCs/>
              </w:rPr>
              <w:t>Всего</w:t>
            </w:r>
          </w:p>
        </w:tc>
        <w:tc>
          <w:tcPr>
            <w:tcW w:w="1560" w:type="dxa"/>
            <w:tcBorders>
              <w:top w:val="nil"/>
              <w:left w:val="nil"/>
              <w:bottom w:val="single" w:sz="4" w:space="0" w:color="auto"/>
              <w:right w:val="single" w:sz="4" w:space="0" w:color="auto"/>
            </w:tcBorders>
            <w:shd w:val="clear" w:color="auto" w:fill="auto"/>
            <w:noWrap/>
            <w:vAlign w:val="center"/>
            <w:hideMark/>
          </w:tcPr>
          <w:p w:rsidR="003B2522" w:rsidRDefault="003B2522" w:rsidP="003B2522">
            <w:pPr>
              <w:jc w:val="center"/>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center"/>
            <w:hideMark/>
          </w:tcPr>
          <w:p w:rsidR="003B2522" w:rsidRDefault="003B2522" w:rsidP="003B2522">
            <w:pPr>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center"/>
            <w:hideMark/>
          </w:tcPr>
          <w:p w:rsidR="003B2522" w:rsidRDefault="003B2522" w:rsidP="003B2522">
            <w:pPr>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center"/>
            <w:hideMark/>
          </w:tcPr>
          <w:p w:rsidR="003B2522" w:rsidRDefault="003B2522" w:rsidP="003B2522">
            <w:pPr>
              <w:rPr>
                <w:b/>
                <w:bCs/>
              </w:rPr>
            </w:pPr>
            <w:r>
              <w:rP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3B2522" w:rsidRDefault="003B2522" w:rsidP="003B2522">
            <w:pPr>
              <w:jc w:val="right"/>
              <w:rPr>
                <w:b/>
                <w:bCs/>
              </w:rPr>
            </w:pPr>
            <w:r>
              <w:rPr>
                <w:b/>
                <w:bCs/>
              </w:rPr>
              <w:t>4 594 621,79</w:t>
            </w:r>
          </w:p>
        </w:tc>
        <w:tc>
          <w:tcPr>
            <w:tcW w:w="1420" w:type="dxa"/>
            <w:tcBorders>
              <w:top w:val="nil"/>
              <w:left w:val="nil"/>
              <w:bottom w:val="single" w:sz="4" w:space="0" w:color="auto"/>
              <w:right w:val="single" w:sz="4" w:space="0" w:color="auto"/>
            </w:tcBorders>
            <w:shd w:val="clear" w:color="auto" w:fill="auto"/>
            <w:noWrap/>
            <w:vAlign w:val="center"/>
            <w:hideMark/>
          </w:tcPr>
          <w:p w:rsidR="003B2522" w:rsidRDefault="003B2522" w:rsidP="003B2522">
            <w:pPr>
              <w:jc w:val="right"/>
              <w:rPr>
                <w:b/>
                <w:bCs/>
              </w:rPr>
            </w:pPr>
            <w:r>
              <w:rPr>
                <w:b/>
                <w:bCs/>
              </w:rPr>
              <w:t>3 250 678,79</w:t>
            </w:r>
          </w:p>
        </w:tc>
        <w:tc>
          <w:tcPr>
            <w:tcW w:w="1420" w:type="dxa"/>
            <w:tcBorders>
              <w:top w:val="nil"/>
              <w:left w:val="nil"/>
              <w:bottom w:val="single" w:sz="4" w:space="0" w:color="auto"/>
              <w:right w:val="single" w:sz="4" w:space="0" w:color="auto"/>
            </w:tcBorders>
            <w:shd w:val="clear" w:color="auto" w:fill="auto"/>
            <w:noWrap/>
            <w:vAlign w:val="center"/>
            <w:hideMark/>
          </w:tcPr>
          <w:p w:rsidR="003B2522" w:rsidRDefault="003B2522" w:rsidP="003B2522">
            <w:pPr>
              <w:jc w:val="right"/>
              <w:rPr>
                <w:b/>
                <w:bCs/>
              </w:rPr>
            </w:pPr>
            <w:r>
              <w:rPr>
                <w:b/>
                <w:bCs/>
              </w:rPr>
              <w:t>1 343 943,00</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3B2522" w:rsidRDefault="003B2522" w:rsidP="003B2522">
            <w:pPr>
              <w:rPr>
                <w:b/>
                <w:bCs/>
              </w:rPr>
            </w:pPr>
            <w:r>
              <w:rPr>
                <w:b/>
                <w:bCs/>
              </w:rPr>
              <w:t>1.</w:t>
            </w:r>
          </w:p>
        </w:tc>
        <w:tc>
          <w:tcPr>
            <w:tcW w:w="6860" w:type="dxa"/>
            <w:tcBorders>
              <w:top w:val="nil"/>
              <w:left w:val="nil"/>
              <w:bottom w:val="single" w:sz="4" w:space="0" w:color="auto"/>
              <w:right w:val="single" w:sz="4" w:space="0" w:color="auto"/>
            </w:tcBorders>
            <w:shd w:val="clear" w:color="000000" w:fill="FFFF00"/>
            <w:vAlign w:val="bottom"/>
            <w:hideMark/>
          </w:tcPr>
          <w:p w:rsidR="003B2522" w:rsidRDefault="003B2522" w:rsidP="003B2522">
            <w:pPr>
              <w:rPr>
                <w:b/>
                <w:bCs/>
              </w:rPr>
            </w:pPr>
            <w:r>
              <w:rPr>
                <w:b/>
                <w:bCs/>
              </w:rPr>
              <w:t>Муниципальная программа  "Развитие культуры и туризма" на 2014–2020 годы</w:t>
            </w:r>
          </w:p>
        </w:tc>
        <w:tc>
          <w:tcPr>
            <w:tcW w:w="156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center"/>
              <w:rPr>
                <w:b/>
                <w:bCs/>
              </w:rPr>
            </w:pPr>
            <w:r>
              <w:rPr>
                <w:b/>
                <w:bCs/>
              </w:rPr>
              <w:t>Ц400000000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823 900,00</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823 900,00</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r>
      <w:tr w:rsidR="003B2522" w:rsidTr="003B2522">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pPr>
              <w:rPr>
                <w:b/>
                <w:bCs/>
              </w:rPr>
            </w:pPr>
            <w:r>
              <w:rPr>
                <w:b/>
                <w:bCs/>
              </w:rPr>
              <w:t>1.1.</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pPr>
              <w:rPr>
                <w:b/>
                <w:bCs/>
              </w:rPr>
            </w:pPr>
            <w:r>
              <w:rPr>
                <w:b/>
                <w:bCs/>
              </w:rPr>
              <w:t>Подпрограмма "Развитие культуры в Чувашской Республике" муниципальной программы  "Развитие культуры и туризма" на 2014–2020 годы</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rPr>
                <w:b/>
                <w:bCs/>
              </w:rPr>
            </w:pPr>
            <w:r>
              <w:rPr>
                <w:b/>
                <w:bCs/>
              </w:rPr>
              <w:t>Ц410000000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823 900,00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823 900,00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pPr>
              <w:rPr>
                <w:b/>
                <w:bCs/>
              </w:rPr>
            </w:pPr>
            <w:r>
              <w:rPr>
                <w:b/>
                <w:bCs/>
              </w:rPr>
              <w:lastRenderedPageBreak/>
              <w:t>1.1.1.</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pPr>
              <w:rPr>
                <w:b/>
                <w:bCs/>
              </w:rPr>
            </w:pPr>
            <w:r>
              <w:rPr>
                <w:b/>
                <w:bCs/>
              </w:rPr>
              <w:t>Основное мероприятие "Сохранение и развитие народного творчества"</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rPr>
                <w:b/>
                <w:bCs/>
              </w:rPr>
            </w:pPr>
            <w:r>
              <w:rPr>
                <w:b/>
                <w:bCs/>
              </w:rPr>
              <w:t>Ц410700000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823 900,00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823 900,00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 xml:space="preserve">Обеспечение деятельности  учреждений в сфере </w:t>
            </w:r>
            <w:proofErr w:type="spellStart"/>
            <w:r>
              <w:t>культурно-досугового</w:t>
            </w:r>
            <w:proofErr w:type="spellEnd"/>
            <w:r>
              <w:t xml:space="preserve"> обслуживания населения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823 900,00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823 900,00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hideMark/>
          </w:tcPr>
          <w:p w:rsidR="003B2522" w:rsidRDefault="003B2522" w:rsidP="003B2522">
            <w: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153 700,00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153 700,00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153 700,00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153 700,00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Культура и кинематография</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08</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153 700,00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153 700,00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000000" w:fill="CCFFCC"/>
            <w:vAlign w:val="bottom"/>
            <w:hideMark/>
          </w:tcPr>
          <w:p w:rsidR="003B2522" w:rsidRDefault="003B2522" w:rsidP="003B2522">
            <w:r>
              <w:t>Культура</w:t>
            </w:r>
          </w:p>
        </w:tc>
        <w:tc>
          <w:tcPr>
            <w:tcW w:w="156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center"/>
            </w:pPr>
            <w:r>
              <w:t>Ц41077А390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08</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01</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153 700,00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153 700,00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center"/>
            <w:hideMark/>
          </w:tcPr>
          <w:p w:rsidR="003B2522" w:rsidRDefault="003B2522" w:rsidP="003B2522">
            <w:r>
              <w:t>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Иные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Культура и кинематография</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08</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000000" w:fill="CCFFCC"/>
            <w:vAlign w:val="bottom"/>
            <w:hideMark/>
          </w:tcPr>
          <w:p w:rsidR="003B2522" w:rsidRDefault="003B2522" w:rsidP="003B2522">
            <w:r>
              <w:t>Культура</w:t>
            </w:r>
          </w:p>
        </w:tc>
        <w:tc>
          <w:tcPr>
            <w:tcW w:w="156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center"/>
            </w:pPr>
            <w:r>
              <w:t>Ц41077А390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540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08</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01</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666 200,00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666 200,00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center"/>
            <w:hideMark/>
          </w:tcPr>
          <w:p w:rsidR="003B2522" w:rsidRDefault="003B2522" w:rsidP="003B2522">
            <w: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800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4 000,00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4 000,00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850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4 000,00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4 000,00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Культура и кинематография</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850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08</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4 000,00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4 000,00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000000" w:fill="CCFFCC"/>
            <w:vAlign w:val="bottom"/>
            <w:hideMark/>
          </w:tcPr>
          <w:p w:rsidR="003B2522" w:rsidRDefault="003B2522" w:rsidP="003B2522">
            <w:r>
              <w:t>Культура</w:t>
            </w:r>
          </w:p>
        </w:tc>
        <w:tc>
          <w:tcPr>
            <w:tcW w:w="156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center"/>
            </w:pPr>
            <w:r>
              <w:t>Ц41077А390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850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08</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01</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4 000,00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4 000,00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 </w:t>
            </w:r>
          </w:p>
        </w:tc>
      </w:tr>
      <w:tr w:rsidR="003B2522" w:rsidTr="003B2522">
        <w:trPr>
          <w:trHeight w:val="94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3B2522" w:rsidRDefault="003B2522" w:rsidP="003B2522">
            <w:pPr>
              <w:rPr>
                <w:b/>
                <w:bCs/>
              </w:rPr>
            </w:pPr>
            <w:r>
              <w:rPr>
                <w:b/>
                <w:bCs/>
              </w:rPr>
              <w:t>2.</w:t>
            </w:r>
          </w:p>
        </w:tc>
        <w:tc>
          <w:tcPr>
            <w:tcW w:w="6860" w:type="dxa"/>
            <w:tcBorders>
              <w:top w:val="nil"/>
              <w:left w:val="nil"/>
              <w:bottom w:val="single" w:sz="4" w:space="0" w:color="auto"/>
              <w:right w:val="single" w:sz="4" w:space="0" w:color="auto"/>
            </w:tcBorders>
            <w:shd w:val="clear" w:color="000000" w:fill="FFFF00"/>
            <w:vAlign w:val="bottom"/>
            <w:hideMark/>
          </w:tcPr>
          <w:p w:rsidR="003B2522" w:rsidRDefault="003B2522" w:rsidP="003B2522">
            <w:pPr>
              <w:rPr>
                <w:b/>
                <w:bCs/>
              </w:rPr>
            </w:pPr>
            <w:r>
              <w:rPr>
                <w:b/>
                <w:bCs/>
              </w:rPr>
              <w:t>Государственная программа Чувашской Республики "Повышение безопасности жизнедеятельности населения и территорий Чувашской Республики" на 2012-2020 годы</w:t>
            </w:r>
          </w:p>
        </w:tc>
        <w:tc>
          <w:tcPr>
            <w:tcW w:w="156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center"/>
              <w:rPr>
                <w:b/>
                <w:bCs/>
              </w:rPr>
            </w:pPr>
            <w:r>
              <w:rPr>
                <w:b/>
                <w:bCs/>
              </w:rPr>
              <w:t>Ц800000000</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533 700,00</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533 700,00</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r>
      <w:tr w:rsidR="003B2522" w:rsidTr="003B2522">
        <w:trPr>
          <w:trHeight w:val="315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pPr>
              <w:rPr>
                <w:b/>
                <w:bCs/>
              </w:rPr>
            </w:pPr>
            <w:r>
              <w:rPr>
                <w:b/>
                <w:bCs/>
              </w:rPr>
              <w:lastRenderedPageBreak/>
              <w:t>2.1.</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pPr>
              <w:rPr>
                <w:b/>
                <w:bCs/>
              </w:rPr>
            </w:pPr>
            <w:r>
              <w:rPr>
                <w:b/>
                <w:bCs/>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rPr>
                <w:b/>
                <w:bCs/>
              </w:rPr>
            </w:pPr>
            <w:r>
              <w:rPr>
                <w:b/>
                <w:bCs/>
              </w:rPr>
              <w:t>Ц810000000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533 700,00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533 700,00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r>
      <w:tr w:rsidR="003B2522" w:rsidTr="003B2522">
        <w:trPr>
          <w:trHeight w:val="220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pPr>
              <w:rPr>
                <w:b/>
                <w:bCs/>
              </w:rPr>
            </w:pPr>
            <w:r>
              <w:rPr>
                <w:b/>
                <w:bCs/>
              </w:rPr>
              <w:t>2.1.1.</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pPr>
              <w:rPr>
                <w:b/>
                <w:bCs/>
              </w:rPr>
            </w:pPr>
            <w:r>
              <w:rPr>
                <w:b/>
                <w:bCs/>
              </w:rPr>
              <w:t xml:space="preserve">Основное мероприятие "Развитие гражданской обороны, повышение </w:t>
            </w:r>
            <w:proofErr w:type="gramStart"/>
            <w:r>
              <w:rPr>
                <w:b/>
                <w:bCs/>
              </w:rPr>
              <w:t>уровня готовности территориальной подсистемы Чувашской Республики единой государственной системы предупреждения</w:t>
            </w:r>
            <w:proofErr w:type="gramEnd"/>
            <w:r>
              <w:rPr>
                <w:b/>
                <w:bCs/>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rPr>
                <w:b/>
                <w:bCs/>
              </w:rPr>
            </w:pPr>
            <w:r>
              <w:rPr>
                <w:b/>
                <w:bCs/>
              </w:rPr>
              <w:t>Ц810400000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533 700,00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533 700,00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r>
      <w:tr w:rsidR="003B2522" w:rsidTr="003B2522">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hideMark/>
          </w:tcPr>
          <w:p w:rsidR="003B2522" w:rsidRDefault="003B2522" w:rsidP="003B2522">
            <w:r>
              <w:t>Развитие гражданской обороны, снижение рисков и смягчение последствий чрезвычайных ситуаций природного и техногенного характера</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533 700,00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533 700,00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528 700,00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528 700,00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528 700,00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528 700,00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03</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528 700,00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528 700,00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000000" w:fill="CCFFCC"/>
            <w:vAlign w:val="bottom"/>
            <w:hideMark/>
          </w:tcPr>
          <w:p w:rsidR="003B2522" w:rsidRDefault="003B2522" w:rsidP="003B2522">
            <w:r>
              <w:t>Обеспечение пожарной безопасности</w:t>
            </w:r>
          </w:p>
        </w:tc>
        <w:tc>
          <w:tcPr>
            <w:tcW w:w="156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center"/>
            </w:pPr>
            <w:r>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03</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10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528 700,00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528 700,00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800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850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850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03</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000000" w:fill="CCFFCC"/>
            <w:vAlign w:val="bottom"/>
            <w:hideMark/>
          </w:tcPr>
          <w:p w:rsidR="003B2522" w:rsidRDefault="003B2522" w:rsidP="003B2522">
            <w:r>
              <w:t>Обеспечение пожарной безопасности</w:t>
            </w:r>
          </w:p>
        </w:tc>
        <w:tc>
          <w:tcPr>
            <w:tcW w:w="156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center"/>
            </w:pPr>
            <w:r>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850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03</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10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 </w:t>
            </w:r>
          </w:p>
        </w:tc>
      </w:tr>
      <w:tr w:rsidR="003B2522" w:rsidTr="003B2522">
        <w:trPr>
          <w:trHeight w:val="94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3B2522" w:rsidRDefault="003B2522" w:rsidP="003B2522">
            <w:pPr>
              <w:rPr>
                <w:b/>
                <w:bCs/>
              </w:rPr>
            </w:pPr>
            <w:r>
              <w:rPr>
                <w:b/>
                <w:bCs/>
              </w:rPr>
              <w:t>3.</w:t>
            </w:r>
          </w:p>
        </w:tc>
        <w:tc>
          <w:tcPr>
            <w:tcW w:w="6860" w:type="dxa"/>
            <w:tcBorders>
              <w:top w:val="nil"/>
              <w:left w:val="nil"/>
              <w:bottom w:val="single" w:sz="4" w:space="0" w:color="auto"/>
              <w:right w:val="single" w:sz="4" w:space="0" w:color="auto"/>
            </w:tcBorders>
            <w:shd w:val="clear" w:color="000000" w:fill="FFFF00"/>
            <w:vAlign w:val="bottom"/>
            <w:hideMark/>
          </w:tcPr>
          <w:p w:rsidR="003B2522" w:rsidRDefault="003B2522" w:rsidP="003B2522">
            <w:pPr>
              <w:rPr>
                <w:b/>
                <w:bCs/>
              </w:rPr>
            </w:pPr>
            <w:r>
              <w:rPr>
                <w:b/>
                <w:bC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56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center"/>
              <w:rPr>
                <w:b/>
                <w:bCs/>
              </w:rPr>
            </w:pPr>
            <w:r>
              <w:rPr>
                <w:b/>
                <w:bCs/>
              </w:rPr>
              <w:t>Ц900000000</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1 000,00</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1 000,00</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r>
      <w:tr w:rsidR="003B2522" w:rsidTr="003B2522">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pPr>
              <w:rPr>
                <w:b/>
                <w:bCs/>
              </w:rPr>
            </w:pPr>
            <w:r>
              <w:rPr>
                <w:b/>
                <w:bCs/>
              </w:rPr>
              <w:t>3.1.</w:t>
            </w:r>
          </w:p>
        </w:tc>
        <w:tc>
          <w:tcPr>
            <w:tcW w:w="6860" w:type="dxa"/>
            <w:tcBorders>
              <w:top w:val="nil"/>
              <w:left w:val="nil"/>
              <w:bottom w:val="single" w:sz="4" w:space="0" w:color="auto"/>
              <w:right w:val="single" w:sz="4" w:space="0" w:color="auto"/>
            </w:tcBorders>
            <w:shd w:val="clear" w:color="auto" w:fill="auto"/>
            <w:vAlign w:val="center"/>
            <w:hideMark/>
          </w:tcPr>
          <w:p w:rsidR="003B2522" w:rsidRDefault="003B2522" w:rsidP="003B2522">
            <w: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rPr>
                <w:b/>
                <w:bCs/>
              </w:rPr>
            </w:pPr>
            <w:r>
              <w:rPr>
                <w:b/>
                <w:bCs/>
              </w:rPr>
              <w:t>Ц970000000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pPr>
              <w:rPr>
                <w:b/>
                <w:bCs/>
              </w:rPr>
            </w:pPr>
            <w:r>
              <w:rPr>
                <w:b/>
                <w:bCs/>
              </w:rPr>
              <w:t>3.1.1.</w:t>
            </w:r>
          </w:p>
        </w:tc>
        <w:tc>
          <w:tcPr>
            <w:tcW w:w="6860" w:type="dxa"/>
            <w:tcBorders>
              <w:top w:val="nil"/>
              <w:left w:val="nil"/>
              <w:bottom w:val="single" w:sz="4" w:space="0" w:color="auto"/>
              <w:right w:val="single" w:sz="4" w:space="0" w:color="auto"/>
            </w:tcBorders>
            <w:shd w:val="clear" w:color="auto" w:fill="auto"/>
            <w:vAlign w:val="center"/>
            <w:hideMark/>
          </w:tcPr>
          <w:p w:rsidR="003B2522" w:rsidRDefault="003B2522" w:rsidP="003B2522">
            <w:r>
              <w:t>Основное мероприятие "Предупреждение и ликвидация болезней животных"</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rPr>
                <w:b/>
                <w:bCs/>
              </w:rPr>
            </w:pPr>
            <w:r>
              <w:rPr>
                <w:b/>
                <w:bCs/>
              </w:rPr>
              <w:t>Ц970100000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r>
      <w:tr w:rsidR="003B2522" w:rsidTr="003B2522">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Национальная экономика</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04</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000000" w:fill="CCFFCC"/>
            <w:vAlign w:val="bottom"/>
            <w:hideMark/>
          </w:tcPr>
          <w:p w:rsidR="003B2522" w:rsidRDefault="003B2522" w:rsidP="003B2522">
            <w:r>
              <w:t>Сельское хозяйство и рыболовство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center"/>
            </w:pPr>
            <w:r>
              <w:t>Ц970172750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04</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05</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1 000,00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1 000,00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3B2522" w:rsidRDefault="003B2522" w:rsidP="003B2522">
            <w:pPr>
              <w:rPr>
                <w:b/>
                <w:bCs/>
              </w:rPr>
            </w:pPr>
            <w:r>
              <w:rPr>
                <w:b/>
                <w:bCs/>
              </w:rPr>
              <w:t>4.</w:t>
            </w:r>
          </w:p>
        </w:tc>
        <w:tc>
          <w:tcPr>
            <w:tcW w:w="6860" w:type="dxa"/>
            <w:tcBorders>
              <w:top w:val="nil"/>
              <w:left w:val="nil"/>
              <w:bottom w:val="single" w:sz="4" w:space="0" w:color="auto"/>
              <w:right w:val="single" w:sz="4" w:space="0" w:color="auto"/>
            </w:tcBorders>
            <w:shd w:val="clear" w:color="000000" w:fill="FFFF00"/>
            <w:vAlign w:val="bottom"/>
            <w:hideMark/>
          </w:tcPr>
          <w:p w:rsidR="003B2522" w:rsidRDefault="003B2522" w:rsidP="003B2522">
            <w:pPr>
              <w:rPr>
                <w:b/>
                <w:bCs/>
              </w:rPr>
            </w:pPr>
            <w:r>
              <w:rPr>
                <w:b/>
                <w:bCs/>
              </w:rPr>
              <w:t xml:space="preserve">Муниципальная программа  "Развитие транспортной системы "  </w:t>
            </w:r>
          </w:p>
        </w:tc>
        <w:tc>
          <w:tcPr>
            <w:tcW w:w="156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center"/>
              <w:rPr>
                <w:b/>
                <w:bCs/>
              </w:rPr>
            </w:pPr>
            <w:r>
              <w:rPr>
                <w:b/>
                <w:bCs/>
              </w:rPr>
              <w:t>Ч200000000</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1 605 685,26</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441 642,26</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1 164 043,00</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pPr>
              <w:rPr>
                <w:b/>
                <w:bCs/>
              </w:rPr>
            </w:pPr>
            <w:r>
              <w:rPr>
                <w:b/>
                <w:bCs/>
              </w:rPr>
              <w:t>4.1.</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pPr>
              <w:rPr>
                <w:b/>
                <w:bCs/>
              </w:rPr>
            </w:pPr>
            <w:r>
              <w:rPr>
                <w:b/>
                <w:bCs/>
              </w:rPr>
              <w:t xml:space="preserve">Подпрограмма "Автомобильные дороги" муниципальной программы   "Развитие транспортной системы " </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rPr>
                <w:b/>
                <w:bCs/>
              </w:rPr>
            </w:pPr>
            <w:r>
              <w:rPr>
                <w:b/>
                <w:bCs/>
              </w:rPr>
              <w:t>Ч210000000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1 605 685,26</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441 642,26</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1 164 043,00</w:t>
            </w:r>
          </w:p>
        </w:tc>
      </w:tr>
      <w:tr w:rsidR="003B2522" w:rsidTr="003B2522">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pPr>
              <w:rPr>
                <w:b/>
                <w:bCs/>
              </w:rPr>
            </w:pPr>
            <w:r>
              <w:rPr>
                <w:b/>
                <w:bCs/>
              </w:rPr>
              <w:t>4.1.1.</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pPr>
              <w:rPr>
                <w:b/>
                <w:bCs/>
              </w:rPr>
            </w:pPr>
            <w:r>
              <w:rPr>
                <w:b/>
                <w:bCs/>
              </w:rPr>
              <w:t>Основное мероприятие "Мероприятия, реализуемые с привлечением межбюджетных трансфертов бюджетам другого уровня"</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rPr>
                <w:b/>
                <w:bCs/>
              </w:rPr>
            </w:pPr>
            <w:r>
              <w:rPr>
                <w:b/>
                <w:bCs/>
              </w:rPr>
              <w:t>Ч210300000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1 605 685,26</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441 642,26</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1 164 043,00</w:t>
            </w:r>
          </w:p>
        </w:tc>
      </w:tr>
      <w:tr w:rsidR="003B2522" w:rsidTr="003B2522">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lastRenderedPageBreak/>
              <w:t> </w:t>
            </w:r>
          </w:p>
        </w:tc>
        <w:tc>
          <w:tcPr>
            <w:tcW w:w="6860" w:type="dxa"/>
            <w:tcBorders>
              <w:top w:val="nil"/>
              <w:left w:val="nil"/>
              <w:bottom w:val="single" w:sz="4" w:space="0" w:color="auto"/>
              <w:right w:val="single" w:sz="4" w:space="0" w:color="auto"/>
            </w:tcBorders>
            <w:shd w:val="clear" w:color="auto" w:fill="auto"/>
            <w:hideMark/>
          </w:tcPr>
          <w:p w:rsidR="003B2522" w:rsidRDefault="003B2522" w:rsidP="003B2522">
            <w: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1 605 685,26</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441 642,26</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1 164 043,00</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1 605 685,26</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441 642,26</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1 164 043,00</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1 605 685,26</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441 642,26</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1 164 043,00</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Национальная экономика</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04</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1 605 685,26</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441 642,26</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1 164 043,00</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000000" w:fill="CCFFCC"/>
            <w:vAlign w:val="bottom"/>
            <w:hideMark/>
          </w:tcPr>
          <w:p w:rsidR="003B2522" w:rsidRDefault="003B2522" w:rsidP="003B2522">
            <w:r>
              <w:t>Дорожное хозяйство (дорожные фонды)</w:t>
            </w:r>
          </w:p>
        </w:tc>
        <w:tc>
          <w:tcPr>
            <w:tcW w:w="156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center"/>
            </w:pPr>
            <w:r>
              <w:t>Ч2103S4190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04</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09</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1 605 685,26</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441 642,26</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1 164 043,00</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3B2522" w:rsidRDefault="003B2522" w:rsidP="003B2522">
            <w:pPr>
              <w:rPr>
                <w:b/>
                <w:bCs/>
              </w:rPr>
            </w:pPr>
            <w:r>
              <w:rPr>
                <w:b/>
                <w:bCs/>
              </w:rPr>
              <w:t>5.</w:t>
            </w:r>
          </w:p>
        </w:tc>
        <w:tc>
          <w:tcPr>
            <w:tcW w:w="6860" w:type="dxa"/>
            <w:tcBorders>
              <w:top w:val="nil"/>
              <w:left w:val="nil"/>
              <w:bottom w:val="single" w:sz="4" w:space="0" w:color="auto"/>
              <w:right w:val="single" w:sz="4" w:space="0" w:color="auto"/>
            </w:tcBorders>
            <w:shd w:val="clear" w:color="000000" w:fill="FFFF00"/>
            <w:vAlign w:val="bottom"/>
            <w:hideMark/>
          </w:tcPr>
          <w:p w:rsidR="003B2522" w:rsidRDefault="003B2522" w:rsidP="003B2522">
            <w:pPr>
              <w:rPr>
                <w:b/>
                <w:bCs/>
              </w:rPr>
            </w:pPr>
            <w:r>
              <w:rPr>
                <w:b/>
                <w:bCs/>
              </w:rPr>
              <w:t>Муниципальная программа  "Управление общественными финансами и муниципальным долгом " на 2012-2020 годы</w:t>
            </w:r>
          </w:p>
        </w:tc>
        <w:tc>
          <w:tcPr>
            <w:tcW w:w="156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center"/>
              <w:rPr>
                <w:b/>
                <w:bCs/>
              </w:rPr>
            </w:pPr>
            <w:r>
              <w:rPr>
                <w:b/>
                <w:bCs/>
              </w:rPr>
              <w:t>Ч400000000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180 400,00</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500,00</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179 900,00</w:t>
            </w:r>
          </w:p>
        </w:tc>
      </w:tr>
      <w:tr w:rsidR="003B2522" w:rsidTr="003B2522">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pPr>
              <w:rPr>
                <w:b/>
                <w:bCs/>
              </w:rPr>
            </w:pPr>
            <w:r>
              <w:rPr>
                <w:b/>
                <w:bCs/>
              </w:rPr>
              <w:t>5.1.</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pPr>
              <w:rPr>
                <w:b/>
                <w:bCs/>
              </w:rPr>
            </w:pPr>
            <w:r>
              <w:rPr>
                <w:b/>
                <w:bCs/>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rPr>
                <w:b/>
                <w:bCs/>
              </w:rPr>
            </w:pPr>
            <w:r>
              <w:rPr>
                <w:b/>
                <w:bCs/>
              </w:rPr>
              <w:t>Ч410000000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180 400,00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179 900,00</w:t>
            </w:r>
          </w:p>
        </w:tc>
      </w:tr>
      <w:tr w:rsidR="003B2522" w:rsidTr="003B2522">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pPr>
              <w:rPr>
                <w:b/>
                <w:bCs/>
              </w:rPr>
            </w:pPr>
            <w:r>
              <w:rPr>
                <w:b/>
                <w:bCs/>
              </w:rPr>
              <w:t>5.1.1.</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pPr>
              <w:rPr>
                <w:b/>
                <w:bCs/>
              </w:rPr>
            </w:pPr>
            <w:r>
              <w:rPr>
                <w:b/>
                <w:bCs/>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rPr>
                <w:b/>
                <w:bCs/>
              </w:rPr>
            </w:pPr>
            <w:r>
              <w:rPr>
                <w:b/>
                <w:bCs/>
              </w:rPr>
              <w:t>Ч410100000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180 400,00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179 900,00</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 xml:space="preserve">Резервный фонд администрации </w:t>
            </w:r>
            <w:proofErr w:type="gramStart"/>
            <w:r>
              <w:t>муниципального</w:t>
            </w:r>
            <w:proofErr w:type="gramEnd"/>
            <w:r>
              <w:t xml:space="preserve"> образования Чувашской Республики</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800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Резервные средства</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870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870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01</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000000" w:fill="CCFFCC"/>
            <w:vAlign w:val="bottom"/>
            <w:hideMark/>
          </w:tcPr>
          <w:p w:rsidR="003B2522" w:rsidRDefault="003B2522" w:rsidP="003B2522">
            <w:r>
              <w:t>Резервные фонды</w:t>
            </w:r>
          </w:p>
        </w:tc>
        <w:tc>
          <w:tcPr>
            <w:tcW w:w="156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center"/>
            </w:pPr>
            <w:r>
              <w:t>Ч410173430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870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01</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11</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500,00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500,00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 </w:t>
            </w:r>
          </w:p>
        </w:tc>
      </w:tr>
      <w:tr w:rsidR="003B2522" w:rsidTr="003B2522">
        <w:trPr>
          <w:trHeight w:val="15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pPr>
              <w:rPr>
                <w:b/>
                <w:bCs/>
              </w:rPr>
            </w:pPr>
            <w:r>
              <w:rPr>
                <w:b/>
                <w:bCs/>
              </w:rPr>
              <w:lastRenderedPageBreak/>
              <w:t>5.1.2.</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pPr>
              <w:rPr>
                <w:b/>
                <w:bCs/>
              </w:rPr>
            </w:pPr>
            <w:r>
              <w:rPr>
                <w:b/>
                <w:bC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rPr>
                <w:b/>
                <w:bCs/>
              </w:rPr>
            </w:pPr>
            <w:r>
              <w:rPr>
                <w:b/>
                <w:bCs/>
              </w:rPr>
              <w:t>Ч410400000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179 900,00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179 900,00</w:t>
            </w:r>
          </w:p>
        </w:tc>
      </w:tr>
      <w:tr w:rsidR="003B2522" w:rsidTr="003B2522">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hideMark/>
          </w:tcPr>
          <w:p w:rsidR="003B2522" w:rsidRDefault="003B2522" w:rsidP="003B2522">
            <w: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179 900,00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179 900,00</w:t>
            </w:r>
          </w:p>
        </w:tc>
      </w:tr>
      <w:tr w:rsidR="003B2522" w:rsidTr="003B2522">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 xml:space="preserve">Расходы на выплату персоналу в целях обеспечения выполнения функций </w:t>
            </w:r>
            <w:proofErr w:type="spellStart"/>
            <w:r>
              <w:t>государственнами</w:t>
            </w:r>
            <w:proofErr w:type="spellEnd"/>
            <w:r>
              <w:t xml:space="preserve">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177 633,00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177 633,00</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120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177 633,00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177 633,00</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 xml:space="preserve">Национальная оборона </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120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02</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177 633,00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177 633,00</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000000" w:fill="CCFFCC"/>
            <w:vAlign w:val="bottom"/>
            <w:hideMark/>
          </w:tcPr>
          <w:p w:rsidR="003B2522" w:rsidRDefault="003B2522" w:rsidP="003B2522">
            <w:proofErr w:type="gramStart"/>
            <w:r>
              <w:t xml:space="preserve">Моби </w:t>
            </w:r>
            <w:proofErr w:type="spellStart"/>
            <w:r>
              <w:t>лизационная</w:t>
            </w:r>
            <w:proofErr w:type="spellEnd"/>
            <w:proofErr w:type="gramEnd"/>
            <w:r>
              <w:t xml:space="preserve"> и вневойсковая подготовка </w:t>
            </w:r>
          </w:p>
        </w:tc>
        <w:tc>
          <w:tcPr>
            <w:tcW w:w="156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center"/>
            </w:pPr>
            <w:r>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120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02</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03</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177 633,00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 </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177 633,00</w:t>
            </w:r>
          </w:p>
        </w:tc>
      </w:tr>
      <w:tr w:rsidR="003B2522" w:rsidTr="003B2522">
        <w:trPr>
          <w:trHeight w:val="126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 xml:space="preserve">Расходы на выплату персоналу в целях обеспечения выполнения функций </w:t>
            </w:r>
            <w:proofErr w:type="spellStart"/>
            <w:r>
              <w:t>государственнами</w:t>
            </w:r>
            <w:proofErr w:type="spellEnd"/>
            <w:r>
              <w:t xml:space="preserve">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2 267,00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2 267,00</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2 267,00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2 267,00</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 xml:space="preserve">Национальная оборона </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02</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2 267,00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2 267,00</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000000" w:fill="CCFFCC"/>
            <w:vAlign w:val="bottom"/>
            <w:hideMark/>
          </w:tcPr>
          <w:p w:rsidR="003B2522" w:rsidRDefault="003B2522" w:rsidP="003B2522">
            <w:proofErr w:type="gramStart"/>
            <w:r>
              <w:t xml:space="preserve">Моби </w:t>
            </w:r>
            <w:proofErr w:type="spellStart"/>
            <w:r>
              <w:t>лизационная</w:t>
            </w:r>
            <w:proofErr w:type="spellEnd"/>
            <w:proofErr w:type="gramEnd"/>
            <w:r>
              <w:t xml:space="preserve"> и вневойсковая подготовка </w:t>
            </w:r>
          </w:p>
        </w:tc>
        <w:tc>
          <w:tcPr>
            <w:tcW w:w="156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center"/>
            </w:pPr>
            <w:r>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02</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03</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2 267,00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 </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2 267,00</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3B2522" w:rsidRDefault="003B2522" w:rsidP="003B2522">
            <w:pPr>
              <w:rPr>
                <w:b/>
                <w:bCs/>
              </w:rPr>
            </w:pPr>
            <w:r>
              <w:rPr>
                <w:b/>
                <w:bCs/>
              </w:rPr>
              <w:t>6.</w:t>
            </w:r>
          </w:p>
        </w:tc>
        <w:tc>
          <w:tcPr>
            <w:tcW w:w="6860" w:type="dxa"/>
            <w:tcBorders>
              <w:top w:val="nil"/>
              <w:left w:val="nil"/>
              <w:bottom w:val="single" w:sz="4" w:space="0" w:color="auto"/>
              <w:right w:val="single" w:sz="4" w:space="0" w:color="auto"/>
            </w:tcBorders>
            <w:shd w:val="clear" w:color="000000" w:fill="FFFF00"/>
            <w:vAlign w:val="bottom"/>
            <w:hideMark/>
          </w:tcPr>
          <w:p w:rsidR="003B2522" w:rsidRDefault="003B2522" w:rsidP="003B2522">
            <w:pPr>
              <w:rPr>
                <w:b/>
                <w:bCs/>
              </w:rPr>
            </w:pPr>
            <w:r>
              <w:rPr>
                <w:b/>
                <w:bCs/>
              </w:rPr>
              <w:t>Муниципальная программа  "Развитие потенциала государственного управления" на 2012-2020 годы</w:t>
            </w:r>
          </w:p>
        </w:tc>
        <w:tc>
          <w:tcPr>
            <w:tcW w:w="156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center"/>
              <w:rPr>
                <w:b/>
                <w:bCs/>
              </w:rPr>
            </w:pPr>
            <w:r>
              <w:rPr>
                <w:b/>
                <w:bCs/>
              </w:rPr>
              <w:t>Ч500000000</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rPr>
                <w:b/>
                <w:bCs/>
              </w:rPr>
            </w:pPr>
            <w:r>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rPr>
                <w:b/>
                <w:bCs/>
              </w:rPr>
            </w:pPr>
            <w:r>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rPr>
                <w:b/>
                <w:bCs/>
              </w:rPr>
            </w:pPr>
            <w:r>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1 248 000,00</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1 248 000,00</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rPr>
                <w:b/>
                <w:bCs/>
              </w:rPr>
            </w:pPr>
            <w:r>
              <w:rPr>
                <w:b/>
                <w:bCs/>
              </w:rPr>
              <w:t> </w:t>
            </w:r>
          </w:p>
        </w:tc>
      </w:tr>
      <w:tr w:rsidR="003B2522" w:rsidTr="003B2522">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pPr>
              <w:rPr>
                <w:b/>
                <w:bCs/>
              </w:rPr>
            </w:pPr>
            <w:r>
              <w:rPr>
                <w:b/>
                <w:bCs/>
              </w:rPr>
              <w:t>6.1.</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pPr>
              <w:rPr>
                <w:b/>
                <w:bCs/>
              </w:rPr>
            </w:pPr>
            <w:r>
              <w:rPr>
                <w:b/>
                <w:bCs/>
              </w:rPr>
              <w:t>Обеспечение реализации государственной (муниципальной) программы «Развитие потенциала государственного (муниципального) 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rPr>
                <w:b/>
                <w:bCs/>
              </w:rPr>
            </w:pPr>
            <w:r>
              <w:rPr>
                <w:b/>
                <w:bCs/>
              </w:rPr>
              <w:t>Ч5Э0000000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rPr>
                <w:b/>
                <w:bCs/>
              </w:rPr>
            </w:pPr>
            <w:r>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1 243 000,00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1 243 000,00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rPr>
                <w:b/>
                <w:bCs/>
              </w:rPr>
            </w:pPr>
            <w:r>
              <w:rPr>
                <w:b/>
                <w:bCs/>
              </w:rP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pPr>
              <w:rPr>
                <w:b/>
                <w:bCs/>
              </w:rPr>
            </w:pPr>
            <w:r>
              <w:rPr>
                <w:b/>
                <w:bCs/>
              </w:rPr>
              <w:t>6.1.1.</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pPr>
              <w:rPr>
                <w:b/>
                <w:bCs/>
              </w:rPr>
            </w:pPr>
            <w:r>
              <w:rPr>
                <w:b/>
                <w:bCs/>
              </w:rPr>
              <w:t>Основное мероприятие "</w:t>
            </w:r>
            <w:proofErr w:type="spellStart"/>
            <w:r>
              <w:rPr>
                <w:b/>
                <w:bCs/>
              </w:rPr>
              <w:t>Общепрограммные</w:t>
            </w:r>
            <w:proofErr w:type="spellEnd"/>
            <w:r>
              <w:rPr>
                <w:b/>
                <w:bCs/>
              </w:rPr>
              <w:t xml:space="preserve"> расходы"</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rPr>
                <w:b/>
                <w:bCs/>
              </w:rPr>
            </w:pPr>
            <w:r>
              <w:rPr>
                <w:b/>
                <w:bCs/>
              </w:rPr>
              <w:t>Ч5Э0100000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rPr>
                <w:b/>
                <w:bCs/>
              </w:rPr>
            </w:pPr>
            <w:r>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xml:space="preserve">1 248 </w:t>
            </w:r>
            <w:r>
              <w:rPr>
                <w:b/>
                <w:bCs/>
              </w:rPr>
              <w:lastRenderedPageBreak/>
              <w:t>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lastRenderedPageBreak/>
              <w:t xml:space="preserve">1 248 </w:t>
            </w:r>
            <w:r>
              <w:rPr>
                <w:b/>
                <w:bCs/>
              </w:rPr>
              <w:lastRenderedPageBreak/>
              <w:t>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rPr>
                <w:b/>
                <w:bCs/>
              </w:rPr>
            </w:pPr>
            <w:r>
              <w:rPr>
                <w:b/>
                <w:bCs/>
              </w:rPr>
              <w:lastRenderedPageBreak/>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Обеспечение функций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1 243 000,00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1 243 000,00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 xml:space="preserve">Расходы на выплату персоналу в целях обеспечения выполнения функций </w:t>
            </w:r>
            <w:proofErr w:type="spellStart"/>
            <w:r>
              <w:t>государственнами</w:t>
            </w:r>
            <w:proofErr w:type="spellEnd"/>
            <w:r>
              <w:t xml:space="preserve">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120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120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01</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94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000000" w:fill="CCFFCC"/>
            <w:vAlign w:val="bottom"/>
            <w:hideMark/>
          </w:tcPr>
          <w:p w:rsidR="003B2522" w:rsidRDefault="003B2522" w:rsidP="003B2522">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center"/>
            </w:pPr>
            <w: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120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01</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04</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1 150 600,00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1 150 600,00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81 400,00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81 400,00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81 400,00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81 400,00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01</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81 400,00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81 400,00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94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000000" w:fill="CCFFCC"/>
            <w:vAlign w:val="bottom"/>
            <w:hideMark/>
          </w:tcPr>
          <w:p w:rsidR="003B2522" w:rsidRDefault="003B2522" w:rsidP="003B2522">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center"/>
            </w:pPr>
            <w: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01</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04</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81 400,00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81 400,00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800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850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850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01</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94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000000" w:fill="CCFFCC"/>
            <w:vAlign w:val="bottom"/>
            <w:hideMark/>
          </w:tcPr>
          <w:p w:rsidR="003B2522" w:rsidRDefault="003B2522" w:rsidP="003B2522">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center"/>
            </w:pPr>
            <w: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850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01</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04</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11 000,00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11 000,00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 xml:space="preserve">Выполнение других обязательств </w:t>
            </w:r>
            <w:proofErr w:type="gramStart"/>
            <w:r>
              <w:t>муниципального</w:t>
            </w:r>
            <w:proofErr w:type="gramEnd"/>
            <w:r>
              <w:t xml:space="preserve"> образования Чувашской Республики</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Ч5Э0173770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Ч5Э0173770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Ч5Э0173770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Ч5Э0173770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01</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000000" w:fill="CCFFCC"/>
            <w:vAlign w:val="bottom"/>
            <w:hideMark/>
          </w:tcPr>
          <w:p w:rsidR="003B2522" w:rsidRDefault="003B2522" w:rsidP="003B2522">
            <w:r>
              <w:t>Другие общегосударственные вопросы</w:t>
            </w:r>
          </w:p>
        </w:tc>
        <w:tc>
          <w:tcPr>
            <w:tcW w:w="156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center"/>
            </w:pPr>
            <w:r>
              <w:t>Ч5Э0173770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01</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13</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3B2522" w:rsidRDefault="003B2522" w:rsidP="003B2522">
            <w:pPr>
              <w:rPr>
                <w:b/>
                <w:bCs/>
              </w:rPr>
            </w:pPr>
            <w:r>
              <w:rPr>
                <w:b/>
                <w:bCs/>
              </w:rPr>
              <w:t>7.</w:t>
            </w:r>
          </w:p>
        </w:tc>
        <w:tc>
          <w:tcPr>
            <w:tcW w:w="6860" w:type="dxa"/>
            <w:tcBorders>
              <w:top w:val="nil"/>
              <w:left w:val="nil"/>
              <w:bottom w:val="single" w:sz="4" w:space="0" w:color="auto"/>
              <w:right w:val="single" w:sz="4" w:space="0" w:color="auto"/>
            </w:tcBorders>
            <w:shd w:val="clear" w:color="000000" w:fill="FFFF00"/>
            <w:vAlign w:val="bottom"/>
            <w:hideMark/>
          </w:tcPr>
          <w:p w:rsidR="003B2522" w:rsidRDefault="003B2522" w:rsidP="003B2522">
            <w:pPr>
              <w:rPr>
                <w:b/>
                <w:bCs/>
              </w:rPr>
            </w:pPr>
            <w:r>
              <w:rPr>
                <w:b/>
                <w:bCs/>
              </w:rPr>
              <w:t>Муниципальная программа "Модернизация и развитие сферы жилищно-коммунального хозяйства"</w:t>
            </w:r>
          </w:p>
        </w:tc>
        <w:tc>
          <w:tcPr>
            <w:tcW w:w="156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center"/>
              <w:rPr>
                <w:b/>
                <w:bCs/>
              </w:rPr>
            </w:pPr>
            <w:r>
              <w:rPr>
                <w:b/>
                <w:bCs/>
              </w:rPr>
              <w:t>А100000000</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6 000,00</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6 000,00</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r>
      <w:tr w:rsidR="003B2522" w:rsidTr="003B2522">
        <w:trPr>
          <w:trHeight w:val="18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7.1.</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А130000000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6 000,00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6 000,00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18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7.1.1.</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А130100000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6 000,00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6 000,00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18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А130175080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6 000,00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6 000,00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А130175080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6 000,00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6 000,00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А130175080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6 000,00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6 000,00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Национальная экономика</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А130175080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04</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6 000,00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6 000,00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000000" w:fill="CCFFCC"/>
            <w:vAlign w:val="bottom"/>
            <w:hideMark/>
          </w:tcPr>
          <w:p w:rsidR="003B2522" w:rsidRDefault="003B2522" w:rsidP="003B2522">
            <w:r>
              <w:t xml:space="preserve">Водное хозяйство </w:t>
            </w:r>
          </w:p>
        </w:tc>
        <w:tc>
          <w:tcPr>
            <w:tcW w:w="156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center"/>
            </w:pPr>
            <w:r>
              <w:t>А130175080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04</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06</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6 000,00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6 000,00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 </w:t>
            </w:r>
          </w:p>
        </w:tc>
      </w:tr>
      <w:tr w:rsidR="003B2522" w:rsidTr="003B2522">
        <w:trPr>
          <w:trHeight w:val="94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3B2522" w:rsidRDefault="003B2522" w:rsidP="003B2522">
            <w:pPr>
              <w:rPr>
                <w:b/>
                <w:bCs/>
              </w:rPr>
            </w:pPr>
            <w:r>
              <w:rPr>
                <w:b/>
                <w:bCs/>
              </w:rPr>
              <w:t>8.</w:t>
            </w:r>
          </w:p>
        </w:tc>
        <w:tc>
          <w:tcPr>
            <w:tcW w:w="6860" w:type="dxa"/>
            <w:tcBorders>
              <w:top w:val="nil"/>
              <w:left w:val="nil"/>
              <w:bottom w:val="single" w:sz="4" w:space="0" w:color="auto"/>
              <w:right w:val="single" w:sz="4" w:space="0" w:color="auto"/>
            </w:tcBorders>
            <w:shd w:val="clear" w:color="000000" w:fill="FFFF00"/>
            <w:vAlign w:val="bottom"/>
            <w:hideMark/>
          </w:tcPr>
          <w:p w:rsidR="003B2522" w:rsidRDefault="003B2522" w:rsidP="003B2522">
            <w:pPr>
              <w:rPr>
                <w:b/>
                <w:bCs/>
              </w:rPr>
            </w:pPr>
            <w:r>
              <w:rPr>
                <w:b/>
                <w:bCs/>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156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center"/>
              <w:rPr>
                <w:b/>
                <w:bCs/>
              </w:rPr>
            </w:pPr>
            <w:r>
              <w:rPr>
                <w:b/>
                <w:bCs/>
              </w:rPr>
              <w:t>A500000000</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195 936,53</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195 936,53</w:t>
            </w:r>
          </w:p>
        </w:tc>
        <w:tc>
          <w:tcPr>
            <w:tcW w:w="1420" w:type="dxa"/>
            <w:tcBorders>
              <w:top w:val="nil"/>
              <w:left w:val="nil"/>
              <w:bottom w:val="single" w:sz="4" w:space="0" w:color="auto"/>
              <w:right w:val="single" w:sz="4" w:space="0" w:color="auto"/>
            </w:tcBorders>
            <w:shd w:val="clear" w:color="000000" w:fill="FFFF00"/>
            <w:noWrap/>
            <w:vAlign w:val="bottom"/>
            <w:hideMark/>
          </w:tcPr>
          <w:p w:rsidR="003B2522" w:rsidRDefault="003B2522" w:rsidP="003B2522">
            <w:pPr>
              <w:jc w:val="right"/>
              <w:rPr>
                <w:b/>
                <w:bCs/>
              </w:rPr>
            </w:pPr>
            <w:r>
              <w:rPr>
                <w:b/>
                <w:bCs/>
              </w:rPr>
              <w:t> </w:t>
            </w:r>
          </w:p>
        </w:tc>
      </w:tr>
      <w:tr w:rsidR="003B2522" w:rsidTr="003B2522">
        <w:trPr>
          <w:trHeight w:val="18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pPr>
              <w:rPr>
                <w:b/>
                <w:bCs/>
              </w:rPr>
            </w:pPr>
            <w:r>
              <w:rPr>
                <w:b/>
                <w:bCs/>
              </w:rPr>
              <w:t>8.1.</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pPr>
              <w:rPr>
                <w:b/>
                <w:bCs/>
              </w:rPr>
            </w:pPr>
            <w:r>
              <w:rPr>
                <w:b/>
                <w:bCs/>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rPr>
                <w:b/>
                <w:bCs/>
              </w:rPr>
            </w:pPr>
            <w:r>
              <w:rPr>
                <w:b/>
                <w:bCs/>
              </w:rPr>
              <w:t>A510000000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195 936,53</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195 936,53</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rPr>
                <w:b/>
                <w:bCs/>
              </w:rPr>
            </w:pPr>
            <w:r>
              <w:rPr>
                <w:b/>
                <w:bCs/>
              </w:rP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8.1.1.</w:t>
            </w:r>
          </w:p>
        </w:tc>
        <w:tc>
          <w:tcPr>
            <w:tcW w:w="6860" w:type="dxa"/>
            <w:tcBorders>
              <w:top w:val="nil"/>
              <w:left w:val="nil"/>
              <w:bottom w:val="single" w:sz="4" w:space="0" w:color="auto"/>
              <w:right w:val="single" w:sz="4" w:space="0" w:color="auto"/>
            </w:tcBorders>
            <w:shd w:val="clear" w:color="auto" w:fill="auto"/>
            <w:vAlign w:val="center"/>
            <w:hideMark/>
          </w:tcPr>
          <w:p w:rsidR="003B2522" w:rsidRDefault="003B2522" w:rsidP="003B2522">
            <w:r>
              <w:t>Основное мероприятие "Содействие благоустройству населенных пунктов Чувашской Республики"</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A510200000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195 936,53</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195 936,53</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center"/>
            <w:hideMark/>
          </w:tcPr>
          <w:p w:rsidR="003B2522" w:rsidRDefault="003B2522" w:rsidP="003B2522">
            <w:r>
              <w:t>Уличное освещение</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147 654,18</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147 654,18</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147 654,18</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147 654,18</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147 654,18</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147 654,18</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05</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147 654,18</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147 654,18</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000000" w:fill="CCFFCC"/>
            <w:vAlign w:val="bottom"/>
            <w:hideMark/>
          </w:tcPr>
          <w:p w:rsidR="003B2522" w:rsidRDefault="003B2522" w:rsidP="003B2522">
            <w:r>
              <w:t>Благоустройство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center"/>
            </w:pPr>
            <w:r>
              <w:t>A510277400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05</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03</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147 654,18</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147 654,18</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center"/>
            <w:hideMark/>
          </w:tcPr>
          <w:p w:rsidR="003B2522" w:rsidRDefault="003B2522" w:rsidP="003B2522">
            <w:r>
              <w:t>Реализация мероприятий по благоустройству территории</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05</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000000" w:fill="CCFFCC"/>
            <w:vAlign w:val="bottom"/>
            <w:hideMark/>
          </w:tcPr>
          <w:p w:rsidR="003B2522" w:rsidRDefault="003B2522" w:rsidP="003B2522">
            <w:r>
              <w:t>Благоустройство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center"/>
            </w:pPr>
            <w:r>
              <w:t>A510277420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05</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03</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hideMark/>
          </w:tcPr>
          <w:p w:rsidR="003B2522" w:rsidRDefault="003B2522" w:rsidP="003B2522">
            <w:r>
              <w:t>Реализация проектов развития общественной инфраструктуры, основанных на местных инициативах</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A5102S6570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43 282,35</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43 282,35</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A5102S6570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200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43 282,35</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43 282,35</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A5102S6570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43 282,35</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43 282,35</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auto" w:fill="auto"/>
            <w:vAlign w:val="bottom"/>
            <w:hideMark/>
          </w:tcPr>
          <w:p w:rsidR="003B2522" w:rsidRDefault="003B2522" w:rsidP="003B2522">
            <w:r>
              <w:t xml:space="preserve">Национальная экономика </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A5102S6570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04</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40 000,00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40 000,00</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3B2522" w:rsidRDefault="003B2522" w:rsidP="003B2522">
            <w:r>
              <w:t> </w:t>
            </w:r>
          </w:p>
        </w:tc>
        <w:tc>
          <w:tcPr>
            <w:tcW w:w="6860" w:type="dxa"/>
            <w:tcBorders>
              <w:top w:val="nil"/>
              <w:left w:val="nil"/>
              <w:bottom w:val="single" w:sz="4" w:space="0" w:color="auto"/>
              <w:right w:val="single" w:sz="4" w:space="0" w:color="auto"/>
            </w:tcBorders>
            <w:shd w:val="clear" w:color="000000" w:fill="CCFFCC"/>
            <w:vAlign w:val="bottom"/>
            <w:hideMark/>
          </w:tcPr>
          <w:p w:rsidR="003B2522" w:rsidRDefault="003B2522" w:rsidP="003B2522">
            <w:r>
              <w:t>Дорожное хозяйство (дорожные фонды)</w:t>
            </w:r>
          </w:p>
        </w:tc>
        <w:tc>
          <w:tcPr>
            <w:tcW w:w="156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center"/>
            </w:pPr>
            <w:r>
              <w:t>A5102S6570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04</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09</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40 000,00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40 000,00</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 </w:t>
            </w:r>
          </w:p>
        </w:tc>
      </w:tr>
      <w:tr w:rsidR="003B2522" w:rsidTr="003B2522">
        <w:trPr>
          <w:trHeight w:val="315"/>
        </w:trPr>
        <w:tc>
          <w:tcPr>
            <w:tcW w:w="760" w:type="dxa"/>
            <w:tcBorders>
              <w:top w:val="nil"/>
              <w:left w:val="nil"/>
              <w:bottom w:val="nil"/>
              <w:right w:val="nil"/>
            </w:tcBorders>
            <w:shd w:val="clear" w:color="auto" w:fill="auto"/>
            <w:noWrap/>
            <w:vAlign w:val="bottom"/>
            <w:hideMark/>
          </w:tcPr>
          <w:p w:rsidR="003B2522" w:rsidRDefault="003B2522" w:rsidP="003B2522"/>
        </w:tc>
        <w:tc>
          <w:tcPr>
            <w:tcW w:w="6860" w:type="dxa"/>
            <w:tcBorders>
              <w:top w:val="nil"/>
              <w:left w:val="single" w:sz="4" w:space="0" w:color="auto"/>
              <w:bottom w:val="single" w:sz="4" w:space="0" w:color="auto"/>
              <w:right w:val="single" w:sz="4" w:space="0" w:color="auto"/>
            </w:tcBorders>
            <w:shd w:val="clear" w:color="auto" w:fill="auto"/>
            <w:vAlign w:val="bottom"/>
            <w:hideMark/>
          </w:tcPr>
          <w:p w:rsidR="003B2522" w:rsidRDefault="003B2522" w:rsidP="003B2522">
            <w:r>
              <w:t>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center"/>
            </w:pPr>
            <w:r>
              <w:t>A5102S6570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05</w:t>
            </w:r>
          </w:p>
        </w:tc>
        <w:tc>
          <w:tcPr>
            <w:tcW w:w="70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3 282,35</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3 282,35</w:t>
            </w:r>
          </w:p>
        </w:tc>
        <w:tc>
          <w:tcPr>
            <w:tcW w:w="1420" w:type="dxa"/>
            <w:tcBorders>
              <w:top w:val="nil"/>
              <w:left w:val="nil"/>
              <w:bottom w:val="single" w:sz="4" w:space="0" w:color="auto"/>
              <w:right w:val="single" w:sz="4" w:space="0" w:color="auto"/>
            </w:tcBorders>
            <w:shd w:val="clear" w:color="auto" w:fill="auto"/>
            <w:noWrap/>
            <w:vAlign w:val="bottom"/>
            <w:hideMark/>
          </w:tcPr>
          <w:p w:rsidR="003B2522" w:rsidRDefault="003B2522" w:rsidP="003B2522">
            <w:pPr>
              <w:jc w:val="right"/>
            </w:pPr>
            <w:r>
              <w:t> </w:t>
            </w:r>
          </w:p>
        </w:tc>
      </w:tr>
      <w:tr w:rsidR="003B2522" w:rsidTr="003B2522">
        <w:trPr>
          <w:trHeight w:val="315"/>
        </w:trPr>
        <w:tc>
          <w:tcPr>
            <w:tcW w:w="760" w:type="dxa"/>
            <w:tcBorders>
              <w:top w:val="nil"/>
              <w:left w:val="nil"/>
              <w:bottom w:val="nil"/>
              <w:right w:val="nil"/>
            </w:tcBorders>
            <w:shd w:val="clear" w:color="auto" w:fill="auto"/>
            <w:noWrap/>
            <w:vAlign w:val="bottom"/>
            <w:hideMark/>
          </w:tcPr>
          <w:p w:rsidR="003B2522" w:rsidRDefault="003B2522" w:rsidP="003B2522"/>
        </w:tc>
        <w:tc>
          <w:tcPr>
            <w:tcW w:w="6860" w:type="dxa"/>
            <w:tcBorders>
              <w:top w:val="nil"/>
              <w:left w:val="single" w:sz="4" w:space="0" w:color="auto"/>
              <w:bottom w:val="single" w:sz="4" w:space="0" w:color="auto"/>
              <w:right w:val="single" w:sz="4" w:space="0" w:color="auto"/>
            </w:tcBorders>
            <w:shd w:val="clear" w:color="000000" w:fill="CCFFCC"/>
            <w:vAlign w:val="bottom"/>
            <w:hideMark/>
          </w:tcPr>
          <w:p w:rsidR="003B2522" w:rsidRDefault="003B2522" w:rsidP="003B2522">
            <w:r>
              <w:t>Благоустройство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center"/>
            </w:pPr>
            <w:r>
              <w:t>A5102S6570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240</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05</w:t>
            </w:r>
          </w:p>
        </w:tc>
        <w:tc>
          <w:tcPr>
            <w:tcW w:w="70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03</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pPr>
            <w:r>
              <w:t>3 282,35</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3 282,35</w:t>
            </w:r>
          </w:p>
        </w:tc>
        <w:tc>
          <w:tcPr>
            <w:tcW w:w="1420" w:type="dxa"/>
            <w:tcBorders>
              <w:top w:val="nil"/>
              <w:left w:val="nil"/>
              <w:bottom w:val="single" w:sz="4" w:space="0" w:color="auto"/>
              <w:right w:val="single" w:sz="4" w:space="0" w:color="auto"/>
            </w:tcBorders>
            <w:shd w:val="clear" w:color="000000" w:fill="CCFFCC"/>
            <w:noWrap/>
            <w:vAlign w:val="bottom"/>
            <w:hideMark/>
          </w:tcPr>
          <w:p w:rsidR="003B2522" w:rsidRDefault="003B2522" w:rsidP="003B2522">
            <w:pPr>
              <w:jc w:val="right"/>
              <w:rPr>
                <w:color w:val="0000FF"/>
              </w:rPr>
            </w:pPr>
            <w:r>
              <w:rPr>
                <w:color w:val="0000FF"/>
              </w:rPr>
              <w:t> </w:t>
            </w:r>
          </w:p>
        </w:tc>
      </w:tr>
    </w:tbl>
    <w:p w:rsidR="003B2522" w:rsidRDefault="003B2522" w:rsidP="003B2522">
      <w:pPr>
        <w:pStyle w:val="5"/>
        <w:ind w:left="0"/>
        <w:rPr>
          <w:sz w:val="26"/>
          <w:szCs w:val="26"/>
        </w:rPr>
        <w:sectPr w:rsidR="003B2522" w:rsidSect="003B2522">
          <w:headerReference w:type="default" r:id="rId9"/>
          <w:pgSz w:w="16838" w:h="11906" w:orient="landscape"/>
          <w:pgMar w:top="709" w:right="851" w:bottom="1134" w:left="1134" w:header="709" w:footer="709" w:gutter="0"/>
          <w:cols w:space="708"/>
          <w:docGrid w:linePitch="360"/>
        </w:sectPr>
      </w:pPr>
    </w:p>
    <w:p w:rsidR="003B2522" w:rsidRDefault="003B2522" w:rsidP="003B2522">
      <w:pPr>
        <w:pStyle w:val="5"/>
        <w:ind w:left="0"/>
        <w:rPr>
          <w:sz w:val="26"/>
          <w:szCs w:val="26"/>
        </w:rPr>
      </w:pPr>
      <w:r>
        <w:rPr>
          <w:sz w:val="26"/>
          <w:szCs w:val="26"/>
        </w:rPr>
        <w:lastRenderedPageBreak/>
        <w:t xml:space="preserve">                       </w:t>
      </w:r>
    </w:p>
    <w:p w:rsidR="003B2522" w:rsidRPr="003B2522" w:rsidRDefault="003B2522" w:rsidP="003B2522">
      <w:pPr>
        <w:pStyle w:val="1"/>
        <w:jc w:val="right"/>
        <w:rPr>
          <w:rFonts w:ascii="Times New Roman" w:hAnsi="Times New Roman" w:cs="Times New Roman"/>
          <w:b w:val="0"/>
          <w:bCs w:val="0"/>
          <w:color w:val="auto"/>
          <w:sz w:val="24"/>
        </w:rPr>
      </w:pPr>
      <w:r>
        <w:rPr>
          <w:sz w:val="26"/>
          <w:szCs w:val="26"/>
        </w:rPr>
        <w:t xml:space="preserve"> </w:t>
      </w:r>
      <w:r w:rsidRPr="003B2522">
        <w:rPr>
          <w:rFonts w:ascii="Times New Roman" w:hAnsi="Times New Roman" w:cs="Times New Roman"/>
          <w:b w:val="0"/>
          <w:bCs w:val="0"/>
          <w:color w:val="auto"/>
          <w:sz w:val="24"/>
        </w:rPr>
        <w:t>Приложение № 14</w:t>
      </w:r>
    </w:p>
    <w:p w:rsidR="003B2522" w:rsidRPr="003B2522" w:rsidRDefault="003B2522" w:rsidP="003B2522">
      <w:pPr>
        <w:jc w:val="right"/>
        <w:rPr>
          <w:bCs/>
        </w:rPr>
      </w:pPr>
      <w:r w:rsidRPr="003B2522">
        <w:rPr>
          <w:bCs/>
        </w:rPr>
        <w:t>к решению Собрания депутатов Атнарского</w:t>
      </w:r>
    </w:p>
    <w:p w:rsidR="003B2522" w:rsidRPr="003B2522" w:rsidRDefault="003B2522" w:rsidP="003B2522">
      <w:pPr>
        <w:jc w:val="right"/>
        <w:rPr>
          <w:bCs/>
        </w:rPr>
      </w:pPr>
      <w:r w:rsidRPr="003B2522">
        <w:rPr>
          <w:bCs/>
        </w:rPr>
        <w:t>сельского поселения</w:t>
      </w:r>
    </w:p>
    <w:p w:rsidR="003B2522" w:rsidRPr="003B2522" w:rsidRDefault="003B2522" w:rsidP="003B2522">
      <w:pPr>
        <w:jc w:val="right"/>
        <w:rPr>
          <w:bCs/>
        </w:rPr>
      </w:pPr>
      <w:r w:rsidRPr="003B2522">
        <w:rPr>
          <w:bCs/>
        </w:rPr>
        <w:t xml:space="preserve">"О внесении изменений в решение </w:t>
      </w:r>
    </w:p>
    <w:p w:rsidR="003B2522" w:rsidRPr="003B2522" w:rsidRDefault="003B2522" w:rsidP="003B2522">
      <w:pPr>
        <w:jc w:val="right"/>
        <w:rPr>
          <w:bCs/>
        </w:rPr>
      </w:pPr>
      <w:r w:rsidRPr="003B2522">
        <w:rPr>
          <w:bCs/>
        </w:rPr>
        <w:t xml:space="preserve">Собрания депутатов "О бюджете </w:t>
      </w:r>
    </w:p>
    <w:p w:rsidR="003B2522" w:rsidRPr="003B2522" w:rsidRDefault="003B2522" w:rsidP="003B2522">
      <w:pPr>
        <w:jc w:val="right"/>
        <w:rPr>
          <w:bCs/>
        </w:rPr>
      </w:pPr>
      <w:r w:rsidRPr="003B2522">
        <w:rPr>
          <w:bCs/>
        </w:rPr>
        <w:t xml:space="preserve">Атнарского сельского поселения на 2019 год </w:t>
      </w:r>
    </w:p>
    <w:p w:rsidR="003B2522" w:rsidRPr="003B2522" w:rsidRDefault="003B2522" w:rsidP="003B2522">
      <w:pPr>
        <w:jc w:val="right"/>
        <w:rPr>
          <w:bCs/>
        </w:rPr>
      </w:pPr>
      <w:r w:rsidRPr="003B2522">
        <w:rPr>
          <w:bCs/>
        </w:rPr>
        <w:t>и на плановый период 2020 и 2021 годов"</w:t>
      </w:r>
    </w:p>
    <w:p w:rsidR="003B2522" w:rsidRPr="003B2522" w:rsidRDefault="003B2522" w:rsidP="003B2522">
      <w:pPr>
        <w:jc w:val="right"/>
        <w:rPr>
          <w:bCs/>
        </w:rPr>
      </w:pPr>
      <w:r w:rsidRPr="003B2522">
        <w:rPr>
          <w:bCs/>
        </w:rPr>
        <w:t xml:space="preserve"> от </w:t>
      </w:r>
      <w:r w:rsidR="00FF3BA2">
        <w:rPr>
          <w:noProof/>
          <w:u w:val="single"/>
        </w:rPr>
        <w:t>28.02.</w:t>
      </w:r>
      <w:r w:rsidRPr="003B2522">
        <w:rPr>
          <w:noProof/>
          <w:u w:val="single"/>
        </w:rPr>
        <w:t>2019 №1</w:t>
      </w:r>
    </w:p>
    <w:p w:rsidR="003B2522" w:rsidRDefault="003B2522" w:rsidP="00FF3BA2">
      <w:pPr>
        <w:rPr>
          <w:b/>
          <w:bCs/>
          <w:sz w:val="28"/>
        </w:rPr>
      </w:pPr>
    </w:p>
    <w:p w:rsidR="003B2522" w:rsidRPr="003B2522" w:rsidRDefault="003B2522" w:rsidP="003B2522">
      <w:pPr>
        <w:pStyle w:val="2"/>
        <w:ind w:left="567" w:hanging="567"/>
        <w:jc w:val="center"/>
        <w:rPr>
          <w:rFonts w:ascii="Times New Roman" w:hAnsi="Times New Roman"/>
          <w:bCs w:val="0"/>
          <w:color w:val="auto"/>
          <w:sz w:val="24"/>
          <w:szCs w:val="24"/>
        </w:rPr>
      </w:pPr>
      <w:r w:rsidRPr="003B2522">
        <w:rPr>
          <w:rFonts w:ascii="Times New Roman" w:hAnsi="Times New Roman"/>
          <w:bCs w:val="0"/>
          <w:color w:val="auto"/>
          <w:sz w:val="24"/>
          <w:szCs w:val="24"/>
        </w:rPr>
        <w:t>Источники</w:t>
      </w:r>
    </w:p>
    <w:p w:rsidR="003B2522" w:rsidRPr="003B2522" w:rsidRDefault="003B2522" w:rsidP="003B2522">
      <w:pPr>
        <w:jc w:val="center"/>
        <w:rPr>
          <w:b/>
          <w:bCs/>
        </w:rPr>
      </w:pPr>
      <w:r w:rsidRPr="003B2522">
        <w:rPr>
          <w:b/>
          <w:bCs/>
        </w:rPr>
        <w:t>финансирования дефицита бюджета Атнарского сельского поселения</w:t>
      </w:r>
    </w:p>
    <w:p w:rsidR="003B2522" w:rsidRDefault="003B2522" w:rsidP="00FF3BA2">
      <w:pPr>
        <w:jc w:val="center"/>
        <w:rPr>
          <w:b/>
          <w:bCs/>
        </w:rPr>
      </w:pPr>
      <w:r w:rsidRPr="003B2522">
        <w:rPr>
          <w:b/>
          <w:bCs/>
        </w:rPr>
        <w:t xml:space="preserve"> на 2019 год</w:t>
      </w:r>
    </w:p>
    <w:p w:rsidR="00FF3BA2" w:rsidRPr="00FF3BA2" w:rsidRDefault="00FF3BA2" w:rsidP="00FF3BA2">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2"/>
        <w:gridCol w:w="3016"/>
        <w:gridCol w:w="3757"/>
        <w:gridCol w:w="2269"/>
      </w:tblGrid>
      <w:tr w:rsidR="003B2522" w:rsidTr="003B2522">
        <w:tc>
          <w:tcPr>
            <w:tcW w:w="812" w:type="dxa"/>
          </w:tcPr>
          <w:p w:rsidR="003B2522" w:rsidRPr="00FF3BA2" w:rsidRDefault="003B2522" w:rsidP="003B2522">
            <w:pPr>
              <w:jc w:val="center"/>
            </w:pPr>
            <w:r w:rsidRPr="00FF3BA2">
              <w:t xml:space="preserve">№ </w:t>
            </w:r>
            <w:proofErr w:type="spellStart"/>
            <w:proofErr w:type="gramStart"/>
            <w:r w:rsidRPr="00FF3BA2">
              <w:t>п</w:t>
            </w:r>
            <w:proofErr w:type="spellEnd"/>
            <w:proofErr w:type="gramEnd"/>
            <w:r w:rsidRPr="00FF3BA2">
              <w:t>/</w:t>
            </w:r>
            <w:proofErr w:type="spellStart"/>
            <w:r w:rsidRPr="00FF3BA2">
              <w:t>п</w:t>
            </w:r>
            <w:proofErr w:type="spellEnd"/>
          </w:p>
        </w:tc>
        <w:tc>
          <w:tcPr>
            <w:tcW w:w="3016" w:type="dxa"/>
          </w:tcPr>
          <w:p w:rsidR="003B2522" w:rsidRPr="00FF3BA2" w:rsidRDefault="003B2522" w:rsidP="00FF3BA2">
            <w:pPr>
              <w:pStyle w:val="2"/>
              <w:jc w:val="center"/>
              <w:rPr>
                <w:rFonts w:ascii="Times New Roman" w:hAnsi="Times New Roman" w:cs="Times New Roman"/>
                <w:color w:val="auto"/>
                <w:sz w:val="24"/>
                <w:szCs w:val="24"/>
              </w:rPr>
            </w:pPr>
            <w:r w:rsidRPr="00FF3BA2">
              <w:rPr>
                <w:rFonts w:ascii="Times New Roman" w:hAnsi="Times New Roman" w:cs="Times New Roman"/>
                <w:color w:val="auto"/>
                <w:sz w:val="24"/>
                <w:szCs w:val="24"/>
              </w:rPr>
              <w:t>Код источника</w:t>
            </w:r>
          </w:p>
        </w:tc>
        <w:tc>
          <w:tcPr>
            <w:tcW w:w="3757" w:type="dxa"/>
          </w:tcPr>
          <w:p w:rsidR="003B2522" w:rsidRPr="00FF3BA2" w:rsidRDefault="003B2522" w:rsidP="00FF3BA2">
            <w:pPr>
              <w:pStyle w:val="2"/>
              <w:jc w:val="center"/>
              <w:rPr>
                <w:rFonts w:ascii="Times New Roman" w:hAnsi="Times New Roman" w:cs="Times New Roman"/>
                <w:color w:val="auto"/>
                <w:sz w:val="24"/>
                <w:szCs w:val="24"/>
              </w:rPr>
            </w:pPr>
            <w:r w:rsidRPr="00FF3BA2">
              <w:rPr>
                <w:rFonts w:ascii="Times New Roman" w:hAnsi="Times New Roman" w:cs="Times New Roman"/>
                <w:color w:val="auto"/>
                <w:sz w:val="24"/>
                <w:szCs w:val="24"/>
              </w:rPr>
              <w:t>Наименование мероприятий</w:t>
            </w:r>
          </w:p>
        </w:tc>
        <w:tc>
          <w:tcPr>
            <w:tcW w:w="2269" w:type="dxa"/>
          </w:tcPr>
          <w:p w:rsidR="003B2522" w:rsidRPr="00FF3BA2" w:rsidRDefault="003B2522" w:rsidP="003B2522">
            <w:pPr>
              <w:jc w:val="center"/>
            </w:pPr>
            <w:r w:rsidRPr="00FF3BA2">
              <w:t>Сумма (рублей)</w:t>
            </w:r>
          </w:p>
        </w:tc>
      </w:tr>
      <w:tr w:rsidR="003B2522" w:rsidTr="003B2522">
        <w:tc>
          <w:tcPr>
            <w:tcW w:w="812" w:type="dxa"/>
          </w:tcPr>
          <w:p w:rsidR="003B2522" w:rsidRPr="00FF3BA2" w:rsidRDefault="003B2522" w:rsidP="003B2522">
            <w:pPr>
              <w:jc w:val="center"/>
              <w:rPr>
                <w:lang w:val="en-US"/>
              </w:rPr>
            </w:pPr>
            <w:r w:rsidRPr="00FF3BA2">
              <w:rPr>
                <w:lang w:val="en-US"/>
              </w:rPr>
              <w:t>1</w:t>
            </w:r>
          </w:p>
        </w:tc>
        <w:tc>
          <w:tcPr>
            <w:tcW w:w="3016" w:type="dxa"/>
          </w:tcPr>
          <w:p w:rsidR="003B2522" w:rsidRPr="00FF3BA2" w:rsidRDefault="003B2522" w:rsidP="003B2522">
            <w:pPr>
              <w:jc w:val="center"/>
            </w:pPr>
            <w:r w:rsidRPr="00FF3BA2">
              <w:t>00001050000000000000</w:t>
            </w:r>
          </w:p>
        </w:tc>
        <w:tc>
          <w:tcPr>
            <w:tcW w:w="3757" w:type="dxa"/>
          </w:tcPr>
          <w:p w:rsidR="003B2522" w:rsidRPr="00FF3BA2" w:rsidRDefault="003B2522" w:rsidP="003B2522">
            <w:pPr>
              <w:jc w:val="center"/>
            </w:pPr>
            <w:r w:rsidRPr="00FF3BA2">
              <w:t>Изменение остатков средств на счетах по учету средств бюджета</w:t>
            </w:r>
          </w:p>
        </w:tc>
        <w:tc>
          <w:tcPr>
            <w:tcW w:w="2269" w:type="dxa"/>
          </w:tcPr>
          <w:p w:rsidR="003B2522" w:rsidRPr="00FF3BA2" w:rsidRDefault="003B2522" w:rsidP="003B2522">
            <w:pPr>
              <w:jc w:val="center"/>
            </w:pPr>
            <w:r w:rsidRPr="00FF3BA2">
              <w:t>83978,79</w:t>
            </w:r>
          </w:p>
        </w:tc>
      </w:tr>
      <w:tr w:rsidR="003B2522" w:rsidTr="003B2522">
        <w:tc>
          <w:tcPr>
            <w:tcW w:w="812" w:type="dxa"/>
          </w:tcPr>
          <w:p w:rsidR="003B2522" w:rsidRPr="00FF3BA2" w:rsidRDefault="003B2522" w:rsidP="003B2522">
            <w:pPr>
              <w:jc w:val="center"/>
            </w:pPr>
          </w:p>
        </w:tc>
        <w:tc>
          <w:tcPr>
            <w:tcW w:w="3016" w:type="dxa"/>
          </w:tcPr>
          <w:p w:rsidR="003B2522" w:rsidRPr="00FF3BA2" w:rsidRDefault="003B2522" w:rsidP="003B2522">
            <w:pPr>
              <w:jc w:val="center"/>
            </w:pPr>
          </w:p>
        </w:tc>
        <w:tc>
          <w:tcPr>
            <w:tcW w:w="3757" w:type="dxa"/>
          </w:tcPr>
          <w:p w:rsidR="003B2522" w:rsidRPr="00FF3BA2" w:rsidRDefault="003B2522" w:rsidP="003B2522">
            <w:pPr>
              <w:jc w:val="center"/>
            </w:pPr>
            <w:r w:rsidRPr="00FF3BA2">
              <w:t>ИТОГО</w:t>
            </w:r>
          </w:p>
        </w:tc>
        <w:tc>
          <w:tcPr>
            <w:tcW w:w="2269" w:type="dxa"/>
          </w:tcPr>
          <w:p w:rsidR="003B2522" w:rsidRPr="00FF3BA2" w:rsidRDefault="003B2522" w:rsidP="003B2522">
            <w:pPr>
              <w:jc w:val="center"/>
            </w:pPr>
            <w:r w:rsidRPr="00FF3BA2">
              <w:t>83978,79</w:t>
            </w:r>
          </w:p>
        </w:tc>
      </w:tr>
    </w:tbl>
    <w:p w:rsidR="003B2522" w:rsidRDefault="003B2522" w:rsidP="003B2522">
      <w:pPr>
        <w:jc w:val="center"/>
        <w:rPr>
          <w:sz w:val="28"/>
        </w:rPr>
      </w:pPr>
    </w:p>
    <w:p w:rsidR="003B2522" w:rsidRDefault="003B2522" w:rsidP="003B2522">
      <w:pPr>
        <w:pStyle w:val="5"/>
        <w:ind w:left="0"/>
        <w:rPr>
          <w:sz w:val="26"/>
          <w:szCs w:val="26"/>
        </w:rPr>
      </w:pPr>
      <w:r>
        <w:rPr>
          <w:sz w:val="26"/>
          <w:szCs w:val="26"/>
        </w:rPr>
        <w:t xml:space="preserve">                                           </w:t>
      </w:r>
    </w:p>
    <w:p w:rsidR="001F7709" w:rsidRDefault="001F7709" w:rsidP="00E10F7A">
      <w:pPr>
        <w:jc w:val="center"/>
        <w:rPr>
          <w:b/>
          <w:i/>
          <w:u w:val="single"/>
        </w:rPr>
      </w:pPr>
    </w:p>
    <w:p w:rsidR="00E10F7A" w:rsidRPr="00FF3BA2" w:rsidRDefault="00E10F7A" w:rsidP="00FF3BA2">
      <w:pPr>
        <w:jc w:val="center"/>
        <w:rPr>
          <w:b/>
          <w:i/>
          <w:u w:val="single"/>
        </w:rPr>
      </w:pPr>
      <w:r>
        <w:rPr>
          <w:b/>
          <w:i/>
          <w:u w:val="single"/>
        </w:rPr>
        <w:t>Р</w:t>
      </w:r>
      <w:r w:rsidR="003D6121" w:rsidRPr="003D6121">
        <w:rPr>
          <w:b/>
          <w:i/>
          <w:u w:val="single"/>
        </w:rPr>
        <w:t>ешени</w:t>
      </w:r>
      <w:r>
        <w:rPr>
          <w:b/>
          <w:i/>
          <w:u w:val="single"/>
        </w:rPr>
        <w:t>е</w:t>
      </w:r>
      <w:r w:rsidR="003D6121" w:rsidRPr="003D6121">
        <w:rPr>
          <w:b/>
          <w:i/>
          <w:u w:val="single"/>
        </w:rPr>
        <w:t xml:space="preserve"> Собрания депутатов Атнарского сельского </w:t>
      </w:r>
      <w:r w:rsidR="003D6121" w:rsidRPr="00FF3BA2">
        <w:rPr>
          <w:b/>
          <w:i/>
          <w:u w:val="single"/>
        </w:rPr>
        <w:t>поселения «</w:t>
      </w:r>
      <w:r w:rsidR="00FF3BA2" w:rsidRPr="00FF3BA2">
        <w:rPr>
          <w:b/>
          <w:i/>
          <w:u w:val="single"/>
        </w:rPr>
        <w:t>О внесении изменений в решение Собрания депутатов Атнарского сельского поселения  от 27.07.2012 №3</w:t>
      </w:r>
      <w:r w:rsidR="003D6121" w:rsidRPr="00FF3BA2">
        <w:rPr>
          <w:b/>
          <w:i/>
          <w:u w:val="single"/>
        </w:rPr>
        <w:t>»</w:t>
      </w:r>
    </w:p>
    <w:p w:rsidR="00E10F7A" w:rsidRDefault="00E10F7A" w:rsidP="00FF3BA2">
      <w:pPr>
        <w:jc w:val="center"/>
        <w:rPr>
          <w:b/>
          <w:i/>
          <w:u w:val="single"/>
        </w:rPr>
      </w:pPr>
    </w:p>
    <w:p w:rsidR="00A000E5" w:rsidRPr="00E10F7A" w:rsidRDefault="00E10F7A" w:rsidP="00E10F7A">
      <w:pPr>
        <w:rPr>
          <w:b/>
          <w:i/>
          <w:sz w:val="20"/>
          <w:szCs w:val="20"/>
          <w:u w:val="single"/>
        </w:rPr>
      </w:pPr>
      <w:r w:rsidRPr="00E10F7A">
        <w:rPr>
          <w:b/>
          <w:i/>
          <w:sz w:val="20"/>
          <w:szCs w:val="20"/>
          <w:u w:val="single"/>
        </w:rPr>
        <w:t xml:space="preserve">от </w:t>
      </w:r>
      <w:r w:rsidR="00FF3BA2">
        <w:rPr>
          <w:b/>
          <w:i/>
          <w:sz w:val="20"/>
          <w:szCs w:val="20"/>
          <w:u w:val="single"/>
        </w:rPr>
        <w:t>28.02.2019</w:t>
      </w:r>
      <w:r w:rsidRPr="00E10F7A">
        <w:rPr>
          <w:b/>
          <w:i/>
          <w:sz w:val="20"/>
          <w:szCs w:val="20"/>
          <w:u w:val="single"/>
        </w:rPr>
        <w:t>г.</w:t>
      </w:r>
      <w:r>
        <w:rPr>
          <w:b/>
          <w:i/>
          <w:sz w:val="20"/>
          <w:szCs w:val="20"/>
          <w:u w:val="single"/>
        </w:rPr>
        <w:t>№</w:t>
      </w:r>
      <w:r w:rsidR="001F7709">
        <w:rPr>
          <w:b/>
          <w:i/>
          <w:sz w:val="20"/>
          <w:szCs w:val="20"/>
          <w:u w:val="single"/>
        </w:rPr>
        <w:t>2</w:t>
      </w:r>
    </w:p>
    <w:p w:rsidR="00FF3BA2" w:rsidRPr="00094943" w:rsidRDefault="00FF3BA2" w:rsidP="00FF3BA2">
      <w:pPr>
        <w:jc w:val="both"/>
      </w:pPr>
      <w:r w:rsidRPr="00094943">
        <w:t xml:space="preserve">                  В соответствии Федерального закона от 21 декабря 2001г. №178-ФЗ « О приватизации государственного и муниципального имущества, от 03.07.201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собрание депутатов Атнарского сельского поселения   Красночетайского района Чувашской Республики решило:</w:t>
      </w:r>
    </w:p>
    <w:p w:rsidR="00FF3BA2" w:rsidRPr="00094943" w:rsidRDefault="00FF3BA2" w:rsidP="00FF3BA2">
      <w:pPr>
        <w:jc w:val="both"/>
      </w:pPr>
      <w:r w:rsidRPr="00094943">
        <w:t>1. Внести изменения в решение Собрания депутатов Атнарского сельского поселения Красночетайского района Чувашской Республики от 27.07.2012 г. №3 « О Порядке  принятия  решения об условиях приватизации муниципального имущества Атнарского сельского поселения Красночетайского района Чувашской Республики»</w:t>
      </w:r>
      <w:proofErr w:type="gramStart"/>
      <w:r w:rsidRPr="00094943">
        <w:t xml:space="preserve"> :</w:t>
      </w:r>
      <w:proofErr w:type="gramEnd"/>
    </w:p>
    <w:p w:rsidR="00FF3BA2" w:rsidRPr="00094943" w:rsidRDefault="00FF3BA2" w:rsidP="00FF3BA2">
      <w:pPr>
        <w:ind w:firstLine="720"/>
        <w:jc w:val="both"/>
      </w:pPr>
      <w:r w:rsidRPr="00094943">
        <w:t>1) пункт 13.1 изложить в следующей редакции:</w:t>
      </w:r>
    </w:p>
    <w:p w:rsidR="00FF3BA2" w:rsidRPr="00094943" w:rsidRDefault="00FF3BA2" w:rsidP="00FF3BA2">
      <w:pPr>
        <w:ind w:firstLine="720"/>
        <w:jc w:val="both"/>
      </w:pPr>
      <w:r w:rsidRPr="00094943">
        <w:t xml:space="preserve">«13.1. </w:t>
      </w:r>
      <w:proofErr w:type="gramStart"/>
      <w:r w:rsidRPr="00094943">
        <w:t>Администрация Атнарского сельского поселения Красночетайского района предусматривает в решениях об условиях приватизации арендуемого имущества преимущественное право арендаторов на приобретение арендуемого имущества с соблюдением условий, установленных Федеральными  законами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094943">
        <w:t xml:space="preserve"> акты Российской Федерации";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(далее - Федеральный закон)</w:t>
      </w:r>
      <w:proofErr w:type="gramStart"/>
      <w:r w:rsidRPr="00094943">
        <w:t>.»</w:t>
      </w:r>
      <w:proofErr w:type="gramEnd"/>
      <w:r w:rsidRPr="00094943">
        <w:t>;</w:t>
      </w:r>
    </w:p>
    <w:p w:rsidR="00FF3BA2" w:rsidRPr="00094943" w:rsidRDefault="00FF3BA2" w:rsidP="00FF3BA2">
      <w:pPr>
        <w:jc w:val="both"/>
      </w:pPr>
    </w:p>
    <w:p w:rsidR="00FF3BA2" w:rsidRPr="00094943" w:rsidRDefault="00FF3BA2" w:rsidP="00FF3BA2">
      <w:pPr>
        <w:ind w:firstLine="720"/>
        <w:jc w:val="both"/>
      </w:pPr>
      <w:bookmarkStart w:id="4" w:name="sub_1014"/>
      <w:r w:rsidRPr="00094943">
        <w:t>2) пункт 13.4 изложить в следующей редакции:</w:t>
      </w:r>
    </w:p>
    <w:p w:rsidR="00FF3BA2" w:rsidRPr="00094943" w:rsidRDefault="00FF3BA2" w:rsidP="00FF3BA2">
      <w:pPr>
        <w:ind w:firstLine="720"/>
        <w:jc w:val="both"/>
      </w:pPr>
      <w:r w:rsidRPr="00094943">
        <w:lastRenderedPageBreak/>
        <w:t>«13.4. Оплата арендуемого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посредствам ежемесячных или ежеквартальных выплат в равных долях. Срок рассрочки оплаты таково имущества при реализации преимущественного права на его приобретение устанавливается  соответственно  нормативно правовыми актами Правительства Российской Федерации,   Чувашской Республики, администрации Атнарского сельского поселения,  но не должен составить менее пять лет</w:t>
      </w:r>
      <w:proofErr w:type="gramStart"/>
      <w:r w:rsidRPr="00094943">
        <w:t>.».</w:t>
      </w:r>
      <w:proofErr w:type="gramEnd"/>
    </w:p>
    <w:p w:rsidR="00FF3BA2" w:rsidRPr="00094943" w:rsidRDefault="00FF3BA2" w:rsidP="00FF3BA2">
      <w:pPr>
        <w:ind w:firstLine="720"/>
        <w:jc w:val="both"/>
      </w:pPr>
      <w:r w:rsidRPr="00094943">
        <w:t xml:space="preserve">2. Настоящее решение вступает в силу после официального опубликования в печатном издании «Вестник Атнарского сельского поселения». </w:t>
      </w:r>
    </w:p>
    <w:p w:rsidR="00FF3BA2" w:rsidRPr="00094943" w:rsidRDefault="00FF3BA2" w:rsidP="00FF3BA2">
      <w:pPr>
        <w:ind w:firstLine="720"/>
        <w:jc w:val="both"/>
      </w:pPr>
    </w:p>
    <w:p w:rsidR="00FF3BA2" w:rsidRPr="00094943" w:rsidRDefault="00FF3BA2" w:rsidP="00FF3BA2">
      <w:pPr>
        <w:ind w:firstLine="720"/>
        <w:jc w:val="both"/>
      </w:pPr>
    </w:p>
    <w:p w:rsidR="00FF3BA2" w:rsidRPr="00094943" w:rsidRDefault="00FF3BA2" w:rsidP="00FF3BA2">
      <w:pPr>
        <w:ind w:firstLine="720"/>
        <w:jc w:val="both"/>
      </w:pPr>
      <w:r w:rsidRPr="00094943">
        <w:t xml:space="preserve">Председатель собрания депутатов </w:t>
      </w:r>
    </w:p>
    <w:p w:rsidR="00FF3BA2" w:rsidRPr="00094943" w:rsidRDefault="00FF3BA2" w:rsidP="00FF3BA2">
      <w:pPr>
        <w:ind w:firstLine="720"/>
        <w:jc w:val="both"/>
        <w:rPr>
          <w:color w:val="FF0000"/>
        </w:rPr>
      </w:pPr>
      <w:r w:rsidRPr="00094943">
        <w:t>Атнарского сельского поселения                                                            Т.П. Семенова</w:t>
      </w:r>
    </w:p>
    <w:bookmarkEnd w:id="4"/>
    <w:p w:rsidR="00FF3BA2" w:rsidRPr="00094943" w:rsidRDefault="00FF3BA2" w:rsidP="00FF3BA2">
      <w:pPr>
        <w:jc w:val="both"/>
      </w:pPr>
    </w:p>
    <w:p w:rsidR="00830D89" w:rsidRDefault="00830D89" w:rsidP="00A000E5">
      <w:pPr>
        <w:ind w:firstLine="540"/>
        <w:jc w:val="both"/>
        <w:rPr>
          <w:color w:val="333300"/>
        </w:rPr>
      </w:pPr>
    </w:p>
    <w:bookmarkEnd w:id="0"/>
    <w:p w:rsidR="00FF3BA2" w:rsidRPr="00FF3BA2" w:rsidRDefault="00050DE9" w:rsidP="00FF3BA2">
      <w:pPr>
        <w:pStyle w:val="ConsPlusNormal"/>
        <w:jc w:val="center"/>
        <w:rPr>
          <w:rFonts w:ascii="Times New Roman" w:hAnsi="Times New Roman" w:cs="Times New Roman"/>
          <w:b/>
          <w:i/>
          <w:sz w:val="24"/>
          <w:szCs w:val="24"/>
          <w:u w:val="single"/>
          <w:lang w:eastAsia="en-US"/>
        </w:rPr>
      </w:pPr>
      <w:r w:rsidRPr="00FF3BA2">
        <w:rPr>
          <w:rFonts w:ascii="Times New Roman" w:hAnsi="Times New Roman" w:cs="Times New Roman"/>
          <w:b/>
          <w:i/>
          <w:sz w:val="24"/>
          <w:szCs w:val="24"/>
          <w:u w:val="single"/>
        </w:rPr>
        <w:t>Решение Собрания депутатов Атнарского сельского поселения «</w:t>
      </w:r>
      <w:r w:rsidR="00FF3BA2" w:rsidRPr="00FF3BA2">
        <w:rPr>
          <w:rFonts w:ascii="Times New Roman" w:hAnsi="Times New Roman" w:cs="Times New Roman"/>
          <w:b/>
          <w:i/>
          <w:sz w:val="24"/>
          <w:szCs w:val="24"/>
          <w:u w:val="single"/>
          <w:lang w:eastAsia="en-US"/>
        </w:rPr>
        <w:t>О внесении изменений в решение Собрания депутатов   Атнарского сельского поселения Красночетайского района Чувашской Республики от 18 сентября  2015 года № 8 «О Регламенте Собрания депутатов  Атнарского сельского поселения Красночетайского района Чувашской Республики третьего созыва»</w:t>
      </w:r>
    </w:p>
    <w:p w:rsidR="00FF3BA2" w:rsidRDefault="00FF3BA2" w:rsidP="00050DE9">
      <w:pPr>
        <w:rPr>
          <w:b/>
          <w:i/>
          <w:sz w:val="20"/>
          <w:szCs w:val="20"/>
          <w:u w:val="single"/>
        </w:rPr>
      </w:pPr>
    </w:p>
    <w:p w:rsidR="00050DE9" w:rsidRPr="00050DE9" w:rsidRDefault="00050DE9" w:rsidP="00050DE9">
      <w:pPr>
        <w:rPr>
          <w:b/>
          <w:i/>
          <w:sz w:val="20"/>
          <w:szCs w:val="20"/>
          <w:u w:val="single"/>
        </w:rPr>
      </w:pPr>
      <w:r w:rsidRPr="00E10F7A">
        <w:rPr>
          <w:b/>
          <w:i/>
          <w:sz w:val="20"/>
          <w:szCs w:val="20"/>
          <w:u w:val="single"/>
        </w:rPr>
        <w:t xml:space="preserve">от </w:t>
      </w:r>
      <w:r w:rsidR="00FF3BA2">
        <w:rPr>
          <w:b/>
          <w:i/>
          <w:sz w:val="20"/>
          <w:szCs w:val="20"/>
          <w:u w:val="single"/>
        </w:rPr>
        <w:t>28.02.2019</w:t>
      </w:r>
      <w:r w:rsidRPr="00E10F7A">
        <w:rPr>
          <w:b/>
          <w:i/>
          <w:sz w:val="20"/>
          <w:szCs w:val="20"/>
          <w:u w:val="single"/>
        </w:rPr>
        <w:t xml:space="preserve"> г.</w:t>
      </w:r>
      <w:r>
        <w:rPr>
          <w:b/>
          <w:i/>
          <w:sz w:val="20"/>
          <w:szCs w:val="20"/>
          <w:u w:val="single"/>
        </w:rPr>
        <w:t>№3</w:t>
      </w:r>
    </w:p>
    <w:p w:rsidR="00DB3575" w:rsidRDefault="00DB3575" w:rsidP="00DB3575">
      <w:pPr>
        <w:rPr>
          <w:b/>
          <w:i/>
          <w:sz w:val="20"/>
          <w:szCs w:val="20"/>
          <w:u w:val="single"/>
        </w:rPr>
      </w:pPr>
    </w:p>
    <w:p w:rsidR="00FF3BA2" w:rsidRPr="00181DAE" w:rsidRDefault="00FF3BA2" w:rsidP="00FF3BA2">
      <w:pPr>
        <w:pStyle w:val="ConsPlusNormal"/>
        <w:ind w:firstLine="540"/>
        <w:jc w:val="both"/>
        <w:rPr>
          <w:rFonts w:ascii="Times New Roman" w:hAnsi="Times New Roman" w:cs="Times New Roman"/>
          <w:sz w:val="24"/>
          <w:szCs w:val="24"/>
        </w:rPr>
      </w:pPr>
      <w:r w:rsidRPr="00181DAE">
        <w:rPr>
          <w:rFonts w:ascii="Times New Roman" w:hAnsi="Times New Roman" w:cs="Times New Roman"/>
          <w:sz w:val="24"/>
          <w:szCs w:val="24"/>
        </w:rPr>
        <w:t>В соответствии с Федеральным законом от 9 февраля 2009 года № 8- ФЗ «Об обеспечении доступа к информации о деятельности государственных органов и органов местного самоуправления», Собрание депутатов  Атнарского сельского поселения Красночетайского района     Чувашской Республики решило:</w:t>
      </w:r>
    </w:p>
    <w:p w:rsidR="00FF3BA2" w:rsidRPr="00181DAE" w:rsidRDefault="00FF3BA2" w:rsidP="00FF3BA2">
      <w:pPr>
        <w:pStyle w:val="ConsPlusNormal"/>
        <w:jc w:val="both"/>
        <w:rPr>
          <w:rFonts w:ascii="Times New Roman" w:hAnsi="Times New Roman" w:cs="Times New Roman"/>
          <w:sz w:val="24"/>
          <w:szCs w:val="24"/>
        </w:rPr>
      </w:pPr>
      <w:r w:rsidRPr="00181DAE">
        <w:rPr>
          <w:rFonts w:ascii="Times New Roman" w:hAnsi="Times New Roman" w:cs="Times New Roman"/>
          <w:sz w:val="24"/>
          <w:szCs w:val="24"/>
        </w:rPr>
        <w:t xml:space="preserve">        1.  В часть 2 статьи 12 главы 4 раздела 2 Регламента работы Собрания депутатов  Атнарского сельского поселения Красночетайского района  Чувашской Республики, утвержденного решением Собрания депутатов Красночетайского района Чувашской Республики от 18.09.2015 изложить </w:t>
      </w:r>
      <w:proofErr w:type="gramStart"/>
      <w:r w:rsidRPr="00181DAE">
        <w:rPr>
          <w:rFonts w:ascii="Times New Roman" w:hAnsi="Times New Roman" w:cs="Times New Roman"/>
          <w:sz w:val="24"/>
          <w:szCs w:val="24"/>
        </w:rPr>
        <w:t>с</w:t>
      </w:r>
      <w:proofErr w:type="gramEnd"/>
      <w:r w:rsidRPr="00181DAE">
        <w:rPr>
          <w:rFonts w:ascii="Times New Roman" w:hAnsi="Times New Roman" w:cs="Times New Roman"/>
          <w:sz w:val="24"/>
          <w:szCs w:val="24"/>
        </w:rPr>
        <w:t xml:space="preserve"> следующей редакции:</w:t>
      </w:r>
    </w:p>
    <w:p w:rsidR="00FF3BA2" w:rsidRPr="00181DAE" w:rsidRDefault="00FF3BA2" w:rsidP="00FF3BA2">
      <w:pPr>
        <w:pStyle w:val="ConsPlusNormal"/>
        <w:jc w:val="both"/>
        <w:rPr>
          <w:rFonts w:ascii="Times New Roman" w:hAnsi="Times New Roman" w:cs="Times New Roman"/>
          <w:sz w:val="24"/>
          <w:szCs w:val="24"/>
        </w:rPr>
      </w:pPr>
      <w:r w:rsidRPr="00181DAE">
        <w:rPr>
          <w:rFonts w:ascii="Times New Roman" w:hAnsi="Times New Roman" w:cs="Times New Roman"/>
          <w:sz w:val="24"/>
          <w:szCs w:val="24"/>
        </w:rPr>
        <w:t xml:space="preserve">       «2. Собрание депутатов вправе принять решение о проведении закрытого заседания. Основанием для назначения закрытого заседания может служить обсуждение вопросов, связанных с государственной, служебной и иной охраняемой законом тайной, а также в случаях, предусмотренных федеральными   законами. Заявление о проведении закрытого заседания может быть представлено депутатом,   председателем Собрания депутатов в письменной форме с  указанием вопроса повестки дня. Все полученные заявления о проведении закрытого заседания оглашаются председателем Собрания депутатов и ставятся на голосование.</w:t>
      </w:r>
    </w:p>
    <w:p w:rsidR="00FF3BA2" w:rsidRPr="00181DAE" w:rsidRDefault="00FF3BA2" w:rsidP="00FF3BA2">
      <w:pPr>
        <w:pStyle w:val="ConsPlusNormal"/>
        <w:jc w:val="both"/>
        <w:rPr>
          <w:rFonts w:ascii="Times New Roman" w:hAnsi="Times New Roman" w:cs="Times New Roman"/>
          <w:sz w:val="24"/>
          <w:szCs w:val="24"/>
        </w:rPr>
      </w:pPr>
      <w:r w:rsidRPr="00181DAE">
        <w:rPr>
          <w:rFonts w:ascii="Times New Roman" w:hAnsi="Times New Roman" w:cs="Times New Roman"/>
          <w:sz w:val="24"/>
          <w:szCs w:val="24"/>
        </w:rPr>
        <w:t xml:space="preserve">       Решение о проведении закрытого заседания принимается большинством голосов депутатов присутствующих на Собрании депутатов. Закрытая форма заседаний Собрания депутатов не отменяет других принципов его работы».</w:t>
      </w:r>
    </w:p>
    <w:p w:rsidR="00FF3BA2" w:rsidRPr="00181DAE" w:rsidRDefault="00FF3BA2" w:rsidP="00FF3BA2">
      <w:r w:rsidRPr="00181DAE">
        <w:t xml:space="preserve"> </w:t>
      </w:r>
    </w:p>
    <w:p w:rsidR="00FF3BA2" w:rsidRPr="00181DAE" w:rsidRDefault="00FF3BA2" w:rsidP="00FF3BA2">
      <w:pPr>
        <w:tabs>
          <w:tab w:val="left" w:pos="9638"/>
        </w:tabs>
        <w:ind w:right="-1" w:firstLine="851"/>
        <w:jc w:val="both"/>
      </w:pPr>
      <w:r w:rsidRPr="00181DAE">
        <w:t>2. Настоящее решение вступает в силу после официального опубликования в периодическом печатном издании «Вестник Атнарского сельского поселения».</w:t>
      </w:r>
    </w:p>
    <w:p w:rsidR="00FF3BA2" w:rsidRPr="00181DAE" w:rsidRDefault="00FF3BA2" w:rsidP="00FF3BA2">
      <w:pPr>
        <w:tabs>
          <w:tab w:val="left" w:pos="9638"/>
        </w:tabs>
        <w:ind w:right="-1" w:firstLine="851"/>
        <w:jc w:val="both"/>
      </w:pPr>
    </w:p>
    <w:p w:rsidR="00FF3BA2" w:rsidRPr="00A429E3" w:rsidRDefault="00FF3BA2" w:rsidP="00FF3BA2">
      <w:pPr>
        <w:tabs>
          <w:tab w:val="left" w:pos="9638"/>
        </w:tabs>
        <w:ind w:right="-1"/>
        <w:jc w:val="both"/>
      </w:pPr>
      <w:r w:rsidRPr="00A429E3">
        <w:t>Председатель Собрания депутатов</w:t>
      </w:r>
    </w:p>
    <w:p w:rsidR="00FF3BA2" w:rsidRPr="00A429E3" w:rsidRDefault="00FF3BA2" w:rsidP="00FF3BA2">
      <w:pPr>
        <w:tabs>
          <w:tab w:val="left" w:pos="9638"/>
        </w:tabs>
        <w:ind w:right="-1"/>
        <w:jc w:val="both"/>
      </w:pPr>
      <w:r w:rsidRPr="00A429E3">
        <w:t xml:space="preserve"> Атнарского сельского поселения                                     Т.П.Семенова</w:t>
      </w:r>
    </w:p>
    <w:p w:rsidR="00FF3BA2" w:rsidRPr="00A429E3" w:rsidRDefault="00FF3BA2" w:rsidP="00FF3BA2"/>
    <w:p w:rsidR="00FF3BA2" w:rsidRPr="00A429E3" w:rsidRDefault="00FF3BA2" w:rsidP="00FF3BA2"/>
    <w:p w:rsidR="00DB3575" w:rsidRPr="00E10F7A" w:rsidRDefault="00DB3575" w:rsidP="00DB3575">
      <w:pPr>
        <w:rPr>
          <w:b/>
          <w:i/>
          <w:sz w:val="20"/>
          <w:szCs w:val="20"/>
          <w:u w:val="single"/>
        </w:rPr>
      </w:pPr>
    </w:p>
    <w:p w:rsidR="009C7A8F" w:rsidRPr="00C744ED" w:rsidRDefault="009C7A8F" w:rsidP="009C7A8F">
      <w:pPr>
        <w:rPr>
          <w:sz w:val="22"/>
          <w:szCs w:val="22"/>
        </w:rPr>
      </w:pPr>
    </w:p>
    <w:p w:rsidR="00707B50" w:rsidRDefault="00707B50" w:rsidP="001D0022">
      <w:pPr>
        <w:pStyle w:val="21"/>
        <w:spacing w:line="276" w:lineRule="auto"/>
        <w:ind w:right="-1"/>
        <w:jc w:val="both"/>
        <w:rPr>
          <w:color w:val="000000"/>
          <w:sz w:val="22"/>
          <w:szCs w:val="22"/>
        </w:rPr>
      </w:pPr>
    </w:p>
    <w:p w:rsidR="006B0BB0" w:rsidRDefault="006B0BB0" w:rsidP="001D0022">
      <w:pPr>
        <w:pStyle w:val="21"/>
        <w:spacing w:line="276" w:lineRule="auto"/>
        <w:ind w:right="-1"/>
        <w:jc w:val="both"/>
        <w:rPr>
          <w:color w:val="000000"/>
          <w:sz w:val="22"/>
          <w:szCs w:val="22"/>
        </w:rPr>
      </w:pPr>
    </w:p>
    <w:p w:rsidR="006B0BB0" w:rsidRDefault="006B0BB0" w:rsidP="001D0022">
      <w:pPr>
        <w:pStyle w:val="21"/>
        <w:spacing w:line="276" w:lineRule="auto"/>
        <w:ind w:right="-1"/>
        <w:jc w:val="both"/>
        <w:rPr>
          <w:color w:val="000000"/>
          <w:sz w:val="22"/>
          <w:szCs w:val="22"/>
        </w:rPr>
      </w:pPr>
    </w:p>
    <w:p w:rsidR="006B0BB0" w:rsidRPr="006B0BB0" w:rsidRDefault="006B0BB0" w:rsidP="006B0BB0">
      <w:pPr>
        <w:autoSpaceDE w:val="0"/>
        <w:autoSpaceDN w:val="0"/>
        <w:adjustRightInd w:val="0"/>
        <w:ind w:right="-2"/>
        <w:contextualSpacing/>
        <w:jc w:val="center"/>
        <w:outlineLvl w:val="0"/>
        <w:rPr>
          <w:b/>
          <w:bCs/>
          <w:i/>
          <w:u w:val="single"/>
        </w:rPr>
      </w:pPr>
      <w:r w:rsidRPr="00FF3BA2">
        <w:rPr>
          <w:b/>
          <w:i/>
          <w:u w:val="single"/>
        </w:rPr>
        <w:lastRenderedPageBreak/>
        <w:t xml:space="preserve">Решение Собрания депутатов Атнарского сельского поселения </w:t>
      </w:r>
      <w:r w:rsidRPr="006B0BB0">
        <w:rPr>
          <w:b/>
          <w:i/>
          <w:u w:val="single"/>
        </w:rPr>
        <w:t>«</w:t>
      </w:r>
      <w:r w:rsidRPr="006B0BB0">
        <w:rPr>
          <w:b/>
          <w:bCs/>
          <w:i/>
          <w:u w:val="single"/>
        </w:rPr>
        <w:t>О внесении изменений</w:t>
      </w:r>
    </w:p>
    <w:p w:rsidR="006B0BB0" w:rsidRPr="006B0BB0" w:rsidRDefault="006B0BB0" w:rsidP="006B0BB0">
      <w:pPr>
        <w:autoSpaceDE w:val="0"/>
        <w:autoSpaceDN w:val="0"/>
        <w:adjustRightInd w:val="0"/>
        <w:ind w:right="-2"/>
        <w:contextualSpacing/>
        <w:jc w:val="center"/>
        <w:outlineLvl w:val="0"/>
        <w:rPr>
          <w:b/>
          <w:bCs/>
          <w:i/>
          <w:u w:val="single"/>
        </w:rPr>
      </w:pPr>
      <w:r w:rsidRPr="006B0BB0">
        <w:rPr>
          <w:b/>
          <w:bCs/>
          <w:i/>
          <w:u w:val="single"/>
        </w:rPr>
        <w:t xml:space="preserve">в решение Собрания депутатов Атнарского сельского поселения от 25 ноября 2008 года №6 </w:t>
      </w:r>
      <w:r w:rsidRPr="006B0BB0">
        <w:rPr>
          <w:b/>
          <w:i/>
          <w:u w:val="single"/>
        </w:rPr>
        <w:t>«Об утверждении генерального плана Атнарского сельского поселения и об утверждении границ населенных пунктов входящих в состав Атнарского сельского поселения»</w:t>
      </w:r>
    </w:p>
    <w:p w:rsidR="006B0BB0" w:rsidRDefault="006B0BB0" w:rsidP="006B0BB0">
      <w:pPr>
        <w:rPr>
          <w:b/>
          <w:i/>
          <w:sz w:val="20"/>
          <w:szCs w:val="20"/>
          <w:u w:val="single"/>
        </w:rPr>
      </w:pPr>
    </w:p>
    <w:p w:rsidR="006B0BB0" w:rsidRDefault="006B0BB0" w:rsidP="006B0BB0">
      <w:pPr>
        <w:rPr>
          <w:b/>
          <w:i/>
          <w:sz w:val="20"/>
          <w:szCs w:val="20"/>
          <w:u w:val="single"/>
        </w:rPr>
      </w:pPr>
      <w:r w:rsidRPr="00E10F7A">
        <w:rPr>
          <w:b/>
          <w:i/>
          <w:sz w:val="20"/>
          <w:szCs w:val="20"/>
          <w:u w:val="single"/>
        </w:rPr>
        <w:t xml:space="preserve">от </w:t>
      </w:r>
      <w:r>
        <w:rPr>
          <w:b/>
          <w:i/>
          <w:sz w:val="20"/>
          <w:szCs w:val="20"/>
          <w:u w:val="single"/>
        </w:rPr>
        <w:t>28.02.2019</w:t>
      </w:r>
      <w:r w:rsidRPr="00E10F7A">
        <w:rPr>
          <w:b/>
          <w:i/>
          <w:sz w:val="20"/>
          <w:szCs w:val="20"/>
          <w:u w:val="single"/>
        </w:rPr>
        <w:t xml:space="preserve"> г.</w:t>
      </w:r>
      <w:r>
        <w:rPr>
          <w:b/>
          <w:i/>
          <w:sz w:val="20"/>
          <w:szCs w:val="20"/>
          <w:u w:val="single"/>
        </w:rPr>
        <w:t>№4</w:t>
      </w:r>
    </w:p>
    <w:p w:rsidR="006B0BB0" w:rsidRPr="00050DE9" w:rsidRDefault="006B0BB0" w:rsidP="006B0BB0">
      <w:pPr>
        <w:rPr>
          <w:b/>
          <w:i/>
          <w:sz w:val="20"/>
          <w:szCs w:val="20"/>
          <w:u w:val="single"/>
        </w:rPr>
      </w:pPr>
    </w:p>
    <w:p w:rsidR="006B0BB0" w:rsidRPr="00041B4F" w:rsidRDefault="006B0BB0" w:rsidP="006B0BB0">
      <w:pPr>
        <w:autoSpaceDE w:val="0"/>
        <w:autoSpaceDN w:val="0"/>
        <w:adjustRightInd w:val="0"/>
        <w:ind w:firstLine="720"/>
        <w:jc w:val="both"/>
      </w:pPr>
      <w:r w:rsidRPr="00041B4F">
        <w:t xml:space="preserve">На основании п.7 и п.8 статьи 25 «Градостроительного кодекса Российской Федерации»   Собрание депутатов  Атнарского сельского поселения  Красночетайского  района Чувашской Республики  </w:t>
      </w:r>
      <w:proofErr w:type="spellStart"/>
      <w:proofErr w:type="gramStart"/>
      <w:r w:rsidRPr="00041B4F">
        <w:t>р</w:t>
      </w:r>
      <w:proofErr w:type="spellEnd"/>
      <w:proofErr w:type="gramEnd"/>
      <w:r w:rsidRPr="00041B4F">
        <w:t xml:space="preserve"> е </w:t>
      </w:r>
      <w:proofErr w:type="spellStart"/>
      <w:r w:rsidRPr="00041B4F">
        <w:t>ш</w:t>
      </w:r>
      <w:proofErr w:type="spellEnd"/>
      <w:r w:rsidRPr="00041B4F">
        <w:t xml:space="preserve"> и л о:</w:t>
      </w:r>
    </w:p>
    <w:p w:rsidR="006B0BB0" w:rsidRPr="00041B4F" w:rsidRDefault="006B0BB0" w:rsidP="006B0BB0">
      <w:pPr>
        <w:autoSpaceDE w:val="0"/>
        <w:autoSpaceDN w:val="0"/>
        <w:adjustRightInd w:val="0"/>
        <w:jc w:val="both"/>
      </w:pPr>
      <w:bookmarkStart w:id="5" w:name="sub_1"/>
      <w:r w:rsidRPr="00041B4F">
        <w:t>1. Внести в решение Собрания депутатов Атнарского сельского поселения №6 от 25 ноября 2008 года «Об утверждении генерального плана Атнарского сельского поселения и об утверждении границ населенных пунктов входящих в состав Атнарского сельского поселения» следующее изменение:</w:t>
      </w:r>
    </w:p>
    <w:p w:rsidR="006B0BB0" w:rsidRPr="00041B4F" w:rsidRDefault="006B0BB0" w:rsidP="006B0BB0">
      <w:pPr>
        <w:autoSpaceDE w:val="0"/>
        <w:autoSpaceDN w:val="0"/>
        <w:adjustRightInd w:val="0"/>
        <w:jc w:val="both"/>
      </w:pPr>
      <w:r w:rsidRPr="00041B4F">
        <w:t xml:space="preserve">   -в пункте 2 дополнить словами «поселок </w:t>
      </w:r>
      <w:proofErr w:type="spellStart"/>
      <w:r w:rsidRPr="00041B4F">
        <w:t>Черемушки</w:t>
      </w:r>
      <w:proofErr w:type="spellEnd"/>
      <w:r w:rsidRPr="00041B4F">
        <w:t xml:space="preserve"> (с приложениями)»; </w:t>
      </w:r>
    </w:p>
    <w:p w:rsidR="006B0BB0" w:rsidRPr="00041B4F" w:rsidRDefault="006B0BB0" w:rsidP="006B0BB0">
      <w:pPr>
        <w:autoSpaceDE w:val="0"/>
        <w:autoSpaceDN w:val="0"/>
        <w:adjustRightInd w:val="0"/>
        <w:jc w:val="both"/>
      </w:pPr>
      <w:r w:rsidRPr="00041B4F">
        <w:t xml:space="preserve">   -перевести  земли поселка </w:t>
      </w:r>
      <w:proofErr w:type="spellStart"/>
      <w:r w:rsidRPr="00041B4F">
        <w:t>Черемушки</w:t>
      </w:r>
      <w:proofErr w:type="spellEnd"/>
      <w:r w:rsidRPr="00041B4F">
        <w:t xml:space="preserve"> Красночетайского района Чувашской Республики из категории «земли лесного фонда» в категорию «земли населенных пунктов» Атнарского сельского поселения  площадью 136069 кв.м. с кадастровым номером 21:15:210101:87.</w:t>
      </w:r>
    </w:p>
    <w:bookmarkEnd w:id="5"/>
    <w:p w:rsidR="006B0BB0" w:rsidRPr="00334F38" w:rsidRDefault="006B0BB0" w:rsidP="006B0BB0">
      <w:pPr>
        <w:jc w:val="both"/>
      </w:pPr>
      <w:r w:rsidRPr="00334F38">
        <w:rPr>
          <w:bCs/>
        </w:rPr>
        <w:t>2.</w:t>
      </w:r>
      <w:r w:rsidRPr="00334F38">
        <w:t xml:space="preserve">  Настоящее решение  вступает в силу  после его официального опубликования в периодическом печатном  издании сельского поселения  «Вестник Атнарского сельского поселения».</w:t>
      </w:r>
    </w:p>
    <w:tbl>
      <w:tblPr>
        <w:tblW w:w="9498" w:type="dxa"/>
        <w:tblInd w:w="108" w:type="dxa"/>
        <w:tblLook w:val="04A0"/>
      </w:tblPr>
      <w:tblGrid>
        <w:gridCol w:w="9498"/>
      </w:tblGrid>
      <w:tr w:rsidR="006B0BB0" w:rsidRPr="00334F38" w:rsidTr="00503CB5">
        <w:tc>
          <w:tcPr>
            <w:tcW w:w="9498" w:type="dxa"/>
            <w:vAlign w:val="bottom"/>
            <w:hideMark/>
          </w:tcPr>
          <w:p w:rsidR="006B0BB0" w:rsidRPr="00334F38" w:rsidRDefault="006B0BB0" w:rsidP="00503CB5">
            <w:pPr>
              <w:autoSpaceDE w:val="0"/>
              <w:autoSpaceDN w:val="0"/>
              <w:adjustRightInd w:val="0"/>
              <w:contextualSpacing/>
            </w:pPr>
          </w:p>
          <w:p w:rsidR="006B0BB0" w:rsidRPr="00334F38" w:rsidRDefault="006B0BB0" w:rsidP="00503CB5">
            <w:pPr>
              <w:autoSpaceDE w:val="0"/>
              <w:autoSpaceDN w:val="0"/>
              <w:adjustRightInd w:val="0"/>
              <w:contextualSpacing/>
            </w:pPr>
            <w:r w:rsidRPr="00334F38">
              <w:t>Председатель Собрания депутатов</w:t>
            </w:r>
          </w:p>
          <w:p w:rsidR="006B0BB0" w:rsidRPr="00334F38" w:rsidRDefault="006B0BB0" w:rsidP="00503CB5">
            <w:pPr>
              <w:autoSpaceDE w:val="0"/>
              <w:autoSpaceDN w:val="0"/>
              <w:adjustRightInd w:val="0"/>
              <w:contextualSpacing/>
            </w:pPr>
            <w:r w:rsidRPr="00334F38">
              <w:t>Атнарского сельского поселения                                                          Т.П.Семенова</w:t>
            </w:r>
          </w:p>
        </w:tc>
      </w:tr>
      <w:tr w:rsidR="006B0BB0" w:rsidRPr="00334F38" w:rsidTr="00503CB5">
        <w:tc>
          <w:tcPr>
            <w:tcW w:w="9498" w:type="dxa"/>
            <w:vAlign w:val="bottom"/>
            <w:hideMark/>
          </w:tcPr>
          <w:p w:rsidR="006B0BB0" w:rsidRPr="00334F38" w:rsidRDefault="006B0BB0" w:rsidP="00503CB5">
            <w:pPr>
              <w:autoSpaceDE w:val="0"/>
              <w:autoSpaceDN w:val="0"/>
              <w:adjustRightInd w:val="0"/>
              <w:contextualSpacing/>
            </w:pPr>
          </w:p>
        </w:tc>
      </w:tr>
    </w:tbl>
    <w:p w:rsidR="006B0BB0" w:rsidRDefault="006B0BB0" w:rsidP="001D0022">
      <w:pPr>
        <w:pStyle w:val="21"/>
        <w:spacing w:line="276" w:lineRule="auto"/>
        <w:ind w:right="-1"/>
        <w:jc w:val="both"/>
        <w:rPr>
          <w:color w:val="000000"/>
          <w:sz w:val="22"/>
          <w:szCs w:val="22"/>
        </w:rPr>
      </w:pPr>
    </w:p>
    <w:p w:rsidR="006B0BB0" w:rsidRDefault="006B0BB0" w:rsidP="001D0022">
      <w:pPr>
        <w:pStyle w:val="21"/>
        <w:spacing w:line="276" w:lineRule="auto"/>
        <w:ind w:right="-1"/>
        <w:jc w:val="both"/>
        <w:rPr>
          <w:color w:val="000000"/>
          <w:sz w:val="22"/>
          <w:szCs w:val="22"/>
        </w:rPr>
      </w:pPr>
    </w:p>
    <w:p w:rsidR="006B0BB0" w:rsidRDefault="006B0BB0" w:rsidP="001D0022">
      <w:pPr>
        <w:pStyle w:val="21"/>
        <w:spacing w:line="276" w:lineRule="auto"/>
        <w:ind w:right="-1"/>
        <w:jc w:val="both"/>
        <w:rPr>
          <w:color w:val="000000"/>
          <w:sz w:val="22"/>
          <w:szCs w:val="22"/>
        </w:rPr>
      </w:pPr>
    </w:p>
    <w:p w:rsidR="006B0BB0" w:rsidRPr="006B0BB0" w:rsidRDefault="006B0BB0" w:rsidP="006B0BB0">
      <w:pPr>
        <w:autoSpaceDE w:val="0"/>
        <w:autoSpaceDN w:val="0"/>
        <w:adjustRightInd w:val="0"/>
        <w:ind w:right="-2"/>
        <w:contextualSpacing/>
        <w:jc w:val="center"/>
        <w:outlineLvl w:val="0"/>
        <w:rPr>
          <w:b/>
          <w:bCs/>
          <w:i/>
          <w:u w:val="single"/>
        </w:rPr>
      </w:pPr>
      <w:r w:rsidRPr="00FF3BA2">
        <w:rPr>
          <w:b/>
          <w:i/>
          <w:u w:val="single"/>
        </w:rPr>
        <w:t xml:space="preserve">Решение Собрания депутатов Атнарского сельского поселения </w:t>
      </w:r>
      <w:r w:rsidRPr="006B0BB0">
        <w:rPr>
          <w:b/>
          <w:i/>
          <w:u w:val="single"/>
        </w:rPr>
        <w:t>«Об утверждении старост деревень на территории Атнарского сельского поселения»</w:t>
      </w:r>
    </w:p>
    <w:p w:rsidR="006B0BB0" w:rsidRPr="006B0BB0" w:rsidRDefault="006B0BB0" w:rsidP="006B0BB0">
      <w:pPr>
        <w:rPr>
          <w:b/>
          <w:i/>
          <w:sz w:val="20"/>
          <w:szCs w:val="20"/>
          <w:u w:val="single"/>
        </w:rPr>
      </w:pPr>
    </w:p>
    <w:p w:rsidR="006B0BB0" w:rsidRDefault="006B0BB0" w:rsidP="006B0BB0">
      <w:pPr>
        <w:rPr>
          <w:b/>
          <w:i/>
          <w:sz w:val="20"/>
          <w:szCs w:val="20"/>
          <w:u w:val="single"/>
        </w:rPr>
      </w:pPr>
      <w:r w:rsidRPr="00E10F7A">
        <w:rPr>
          <w:b/>
          <w:i/>
          <w:sz w:val="20"/>
          <w:szCs w:val="20"/>
          <w:u w:val="single"/>
        </w:rPr>
        <w:t xml:space="preserve">от </w:t>
      </w:r>
      <w:r>
        <w:rPr>
          <w:b/>
          <w:i/>
          <w:sz w:val="20"/>
          <w:szCs w:val="20"/>
          <w:u w:val="single"/>
        </w:rPr>
        <w:t>28.02.2019</w:t>
      </w:r>
      <w:r w:rsidRPr="00E10F7A">
        <w:rPr>
          <w:b/>
          <w:i/>
          <w:sz w:val="20"/>
          <w:szCs w:val="20"/>
          <w:u w:val="single"/>
        </w:rPr>
        <w:t xml:space="preserve"> г.</w:t>
      </w:r>
      <w:r>
        <w:rPr>
          <w:b/>
          <w:i/>
          <w:sz w:val="20"/>
          <w:szCs w:val="20"/>
          <w:u w:val="single"/>
        </w:rPr>
        <w:t>№5</w:t>
      </w:r>
    </w:p>
    <w:p w:rsidR="006B0BB0" w:rsidRDefault="006B0BB0" w:rsidP="001D0022">
      <w:pPr>
        <w:pStyle w:val="21"/>
        <w:spacing w:line="276" w:lineRule="auto"/>
        <w:ind w:right="-1"/>
        <w:jc w:val="both"/>
        <w:rPr>
          <w:color w:val="000000"/>
          <w:sz w:val="22"/>
          <w:szCs w:val="22"/>
        </w:rPr>
      </w:pPr>
    </w:p>
    <w:p w:rsidR="006B0BB0" w:rsidRPr="00334F38" w:rsidRDefault="006B0BB0" w:rsidP="006B0BB0">
      <w:pPr>
        <w:autoSpaceDE w:val="0"/>
        <w:autoSpaceDN w:val="0"/>
        <w:adjustRightInd w:val="0"/>
        <w:ind w:firstLine="720"/>
        <w:contextualSpacing/>
        <w:jc w:val="both"/>
      </w:pPr>
      <w:r w:rsidRPr="00334F38">
        <w:t xml:space="preserve">На основании  протоколов встреч с населением на территории Атнарского сельского поселения Красночетайского района Чувашской Республики Собрание депутатов  Атнарского сельского поселения  Красночетайского  района Чувашской Республики  </w:t>
      </w:r>
      <w:proofErr w:type="spellStart"/>
      <w:proofErr w:type="gramStart"/>
      <w:r w:rsidRPr="00334F38">
        <w:t>р</w:t>
      </w:r>
      <w:proofErr w:type="spellEnd"/>
      <w:proofErr w:type="gramEnd"/>
      <w:r w:rsidRPr="00334F38">
        <w:t xml:space="preserve"> е </w:t>
      </w:r>
      <w:proofErr w:type="spellStart"/>
      <w:r w:rsidRPr="00334F38">
        <w:t>ш</w:t>
      </w:r>
      <w:proofErr w:type="spellEnd"/>
      <w:r w:rsidRPr="00334F38">
        <w:t xml:space="preserve"> и л о:</w:t>
      </w:r>
    </w:p>
    <w:p w:rsidR="006B0BB0" w:rsidRDefault="006B0BB0" w:rsidP="006B0BB0">
      <w:pPr>
        <w:pStyle w:val="ae"/>
        <w:autoSpaceDE w:val="0"/>
        <w:autoSpaceDN w:val="0"/>
        <w:adjustRightInd w:val="0"/>
        <w:ind w:left="360"/>
        <w:jc w:val="both"/>
      </w:pPr>
    </w:p>
    <w:p w:rsidR="006B0BB0" w:rsidRPr="00267CFE" w:rsidRDefault="006B0BB0" w:rsidP="006B0BB0">
      <w:pPr>
        <w:pStyle w:val="ae"/>
        <w:numPr>
          <w:ilvl w:val="0"/>
          <w:numId w:val="46"/>
        </w:numPr>
        <w:autoSpaceDE w:val="0"/>
        <w:autoSpaceDN w:val="0"/>
        <w:adjustRightInd w:val="0"/>
        <w:jc w:val="both"/>
      </w:pPr>
      <w:r w:rsidRPr="00334F38">
        <w:t>Утвердить старост деревень на территории</w:t>
      </w:r>
      <w:r>
        <w:t xml:space="preserve"> Атнарского сельского поселения</w:t>
      </w:r>
      <w:r w:rsidRPr="00334F38">
        <w:t>:</w:t>
      </w:r>
    </w:p>
    <w:p w:rsidR="006B0BB0" w:rsidRPr="00334F38" w:rsidRDefault="006B0BB0" w:rsidP="006B0BB0">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464"/>
        <w:gridCol w:w="1870"/>
        <w:gridCol w:w="2264"/>
        <w:gridCol w:w="2035"/>
      </w:tblGrid>
      <w:tr w:rsidR="006B0BB0" w:rsidRPr="00334F38" w:rsidTr="00503CB5">
        <w:tc>
          <w:tcPr>
            <w:tcW w:w="625" w:type="dxa"/>
          </w:tcPr>
          <w:p w:rsidR="006B0BB0" w:rsidRPr="00334F38" w:rsidRDefault="006B0BB0" w:rsidP="00503CB5">
            <w:pPr>
              <w:jc w:val="center"/>
              <w:rPr>
                <w:lang w:val="en-US"/>
              </w:rPr>
            </w:pPr>
            <w:r w:rsidRPr="00334F38">
              <w:rPr>
                <w:lang w:val="en-US"/>
              </w:rPr>
              <w:t>N</w:t>
            </w:r>
          </w:p>
          <w:p w:rsidR="006B0BB0" w:rsidRPr="00334F38" w:rsidRDefault="006B0BB0" w:rsidP="00503CB5">
            <w:pPr>
              <w:jc w:val="center"/>
            </w:pPr>
            <w:r w:rsidRPr="00334F38">
              <w:rPr>
                <w:lang w:val="en-US"/>
              </w:rPr>
              <w:t>п/п</w:t>
            </w:r>
          </w:p>
        </w:tc>
        <w:tc>
          <w:tcPr>
            <w:tcW w:w="2464" w:type="dxa"/>
          </w:tcPr>
          <w:p w:rsidR="006B0BB0" w:rsidRPr="00334F38" w:rsidRDefault="006B0BB0" w:rsidP="00503CB5">
            <w:pPr>
              <w:jc w:val="center"/>
            </w:pPr>
            <w:r w:rsidRPr="00334F38">
              <w:t>ФИО</w:t>
            </w:r>
          </w:p>
        </w:tc>
        <w:tc>
          <w:tcPr>
            <w:tcW w:w="1870" w:type="dxa"/>
          </w:tcPr>
          <w:p w:rsidR="006B0BB0" w:rsidRPr="00334F38" w:rsidRDefault="006B0BB0" w:rsidP="00503CB5">
            <w:pPr>
              <w:jc w:val="center"/>
            </w:pPr>
            <w:r w:rsidRPr="00334F38">
              <w:t>Населенный пункт</w:t>
            </w:r>
          </w:p>
        </w:tc>
        <w:tc>
          <w:tcPr>
            <w:tcW w:w="2264" w:type="dxa"/>
          </w:tcPr>
          <w:p w:rsidR="006B0BB0" w:rsidRPr="00334F38" w:rsidRDefault="006B0BB0" w:rsidP="00503CB5">
            <w:pPr>
              <w:jc w:val="center"/>
            </w:pPr>
            <w:r w:rsidRPr="00334F38">
              <w:t>Должность, место работы</w:t>
            </w:r>
          </w:p>
        </w:tc>
        <w:tc>
          <w:tcPr>
            <w:tcW w:w="2035" w:type="dxa"/>
          </w:tcPr>
          <w:p w:rsidR="006B0BB0" w:rsidRPr="00334F38" w:rsidRDefault="006B0BB0" w:rsidP="00503CB5">
            <w:pPr>
              <w:jc w:val="center"/>
            </w:pPr>
            <w:r w:rsidRPr="00334F38">
              <w:t>Контактный телефон</w:t>
            </w:r>
          </w:p>
        </w:tc>
      </w:tr>
      <w:tr w:rsidR="006B0BB0" w:rsidRPr="00334F38" w:rsidTr="00503CB5">
        <w:tc>
          <w:tcPr>
            <w:tcW w:w="625" w:type="dxa"/>
          </w:tcPr>
          <w:p w:rsidR="006B0BB0" w:rsidRPr="00334F38" w:rsidRDefault="006B0BB0" w:rsidP="00503CB5">
            <w:pPr>
              <w:jc w:val="center"/>
            </w:pPr>
            <w:r w:rsidRPr="00334F38">
              <w:t>1.</w:t>
            </w:r>
          </w:p>
        </w:tc>
        <w:tc>
          <w:tcPr>
            <w:tcW w:w="2464" w:type="dxa"/>
          </w:tcPr>
          <w:p w:rsidR="006B0BB0" w:rsidRPr="00334F38" w:rsidRDefault="006B0BB0" w:rsidP="00503CB5">
            <w:proofErr w:type="spellStart"/>
            <w:r w:rsidRPr="00334F38">
              <w:t>Шуськин</w:t>
            </w:r>
            <w:proofErr w:type="spellEnd"/>
            <w:r w:rsidRPr="00334F38">
              <w:t xml:space="preserve"> Геннадий Александрович</w:t>
            </w:r>
          </w:p>
        </w:tc>
        <w:tc>
          <w:tcPr>
            <w:tcW w:w="1870" w:type="dxa"/>
          </w:tcPr>
          <w:p w:rsidR="006B0BB0" w:rsidRPr="00334F38" w:rsidRDefault="006B0BB0" w:rsidP="00503CB5">
            <w:r w:rsidRPr="00334F38">
              <w:t>д. Тоганаши</w:t>
            </w:r>
          </w:p>
        </w:tc>
        <w:tc>
          <w:tcPr>
            <w:tcW w:w="2264" w:type="dxa"/>
          </w:tcPr>
          <w:p w:rsidR="006B0BB0" w:rsidRPr="00334F38" w:rsidRDefault="006B0BB0" w:rsidP="00503CB5">
            <w:proofErr w:type="spellStart"/>
            <w:r w:rsidRPr="00334F38">
              <w:t>Атнарский</w:t>
            </w:r>
            <w:proofErr w:type="spellEnd"/>
            <w:r w:rsidRPr="00334F38">
              <w:t xml:space="preserve"> СДК, заведующий</w:t>
            </w:r>
          </w:p>
        </w:tc>
        <w:tc>
          <w:tcPr>
            <w:tcW w:w="2035" w:type="dxa"/>
          </w:tcPr>
          <w:p w:rsidR="006B0BB0" w:rsidRPr="00334F38" w:rsidRDefault="006B0BB0" w:rsidP="00503CB5">
            <w:r w:rsidRPr="00334F38">
              <w:t>89877358376</w:t>
            </w:r>
          </w:p>
        </w:tc>
      </w:tr>
      <w:tr w:rsidR="006B0BB0" w:rsidRPr="00334F38" w:rsidTr="00503CB5">
        <w:tc>
          <w:tcPr>
            <w:tcW w:w="625" w:type="dxa"/>
          </w:tcPr>
          <w:p w:rsidR="006B0BB0" w:rsidRPr="00334F38" w:rsidRDefault="006B0BB0" w:rsidP="00503CB5">
            <w:pPr>
              <w:jc w:val="center"/>
            </w:pPr>
            <w:r w:rsidRPr="00334F38">
              <w:t>2.</w:t>
            </w:r>
          </w:p>
        </w:tc>
        <w:tc>
          <w:tcPr>
            <w:tcW w:w="2464" w:type="dxa"/>
          </w:tcPr>
          <w:p w:rsidR="006B0BB0" w:rsidRPr="00334F38" w:rsidRDefault="006B0BB0" w:rsidP="00503CB5">
            <w:r w:rsidRPr="00334F38">
              <w:t xml:space="preserve"> Трифонова Елена Владимировна</w:t>
            </w:r>
          </w:p>
        </w:tc>
        <w:tc>
          <w:tcPr>
            <w:tcW w:w="1870" w:type="dxa"/>
          </w:tcPr>
          <w:p w:rsidR="006B0BB0" w:rsidRPr="00334F38" w:rsidRDefault="006B0BB0" w:rsidP="00503CB5">
            <w:r w:rsidRPr="00334F38">
              <w:t>Д. Сосново</w:t>
            </w:r>
          </w:p>
        </w:tc>
        <w:tc>
          <w:tcPr>
            <w:tcW w:w="2264" w:type="dxa"/>
          </w:tcPr>
          <w:p w:rsidR="006B0BB0" w:rsidRPr="00334F38" w:rsidRDefault="006B0BB0" w:rsidP="00503CB5">
            <w:r w:rsidRPr="00334F38">
              <w:t>пенсионерка</w:t>
            </w:r>
          </w:p>
        </w:tc>
        <w:tc>
          <w:tcPr>
            <w:tcW w:w="2035" w:type="dxa"/>
          </w:tcPr>
          <w:p w:rsidR="006B0BB0" w:rsidRPr="00334F38" w:rsidRDefault="006B0BB0" w:rsidP="00503CB5">
            <w:r w:rsidRPr="00334F38">
              <w:t>89196651141</w:t>
            </w:r>
          </w:p>
        </w:tc>
      </w:tr>
      <w:tr w:rsidR="006B0BB0" w:rsidRPr="00334F38" w:rsidTr="00503CB5">
        <w:tc>
          <w:tcPr>
            <w:tcW w:w="625" w:type="dxa"/>
          </w:tcPr>
          <w:p w:rsidR="006B0BB0" w:rsidRPr="00334F38" w:rsidRDefault="006B0BB0" w:rsidP="00503CB5">
            <w:pPr>
              <w:jc w:val="center"/>
            </w:pPr>
            <w:r w:rsidRPr="00334F38">
              <w:t>3</w:t>
            </w:r>
          </w:p>
        </w:tc>
        <w:tc>
          <w:tcPr>
            <w:tcW w:w="2464" w:type="dxa"/>
          </w:tcPr>
          <w:p w:rsidR="006B0BB0" w:rsidRPr="00334F38" w:rsidRDefault="006B0BB0" w:rsidP="00503CB5">
            <w:r w:rsidRPr="00334F38">
              <w:t>Орлова Раиса Петровна</w:t>
            </w:r>
          </w:p>
        </w:tc>
        <w:tc>
          <w:tcPr>
            <w:tcW w:w="1870" w:type="dxa"/>
          </w:tcPr>
          <w:p w:rsidR="006B0BB0" w:rsidRPr="00334F38" w:rsidRDefault="006B0BB0" w:rsidP="00503CB5">
            <w:r w:rsidRPr="00334F38">
              <w:t xml:space="preserve">С. Атнары </w:t>
            </w:r>
          </w:p>
        </w:tc>
        <w:tc>
          <w:tcPr>
            <w:tcW w:w="2264" w:type="dxa"/>
          </w:tcPr>
          <w:p w:rsidR="006B0BB0" w:rsidRPr="00334F38" w:rsidRDefault="006B0BB0" w:rsidP="00503CB5">
            <w:r w:rsidRPr="00334F38">
              <w:t>пенсионерка</w:t>
            </w:r>
          </w:p>
        </w:tc>
        <w:tc>
          <w:tcPr>
            <w:tcW w:w="2035" w:type="dxa"/>
          </w:tcPr>
          <w:p w:rsidR="006B0BB0" w:rsidRPr="00334F38" w:rsidRDefault="006B0BB0" w:rsidP="00503CB5">
            <w:r w:rsidRPr="00334F38">
              <w:t>89196775817</w:t>
            </w:r>
          </w:p>
        </w:tc>
      </w:tr>
      <w:tr w:rsidR="006B0BB0" w:rsidRPr="00334F38" w:rsidTr="00503CB5">
        <w:tc>
          <w:tcPr>
            <w:tcW w:w="625" w:type="dxa"/>
          </w:tcPr>
          <w:p w:rsidR="006B0BB0" w:rsidRPr="00334F38" w:rsidRDefault="006B0BB0" w:rsidP="00503CB5">
            <w:pPr>
              <w:jc w:val="center"/>
            </w:pPr>
            <w:r w:rsidRPr="00334F38">
              <w:t>4</w:t>
            </w:r>
          </w:p>
        </w:tc>
        <w:tc>
          <w:tcPr>
            <w:tcW w:w="2464" w:type="dxa"/>
          </w:tcPr>
          <w:p w:rsidR="006B0BB0" w:rsidRPr="00334F38" w:rsidRDefault="006B0BB0" w:rsidP="00503CB5">
            <w:proofErr w:type="spellStart"/>
            <w:r w:rsidRPr="00334F38">
              <w:t>Майорова</w:t>
            </w:r>
            <w:proofErr w:type="spellEnd"/>
            <w:r w:rsidRPr="00334F38">
              <w:t xml:space="preserve"> Зинаида Петровна</w:t>
            </w:r>
          </w:p>
        </w:tc>
        <w:tc>
          <w:tcPr>
            <w:tcW w:w="1870" w:type="dxa"/>
          </w:tcPr>
          <w:p w:rsidR="006B0BB0" w:rsidRPr="00334F38" w:rsidRDefault="006B0BB0" w:rsidP="00503CB5">
            <w:r w:rsidRPr="00334F38">
              <w:t>Д. Тарабай</w:t>
            </w:r>
          </w:p>
        </w:tc>
        <w:tc>
          <w:tcPr>
            <w:tcW w:w="2264" w:type="dxa"/>
          </w:tcPr>
          <w:p w:rsidR="006B0BB0" w:rsidRPr="00334F38" w:rsidRDefault="006B0BB0" w:rsidP="00503CB5">
            <w:r w:rsidRPr="00334F38">
              <w:t>Администрация Красночетайского района ЦСЗН</w:t>
            </w:r>
          </w:p>
        </w:tc>
        <w:tc>
          <w:tcPr>
            <w:tcW w:w="2035" w:type="dxa"/>
          </w:tcPr>
          <w:p w:rsidR="006B0BB0" w:rsidRPr="00334F38" w:rsidRDefault="006B0BB0" w:rsidP="00503CB5">
            <w:r w:rsidRPr="00334F38">
              <w:t>89196608268</w:t>
            </w:r>
          </w:p>
        </w:tc>
      </w:tr>
      <w:tr w:rsidR="006B0BB0" w:rsidRPr="00334F38" w:rsidTr="00503CB5">
        <w:tc>
          <w:tcPr>
            <w:tcW w:w="625" w:type="dxa"/>
          </w:tcPr>
          <w:p w:rsidR="006B0BB0" w:rsidRPr="00334F38" w:rsidRDefault="006B0BB0" w:rsidP="00503CB5">
            <w:pPr>
              <w:jc w:val="center"/>
            </w:pPr>
            <w:r w:rsidRPr="00334F38">
              <w:t>5</w:t>
            </w:r>
          </w:p>
        </w:tc>
        <w:tc>
          <w:tcPr>
            <w:tcW w:w="2464" w:type="dxa"/>
          </w:tcPr>
          <w:p w:rsidR="006B0BB0" w:rsidRPr="00334F38" w:rsidRDefault="006B0BB0" w:rsidP="00503CB5">
            <w:r w:rsidRPr="00334F38">
              <w:t>Индейкина Алла Николаевна</w:t>
            </w:r>
          </w:p>
        </w:tc>
        <w:tc>
          <w:tcPr>
            <w:tcW w:w="1870" w:type="dxa"/>
          </w:tcPr>
          <w:p w:rsidR="006B0BB0" w:rsidRPr="00334F38" w:rsidRDefault="006B0BB0" w:rsidP="00503CB5">
            <w:r w:rsidRPr="00334F38">
              <w:t xml:space="preserve">Д. </w:t>
            </w:r>
            <w:proofErr w:type="spellStart"/>
            <w:r w:rsidRPr="00334F38">
              <w:t>Липовка</w:t>
            </w:r>
            <w:proofErr w:type="spellEnd"/>
            <w:r w:rsidRPr="00334F38">
              <w:t xml:space="preserve"> Вторая</w:t>
            </w:r>
          </w:p>
        </w:tc>
        <w:tc>
          <w:tcPr>
            <w:tcW w:w="2264" w:type="dxa"/>
          </w:tcPr>
          <w:p w:rsidR="006B0BB0" w:rsidRPr="00334F38" w:rsidRDefault="006B0BB0" w:rsidP="00503CB5">
            <w:r w:rsidRPr="00334F38">
              <w:t xml:space="preserve">Продавец Красночетайского </w:t>
            </w:r>
            <w:proofErr w:type="spellStart"/>
            <w:r w:rsidRPr="00334F38">
              <w:t>райпо</w:t>
            </w:r>
            <w:proofErr w:type="spellEnd"/>
          </w:p>
        </w:tc>
        <w:tc>
          <w:tcPr>
            <w:tcW w:w="2035" w:type="dxa"/>
          </w:tcPr>
          <w:p w:rsidR="006B0BB0" w:rsidRPr="00334F38" w:rsidRDefault="006B0BB0" w:rsidP="00503CB5">
            <w:r w:rsidRPr="00334F38">
              <w:t>89997905872</w:t>
            </w:r>
          </w:p>
        </w:tc>
      </w:tr>
      <w:tr w:rsidR="006B0BB0" w:rsidRPr="00334F38" w:rsidTr="00503CB5">
        <w:tc>
          <w:tcPr>
            <w:tcW w:w="625" w:type="dxa"/>
          </w:tcPr>
          <w:p w:rsidR="006B0BB0" w:rsidRPr="00334F38" w:rsidRDefault="006B0BB0" w:rsidP="00503CB5">
            <w:pPr>
              <w:jc w:val="center"/>
            </w:pPr>
            <w:r w:rsidRPr="00334F38">
              <w:t>6</w:t>
            </w:r>
          </w:p>
        </w:tc>
        <w:tc>
          <w:tcPr>
            <w:tcW w:w="2464" w:type="dxa"/>
          </w:tcPr>
          <w:p w:rsidR="006B0BB0" w:rsidRPr="00334F38" w:rsidRDefault="006B0BB0" w:rsidP="00503CB5">
            <w:r w:rsidRPr="00334F38">
              <w:t>Сорокина Татьяна Витальевна</w:t>
            </w:r>
          </w:p>
        </w:tc>
        <w:tc>
          <w:tcPr>
            <w:tcW w:w="1870" w:type="dxa"/>
          </w:tcPr>
          <w:p w:rsidR="006B0BB0" w:rsidRPr="00334F38" w:rsidRDefault="006B0BB0" w:rsidP="00503CB5">
            <w:r w:rsidRPr="00334F38">
              <w:t>Д. Сормово</w:t>
            </w:r>
          </w:p>
        </w:tc>
        <w:tc>
          <w:tcPr>
            <w:tcW w:w="2264" w:type="dxa"/>
          </w:tcPr>
          <w:p w:rsidR="006B0BB0" w:rsidRPr="00334F38" w:rsidRDefault="006B0BB0" w:rsidP="00503CB5">
            <w:r w:rsidRPr="00334F38">
              <w:t>Не занят</w:t>
            </w:r>
          </w:p>
        </w:tc>
        <w:tc>
          <w:tcPr>
            <w:tcW w:w="2035" w:type="dxa"/>
          </w:tcPr>
          <w:p w:rsidR="006B0BB0" w:rsidRPr="00334F38" w:rsidRDefault="006B0BB0" w:rsidP="00503CB5">
            <w:r w:rsidRPr="00334F38">
              <w:t>89876682920</w:t>
            </w:r>
          </w:p>
        </w:tc>
      </w:tr>
      <w:tr w:rsidR="006B0BB0" w:rsidRPr="00334F38" w:rsidTr="00503CB5">
        <w:tc>
          <w:tcPr>
            <w:tcW w:w="625" w:type="dxa"/>
          </w:tcPr>
          <w:p w:rsidR="006B0BB0" w:rsidRPr="00334F38" w:rsidRDefault="006B0BB0" w:rsidP="00503CB5">
            <w:pPr>
              <w:jc w:val="center"/>
            </w:pPr>
            <w:r w:rsidRPr="00334F38">
              <w:lastRenderedPageBreak/>
              <w:t>7</w:t>
            </w:r>
          </w:p>
        </w:tc>
        <w:tc>
          <w:tcPr>
            <w:tcW w:w="2464" w:type="dxa"/>
          </w:tcPr>
          <w:p w:rsidR="006B0BB0" w:rsidRPr="00334F38" w:rsidRDefault="006B0BB0" w:rsidP="00503CB5">
            <w:r w:rsidRPr="00334F38">
              <w:t>Строгонов Леонид Иванович</w:t>
            </w:r>
          </w:p>
        </w:tc>
        <w:tc>
          <w:tcPr>
            <w:tcW w:w="1870" w:type="dxa"/>
          </w:tcPr>
          <w:p w:rsidR="006B0BB0" w:rsidRPr="00334F38" w:rsidRDefault="006B0BB0" w:rsidP="00503CB5">
            <w:r w:rsidRPr="00334F38">
              <w:t>Д. Березовка</w:t>
            </w:r>
          </w:p>
        </w:tc>
        <w:tc>
          <w:tcPr>
            <w:tcW w:w="2264" w:type="dxa"/>
          </w:tcPr>
          <w:p w:rsidR="006B0BB0" w:rsidRPr="00334F38" w:rsidRDefault="006B0BB0" w:rsidP="00503CB5">
            <w:proofErr w:type="spellStart"/>
            <w:r w:rsidRPr="00334F38">
              <w:t>Атнарский</w:t>
            </w:r>
            <w:proofErr w:type="spellEnd"/>
            <w:r w:rsidRPr="00334F38">
              <w:t xml:space="preserve"> противопожарный пост, водитель пожарной машины</w:t>
            </w:r>
          </w:p>
        </w:tc>
        <w:tc>
          <w:tcPr>
            <w:tcW w:w="2035" w:type="dxa"/>
          </w:tcPr>
          <w:p w:rsidR="006B0BB0" w:rsidRPr="00334F38" w:rsidRDefault="006B0BB0" w:rsidP="00503CB5">
            <w:r w:rsidRPr="00334F38">
              <w:t>89196657312</w:t>
            </w:r>
          </w:p>
        </w:tc>
      </w:tr>
      <w:tr w:rsidR="006B0BB0" w:rsidRPr="00334F38" w:rsidTr="00503CB5">
        <w:tc>
          <w:tcPr>
            <w:tcW w:w="625" w:type="dxa"/>
          </w:tcPr>
          <w:p w:rsidR="006B0BB0" w:rsidRPr="00334F38" w:rsidRDefault="006B0BB0" w:rsidP="00503CB5">
            <w:pPr>
              <w:jc w:val="center"/>
            </w:pPr>
            <w:r w:rsidRPr="00334F38">
              <w:t>8</w:t>
            </w:r>
          </w:p>
        </w:tc>
        <w:tc>
          <w:tcPr>
            <w:tcW w:w="2464" w:type="dxa"/>
          </w:tcPr>
          <w:p w:rsidR="006B0BB0" w:rsidRPr="00334F38" w:rsidRDefault="006B0BB0" w:rsidP="00503CB5">
            <w:r w:rsidRPr="00334F38">
              <w:t>Абакумов Владислав Серафимович</w:t>
            </w:r>
          </w:p>
        </w:tc>
        <w:tc>
          <w:tcPr>
            <w:tcW w:w="1870" w:type="dxa"/>
          </w:tcPr>
          <w:p w:rsidR="006B0BB0" w:rsidRPr="00334F38" w:rsidRDefault="006B0BB0" w:rsidP="00503CB5">
            <w:r w:rsidRPr="00334F38">
              <w:t xml:space="preserve">Д. </w:t>
            </w:r>
            <w:proofErr w:type="spellStart"/>
            <w:r w:rsidRPr="00334F38">
              <w:t>Кишля</w:t>
            </w:r>
            <w:proofErr w:type="spellEnd"/>
          </w:p>
        </w:tc>
        <w:tc>
          <w:tcPr>
            <w:tcW w:w="2264" w:type="dxa"/>
          </w:tcPr>
          <w:p w:rsidR="006B0BB0" w:rsidRPr="00334F38" w:rsidRDefault="006B0BB0" w:rsidP="00503CB5">
            <w:r w:rsidRPr="00334F38">
              <w:t>Не занят</w:t>
            </w:r>
          </w:p>
        </w:tc>
        <w:tc>
          <w:tcPr>
            <w:tcW w:w="2035" w:type="dxa"/>
          </w:tcPr>
          <w:p w:rsidR="006B0BB0" w:rsidRPr="00334F38" w:rsidRDefault="006B0BB0" w:rsidP="00503CB5">
            <w:r w:rsidRPr="00334F38">
              <w:t>89196520624</w:t>
            </w:r>
          </w:p>
        </w:tc>
      </w:tr>
      <w:tr w:rsidR="006B0BB0" w:rsidRPr="00334F38" w:rsidTr="00503CB5">
        <w:tc>
          <w:tcPr>
            <w:tcW w:w="625" w:type="dxa"/>
          </w:tcPr>
          <w:p w:rsidR="006B0BB0" w:rsidRPr="00334F38" w:rsidRDefault="006B0BB0" w:rsidP="00503CB5">
            <w:pPr>
              <w:jc w:val="center"/>
            </w:pPr>
            <w:r w:rsidRPr="00334F38">
              <w:t>9</w:t>
            </w:r>
          </w:p>
        </w:tc>
        <w:tc>
          <w:tcPr>
            <w:tcW w:w="2464" w:type="dxa"/>
          </w:tcPr>
          <w:p w:rsidR="006B0BB0" w:rsidRPr="00334F38" w:rsidRDefault="006B0BB0" w:rsidP="00503CB5">
            <w:r w:rsidRPr="00334F38">
              <w:t>Сорокин Николай Иванович</w:t>
            </w:r>
          </w:p>
        </w:tc>
        <w:tc>
          <w:tcPr>
            <w:tcW w:w="1870" w:type="dxa"/>
          </w:tcPr>
          <w:p w:rsidR="006B0BB0" w:rsidRPr="00334F38" w:rsidRDefault="006B0BB0" w:rsidP="00503CB5">
            <w:r w:rsidRPr="00334F38">
              <w:t>Д. Красный Яр</w:t>
            </w:r>
          </w:p>
        </w:tc>
        <w:tc>
          <w:tcPr>
            <w:tcW w:w="2264" w:type="dxa"/>
          </w:tcPr>
          <w:p w:rsidR="006B0BB0" w:rsidRPr="00334F38" w:rsidRDefault="006B0BB0" w:rsidP="00503CB5">
            <w:r w:rsidRPr="00334F38">
              <w:t>СХПК «Коминтерн», тракторист</w:t>
            </w:r>
          </w:p>
        </w:tc>
        <w:tc>
          <w:tcPr>
            <w:tcW w:w="2035" w:type="dxa"/>
          </w:tcPr>
          <w:p w:rsidR="006B0BB0" w:rsidRPr="00334F38" w:rsidRDefault="006B0BB0" w:rsidP="00503CB5">
            <w:r w:rsidRPr="00334F38">
              <w:t>89196535973</w:t>
            </w:r>
          </w:p>
        </w:tc>
      </w:tr>
      <w:tr w:rsidR="006B0BB0" w:rsidRPr="00334F38" w:rsidTr="00503CB5">
        <w:tc>
          <w:tcPr>
            <w:tcW w:w="625" w:type="dxa"/>
          </w:tcPr>
          <w:p w:rsidR="006B0BB0" w:rsidRPr="00334F38" w:rsidRDefault="006B0BB0" w:rsidP="00503CB5">
            <w:pPr>
              <w:jc w:val="center"/>
            </w:pPr>
            <w:r w:rsidRPr="00334F38">
              <w:t>10</w:t>
            </w:r>
          </w:p>
        </w:tc>
        <w:tc>
          <w:tcPr>
            <w:tcW w:w="2464" w:type="dxa"/>
          </w:tcPr>
          <w:p w:rsidR="006B0BB0" w:rsidRPr="00334F38" w:rsidRDefault="006B0BB0" w:rsidP="00503CB5">
            <w:proofErr w:type="spellStart"/>
            <w:r w:rsidRPr="00334F38">
              <w:t>Архалькин</w:t>
            </w:r>
            <w:proofErr w:type="spellEnd"/>
            <w:r w:rsidRPr="00334F38">
              <w:t xml:space="preserve"> Эдуард Георгиевич</w:t>
            </w:r>
          </w:p>
        </w:tc>
        <w:tc>
          <w:tcPr>
            <w:tcW w:w="1870" w:type="dxa"/>
          </w:tcPr>
          <w:p w:rsidR="006B0BB0" w:rsidRPr="00334F38" w:rsidRDefault="006B0BB0" w:rsidP="00503CB5">
            <w:r w:rsidRPr="00334F38">
              <w:t xml:space="preserve">Пос. </w:t>
            </w:r>
            <w:proofErr w:type="spellStart"/>
            <w:r w:rsidRPr="00334F38">
              <w:t>Черемушки</w:t>
            </w:r>
            <w:proofErr w:type="spellEnd"/>
          </w:p>
        </w:tc>
        <w:tc>
          <w:tcPr>
            <w:tcW w:w="2264" w:type="dxa"/>
          </w:tcPr>
          <w:p w:rsidR="006B0BB0" w:rsidRPr="00334F38" w:rsidRDefault="006B0BB0" w:rsidP="00503CB5">
            <w:proofErr w:type="spellStart"/>
            <w:r w:rsidRPr="00334F38">
              <w:t>Ядринский</w:t>
            </w:r>
            <w:proofErr w:type="spellEnd"/>
            <w:r w:rsidRPr="00334F38">
              <w:t xml:space="preserve"> лесничество, мастер леса</w:t>
            </w:r>
          </w:p>
        </w:tc>
        <w:tc>
          <w:tcPr>
            <w:tcW w:w="2035" w:type="dxa"/>
          </w:tcPr>
          <w:p w:rsidR="006B0BB0" w:rsidRPr="00334F38" w:rsidRDefault="006B0BB0" w:rsidP="00503CB5">
            <w:r w:rsidRPr="00334F38">
              <w:t>89170661140</w:t>
            </w:r>
          </w:p>
        </w:tc>
      </w:tr>
      <w:tr w:rsidR="006B0BB0" w:rsidRPr="00334F38" w:rsidTr="00503CB5">
        <w:tc>
          <w:tcPr>
            <w:tcW w:w="625" w:type="dxa"/>
          </w:tcPr>
          <w:p w:rsidR="006B0BB0" w:rsidRPr="00334F38" w:rsidRDefault="006B0BB0" w:rsidP="00503CB5">
            <w:pPr>
              <w:jc w:val="center"/>
            </w:pPr>
            <w:r w:rsidRPr="00334F38">
              <w:t>11</w:t>
            </w:r>
          </w:p>
        </w:tc>
        <w:tc>
          <w:tcPr>
            <w:tcW w:w="2464" w:type="dxa"/>
          </w:tcPr>
          <w:p w:rsidR="006B0BB0" w:rsidRPr="00334F38" w:rsidRDefault="006B0BB0" w:rsidP="00503CB5">
            <w:r w:rsidRPr="00334F38">
              <w:t>Волкова Надежда Петровна</w:t>
            </w:r>
          </w:p>
        </w:tc>
        <w:tc>
          <w:tcPr>
            <w:tcW w:w="1870" w:type="dxa"/>
          </w:tcPr>
          <w:p w:rsidR="006B0BB0" w:rsidRPr="00334F38" w:rsidRDefault="006B0BB0" w:rsidP="00503CB5">
            <w:r w:rsidRPr="00334F38">
              <w:t>Д. Шорово</w:t>
            </w:r>
          </w:p>
        </w:tc>
        <w:tc>
          <w:tcPr>
            <w:tcW w:w="2264" w:type="dxa"/>
          </w:tcPr>
          <w:p w:rsidR="006B0BB0" w:rsidRPr="00334F38" w:rsidRDefault="006B0BB0" w:rsidP="00503CB5">
            <w:r w:rsidRPr="00334F38">
              <w:t>Уборщица СХПК «Коминтерн»</w:t>
            </w:r>
          </w:p>
        </w:tc>
        <w:tc>
          <w:tcPr>
            <w:tcW w:w="2035" w:type="dxa"/>
          </w:tcPr>
          <w:p w:rsidR="006B0BB0" w:rsidRPr="00334F38" w:rsidRDefault="006B0BB0" w:rsidP="00503CB5">
            <w:r w:rsidRPr="00334F38">
              <w:t>89176736587</w:t>
            </w:r>
          </w:p>
        </w:tc>
      </w:tr>
      <w:tr w:rsidR="006B0BB0" w:rsidRPr="00334F38" w:rsidTr="00503CB5">
        <w:tc>
          <w:tcPr>
            <w:tcW w:w="625" w:type="dxa"/>
          </w:tcPr>
          <w:p w:rsidR="006B0BB0" w:rsidRPr="00334F38" w:rsidRDefault="006B0BB0" w:rsidP="00503CB5">
            <w:pPr>
              <w:jc w:val="center"/>
            </w:pPr>
            <w:r w:rsidRPr="00334F38">
              <w:t>12</w:t>
            </w:r>
          </w:p>
        </w:tc>
        <w:tc>
          <w:tcPr>
            <w:tcW w:w="2464" w:type="dxa"/>
          </w:tcPr>
          <w:p w:rsidR="006B0BB0" w:rsidRPr="00334F38" w:rsidRDefault="006B0BB0" w:rsidP="00503CB5">
            <w:r w:rsidRPr="00334F38">
              <w:t xml:space="preserve"> </w:t>
            </w:r>
            <w:proofErr w:type="spellStart"/>
            <w:r w:rsidRPr="00334F38">
              <w:t>Абаськин</w:t>
            </w:r>
            <w:proofErr w:type="spellEnd"/>
            <w:r w:rsidRPr="00334F38">
              <w:t xml:space="preserve"> Николай Михайлович</w:t>
            </w:r>
          </w:p>
        </w:tc>
        <w:tc>
          <w:tcPr>
            <w:tcW w:w="1870" w:type="dxa"/>
          </w:tcPr>
          <w:p w:rsidR="006B0BB0" w:rsidRPr="00334F38" w:rsidRDefault="006B0BB0" w:rsidP="00503CB5">
            <w:r w:rsidRPr="00334F38">
              <w:t>С. Атнары</w:t>
            </w:r>
          </w:p>
        </w:tc>
        <w:tc>
          <w:tcPr>
            <w:tcW w:w="2264" w:type="dxa"/>
          </w:tcPr>
          <w:p w:rsidR="006B0BB0" w:rsidRPr="00334F38" w:rsidRDefault="006B0BB0" w:rsidP="00503CB5">
            <w:r w:rsidRPr="00334F38">
              <w:t xml:space="preserve">МВД </w:t>
            </w:r>
            <w:proofErr w:type="gramStart"/>
            <w:r w:rsidRPr="00334F38">
              <w:t>г</w:t>
            </w:r>
            <w:proofErr w:type="gramEnd"/>
            <w:r w:rsidRPr="00334F38">
              <w:t>. Чебоксары</w:t>
            </w:r>
          </w:p>
        </w:tc>
        <w:tc>
          <w:tcPr>
            <w:tcW w:w="2035" w:type="dxa"/>
          </w:tcPr>
          <w:p w:rsidR="006B0BB0" w:rsidRPr="00334F38" w:rsidRDefault="006B0BB0" w:rsidP="00503CB5">
            <w:r w:rsidRPr="00334F38">
              <w:t>89373738343</w:t>
            </w:r>
          </w:p>
        </w:tc>
      </w:tr>
    </w:tbl>
    <w:p w:rsidR="006B0BB0" w:rsidRPr="00334F38" w:rsidRDefault="006B0BB0" w:rsidP="006B0BB0">
      <w:pPr>
        <w:autoSpaceDE w:val="0"/>
        <w:autoSpaceDN w:val="0"/>
        <w:adjustRightInd w:val="0"/>
        <w:ind w:left="360"/>
        <w:jc w:val="both"/>
        <w:rPr>
          <w:bCs/>
        </w:rPr>
      </w:pPr>
      <w:r w:rsidRPr="00334F38">
        <w:t xml:space="preserve"> </w:t>
      </w:r>
    </w:p>
    <w:p w:rsidR="006B0BB0" w:rsidRPr="00334F38" w:rsidRDefault="006B0BB0" w:rsidP="006B0BB0">
      <w:pPr>
        <w:jc w:val="both"/>
      </w:pPr>
      <w:r w:rsidRPr="00334F38">
        <w:rPr>
          <w:bCs/>
        </w:rPr>
        <w:t>2.</w:t>
      </w:r>
      <w:r w:rsidRPr="00334F38">
        <w:t xml:space="preserve">  Настоящее решение  вступает в силу  после его официального опубликования в периодическом печатном  издании сельского поселения  «Вестник Атнарского сельского поселения».</w:t>
      </w:r>
    </w:p>
    <w:p w:rsidR="006B0BB0" w:rsidRPr="00334F38" w:rsidRDefault="006B0BB0" w:rsidP="006B0BB0">
      <w:pPr>
        <w:autoSpaceDE w:val="0"/>
        <w:autoSpaceDN w:val="0"/>
        <w:adjustRightInd w:val="0"/>
        <w:ind w:firstLine="720"/>
        <w:contextualSpacing/>
        <w:jc w:val="both"/>
      </w:pPr>
    </w:p>
    <w:tbl>
      <w:tblPr>
        <w:tblW w:w="9498" w:type="dxa"/>
        <w:tblInd w:w="108" w:type="dxa"/>
        <w:tblLook w:val="04A0"/>
      </w:tblPr>
      <w:tblGrid>
        <w:gridCol w:w="9498"/>
      </w:tblGrid>
      <w:tr w:rsidR="006B0BB0" w:rsidRPr="00334F38" w:rsidTr="00503CB5">
        <w:tc>
          <w:tcPr>
            <w:tcW w:w="9498" w:type="dxa"/>
            <w:vAlign w:val="bottom"/>
            <w:hideMark/>
          </w:tcPr>
          <w:p w:rsidR="006B0BB0" w:rsidRPr="00334F38" w:rsidRDefault="006B0BB0" w:rsidP="00503CB5">
            <w:pPr>
              <w:autoSpaceDE w:val="0"/>
              <w:autoSpaceDN w:val="0"/>
              <w:adjustRightInd w:val="0"/>
              <w:contextualSpacing/>
            </w:pPr>
          </w:p>
          <w:p w:rsidR="006B0BB0" w:rsidRPr="00334F38" w:rsidRDefault="006B0BB0" w:rsidP="00503CB5">
            <w:pPr>
              <w:autoSpaceDE w:val="0"/>
              <w:autoSpaceDN w:val="0"/>
              <w:adjustRightInd w:val="0"/>
              <w:contextualSpacing/>
            </w:pPr>
            <w:r w:rsidRPr="00334F38">
              <w:t>Председатель Собрания депутатов</w:t>
            </w:r>
          </w:p>
          <w:p w:rsidR="006B0BB0" w:rsidRPr="00334F38" w:rsidRDefault="006B0BB0" w:rsidP="00503CB5">
            <w:pPr>
              <w:autoSpaceDE w:val="0"/>
              <w:autoSpaceDN w:val="0"/>
              <w:adjustRightInd w:val="0"/>
              <w:contextualSpacing/>
            </w:pPr>
            <w:r w:rsidRPr="00334F38">
              <w:t>Атнарского сельского поселения                                                          Т.П.Семенова</w:t>
            </w:r>
          </w:p>
        </w:tc>
      </w:tr>
      <w:tr w:rsidR="006B0BB0" w:rsidRPr="00334F38" w:rsidTr="00503CB5">
        <w:tc>
          <w:tcPr>
            <w:tcW w:w="9498" w:type="dxa"/>
            <w:vAlign w:val="bottom"/>
          </w:tcPr>
          <w:p w:rsidR="006B0BB0" w:rsidRPr="00334F38" w:rsidRDefault="006B0BB0" w:rsidP="00503CB5">
            <w:pPr>
              <w:autoSpaceDE w:val="0"/>
              <w:autoSpaceDN w:val="0"/>
              <w:adjustRightInd w:val="0"/>
              <w:contextualSpacing/>
            </w:pPr>
          </w:p>
        </w:tc>
      </w:tr>
    </w:tbl>
    <w:p w:rsidR="006B0BB0" w:rsidRDefault="006B0BB0" w:rsidP="001D0022">
      <w:pPr>
        <w:pStyle w:val="21"/>
        <w:spacing w:line="276" w:lineRule="auto"/>
        <w:ind w:right="-1"/>
        <w:jc w:val="both"/>
        <w:rPr>
          <w:color w:val="000000"/>
          <w:sz w:val="22"/>
          <w:szCs w:val="22"/>
        </w:rPr>
      </w:pPr>
    </w:p>
    <w:p w:rsidR="006B0BB0" w:rsidRDefault="006B0BB0" w:rsidP="001D0022">
      <w:pPr>
        <w:pStyle w:val="21"/>
        <w:spacing w:line="276" w:lineRule="auto"/>
        <w:ind w:right="-1"/>
        <w:jc w:val="both"/>
        <w:rPr>
          <w:color w:val="000000"/>
          <w:sz w:val="22"/>
          <w:szCs w:val="22"/>
        </w:rPr>
      </w:pPr>
    </w:p>
    <w:p w:rsidR="006B0BB0" w:rsidRDefault="006B0BB0" w:rsidP="001D0022">
      <w:pPr>
        <w:pStyle w:val="21"/>
        <w:spacing w:line="276" w:lineRule="auto"/>
        <w:ind w:right="-1"/>
        <w:jc w:val="both"/>
        <w:rPr>
          <w:color w:val="000000"/>
          <w:sz w:val="22"/>
          <w:szCs w:val="22"/>
        </w:rPr>
      </w:pPr>
    </w:p>
    <w:p w:rsidR="006B0BB0" w:rsidRDefault="006B0BB0" w:rsidP="001D0022">
      <w:pPr>
        <w:pStyle w:val="21"/>
        <w:spacing w:line="276" w:lineRule="auto"/>
        <w:ind w:right="-1"/>
        <w:jc w:val="both"/>
        <w:rPr>
          <w:color w:val="000000"/>
          <w:sz w:val="22"/>
          <w:szCs w:val="22"/>
        </w:rPr>
      </w:pPr>
    </w:p>
    <w:p w:rsidR="006B0BB0" w:rsidRDefault="006B0BB0" w:rsidP="001D0022">
      <w:pPr>
        <w:pStyle w:val="21"/>
        <w:spacing w:line="276" w:lineRule="auto"/>
        <w:ind w:right="-1"/>
        <w:jc w:val="both"/>
        <w:rPr>
          <w:color w:val="000000"/>
          <w:sz w:val="22"/>
          <w:szCs w:val="22"/>
        </w:rPr>
      </w:pPr>
    </w:p>
    <w:p w:rsidR="006B0BB0" w:rsidRDefault="006B0BB0" w:rsidP="001D0022">
      <w:pPr>
        <w:pStyle w:val="21"/>
        <w:spacing w:line="276" w:lineRule="auto"/>
        <w:ind w:right="-1"/>
        <w:jc w:val="both"/>
        <w:rPr>
          <w:color w:val="000000"/>
          <w:sz w:val="22"/>
          <w:szCs w:val="22"/>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1119B8" w:rsidRPr="00E22A6E" w:rsidTr="005D0AB2">
        <w:trPr>
          <w:trHeight w:val="2338"/>
        </w:trPr>
        <w:tc>
          <w:tcPr>
            <w:tcW w:w="3168" w:type="dxa"/>
          </w:tcPr>
          <w:p w:rsidR="001119B8" w:rsidRPr="00E22A6E" w:rsidRDefault="001119B8" w:rsidP="00F06987">
            <w:pPr>
              <w:jc w:val="both"/>
            </w:pPr>
            <w:r w:rsidRPr="00E22A6E">
              <w:rPr>
                <w:b/>
              </w:rPr>
              <w:t>ВЕСТНИК</w:t>
            </w:r>
            <w:r w:rsidRPr="00E22A6E">
              <w:t xml:space="preserve"> </w:t>
            </w:r>
          </w:p>
          <w:p w:rsidR="001119B8" w:rsidRPr="00E22A6E" w:rsidRDefault="001119B8" w:rsidP="00F06987">
            <w:pPr>
              <w:jc w:val="both"/>
            </w:pPr>
            <w:r w:rsidRPr="00E22A6E">
              <w:t>Атнарского сельского поселения</w:t>
            </w: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r w:rsidRPr="00E22A6E">
              <w:t>Тир. 100 экз.</w:t>
            </w:r>
          </w:p>
        </w:tc>
        <w:tc>
          <w:tcPr>
            <w:tcW w:w="360" w:type="dxa"/>
          </w:tcPr>
          <w:p w:rsidR="001119B8" w:rsidRPr="00E22A6E" w:rsidRDefault="001119B8" w:rsidP="00F06987">
            <w:pPr>
              <w:jc w:val="both"/>
            </w:pPr>
          </w:p>
        </w:tc>
        <w:tc>
          <w:tcPr>
            <w:tcW w:w="3477" w:type="dxa"/>
          </w:tcPr>
          <w:p w:rsidR="001119B8" w:rsidRPr="00E22A6E" w:rsidRDefault="001119B8" w:rsidP="00F06987">
            <w:pPr>
              <w:jc w:val="both"/>
            </w:pPr>
            <w:r w:rsidRPr="00E22A6E">
              <w:t>с. Атнары , ул</w:t>
            </w:r>
            <w:proofErr w:type="gramStart"/>
            <w:r w:rsidRPr="00E22A6E">
              <w:t>.М</w:t>
            </w:r>
            <w:proofErr w:type="gramEnd"/>
            <w:r w:rsidRPr="00E22A6E">
              <w:t>олодежная, 52а</w:t>
            </w:r>
          </w:p>
          <w:p w:rsidR="001119B8" w:rsidRPr="00E22A6E" w:rsidRDefault="001119B8" w:rsidP="00F06987">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1119B8" w:rsidRPr="00E22A6E" w:rsidRDefault="001119B8" w:rsidP="00F06987">
            <w:pPr>
              <w:jc w:val="both"/>
            </w:pPr>
            <w:r w:rsidRPr="00E22A6E">
              <w:t>Номер сверстан ведущим специалистом администрации Атнарского сельского поселения</w:t>
            </w:r>
          </w:p>
          <w:p w:rsidR="001119B8" w:rsidRPr="00E22A6E" w:rsidRDefault="001119B8" w:rsidP="00F06987">
            <w:pPr>
              <w:jc w:val="both"/>
            </w:pPr>
            <w:proofErr w:type="gramStart"/>
            <w:r w:rsidRPr="00E22A6E">
              <w:t>Ответственный за выпуск:</w:t>
            </w:r>
            <w:proofErr w:type="gramEnd"/>
            <w:r w:rsidRPr="00E22A6E">
              <w:t xml:space="preserve"> А.Н.Кузнецов</w:t>
            </w:r>
          </w:p>
        </w:tc>
        <w:tc>
          <w:tcPr>
            <w:tcW w:w="399" w:type="dxa"/>
          </w:tcPr>
          <w:p w:rsidR="001119B8" w:rsidRPr="00E22A6E" w:rsidRDefault="001119B8" w:rsidP="00F06987">
            <w:pPr>
              <w:jc w:val="both"/>
            </w:pPr>
          </w:p>
        </w:tc>
        <w:tc>
          <w:tcPr>
            <w:tcW w:w="3017" w:type="dxa"/>
          </w:tcPr>
          <w:p w:rsidR="001119B8" w:rsidRPr="00E22A6E" w:rsidRDefault="001119B8" w:rsidP="00F06987">
            <w:pPr>
              <w:jc w:val="both"/>
            </w:pPr>
          </w:p>
          <w:p w:rsidR="001119B8" w:rsidRPr="00E22A6E" w:rsidRDefault="001119B8" w:rsidP="00F06987">
            <w:pPr>
              <w:tabs>
                <w:tab w:val="left" w:pos="1887"/>
              </w:tabs>
              <w:ind w:right="914"/>
              <w:jc w:val="both"/>
            </w:pPr>
            <w:r w:rsidRPr="00E22A6E">
              <w:t>Выходит на русском  языке</w:t>
            </w:r>
          </w:p>
        </w:tc>
      </w:tr>
    </w:tbl>
    <w:p w:rsidR="00092A6A" w:rsidRPr="00225BB1" w:rsidRDefault="00092A6A" w:rsidP="005765D9">
      <w:pPr>
        <w:spacing w:line="276" w:lineRule="auto"/>
        <w:jc w:val="both"/>
        <w:rPr>
          <w:sz w:val="20"/>
          <w:szCs w:val="20"/>
        </w:rPr>
      </w:pPr>
    </w:p>
    <w:sectPr w:rsidR="00092A6A" w:rsidRPr="00225BB1" w:rsidSect="009C7A8F">
      <w:pgSz w:w="11906" w:h="16838"/>
      <w:pgMar w:top="1134"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522" w:rsidRDefault="003B2522" w:rsidP="00CB703D">
      <w:r>
        <w:separator/>
      </w:r>
    </w:p>
  </w:endnote>
  <w:endnote w:type="continuationSeparator" w:id="1">
    <w:p w:rsidR="003B2522" w:rsidRDefault="003B2522"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522" w:rsidRDefault="003B2522" w:rsidP="00CB703D">
      <w:r>
        <w:separator/>
      </w:r>
    </w:p>
  </w:footnote>
  <w:footnote w:type="continuationSeparator" w:id="1">
    <w:p w:rsidR="003B2522" w:rsidRDefault="003B2522"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522" w:rsidRDefault="00F57E15">
    <w:pPr>
      <w:pStyle w:val="a3"/>
      <w:jc w:val="center"/>
    </w:pPr>
    <w:fldSimple w:instr=" PAGE   \* MERGEFORMAT ">
      <w:r w:rsidR="006B0BB0">
        <w:rPr>
          <w:noProof/>
        </w:rPr>
        <w:t>41</w:t>
      </w:r>
    </w:fldSimple>
  </w:p>
  <w:p w:rsidR="003B2522" w:rsidRDefault="003B25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15">
    <w:nsid w:val="1DFE5D3D"/>
    <w:multiLevelType w:val="multilevel"/>
    <w:tmpl w:val="638A3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2444B3"/>
    <w:multiLevelType w:val="hybridMultilevel"/>
    <w:tmpl w:val="A0542444"/>
    <w:lvl w:ilvl="0" w:tplc="D90423BE">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18">
    <w:nsid w:val="219168AD"/>
    <w:multiLevelType w:val="hybridMultilevel"/>
    <w:tmpl w:val="A6F0D100"/>
    <w:lvl w:ilvl="0" w:tplc="24B6A9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23B330F3"/>
    <w:multiLevelType w:val="multilevel"/>
    <w:tmpl w:val="E3B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2">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AC4751"/>
    <w:multiLevelType w:val="hybridMultilevel"/>
    <w:tmpl w:val="192AAEF4"/>
    <w:lvl w:ilvl="0" w:tplc="FC0863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98708E2"/>
    <w:multiLevelType w:val="hybridMultilevel"/>
    <w:tmpl w:val="A4A018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5F1925"/>
    <w:multiLevelType w:val="hybridMultilevel"/>
    <w:tmpl w:val="7388BE8A"/>
    <w:lvl w:ilvl="0" w:tplc="693A4B3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CA3446D"/>
    <w:multiLevelType w:val="multilevel"/>
    <w:tmpl w:val="9E28D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1">
    <w:nsid w:val="58697EEF"/>
    <w:multiLevelType w:val="hybridMultilevel"/>
    <w:tmpl w:val="6A80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5D542BA0"/>
    <w:multiLevelType w:val="multilevel"/>
    <w:tmpl w:val="A41EC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7779EB"/>
    <w:multiLevelType w:val="hybridMultilevel"/>
    <w:tmpl w:val="72FA62D8"/>
    <w:lvl w:ilvl="0" w:tplc="66009004">
      <w:start w:val="1"/>
      <w:numFmt w:val="decimal"/>
      <w:lvlText w:val="%1."/>
      <w:lvlJc w:val="left"/>
      <w:pPr>
        <w:ind w:left="3120" w:hanging="18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8">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40">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9"/>
  </w:num>
  <w:num w:numId="2">
    <w:abstractNumId w:val="24"/>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5"/>
  </w:num>
  <w:num w:numId="10">
    <w:abstractNumId w:val="34"/>
  </w:num>
  <w:num w:numId="11">
    <w:abstractNumId w:val="40"/>
  </w:num>
  <w:num w:numId="12">
    <w:abstractNumId w:val="12"/>
  </w:num>
  <w:num w:numId="13">
    <w:abstractNumId w:val="13"/>
  </w:num>
  <w:num w:numId="14">
    <w:abstractNumId w:val="22"/>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
  </w:num>
  <w:num w:numId="29">
    <w:abstractNumId w:val="7"/>
  </w:num>
  <w:num w:numId="30">
    <w:abstractNumId w:val="41"/>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2"/>
  </w:num>
  <w:num w:numId="34">
    <w:abstractNumId w:val="21"/>
  </w:num>
  <w:num w:numId="35">
    <w:abstractNumId w:val="19"/>
  </w:num>
  <w:num w:numId="36">
    <w:abstractNumId w:val="36"/>
  </w:num>
  <w:num w:numId="37">
    <w:abstractNumId w:val="15"/>
  </w:num>
  <w:num w:numId="38">
    <w:abstractNumId w:val="28"/>
  </w:num>
  <w:num w:numId="39">
    <w:abstractNumId w:val="35"/>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7"/>
  </w:num>
  <w:num w:numId="43">
    <w:abstractNumId w:val="23"/>
  </w:num>
  <w:num w:numId="44">
    <w:abstractNumId w:val="18"/>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9B"/>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21C"/>
    <w:rsid w:val="00047FB0"/>
    <w:rsid w:val="00050652"/>
    <w:rsid w:val="00050DE9"/>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5D6F"/>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656"/>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CF5"/>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16A0"/>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709"/>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27ECC"/>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3E"/>
    <w:rsid w:val="003A1CDB"/>
    <w:rsid w:val="003A22C5"/>
    <w:rsid w:val="003A2773"/>
    <w:rsid w:val="003A6106"/>
    <w:rsid w:val="003A610B"/>
    <w:rsid w:val="003A7E53"/>
    <w:rsid w:val="003B072A"/>
    <w:rsid w:val="003B09C5"/>
    <w:rsid w:val="003B0F0F"/>
    <w:rsid w:val="003B245F"/>
    <w:rsid w:val="003B2522"/>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121"/>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578"/>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1AA4"/>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A8D"/>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C35"/>
    <w:rsid w:val="005B4DA9"/>
    <w:rsid w:val="005B5166"/>
    <w:rsid w:val="005B5724"/>
    <w:rsid w:val="005B5732"/>
    <w:rsid w:val="005C03A8"/>
    <w:rsid w:val="005C0C40"/>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6CA"/>
    <w:rsid w:val="005D6763"/>
    <w:rsid w:val="005D78C2"/>
    <w:rsid w:val="005E0B85"/>
    <w:rsid w:val="005E0BE7"/>
    <w:rsid w:val="005E1E65"/>
    <w:rsid w:val="005E386E"/>
    <w:rsid w:val="005E510B"/>
    <w:rsid w:val="005E6A0C"/>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0242"/>
    <w:rsid w:val="006624F8"/>
    <w:rsid w:val="00662532"/>
    <w:rsid w:val="00662E43"/>
    <w:rsid w:val="00663009"/>
    <w:rsid w:val="00663E47"/>
    <w:rsid w:val="0066449F"/>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19F0"/>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0BB0"/>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50"/>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376D"/>
    <w:rsid w:val="00734DD4"/>
    <w:rsid w:val="007360C7"/>
    <w:rsid w:val="00736813"/>
    <w:rsid w:val="0073695F"/>
    <w:rsid w:val="00736A07"/>
    <w:rsid w:val="00737034"/>
    <w:rsid w:val="00737DC1"/>
    <w:rsid w:val="00742266"/>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18ED"/>
    <w:rsid w:val="008254B5"/>
    <w:rsid w:val="008255D0"/>
    <w:rsid w:val="00826107"/>
    <w:rsid w:val="0082784D"/>
    <w:rsid w:val="0083011F"/>
    <w:rsid w:val="00830939"/>
    <w:rsid w:val="00830D8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4B6"/>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3D9"/>
    <w:rsid w:val="009C07B4"/>
    <w:rsid w:val="009C0A10"/>
    <w:rsid w:val="009C26F1"/>
    <w:rsid w:val="009C2F5C"/>
    <w:rsid w:val="009C3802"/>
    <w:rsid w:val="009C3EF6"/>
    <w:rsid w:val="009C472D"/>
    <w:rsid w:val="009C484F"/>
    <w:rsid w:val="009C4C80"/>
    <w:rsid w:val="009C4CE9"/>
    <w:rsid w:val="009C4ED9"/>
    <w:rsid w:val="009C7A8F"/>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0E5"/>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07D2"/>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2F4D"/>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CD1"/>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7D"/>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344"/>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3575"/>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F7A"/>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22A7"/>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52D"/>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57E15"/>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2AF"/>
    <w:rsid w:val="00FB5A12"/>
    <w:rsid w:val="00FB6D2E"/>
    <w:rsid w:val="00FC1A68"/>
    <w:rsid w:val="00FC3733"/>
    <w:rsid w:val="00FC377C"/>
    <w:rsid w:val="00FC3863"/>
    <w:rsid w:val="00FC3A80"/>
    <w:rsid w:val="00FC4018"/>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BA2"/>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iPriority w:val="99"/>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uiPriority w:val="99"/>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99"/>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uiPriority w:val="99"/>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uiPriority w:val="99"/>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qFormat/>
    <w:rsid w:val="00FB403D"/>
    <w:pPr>
      <w:ind w:left="4510"/>
      <w:jc w:val="center"/>
    </w:pPr>
    <w:rPr>
      <w:sz w:val="26"/>
      <w:szCs w:val="26"/>
      <w:lang w:eastAsia="en-US"/>
    </w:rPr>
  </w:style>
  <w:style w:type="character" w:customStyle="1" w:styleId="afff6">
    <w:name w:val="Название Знак"/>
    <w:basedOn w:val="a0"/>
    <w:link w:val="afff5"/>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20"/>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 w:type="paragraph" w:customStyle="1" w:styleId="lidesc">
    <w:name w:val="li_desc"/>
    <w:basedOn w:val="a"/>
    <w:rsid w:val="00FB52AF"/>
    <w:pPr>
      <w:spacing w:before="100" w:beforeAutospacing="1" w:after="100" w:afterAutospacing="1"/>
    </w:pPr>
  </w:style>
  <w:style w:type="paragraph" w:customStyle="1" w:styleId="slidertexttitle">
    <w:name w:val="slidertexttitle"/>
    <w:basedOn w:val="a"/>
    <w:rsid w:val="00FB52AF"/>
    <w:pPr>
      <w:spacing w:before="100" w:beforeAutospacing="1" w:after="100" w:afterAutospacing="1"/>
    </w:pPr>
  </w:style>
  <w:style w:type="paragraph" w:customStyle="1" w:styleId="mainalias">
    <w:name w:val="main_alias"/>
    <w:basedOn w:val="a"/>
    <w:rsid w:val="00FB52AF"/>
    <w:pPr>
      <w:shd w:val="clear" w:color="auto" w:fill="80B92E"/>
      <w:spacing w:before="100" w:beforeAutospacing="1" w:after="100" w:afterAutospacing="1"/>
    </w:pPr>
  </w:style>
  <w:style w:type="paragraph" w:customStyle="1" w:styleId="speechtext">
    <w:name w:val="speechtext"/>
    <w:basedOn w:val="a"/>
    <w:rsid w:val="00FB52AF"/>
    <w:pPr>
      <w:spacing w:before="100" w:beforeAutospacing="1" w:after="100" w:afterAutospacing="1"/>
    </w:pPr>
    <w:rPr>
      <w:i/>
      <w:iCs/>
    </w:rPr>
  </w:style>
  <w:style w:type="paragraph" w:customStyle="1" w:styleId="speechperson">
    <w:name w:val="speechperson"/>
    <w:basedOn w:val="a"/>
    <w:rsid w:val="00FB52AF"/>
    <w:pPr>
      <w:pBdr>
        <w:top w:val="single" w:sz="6" w:space="5" w:color="E6CD97"/>
      </w:pBdr>
      <w:spacing w:before="100" w:beforeAutospacing="1" w:after="100" w:afterAutospacing="1"/>
      <w:jc w:val="right"/>
    </w:pPr>
  </w:style>
  <w:style w:type="paragraph" w:customStyle="1" w:styleId="listitemmini">
    <w:name w:val="listitem_mini"/>
    <w:basedOn w:val="a"/>
    <w:rsid w:val="00FB52AF"/>
    <w:pPr>
      <w:spacing w:before="45" w:after="45"/>
      <w:ind w:left="15" w:right="15"/>
    </w:pPr>
  </w:style>
  <w:style w:type="paragraph" w:customStyle="1" w:styleId="videolistitemmini">
    <w:name w:val="videolistitem_mini"/>
    <w:basedOn w:val="a"/>
    <w:rsid w:val="00FB52AF"/>
    <w:pPr>
      <w:spacing w:before="45" w:after="45"/>
      <w:ind w:left="15" w:right="15"/>
    </w:pPr>
  </w:style>
  <w:style w:type="paragraph" w:customStyle="1" w:styleId="licaptionmini">
    <w:name w:val="li_caption_mini"/>
    <w:basedOn w:val="a"/>
    <w:rsid w:val="00FB52AF"/>
    <w:pPr>
      <w:spacing w:before="15" w:after="15"/>
      <w:ind w:right="75"/>
    </w:pPr>
  </w:style>
  <w:style w:type="paragraph" w:customStyle="1" w:styleId="liimegemini">
    <w:name w:val="li_imege_mini"/>
    <w:basedOn w:val="a"/>
    <w:rsid w:val="00FB52AF"/>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FB52AF"/>
    <w:rPr>
      <w:color w:val="C02604"/>
    </w:rPr>
  </w:style>
  <w:style w:type="paragraph" w:customStyle="1" w:styleId="lidescmini">
    <w:name w:val="li_desc_mini"/>
    <w:basedOn w:val="a"/>
    <w:rsid w:val="00FB52AF"/>
    <w:pPr>
      <w:spacing w:before="75" w:after="30"/>
    </w:pPr>
  </w:style>
  <w:style w:type="paragraph" w:customStyle="1" w:styleId="bigphoto">
    <w:name w:val="bigphoto"/>
    <w:basedOn w:val="a"/>
    <w:rsid w:val="00FB52AF"/>
    <w:pPr>
      <w:spacing w:before="105" w:after="105"/>
    </w:pPr>
  </w:style>
  <w:style w:type="paragraph" w:customStyle="1" w:styleId="downloaddoc">
    <w:name w:val="downloaddoc"/>
    <w:basedOn w:val="a"/>
    <w:rsid w:val="00FB52AF"/>
    <w:pPr>
      <w:spacing w:before="100" w:beforeAutospacing="1" w:after="100" w:afterAutospacing="1"/>
      <w:ind w:left="180"/>
    </w:pPr>
  </w:style>
  <w:style w:type="paragraph" w:customStyle="1" w:styleId="iteminfo">
    <w:name w:val="iteminfo"/>
    <w:basedOn w:val="a"/>
    <w:rsid w:val="00FB52AF"/>
    <w:pPr>
      <w:ind w:left="150" w:right="150"/>
    </w:pPr>
  </w:style>
  <w:style w:type="paragraph" w:customStyle="1" w:styleId="pagefind">
    <w:name w:val="pagefind"/>
    <w:basedOn w:val="a"/>
    <w:rsid w:val="00FB52AF"/>
    <w:pPr>
      <w:shd w:val="clear" w:color="auto" w:fill="FDF6EA"/>
      <w:spacing w:before="100" w:beforeAutospacing="1" w:after="270"/>
    </w:pPr>
  </w:style>
  <w:style w:type="paragraph" w:customStyle="1" w:styleId="findbtn">
    <w:name w:val="findbtn"/>
    <w:basedOn w:val="a"/>
    <w:rsid w:val="00FB52A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FB52AF"/>
    <w:pPr>
      <w:spacing w:before="150"/>
      <w:ind w:right="225"/>
    </w:pPr>
  </w:style>
  <w:style w:type="paragraph" w:customStyle="1" w:styleId="pageprint">
    <w:name w:val="pageprint"/>
    <w:basedOn w:val="a"/>
    <w:rsid w:val="00FB52AF"/>
    <w:pPr>
      <w:spacing w:before="100" w:beforeAutospacing="1" w:after="100" w:afterAutospacing="1"/>
    </w:pPr>
  </w:style>
  <w:style w:type="paragraph" w:customStyle="1" w:styleId="pageedit">
    <w:name w:val="pageedit"/>
    <w:basedOn w:val="a"/>
    <w:rsid w:val="00FB52AF"/>
    <w:pPr>
      <w:spacing w:before="100" w:beforeAutospacing="1" w:after="100" w:afterAutospacing="1"/>
    </w:pPr>
  </w:style>
  <w:style w:type="paragraph" w:customStyle="1" w:styleId="materialphoto">
    <w:name w:val="material_photo"/>
    <w:basedOn w:val="a"/>
    <w:rsid w:val="00FB52AF"/>
    <w:pPr>
      <w:spacing w:before="100" w:beforeAutospacing="1" w:after="225"/>
      <w:ind w:right="225"/>
    </w:pPr>
  </w:style>
  <w:style w:type="paragraph" w:customStyle="1" w:styleId="materialpreviewimg">
    <w:name w:val="material_previewimg"/>
    <w:basedOn w:val="a"/>
    <w:rsid w:val="00FB52AF"/>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FB52AF"/>
    <w:pPr>
      <w:spacing w:before="100" w:beforeAutospacing="1" w:after="100" w:afterAutospacing="1"/>
      <w:jc w:val="center"/>
    </w:pPr>
  </w:style>
  <w:style w:type="paragraph" w:customStyle="1" w:styleId="alfavit">
    <w:name w:val="alfavit"/>
    <w:basedOn w:val="a"/>
    <w:rsid w:val="00FB52AF"/>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FB52AF"/>
    <w:pPr>
      <w:spacing w:before="150" w:after="150"/>
    </w:pPr>
  </w:style>
  <w:style w:type="paragraph" w:customStyle="1" w:styleId="errorblock">
    <w:name w:val="errorblock"/>
    <w:basedOn w:val="a"/>
    <w:rsid w:val="00FB52AF"/>
    <w:pPr>
      <w:spacing w:before="150" w:after="150"/>
    </w:pPr>
    <w:rPr>
      <w:b/>
      <w:bCs/>
      <w:color w:val="FF0000"/>
      <w:sz w:val="23"/>
      <w:szCs w:val="23"/>
    </w:rPr>
  </w:style>
  <w:style w:type="paragraph" w:customStyle="1" w:styleId="rsstitle">
    <w:name w:val="rss_title"/>
    <w:basedOn w:val="a"/>
    <w:rsid w:val="00FB52AF"/>
    <w:pPr>
      <w:shd w:val="clear" w:color="auto" w:fill="F6F6F5"/>
      <w:spacing w:before="300" w:after="100" w:afterAutospacing="1"/>
    </w:pPr>
    <w:rPr>
      <w:b/>
      <w:bCs/>
    </w:rPr>
  </w:style>
  <w:style w:type="paragraph" w:customStyle="1" w:styleId="rsslink">
    <w:name w:val="rss_link"/>
    <w:basedOn w:val="a"/>
    <w:rsid w:val="00FB52AF"/>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FB52AF"/>
    <w:pPr>
      <w:spacing w:before="150" w:after="225"/>
    </w:pPr>
  </w:style>
  <w:style w:type="paragraph" w:customStyle="1" w:styleId="statistictitle">
    <w:name w:val="statistictitle"/>
    <w:basedOn w:val="a"/>
    <w:rsid w:val="00FB52AF"/>
    <w:pPr>
      <w:spacing w:before="100" w:beforeAutospacing="1" w:after="100" w:afterAutospacing="1"/>
    </w:pPr>
  </w:style>
  <w:style w:type="paragraph" w:customStyle="1" w:styleId="statisticinfo">
    <w:name w:val="statisticinfo"/>
    <w:basedOn w:val="a"/>
    <w:rsid w:val="00FB52AF"/>
    <w:pPr>
      <w:ind w:left="150" w:right="150"/>
    </w:pPr>
  </w:style>
  <w:style w:type="paragraph" w:customStyle="1" w:styleId="slidecont">
    <w:name w:val="slidecont"/>
    <w:basedOn w:val="a"/>
    <w:rsid w:val="00FB52AF"/>
    <w:pPr>
      <w:spacing w:after="100" w:afterAutospacing="1"/>
    </w:pPr>
    <w:rPr>
      <w:color w:val="FFFFFF"/>
    </w:rPr>
  </w:style>
  <w:style w:type="paragraph" w:customStyle="1" w:styleId="uctitle">
    <w:name w:val="uc_title"/>
    <w:basedOn w:val="a"/>
    <w:rsid w:val="00FB52AF"/>
    <w:pPr>
      <w:spacing w:before="100" w:beforeAutospacing="1" w:after="100" w:afterAutospacing="1"/>
    </w:pPr>
  </w:style>
  <w:style w:type="paragraph" w:customStyle="1" w:styleId="personphoto">
    <w:name w:val="personphoto"/>
    <w:basedOn w:val="a"/>
    <w:rsid w:val="00FB52AF"/>
    <w:pPr>
      <w:spacing w:before="100" w:beforeAutospacing="1" w:after="100" w:afterAutospacing="1"/>
    </w:pPr>
  </w:style>
  <w:style w:type="paragraph" w:customStyle="1" w:styleId="personpost">
    <w:name w:val="personpost"/>
    <w:basedOn w:val="a"/>
    <w:rsid w:val="00FB52AF"/>
    <w:pPr>
      <w:spacing w:before="100" w:beforeAutospacing="1" w:after="100" w:afterAutospacing="1"/>
    </w:pPr>
  </w:style>
  <w:style w:type="paragraph" w:customStyle="1" w:styleId="personname">
    <w:name w:val="personname"/>
    <w:basedOn w:val="a"/>
    <w:rsid w:val="00FB52AF"/>
    <w:pPr>
      <w:spacing w:before="100" w:beforeAutospacing="1" w:after="100" w:afterAutospacing="1"/>
    </w:pPr>
  </w:style>
  <w:style w:type="paragraph" w:customStyle="1" w:styleId="playlistitem">
    <w:name w:val="playlistitem"/>
    <w:basedOn w:val="a"/>
    <w:rsid w:val="00FB52AF"/>
    <w:pPr>
      <w:spacing w:before="100" w:beforeAutospacing="1" w:after="100" w:afterAutospacing="1"/>
    </w:pPr>
  </w:style>
  <w:style w:type="paragraph" w:customStyle="1" w:styleId="liimege">
    <w:name w:val="li_imege"/>
    <w:basedOn w:val="a"/>
    <w:rsid w:val="00FB52AF"/>
    <w:pPr>
      <w:spacing w:before="100" w:beforeAutospacing="1" w:after="100" w:afterAutospacing="1"/>
    </w:pPr>
  </w:style>
  <w:style w:type="paragraph" w:customStyle="1" w:styleId="personphoto1">
    <w:name w:val="personphoto1"/>
    <w:basedOn w:val="a"/>
    <w:rsid w:val="00FB52AF"/>
    <w:pPr>
      <w:spacing w:before="100" w:beforeAutospacing="1" w:after="100" w:afterAutospacing="1"/>
      <w:ind w:right="225"/>
    </w:pPr>
  </w:style>
  <w:style w:type="paragraph" w:customStyle="1" w:styleId="personpost1">
    <w:name w:val="personpost1"/>
    <w:basedOn w:val="a"/>
    <w:rsid w:val="00FB52AF"/>
    <w:pPr>
      <w:spacing w:before="100" w:beforeAutospacing="1" w:after="100" w:afterAutospacing="1"/>
    </w:pPr>
  </w:style>
  <w:style w:type="paragraph" w:customStyle="1" w:styleId="personname1">
    <w:name w:val="personname1"/>
    <w:basedOn w:val="a"/>
    <w:rsid w:val="00FB52AF"/>
    <w:pPr>
      <w:spacing w:before="150" w:after="100" w:afterAutospacing="1"/>
    </w:pPr>
  </w:style>
  <w:style w:type="paragraph" w:customStyle="1" w:styleId="personpost2">
    <w:name w:val="personpost2"/>
    <w:basedOn w:val="a"/>
    <w:rsid w:val="00FB52AF"/>
    <w:pPr>
      <w:spacing w:before="100" w:beforeAutospacing="1" w:after="100" w:afterAutospacing="1"/>
    </w:pPr>
  </w:style>
  <w:style w:type="paragraph" w:customStyle="1" w:styleId="personname2">
    <w:name w:val="personname2"/>
    <w:basedOn w:val="a"/>
    <w:rsid w:val="00FB52AF"/>
    <w:pPr>
      <w:spacing w:before="150" w:after="100" w:afterAutospacing="1"/>
    </w:pPr>
  </w:style>
  <w:style w:type="paragraph" w:customStyle="1" w:styleId="lidesc1">
    <w:name w:val="li_desc1"/>
    <w:basedOn w:val="a"/>
    <w:rsid w:val="00FB52AF"/>
    <w:pPr>
      <w:spacing w:after="45"/>
    </w:pPr>
    <w:rPr>
      <w:sz w:val="17"/>
      <w:szCs w:val="17"/>
    </w:rPr>
  </w:style>
  <w:style w:type="paragraph" w:customStyle="1" w:styleId="playlistitem1">
    <w:name w:val="playlistitem1"/>
    <w:basedOn w:val="a"/>
    <w:rsid w:val="00FB52AF"/>
    <w:pPr>
      <w:spacing w:before="30" w:after="30"/>
      <w:ind w:left="30" w:right="30"/>
    </w:pPr>
  </w:style>
  <w:style w:type="paragraph" w:customStyle="1" w:styleId="liimege1">
    <w:name w:val="li_imege1"/>
    <w:basedOn w:val="a"/>
    <w:rsid w:val="00FB52AF"/>
    <w:pPr>
      <w:ind w:left="105" w:right="105"/>
    </w:pPr>
  </w:style>
  <w:style w:type="paragraph" w:customStyle="1" w:styleId="uctitle1">
    <w:name w:val="uc_title1"/>
    <w:basedOn w:val="a"/>
    <w:rsid w:val="00FB52AF"/>
    <w:pPr>
      <w:spacing w:before="100" w:beforeAutospacing="1" w:after="150"/>
    </w:pPr>
  </w:style>
  <w:style w:type="paragraph" w:customStyle="1" w:styleId="slidertexttitle1">
    <w:name w:val="slidertexttitle1"/>
    <w:basedOn w:val="a"/>
    <w:rsid w:val="00FB52AF"/>
    <w:rPr>
      <w:color w:val="FFFFFF"/>
      <w:sz w:val="21"/>
      <w:szCs w:val="21"/>
    </w:rPr>
  </w:style>
  <w:style w:type="character" w:customStyle="1" w:styleId="z-">
    <w:name w:val="z-Начало формы Знак"/>
    <w:basedOn w:val="a0"/>
    <w:link w:val="z-0"/>
    <w:uiPriority w:val="99"/>
    <w:semiHidden/>
    <w:rsid w:val="00FB52A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B52AF"/>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semiHidden/>
    <w:rsid w:val="00FB52AF"/>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FB52AF"/>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B52AF"/>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semiHidden/>
    <w:rsid w:val="00FB52AF"/>
    <w:rPr>
      <w:rFonts w:ascii="Arial" w:eastAsia="Times New Roman" w:hAnsi="Arial" w:cs="Arial"/>
      <w:vanish/>
      <w:sz w:val="16"/>
      <w:szCs w:val="16"/>
      <w:lang w:eastAsia="ru-RU"/>
    </w:rPr>
  </w:style>
  <w:style w:type="paragraph" w:customStyle="1" w:styleId="53">
    <w:name w:val="Абзац списка5"/>
    <w:basedOn w:val="a"/>
    <w:rsid w:val="00A000E5"/>
    <w:pPr>
      <w:ind w:left="720"/>
    </w:pPr>
  </w:style>
  <w:style w:type="character" w:customStyle="1" w:styleId="312">
    <w:name w:val="Основной текст 3 Знак1"/>
    <w:basedOn w:val="a0"/>
    <w:uiPriority w:val="99"/>
    <w:semiHidden/>
    <w:locked/>
    <w:rsid w:val="009C7A8F"/>
    <w:rPr>
      <w:rFonts w:ascii="Arial" w:eastAsia="Calibri" w:hAnsi="Arial" w:cs="Arial"/>
      <w:sz w:val="16"/>
      <w:szCs w:val="16"/>
      <w:lang w:eastAsia="ru-RU"/>
    </w:rPr>
  </w:style>
  <w:style w:type="character" w:customStyle="1" w:styleId="1ff">
    <w:name w:val="Верх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HeaderChar1">
    <w:name w:val="Header Char1"/>
    <w:basedOn w:val="a0"/>
    <w:uiPriority w:val="99"/>
    <w:semiHidden/>
    <w:rsid w:val="009C7A8F"/>
    <w:rPr>
      <w:rFonts w:ascii="TimesET" w:hAnsi="TimesET" w:hint="default"/>
      <w:sz w:val="24"/>
      <w:szCs w:val="24"/>
      <w:lang w:eastAsia="en-US"/>
    </w:rPr>
  </w:style>
  <w:style w:type="character" w:customStyle="1" w:styleId="1ff0">
    <w:name w:val="Ниж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FooterChar1">
    <w:name w:val="Footer Char1"/>
    <w:basedOn w:val="a0"/>
    <w:uiPriority w:val="99"/>
    <w:semiHidden/>
    <w:rsid w:val="009C7A8F"/>
    <w:rPr>
      <w:rFonts w:ascii="TimesET" w:hAnsi="TimesET" w:hint="default"/>
      <w:sz w:val="24"/>
      <w:szCs w:val="24"/>
      <w:lang w:eastAsia="en-US"/>
    </w:rPr>
  </w:style>
  <w:style w:type="character" w:customStyle="1" w:styleId="BodyTextChar1">
    <w:name w:val="Body Text Char1"/>
    <w:basedOn w:val="a0"/>
    <w:uiPriority w:val="99"/>
    <w:semiHidden/>
    <w:rsid w:val="009C7A8F"/>
    <w:rPr>
      <w:rFonts w:ascii="TimesET" w:hAnsi="TimesET" w:hint="default"/>
      <w:sz w:val="24"/>
      <w:szCs w:val="24"/>
      <w:lang w:eastAsia="en-US"/>
    </w:rPr>
  </w:style>
  <w:style w:type="character" w:customStyle="1" w:styleId="BodyTextIndentChar1">
    <w:name w:val="Body Text Indent Char1"/>
    <w:basedOn w:val="a0"/>
    <w:uiPriority w:val="99"/>
    <w:semiHidden/>
    <w:rsid w:val="009C7A8F"/>
    <w:rPr>
      <w:rFonts w:ascii="TimesET" w:hAnsi="TimesET" w:hint="default"/>
      <w:sz w:val="24"/>
      <w:szCs w:val="24"/>
      <w:lang w:eastAsia="en-US"/>
    </w:rPr>
  </w:style>
  <w:style w:type="character" w:customStyle="1" w:styleId="BodyText2Char1">
    <w:name w:val="Body Text 2 Char1"/>
    <w:basedOn w:val="a0"/>
    <w:uiPriority w:val="99"/>
    <w:semiHidden/>
    <w:rsid w:val="009C7A8F"/>
    <w:rPr>
      <w:rFonts w:ascii="TimesET" w:hAnsi="TimesET" w:hint="default"/>
      <w:sz w:val="24"/>
      <w:szCs w:val="24"/>
      <w:lang w:eastAsia="en-US"/>
    </w:rPr>
  </w:style>
  <w:style w:type="character" w:customStyle="1" w:styleId="BodyText3Char1">
    <w:name w:val="Body Text 3 Char1"/>
    <w:basedOn w:val="a0"/>
    <w:uiPriority w:val="99"/>
    <w:semiHidden/>
    <w:rsid w:val="009C7A8F"/>
    <w:rPr>
      <w:rFonts w:ascii="TimesET" w:hAnsi="TimesET" w:hint="default"/>
      <w:sz w:val="16"/>
      <w:szCs w:val="16"/>
      <w:lang w:eastAsia="en-US"/>
    </w:rPr>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21250771">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892817429">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48806487">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35189190">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469855203">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45AE3-C52B-4983-B003-6108855B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41</Pages>
  <Words>9942</Words>
  <Characters>56672</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26</cp:revision>
  <dcterms:created xsi:type="dcterms:W3CDTF">2017-12-28T11:38:00Z</dcterms:created>
  <dcterms:modified xsi:type="dcterms:W3CDTF">2019-03-19T12:55:00Z</dcterms:modified>
</cp:coreProperties>
</file>