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34" w:type="dxa"/>
        <w:tblLayout w:type="fixed"/>
        <w:tblLook w:val="04A0" w:firstRow="1" w:lastRow="0" w:firstColumn="1" w:lastColumn="0" w:noHBand="0" w:noVBand="1"/>
      </w:tblPr>
      <w:tblGrid>
        <w:gridCol w:w="142"/>
        <w:gridCol w:w="4211"/>
        <w:gridCol w:w="325"/>
        <w:gridCol w:w="892"/>
        <w:gridCol w:w="4360"/>
      </w:tblGrid>
      <w:tr w:rsidR="00AB4829" w:rsidRPr="00BF1049" w:rsidTr="00AB4829">
        <w:trPr>
          <w:cantSplit/>
          <w:trHeight w:val="710"/>
        </w:trPr>
        <w:tc>
          <w:tcPr>
            <w:tcW w:w="4353" w:type="dxa"/>
            <w:gridSpan w:val="2"/>
          </w:tcPr>
          <w:p w:rsidR="00AB4829" w:rsidRPr="00BF1049" w:rsidRDefault="00AB4829" w:rsidP="00A91FDF">
            <w:pPr>
              <w:tabs>
                <w:tab w:val="left" w:pos="4285"/>
              </w:tabs>
              <w:suppressAutoHyphens/>
              <w:autoSpaceDE w:val="0"/>
              <w:autoSpaceDN w:val="0"/>
              <w:adjustRightInd w:val="0"/>
              <w:spacing w:line="192" w:lineRule="auto"/>
              <w:jc w:val="center"/>
              <w:rPr>
                <w:rFonts w:cs="Courier New"/>
                <w:b/>
                <w:noProof/>
                <w:color w:val="000000"/>
                <w:sz w:val="22"/>
                <w:lang w:eastAsia="ar-SA"/>
              </w:rPr>
            </w:pPr>
          </w:p>
          <w:p w:rsidR="00AB4829" w:rsidRPr="00BF1049" w:rsidRDefault="00AB4829" w:rsidP="00A91FDF">
            <w:pPr>
              <w:tabs>
                <w:tab w:val="left" w:pos="4285"/>
              </w:tabs>
              <w:suppressAutoHyphens/>
              <w:autoSpaceDE w:val="0"/>
              <w:autoSpaceDN w:val="0"/>
              <w:adjustRightInd w:val="0"/>
              <w:spacing w:line="192" w:lineRule="auto"/>
              <w:jc w:val="center"/>
              <w:rPr>
                <w:rFonts w:cs="Courier New"/>
                <w:b/>
                <w:noProof/>
                <w:color w:val="000000"/>
                <w:sz w:val="22"/>
                <w:lang w:eastAsia="ar-SA"/>
              </w:rPr>
            </w:pPr>
          </w:p>
          <w:p w:rsidR="00AB4829" w:rsidRPr="00BF1049" w:rsidRDefault="00AB4829" w:rsidP="00A91FDF">
            <w:pPr>
              <w:tabs>
                <w:tab w:val="left" w:pos="4285"/>
              </w:tabs>
              <w:suppressAutoHyphens/>
              <w:autoSpaceDE w:val="0"/>
              <w:autoSpaceDN w:val="0"/>
              <w:adjustRightInd w:val="0"/>
              <w:spacing w:line="192" w:lineRule="auto"/>
              <w:jc w:val="center"/>
              <w:rPr>
                <w:rFonts w:cs="Courier New"/>
                <w:b/>
                <w:noProof/>
                <w:color w:val="000000"/>
                <w:sz w:val="22"/>
                <w:lang w:eastAsia="ar-SA"/>
              </w:rPr>
            </w:pPr>
          </w:p>
          <w:p w:rsidR="00AB4829" w:rsidRPr="00BF1049" w:rsidRDefault="00AB4829" w:rsidP="00A91FDF">
            <w:pPr>
              <w:tabs>
                <w:tab w:val="left" w:pos="4285"/>
              </w:tabs>
              <w:suppressAutoHyphens/>
              <w:autoSpaceDE w:val="0"/>
              <w:autoSpaceDN w:val="0"/>
              <w:adjustRightInd w:val="0"/>
              <w:spacing w:line="192" w:lineRule="auto"/>
              <w:jc w:val="center"/>
              <w:rPr>
                <w:rFonts w:cs="Courier New"/>
                <w:b/>
                <w:noProof/>
                <w:color w:val="000000"/>
                <w:sz w:val="22"/>
                <w:lang w:eastAsia="ar-SA"/>
              </w:rPr>
            </w:pPr>
            <w:r w:rsidRPr="00BF1049">
              <w:rPr>
                <w:rFonts w:cs="Courier New"/>
                <w:b/>
                <w:noProof/>
                <w:color w:val="000000"/>
                <w:sz w:val="22"/>
                <w:lang w:eastAsia="ar-SA"/>
              </w:rPr>
              <w:t>ЧĂВАШ РЕСПУБЛИКИ</w:t>
            </w:r>
          </w:p>
          <w:p w:rsidR="00AB4829" w:rsidRPr="00BF1049" w:rsidRDefault="00AB4829" w:rsidP="00A91FDF">
            <w:pPr>
              <w:tabs>
                <w:tab w:val="left" w:pos="4285"/>
              </w:tabs>
              <w:suppressAutoHyphens/>
              <w:autoSpaceDE w:val="0"/>
              <w:autoSpaceDN w:val="0"/>
              <w:adjustRightInd w:val="0"/>
              <w:spacing w:line="192" w:lineRule="auto"/>
              <w:jc w:val="center"/>
              <w:rPr>
                <w:rFonts w:ascii="Courier New" w:hAnsi="Courier New" w:cs="Courier New"/>
                <w:sz w:val="26"/>
                <w:lang w:eastAsia="ar-SA"/>
              </w:rPr>
            </w:pPr>
            <w:r w:rsidRPr="00BF1049">
              <w:rPr>
                <w:rFonts w:cs="Courier New"/>
                <w:b/>
                <w:noProof/>
                <w:color w:val="000000"/>
                <w:sz w:val="22"/>
                <w:lang w:eastAsia="ar-SA"/>
              </w:rPr>
              <w:t>КРАСНОАРМЕЙСКИ РАЙОНẺ</w:t>
            </w:r>
          </w:p>
        </w:tc>
        <w:tc>
          <w:tcPr>
            <w:tcW w:w="1217" w:type="dxa"/>
            <w:gridSpan w:val="2"/>
            <w:vMerge w:val="restart"/>
            <w:hideMark/>
          </w:tcPr>
          <w:p w:rsidR="00AB4829" w:rsidRPr="00BF1049" w:rsidRDefault="00AB4829" w:rsidP="00A91FDF">
            <w:r>
              <w:rPr>
                <w:noProof/>
              </w:rPr>
              <w:drawing>
                <wp:anchor distT="47625" distB="47625" distL="47625" distR="47625" simplePos="0" relativeHeight="251658240" behindDoc="0" locked="0" layoutInCell="1" allowOverlap="0" wp14:anchorId="2F770A0C" wp14:editId="04C9358C">
                  <wp:simplePos x="0" y="0"/>
                  <wp:positionH relativeFrom="column">
                    <wp:posOffset>-5080</wp:posOffset>
                  </wp:positionH>
                  <wp:positionV relativeFrom="line">
                    <wp:posOffset>0</wp:posOffset>
                  </wp:positionV>
                  <wp:extent cx="638810" cy="790575"/>
                  <wp:effectExtent l="0" t="0" r="8890" b="9525"/>
                  <wp:wrapSquare wrapText="bothSides"/>
                  <wp:docPr id="1" name="Рисунок 1" descr="Герб Чадукасинского сельского по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адукасинского сельского поселе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8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60" w:type="dxa"/>
          </w:tcPr>
          <w:p w:rsidR="00AB4829" w:rsidRPr="00BF1049" w:rsidRDefault="00AB4829" w:rsidP="00A91FDF">
            <w:pPr>
              <w:suppressAutoHyphens/>
              <w:autoSpaceDE w:val="0"/>
              <w:autoSpaceDN w:val="0"/>
              <w:adjustRightInd w:val="0"/>
              <w:spacing w:line="192" w:lineRule="auto"/>
              <w:jc w:val="center"/>
              <w:rPr>
                <w:rFonts w:cs="Courier New"/>
                <w:b/>
                <w:noProof/>
                <w:sz w:val="22"/>
                <w:lang w:eastAsia="ar-SA"/>
              </w:rPr>
            </w:pPr>
          </w:p>
          <w:p w:rsidR="00AB4829" w:rsidRPr="00BF1049" w:rsidRDefault="00AB4829" w:rsidP="00A91FDF">
            <w:pPr>
              <w:suppressAutoHyphens/>
              <w:autoSpaceDE w:val="0"/>
              <w:autoSpaceDN w:val="0"/>
              <w:adjustRightInd w:val="0"/>
              <w:spacing w:line="192" w:lineRule="auto"/>
              <w:jc w:val="center"/>
              <w:rPr>
                <w:rFonts w:cs="Courier New"/>
                <w:b/>
                <w:noProof/>
                <w:sz w:val="22"/>
                <w:lang w:eastAsia="ar-SA"/>
              </w:rPr>
            </w:pPr>
          </w:p>
          <w:p w:rsidR="00AB4829" w:rsidRPr="00BF1049" w:rsidRDefault="00AB4829" w:rsidP="00A91FDF">
            <w:pPr>
              <w:suppressAutoHyphens/>
              <w:autoSpaceDE w:val="0"/>
              <w:autoSpaceDN w:val="0"/>
              <w:adjustRightInd w:val="0"/>
              <w:spacing w:line="192" w:lineRule="auto"/>
              <w:jc w:val="center"/>
              <w:rPr>
                <w:rFonts w:cs="Courier New"/>
                <w:b/>
                <w:noProof/>
                <w:sz w:val="22"/>
                <w:lang w:eastAsia="ar-SA"/>
              </w:rPr>
            </w:pPr>
          </w:p>
          <w:p w:rsidR="00AB4829" w:rsidRPr="00BF1049" w:rsidRDefault="00AB4829" w:rsidP="00A91FDF">
            <w:pPr>
              <w:suppressAutoHyphens/>
              <w:autoSpaceDE w:val="0"/>
              <w:autoSpaceDN w:val="0"/>
              <w:adjustRightInd w:val="0"/>
              <w:spacing w:line="192" w:lineRule="auto"/>
              <w:jc w:val="center"/>
              <w:rPr>
                <w:rFonts w:ascii="Courier New" w:hAnsi="Courier New" w:cs="Courier New"/>
                <w:b/>
                <w:sz w:val="22"/>
                <w:lang w:eastAsia="ar-SA"/>
              </w:rPr>
            </w:pPr>
            <w:r w:rsidRPr="00BF1049">
              <w:rPr>
                <w:rFonts w:cs="Courier New"/>
                <w:b/>
                <w:noProof/>
                <w:sz w:val="22"/>
                <w:lang w:eastAsia="ar-SA"/>
              </w:rPr>
              <w:t>ЧУВАШСКАЯ РЕСПУБЛИКА</w:t>
            </w:r>
            <w:r w:rsidRPr="00BF1049">
              <w:rPr>
                <w:rFonts w:ascii="Courier New" w:hAnsi="Courier New" w:cs="Courier New"/>
                <w:bCs/>
                <w:noProof/>
                <w:color w:val="000000"/>
                <w:sz w:val="22"/>
                <w:lang w:eastAsia="ar-SA"/>
              </w:rPr>
              <w:t xml:space="preserve"> </w:t>
            </w:r>
            <w:r w:rsidRPr="00BF1049">
              <w:rPr>
                <w:rFonts w:cs="Courier New"/>
                <w:b/>
                <w:noProof/>
                <w:color w:val="000000"/>
                <w:sz w:val="22"/>
                <w:lang w:eastAsia="ar-SA"/>
              </w:rPr>
              <w:t xml:space="preserve">КРАСНОАРМЕЙСКИЙ РАЙОН  </w:t>
            </w:r>
          </w:p>
        </w:tc>
      </w:tr>
      <w:tr w:rsidR="00AB4829" w:rsidRPr="00BF1049" w:rsidTr="00AB4829">
        <w:trPr>
          <w:cantSplit/>
          <w:trHeight w:val="2177"/>
        </w:trPr>
        <w:tc>
          <w:tcPr>
            <w:tcW w:w="4353" w:type="dxa"/>
            <w:gridSpan w:val="2"/>
          </w:tcPr>
          <w:p w:rsidR="00AB4829" w:rsidRPr="00BF1049" w:rsidRDefault="00AB4829" w:rsidP="00A91FDF">
            <w:pPr>
              <w:tabs>
                <w:tab w:val="left" w:pos="4285"/>
              </w:tabs>
              <w:suppressAutoHyphens/>
              <w:autoSpaceDE w:val="0"/>
              <w:autoSpaceDN w:val="0"/>
              <w:adjustRightInd w:val="0"/>
              <w:spacing w:before="80" w:line="192" w:lineRule="auto"/>
              <w:jc w:val="center"/>
              <w:rPr>
                <w:rFonts w:cs="Courier New"/>
                <w:b/>
                <w:noProof/>
                <w:color w:val="000000"/>
                <w:sz w:val="22"/>
                <w:lang w:eastAsia="ar-SA"/>
              </w:rPr>
            </w:pPr>
            <w:r w:rsidRPr="00BF1049">
              <w:rPr>
                <w:rFonts w:cs="Courier New"/>
                <w:b/>
                <w:noProof/>
                <w:color w:val="000000"/>
                <w:sz w:val="22"/>
                <w:lang w:eastAsia="ar-SA"/>
              </w:rPr>
              <w:t>ЧАТУКАССИ  ЯЛ</w:t>
            </w:r>
          </w:p>
          <w:p w:rsidR="00AB4829" w:rsidRPr="00BF1049" w:rsidRDefault="00AB4829" w:rsidP="00A91FDF">
            <w:pPr>
              <w:tabs>
                <w:tab w:val="left" w:pos="4285"/>
              </w:tabs>
              <w:suppressAutoHyphens/>
              <w:autoSpaceDE w:val="0"/>
              <w:autoSpaceDN w:val="0"/>
              <w:adjustRightInd w:val="0"/>
              <w:spacing w:before="80" w:line="192" w:lineRule="auto"/>
              <w:jc w:val="center"/>
              <w:rPr>
                <w:rFonts w:cs="Courier New"/>
                <w:b/>
                <w:noProof/>
                <w:color w:val="000000"/>
                <w:sz w:val="22"/>
                <w:lang w:eastAsia="ar-SA"/>
              </w:rPr>
            </w:pPr>
            <w:r w:rsidRPr="00BF1049">
              <w:rPr>
                <w:rFonts w:cs="Courier New"/>
                <w:b/>
                <w:noProof/>
                <w:color w:val="000000"/>
                <w:sz w:val="22"/>
                <w:lang w:eastAsia="ar-SA"/>
              </w:rPr>
              <w:t xml:space="preserve"> ПОСЕЛЕНИЙĚН </w:t>
            </w:r>
          </w:p>
          <w:p w:rsidR="00AB4829" w:rsidRPr="00BF1049" w:rsidRDefault="00AB4829" w:rsidP="00A91FDF">
            <w:pPr>
              <w:suppressAutoHyphens/>
              <w:spacing w:before="20" w:line="192" w:lineRule="auto"/>
              <w:jc w:val="center"/>
              <w:rPr>
                <w:rFonts w:eastAsia="Calibri"/>
                <w:b/>
                <w:bCs/>
                <w:noProof/>
                <w:color w:val="000000"/>
                <w:lang w:eastAsia="ar-SA"/>
              </w:rPr>
            </w:pPr>
            <w:r w:rsidRPr="00BF1049">
              <w:rPr>
                <w:rFonts w:eastAsia="Calibri"/>
                <w:b/>
                <w:noProof/>
                <w:color w:val="000000"/>
                <w:sz w:val="22"/>
                <w:lang w:eastAsia="ar-SA"/>
              </w:rPr>
              <w:t>ДЕПУТАТСЕН ПУХĂВĚ</w:t>
            </w:r>
            <w:r w:rsidRPr="00BF1049">
              <w:rPr>
                <w:rFonts w:eastAsia="Calibri"/>
                <w:b/>
                <w:bCs/>
                <w:noProof/>
                <w:color w:val="000000"/>
                <w:lang w:eastAsia="ar-SA"/>
              </w:rPr>
              <w:t xml:space="preserve"> </w:t>
            </w:r>
          </w:p>
          <w:p w:rsidR="00AB4829" w:rsidRPr="00BF1049" w:rsidRDefault="00AB4829" w:rsidP="00A91FDF">
            <w:pPr>
              <w:suppressAutoHyphens/>
              <w:spacing w:line="192" w:lineRule="auto"/>
              <w:rPr>
                <w:rFonts w:eastAsia="Calibri"/>
                <w:b/>
                <w:lang w:eastAsia="ar-SA"/>
              </w:rPr>
            </w:pPr>
          </w:p>
          <w:p w:rsidR="00AB4829" w:rsidRPr="00BF1049" w:rsidRDefault="00AB4829" w:rsidP="00A91FDF">
            <w:pPr>
              <w:suppressAutoHyphens/>
              <w:spacing w:line="192" w:lineRule="auto"/>
              <w:jc w:val="center"/>
              <w:rPr>
                <w:rFonts w:eastAsia="Calibri"/>
                <w:b/>
                <w:lang w:eastAsia="ar-SA"/>
              </w:rPr>
            </w:pPr>
            <w:r w:rsidRPr="00BF1049">
              <w:rPr>
                <w:rFonts w:eastAsia="Calibri"/>
                <w:b/>
                <w:lang w:eastAsia="ar-SA"/>
              </w:rPr>
              <w:t>ЙЫШĂНУ</w:t>
            </w:r>
          </w:p>
          <w:p w:rsidR="00AB4829" w:rsidRPr="00BF1049" w:rsidRDefault="00AB4829" w:rsidP="00A91FDF">
            <w:pPr>
              <w:suppressAutoHyphens/>
              <w:spacing w:line="192" w:lineRule="auto"/>
              <w:rPr>
                <w:rFonts w:eastAsia="Calibri"/>
                <w:b/>
                <w:lang w:eastAsia="ar-SA"/>
              </w:rPr>
            </w:pPr>
            <w:r w:rsidRPr="00BF1049">
              <w:rPr>
                <w:rFonts w:eastAsia="Calibri"/>
                <w:b/>
                <w:lang w:eastAsia="ar-SA"/>
              </w:rPr>
              <w:t xml:space="preserve">      </w:t>
            </w:r>
          </w:p>
          <w:p w:rsidR="00AB4829" w:rsidRPr="00BF1049" w:rsidRDefault="00AB4829" w:rsidP="00A91FDF">
            <w:pPr>
              <w:suppressAutoHyphens/>
              <w:autoSpaceDE w:val="0"/>
              <w:autoSpaceDN w:val="0"/>
              <w:adjustRightInd w:val="0"/>
              <w:spacing w:line="276" w:lineRule="auto"/>
              <w:ind w:right="-35"/>
              <w:jc w:val="center"/>
              <w:rPr>
                <w:rFonts w:cs="Courier New"/>
                <w:b/>
                <w:noProof/>
                <w:color w:val="000000"/>
                <w:sz w:val="22"/>
                <w:szCs w:val="22"/>
                <w:lang w:eastAsia="ar-SA"/>
              </w:rPr>
            </w:pPr>
            <w:r w:rsidRPr="00BF1049">
              <w:rPr>
                <w:rFonts w:cs="Courier New"/>
                <w:noProof/>
                <w:color w:val="FF0000"/>
                <w:sz w:val="26"/>
                <w:lang w:eastAsia="ar-SA"/>
              </w:rPr>
              <w:t xml:space="preserve"> </w:t>
            </w:r>
            <w:r w:rsidRPr="00BF1049">
              <w:rPr>
                <w:rFonts w:cs="Courier New"/>
                <w:b/>
                <w:noProof/>
                <w:color w:val="000000"/>
                <w:sz w:val="26"/>
                <w:lang w:eastAsia="ar-SA"/>
              </w:rPr>
              <w:t>2016</w:t>
            </w:r>
            <w:r w:rsidRPr="00BF1049">
              <w:rPr>
                <w:rFonts w:cs="Courier New"/>
                <w:b/>
                <w:noProof/>
                <w:color w:val="000000"/>
                <w:sz w:val="22"/>
                <w:szCs w:val="22"/>
                <w:lang w:eastAsia="ar-SA"/>
              </w:rPr>
              <w:t>ç.12.</w:t>
            </w:r>
            <w:r>
              <w:rPr>
                <w:rFonts w:cs="Courier New"/>
                <w:b/>
                <w:noProof/>
                <w:color w:val="000000"/>
                <w:sz w:val="22"/>
                <w:szCs w:val="22"/>
                <w:lang w:eastAsia="ar-SA"/>
              </w:rPr>
              <w:t>22</w:t>
            </w:r>
            <w:r w:rsidRPr="00BF1049">
              <w:rPr>
                <w:rFonts w:cs="Courier New"/>
                <w:b/>
                <w:noProof/>
                <w:color w:val="000000"/>
                <w:sz w:val="22"/>
                <w:szCs w:val="22"/>
                <w:lang w:eastAsia="ar-SA"/>
              </w:rPr>
              <w:t xml:space="preserve">    № С –15</w:t>
            </w:r>
            <w:r>
              <w:rPr>
                <w:rFonts w:cs="Courier New"/>
                <w:b/>
                <w:noProof/>
                <w:color w:val="000000"/>
                <w:sz w:val="22"/>
                <w:szCs w:val="22"/>
                <w:lang w:eastAsia="ar-SA"/>
              </w:rPr>
              <w:t>/2</w:t>
            </w:r>
          </w:p>
          <w:p w:rsidR="00AB4829" w:rsidRPr="00BF1049" w:rsidRDefault="00AB4829" w:rsidP="00A91FDF">
            <w:pPr>
              <w:suppressAutoHyphens/>
              <w:spacing w:line="276" w:lineRule="auto"/>
              <w:jc w:val="center"/>
              <w:rPr>
                <w:rFonts w:ascii="Baltica Chv" w:eastAsia="Calibri" w:hAnsi="Baltica Chv"/>
                <w:b/>
                <w:bCs/>
                <w:noProof/>
                <w:sz w:val="22"/>
                <w:szCs w:val="22"/>
                <w:lang w:eastAsia="ar-SA"/>
              </w:rPr>
            </w:pPr>
          </w:p>
          <w:p w:rsidR="00AB4829" w:rsidRPr="00BF1049" w:rsidRDefault="00AB4829" w:rsidP="00A91FDF">
            <w:pPr>
              <w:suppressAutoHyphens/>
              <w:spacing w:line="276" w:lineRule="auto"/>
              <w:jc w:val="center"/>
              <w:rPr>
                <w:rFonts w:ascii="Baltica Chv" w:eastAsia="Calibri" w:hAnsi="Baltica Chv"/>
                <w:b/>
                <w:bCs/>
                <w:noProof/>
                <w:sz w:val="22"/>
                <w:szCs w:val="22"/>
                <w:lang w:eastAsia="ar-SA"/>
              </w:rPr>
            </w:pPr>
            <w:r w:rsidRPr="00BF1049">
              <w:rPr>
                <w:rFonts w:ascii="Baltica Chv" w:eastAsia="Calibri" w:hAnsi="Baltica Chv"/>
                <w:b/>
                <w:bCs/>
                <w:noProof/>
                <w:sz w:val="22"/>
                <w:szCs w:val="22"/>
                <w:lang w:eastAsia="ar-SA"/>
              </w:rPr>
              <w:t>Чатукасси яле</w:t>
            </w:r>
          </w:p>
          <w:p w:rsidR="00AB4829" w:rsidRPr="00BF1049" w:rsidRDefault="00AB4829" w:rsidP="00A91FDF">
            <w:pPr>
              <w:suppressAutoHyphens/>
              <w:spacing w:line="276" w:lineRule="auto"/>
              <w:rPr>
                <w:rFonts w:eastAsia="Calibri"/>
                <w:noProof/>
                <w:color w:val="000000"/>
                <w:lang w:eastAsia="ar-SA"/>
              </w:rPr>
            </w:pPr>
          </w:p>
        </w:tc>
        <w:tc>
          <w:tcPr>
            <w:tcW w:w="1217" w:type="dxa"/>
            <w:gridSpan w:val="2"/>
            <w:vMerge/>
            <w:vAlign w:val="center"/>
            <w:hideMark/>
          </w:tcPr>
          <w:p w:rsidR="00AB4829" w:rsidRPr="00BF1049" w:rsidRDefault="00AB4829" w:rsidP="00A91FDF"/>
        </w:tc>
        <w:tc>
          <w:tcPr>
            <w:tcW w:w="4360" w:type="dxa"/>
          </w:tcPr>
          <w:p w:rsidR="00AB4829" w:rsidRPr="00BF1049" w:rsidRDefault="00AB4829" w:rsidP="00A91FDF">
            <w:pPr>
              <w:suppressAutoHyphens/>
              <w:spacing w:before="40" w:line="192" w:lineRule="auto"/>
              <w:jc w:val="center"/>
              <w:rPr>
                <w:rFonts w:eastAsia="Calibri"/>
                <w:b/>
                <w:noProof/>
                <w:color w:val="000000"/>
                <w:sz w:val="22"/>
                <w:lang w:eastAsia="ar-SA"/>
              </w:rPr>
            </w:pPr>
            <w:r w:rsidRPr="00BF1049">
              <w:rPr>
                <w:rFonts w:eastAsia="Calibri"/>
                <w:b/>
                <w:noProof/>
                <w:color w:val="000000"/>
                <w:sz w:val="22"/>
                <w:lang w:eastAsia="ar-SA"/>
              </w:rPr>
              <w:t xml:space="preserve">СОБРАНИЕ ДЕПУТАТОВ </w:t>
            </w:r>
          </w:p>
          <w:p w:rsidR="00AB4829" w:rsidRPr="00BF1049" w:rsidRDefault="00AB4829" w:rsidP="00A91FDF">
            <w:pPr>
              <w:suppressAutoHyphens/>
              <w:autoSpaceDE w:val="0"/>
              <w:autoSpaceDN w:val="0"/>
              <w:adjustRightInd w:val="0"/>
              <w:spacing w:line="192" w:lineRule="auto"/>
              <w:jc w:val="center"/>
              <w:rPr>
                <w:rFonts w:cs="Courier New"/>
                <w:b/>
                <w:noProof/>
                <w:color w:val="000000"/>
                <w:sz w:val="22"/>
                <w:lang w:eastAsia="ar-SA"/>
              </w:rPr>
            </w:pPr>
            <w:r w:rsidRPr="00BF1049">
              <w:rPr>
                <w:rFonts w:cs="Courier New"/>
                <w:b/>
                <w:noProof/>
                <w:color w:val="000000"/>
                <w:sz w:val="22"/>
                <w:lang w:eastAsia="ar-SA"/>
              </w:rPr>
              <w:t>ЧАДУКАСИНСКОГО СЕЛЬСКОГО ПОСЕЛЕНИЯ</w:t>
            </w:r>
          </w:p>
          <w:p w:rsidR="00AB4829" w:rsidRPr="00BF1049" w:rsidRDefault="00AB4829" w:rsidP="00A91FDF">
            <w:pPr>
              <w:suppressAutoHyphens/>
              <w:autoSpaceDE w:val="0"/>
              <w:autoSpaceDN w:val="0"/>
              <w:adjustRightInd w:val="0"/>
              <w:spacing w:line="192" w:lineRule="auto"/>
              <w:jc w:val="center"/>
              <w:rPr>
                <w:rFonts w:ascii="Courier New" w:hAnsi="Courier New" w:cs="Courier New"/>
                <w:b/>
                <w:bCs/>
                <w:noProof/>
                <w:color w:val="000000"/>
                <w:sz w:val="26"/>
                <w:lang w:eastAsia="ar-SA"/>
              </w:rPr>
            </w:pPr>
          </w:p>
          <w:p w:rsidR="00AB4829" w:rsidRPr="00BF1049" w:rsidRDefault="00AB4829" w:rsidP="00A91FDF">
            <w:pPr>
              <w:suppressAutoHyphens/>
              <w:autoSpaceDE w:val="0"/>
              <w:autoSpaceDN w:val="0"/>
              <w:adjustRightInd w:val="0"/>
              <w:spacing w:line="192" w:lineRule="auto"/>
              <w:jc w:val="center"/>
              <w:rPr>
                <w:b/>
                <w:bCs/>
                <w:noProof/>
                <w:color w:val="000000"/>
                <w:lang w:eastAsia="ar-SA"/>
              </w:rPr>
            </w:pPr>
            <w:r w:rsidRPr="00BF1049">
              <w:rPr>
                <w:b/>
                <w:bCs/>
                <w:noProof/>
                <w:color w:val="000000"/>
                <w:lang w:eastAsia="ar-SA"/>
              </w:rPr>
              <w:t>РЕШЕНИЕ</w:t>
            </w:r>
          </w:p>
          <w:p w:rsidR="00AB4829" w:rsidRPr="00BF1049" w:rsidRDefault="00AB4829" w:rsidP="00A91FDF">
            <w:pPr>
              <w:suppressAutoHyphens/>
              <w:spacing w:line="276" w:lineRule="auto"/>
              <w:rPr>
                <w:rFonts w:eastAsia="Calibri"/>
                <w:lang w:eastAsia="ar-SA"/>
              </w:rPr>
            </w:pPr>
          </w:p>
          <w:p w:rsidR="00AB4829" w:rsidRPr="00BF1049" w:rsidRDefault="00AB4829" w:rsidP="00A91FDF">
            <w:pPr>
              <w:suppressAutoHyphens/>
              <w:spacing w:line="276" w:lineRule="auto"/>
              <w:rPr>
                <w:rFonts w:eastAsia="Calibri"/>
                <w:b/>
                <w:noProof/>
                <w:color w:val="000000"/>
                <w:sz w:val="22"/>
                <w:szCs w:val="22"/>
                <w:lang w:eastAsia="ar-SA"/>
              </w:rPr>
            </w:pPr>
            <w:r w:rsidRPr="00BF1049">
              <w:rPr>
                <w:rFonts w:eastAsia="Calibri"/>
                <w:b/>
                <w:sz w:val="22"/>
                <w:szCs w:val="22"/>
                <w:lang w:eastAsia="ar-SA"/>
              </w:rPr>
              <w:t xml:space="preserve">                    </w:t>
            </w:r>
            <w:r>
              <w:rPr>
                <w:rFonts w:eastAsia="Calibri"/>
                <w:b/>
                <w:sz w:val="22"/>
                <w:szCs w:val="22"/>
                <w:lang w:eastAsia="ar-SA"/>
              </w:rPr>
              <w:t>22</w:t>
            </w:r>
            <w:r w:rsidRPr="00BF1049">
              <w:rPr>
                <w:rFonts w:eastAsia="Calibri"/>
                <w:b/>
                <w:sz w:val="22"/>
                <w:szCs w:val="22"/>
                <w:lang w:eastAsia="ar-SA"/>
              </w:rPr>
              <w:t>.12.2016</w:t>
            </w:r>
            <w:r w:rsidRPr="00BF1049">
              <w:rPr>
                <w:rFonts w:eastAsia="Calibri"/>
                <w:b/>
                <w:noProof/>
                <w:sz w:val="22"/>
                <w:szCs w:val="22"/>
                <w:lang w:eastAsia="ar-SA"/>
              </w:rPr>
              <w:t>г.  № С-15/</w:t>
            </w:r>
            <w:r>
              <w:rPr>
                <w:rFonts w:eastAsia="Calibri"/>
                <w:b/>
                <w:noProof/>
                <w:sz w:val="22"/>
                <w:szCs w:val="22"/>
                <w:lang w:eastAsia="ar-SA"/>
              </w:rPr>
              <w:t>2</w:t>
            </w:r>
          </w:p>
          <w:p w:rsidR="00AB4829" w:rsidRPr="00BF1049" w:rsidRDefault="00AB4829" w:rsidP="00A91FDF">
            <w:pPr>
              <w:suppressAutoHyphens/>
              <w:spacing w:line="276" w:lineRule="auto"/>
              <w:jc w:val="center"/>
              <w:rPr>
                <w:rFonts w:eastAsia="Calibri"/>
                <w:noProof/>
                <w:sz w:val="22"/>
                <w:szCs w:val="22"/>
                <w:lang w:eastAsia="ar-SA"/>
              </w:rPr>
            </w:pPr>
          </w:p>
          <w:p w:rsidR="00AB4829" w:rsidRPr="00BF1049" w:rsidRDefault="00AB4829" w:rsidP="00A91FDF">
            <w:pPr>
              <w:suppressAutoHyphens/>
              <w:spacing w:line="276" w:lineRule="auto"/>
              <w:jc w:val="center"/>
              <w:rPr>
                <w:rFonts w:eastAsia="Calibri"/>
                <w:noProof/>
                <w:lang w:eastAsia="ar-SA"/>
              </w:rPr>
            </w:pPr>
            <w:r w:rsidRPr="00BF1049">
              <w:rPr>
                <w:rFonts w:eastAsia="Calibri"/>
                <w:b/>
                <w:noProof/>
                <w:sz w:val="22"/>
                <w:szCs w:val="22"/>
                <w:lang w:eastAsia="ar-SA"/>
              </w:rPr>
              <w:t>д.Чадукасы</w:t>
            </w:r>
          </w:p>
        </w:tc>
      </w:tr>
      <w:tr w:rsidR="00AB4829" w:rsidRPr="00AB4829" w:rsidTr="00AB4829">
        <w:tblPrEx>
          <w:tblLook w:val="0000" w:firstRow="0" w:lastRow="0" w:firstColumn="0" w:lastColumn="0" w:noHBand="0" w:noVBand="0"/>
        </w:tblPrEx>
        <w:trPr>
          <w:gridBefore w:val="1"/>
          <w:gridAfter w:val="2"/>
          <w:wBefore w:w="142" w:type="dxa"/>
          <w:wAfter w:w="5252" w:type="dxa"/>
          <w:trHeight w:val="675"/>
        </w:trPr>
        <w:tc>
          <w:tcPr>
            <w:tcW w:w="4536" w:type="dxa"/>
            <w:gridSpan w:val="2"/>
          </w:tcPr>
          <w:p w:rsidR="00AB4829" w:rsidRPr="00FB066F" w:rsidRDefault="00AB4829" w:rsidP="00AB4829">
            <w:pPr>
              <w:spacing w:before="111"/>
              <w:ind w:right="33"/>
              <w:jc w:val="both"/>
              <w:rPr>
                <w:b/>
                <w:snapToGrid w:val="0"/>
                <w:sz w:val="26"/>
                <w:szCs w:val="26"/>
              </w:rPr>
            </w:pPr>
            <w:r w:rsidRPr="00FB066F">
              <w:rPr>
                <w:b/>
                <w:bCs/>
                <w:snapToGrid w:val="0"/>
                <w:szCs w:val="20"/>
              </w:rPr>
              <w:t>Об утверждении Положения «О регулировании бюджетных правоотношений в Чадукасинском сельском поселении Красноармейского района Чувашской Республики»</w:t>
            </w:r>
          </w:p>
          <w:p w:rsidR="00AB4829" w:rsidRPr="00AB4829" w:rsidRDefault="00AB4829" w:rsidP="00AB4829">
            <w:pPr>
              <w:ind w:left="-250" w:firstLine="250"/>
              <w:jc w:val="both"/>
              <w:rPr>
                <w:b/>
                <w:sz w:val="26"/>
              </w:rPr>
            </w:pPr>
          </w:p>
        </w:tc>
        <w:bookmarkStart w:id="0" w:name="_GoBack"/>
        <w:bookmarkEnd w:id="0"/>
      </w:tr>
    </w:tbl>
    <w:p w:rsidR="00AB4829" w:rsidRPr="00AB4829" w:rsidRDefault="00AB4829" w:rsidP="00AB4829">
      <w:pPr>
        <w:ind w:left="142" w:right="4056"/>
        <w:jc w:val="both"/>
        <w:rPr>
          <w:b/>
          <w:bCs/>
        </w:rPr>
      </w:pPr>
    </w:p>
    <w:p w:rsidR="00AB4829" w:rsidRPr="00AB4829" w:rsidRDefault="00AB4829" w:rsidP="00AB4829">
      <w:pPr>
        <w:ind w:firstLine="720"/>
        <w:jc w:val="both"/>
      </w:pPr>
      <w:r w:rsidRPr="00AB4829">
        <w:t xml:space="preserve">В соответствии с </w:t>
      </w:r>
      <w:hyperlink r:id="rId7" w:history="1">
        <w:r w:rsidRPr="00AB4829">
          <w:t>Бюджетным кодексом</w:t>
        </w:r>
      </w:hyperlink>
      <w:r w:rsidRPr="00AB4829">
        <w:rPr>
          <w:b/>
          <w:bCs/>
        </w:rPr>
        <w:t xml:space="preserve"> </w:t>
      </w:r>
      <w:r w:rsidRPr="00AB4829">
        <w:t>Российской Федерации</w:t>
      </w:r>
      <w:r w:rsidRPr="00AB4829">
        <w:rPr>
          <w:b/>
          <w:bCs/>
        </w:rPr>
        <w:t xml:space="preserve">, </w:t>
      </w:r>
      <w:hyperlink r:id="rId8" w:history="1">
        <w:r w:rsidRPr="00AB4829">
          <w:t>Законом</w:t>
        </w:r>
      </w:hyperlink>
      <w:r w:rsidRPr="00AB4829">
        <w:t xml:space="preserve"> Чувашской Республики от 23 июля 2001 года № 36 "О регулировании бюджетных правоотношений в Чувашской Республике" (с изменениями),</w:t>
      </w:r>
    </w:p>
    <w:p w:rsidR="00AB4829" w:rsidRPr="00AB4829" w:rsidRDefault="00AB4829" w:rsidP="00AB4829">
      <w:pPr>
        <w:ind w:firstLine="720"/>
        <w:jc w:val="both"/>
      </w:pPr>
    </w:p>
    <w:p w:rsidR="00AB4829" w:rsidRPr="00AB4829" w:rsidRDefault="00AB4829" w:rsidP="00AB4829">
      <w:pPr>
        <w:ind w:firstLine="720"/>
        <w:jc w:val="both"/>
        <w:rPr>
          <w:b/>
        </w:rPr>
      </w:pPr>
      <w:r w:rsidRPr="00AB4829">
        <w:rPr>
          <w:b/>
        </w:rPr>
        <w:t>Собрание депутатов Чадукасинского сельского поселения Красноармейского района Чувашской Республики решило:</w:t>
      </w:r>
    </w:p>
    <w:p w:rsidR="00AB4829" w:rsidRPr="00AB4829" w:rsidRDefault="00AB4829" w:rsidP="00AB4829">
      <w:pPr>
        <w:ind w:firstLine="720"/>
        <w:jc w:val="both"/>
        <w:rPr>
          <w:b/>
        </w:rPr>
      </w:pPr>
    </w:p>
    <w:p w:rsidR="00AB4829" w:rsidRPr="00AB4829" w:rsidRDefault="00AB4829" w:rsidP="00AB4829">
      <w:pPr>
        <w:ind w:firstLine="720"/>
        <w:jc w:val="both"/>
      </w:pPr>
      <w:r w:rsidRPr="00AB4829">
        <w:t>1. Утвердить прилагаемое Положение «О регулировании бюджетных правоотношений в Чадукасинском сельском поселении Красноармейского района Чувашской Республики (далее – Положение).</w:t>
      </w:r>
    </w:p>
    <w:p w:rsidR="00AB4829" w:rsidRPr="00AB4829" w:rsidRDefault="00AB4829" w:rsidP="00AB4829">
      <w:pPr>
        <w:ind w:firstLine="720"/>
        <w:jc w:val="both"/>
      </w:pPr>
      <w:r w:rsidRPr="00AB4829">
        <w:t xml:space="preserve">2. Признать утратившим силу </w:t>
      </w:r>
      <w:hyperlink r:id="rId9" w:history="1">
        <w:proofErr w:type="gramStart"/>
        <w:r w:rsidRPr="00AB4829">
          <w:t>решени</w:t>
        </w:r>
      </w:hyperlink>
      <w:r w:rsidRPr="00AB4829">
        <w:t>е</w:t>
      </w:r>
      <w:proofErr w:type="gramEnd"/>
      <w:r w:rsidRPr="00AB4829">
        <w:t xml:space="preserve"> Собрания депутатов Чадукасинского сельского поселения Красноармейского района Чувашской Республики от 03.10.2015 № С-1/11 «Об утверждении Положения о регулировании бюджетных правоотношений в Чадукасинском сельском поселении Красноармейского района Чувашской Республике».</w:t>
      </w:r>
    </w:p>
    <w:p w:rsidR="00AB4829" w:rsidRPr="00AB4829" w:rsidRDefault="00AB4829" w:rsidP="00AB4829">
      <w:pPr>
        <w:widowControl w:val="0"/>
        <w:autoSpaceDE w:val="0"/>
        <w:autoSpaceDN w:val="0"/>
        <w:ind w:firstLine="709"/>
        <w:jc w:val="both"/>
      </w:pPr>
      <w:r w:rsidRPr="00AB4829">
        <w:t xml:space="preserve">3. </w:t>
      </w:r>
      <w:proofErr w:type="gramStart"/>
      <w:r w:rsidRPr="00AB4829">
        <w:t>Контроль за</w:t>
      </w:r>
      <w:proofErr w:type="gramEnd"/>
      <w:r w:rsidRPr="00AB4829">
        <w:t xml:space="preserve"> исполнением настоящего решения возложить на постоянную комиссию Собрания депутатов Чадукасинского сельского поселения Красноармейского района Чувашской Республики по вопросам экономической деятельности, бюджету, финансам, налогам и сборам.</w:t>
      </w:r>
    </w:p>
    <w:p w:rsidR="00AB4829" w:rsidRPr="00AB4829" w:rsidRDefault="00AB4829" w:rsidP="00AB4829">
      <w:pPr>
        <w:widowControl w:val="0"/>
        <w:autoSpaceDE w:val="0"/>
        <w:autoSpaceDN w:val="0"/>
        <w:ind w:firstLine="709"/>
        <w:jc w:val="both"/>
      </w:pPr>
      <w:r w:rsidRPr="00AB4829">
        <w:t xml:space="preserve">4. Настоящее решение вступает в силу </w:t>
      </w:r>
      <w:r w:rsidR="00A91FDF">
        <w:t>после</w:t>
      </w:r>
      <w:r w:rsidRPr="00AB4829">
        <w:t xml:space="preserve"> его официального опубликования и распространяется на </w:t>
      </w:r>
      <w:proofErr w:type="gramStart"/>
      <w:r w:rsidRPr="00AB4829">
        <w:t>правоотношения</w:t>
      </w:r>
      <w:proofErr w:type="gramEnd"/>
      <w:r w:rsidRPr="00AB4829">
        <w:t xml:space="preserve"> возникшие с 1 января 2016 года.</w:t>
      </w:r>
    </w:p>
    <w:p w:rsidR="00AB4829" w:rsidRPr="00AB4829" w:rsidRDefault="00AB4829" w:rsidP="00AB4829">
      <w:pPr>
        <w:widowControl w:val="0"/>
        <w:autoSpaceDE w:val="0"/>
        <w:autoSpaceDN w:val="0"/>
        <w:ind w:firstLine="709"/>
        <w:jc w:val="both"/>
      </w:pPr>
    </w:p>
    <w:p w:rsidR="00AB4829" w:rsidRPr="00AB4829" w:rsidRDefault="00AB4829" w:rsidP="00AB4829">
      <w:pPr>
        <w:widowControl w:val="0"/>
        <w:autoSpaceDE w:val="0"/>
        <w:autoSpaceDN w:val="0"/>
        <w:ind w:firstLine="709"/>
        <w:jc w:val="both"/>
      </w:pPr>
    </w:p>
    <w:p w:rsidR="00AB4829" w:rsidRPr="00AB4829" w:rsidRDefault="00AB4829" w:rsidP="00AB4829">
      <w:pPr>
        <w:widowControl w:val="0"/>
        <w:autoSpaceDE w:val="0"/>
        <w:autoSpaceDN w:val="0"/>
        <w:ind w:firstLine="709"/>
        <w:jc w:val="both"/>
      </w:pPr>
    </w:p>
    <w:p w:rsidR="00AB4829" w:rsidRPr="00AB4829" w:rsidRDefault="00AB4829" w:rsidP="00AB4829">
      <w:pPr>
        <w:widowControl w:val="0"/>
        <w:autoSpaceDE w:val="0"/>
        <w:autoSpaceDN w:val="0"/>
        <w:adjustRightInd w:val="0"/>
      </w:pPr>
      <w:r w:rsidRPr="00AB4829">
        <w:t xml:space="preserve">Глава Чадукасинского сельского поселения </w:t>
      </w:r>
    </w:p>
    <w:p w:rsidR="00AB4829" w:rsidRPr="00AB4829" w:rsidRDefault="00AB4829" w:rsidP="00AB4829">
      <w:pPr>
        <w:widowControl w:val="0"/>
        <w:autoSpaceDE w:val="0"/>
        <w:autoSpaceDN w:val="0"/>
        <w:adjustRightInd w:val="0"/>
      </w:pPr>
      <w:r w:rsidRPr="00AB4829">
        <w:t xml:space="preserve">Красноармейского района                                                                                    Г.В. Михайлов                     </w:t>
      </w:r>
    </w:p>
    <w:p w:rsidR="00AB4829" w:rsidRPr="00AB4829" w:rsidRDefault="00AB4829" w:rsidP="00AB4829">
      <w:pPr>
        <w:widowControl w:val="0"/>
        <w:autoSpaceDE w:val="0"/>
        <w:autoSpaceDN w:val="0"/>
        <w:ind w:firstLine="709"/>
        <w:jc w:val="both"/>
      </w:pP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p>
    <w:p w:rsidR="00AB4829" w:rsidRPr="00AB4829" w:rsidRDefault="00AB4829" w:rsidP="00AB4829">
      <w:pPr>
        <w:outlineLvl w:val="5"/>
        <w:rPr>
          <w:i/>
          <w:iCs/>
        </w:rPr>
      </w:pPr>
      <w:r w:rsidRPr="00AB4829">
        <w:lastRenderedPageBreak/>
        <w:t xml:space="preserve">                                                                                                                      Утверждено </w:t>
      </w:r>
    </w:p>
    <w:p w:rsidR="00AB4829" w:rsidRPr="00AB4829" w:rsidRDefault="00AB4829" w:rsidP="00AB4829">
      <w:pPr>
        <w:widowControl w:val="0"/>
        <w:autoSpaceDE w:val="0"/>
        <w:autoSpaceDN w:val="0"/>
        <w:adjustRightInd w:val="0"/>
        <w:ind w:firstLine="567"/>
        <w:jc w:val="center"/>
      </w:pPr>
      <w:r w:rsidRPr="00AB4829">
        <w:t xml:space="preserve">                                                                                         решением Собрания депутатов</w:t>
      </w:r>
    </w:p>
    <w:p w:rsidR="00AB4829" w:rsidRPr="00AB4829" w:rsidRDefault="00AB4829" w:rsidP="00AB4829">
      <w:pPr>
        <w:widowControl w:val="0"/>
        <w:autoSpaceDE w:val="0"/>
        <w:autoSpaceDN w:val="0"/>
        <w:adjustRightInd w:val="0"/>
        <w:ind w:firstLine="567"/>
        <w:jc w:val="right"/>
      </w:pPr>
      <w:r w:rsidRPr="00AB4829">
        <w:t xml:space="preserve">                                                                                  Чадукасинского сельского поселения                                                                       Красноармейского района</w:t>
      </w:r>
    </w:p>
    <w:p w:rsidR="00AB4829" w:rsidRPr="00AB4829" w:rsidRDefault="00AB4829" w:rsidP="00AB4829">
      <w:pPr>
        <w:widowControl w:val="0"/>
        <w:autoSpaceDE w:val="0"/>
        <w:autoSpaceDN w:val="0"/>
        <w:adjustRightInd w:val="0"/>
        <w:ind w:firstLine="567"/>
        <w:jc w:val="center"/>
      </w:pPr>
      <w:r w:rsidRPr="00AB4829">
        <w:t xml:space="preserve">                                                                             Чувашской Республики   </w:t>
      </w:r>
    </w:p>
    <w:p w:rsidR="00AB4829" w:rsidRPr="00AB4829" w:rsidRDefault="00AB4829" w:rsidP="00AB4829">
      <w:pPr>
        <w:widowControl w:val="0"/>
        <w:autoSpaceDE w:val="0"/>
        <w:autoSpaceDN w:val="0"/>
        <w:adjustRightInd w:val="0"/>
        <w:ind w:firstLine="567"/>
        <w:jc w:val="center"/>
      </w:pPr>
      <w:r w:rsidRPr="00AB4829">
        <w:t xml:space="preserve">                                                                                       от </w:t>
      </w:r>
      <w:r>
        <w:t>22.12.2016</w:t>
      </w:r>
      <w:r w:rsidRPr="00AB4829">
        <w:t xml:space="preserve"> г. № С-</w:t>
      </w:r>
      <w:r>
        <w:t>15/2</w:t>
      </w:r>
      <w:r w:rsidRPr="00AB4829">
        <w:t xml:space="preserve"> </w:t>
      </w:r>
    </w:p>
    <w:p w:rsidR="00AB4829" w:rsidRPr="00AB4829" w:rsidRDefault="00AB4829" w:rsidP="00AB4829"/>
    <w:p w:rsidR="00AB4829" w:rsidRPr="00AB4829" w:rsidRDefault="00AB4829" w:rsidP="00AB4829">
      <w:pPr>
        <w:widowControl w:val="0"/>
        <w:autoSpaceDE w:val="0"/>
        <w:autoSpaceDN w:val="0"/>
        <w:jc w:val="both"/>
        <w:rPr>
          <w:rFonts w:ascii="Calibri" w:hAnsi="Calibri" w:cs="Calibri"/>
          <w:sz w:val="22"/>
          <w:szCs w:val="20"/>
        </w:rPr>
      </w:pPr>
    </w:p>
    <w:p w:rsidR="00AB4829" w:rsidRPr="00AB4829" w:rsidRDefault="00AB4829" w:rsidP="00AB4829">
      <w:pPr>
        <w:widowControl w:val="0"/>
        <w:autoSpaceDE w:val="0"/>
        <w:autoSpaceDN w:val="0"/>
        <w:adjustRightInd w:val="0"/>
        <w:jc w:val="center"/>
        <w:rPr>
          <w:b/>
          <w:bCs/>
        </w:rPr>
      </w:pPr>
      <w:bookmarkStart w:id="1" w:name="P45"/>
      <w:bookmarkEnd w:id="1"/>
      <w:r w:rsidRPr="00AB4829">
        <w:rPr>
          <w:b/>
          <w:bCs/>
        </w:rPr>
        <w:t>ПОЛОЖЕНИЕ</w:t>
      </w:r>
    </w:p>
    <w:p w:rsidR="00AB4829" w:rsidRPr="00AB4829" w:rsidRDefault="00AB4829" w:rsidP="00AB4829">
      <w:pPr>
        <w:widowControl w:val="0"/>
        <w:autoSpaceDE w:val="0"/>
        <w:autoSpaceDN w:val="0"/>
        <w:adjustRightInd w:val="0"/>
        <w:jc w:val="center"/>
        <w:rPr>
          <w:b/>
          <w:bCs/>
        </w:rPr>
      </w:pPr>
      <w:r w:rsidRPr="00AB4829">
        <w:rPr>
          <w:b/>
          <w:bCs/>
        </w:rPr>
        <w:t>"О РЕГУЛИРОВАНИИ БЮДЖЕТНЫХ ПРАВООТНОШЕНИЙ</w:t>
      </w:r>
    </w:p>
    <w:p w:rsidR="00AB4829" w:rsidRPr="00AB4829" w:rsidRDefault="00AB4829" w:rsidP="00AB4829">
      <w:pPr>
        <w:widowControl w:val="0"/>
        <w:autoSpaceDE w:val="0"/>
        <w:autoSpaceDN w:val="0"/>
        <w:adjustRightInd w:val="0"/>
        <w:jc w:val="center"/>
        <w:rPr>
          <w:b/>
          <w:bCs/>
        </w:rPr>
      </w:pPr>
      <w:r w:rsidRPr="00AB4829">
        <w:rPr>
          <w:b/>
          <w:bCs/>
        </w:rPr>
        <w:t>В ЧАДУКАСИНСКОМ СЕЛЬСКОМ ПОСЕЛЕНИИ КРАСНОАРМЕЙСКОГО РАЙОНА ЧУВАШСКОЙ РЕСПУБЛИКИ"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Часть первая.</w:t>
      </w:r>
    </w:p>
    <w:p w:rsidR="00AB4829" w:rsidRPr="00AB4829" w:rsidRDefault="00AB4829" w:rsidP="00AB4829">
      <w:pPr>
        <w:widowControl w:val="0"/>
        <w:autoSpaceDE w:val="0"/>
        <w:autoSpaceDN w:val="0"/>
        <w:adjustRightInd w:val="0"/>
        <w:jc w:val="center"/>
        <w:rPr>
          <w:b/>
          <w:bCs/>
        </w:rPr>
      </w:pPr>
      <w:r w:rsidRPr="00AB4829">
        <w:rPr>
          <w:b/>
          <w:bCs/>
        </w:rPr>
        <w:t>ОБЩИЕ ПОЛОЖЕНИЯ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 БЮДЖЕТНОЕ ЗАКОНОДАТЕЛЬСТВО В ЧАДУКАСИНСКОМ СЕЛЬСКОМ ПОСЕЛЕНИИ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1. Правоотношения, регулируемые настоящим Положением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Настоящее Положение регулирует бюджетные правоотношения в Чадукасинском сельском поселении Красноармейского района, отнесенные Бюджетным кодексом Российской Федерации к ведению органов местного самоуправления муниципальных районов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 Бюджетное законодательство и иные нормативные правовые акты, регулирующие бюджетные правоотношения в Чадукасинском сельском поселении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Бюджетные правоотношения в Чадукасинском сельском поселении Красноармейского района регулируются:</w:t>
      </w:r>
    </w:p>
    <w:p w:rsidR="00AB4829" w:rsidRPr="00AB4829" w:rsidRDefault="00AB4829" w:rsidP="00AB4829">
      <w:pPr>
        <w:widowControl w:val="0"/>
        <w:autoSpaceDE w:val="0"/>
        <w:autoSpaceDN w:val="0"/>
        <w:ind w:firstLine="540"/>
        <w:jc w:val="both"/>
      </w:pPr>
      <w:proofErr w:type="gramStart"/>
      <w:r w:rsidRPr="00AB4829">
        <w:t>Бюджетным кодексом Российской Федерации, принятыми в соответствии с ним федеральными законами о федеральном бюджете, законом Чувашской Республики о республиканском бюджете Чувашской Республики, иными федеральными законами и законами Чувашской Республики, решениями Собрания депутатов Чадукасинского сельского поселения Красноармейского района о бюджете и иными муниципальными правовыми актами представительных органов местного самоуправления, настоящим Положением;</w:t>
      </w:r>
      <w:proofErr w:type="gramEnd"/>
    </w:p>
    <w:p w:rsidR="00AB4829" w:rsidRPr="00AB4829" w:rsidRDefault="00AB4829" w:rsidP="00AB4829">
      <w:pPr>
        <w:widowControl w:val="0"/>
        <w:autoSpaceDE w:val="0"/>
        <w:autoSpaceDN w:val="0"/>
        <w:ind w:firstLine="540"/>
        <w:jc w:val="both"/>
      </w:pPr>
      <w:bookmarkStart w:id="2" w:name="P70"/>
      <w:bookmarkEnd w:id="2"/>
      <w:r w:rsidRPr="00AB4829">
        <w:t>указами Президента Российской Федерации и нормативными правовыми актами Правительства Российской Федерации и федеральных органов исполнительной власти;</w:t>
      </w:r>
    </w:p>
    <w:p w:rsidR="00AB4829" w:rsidRPr="00AB4829" w:rsidRDefault="00AB4829" w:rsidP="00AB4829">
      <w:pPr>
        <w:widowControl w:val="0"/>
        <w:autoSpaceDE w:val="0"/>
        <w:autoSpaceDN w:val="0"/>
        <w:ind w:firstLine="540"/>
        <w:jc w:val="both"/>
      </w:pPr>
      <w:bookmarkStart w:id="3" w:name="P71"/>
      <w:bookmarkEnd w:id="3"/>
      <w:r w:rsidRPr="00AB4829">
        <w:t>указами Главы Чувашской Республики и нормативными правовыми актами Кабинета Министров Чувашской Республики;</w:t>
      </w:r>
    </w:p>
    <w:p w:rsidR="00AB4829" w:rsidRPr="00AB4829" w:rsidRDefault="00AB4829" w:rsidP="00AB4829">
      <w:pPr>
        <w:widowControl w:val="0"/>
        <w:autoSpaceDE w:val="0"/>
        <w:autoSpaceDN w:val="0"/>
        <w:ind w:firstLine="540"/>
        <w:jc w:val="both"/>
      </w:pPr>
      <w:proofErr w:type="gramStart"/>
      <w:r w:rsidRPr="00AB4829">
        <w:t>нормативными правовыми актами органов исполнительной власти Чувашской Республики, принятыми в случаях и пределах, предусмотренных Бюджетным кодексом Российской Федерации, федеральными законами, регулирующими бюджетные правоотношения, законами Чувашской Республики, регулирующими бюджетные правоотношения, и актами, указанными в абзацах третьем и четвертом настоящей статьи;</w:t>
      </w:r>
      <w:proofErr w:type="gramEnd"/>
    </w:p>
    <w:p w:rsidR="00AB4829" w:rsidRPr="00AB4829" w:rsidRDefault="00AB4829" w:rsidP="00AB4829">
      <w:pPr>
        <w:widowControl w:val="0"/>
        <w:autoSpaceDE w:val="0"/>
        <w:autoSpaceDN w:val="0"/>
        <w:ind w:firstLine="540"/>
        <w:jc w:val="both"/>
      </w:pPr>
      <w:r w:rsidRPr="00AB4829">
        <w:t>муниципальными правовыми актами органов местного самоуправления Чадукасинского сельского поселения Красноармейского района, принятыми в пределах своей компетенции и регулирующими бюджетные правоотношения.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lastRenderedPageBreak/>
        <w:t>Часть вторая.</w:t>
      </w:r>
    </w:p>
    <w:p w:rsidR="00AB4829" w:rsidRPr="00AB4829" w:rsidRDefault="00AB4829" w:rsidP="00AB4829">
      <w:pPr>
        <w:widowControl w:val="0"/>
        <w:autoSpaceDE w:val="0"/>
        <w:autoSpaceDN w:val="0"/>
        <w:adjustRightInd w:val="0"/>
        <w:jc w:val="center"/>
        <w:rPr>
          <w:b/>
          <w:bCs/>
        </w:rPr>
      </w:pPr>
      <w:r w:rsidRPr="00AB4829">
        <w:rPr>
          <w:b/>
          <w:bCs/>
        </w:rPr>
        <w:t>БЮДЖЕТНАЯ СИСТЕМА В ЧАДУКАСИНСКОМ СЕЛЬСКОМ ПОСЕЛЕНИИ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I.</w:t>
      </w:r>
    </w:p>
    <w:p w:rsidR="00AB4829" w:rsidRPr="00AB4829" w:rsidRDefault="00AB4829" w:rsidP="00AB4829">
      <w:pPr>
        <w:widowControl w:val="0"/>
        <w:autoSpaceDE w:val="0"/>
        <w:autoSpaceDN w:val="0"/>
        <w:adjustRightInd w:val="0"/>
        <w:jc w:val="center"/>
        <w:rPr>
          <w:b/>
          <w:bCs/>
        </w:rPr>
      </w:pPr>
      <w:r w:rsidRPr="00AB4829">
        <w:rPr>
          <w:b/>
          <w:bCs/>
        </w:rPr>
        <w:t>РЕГУЛИРОВАНИЕ МЕЖБЮДЖЕТНЫХ ОТНОШЕНИЙ</w:t>
      </w:r>
    </w:p>
    <w:p w:rsidR="00AB4829" w:rsidRPr="00AB4829" w:rsidRDefault="00AB4829" w:rsidP="00AB4829">
      <w:pPr>
        <w:widowControl w:val="0"/>
        <w:autoSpaceDE w:val="0"/>
        <w:autoSpaceDN w:val="0"/>
        <w:adjustRightInd w:val="0"/>
        <w:jc w:val="center"/>
        <w:rPr>
          <w:b/>
          <w:bCs/>
        </w:rPr>
      </w:pPr>
      <w:r w:rsidRPr="00AB4829">
        <w:rPr>
          <w:b/>
          <w:bCs/>
        </w:rPr>
        <w:t>В ЧАДУКАСИНСКОМ СЕЛЬСКОМ ПОСЕЛЕНИИ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2. ДОХОДЫ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center"/>
      </w:pPr>
      <w:r w:rsidRPr="00AB4829">
        <w:rPr>
          <w:b/>
        </w:rPr>
        <w:t>И НОРМАТИВЫ ОТЧИСЛЕНИЙ</w:t>
      </w:r>
    </w:p>
    <w:p w:rsidR="00AB4829" w:rsidRPr="00AB4829" w:rsidRDefault="00AB4829" w:rsidP="00AB4829">
      <w:pPr>
        <w:widowControl w:val="0"/>
        <w:autoSpaceDE w:val="0"/>
        <w:autoSpaceDN w:val="0"/>
        <w:jc w:val="center"/>
        <w:rPr>
          <w:b/>
        </w:rPr>
      </w:pPr>
      <w:r w:rsidRPr="00AB4829">
        <w:rPr>
          <w:b/>
        </w:rPr>
        <w:t>В МЕСТНЫЕ БЮДЖЕТЫ ПОСЕЛЕНИЙ ОТ РЕГИОНАЛЬНЫХ НАЛОГОВ,</w:t>
      </w:r>
    </w:p>
    <w:p w:rsidR="00AB4829" w:rsidRPr="00AB4829" w:rsidRDefault="00AB4829" w:rsidP="00AB4829">
      <w:pPr>
        <w:widowControl w:val="0"/>
        <w:autoSpaceDE w:val="0"/>
        <w:autoSpaceDN w:val="0"/>
        <w:jc w:val="center"/>
        <w:rPr>
          <w:b/>
        </w:rPr>
      </w:pPr>
      <w:r w:rsidRPr="00AB4829">
        <w:rPr>
          <w:b/>
        </w:rPr>
        <w:t>МЕСТНЫХ НАЛОГОВ, ФЕДЕРАЛЬНЫХ НАЛОГОВ И СБОРОВ,</w:t>
      </w:r>
    </w:p>
    <w:p w:rsidR="00AB4829" w:rsidRPr="00AB4829" w:rsidRDefault="00AB4829" w:rsidP="00AB4829">
      <w:pPr>
        <w:widowControl w:val="0"/>
        <w:autoSpaceDE w:val="0"/>
        <w:autoSpaceDN w:val="0"/>
        <w:jc w:val="center"/>
        <w:rPr>
          <w:b/>
        </w:rPr>
      </w:pPr>
      <w:r w:rsidRPr="00AB4829">
        <w:rPr>
          <w:b/>
        </w:rPr>
        <w:t xml:space="preserve">В ТОМ ЧИСЛЕ НАЛОГОВ, ПРЕДУСМОТРЕННЫХ </w:t>
      </w:r>
      <w:proofErr w:type="gramStart"/>
      <w:r w:rsidRPr="00AB4829">
        <w:rPr>
          <w:b/>
        </w:rPr>
        <w:t>СПЕЦИАЛЬНЫМИ</w:t>
      </w:r>
      <w:proofErr w:type="gramEnd"/>
    </w:p>
    <w:p w:rsidR="00AB4829" w:rsidRPr="00AB4829" w:rsidRDefault="00AB4829" w:rsidP="00AB4829">
      <w:pPr>
        <w:widowControl w:val="0"/>
        <w:autoSpaceDE w:val="0"/>
        <w:autoSpaceDN w:val="0"/>
        <w:jc w:val="center"/>
        <w:rPr>
          <w:b/>
        </w:rPr>
      </w:pPr>
      <w:r w:rsidRPr="00AB4829">
        <w:rPr>
          <w:b/>
        </w:rPr>
        <w:t>НАЛОГОВЫМИ РЕЖИМАМИ, ПОДЛЕЖАЩИХ ЗАЧИСЛЕНИЮ В СООТВЕТСТВИИ С БЮДЖЕТНЫМ КОДЕКСОМ РОССИЙСКОЙ ФЕДЕРАЦИИ,</w:t>
      </w:r>
    </w:p>
    <w:p w:rsidR="00AB4829" w:rsidRPr="00AB4829" w:rsidRDefault="00AB4829" w:rsidP="00AB4829">
      <w:pPr>
        <w:widowControl w:val="0"/>
        <w:autoSpaceDE w:val="0"/>
        <w:autoSpaceDN w:val="0"/>
        <w:jc w:val="center"/>
        <w:rPr>
          <w:b/>
        </w:rPr>
      </w:pPr>
      <w:r w:rsidRPr="00AB4829">
        <w:rPr>
          <w:b/>
        </w:rPr>
        <w:t>ЗАКОНОДАТЕЛЬСТВОМ РОССИЙСКОЙ ФЕДЕРАЦИИ О НАЛОГАХ И СБОРАХ,</w:t>
      </w:r>
    </w:p>
    <w:p w:rsidR="00AB4829" w:rsidRPr="00AB4829" w:rsidRDefault="00AB4829" w:rsidP="00AB4829">
      <w:pPr>
        <w:widowControl w:val="0"/>
        <w:autoSpaceDE w:val="0"/>
        <w:autoSpaceDN w:val="0"/>
        <w:jc w:val="center"/>
        <w:rPr>
          <w:b/>
        </w:rPr>
      </w:pPr>
      <w:r w:rsidRPr="00AB4829">
        <w:rPr>
          <w:b/>
        </w:rPr>
        <w:t>ЗАКОНОДАТЕЛЬСТВОМ ЧУВАШСКОЙ РЕСПУБЛИКИ О НАЛОГАХ И СБОРАХ</w:t>
      </w:r>
    </w:p>
    <w:p w:rsidR="00AB4829" w:rsidRPr="00AB4829" w:rsidRDefault="00AB4829" w:rsidP="00AB4829">
      <w:pPr>
        <w:widowControl w:val="0"/>
        <w:autoSpaceDE w:val="0"/>
        <w:autoSpaceDN w:val="0"/>
        <w:jc w:val="center"/>
        <w:rPr>
          <w:b/>
        </w:rPr>
      </w:pPr>
      <w:r w:rsidRPr="00AB4829">
        <w:rPr>
          <w:b/>
        </w:rPr>
        <w:t>И БЮДЖЕТНЫМ ЗАКОНОДАТЕЛЬСТВОМ ЧУВАШСКОЙ РЕСПУБЛИКИ</w:t>
      </w:r>
    </w:p>
    <w:p w:rsidR="00AB4829" w:rsidRPr="00AB4829" w:rsidRDefault="00AB4829" w:rsidP="00AB4829">
      <w:pPr>
        <w:widowControl w:val="0"/>
        <w:autoSpaceDE w:val="0"/>
        <w:autoSpaceDN w:val="0"/>
        <w:jc w:val="center"/>
      </w:pPr>
      <w:r w:rsidRPr="00AB4829">
        <w:rPr>
          <w:b/>
        </w:rPr>
        <w:t>В МЕСТНЫЕ БЮДЖЕТЫ</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 Налоговые доходы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ind w:firstLine="567"/>
        <w:jc w:val="both"/>
      </w:pPr>
      <w:r w:rsidRPr="00AB4829">
        <w:t>1. В  доход бюджета  Чадукасинского сельского поселения Красноармейского района  подлежат зачислению налоговые доходы от  местных налогов, устанавливаемых представительным органом поселения в соответствии с законодательством Российской Федерации  о налогах и сборах:</w:t>
      </w:r>
    </w:p>
    <w:p w:rsidR="00AB4829" w:rsidRPr="00AB4829" w:rsidRDefault="00AB4829" w:rsidP="00AB4829">
      <w:pPr>
        <w:ind w:firstLine="567"/>
        <w:jc w:val="both"/>
      </w:pPr>
      <w:r w:rsidRPr="00AB4829">
        <w:t xml:space="preserve"> земельного налога – по нормативу 100 процентов</w:t>
      </w:r>
    </w:p>
    <w:p w:rsidR="00AB4829" w:rsidRPr="00AB4829" w:rsidRDefault="00AB4829" w:rsidP="00AB4829">
      <w:pPr>
        <w:ind w:firstLine="567"/>
        <w:jc w:val="both"/>
      </w:pPr>
      <w:r w:rsidRPr="00AB4829">
        <w:t xml:space="preserve"> налога на имущество физических лиц – по нормативу 100 процентов</w:t>
      </w:r>
    </w:p>
    <w:p w:rsidR="00AB4829" w:rsidRPr="00AB4829" w:rsidRDefault="00AB4829" w:rsidP="00AB4829">
      <w:pPr>
        <w:ind w:firstLine="567"/>
        <w:jc w:val="both"/>
      </w:pPr>
      <w:r w:rsidRPr="00AB4829">
        <w:t>2.    В бюджет Чадукасинского сельского поселения Красноармейского района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AB4829" w:rsidRPr="00AB4829" w:rsidRDefault="00AB4829" w:rsidP="00AB4829">
      <w:pPr>
        <w:ind w:firstLine="567"/>
        <w:jc w:val="both"/>
      </w:pPr>
      <w:r w:rsidRPr="00AB4829">
        <w:t xml:space="preserve"> налога на доходы физических лиц - по нормативу 2 процента;</w:t>
      </w:r>
    </w:p>
    <w:p w:rsidR="00AB4829" w:rsidRPr="00AB4829" w:rsidRDefault="00AB4829" w:rsidP="00AB4829">
      <w:pPr>
        <w:ind w:firstLine="567"/>
        <w:jc w:val="both"/>
      </w:pPr>
      <w:r w:rsidRPr="00AB4829">
        <w:t xml:space="preserve"> единого сельскохозяйственного налога - по нормативу 30 процентов;</w:t>
      </w:r>
    </w:p>
    <w:p w:rsidR="00AB4829" w:rsidRPr="00AB4829" w:rsidRDefault="00AB4829" w:rsidP="00AB4829">
      <w:pPr>
        <w:ind w:firstLine="567"/>
        <w:jc w:val="both"/>
      </w:pPr>
      <w:r w:rsidRPr="00AB4829">
        <w:t xml:space="preserve"> 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AB4829" w:rsidRPr="00AB4829" w:rsidRDefault="00AB4829" w:rsidP="00AB4829">
      <w:pPr>
        <w:ind w:firstLine="567"/>
        <w:jc w:val="both"/>
      </w:pPr>
      <w:r w:rsidRPr="00AB4829">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roofErr w:type="gramStart"/>
      <w:r w:rsidRPr="00AB4829">
        <w:t>.».</w:t>
      </w:r>
      <w:proofErr w:type="gramEnd"/>
    </w:p>
    <w:p w:rsidR="00AB4829" w:rsidRPr="00AB4829" w:rsidRDefault="00AB4829" w:rsidP="00AB4829">
      <w:pPr>
        <w:ind w:firstLine="567"/>
        <w:jc w:val="both"/>
      </w:pPr>
      <w:r w:rsidRPr="00AB4829">
        <w:t>3. В бюджет Чадукасинского сельского поселения Красноармейского района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B4829" w:rsidRPr="00AB4829" w:rsidRDefault="00AB4829" w:rsidP="00AB4829">
      <w:pPr>
        <w:ind w:firstLine="567"/>
        <w:jc w:val="both"/>
      </w:pPr>
      <w:r w:rsidRPr="00AB4829">
        <w:lastRenderedPageBreak/>
        <w:t>4. В бюджет Чадукасинского сельского поселения Красноармейского района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 органом Чадукасинского сельского поселения Красноармейского района в соответствии со статьей 63 Бюджетного  Кодекса Российской Федерации.</w:t>
      </w:r>
    </w:p>
    <w:p w:rsidR="00AB4829" w:rsidRPr="00AB4829" w:rsidRDefault="00AB4829" w:rsidP="00AB4829">
      <w:pPr>
        <w:ind w:firstLine="567"/>
        <w:jc w:val="both"/>
      </w:pPr>
      <w:r w:rsidRPr="00AB4829">
        <w:t xml:space="preserve">5. </w:t>
      </w:r>
      <w:proofErr w:type="gramStart"/>
      <w:r w:rsidRPr="00AB4829">
        <w:t>Зачисляемые в соответствии со статьей 56 Бюджетного кодекса Российской Федерации  в бюджеты субъектов Российской Федерации налоговые доходы от уплаты акцизов на автомобильный и прямогонный бензин, дизельное топливо, моторные масла для дизельных и (или) карбюраторных (инжекторных) двигателей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ст. 58 Бюджетного кодекса Российской</w:t>
      </w:r>
      <w:proofErr w:type="gramEnd"/>
      <w:r w:rsidRPr="00AB4829">
        <w:t xml:space="preserve"> Федерации</w:t>
      </w:r>
    </w:p>
    <w:p w:rsidR="00AB4829" w:rsidRPr="00AB4829" w:rsidRDefault="00AB4829" w:rsidP="00AB4829">
      <w:pPr>
        <w:ind w:firstLine="567"/>
        <w:jc w:val="both"/>
      </w:pPr>
      <w:r w:rsidRPr="00AB4829">
        <w:t>Согласно пункту 3.1 статьи 58 Бюджетного кодекса Российской Федерации органы государственной власти субъектов Российской Федерации обязаны устанавливать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w:t>
      </w:r>
    </w:p>
    <w:p w:rsidR="00AB4829" w:rsidRPr="00AB4829" w:rsidRDefault="00AB4829" w:rsidP="00AB4829">
      <w:pPr>
        <w:widowControl w:val="0"/>
        <w:autoSpaceDE w:val="0"/>
        <w:autoSpaceDN w:val="0"/>
        <w:ind w:firstLine="540"/>
        <w:jc w:val="both"/>
      </w:pPr>
      <w:r w:rsidRPr="00AB4829">
        <w:rPr>
          <w:rFonts w:cs="Calibri"/>
          <w:sz w:val="22"/>
          <w:szCs w:val="20"/>
        </w:rPr>
        <w:t xml:space="preserve">Доходы от уплаты указанных акцизов распределяются между бюджетами субъектов Российской Федерации и местными </w:t>
      </w:r>
      <w:proofErr w:type="gramStart"/>
      <w:r w:rsidRPr="00AB4829">
        <w:rPr>
          <w:rFonts w:cs="Calibri"/>
          <w:sz w:val="22"/>
          <w:szCs w:val="20"/>
        </w:rPr>
        <w:t>бюджетами</w:t>
      </w:r>
      <w:proofErr w:type="gramEnd"/>
      <w:r w:rsidRPr="00AB4829">
        <w:rPr>
          <w:rFonts w:cs="Calibri"/>
          <w:sz w:val="22"/>
          <w:szCs w:val="20"/>
        </w:rPr>
        <w:t xml:space="preserve"> с учетом установленных законами субъектов Российской Федерации дифференцированных нормативов отчислений в местные бюджет.</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4" w:name="P127"/>
      <w:bookmarkEnd w:id="4"/>
      <w:r w:rsidRPr="00AB4829">
        <w:t>Статья 4. Нормативы зачисления в бюджет Чадукасинского сельского поселения Красноармейского района доходов от штрафов и иных сумм принудительного изъятия</w:t>
      </w:r>
    </w:p>
    <w:p w:rsidR="00AB4829" w:rsidRPr="00AB4829" w:rsidRDefault="00AB4829" w:rsidP="00AB4829">
      <w:pPr>
        <w:widowControl w:val="0"/>
        <w:autoSpaceDE w:val="0"/>
        <w:autoSpaceDN w:val="0"/>
        <w:jc w:val="both"/>
      </w:pPr>
    </w:p>
    <w:p w:rsidR="00AB4829" w:rsidRPr="00AB4829" w:rsidRDefault="00AB4829" w:rsidP="00AB4829">
      <w:pPr>
        <w:ind w:firstLine="567"/>
        <w:jc w:val="both"/>
      </w:pPr>
      <w:r w:rsidRPr="00AB4829">
        <w:t>1. Доходы от штрафов и иных сумм принудительного изъятия за нарушение законодательства Российской Федерации подлежат зачислению в  бюджет  Чадукасинского сельского поселения Красноармейского района в порядке, установленном статьей 46 Бюджетного кодекса Российской Федерации, по нормативам:</w:t>
      </w:r>
    </w:p>
    <w:p w:rsidR="00AB4829" w:rsidRPr="00AB4829" w:rsidRDefault="00AB4829" w:rsidP="00AB4829">
      <w:pPr>
        <w:ind w:firstLine="567"/>
        <w:jc w:val="both"/>
      </w:pPr>
      <w:r w:rsidRPr="00AB4829">
        <w:t xml:space="preserve"> 1) за нарушение лесного законодательства, установленное на лесных участках, находящихся в муниципальной собственности поселений, - по нормативу 100 процентов;</w:t>
      </w:r>
    </w:p>
    <w:p w:rsidR="00AB4829" w:rsidRPr="00AB4829" w:rsidRDefault="00AB4829" w:rsidP="00AB4829">
      <w:pPr>
        <w:ind w:firstLine="567"/>
        <w:jc w:val="both"/>
      </w:pPr>
      <w:r w:rsidRPr="00AB4829">
        <w:t xml:space="preserve"> 2) за нарушение водного законодательства, установленное на водных объектах, находящихся в муниципальной собственности поселений, -  по нормативу 100 процентов;</w:t>
      </w:r>
    </w:p>
    <w:p w:rsidR="00AB4829" w:rsidRPr="00AB4829" w:rsidRDefault="00AB4829" w:rsidP="00AB4829">
      <w:pPr>
        <w:ind w:firstLine="567"/>
        <w:jc w:val="both"/>
      </w:pPr>
      <w:r w:rsidRPr="00AB4829">
        <w:t xml:space="preserve"> 3) за нарушение законодательства Российской Федерации о размещении заказов на поставки товаров, выполнение работ, оказание услуг для нужд поселения, - по нормативу 100 процентов;</w:t>
      </w:r>
    </w:p>
    <w:p w:rsidR="00AB4829" w:rsidRPr="00AB4829" w:rsidRDefault="00AB4829" w:rsidP="00AB4829">
      <w:pPr>
        <w:ind w:firstLine="567"/>
        <w:jc w:val="both"/>
      </w:pPr>
      <w:r w:rsidRPr="00AB4829">
        <w:t xml:space="preserve"> 4) за нарушение законодательства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поселения, - по нормативу 100 процентов;</w:t>
      </w:r>
    </w:p>
    <w:p w:rsidR="00AB4829" w:rsidRPr="00AB4829" w:rsidRDefault="00AB4829" w:rsidP="00AB4829">
      <w:pPr>
        <w:ind w:firstLine="567"/>
        <w:jc w:val="both"/>
      </w:pPr>
      <w:r w:rsidRPr="00AB4829">
        <w:t>2. Суммы денежных взысканий (штрафов) за несоблюдение муниципальных правовых актов органов местного самоуправления Чадукасинского сельского поселения Красноармейского района подлежат зачислению в бюджет Чадукасинского сельского поселения Красноармейского района, которыми приняты соответствующие муниципальные правовые акты, в соответствии со статьей  46 Бюджетного кодекса Российской Федерации по нормативу 100 процентов.</w:t>
      </w:r>
    </w:p>
    <w:p w:rsidR="00AB4829" w:rsidRPr="00AB4829" w:rsidRDefault="00AB4829" w:rsidP="00AB4829">
      <w:pPr>
        <w:ind w:firstLine="567"/>
        <w:jc w:val="both"/>
      </w:pPr>
      <w:r w:rsidRPr="00AB4829">
        <w:t xml:space="preserve">3. </w:t>
      </w:r>
      <w:proofErr w:type="gramStart"/>
      <w:r w:rsidRPr="00AB4829">
        <w:t>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муниципальными правовыми актами органов местного самоуправления Чадукасинского сельского поселения Красноармейского района, подлежат зачислению в бюджет Чадукасинского сельского поселения Красноармейского района поселения в соответствии со статьей 46 Бюджетного кодекса Российской Федерации по нормативу 100 процентов.</w:t>
      </w:r>
      <w:proofErr w:type="gramEnd"/>
    </w:p>
    <w:p w:rsidR="00AB4829" w:rsidRPr="00AB4829" w:rsidRDefault="00AB4829" w:rsidP="00AB4829">
      <w:pPr>
        <w:widowControl w:val="0"/>
        <w:autoSpaceDE w:val="0"/>
        <w:autoSpaceDN w:val="0"/>
        <w:ind w:firstLine="540"/>
        <w:jc w:val="both"/>
      </w:pPr>
      <w:r w:rsidRPr="00AB4829">
        <w:rPr>
          <w:rFonts w:cs="Calibri"/>
          <w:sz w:val="22"/>
          <w:szCs w:val="20"/>
        </w:rPr>
        <w:lastRenderedPageBreak/>
        <w:t xml:space="preserve">4. Суммы конфискаций, компенсаций и иные средства, в принудительном порядке изымаемые в доход </w:t>
      </w:r>
      <w:r w:rsidRPr="00AB4829">
        <w:t>Чадукасинского сельского поселения Красноармейского района</w:t>
      </w:r>
      <w:r w:rsidRPr="00AB4829">
        <w:rPr>
          <w:rFonts w:cs="Calibri"/>
          <w:sz w:val="22"/>
          <w:szCs w:val="20"/>
        </w:rPr>
        <w:t xml:space="preserve">, в соответствии с законодательством Российской Федерации и решениями судов, подлежат зачислению в  бюджет </w:t>
      </w:r>
      <w:r w:rsidRPr="00AB4829">
        <w:t>Чадукасинского сельского поселения Красноармейского района</w:t>
      </w:r>
      <w:r w:rsidRPr="00AB4829">
        <w:rPr>
          <w:rFonts w:cs="Calibri"/>
          <w:sz w:val="22"/>
          <w:szCs w:val="20"/>
        </w:rPr>
        <w:t xml:space="preserve"> в соответствии со статьей 46 Бюджетного кодекса Российской Федерации по нормативу 100 процентов.</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 Неналоговые доходы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ind w:firstLine="540"/>
        <w:jc w:val="both"/>
      </w:pPr>
      <w:r w:rsidRPr="00AB4829">
        <w:t xml:space="preserve">Неналоговые доходы бюджета Чадукасинского сельского поселения Красноармейского района формируются в соответствии со </w:t>
      </w:r>
      <w:hyperlink w:anchor="Par947" w:history="1">
        <w:r w:rsidRPr="00AB4829">
          <w:t>статьями 41</w:t>
        </w:r>
      </w:hyperlink>
      <w:r w:rsidRPr="00AB4829">
        <w:t xml:space="preserve">, </w:t>
      </w:r>
      <w:hyperlink w:anchor="Par978" w:history="1">
        <w:r w:rsidRPr="00AB4829">
          <w:t>42</w:t>
        </w:r>
      </w:hyperlink>
      <w:r w:rsidRPr="00AB4829">
        <w:t xml:space="preserve"> и </w:t>
      </w:r>
      <w:hyperlink w:anchor="Par1003" w:history="1">
        <w:r w:rsidRPr="00AB4829">
          <w:t>46</w:t>
        </w:r>
      </w:hyperlink>
      <w:r w:rsidRPr="00AB4829">
        <w:t xml:space="preserve"> Бюджетного кодекса Российской Федерации, в том числе за счет:</w:t>
      </w:r>
    </w:p>
    <w:p w:rsidR="00AB4829" w:rsidRPr="00AB4829" w:rsidRDefault="00AB4829" w:rsidP="00AB4829">
      <w:pPr>
        <w:ind w:firstLine="567"/>
        <w:jc w:val="both"/>
      </w:pPr>
      <w:r w:rsidRPr="00AB4829">
        <w:t>доходов от использования имущества, находящегося в муниципальной собственности Чадукасинского сельского поселения Красноармейского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B4829" w:rsidRPr="00AB4829" w:rsidRDefault="00AB4829" w:rsidP="00AB4829">
      <w:pPr>
        <w:ind w:firstLine="567"/>
        <w:jc w:val="both"/>
      </w:pPr>
      <w:r w:rsidRPr="00AB4829">
        <w:t xml:space="preserve"> доходов от продажи имущества (кроме акций и иных форм участия в капитале), находящегося в муниципальной собственности Чадукасинского сельского поселения Красноармейского района,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B4829" w:rsidRPr="00AB4829" w:rsidRDefault="00AB4829" w:rsidP="00AB4829">
      <w:pPr>
        <w:ind w:firstLine="567"/>
        <w:jc w:val="both"/>
      </w:pPr>
      <w:r w:rsidRPr="00AB4829">
        <w:t xml:space="preserve"> доходов от платных услуг, оказываемых муниципальными казенными учреждениями;</w:t>
      </w:r>
    </w:p>
    <w:p w:rsidR="00AB4829" w:rsidRPr="00AB4829" w:rsidRDefault="00AB4829" w:rsidP="00AB4829">
      <w:pPr>
        <w:ind w:firstLine="567"/>
        <w:jc w:val="both"/>
      </w:pPr>
      <w:r w:rsidRPr="00AB4829">
        <w:t xml:space="preserve">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представительного органа Чадукасинского сельского поселения Красноармейского района;</w:t>
      </w:r>
    </w:p>
    <w:p w:rsidR="00AB4829" w:rsidRPr="00AB4829" w:rsidRDefault="00AB4829" w:rsidP="00AB4829">
      <w:pPr>
        <w:ind w:firstLine="567"/>
        <w:jc w:val="both"/>
      </w:pPr>
      <w:r w:rsidRPr="00AB4829">
        <w:t xml:space="preserve"> платы за использование лесов, расположенных на землях, находящихся в муниципальной собственности Чадукасинского сельского поселения Красноармейского района, - по нормативу 100 процентов;</w:t>
      </w:r>
    </w:p>
    <w:p w:rsidR="00AB4829" w:rsidRPr="00AB4829" w:rsidRDefault="00AB4829" w:rsidP="00AB4829">
      <w:pPr>
        <w:widowControl w:val="0"/>
        <w:autoSpaceDE w:val="0"/>
        <w:autoSpaceDN w:val="0"/>
        <w:adjustRightInd w:val="0"/>
        <w:ind w:firstLine="567"/>
        <w:jc w:val="both"/>
      </w:pPr>
      <w:r w:rsidRPr="00AB4829">
        <w:t xml:space="preserve">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AB4829" w:rsidRPr="00AB4829" w:rsidRDefault="00AB4829" w:rsidP="00AB4829">
      <w:pPr>
        <w:widowControl w:val="0"/>
        <w:autoSpaceDE w:val="0"/>
        <w:autoSpaceDN w:val="0"/>
        <w:adjustRightInd w:val="0"/>
        <w:ind w:firstLine="567"/>
        <w:jc w:val="both"/>
      </w:pPr>
      <w:r w:rsidRPr="00AB4829">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AB4829" w:rsidRPr="00AB4829" w:rsidRDefault="00AB4829" w:rsidP="00AB4829">
      <w:pPr>
        <w:ind w:firstLine="567"/>
        <w:jc w:val="both"/>
      </w:pPr>
      <w:r w:rsidRPr="00AB4829">
        <w:t xml:space="preserve"> В бюджет Чадукасинского сельского поселения Красноармейского района подлежит зачислению плата </w:t>
      </w:r>
      <w:proofErr w:type="gramStart"/>
      <w:r w:rsidRPr="00AB4829">
        <w:t>за пользование водными объектами в зависимости от права собственности на водные объекты по нормативу</w:t>
      </w:r>
      <w:proofErr w:type="gramEnd"/>
      <w:r w:rsidRPr="00AB4829">
        <w:t xml:space="preserve"> 100 процентов.</w:t>
      </w:r>
    </w:p>
    <w:p w:rsidR="00AB4829" w:rsidRPr="00AB4829" w:rsidRDefault="00AB4829" w:rsidP="00AB4829">
      <w:pPr>
        <w:ind w:firstLine="567"/>
        <w:jc w:val="both"/>
      </w:pPr>
      <w:r w:rsidRPr="00AB4829">
        <w:t xml:space="preserve"> В бюджет Чадукасинского сельского поселения Красноармейского района поступают:</w:t>
      </w:r>
    </w:p>
    <w:p w:rsidR="00AB4829" w:rsidRPr="00AB4829" w:rsidRDefault="00AB4829" w:rsidP="00AB4829">
      <w:pPr>
        <w:ind w:firstLine="567"/>
        <w:jc w:val="both"/>
      </w:pPr>
      <w:r w:rsidRPr="00AB4829">
        <w:t>доходы от продажи земельных участков, которые расположены в границах Чадукасинского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B4829" w:rsidRPr="00AB4829" w:rsidRDefault="00AB4829" w:rsidP="00AB4829">
      <w:pPr>
        <w:ind w:firstLine="567"/>
        <w:jc w:val="both"/>
      </w:pPr>
      <w:proofErr w:type="gramStart"/>
      <w:r w:rsidRPr="00AB4829">
        <w:t xml:space="preserve">доходы от передачи в аренду земельных участков, которые расположены в границах Чадукасинского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w:t>
      </w:r>
      <w:r w:rsidRPr="00AB4829">
        <w:lastRenderedPageBreak/>
        <w:t>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w:t>
      </w:r>
      <w:proofErr w:type="gramEnd"/>
      <w:r w:rsidRPr="00AB4829">
        <w:t xml:space="preserve"> Российской Федерации не установлено иное;</w:t>
      </w:r>
    </w:p>
    <w:p w:rsidR="00AB4829" w:rsidRPr="00AB4829" w:rsidRDefault="00AB4829" w:rsidP="00AB4829">
      <w:pPr>
        <w:ind w:firstLine="567"/>
        <w:jc w:val="both"/>
      </w:pPr>
      <w:proofErr w:type="gramStart"/>
      <w:r w:rsidRPr="00AB4829">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Чадукасинского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B4829" w:rsidRPr="00AB4829" w:rsidRDefault="00AB4829" w:rsidP="00AB4829">
      <w:pPr>
        <w:widowControl w:val="0"/>
        <w:autoSpaceDE w:val="0"/>
        <w:autoSpaceDN w:val="0"/>
        <w:adjustRightInd w:val="0"/>
        <w:ind w:firstLine="540"/>
        <w:jc w:val="both"/>
      </w:pPr>
      <w:proofErr w:type="gramStart"/>
      <w:r w:rsidRPr="00AB4829">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Чадукасинского сельского поселения Красноармейского района,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w:t>
      </w:r>
      <w:proofErr w:type="gramEnd"/>
      <w:r w:rsidRPr="00AB4829">
        <w:t xml:space="preserve"> Федерации не установлено иное;</w:t>
      </w:r>
    </w:p>
    <w:p w:rsidR="00AB4829" w:rsidRPr="00AB4829" w:rsidRDefault="00AB4829" w:rsidP="00AB4829">
      <w:pPr>
        <w:widowControl w:val="0"/>
        <w:autoSpaceDE w:val="0"/>
        <w:autoSpaceDN w:val="0"/>
        <w:ind w:firstLine="539"/>
        <w:jc w:val="both"/>
      </w:pPr>
      <w:proofErr w:type="gramStart"/>
      <w:r w:rsidRPr="00AB4829">
        <w:rPr>
          <w:rFonts w:cs="Calibri"/>
          <w:sz w:val="22"/>
          <w:szCs w:val="20"/>
        </w:rPr>
        <w:t xml:space="preserve">плата по соглашениям об установлении сервитута, заключенным органами местного самоуправления </w:t>
      </w:r>
      <w:r w:rsidRPr="00AB4829">
        <w:t>Чадукасинского сельского поселения Красноармейского района</w:t>
      </w:r>
      <w:r w:rsidRPr="00AB4829">
        <w:rPr>
          <w:rFonts w:cs="Calibri"/>
          <w:sz w:val="22"/>
          <w:szCs w:val="20"/>
        </w:rPr>
        <w:t xml:space="preserve">, государственными или муниципальными предприятиями </w:t>
      </w:r>
      <w:r w:rsidRPr="00AB4829">
        <w:t>Чадукасинского сельского поселения Красноармейского района</w:t>
      </w:r>
      <w:r w:rsidRPr="00AB4829">
        <w:rPr>
          <w:rFonts w:cs="Calibri"/>
          <w:sz w:val="22"/>
          <w:szCs w:val="20"/>
        </w:rPr>
        <w:t xml:space="preserve"> либо государственными или муниципальными учреждениями </w:t>
      </w:r>
      <w:r w:rsidRPr="00AB4829">
        <w:t>Чадукасинского сельского поселения Красноармейского района</w:t>
      </w:r>
      <w:r w:rsidRPr="00AB4829">
        <w:rPr>
          <w:rFonts w:cs="Calibri"/>
          <w:sz w:val="22"/>
          <w:szCs w:val="20"/>
        </w:rPr>
        <w:t xml:space="preserve"> в отношении земельных участков, которые расположены в границах </w:t>
      </w:r>
      <w:r w:rsidRPr="00AB4829">
        <w:t>Чадукасинского сельского поселения Красноармейского района</w:t>
      </w:r>
      <w:r w:rsidRPr="00AB4829">
        <w:rPr>
          <w:rFonts w:cs="Calibri"/>
          <w:sz w:val="22"/>
          <w:szCs w:val="20"/>
        </w:rPr>
        <w:t>, находятся в федеральной собственности и осуществление полномочий Российской Федерации по управлению и распоряжению</w:t>
      </w:r>
      <w:proofErr w:type="gramEnd"/>
      <w:r w:rsidRPr="00AB4829">
        <w:rPr>
          <w:rFonts w:cs="Calibri"/>
          <w:sz w:val="22"/>
          <w:szCs w:val="20"/>
        </w:rPr>
        <w:t xml:space="preserve">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r w:rsidRPr="00AB4829">
        <w:t>Статья 6. Сроки внесения изменений в решения Собрания депутатов Чадукасинского сельского поселения Красноармейского района о налогах и решения Собрания депутатов Чадукасинского сельского поселения Красноармейского района, регулирующие бюджетные правоотношения, приводящие к изменению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Решения Собрания депутатов Чадукасинского сельского поселения Красноармейского района о внесении изменений в решения Собрания депутатов Чадукасинского сельского поселения Красноармейского района о налогах, решения Собрания депутатов Чадукасинского сельского поселения Красноармейского района, регулирующие бюджетные правоотношения, приводящие к изменению доходов бюджета Чадукасинского сельского поселения Красноармейского района, вступающие в силу в очередном финансовом году и плановом периоде, должны быть приняты до дня внесения в</w:t>
      </w:r>
      <w:proofErr w:type="gramEnd"/>
      <w:r w:rsidRPr="00AB4829">
        <w:t xml:space="preserve"> Собрание депутатов Чадукасинского сельского поселения Красноармейского </w:t>
      </w:r>
      <w:proofErr w:type="gramStart"/>
      <w:r w:rsidRPr="00AB4829">
        <w:t>района проекта решения Собрания депутатов</w:t>
      </w:r>
      <w:proofErr w:type="gramEnd"/>
      <w:r w:rsidRPr="00AB4829">
        <w:t xml:space="preserve">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 xml:space="preserve">2. </w:t>
      </w:r>
      <w:proofErr w:type="gramStart"/>
      <w:r w:rsidRPr="00AB4829">
        <w:t xml:space="preserve">Решения Собрания депутатов Чадукасинского сельского поселения Красноармейского района, предусматривающие внесение изменений в решения Собрания депутатов Чадукасинского сельского поселения Красноармейского района о налогах, принятые после дня внесения в Собрание депутатов Чадукасинского сельского поселения Красноармейского района проекта решения Собрания депутатов Чадукасинского </w:t>
      </w:r>
      <w:r w:rsidRPr="00AB4829">
        <w:lastRenderedPageBreak/>
        <w:t>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приводящие к изменению</w:t>
      </w:r>
      <w:proofErr w:type="gramEnd"/>
      <w:r w:rsidRPr="00AB4829">
        <w:t xml:space="preserve"> доходов (расходов) бюджета Чадукасинского сельского поселения Красноармейского района, должны содержать положения о вступлении в силу указанных решений Собрания депутатов Чадукасинского сельского поселения Красноармейского района не ранее 1 января года, следующего за очередным финансовым годом.</w:t>
      </w:r>
    </w:p>
    <w:p w:rsidR="00AB4829" w:rsidRPr="00AB4829" w:rsidRDefault="00AB4829" w:rsidP="00AB4829">
      <w:pPr>
        <w:widowControl w:val="0"/>
        <w:autoSpaceDE w:val="0"/>
        <w:autoSpaceDN w:val="0"/>
        <w:ind w:firstLine="540"/>
        <w:jc w:val="both"/>
      </w:pPr>
      <w:r w:rsidRPr="00AB4829">
        <w:t xml:space="preserve">3. </w:t>
      </w:r>
      <w:proofErr w:type="gramStart"/>
      <w:r w:rsidRPr="00AB4829">
        <w:t>Внесение изменений в решения Собрания депутатов Чадукасинского сельского поселения Красноармейского района о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 Доходы от использования имущества, находящегося в муниципальной собственности Чадукасинского сельского поселения Красноармейского района Чувашской Республики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В бюджет Чадукасинского сельского поселения Красноармейского района зачисляются:</w:t>
      </w:r>
    </w:p>
    <w:p w:rsidR="00AB4829" w:rsidRPr="00AB4829" w:rsidRDefault="00AB4829" w:rsidP="00AB4829">
      <w:pPr>
        <w:widowControl w:val="0"/>
        <w:autoSpaceDE w:val="0"/>
        <w:autoSpaceDN w:val="0"/>
        <w:ind w:firstLine="540"/>
        <w:jc w:val="both"/>
      </w:pPr>
      <w:r w:rsidRPr="00AB4829">
        <w:t>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Чадукасинского сельского поселения Красноармейского района, а также имущества муниципальных унитарных предприятий, в том числе казенных;</w:t>
      </w:r>
    </w:p>
    <w:p w:rsidR="00AB4829" w:rsidRPr="00AB4829" w:rsidRDefault="00AB4829" w:rsidP="00AB4829">
      <w:pPr>
        <w:widowControl w:val="0"/>
        <w:autoSpaceDE w:val="0"/>
        <w:autoSpaceDN w:val="0"/>
        <w:ind w:firstLine="540"/>
        <w:jc w:val="both"/>
      </w:pPr>
      <w:r w:rsidRPr="00AB4829">
        <w:t>средства, получаемые в виде процентов по остаткам бюджетных средств на счетах Центральном банке Российской Федерации и в кредитных организациях;</w:t>
      </w:r>
    </w:p>
    <w:p w:rsidR="00AB4829" w:rsidRPr="00AB4829" w:rsidRDefault="00AB4829" w:rsidP="00AB4829">
      <w:pPr>
        <w:widowControl w:val="0"/>
        <w:autoSpaceDE w:val="0"/>
        <w:autoSpaceDN w:val="0"/>
        <w:ind w:firstLine="540"/>
        <w:jc w:val="both"/>
      </w:pPr>
      <w:r w:rsidRPr="00AB4829">
        <w:t>средства, получаемые от передачи имущества, находящегося в муниципальной собственности Чадукасинского сельского поселения Красноармейского района (за исключением имущества бюджетных и автономных учреждений Чадукасинского сельского поселения Красноармейского района, а также имущества муниципальных унитарных предприятий Чадукасинского сельского поселения Красноармейского района, в том числе казенных), в залог, в доверительное управление;</w:t>
      </w:r>
    </w:p>
    <w:p w:rsidR="00AB4829" w:rsidRPr="00AB4829" w:rsidRDefault="00AB4829" w:rsidP="00AB4829">
      <w:pPr>
        <w:widowControl w:val="0"/>
        <w:autoSpaceDE w:val="0"/>
        <w:autoSpaceDN w:val="0"/>
        <w:ind w:firstLine="540"/>
        <w:jc w:val="both"/>
      </w:pPr>
      <w:r w:rsidRPr="00AB4829">
        <w:t>плата за пользование бюджетными кредитами;</w:t>
      </w:r>
    </w:p>
    <w:p w:rsidR="00AB4829" w:rsidRPr="00AB4829" w:rsidRDefault="00AB4829" w:rsidP="00AB4829">
      <w:pPr>
        <w:widowControl w:val="0"/>
        <w:autoSpaceDE w:val="0"/>
        <w:autoSpaceDN w:val="0"/>
        <w:ind w:firstLine="540"/>
        <w:jc w:val="both"/>
      </w:pPr>
      <w:r w:rsidRPr="00AB4829">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Чадукасинскому сельскому поселению Красноармейского района, за исключением случаев, установленных федеральными законами;</w:t>
      </w:r>
    </w:p>
    <w:p w:rsidR="00AB4829" w:rsidRPr="00AB4829" w:rsidRDefault="00AB4829" w:rsidP="00AB4829">
      <w:pPr>
        <w:widowControl w:val="0"/>
        <w:autoSpaceDE w:val="0"/>
        <w:autoSpaceDN w:val="0"/>
        <w:ind w:firstLine="540"/>
        <w:jc w:val="both"/>
      </w:pPr>
      <w:r w:rsidRPr="00AB4829">
        <w:t>часть прибыли муниципальных унитарных предприятий, созданных Чадукасинским сельским поселением Красноармейского района, остающаяся после уплаты налогов и иных обязательных платежей;</w:t>
      </w:r>
    </w:p>
    <w:p w:rsidR="00AB4829" w:rsidRPr="00AB4829" w:rsidRDefault="00AB4829" w:rsidP="00AB4829">
      <w:pPr>
        <w:widowControl w:val="0"/>
        <w:autoSpaceDE w:val="0"/>
        <w:autoSpaceDN w:val="0"/>
        <w:ind w:firstLine="540"/>
        <w:jc w:val="both"/>
      </w:pPr>
      <w:r w:rsidRPr="00AB4829">
        <w:t>другие предусмотренные законодательством Российской Федерации доходы от использования имущества, находящегося в муниципальной собственности Чадукасинского сельского поселения Красноармейского района, за исключением имущества бюджетных и автономных учреждений Чадукасинского сельского поселения Красноармейского района, а также имущества муниципальных унитарных предприятий Чадукасинского сельского поселения Красноармейского района, в том числе казенных.</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8. Реестр источников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Финансовый отдел администрации Красноармейского района ведет реестр источников доходов бюджета Чадукасинского сельского поселения Красноармейского </w:t>
      </w:r>
      <w:r w:rsidRPr="00AB4829">
        <w:lastRenderedPageBreak/>
        <w:t>района.</w:t>
      </w:r>
    </w:p>
    <w:p w:rsidR="00AB4829" w:rsidRPr="00AB4829" w:rsidRDefault="00AB4829" w:rsidP="00AB4829">
      <w:pPr>
        <w:widowControl w:val="0"/>
        <w:autoSpaceDE w:val="0"/>
        <w:autoSpaceDN w:val="0"/>
        <w:ind w:firstLine="540"/>
        <w:jc w:val="both"/>
      </w:pPr>
      <w:r w:rsidRPr="00AB4829">
        <w:t>2. Под реестром источников дохода бюджета Чадукасинского сельского поселения Красноармейского района понимается свод информации о доходах бюджета Чадукасинского сельского поселения Красноармейского района по источникам доходов бюджета Чадукасинского сельского поселения Красноармейского района, формируемой в процессе составления, утверждения и исполнения бюджета, на основании перечня источников доходов Российской Федерации.</w:t>
      </w:r>
    </w:p>
    <w:p w:rsidR="00AB4829" w:rsidRPr="00AB4829" w:rsidRDefault="00AB4829" w:rsidP="00AB4829">
      <w:pPr>
        <w:widowControl w:val="0"/>
        <w:autoSpaceDE w:val="0"/>
        <w:autoSpaceDN w:val="0"/>
        <w:ind w:firstLine="540"/>
        <w:jc w:val="both"/>
      </w:pPr>
      <w:r w:rsidRPr="00AB4829">
        <w:t>3. Реестр источников доходов бюджета Чадукасинского сельского поселения Красноармейского района формируется и ведется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4. Реестр источников доходов бюджета Чадукасинского сельского поселения Красноармейского района представляется в Министерство финансов Чувашской Республики в порядке, установленном Кабинетом Министров Чувашской Республики.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Статья 9. Принятие решения о признании безнадежной к взысканию задолженности по платежам в бюджет Чадукасинского сельского поселения Красноармейского района </w:t>
      </w:r>
      <w:proofErr w:type="gramStart"/>
      <w:r w:rsidRPr="00AB4829">
        <w:t>и о ее</w:t>
      </w:r>
      <w:proofErr w:type="gramEnd"/>
      <w:r w:rsidRPr="00AB4829">
        <w:t xml:space="preserve"> списании (восстановлении)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5" w:name="P219"/>
      <w:bookmarkEnd w:id="5"/>
      <w:r w:rsidRPr="00AB4829">
        <w:t>1. Платежи в бюджет Чадукасинского сельского поселения Красноармейского района, не уплаченные в установленный срок (задолженность по платежам в бюджет Чадукасинского сельского поселения Красноармейского района), признаются безнадежными к взысканию в случае:</w:t>
      </w:r>
    </w:p>
    <w:p w:rsidR="00AB4829" w:rsidRPr="00AB4829" w:rsidRDefault="00AB4829" w:rsidP="00AB4829">
      <w:pPr>
        <w:widowControl w:val="0"/>
        <w:autoSpaceDE w:val="0"/>
        <w:autoSpaceDN w:val="0"/>
        <w:ind w:firstLine="540"/>
        <w:jc w:val="both"/>
      </w:pPr>
      <w:r w:rsidRPr="00AB4829">
        <w:t>1) смерти физического лица - плательщика платежей в бюджет Чадукасинского сельского поселения Красноармейского района или объявления его умершим в порядке, установленном гражданским процессуальным законодательством Российской Федерации;</w:t>
      </w:r>
    </w:p>
    <w:p w:rsidR="00AB4829" w:rsidRPr="00AB4829" w:rsidRDefault="00AB4829" w:rsidP="00AB4829">
      <w:pPr>
        <w:widowControl w:val="0"/>
        <w:autoSpaceDE w:val="0"/>
        <w:autoSpaceDN w:val="0"/>
        <w:ind w:firstLine="540"/>
        <w:jc w:val="both"/>
      </w:pPr>
      <w:r w:rsidRPr="00AB4829">
        <w:t>2) признания банкротом индивидуального предпринимателя - плательщика платежей в бюджет Чадукасинского сельского поселения Красноармейского района в соответствии с Федеральным законом от 26 октября 2002 года N 127-ФЗ "О несостоятельности (банкротстве)" в части задолженности по платежам в бюджет Чадукасинского сельского поселения Красноармейского района, не погашенным по причине недостаточности имущества должника;</w:t>
      </w:r>
    </w:p>
    <w:p w:rsidR="00AB4829" w:rsidRPr="00AB4829" w:rsidRDefault="00AB4829" w:rsidP="00AB4829">
      <w:pPr>
        <w:widowControl w:val="0"/>
        <w:autoSpaceDE w:val="0"/>
        <w:autoSpaceDN w:val="0"/>
        <w:ind w:firstLine="540"/>
        <w:jc w:val="both"/>
      </w:pPr>
      <w:r w:rsidRPr="00AB4829">
        <w:t>3) ликвидации организации - плательщика платежей в бюджет Чадукасинского сельского поселения Красноармейского района в части задолженности по платежам в бюджет Чадукасинского сельского поселения Красноармейского района,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B4829" w:rsidRPr="00AB4829" w:rsidRDefault="00AB4829" w:rsidP="00AB4829">
      <w:pPr>
        <w:widowControl w:val="0"/>
        <w:autoSpaceDE w:val="0"/>
        <w:autoSpaceDN w:val="0"/>
        <w:ind w:firstLine="540"/>
        <w:jc w:val="both"/>
      </w:pPr>
      <w:proofErr w:type="gramStart"/>
      <w:r w:rsidRPr="00AB4829">
        <w:t>4) принятия судом акта, в соответствии с которым администратор доходов бюджета Чадукасинского сельского поселения Красноармейского района утрачивает возможность взыскания задолженности по платежам в бюджет Чадукасинского сельского поселения Красноармейского района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w:t>
      </w:r>
      <w:proofErr w:type="gramEnd"/>
      <w:r w:rsidRPr="00AB4829">
        <w:t xml:space="preserve"> платежам в бюджет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Чадукасинского сельского поселения Красноармейского района прошло более пяти лет, в следующих случаях:</w:t>
      </w:r>
      <w:proofErr w:type="gramEnd"/>
    </w:p>
    <w:p w:rsidR="00AB4829" w:rsidRPr="00AB4829" w:rsidRDefault="00AB4829" w:rsidP="00AB4829">
      <w:pPr>
        <w:widowControl w:val="0"/>
        <w:autoSpaceDE w:val="0"/>
        <w:autoSpaceDN w:val="0"/>
        <w:ind w:firstLine="540"/>
        <w:jc w:val="both"/>
      </w:pPr>
      <w:r w:rsidRPr="00AB4829">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w:t>
      </w:r>
      <w:r w:rsidRPr="00AB4829">
        <w:lastRenderedPageBreak/>
        <w:t>(банкротстве) для возбуждения производства по делу о банкротстве;</w:t>
      </w:r>
    </w:p>
    <w:p w:rsidR="00AB4829" w:rsidRPr="00AB4829" w:rsidRDefault="00AB4829" w:rsidP="00AB4829">
      <w:pPr>
        <w:widowControl w:val="0"/>
        <w:autoSpaceDE w:val="0"/>
        <w:autoSpaceDN w:val="0"/>
        <w:ind w:firstLine="540"/>
        <w:jc w:val="both"/>
      </w:pPr>
      <w:r w:rsidRPr="00AB4829">
        <w:t>судом возвращено заявление о признании плательщика платежей в бюджет Чадукасинского сельского поселения Красноармейского района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B4829" w:rsidRPr="00AB4829" w:rsidRDefault="00AB4829" w:rsidP="00AB4829">
      <w:pPr>
        <w:widowControl w:val="0"/>
        <w:autoSpaceDE w:val="0"/>
        <w:autoSpaceDN w:val="0"/>
        <w:ind w:firstLine="540"/>
        <w:jc w:val="both"/>
      </w:pPr>
      <w:bookmarkStart w:id="6" w:name="P227"/>
      <w:bookmarkEnd w:id="6"/>
      <w:r w:rsidRPr="00AB4829">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AB4829" w:rsidRPr="00AB4829" w:rsidRDefault="00AB4829" w:rsidP="00AB4829">
      <w:pPr>
        <w:widowControl w:val="0"/>
        <w:autoSpaceDE w:val="0"/>
        <w:autoSpaceDN w:val="0"/>
        <w:ind w:firstLine="540"/>
        <w:jc w:val="both"/>
      </w:pPr>
      <w:r w:rsidRPr="00AB4829">
        <w:t>3. Решение о признании безнадежной к взысканию задолженности по платежам в бюджет Чадукасинского сельского поселения Красноармейского района принимается администратором доходов бюджета Чадукасинского сельского поселения Красноармейского района на основании документов, подтверждающих обстоятельства, предусмотренные пунктами 1 и 2 настоящей статьи.</w:t>
      </w:r>
    </w:p>
    <w:p w:rsidR="00AB4829" w:rsidRPr="00AB4829" w:rsidRDefault="00AB4829" w:rsidP="00AB4829">
      <w:pPr>
        <w:widowControl w:val="0"/>
        <w:autoSpaceDE w:val="0"/>
        <w:autoSpaceDN w:val="0"/>
        <w:ind w:firstLine="540"/>
        <w:jc w:val="both"/>
      </w:pPr>
      <w:r w:rsidRPr="00AB4829">
        <w:t>4. Порядок принятия решений о признании безнадежной к взысканию задолженности по платежам в бюджет Чадукасинского сельского поселения Красноармейского района определяется главным администратором доходов бюджета Чадукасинского сельского поселения Красноармейского района в соответствии с общими требованиями, установленными Правительством Российской Федерации.</w:t>
      </w:r>
    </w:p>
    <w:p w:rsidR="00AB4829" w:rsidRPr="00AB4829" w:rsidRDefault="00AB4829" w:rsidP="00AB4829">
      <w:pPr>
        <w:widowControl w:val="0"/>
        <w:autoSpaceDE w:val="0"/>
        <w:autoSpaceDN w:val="0"/>
        <w:ind w:firstLine="540"/>
        <w:jc w:val="both"/>
      </w:pPr>
      <w:r w:rsidRPr="00AB4829">
        <w:t>5. Списание (восстановление) в бюджетном (бухгалтерском) учете задолженности по платежам в бюджет Чадукасинского сельского поселения Красноармейского района осуществляется администратором доходов бюджета Чадукасинского сельского поселения Красноармейского района на основании решения о признании безнадежной к взысканию задолженности по платежам в бюджет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AB4829" w:rsidRPr="00AB4829" w:rsidRDefault="00AB4829" w:rsidP="00AB4829">
      <w:pPr>
        <w:widowControl w:val="0"/>
        <w:autoSpaceDE w:val="0"/>
        <w:autoSpaceDN w:val="0"/>
        <w:ind w:firstLine="540"/>
        <w:jc w:val="both"/>
      </w:pPr>
      <w:r w:rsidRPr="00AB4829">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10. Единый счет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Все виды доходов бюджета Чадукасинского сельского поселения Красноармейского района зачисляются на единый счет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ind w:firstLine="567"/>
        <w:jc w:val="both"/>
      </w:pPr>
      <w:bookmarkStart w:id="7" w:name="P238"/>
      <w:bookmarkEnd w:id="7"/>
      <w:r w:rsidRPr="00AB4829">
        <w:t>Статья 11. Дополнительные нормативы отчислений в бюджет Чадукасинского сельского поселения Красноармейского района от налога на доходы физических лиц, подлежащего зачислению в соответствии с Бюджетным кодексом Российской Федерации в республиканский бюджет Чувашской Республики</w:t>
      </w:r>
    </w:p>
    <w:p w:rsidR="00AB4829" w:rsidRPr="00AB4829" w:rsidRDefault="00AB4829" w:rsidP="00AB4829">
      <w:pPr>
        <w:ind w:firstLine="567"/>
        <w:jc w:val="both"/>
      </w:pPr>
      <w:r w:rsidRPr="00AB4829">
        <w:t>Законом Чувашской Республики о республиканском бюджете Чувашской Республики на очередной финансовый год и плановый период в порядке, предусмотренном статьей 137 Бюджетного кодекса Российской Федерации, могут быть установлены дополнительные нормативы отчислений в бюджет Чадукасинского сельского поселения Красноармейского района  от налога на доходы физических лиц.</w:t>
      </w:r>
    </w:p>
    <w:p w:rsidR="00AB4829" w:rsidRPr="00AB4829" w:rsidRDefault="00AB4829" w:rsidP="00AB4829">
      <w:pPr>
        <w:ind w:firstLine="567"/>
        <w:jc w:val="both"/>
      </w:pPr>
      <w:r w:rsidRPr="00AB4829">
        <w:lastRenderedPageBreak/>
        <w:t>Дополнительные нормативы отчислений в бюджет Чадукасинского сельского поселения Красноармейского района от налога на доходы физических лиц устанавливаются не менее 15 процентов налоговых доходов консолидированного бюджета Чувашской Республики от указанного налога.</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3. РАЗГРАНИЧЕНИЕ РАСХОДНЫХ ОБЯЗАТЕЛЬСТВ</w:t>
      </w:r>
    </w:p>
    <w:p w:rsidR="00AB4829" w:rsidRPr="00AB4829" w:rsidRDefault="00AB4829" w:rsidP="00AB4829">
      <w:pPr>
        <w:widowControl w:val="0"/>
        <w:autoSpaceDE w:val="0"/>
        <w:autoSpaceDN w:val="0"/>
        <w:jc w:val="center"/>
      </w:pPr>
      <w:r w:rsidRPr="00AB4829">
        <w:rPr>
          <w:b/>
        </w:rPr>
        <w:t>ЧАДУКАСИНСКОГО СЕЛЬСКОГО ПОСЕЛЕНИЯ КРАСНОАРМЕЙСКОГО РАЙОНА И СЕЛЬСКИХ ПОСЕЛЕНИЙ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12. Расходные обязательства Чадукасинского сельского поселения Красноармейского района и сельских поселений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Расходные обязательства Чадукасинского сельского поселения Красноармейского района и сельских поселений возникают в порядке, установленном статьей 86 Бюджетного кодекса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4. ПОРЯДОК И УСЛОВИЯ ПРЕДОСТАВЛЕНИЯ</w:t>
      </w:r>
    </w:p>
    <w:p w:rsidR="00AB4829" w:rsidRPr="00AB4829" w:rsidRDefault="00AB4829" w:rsidP="00AB4829">
      <w:pPr>
        <w:widowControl w:val="0"/>
        <w:autoSpaceDE w:val="0"/>
        <w:autoSpaceDN w:val="0"/>
        <w:jc w:val="center"/>
      </w:pPr>
      <w:r w:rsidRPr="00AB4829">
        <w:rPr>
          <w:b/>
        </w:rPr>
        <w:t>МЕЖБЮДЖЕТНЫХ ТРАНСФЕРТОВ ИЗ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13. Порядок и условия предоставления межбюджетных трансфертов из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Порядок и условия предоставления межбюджетных трансфертов из бюджета Чадукасинского сельского поселения Красноармейского района устанавливаются в соответствии с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
    <w:p w:rsidR="00AB4829" w:rsidRPr="00AB4829" w:rsidRDefault="00AB4829" w:rsidP="00AB4829">
      <w:pPr>
        <w:widowControl w:val="0"/>
        <w:autoSpaceDE w:val="0"/>
        <w:autoSpaceDN w:val="0"/>
        <w:jc w:val="both"/>
      </w:pPr>
    </w:p>
    <w:p w:rsidR="00AB4829" w:rsidRPr="00AB4829" w:rsidRDefault="00AB4829" w:rsidP="00AB4829">
      <w:pPr>
        <w:keepNext/>
        <w:ind w:firstLine="567"/>
        <w:jc w:val="both"/>
        <w:outlineLvl w:val="0"/>
      </w:pPr>
      <w:r w:rsidRPr="00AB4829">
        <w:rPr>
          <w:bCs/>
        </w:rPr>
        <w:t>Статья 14.</w:t>
      </w:r>
      <w:r w:rsidRPr="00AB4829">
        <w:rPr>
          <w:b/>
          <w:bCs/>
          <w:color w:val="000080"/>
        </w:rPr>
        <w:t xml:space="preserve"> </w:t>
      </w:r>
      <w:r w:rsidRPr="00AB4829">
        <w:t>Иные межбюджетные трансферты, предоставляемые из бюджета Чадукасинского сельского поселения Красноармейского района бюджетам поселений</w:t>
      </w:r>
    </w:p>
    <w:p w:rsidR="00AB4829" w:rsidRPr="00AB4829" w:rsidRDefault="00AB4829" w:rsidP="00AB4829"/>
    <w:p w:rsidR="00AB4829" w:rsidRPr="00AB4829" w:rsidRDefault="00AB4829" w:rsidP="00AB4829">
      <w:pPr>
        <w:ind w:firstLine="567"/>
        <w:jc w:val="both"/>
      </w:pPr>
      <w:proofErr w:type="gramStart"/>
      <w:r w:rsidRPr="00AB4829">
        <w:t>В случаях и порядке, предусмотренных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и принимаемыми в соответствии с ним иными нормативными правовыми актами органов местного самоуправления Чадукасинского сельского поселения Красноармейского района, бюджету Красноармейского района могут быть предоставлены иные межбюджетные трансферты из бюджета Чадукасинского сельского поселения Красноармейского района на осуществление части полномочий по решению</w:t>
      </w:r>
      <w:proofErr w:type="gramEnd"/>
      <w:r w:rsidRPr="00AB4829">
        <w:t xml:space="preserve"> вопросов местного значения в соответствии с заключенными соглашениями.</w:t>
      </w:r>
    </w:p>
    <w:p w:rsidR="00AB4829" w:rsidRPr="00AB4829" w:rsidRDefault="00AB4829" w:rsidP="00AB4829">
      <w:pPr>
        <w:ind w:firstLine="720"/>
        <w:jc w:val="both"/>
      </w:pPr>
    </w:p>
    <w:p w:rsidR="00AB4829" w:rsidRPr="00AB4829" w:rsidRDefault="00AB4829" w:rsidP="00AB4829">
      <w:pPr>
        <w:widowControl w:val="0"/>
        <w:autoSpaceDE w:val="0"/>
        <w:autoSpaceDN w:val="0"/>
        <w:adjustRightInd w:val="0"/>
        <w:jc w:val="center"/>
        <w:rPr>
          <w:b/>
          <w:bCs/>
        </w:rPr>
      </w:pPr>
      <w:r w:rsidRPr="00AB4829">
        <w:rPr>
          <w:b/>
          <w:bCs/>
        </w:rPr>
        <w:t>Раздел II.</w:t>
      </w:r>
    </w:p>
    <w:p w:rsidR="00AB4829" w:rsidRPr="00AB4829" w:rsidRDefault="00AB4829" w:rsidP="00AB4829">
      <w:pPr>
        <w:widowControl w:val="0"/>
        <w:autoSpaceDE w:val="0"/>
        <w:autoSpaceDN w:val="0"/>
        <w:adjustRightInd w:val="0"/>
        <w:jc w:val="center"/>
        <w:rPr>
          <w:b/>
          <w:bCs/>
        </w:rPr>
      </w:pPr>
      <w:r w:rsidRPr="00AB4829">
        <w:rPr>
          <w:b/>
          <w:bCs/>
        </w:rPr>
        <w:t>РАСХОДЫ БЮДЖЕТА ЧАДУКАСИНСКОГО СЕЛЬСКОГО ПОСЕЛЕНИЯ КРАСНОАРМЕЙСКОГО РАЙОНА</w:t>
      </w:r>
    </w:p>
    <w:p w:rsidR="00AB4829" w:rsidRPr="00AB4829" w:rsidRDefault="00AB4829" w:rsidP="00AB4829">
      <w:pPr>
        <w:widowControl w:val="0"/>
        <w:autoSpaceDE w:val="0"/>
        <w:autoSpaceDN w:val="0"/>
        <w:adjustRightInd w:val="0"/>
        <w:jc w:val="center"/>
        <w:rPr>
          <w:b/>
          <w:bCs/>
        </w:rPr>
      </w:pPr>
    </w:p>
    <w:p w:rsidR="00AB4829" w:rsidRPr="00AB4829" w:rsidRDefault="00AB4829" w:rsidP="00AB4829">
      <w:pPr>
        <w:widowControl w:val="0"/>
        <w:autoSpaceDE w:val="0"/>
        <w:autoSpaceDN w:val="0"/>
        <w:jc w:val="center"/>
        <w:rPr>
          <w:b/>
        </w:rPr>
      </w:pPr>
      <w:r w:rsidRPr="00AB4829">
        <w:rPr>
          <w:b/>
        </w:rPr>
        <w:t>Глава 5. ИНВЕСТИЦИИ ИЗ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8" w:name="P465"/>
      <w:bookmarkEnd w:id="8"/>
      <w:r w:rsidRPr="00AB4829">
        <w:t>Статья 15. Бюджетные инвестиции в объекты муниципальной собственности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r w:rsidRPr="00AB4829">
        <w:t>1. В бюджете Чадукасинского сельского поселения Красноармейского района, в том числе в рамках муниципальных программ Чадукасинского сельского поселения Красноармейского района,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Чадукасинского сельского поселения Красноармейского района в соответствии с решениями, указанными в пункте 2 настоящей статьи.</w:t>
      </w:r>
    </w:p>
    <w:p w:rsidR="00AB4829" w:rsidRPr="00AB4829" w:rsidRDefault="00AB4829" w:rsidP="00AB4829">
      <w:pPr>
        <w:widowControl w:val="0"/>
        <w:autoSpaceDE w:val="0"/>
        <w:autoSpaceDN w:val="0"/>
        <w:ind w:firstLine="540"/>
        <w:jc w:val="both"/>
      </w:pPr>
      <w:proofErr w:type="gramStart"/>
      <w:r w:rsidRPr="00AB4829">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Чадукасинского сельского поселения Красноармейского района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Чадукасинского сельского поселения Красноармейского района, муниципальными унитарными предприятиями Чадукасинского сельского поселения Красноармейского района с последующим увеличением стоимости основных средств</w:t>
      </w:r>
      <w:proofErr w:type="gramEnd"/>
      <w:r w:rsidRPr="00AB4829">
        <w:t>, находящихся на праве оперативного управления у муниципальных учреждений Чадукасинского сельского поселения Красноармейского района и муниципальных унитарных предприятий Чадукасинского сельского поселения Красноармейского района, или уставного фонда указанных предприятий, основанных на праве хозяйственного ведения, либо включаются в состав муниципальной казны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bookmarkStart w:id="9" w:name="P470"/>
      <w:bookmarkEnd w:id="9"/>
      <w:r w:rsidRPr="00AB4829">
        <w:t>2. Бюджетные инвестиции в объекты муниципальной собственности Чадукасинского сельского поселения Красноармейского района и принятие решений о подготовке и реализации бюджетных инвестиций в указанные объекты осуществляются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bookmarkStart w:id="10" w:name="P471"/>
      <w:bookmarkEnd w:id="10"/>
      <w:r w:rsidRPr="00AB4829">
        <w:t xml:space="preserve">3. </w:t>
      </w:r>
      <w:proofErr w:type="gramStart"/>
      <w:r w:rsidRPr="00AB4829">
        <w:t>Органам местного самоуправления Чадукасинского сельского поселения Красноармейского района, являющимся муниципальными заказчиками Чадукасинского сельского поселения Красноармейского района, предоставляется право передать на безвозмездной основе на основании соглашений свои полномочия муниципального заказчика Чадукасинского сельского поселения Красноармейского района по заключению и исполнению от имени Чадукасинского сельского поселения Красноармейского района муниципальных контрактов от лица указанных органов при осуществлении бюджетных инвестиций в объекты муниципальной собственности Чадукасинского</w:t>
      </w:r>
      <w:proofErr w:type="gramEnd"/>
      <w:r w:rsidRPr="00AB4829">
        <w:t xml:space="preserve"> сельского поселения Красноармейского района (далее - соглашение о передаче полномочий) бюджетным и автономным учреждениям Чадукасинского сельского поселения Красноармейского района, в отношении которых указанные органы осуществляют функции и полномочия учредителей.</w:t>
      </w:r>
    </w:p>
    <w:p w:rsidR="00AB4829" w:rsidRPr="00AB4829" w:rsidRDefault="00AB4829" w:rsidP="00AB4829">
      <w:pPr>
        <w:widowControl w:val="0"/>
        <w:autoSpaceDE w:val="0"/>
        <w:autoSpaceDN w:val="0"/>
        <w:ind w:firstLine="540"/>
        <w:jc w:val="both"/>
      </w:pPr>
      <w:r w:rsidRPr="00AB4829">
        <w:t>Условия передачи полномочий и порядок заключения соглашений о передаче полномочий в отношении объектов муниципальной собственности Чадукасинского сельского поселения Красноармейского района устанавливаются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Соглашение о передаче полномочий может быть заключено в отношении нескольких объектов капитального строительства муниципальной собственности Чадукасинского сельского поселения Красноармейского района и (или) объектов недвижимого имущества, приобретаемых в муниципальную собственность Чадукасинского сельского поселения Красноармейского района, и должно содержать в том числе:</w:t>
      </w:r>
    </w:p>
    <w:p w:rsidR="00AB4829" w:rsidRPr="00AB4829" w:rsidRDefault="00AB4829" w:rsidP="00AB4829">
      <w:pPr>
        <w:widowControl w:val="0"/>
        <w:autoSpaceDE w:val="0"/>
        <w:autoSpaceDN w:val="0"/>
        <w:ind w:firstLine="540"/>
        <w:jc w:val="both"/>
      </w:pPr>
      <w:proofErr w:type="gramStart"/>
      <w:r w:rsidRPr="00AB4829">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r w:rsidRPr="00AB4829">
        <w:rPr>
          <w:color w:val="548DD4"/>
        </w:rPr>
        <w:t>пункте 2</w:t>
      </w:r>
      <w:r w:rsidRPr="00AB4829">
        <w:t xml:space="preserve"> </w:t>
      </w:r>
      <w:r w:rsidRPr="00AB4829">
        <w:lastRenderedPageBreak/>
        <w:t>настоящей статьи, а также общего объема капитальных вложений в объект муниципальной собственности Чадукасинского</w:t>
      </w:r>
      <w:proofErr w:type="gramEnd"/>
      <w:r w:rsidRPr="00AB4829">
        <w:t xml:space="preserve"> сельского поселения Красноармейского района, в том числе объема бюджетных ассигнований, предусмотренного соответствующему органу, указанному в абзаце первом настоящего пункта, как получателю бюджетных средств, соответствующих решениям, указанным в </w:t>
      </w:r>
      <w:r w:rsidRPr="00AB4829">
        <w:rPr>
          <w:color w:val="548DD4"/>
        </w:rPr>
        <w:t>пункте 2</w:t>
      </w:r>
      <w:r w:rsidRPr="00AB4829">
        <w:t xml:space="preserve"> настоящей статьи. В случае предоставления бюджетных инвестиций из бюджета Чадукасинского сельского поселения Красноармейского района их объем должен соответствовать объему бюджетных ассигнований на осуществление бюджетных инвестиций, предусмотренному адресной инвестиционной программой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положения, устанавливающие права и обязанности бюджетного или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по заключению и исполнению от имени Чадукасинского сельского поселения Красноармейского района в лице органа, указанного в абзаце первом настоящего пункта, муниципальных контрактов;</w:t>
      </w:r>
    </w:p>
    <w:p w:rsidR="00AB4829" w:rsidRPr="00AB4829" w:rsidRDefault="00AB4829" w:rsidP="00AB4829">
      <w:pPr>
        <w:widowControl w:val="0"/>
        <w:autoSpaceDE w:val="0"/>
        <w:autoSpaceDN w:val="0"/>
        <w:ind w:firstLine="540"/>
        <w:jc w:val="both"/>
      </w:pPr>
      <w:r w:rsidRPr="00AB4829">
        <w:t>ответственность бюджетного или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за неисполнение или ненадлежащее исполнение переданных им полномочий;</w:t>
      </w:r>
    </w:p>
    <w:p w:rsidR="00AB4829" w:rsidRPr="00AB4829" w:rsidRDefault="00AB4829" w:rsidP="00AB4829">
      <w:pPr>
        <w:widowControl w:val="0"/>
        <w:autoSpaceDE w:val="0"/>
        <w:autoSpaceDN w:val="0"/>
        <w:ind w:firstLine="540"/>
        <w:jc w:val="both"/>
      </w:pPr>
      <w:r w:rsidRPr="00AB4829">
        <w:t>положения, устанавливающие право органа, указанного в абзаце первом настоящего пункта, на проведение проверок соблюдения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условий, установленных заключенным соглашением о передаче полномочий;</w:t>
      </w:r>
    </w:p>
    <w:p w:rsidR="00AB4829" w:rsidRPr="00AB4829" w:rsidRDefault="00AB4829" w:rsidP="00AB4829">
      <w:pPr>
        <w:widowControl w:val="0"/>
        <w:autoSpaceDE w:val="0"/>
        <w:autoSpaceDN w:val="0"/>
        <w:ind w:firstLine="540"/>
        <w:jc w:val="both"/>
      </w:pPr>
      <w:proofErr w:type="gramStart"/>
      <w:r w:rsidRPr="00AB4829">
        <w:t>положения, устанавливающие обязанность бюджетного или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по ведению бюджетного учета, составлению и представлению бюджетной отчетности органу, указанному в абзаце первом настоящего пункта, как получателя бюджетных средств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r w:rsidRPr="00AB4829">
        <w:t xml:space="preserve">Соглашения о передаче полномочий являются основанием для открытия органам, указанным в абзаце первом настоящего пункта, в Управлении Федерального казначейства по Чувашской Республике, Министерстве </w:t>
      </w:r>
      <w:proofErr w:type="gramStart"/>
      <w:r w:rsidRPr="00AB4829">
        <w:t>финансов Чувашской Республики лицевых счетов получателя бюджетных средств</w:t>
      </w:r>
      <w:proofErr w:type="gramEnd"/>
      <w:r w:rsidRPr="00AB4829">
        <w:t xml:space="preserve"> по переданным полномочиям для учета операций по осуществлению бюджетных инвестиций в объекты муниципальной собственности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4. Бюджетные инвестиции в объекты капитального строительства муниципальной собственности Чадукасинского сельского поселения Красноармейского района могут осуществляться в соответствии с концессионными соглашениями.</w:t>
      </w:r>
    </w:p>
    <w:p w:rsidR="00AB4829" w:rsidRPr="00AB4829" w:rsidRDefault="00AB4829" w:rsidP="00AB4829">
      <w:pPr>
        <w:widowControl w:val="0"/>
        <w:autoSpaceDE w:val="0"/>
        <w:autoSpaceDN w:val="0"/>
        <w:ind w:firstLine="540"/>
        <w:jc w:val="both"/>
      </w:pPr>
      <w:bookmarkStart w:id="11" w:name="P482"/>
      <w:bookmarkEnd w:id="11"/>
      <w:r w:rsidRPr="00AB4829">
        <w:t xml:space="preserve">5. </w:t>
      </w:r>
      <w:proofErr w:type="gramStart"/>
      <w:r w:rsidRPr="00AB4829">
        <w:t>Не допускается при исполнении бюджета Чадукасинского сельского поселения Красноармейского района предоставление бюджетных инвестиций в объекты муниципальной собственности Чадукасинского сельского поселения Красноармейского района, по которым принято решение о предоставлении субсидий на осуществление капитальных вложений в объекты муниципальной собственности Чадукасинского сельского поселения Красноармейского района, за исключением случая, указанного в абзаце втором настоящего пункта.</w:t>
      </w:r>
      <w:proofErr w:type="gramEnd"/>
    </w:p>
    <w:p w:rsidR="00AB4829" w:rsidRPr="00AB4829" w:rsidRDefault="00AB4829" w:rsidP="00AB4829">
      <w:pPr>
        <w:widowControl w:val="0"/>
        <w:autoSpaceDE w:val="0"/>
        <w:autoSpaceDN w:val="0"/>
        <w:ind w:firstLine="540"/>
        <w:jc w:val="both"/>
      </w:pPr>
      <w:bookmarkStart w:id="12" w:name="P484"/>
      <w:bookmarkEnd w:id="12"/>
      <w:proofErr w:type="gramStart"/>
      <w:r w:rsidRPr="00AB4829">
        <w:t xml:space="preserve">При исполнении бюджета Чадукасинского сельского поселения Красноармейского района допускается предоставление бюджетных инвестиций в объекты муниципальной собственности Чадукасинского сельского поселения Красноармейского района, указанные в абзаце первом настоящего пункта, в случае изменения в установленном порядке типа </w:t>
      </w:r>
      <w:r w:rsidRPr="00AB4829">
        <w:lastRenderedPageBreak/>
        <w:t>бюджетного или автономного учреждения Чадукасинского сельского поселения Красноармейского района или организационно-правовой формы муниципального унитарного предприятия Чадукасинского сельского поселения Красноармейского района, являющихся получателями субсидий, предусмотренных статьей 20</w:t>
      </w:r>
      <w:proofErr w:type="gramEnd"/>
      <w:r w:rsidRPr="00AB4829">
        <w:t xml:space="preserve"> </w:t>
      </w:r>
      <w:proofErr w:type="gramStart"/>
      <w:r w:rsidRPr="00AB4829">
        <w:t>настоящего Положения, на казенное учреждение Чадукасинского сельского поселения Красноармейского района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договоры в части замены стороны договора - бюджетного или автономного учреждения</w:t>
      </w:r>
      <w:proofErr w:type="gramEnd"/>
      <w:r w:rsidRPr="00AB4829">
        <w:t xml:space="preserve">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на казенное учреждение Чадукасинского сельского поселения Красноармейского района и вида договора - гражданско-правового договора бюджетного или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на муниципальный контракт.</w:t>
      </w:r>
    </w:p>
    <w:p w:rsidR="00AB4829" w:rsidRPr="00AB4829" w:rsidRDefault="00AB4829" w:rsidP="00AB4829">
      <w:pPr>
        <w:widowControl w:val="0"/>
        <w:autoSpaceDE w:val="0"/>
        <w:autoSpaceDN w:val="0"/>
        <w:ind w:firstLine="540"/>
        <w:jc w:val="both"/>
      </w:pPr>
      <w:bookmarkStart w:id="13" w:name="P487"/>
      <w:bookmarkEnd w:id="13"/>
    </w:p>
    <w:p w:rsidR="00AB4829" w:rsidRPr="00AB4829" w:rsidRDefault="00AB4829" w:rsidP="00AB4829">
      <w:pPr>
        <w:widowControl w:val="0"/>
        <w:autoSpaceDE w:val="0"/>
        <w:autoSpaceDN w:val="0"/>
        <w:ind w:firstLine="540"/>
        <w:jc w:val="both"/>
      </w:pPr>
      <w:r w:rsidRPr="00AB4829">
        <w:t>Статья 16. Предоставление субсидий на осуществление капитальных вложений в объекты капитального строительства муниципальной собственности Чадукасинского сельского поселения Красноармейского района и приобретение объектов недвижимого имущества в муниципальную собственность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В бюджете Чадукасинского сельского поселения Красноармейского района бюджетным и автономным учреждениям Чадукасинского сельского поселения Красноармейского района, муниципальным унитарным предприятиям Чадукасинского сельского поселения Красноармейского района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Чадукасинского сельского поселения Красноармейского района или приобретение объектов недвижимого имущества в муниципальную собственность Чадукасинского сельского поселения Красноармейского района (далее</w:t>
      </w:r>
      <w:proofErr w:type="gramEnd"/>
      <w:r w:rsidRPr="00AB4829">
        <w:t xml:space="preserve"> - капитальные вложения в объект муниципальной собственности Чадукасинского сельского поселения Красноармейского района) с последующим увеличением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P491" w:history="1">
        <w:r w:rsidRPr="00AB4829">
          <w:rPr>
            <w:color w:val="0000FF"/>
          </w:rPr>
          <w:t>пункте 2</w:t>
        </w:r>
      </w:hyperlink>
      <w:r w:rsidRPr="00AB4829">
        <w:t xml:space="preserve"> настоящей статьи.</w:t>
      </w:r>
    </w:p>
    <w:p w:rsidR="00AB4829" w:rsidRPr="00AB4829" w:rsidRDefault="00AB4829" w:rsidP="00AB4829">
      <w:pPr>
        <w:widowControl w:val="0"/>
        <w:autoSpaceDE w:val="0"/>
        <w:autoSpaceDN w:val="0"/>
        <w:ind w:firstLine="540"/>
        <w:jc w:val="both"/>
      </w:pPr>
      <w:bookmarkStart w:id="14" w:name="P491"/>
      <w:bookmarkEnd w:id="14"/>
      <w:r w:rsidRPr="00AB4829">
        <w:t>2. Принятие решений о предоставлении бюджетных ассигнований на осуществление за счет предусмотренных настоящей статьей субсидий из бюджета Чадукасинского сельского поселения Красноармейского района капитальных вложений в объекты муниципальной собственности Чадукасинского сельского поселения Красноармейского района и предоставление указанных субсидий осуществляются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w:t>
      </w:r>
      <w:proofErr w:type="gramStart"/>
      <w:r w:rsidRPr="00AB4829">
        <w:t xml:space="preserve">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(далее в настоящей статье - соглашение о предоставлении субсидии), на срок действия утвержденных лимитов бюджетных обязательств с учетом </w:t>
      </w:r>
      <w:r w:rsidRPr="00AB4829">
        <w:lastRenderedPageBreak/>
        <w:t xml:space="preserve">положений </w:t>
      </w:r>
      <w:hyperlink w:anchor="P506" w:history="1">
        <w:r w:rsidRPr="00AB4829">
          <w:rPr>
            <w:color w:val="0000FF"/>
          </w:rPr>
          <w:t>абзаца четырнадцатого</w:t>
        </w:r>
      </w:hyperlink>
      <w:r w:rsidRPr="00AB4829">
        <w:t xml:space="preserve"> настоящего пункта.</w:t>
      </w:r>
      <w:proofErr w:type="gramEnd"/>
    </w:p>
    <w:p w:rsidR="00AB4829" w:rsidRPr="00AB4829" w:rsidRDefault="00AB4829" w:rsidP="00AB4829">
      <w:pPr>
        <w:widowControl w:val="0"/>
        <w:autoSpaceDE w:val="0"/>
        <w:autoSpaceDN w:val="0"/>
        <w:ind w:firstLine="540"/>
        <w:jc w:val="both"/>
      </w:pPr>
      <w:r w:rsidRPr="00AB4829">
        <w:t>Соглашение о предоставлении субсидии может быть заключено в отношении нескольких объектов капитального строительства муниципальной собственности Чадукасинского сельского поселения Красноармейского района и (или) объектов недвижимого имущества, приобретаемых в муниципальную собственность Чадукасинского сельского поселения Красноармейского района, и должно содержать в том числе:</w:t>
      </w:r>
    </w:p>
    <w:p w:rsidR="00AB4829" w:rsidRPr="00AB4829" w:rsidRDefault="00AB4829" w:rsidP="00AB4829">
      <w:pPr>
        <w:widowControl w:val="0"/>
        <w:autoSpaceDE w:val="0"/>
        <w:autoSpaceDN w:val="0"/>
        <w:ind w:firstLine="540"/>
        <w:jc w:val="both"/>
      </w:pPr>
      <w:proofErr w:type="gramStart"/>
      <w:r w:rsidRPr="00AB4829">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491" w:history="1">
        <w:r w:rsidRPr="00AB4829">
          <w:rPr>
            <w:color w:val="0000FF"/>
          </w:rPr>
          <w:t>пункте 2</w:t>
        </w:r>
      </w:hyperlink>
      <w:r w:rsidRPr="00AB4829">
        <w:t xml:space="preserve"> настоящей статьи, а также</w:t>
      </w:r>
      <w:proofErr w:type="gramEnd"/>
      <w:r w:rsidRPr="00AB4829">
        <w:t xml:space="preserve"> общего объема капитальных вложений в объект муниципальной собственности Чадукасинского сельского поселения Красноармейского района за счет всех источников финансового обеспечения, в том числе объема предоставляемой субсидии, соответствующих решениям, указанным в </w:t>
      </w:r>
      <w:hyperlink w:anchor="P491" w:history="1">
        <w:r w:rsidRPr="00AB4829">
          <w:rPr>
            <w:color w:val="0000FF"/>
          </w:rPr>
          <w:t>пункте 2</w:t>
        </w:r>
      </w:hyperlink>
      <w:r w:rsidRPr="00AB4829">
        <w:t xml:space="preserve"> настоящей статьи. В случае предоставления субсидии из бюджета Чадукасинского сельского поселения Красноармейского района объем предоставляемой субсидии должен соответствовать объему бюджетных ассигнований на предоставление субсидии, предусмотренному адресной инвестиционной программой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AB4829" w:rsidRPr="00AB4829" w:rsidRDefault="00AB4829" w:rsidP="00AB4829">
      <w:pPr>
        <w:widowControl w:val="0"/>
        <w:autoSpaceDE w:val="0"/>
        <w:autoSpaceDN w:val="0"/>
        <w:ind w:firstLine="540"/>
        <w:jc w:val="both"/>
      </w:pPr>
      <w:r w:rsidRPr="00AB4829">
        <w:t>условие о соблюдении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4829" w:rsidRPr="00AB4829" w:rsidRDefault="00AB4829" w:rsidP="00AB4829">
      <w:pPr>
        <w:widowControl w:val="0"/>
        <w:autoSpaceDE w:val="0"/>
        <w:autoSpaceDN w:val="0"/>
        <w:ind w:firstLine="540"/>
        <w:jc w:val="both"/>
      </w:pPr>
      <w:proofErr w:type="gramStart"/>
      <w:r w:rsidRPr="00AB4829">
        <w:t>положения, устанавливающие обязанность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 по открытию лицевого счета для учета операций с субсидиями в органе Федерального казначейства в порядке, установленном Федеральным казначейством;</w:t>
      </w:r>
      <w:proofErr w:type="gramEnd"/>
    </w:p>
    <w:p w:rsidR="00AB4829" w:rsidRPr="00AB4829" w:rsidRDefault="00AB4829" w:rsidP="00AB4829">
      <w:pPr>
        <w:widowControl w:val="0"/>
        <w:autoSpaceDE w:val="0"/>
        <w:autoSpaceDN w:val="0"/>
        <w:ind w:firstLine="540"/>
        <w:jc w:val="both"/>
      </w:pPr>
      <w:r w:rsidRPr="00AB4829">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AB4829" w:rsidRPr="00AB4829" w:rsidRDefault="00AB4829" w:rsidP="00AB4829">
      <w:pPr>
        <w:widowControl w:val="0"/>
        <w:autoSpaceDE w:val="0"/>
        <w:autoSpaceDN w:val="0"/>
        <w:ind w:firstLine="540"/>
        <w:jc w:val="both"/>
      </w:pPr>
      <w:r w:rsidRPr="00AB4829">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условий, установленных соглашением о предоставлении субсидии;</w:t>
      </w:r>
    </w:p>
    <w:p w:rsidR="00AB4829" w:rsidRPr="00AB4829" w:rsidRDefault="00AB4829" w:rsidP="00AB4829">
      <w:pPr>
        <w:widowControl w:val="0"/>
        <w:autoSpaceDE w:val="0"/>
        <w:autoSpaceDN w:val="0"/>
        <w:ind w:firstLine="540"/>
        <w:jc w:val="both"/>
      </w:pPr>
      <w:proofErr w:type="gramStart"/>
      <w:r w:rsidRPr="00AB4829">
        <w:t xml:space="preserve">порядок возврата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Чадукасинского сельского поселения Красноармейского района, решения получателя бюджетных средств, предоставляющего </w:t>
      </w:r>
      <w:r w:rsidRPr="00AB4829">
        <w:lastRenderedPageBreak/>
        <w:t>субсидию, о наличии потребности направления этих</w:t>
      </w:r>
      <w:proofErr w:type="gramEnd"/>
      <w:r w:rsidRPr="00AB4829">
        <w:t xml:space="preserve"> средств на цели предоставления субсидии;</w:t>
      </w:r>
    </w:p>
    <w:p w:rsidR="00AB4829" w:rsidRPr="00AB4829" w:rsidRDefault="00AB4829" w:rsidP="00AB4829">
      <w:pPr>
        <w:widowControl w:val="0"/>
        <w:autoSpaceDE w:val="0"/>
        <w:autoSpaceDN w:val="0"/>
        <w:ind w:firstLine="540"/>
        <w:jc w:val="both"/>
      </w:pPr>
      <w:r w:rsidRPr="00AB4829">
        <w:t>порядок возврата сумм, использованных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AB4829" w:rsidRPr="00AB4829" w:rsidRDefault="00AB4829" w:rsidP="00AB4829">
      <w:pPr>
        <w:widowControl w:val="0"/>
        <w:autoSpaceDE w:val="0"/>
        <w:autoSpaceDN w:val="0"/>
        <w:ind w:firstLine="540"/>
        <w:jc w:val="both"/>
      </w:pPr>
      <w:proofErr w:type="gramStart"/>
      <w:r w:rsidRPr="00AB4829">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 условия о софинансировании капитальных вложений в объект муниципальной собственности Чадукасинского сельского поселения Красноармейского района за счет иных источников, в случае, если соглашением о предоставлении субсидии предусмотрено указанное условие;</w:t>
      </w:r>
      <w:proofErr w:type="gramEnd"/>
    </w:p>
    <w:p w:rsidR="00AB4829" w:rsidRPr="00AB4829" w:rsidRDefault="00AB4829" w:rsidP="00AB4829">
      <w:pPr>
        <w:widowControl w:val="0"/>
        <w:autoSpaceDE w:val="0"/>
        <w:autoSpaceDN w:val="0"/>
        <w:ind w:firstLine="540"/>
        <w:jc w:val="both"/>
      </w:pPr>
      <w:r w:rsidRPr="00AB4829">
        <w:t>порядок и сроки представления отчетности об использовании субсидии бюджетным или автономным учреждением Чадукасинского сельского поселения Красноармейского района, муниципальным унитарным предприятием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AB4829" w:rsidRPr="00AB4829" w:rsidRDefault="00AB4829" w:rsidP="00AB4829">
      <w:pPr>
        <w:widowControl w:val="0"/>
        <w:autoSpaceDE w:val="0"/>
        <w:autoSpaceDN w:val="0"/>
        <w:ind w:firstLine="540"/>
        <w:jc w:val="both"/>
      </w:pPr>
      <w:bookmarkStart w:id="15" w:name="P506"/>
      <w:bookmarkEnd w:id="15"/>
      <w:proofErr w:type="gramStart"/>
      <w:r w:rsidRPr="00AB4829">
        <w:t>Решениями администрации Чадукасинского сельского поселения Красноармейского района, принимаемыми в порядке, установленном администрацией Чадукасинского сельского поселения Красноармейского района, получателям средств бюджета Чадукасинского сельского поселения Красноармейского района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Чадукасинского сельского поселения Красноармейского района лимитов бюджетных обязательств на предоставление субсидий.</w:t>
      </w:r>
      <w:proofErr w:type="gramEnd"/>
    </w:p>
    <w:p w:rsidR="00AB4829" w:rsidRPr="00AB4829" w:rsidRDefault="00AB4829" w:rsidP="00AB4829">
      <w:pPr>
        <w:widowControl w:val="0"/>
        <w:autoSpaceDE w:val="0"/>
        <w:autoSpaceDN w:val="0"/>
        <w:ind w:firstLine="540"/>
        <w:jc w:val="both"/>
      </w:pPr>
      <w:proofErr w:type="gramStart"/>
      <w:r w:rsidRPr="00AB4829">
        <w:t>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Чадукасинского сельского поселения Красноармейского района, предоставившего субсидию, о наличии потребности направления этих средств на цели предоставления субсидии устанавливается финансовым отделом администрации Красноармейского района с учетом общих требований, установленных Министерством финансов Российской Федерации.</w:t>
      </w:r>
      <w:proofErr w:type="gramEnd"/>
    </w:p>
    <w:p w:rsidR="00AB4829" w:rsidRPr="00AB4829" w:rsidRDefault="00AB4829" w:rsidP="00AB4829">
      <w:pPr>
        <w:widowControl w:val="0"/>
        <w:autoSpaceDE w:val="0"/>
        <w:autoSpaceDN w:val="0"/>
        <w:ind w:firstLine="540"/>
        <w:jc w:val="both"/>
      </w:pPr>
      <w:r w:rsidRPr="00AB4829">
        <w:t xml:space="preserve">4. </w:t>
      </w:r>
      <w:proofErr w:type="gramStart"/>
      <w:r w:rsidRPr="00AB4829">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Чадукасинского сельского поселения Красноармейского района или приобретения объектов недвижимого имущества в муниципальную собственность Чадукасинского сельского поселения Красноармейского района,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w:t>
      </w:r>
      <w:proofErr w:type="gramEnd"/>
      <w:r w:rsidRPr="00AB4829">
        <w:t xml:space="preserve"> в случае уменьшения в соответствии с Бюджетным кодексом Российской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AB4829" w:rsidRPr="00AB4829" w:rsidRDefault="00AB4829" w:rsidP="00AB4829">
      <w:pPr>
        <w:widowControl w:val="0"/>
        <w:autoSpaceDE w:val="0"/>
        <w:autoSpaceDN w:val="0"/>
        <w:ind w:firstLine="540"/>
        <w:jc w:val="both"/>
      </w:pPr>
      <w:r w:rsidRPr="00AB4829">
        <w:t xml:space="preserve">Сторона договора, предусмотренного настоящим пунктом, вправе потребовать от бюджетного или автономного учреждения Чадукасинского сельского поселения </w:t>
      </w:r>
      <w:r w:rsidRPr="00AB4829">
        <w:lastRenderedPageBreak/>
        <w:t>Красноармейского района, муниципального унитарного предприятия Чадукасинского сельского поселения Красноармейского района возмещения понесенного реального ущерба, непосредственно обусловленного изменениями условий указанного договора.</w:t>
      </w:r>
    </w:p>
    <w:p w:rsidR="00AB4829" w:rsidRPr="00AB4829" w:rsidRDefault="00AB4829" w:rsidP="00AB4829">
      <w:pPr>
        <w:widowControl w:val="0"/>
        <w:autoSpaceDE w:val="0"/>
        <w:autoSpaceDN w:val="0"/>
        <w:ind w:firstLine="540"/>
        <w:jc w:val="both"/>
      </w:pPr>
      <w:proofErr w:type="gramStart"/>
      <w:r w:rsidRPr="00AB4829">
        <w:t xml:space="preserve">В случае признания в соответствии с настоящим Положением утратившими силу положений решения </w:t>
      </w:r>
      <w:r w:rsidRPr="00AB4829">
        <w:rPr>
          <w:bCs/>
        </w:rPr>
        <w:t>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w:t>
      </w:r>
      <w:r w:rsidRPr="00AB4829">
        <w:t xml:space="preserve"> в части, относящейся к плановому периоду, бюджетное или автономное учреждение Чадукасинского сельского поселения Красноармейского района, муниципальное унитарное предприятие Чадукасинского сельского поселения Красноармейского района вправе не принимать решение</w:t>
      </w:r>
      <w:proofErr w:type="gramEnd"/>
      <w:r w:rsidRPr="00AB4829">
        <w:t xml:space="preserve"> о расторжении предусмотренных настоящим пунктов договоров, подлежащих оплате в плановом периоде. При условии заключения дополнительных соглашений к указанным договорам, определяющих условия их использования в плановом периоде.</w:t>
      </w:r>
    </w:p>
    <w:p w:rsidR="00AB4829" w:rsidRPr="00AB4829" w:rsidRDefault="00AB4829" w:rsidP="00AB4829">
      <w:pPr>
        <w:widowControl w:val="0"/>
        <w:autoSpaceDE w:val="0"/>
        <w:autoSpaceDN w:val="0"/>
        <w:ind w:firstLine="540"/>
        <w:jc w:val="both"/>
      </w:pPr>
      <w:r w:rsidRPr="00AB4829">
        <w:t xml:space="preserve">5. </w:t>
      </w:r>
      <w:proofErr w:type="gramStart"/>
      <w:r w:rsidRPr="00AB4829">
        <w:t xml:space="preserve">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491" w:history="1">
        <w:r w:rsidRPr="00AB4829">
          <w:rPr>
            <w:color w:val="0000FF"/>
          </w:rPr>
          <w:t>пункте 2</w:t>
        </w:r>
      </w:hyperlink>
      <w:r w:rsidRPr="00AB4829">
        <w:t xml:space="preserve"> настоящей статьи, с учетом положений, установленных </w:t>
      </w:r>
      <w:hyperlink w:anchor="P506" w:history="1">
        <w:r w:rsidRPr="00AB4829">
          <w:rPr>
            <w:color w:val="0000FF"/>
          </w:rPr>
          <w:t>абзацем четырнадцатым пункта 3</w:t>
        </w:r>
      </w:hyperlink>
      <w:r w:rsidRPr="00AB4829">
        <w:t xml:space="preserve"> настоящей статьи.</w:t>
      </w:r>
      <w:proofErr w:type="gramEnd"/>
    </w:p>
    <w:p w:rsidR="00AB4829" w:rsidRPr="00AB4829" w:rsidRDefault="00AB4829" w:rsidP="00AB4829">
      <w:pPr>
        <w:widowControl w:val="0"/>
        <w:autoSpaceDE w:val="0"/>
        <w:autoSpaceDN w:val="0"/>
        <w:ind w:firstLine="540"/>
        <w:jc w:val="both"/>
      </w:pPr>
      <w:bookmarkStart w:id="16" w:name="P511"/>
      <w:bookmarkEnd w:id="16"/>
      <w:r w:rsidRPr="00AB4829">
        <w:t xml:space="preserve">6. </w:t>
      </w:r>
      <w:proofErr w:type="gramStart"/>
      <w:r w:rsidRPr="00AB4829">
        <w:t xml:space="preserve">Не допускается при исполнении бюджета Чадукасинского сельского поселения Красноармейского района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Чадукасинского сельского поселения Красноармейского района, по которым принято решение о подготовке и реализации бюджетных инвестиций в объекты муниципальной собственности Чадукасинского сельского поселения Красноармейского района, за исключением случая, указанного в </w:t>
      </w:r>
      <w:hyperlink w:anchor="P513" w:history="1">
        <w:r w:rsidRPr="00AB4829">
          <w:rPr>
            <w:color w:val="0000FF"/>
          </w:rPr>
          <w:t>абзаце втором</w:t>
        </w:r>
      </w:hyperlink>
      <w:r w:rsidRPr="00AB4829">
        <w:t xml:space="preserve"> настоящего пункта.</w:t>
      </w:r>
      <w:proofErr w:type="gramEnd"/>
    </w:p>
    <w:p w:rsidR="00AB4829" w:rsidRPr="00AB4829" w:rsidRDefault="00AB4829" w:rsidP="00AB4829">
      <w:pPr>
        <w:widowControl w:val="0"/>
        <w:autoSpaceDE w:val="0"/>
        <w:autoSpaceDN w:val="0"/>
        <w:ind w:firstLine="540"/>
        <w:jc w:val="both"/>
      </w:pPr>
      <w:bookmarkStart w:id="17" w:name="P513"/>
      <w:bookmarkEnd w:id="17"/>
      <w:proofErr w:type="gramStart"/>
      <w:r w:rsidRPr="00AB4829">
        <w:t xml:space="preserve">При исполнении бюджета Чадукасинского сельского поселения Красноармейского района допускается предоставление субсидий на осуществление капитальных вложений в объекты муниципальной собственности Чадукасинского сельского поселения Красноармейского района, указанные в </w:t>
      </w:r>
      <w:hyperlink w:anchor="P511" w:history="1">
        <w:r w:rsidRPr="00AB4829">
          <w:rPr>
            <w:color w:val="0000FF"/>
          </w:rPr>
          <w:t>абзаце первом</w:t>
        </w:r>
      </w:hyperlink>
      <w:r w:rsidRPr="00AB4829">
        <w:t xml:space="preserve"> настоящего пункта, в случае изменения в установленном порядке типа казенного учреждения Чадукасинского сельского поселения Красноармейского района, являющегося муниципальным заказчиком Чадукасинского сельского поселения Красноармейского района при осуществлении бюджетных инвестиций, предусмотренных </w:t>
      </w:r>
      <w:hyperlink w:anchor="P465" w:history="1">
        <w:r w:rsidRPr="00AB4829">
          <w:rPr>
            <w:color w:val="0000FF"/>
          </w:rPr>
          <w:t>статьей 1</w:t>
        </w:r>
      </w:hyperlink>
      <w:r w:rsidRPr="00AB4829">
        <w:rPr>
          <w:color w:val="0000FF"/>
        </w:rPr>
        <w:t>5</w:t>
      </w:r>
      <w:proofErr w:type="gramEnd"/>
      <w:r w:rsidRPr="00AB4829">
        <w:t xml:space="preserve"> </w:t>
      </w:r>
      <w:proofErr w:type="gramStart"/>
      <w:r w:rsidRPr="00AB4829">
        <w:t>настоящего Положения, на бюджетное или автономное учреждение Чадукасинского сельского поселения Красноармейского района или изменения его организационно-правовой формы на муниципальное унитарное предприятие Чадукасинского сельского поселения Красноармейского района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Чадукасинского сельского поселения Красноармейского района муниципальные контракты в части замены стороны</w:t>
      </w:r>
      <w:proofErr w:type="gramEnd"/>
      <w:r w:rsidRPr="00AB4829">
        <w:t xml:space="preserve"> </w:t>
      </w:r>
      <w:proofErr w:type="gramStart"/>
      <w:r w:rsidRPr="00AB4829">
        <w:t>договора - казенного учреждения Чадукасинского сельского поселения Красноармейского района на бюджетное или автономное учреждение Чадукасинского сельского поселения Красноармейского района, муниципальное унитарное предприятие Чадукасинского сельского поселения Красноармейского района и вида договора - муниципального контракта на гражданско-правовой договор бюджетного или автономного учреждения Чадукасинского сельского поселения Красноармейского района, муниципального унитарного предприятия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lastRenderedPageBreak/>
        <w:t>Статья 17. Предоставление бюджетных инвестиций юридическим лицам, не являющимся муниципальными учреждениями Чадукасинского сельского поселения Красноармейского района и муниципальными унитарными предприятиями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18" w:name="P519"/>
      <w:bookmarkEnd w:id="18"/>
      <w:r w:rsidRPr="00AB4829">
        <w:t xml:space="preserve">1. </w:t>
      </w:r>
      <w:proofErr w:type="gramStart"/>
      <w:r w:rsidRPr="00AB4829">
        <w:t>Предоставление бюджетных инвестиций юридическим лицам, не являющимся муниципальными учреждениями Чадукасинского сельского поселения Красноармейского района и муниципальными унитарными предприятиями Чадукасинского сельского поселения Красноармейского района, влечет возникновение права муниципальной собственности Чадукасинского сельского поселения Красноармейского района на эквивалентную часть уставных (складочных) капиталов указанных юридических лиц, которое оформляется участием Чадукасинского сельского поселения Красноармейского района в уставных (складочных) капиталах таких юридических лиц в соответствии с</w:t>
      </w:r>
      <w:proofErr w:type="gramEnd"/>
      <w:r w:rsidRPr="00AB4829">
        <w:t xml:space="preserve"> гражданским законодательством Российской Федерации. Оформление доли Чадукасинского сельского поселения Красноармейского района в уставном (складочном) капитале, принадлежащей Красноармейскому району, осуществляется в порядке и по ценам, которые определяются в соответствии с законодательством Российской Федерации.</w:t>
      </w:r>
    </w:p>
    <w:p w:rsidR="00AB4829" w:rsidRPr="00AB4829" w:rsidRDefault="00AB4829" w:rsidP="00AB4829">
      <w:pPr>
        <w:widowControl w:val="0"/>
        <w:autoSpaceDE w:val="0"/>
        <w:autoSpaceDN w:val="0"/>
        <w:ind w:firstLine="540"/>
        <w:jc w:val="both"/>
      </w:pPr>
      <w:bookmarkStart w:id="19" w:name="P520"/>
      <w:bookmarkEnd w:id="19"/>
      <w:proofErr w:type="gramStart"/>
      <w:r w:rsidRPr="00AB4829">
        <w:t>Решения о предоставлении бюджетных инвестиций юридическим лицам, не являющимся муниципальными учреждениями Чадукасинского сельского поселения Красноармейского района и муниципальными унитарными предприятиями Чадукасинского сельского поселения Красноармейского района, в объекты капитального строительства и (или) на приобретение объектов недвижимого имущества за счет средств бюджета Чадукасинского сельского поселения Красноармейского района принимаются в форме муниципальных правовых актов администрации Чадукасинского сельского поселения Красноармейского района в определяемом ей</w:t>
      </w:r>
      <w:proofErr w:type="gramEnd"/>
      <w:r w:rsidRPr="00AB4829">
        <w:t xml:space="preserve"> </w:t>
      </w:r>
      <w:proofErr w:type="gramStart"/>
      <w:r w:rsidRPr="00AB4829">
        <w:t>порядке</w:t>
      </w:r>
      <w:proofErr w:type="gramEnd"/>
      <w:r w:rsidRPr="00AB4829">
        <w:t>.</w:t>
      </w:r>
    </w:p>
    <w:p w:rsidR="00AB4829" w:rsidRPr="00AB4829" w:rsidRDefault="00AB4829" w:rsidP="00AB4829">
      <w:pPr>
        <w:widowControl w:val="0"/>
        <w:autoSpaceDE w:val="0"/>
        <w:autoSpaceDN w:val="0"/>
        <w:ind w:firstLine="540"/>
        <w:jc w:val="both"/>
      </w:pPr>
      <w:r w:rsidRPr="00AB4829">
        <w:t xml:space="preserve">2. </w:t>
      </w:r>
      <w:proofErr w:type="gramStart"/>
      <w:r w:rsidRPr="00AB4829">
        <w:t xml:space="preserve">Бюджетные инвестиции, планируемые к предоставлению юридическим лицам, указанным в </w:t>
      </w:r>
      <w:hyperlink w:anchor="P519" w:history="1">
        <w:r w:rsidRPr="00AB4829">
          <w:rPr>
            <w:color w:val="0000FF"/>
          </w:rPr>
          <w:t>пункте 1</w:t>
        </w:r>
      </w:hyperlink>
      <w:r w:rsidRPr="00AB4829">
        <w:t xml:space="preserve"> настоящей статьи (за исключением бюджетных инвестиций, указанных в </w:t>
      </w:r>
      <w:hyperlink w:anchor="P520" w:history="1">
        <w:r w:rsidRPr="00AB4829">
          <w:rPr>
            <w:color w:val="0000FF"/>
          </w:rPr>
          <w:t>абзаце втором пункта 1</w:t>
        </w:r>
      </w:hyperlink>
      <w:r w:rsidRPr="00AB4829">
        <w:t xml:space="preserve"> настоящей статьи), утверждаются решением о бюджете Чадукасинского сельского поселения Красноармейского района на очередной финансовый год и плановый период в качестве отдельного приложения к данному решению с указанием юридического лица, объема и цели предоставляемых бюджетных инвестиций.</w:t>
      </w:r>
      <w:proofErr w:type="gramEnd"/>
    </w:p>
    <w:p w:rsidR="00AB4829" w:rsidRPr="00AB4829" w:rsidRDefault="00AB4829" w:rsidP="00AB4829">
      <w:pPr>
        <w:widowControl w:val="0"/>
        <w:autoSpaceDE w:val="0"/>
        <w:autoSpaceDN w:val="0"/>
        <w:ind w:firstLine="540"/>
        <w:jc w:val="both"/>
      </w:pPr>
      <w:r w:rsidRPr="00AB4829">
        <w:t xml:space="preserve">3. Договор между администрацией Чадукасинского сельского поселения Красноармейского района и юридическим лицом, указанным в </w:t>
      </w:r>
      <w:hyperlink w:anchor="P519" w:history="1">
        <w:r w:rsidRPr="00AB4829">
          <w:rPr>
            <w:color w:val="0000FF"/>
          </w:rPr>
          <w:t>пункте 1</w:t>
        </w:r>
      </w:hyperlink>
      <w:r w:rsidRPr="00AB4829">
        <w:t xml:space="preserve"> настоящей статьи, об участии Чадукасинского сельского поселения Красноармейского района в собственности субъекта инвестиций оформляется в течение трех месяцев после дня вступления в силу решения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w:t>
      </w:r>
      <w:proofErr w:type="gramEnd"/>
      <w:r w:rsidRPr="00AB4829">
        <w:t xml:space="preserve"> Правительства Российской Федерации.</w:t>
      </w:r>
    </w:p>
    <w:p w:rsidR="00AB4829" w:rsidRPr="00AB4829" w:rsidRDefault="00AB4829" w:rsidP="00AB4829">
      <w:pPr>
        <w:widowControl w:val="0"/>
        <w:autoSpaceDE w:val="0"/>
        <w:autoSpaceDN w:val="0"/>
        <w:ind w:firstLine="540"/>
        <w:jc w:val="both"/>
      </w:pPr>
      <w:r w:rsidRPr="00AB4829">
        <w:t xml:space="preserve">Требования к договорам, заключенным в связи с предоставлением бюджетных инвестиций юридическим лицам, указанным в </w:t>
      </w:r>
      <w:hyperlink w:anchor="P519" w:history="1">
        <w:r w:rsidRPr="00AB4829">
          <w:rPr>
            <w:color w:val="0000FF"/>
          </w:rPr>
          <w:t>пункте 1</w:t>
        </w:r>
      </w:hyperlink>
      <w:r w:rsidRPr="00AB4829">
        <w:t xml:space="preserve"> настоящей статьи, за счет средств бюджета Чадукасинского сельского поселения Красноармейского района, устанавливаются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lastRenderedPageBreak/>
        <w:t>Отсутствие оформленных в установленном порядке договоров служит основанием для непредоставления бюджетных инвестиций.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18. Особенности осуществления капитальных вложений в объекты муниципальной собственности и предоставления субсидий бюджетам сельских поселений Чадукасинского сельского поселения Красноармейского района на осуществление капитальных вложений в объекты муниципальной собственности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Осуществление бюджетных инвестиций из бюджета Чадукасинского сельского поселения Красноармейского района в объекты муниципальной собственности, которые не относятся (не могут быть отнесены) к муниципальной собственности, не допускается.</w:t>
      </w:r>
    </w:p>
    <w:p w:rsidR="00AB4829" w:rsidRPr="00AB4829" w:rsidRDefault="00AB4829" w:rsidP="00AB4829">
      <w:pPr>
        <w:widowControl w:val="0"/>
        <w:autoSpaceDE w:val="0"/>
        <w:autoSpaceDN w:val="0"/>
        <w:ind w:firstLine="540"/>
        <w:jc w:val="both"/>
      </w:pPr>
      <w:r w:rsidRPr="00AB4829">
        <w:t>2.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могут предусматриваться субсидии местным бюджетам сельских поселений Чадукасинского сельского поселения Красноармейского района на софинансирование капитальных вложений в объекты муниципальной собственности, которые осуществляются из местных бюджетов.</w:t>
      </w:r>
    </w:p>
    <w:p w:rsidR="00AB4829" w:rsidRPr="00AB4829" w:rsidRDefault="00AB4829" w:rsidP="00AB4829">
      <w:pPr>
        <w:widowControl w:val="0"/>
        <w:autoSpaceDE w:val="0"/>
        <w:autoSpaceDN w:val="0"/>
        <w:ind w:firstLine="540"/>
        <w:jc w:val="both"/>
      </w:pPr>
      <w:r w:rsidRPr="00AB4829">
        <w:t>Порядок предоставления указанных субсидий бюджетам сельских поселений Чадукасинского сельского поселения Красноармейского района устанавливается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w:t>
      </w:r>
      <w:proofErr w:type="gramStart"/>
      <w:r w:rsidRPr="00AB4829">
        <w:t>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средств бюджета Чадукасинского сельского поселения Красноармейского района, подлежат утверждению решением Собрания депутатов муниципального образования о местном бюджете раздельно по каждому объекту.</w:t>
      </w:r>
      <w:proofErr w:type="gramEnd"/>
    </w:p>
    <w:p w:rsidR="00AB4829" w:rsidRPr="00AB4829" w:rsidRDefault="00AB4829" w:rsidP="00AB4829">
      <w:pPr>
        <w:widowControl w:val="0"/>
        <w:autoSpaceDE w:val="0"/>
        <w:autoSpaceDN w:val="0"/>
        <w:ind w:firstLine="540"/>
        <w:jc w:val="both"/>
      </w:pPr>
    </w:p>
    <w:p w:rsidR="00AB4829" w:rsidRPr="00AB4829" w:rsidRDefault="00AB4829" w:rsidP="00AB4829">
      <w:pPr>
        <w:keepNext/>
        <w:ind w:firstLine="540"/>
        <w:jc w:val="center"/>
        <w:outlineLvl w:val="0"/>
        <w:rPr>
          <w:b/>
        </w:rPr>
      </w:pPr>
      <w:r w:rsidRPr="00AB4829">
        <w:rPr>
          <w:b/>
        </w:rPr>
        <w:t>Глава 6. РЕЗЕРВНЫЙ ФОНД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adjustRightInd w:val="0"/>
        <w:ind w:firstLine="567"/>
        <w:jc w:val="both"/>
        <w:rPr>
          <w:b/>
          <w:bCs/>
        </w:rPr>
      </w:pPr>
    </w:p>
    <w:p w:rsidR="00AB4829" w:rsidRPr="00AB4829" w:rsidRDefault="00AB4829" w:rsidP="00AB4829">
      <w:pPr>
        <w:keepNext/>
        <w:spacing w:after="120"/>
        <w:ind w:firstLine="567"/>
        <w:jc w:val="both"/>
        <w:outlineLvl w:val="0"/>
        <w:rPr>
          <w:b/>
          <w:sz w:val="22"/>
          <w:szCs w:val="22"/>
        </w:rPr>
      </w:pPr>
      <w:r w:rsidRPr="00AB4829">
        <w:rPr>
          <w:sz w:val="22"/>
          <w:szCs w:val="22"/>
        </w:rPr>
        <w:t>Статья 19.</w:t>
      </w:r>
      <w:r w:rsidRPr="00AB4829">
        <w:rPr>
          <w:b/>
          <w:sz w:val="22"/>
          <w:szCs w:val="22"/>
        </w:rPr>
        <w:t xml:space="preserve"> </w:t>
      </w:r>
      <w:r w:rsidRPr="00AB4829">
        <w:rPr>
          <w:sz w:val="22"/>
          <w:szCs w:val="22"/>
        </w:rPr>
        <w:t>Резервный фонд  администрации Красноармейского района</w:t>
      </w:r>
    </w:p>
    <w:p w:rsidR="00AB4829" w:rsidRPr="00AB4829" w:rsidRDefault="00AB4829" w:rsidP="00AB4829">
      <w:pPr>
        <w:widowControl w:val="0"/>
        <w:autoSpaceDE w:val="0"/>
        <w:autoSpaceDN w:val="0"/>
        <w:adjustRightInd w:val="0"/>
        <w:ind w:firstLine="567"/>
        <w:jc w:val="both"/>
        <w:rPr>
          <w:b/>
          <w:bCs/>
        </w:rPr>
      </w:pPr>
    </w:p>
    <w:p w:rsidR="00AB4829" w:rsidRPr="00AB4829" w:rsidRDefault="00AB4829" w:rsidP="00AB4829">
      <w:pPr>
        <w:ind w:firstLine="540"/>
        <w:jc w:val="both"/>
        <w:rPr>
          <w:sz w:val="22"/>
          <w:szCs w:val="22"/>
        </w:rPr>
      </w:pPr>
      <w:r w:rsidRPr="00AB4829">
        <w:rPr>
          <w:sz w:val="22"/>
          <w:szCs w:val="22"/>
        </w:rPr>
        <w:t xml:space="preserve">1. В расходной части бюджета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 xml:space="preserve"> предусматривается создание резервного фонда администрации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w:t>
      </w:r>
    </w:p>
    <w:p w:rsidR="00AB4829" w:rsidRPr="00AB4829" w:rsidRDefault="00AB4829" w:rsidP="00AB4829">
      <w:pPr>
        <w:ind w:firstLine="540"/>
        <w:jc w:val="both"/>
        <w:rPr>
          <w:sz w:val="22"/>
          <w:szCs w:val="22"/>
        </w:rPr>
      </w:pPr>
      <w:r w:rsidRPr="00AB4829">
        <w:rPr>
          <w:sz w:val="22"/>
          <w:szCs w:val="22"/>
        </w:rPr>
        <w:t xml:space="preserve">2. В расходной части бюджета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 xml:space="preserve"> запрещается создание резервного фонда Собрания депутатов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w:t>
      </w:r>
    </w:p>
    <w:p w:rsidR="00AB4829" w:rsidRPr="00AB4829" w:rsidRDefault="00AB4829" w:rsidP="00AB4829">
      <w:pPr>
        <w:ind w:firstLine="540"/>
        <w:jc w:val="both"/>
        <w:rPr>
          <w:sz w:val="22"/>
          <w:szCs w:val="22"/>
        </w:rPr>
      </w:pPr>
      <w:r w:rsidRPr="00AB4829">
        <w:rPr>
          <w:sz w:val="22"/>
          <w:szCs w:val="22"/>
        </w:rPr>
        <w:t xml:space="preserve">3. Размер резервного фонда администрации </w:t>
      </w:r>
      <w:r w:rsidRPr="00AB4829">
        <w:t>Чадукасинского сельского поселения</w:t>
      </w:r>
      <w:r w:rsidRPr="00AB4829">
        <w:rPr>
          <w:sz w:val="22"/>
          <w:szCs w:val="22"/>
        </w:rPr>
        <w:t xml:space="preserve"> Красноармейского района устанавливается решением о бюджете Красноармейского района и не может превышать 3 (три) процента утвержденного указанным решением общего объема расходов.</w:t>
      </w:r>
    </w:p>
    <w:p w:rsidR="00AB4829" w:rsidRPr="00AB4829" w:rsidRDefault="00AB4829" w:rsidP="00AB4829">
      <w:pPr>
        <w:ind w:firstLine="567"/>
        <w:jc w:val="both"/>
        <w:rPr>
          <w:bCs/>
          <w:sz w:val="22"/>
          <w:szCs w:val="22"/>
        </w:rPr>
      </w:pPr>
      <w:r w:rsidRPr="00AB4829">
        <w:rPr>
          <w:bCs/>
          <w:sz w:val="22"/>
          <w:szCs w:val="22"/>
        </w:rPr>
        <w:t xml:space="preserve">4. Средства резервного фонда администрации </w:t>
      </w:r>
      <w:r w:rsidRPr="00AB4829">
        <w:t>Чадукасинского сельского поселения</w:t>
      </w:r>
      <w:r w:rsidRPr="00AB4829">
        <w:rPr>
          <w:bCs/>
          <w:sz w:val="22"/>
          <w:szCs w:val="22"/>
        </w:rPr>
        <w:t xml:space="preserve"> Красноармейского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AB4829">
        <w:rPr>
          <w:sz w:val="22"/>
          <w:szCs w:val="22"/>
        </w:rPr>
        <w:t>а также на иные мероприятия, предусмотренные порядком, указанным в пункте 6 настоящей статьи.</w:t>
      </w:r>
    </w:p>
    <w:p w:rsidR="00AB4829" w:rsidRPr="00AB4829" w:rsidRDefault="00AB4829" w:rsidP="00AB4829">
      <w:pPr>
        <w:ind w:firstLine="567"/>
        <w:jc w:val="both"/>
        <w:rPr>
          <w:bCs/>
          <w:sz w:val="22"/>
          <w:szCs w:val="22"/>
        </w:rPr>
      </w:pPr>
      <w:r w:rsidRPr="00AB4829">
        <w:rPr>
          <w:bCs/>
          <w:sz w:val="22"/>
          <w:szCs w:val="22"/>
        </w:rPr>
        <w:t xml:space="preserve">5. Бюджетные ассигнования резервного фонда администрации </w:t>
      </w:r>
      <w:r w:rsidRPr="00AB4829">
        <w:t>Чадукасинского сельского поселения</w:t>
      </w:r>
      <w:r w:rsidRPr="00AB4829">
        <w:rPr>
          <w:bCs/>
          <w:sz w:val="22"/>
          <w:szCs w:val="22"/>
        </w:rPr>
        <w:t xml:space="preserve"> Красноармейского района, предусмотренные в составе бюджета </w:t>
      </w:r>
      <w:r w:rsidRPr="00AB4829">
        <w:t>Чадукасинского сельского поселения</w:t>
      </w:r>
      <w:r w:rsidRPr="00AB4829">
        <w:rPr>
          <w:bCs/>
          <w:sz w:val="22"/>
          <w:szCs w:val="22"/>
        </w:rPr>
        <w:t xml:space="preserve"> Красноармейского района, используются по решению администрации </w:t>
      </w:r>
      <w:r w:rsidRPr="00AB4829">
        <w:t>Чадукасинского сельского поселения</w:t>
      </w:r>
      <w:r w:rsidRPr="00AB4829">
        <w:rPr>
          <w:bCs/>
          <w:sz w:val="22"/>
          <w:szCs w:val="22"/>
        </w:rPr>
        <w:t xml:space="preserve"> Красноармейского района.</w:t>
      </w:r>
    </w:p>
    <w:p w:rsidR="00AB4829" w:rsidRPr="00AB4829" w:rsidRDefault="00AB4829" w:rsidP="00AB4829">
      <w:pPr>
        <w:ind w:firstLine="540"/>
        <w:jc w:val="both"/>
        <w:rPr>
          <w:sz w:val="22"/>
          <w:szCs w:val="22"/>
        </w:rPr>
      </w:pPr>
      <w:r w:rsidRPr="00AB4829">
        <w:rPr>
          <w:sz w:val="22"/>
          <w:szCs w:val="22"/>
        </w:rPr>
        <w:lastRenderedPageBreak/>
        <w:t xml:space="preserve">6. Порядок использования бюджетных ассигнований резервного фонда </w:t>
      </w:r>
      <w:r w:rsidRPr="00AB4829">
        <w:rPr>
          <w:bCs/>
          <w:sz w:val="22"/>
          <w:szCs w:val="22"/>
        </w:rPr>
        <w:t xml:space="preserve">администрации </w:t>
      </w:r>
      <w:r w:rsidRPr="00AB4829">
        <w:t>Чадукасинского сельского поселения</w:t>
      </w:r>
      <w:r w:rsidRPr="00AB4829">
        <w:rPr>
          <w:bCs/>
          <w:sz w:val="22"/>
          <w:szCs w:val="22"/>
        </w:rPr>
        <w:t xml:space="preserve"> Красноармейского района, предусмотренных в составе бюджета </w:t>
      </w:r>
      <w:r w:rsidRPr="00AB4829">
        <w:t>Чадукасинского сельского поселения</w:t>
      </w:r>
      <w:r w:rsidRPr="00AB4829">
        <w:rPr>
          <w:bCs/>
          <w:sz w:val="22"/>
          <w:szCs w:val="22"/>
        </w:rPr>
        <w:t xml:space="preserve"> Красноармейского района </w:t>
      </w:r>
      <w:r w:rsidRPr="00AB4829">
        <w:rPr>
          <w:sz w:val="22"/>
          <w:szCs w:val="22"/>
        </w:rPr>
        <w:t xml:space="preserve">устанавливается </w:t>
      </w:r>
      <w:r w:rsidRPr="00AB4829">
        <w:rPr>
          <w:bCs/>
          <w:sz w:val="22"/>
          <w:szCs w:val="22"/>
        </w:rPr>
        <w:t xml:space="preserve">администрацией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w:t>
      </w:r>
    </w:p>
    <w:p w:rsidR="00AB4829" w:rsidRPr="00AB4829" w:rsidRDefault="00AB4829" w:rsidP="00AB4829">
      <w:pPr>
        <w:widowControl w:val="0"/>
        <w:autoSpaceDE w:val="0"/>
        <w:autoSpaceDN w:val="0"/>
        <w:ind w:firstLine="540"/>
        <w:jc w:val="both"/>
      </w:pPr>
      <w:r w:rsidRPr="00AB4829">
        <w:rPr>
          <w:sz w:val="22"/>
          <w:szCs w:val="22"/>
        </w:rPr>
        <w:t xml:space="preserve">7. Отчет об использовании бюджетных ассигнований резервного фонда администрации </w:t>
      </w:r>
      <w:r w:rsidRPr="00AB4829">
        <w:t>Чадукасинского сельского поселения</w:t>
      </w:r>
      <w:r w:rsidRPr="00AB4829">
        <w:rPr>
          <w:bCs/>
          <w:sz w:val="22"/>
          <w:szCs w:val="22"/>
        </w:rPr>
        <w:t xml:space="preserve"> Красноармейского района </w:t>
      </w:r>
      <w:r w:rsidRPr="00AB4829">
        <w:rPr>
          <w:sz w:val="22"/>
          <w:szCs w:val="22"/>
        </w:rPr>
        <w:t xml:space="preserve">прилагается к </w:t>
      </w:r>
      <w:proofErr w:type="gramStart"/>
      <w:r w:rsidRPr="00AB4829">
        <w:rPr>
          <w:sz w:val="22"/>
          <w:szCs w:val="22"/>
        </w:rPr>
        <w:t>годовому</w:t>
      </w:r>
      <w:proofErr w:type="gramEnd"/>
      <w:r w:rsidRPr="00AB4829">
        <w:rPr>
          <w:sz w:val="22"/>
          <w:szCs w:val="22"/>
        </w:rPr>
        <w:t xml:space="preserve"> отчетам об исполнении бюджета </w:t>
      </w:r>
      <w:r w:rsidRPr="00AB4829">
        <w:t>Чадукасинского сельского поселения</w:t>
      </w:r>
      <w:r w:rsidRPr="00AB4829">
        <w:rPr>
          <w:bCs/>
          <w:sz w:val="22"/>
          <w:szCs w:val="22"/>
        </w:rPr>
        <w:t xml:space="preserve"> Красноармейского района</w:t>
      </w:r>
      <w:r w:rsidRPr="00AB4829">
        <w:rPr>
          <w:sz w:val="22"/>
          <w:szCs w:val="22"/>
        </w:rPr>
        <w:t>.</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III.</w:t>
      </w:r>
    </w:p>
    <w:p w:rsidR="00AB4829" w:rsidRPr="00AB4829" w:rsidRDefault="00AB4829" w:rsidP="00AB4829">
      <w:pPr>
        <w:widowControl w:val="0"/>
        <w:autoSpaceDE w:val="0"/>
        <w:autoSpaceDN w:val="0"/>
        <w:adjustRightInd w:val="0"/>
        <w:jc w:val="center"/>
        <w:rPr>
          <w:b/>
          <w:bCs/>
        </w:rPr>
      </w:pPr>
      <w:r w:rsidRPr="00AB4829">
        <w:rPr>
          <w:b/>
          <w:bCs/>
        </w:rPr>
        <w:t>СБАЛАНСИРОВАННОСТЬ БЮДЖЕТОВ</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7. ПОРЯДОК ОСУЩЕСТВЛЕНИЯ МУНИЦИПАЛЬНЫХ ЗАИМСТВОВАНИЙ</w:t>
      </w:r>
    </w:p>
    <w:p w:rsidR="00AB4829" w:rsidRPr="00AB4829" w:rsidRDefault="00AB4829" w:rsidP="00AB4829">
      <w:pPr>
        <w:widowControl w:val="0"/>
        <w:autoSpaceDE w:val="0"/>
        <w:autoSpaceDN w:val="0"/>
        <w:jc w:val="center"/>
        <w:rPr>
          <w:b/>
        </w:rPr>
      </w:pPr>
      <w:r w:rsidRPr="00AB4829">
        <w:rPr>
          <w:b/>
        </w:rPr>
        <w:t>И УПРАВЛЕНИЕ МУНИЦИПАЛЬНЫМ ДОЛГОМ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keepNext/>
        <w:ind w:firstLine="567"/>
        <w:jc w:val="both"/>
        <w:outlineLvl w:val="0"/>
      </w:pPr>
      <w:r w:rsidRPr="00AB4829">
        <w:t xml:space="preserve">Статья 20. Осуществление муниципальных заимствований Чадукасинского сельского поселения Красноармейского района и гарантии Чадукасинского сельского поселения Красноармейского района </w:t>
      </w:r>
    </w:p>
    <w:p w:rsidR="00AB4829" w:rsidRPr="00AB4829" w:rsidRDefault="00AB4829" w:rsidP="00AB4829">
      <w:pPr>
        <w:widowControl w:val="0"/>
        <w:autoSpaceDE w:val="0"/>
        <w:autoSpaceDN w:val="0"/>
        <w:adjustRightInd w:val="0"/>
        <w:ind w:firstLine="567"/>
        <w:jc w:val="both"/>
      </w:pPr>
    </w:p>
    <w:p w:rsidR="00AB4829" w:rsidRPr="00AB4829" w:rsidRDefault="00AB4829" w:rsidP="00AB4829">
      <w:pPr>
        <w:widowControl w:val="0"/>
        <w:autoSpaceDE w:val="0"/>
        <w:autoSpaceDN w:val="0"/>
        <w:ind w:firstLine="540"/>
        <w:jc w:val="both"/>
      </w:pPr>
      <w:r w:rsidRPr="00AB4829">
        <w:t>Муниципальные внутренние заимствования Чадукасинского сельского поселения Красноармейского района осуществляются в целях финансирования дефицита бюджета Чадукасинского сельского поселения Красноармейского района, а также погашения долговых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21. Использование остатков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Остатки средств бюджета Чадукасинского сельского поселения Красноармейского района на начало текущего финансового года:</w:t>
      </w:r>
    </w:p>
    <w:p w:rsidR="00AB4829" w:rsidRPr="00AB4829" w:rsidRDefault="00AB4829" w:rsidP="00AB4829">
      <w:pPr>
        <w:widowControl w:val="0"/>
        <w:autoSpaceDE w:val="0"/>
        <w:autoSpaceDN w:val="0"/>
        <w:ind w:firstLine="540"/>
        <w:jc w:val="both"/>
      </w:pPr>
      <w:r w:rsidRPr="00AB4829">
        <w:t>в объеме неполного использования бюджетных ассигнований дорожного фонда Чадукасинского сельского поселения Красноармейского района отчетного финансового года направляются на увеличение в текущем финансовом году объемов бюджетных ассигнований дорожного фонда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в объеме не более одной двенадцатой общего объема расходов бюджета Чадукасинского сельского поселения Красноармейского района текущего финансового года могут направляться на покрытие временных кассовых разрывов, возникающих в ходе исполнения бюджета Чадукасинского сельского поселения Красноармейского района в текущем финансовом году, и на увеличение бюджетных ассигнований на оплату заключенных от имени Чадукасинского сельского поселения Красноармейского района муниципальных контрактов на поставку товаров, выполнение</w:t>
      </w:r>
      <w:proofErr w:type="gramEnd"/>
      <w:r w:rsidRPr="00AB4829">
        <w:t xml:space="preserve"> </w:t>
      </w:r>
      <w:proofErr w:type="gramStart"/>
      <w:r w:rsidRPr="00AB4829">
        <w:t>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22. Право муниципальных заимствований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Муниципальные заимствования Чадукасинского сельского поселения </w:t>
      </w:r>
      <w:r w:rsidRPr="00AB4829">
        <w:lastRenderedPageBreak/>
        <w:t>Красноармейского района осуществляются в соответствии с программами муниципальных заимствований Чадукасинского сельского поселения Красноармейского района, утверждаемыми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 xml:space="preserve">2. </w:t>
      </w:r>
      <w:proofErr w:type="gramStart"/>
      <w:r w:rsidRPr="00AB4829">
        <w:t>Право осуществления муниципальных заимствований Чадукасинского сельского поселения Красноармейского района от имени Чадукасинского сельского поселения Красноармейского района в соответствии с Бюджетным кодексом Российской Федерации и настоящим Положением в виде кредитов, привлекаемых в соответствии с положениями Бюджетного кодекса Российской Федерации в бюджет Чадукасинского сельского поселения Красноармейского района от других бюджетов бюджетной системы Российской Федерации (за исключением бюджетных кредитов на пополнение остатков средств</w:t>
      </w:r>
      <w:proofErr w:type="gramEnd"/>
      <w:r w:rsidRPr="00AB4829">
        <w:t xml:space="preserve"> </w:t>
      </w:r>
      <w:proofErr w:type="gramStart"/>
      <w:r w:rsidRPr="00AB4829">
        <w:t>на счетах бюджета Чадукасинского сельского поселения Красноармейского района), в виде муниципальных займов, осуществляемых путем выпуска муниципальных ценных бумаг от имени Чадукасинского сельского поселения Красноармейского района, и кредитов, привлекаемых в соответствии с положениями Бюджетного кодекса Российской Федерации в бюджет Чадукасинского сельского поселения Красноармейского района от кредитных организаций, а также бюджетных кредитов на пополнение остатков средств на счетах бюджета Чадукасинского сельского поселения</w:t>
      </w:r>
      <w:proofErr w:type="gramEnd"/>
      <w:r w:rsidRPr="00AB4829">
        <w:t xml:space="preserve"> Красноармейского района принадлежит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23. Муниципальные заимствования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Муниципальные заимствования осуществляются в целях финансирования дефицита бюджета Чадукасинского сельского поселения Красноармейского района, а также для погашения долговых обязательств.</w:t>
      </w:r>
    </w:p>
    <w:p w:rsidR="00AB4829" w:rsidRPr="00AB4829" w:rsidRDefault="00AB4829" w:rsidP="00AB4829">
      <w:pPr>
        <w:widowControl w:val="0"/>
        <w:autoSpaceDE w:val="0"/>
        <w:autoSpaceDN w:val="0"/>
        <w:ind w:firstLine="540"/>
        <w:jc w:val="both"/>
      </w:pPr>
      <w:proofErr w:type="gramStart"/>
      <w:r w:rsidRPr="00AB4829">
        <w:t>Под муниципальными заимствованиями Чадукасинского сельского поселения Красноармейского района понимаются муниципальные займы, осуществляемые путем выпуска ценных бумаг от имени Чадукасинского сельского поселения Красноармейского района, размещаемых на внутреннем рынке в валюте Российской Федерации, и кредиты, привлекаемые в соответствии с положениями Бюджетного Кодекса РФ в местный бюджет от других бюджетов бюджетной системы Российской Федерации и от кредитных организаций, по которым возникают муниципальные долговые</w:t>
      </w:r>
      <w:proofErr w:type="gramEnd"/>
      <w:r w:rsidRPr="00AB4829">
        <w:t xml:space="preserve"> обязательства.</w:t>
      </w:r>
    </w:p>
    <w:p w:rsidR="00AB4829" w:rsidRPr="00AB4829" w:rsidRDefault="00AB4829" w:rsidP="00AB4829">
      <w:pPr>
        <w:widowControl w:val="0"/>
        <w:autoSpaceDE w:val="0"/>
        <w:autoSpaceDN w:val="0"/>
        <w:ind w:firstLine="540"/>
        <w:jc w:val="both"/>
      </w:pPr>
      <w:r w:rsidRPr="00AB4829">
        <w:t>Заимствования Чадукасинского сельского поселения Красноармейского района в валюте Российской Федерации за пределами Российской Федерации не допускаются.</w:t>
      </w:r>
    </w:p>
    <w:p w:rsidR="00AB4829" w:rsidRPr="00AB4829" w:rsidRDefault="00AB4829" w:rsidP="00AB4829">
      <w:pPr>
        <w:widowControl w:val="0"/>
        <w:autoSpaceDE w:val="0"/>
        <w:autoSpaceDN w:val="0"/>
        <w:ind w:firstLine="540"/>
        <w:jc w:val="both"/>
      </w:pPr>
      <w:r w:rsidRPr="00AB4829">
        <w:t>Право осуществления муниципальных заимствований от имени Чадукасинского сельского поселения Красноармейского района в соответствии с Бюджетным кодексом РФ и уставом Чадукасинского сельского поселения Красноармейского района принадлежит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24. Структура муниципального долга Чадукасинского сельского поселения Красноармейского района, виды и срочность муниципальных долговых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Структура муниципального долга Чадукасинского сельского поселения Красноармейского района представляет собой группировку муниципальных долговых обязательств Чадукасинского сельского поселения Красноармейского района по установленным настоящей статьей видам долговых обязательств.</w:t>
      </w:r>
    </w:p>
    <w:p w:rsidR="00AB4829" w:rsidRPr="00AB4829" w:rsidRDefault="00AB4829" w:rsidP="00AB4829">
      <w:pPr>
        <w:widowControl w:val="0"/>
        <w:autoSpaceDE w:val="0"/>
        <w:autoSpaceDN w:val="0"/>
        <w:ind w:firstLine="540"/>
        <w:jc w:val="both"/>
      </w:pPr>
      <w:r w:rsidRPr="00AB4829">
        <w:t xml:space="preserve">2. Долговые обязательства Чадукасинского сельского поселения Красноармейского района могут существовать в виде обязательств </w:t>
      </w:r>
      <w:proofErr w:type="gramStart"/>
      <w:r w:rsidRPr="00AB4829">
        <w:t>по</w:t>
      </w:r>
      <w:proofErr w:type="gramEnd"/>
      <w:r w:rsidRPr="00AB4829">
        <w:t>:</w:t>
      </w:r>
    </w:p>
    <w:p w:rsidR="00AB4829" w:rsidRPr="00AB4829" w:rsidRDefault="00AB4829" w:rsidP="00AB4829">
      <w:pPr>
        <w:widowControl w:val="0"/>
        <w:autoSpaceDE w:val="0"/>
        <w:autoSpaceDN w:val="0"/>
        <w:ind w:firstLine="540"/>
        <w:jc w:val="both"/>
      </w:pPr>
      <w:r w:rsidRPr="00AB4829">
        <w:lastRenderedPageBreak/>
        <w:t>1) ценным бумагам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бюджетным кредитам, привлеченным в бюджет Чадукасинского сельского поселения Красноармейского района от других бюджетов бюджетной системы Российской Федерации;</w:t>
      </w:r>
    </w:p>
    <w:p w:rsidR="00AB4829" w:rsidRPr="00AB4829" w:rsidRDefault="00AB4829" w:rsidP="00AB4829">
      <w:pPr>
        <w:widowControl w:val="0"/>
        <w:autoSpaceDE w:val="0"/>
        <w:autoSpaceDN w:val="0"/>
        <w:ind w:firstLine="540"/>
        <w:jc w:val="both"/>
      </w:pPr>
      <w:r w:rsidRPr="00AB4829">
        <w:t>3) кредитам, полученным Чадукасинским сельским поселением Красноармейского района от кредитных организаций;</w:t>
      </w:r>
    </w:p>
    <w:p w:rsidR="00AB4829" w:rsidRPr="00AB4829" w:rsidRDefault="00AB4829" w:rsidP="00AB4829">
      <w:pPr>
        <w:widowControl w:val="0"/>
        <w:autoSpaceDE w:val="0"/>
        <w:autoSpaceDN w:val="0"/>
        <w:ind w:firstLine="540"/>
        <w:jc w:val="both"/>
      </w:pPr>
      <w:r w:rsidRPr="00AB4829">
        <w:t>4) муниципальным гарантиям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Долговые обязательства Чадукасинского сельского поселения Красноармейского района не могут существовать в иных видах, за исключением предусмотренных настоящим пунктом.</w:t>
      </w:r>
    </w:p>
    <w:p w:rsidR="00AB4829" w:rsidRPr="00AB4829" w:rsidRDefault="00AB4829" w:rsidP="00AB4829">
      <w:pPr>
        <w:widowControl w:val="0"/>
        <w:autoSpaceDE w:val="0"/>
        <w:autoSpaceDN w:val="0"/>
        <w:ind w:firstLine="540"/>
        <w:jc w:val="both"/>
      </w:pPr>
      <w:r w:rsidRPr="00AB4829">
        <w:t>3. В объем муниципального долга Чадукасинского сельского поселения Красноармейского района включаются:</w:t>
      </w:r>
    </w:p>
    <w:p w:rsidR="00AB4829" w:rsidRPr="00AB4829" w:rsidRDefault="00AB4829" w:rsidP="00AB4829">
      <w:pPr>
        <w:widowControl w:val="0"/>
        <w:autoSpaceDE w:val="0"/>
        <w:autoSpaceDN w:val="0"/>
        <w:ind w:firstLine="540"/>
        <w:jc w:val="both"/>
      </w:pPr>
      <w:r w:rsidRPr="00AB4829">
        <w:t>1) номинальная сумма долга по муниципальным ценным бумагам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объем основного долга по бюджетным кредитам, привлеченным в бюджет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3) объем основного долга по кредитам, полученным Чадукасинским сельским поселением Красноармейского района;</w:t>
      </w:r>
    </w:p>
    <w:p w:rsidR="00AB4829" w:rsidRPr="00AB4829" w:rsidRDefault="00AB4829" w:rsidP="00AB4829">
      <w:pPr>
        <w:widowControl w:val="0"/>
        <w:autoSpaceDE w:val="0"/>
        <w:autoSpaceDN w:val="0"/>
        <w:ind w:firstLine="540"/>
        <w:jc w:val="both"/>
      </w:pPr>
      <w:r w:rsidRPr="00AB4829">
        <w:t>4) объем обязательств по муниципальным гарантиям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5) объем иных (за исключением указанных) непогашенных долговых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4. Долговые обязательства Чадукасинского сельского поселения Красноармейского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25. Прекращение долговых обязательств Чадукасинского сельского поселения Красноармейского района, выраженных в валюте Российской Федерации, и их списание с муниципального долга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20" w:name="P604"/>
      <w:bookmarkEnd w:id="20"/>
      <w:r w:rsidRPr="00AB4829">
        <w:t>1. В случае</w:t>
      </w:r>
      <w:proofErr w:type="gramStart"/>
      <w:r w:rsidRPr="00AB4829">
        <w:t>,</w:t>
      </w:r>
      <w:proofErr w:type="gramEnd"/>
      <w:r w:rsidRPr="00AB4829">
        <w:t xml:space="preserve"> если долговое обязательство Чадукасинского сельского поселения Красноармейского района (за исключением обязательств по кредитным соглашениям, долговых обязательств перед Российской Федерацией, другими субъектами Российской Федерации и муниципальными образованиями),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Чадукасинского сельского поселения Красноармейского района действия) в течение трех лет с даты, следующей за датой погашения, предусмотренной условиями долгового обязательства Чадукасинского сельского поселения Красноармейского района, или истек срок муниципальной гарантии Чадукасинского сельского поселения Красноармейского района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Администрация Чадукасинского сельского поселения Красноармейского района по истечении сроков и в иных случаях, указанных в </w:t>
      </w:r>
      <w:hyperlink w:anchor="P604" w:history="1">
        <w:r w:rsidRPr="00AB4829">
          <w:rPr>
            <w:color w:val="0000FF"/>
          </w:rPr>
          <w:t>пункте 1</w:t>
        </w:r>
      </w:hyperlink>
      <w:r w:rsidRPr="00AB4829">
        <w:t xml:space="preserve"> настоящей статьи, издает нормативный правовой акт о списании муниципального долга Чадукасинского сельского поселения Красноармейского района долговых обязательств, выраженных в валюте Российской Федерации.</w:t>
      </w:r>
    </w:p>
    <w:p w:rsidR="00AB4829" w:rsidRPr="00AB4829" w:rsidRDefault="00AB4829" w:rsidP="00AB4829">
      <w:pPr>
        <w:widowControl w:val="0"/>
        <w:autoSpaceDE w:val="0"/>
        <w:autoSpaceDN w:val="0"/>
        <w:ind w:firstLine="540"/>
        <w:jc w:val="both"/>
      </w:pPr>
      <w:r w:rsidRPr="00AB4829">
        <w:t xml:space="preserve">3. Выпуски муниципальных ценных бумаг Чадукасинского сельского поселения Красноармейского района, выкупленные в полном объеме администрацией </w:t>
      </w:r>
      <w:r w:rsidRPr="00AB4829">
        <w:lastRenderedPageBreak/>
        <w:t>Чадукасинского сельского поселения Красноармейского района в соответствии с условиями выпуска ценных бумаг Чадукасинского сельского поселения Красноармейского района до наступления даты погашения, могут быть признаны по решению администрации Чадукасинского сельского поселения Красноармейского района досрочно погашенными.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26. Муниципальные гарантии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Основными направлениями и сферами деятельности, под которые могут предоставляться муниципальные гарантии Чадукасинского сельского поселения Красноармейского района, являются проекты, связанные с увеличением доходной базы бюджетов Чадукасинского сельского поселения Красноармейского района, созданием новых рабочих мест, развитием общественной инфраструктуры, муниципальной поддержкой агропромышленного комплекса и повышением уровня жизни населения.</w:t>
      </w:r>
      <w:proofErr w:type="gramEnd"/>
    </w:p>
    <w:p w:rsidR="00AB4829" w:rsidRPr="00AB4829" w:rsidRDefault="00AB4829" w:rsidP="00AB4829">
      <w:pPr>
        <w:widowControl w:val="0"/>
        <w:autoSpaceDE w:val="0"/>
        <w:autoSpaceDN w:val="0"/>
        <w:ind w:firstLine="540"/>
        <w:jc w:val="both"/>
      </w:pPr>
      <w:r w:rsidRPr="00AB4829">
        <w:t>Конкретный перечень сфер деятельности, для развития которых администрация Чадукасинского сельского поселения Красноармейского района может предоставить муниципальные гарантии Чадукасинского сельского поселения Красноармейского района, определяется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 xml:space="preserve">2. </w:t>
      </w:r>
      <w:proofErr w:type="gramStart"/>
      <w:r w:rsidRPr="00AB4829">
        <w:t>От имени Чадукасинского сельского поселения Красноармейского района муниципальные гарантии Чадукасинского сельского поселения Красноармейского района предоставляются администрацией Чадукасинского сельского поселения Красноармейского района в пределах общей суммы предоставляемых гарантий, указанной в решении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в соответствии с требованиями Бюджетного кодекса Российской Федерации.</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27. Предоставление муниципальных гарантий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Предоставление муниципальных гарантий Чадукасинского сельского поселения Красноармейского района осуществляется на основании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решений органов местного самоуправления Чадукасинского сельского поселения Красноармейского района, а также договора о предоставлении муниципальной гарантии Чадукасинского сельского поселения Красноармейского района при условии:</w:t>
      </w:r>
      <w:proofErr w:type="gramEnd"/>
    </w:p>
    <w:p w:rsidR="00AB4829" w:rsidRPr="00AB4829" w:rsidRDefault="00AB4829" w:rsidP="00AB4829">
      <w:pPr>
        <w:widowControl w:val="0"/>
        <w:autoSpaceDE w:val="0"/>
        <w:autoSpaceDN w:val="0"/>
        <w:ind w:firstLine="540"/>
        <w:jc w:val="both"/>
      </w:pPr>
      <w:r w:rsidRPr="00AB4829">
        <w:t>проведения анализа финансового состояния принципала;</w:t>
      </w:r>
    </w:p>
    <w:p w:rsidR="00AB4829" w:rsidRPr="00AB4829" w:rsidRDefault="00AB4829" w:rsidP="00AB4829">
      <w:pPr>
        <w:widowControl w:val="0"/>
        <w:autoSpaceDE w:val="0"/>
        <w:autoSpaceDN w:val="0"/>
        <w:ind w:firstLine="540"/>
        <w:jc w:val="both"/>
      </w:pPr>
      <w:r w:rsidRPr="00AB4829">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Российской Федерации и гражданского законодательства Российской </w:t>
      </w:r>
      <w:proofErr w:type="gramStart"/>
      <w:r w:rsidRPr="00AB4829">
        <w:t>Федерации обеспечения исполнения обязательств принципала</w:t>
      </w:r>
      <w:proofErr w:type="gramEnd"/>
      <w:r w:rsidRPr="00AB4829">
        <w:t xml:space="preserve"> по удовлетворению регрессного требования к принципалу в связи с исполнением в полном объеме или в какой-либо части гарантии;</w:t>
      </w:r>
    </w:p>
    <w:p w:rsidR="00AB4829" w:rsidRPr="00AB4829" w:rsidRDefault="00AB4829" w:rsidP="00AB4829">
      <w:pPr>
        <w:widowControl w:val="0"/>
        <w:autoSpaceDE w:val="0"/>
        <w:autoSpaceDN w:val="0"/>
        <w:ind w:firstLine="540"/>
        <w:jc w:val="both"/>
      </w:pPr>
      <w:r w:rsidRPr="00AB4829">
        <w:t xml:space="preserve">отсутствия у принципала, его поручителей (гарантов) просроченной задолженности по денежным обязательствам перед Чадукасинским сельским поселением Красноармейского района, по обязательным платежам в бюджетную систему Российской Федерации, а также неурегулированных обязательств по муниципальным гарантиям, </w:t>
      </w:r>
      <w:r w:rsidRPr="00AB4829">
        <w:lastRenderedPageBreak/>
        <w:t>ранее предоставленным Чадукасинским сельским поселением Красноармейского района.</w:t>
      </w:r>
    </w:p>
    <w:p w:rsidR="00AB4829" w:rsidRPr="00AB4829" w:rsidRDefault="00AB4829" w:rsidP="00AB4829">
      <w:pPr>
        <w:widowControl w:val="0"/>
        <w:autoSpaceDE w:val="0"/>
        <w:autoSpaceDN w:val="0"/>
        <w:ind w:firstLine="540"/>
        <w:jc w:val="both"/>
      </w:pPr>
      <w:r w:rsidRPr="00AB4829">
        <w:t>При предоставлении муниципальной гарантии Чадукасинского сельского поселения Красноармейского района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Чадукасинского сельского поселения Красноармейского района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AB4829">
        <w:t>ств пр</w:t>
      </w:r>
      <w:proofErr w:type="gramEnd"/>
      <w:r w:rsidRPr="00AB4829">
        <w:t>инципала перед гарантом, которые могут возникнуть в связи с предъявлением гарантом регрессных требований к принципалу, не требуется.</w:t>
      </w:r>
    </w:p>
    <w:p w:rsidR="00AB4829" w:rsidRPr="00AB4829" w:rsidRDefault="00AB4829" w:rsidP="00AB4829">
      <w:pPr>
        <w:widowControl w:val="0"/>
        <w:autoSpaceDE w:val="0"/>
        <w:autoSpaceDN w:val="0"/>
        <w:ind w:firstLine="540"/>
        <w:jc w:val="both"/>
      </w:pPr>
      <w:r w:rsidRPr="00AB4829">
        <w:t>2. Решение о предоставлении муниципальных гарантий Чадукасинского сельского поселения Красноармейского района принимается в форме акта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В акте администрации Чадукасинского сельского поселения Красноармейского района о предоставлении муниципальной гарантии Чадукасинского сельского поселения Красноармейского района должны быть указаны:</w:t>
      </w:r>
    </w:p>
    <w:p w:rsidR="00AB4829" w:rsidRPr="00AB4829" w:rsidRDefault="00AB4829" w:rsidP="00AB4829">
      <w:pPr>
        <w:widowControl w:val="0"/>
        <w:autoSpaceDE w:val="0"/>
        <w:autoSpaceDN w:val="0"/>
        <w:ind w:firstLine="540"/>
        <w:jc w:val="both"/>
      </w:pPr>
      <w:r w:rsidRPr="00AB4829">
        <w:t>лицо, в обеспечение исполнения обязательств которого предоставляется муниципальная гарантия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предел обязательств по муниципальной гарантии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основные условия муниципальной гарантии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w:t>
      </w:r>
      <w:proofErr w:type="gramStart"/>
      <w:r w:rsidRPr="00AB4829">
        <w:t xml:space="preserve">Предоставление муниципальной гарантии Чадукасинского сельского поселения Красноармейского района, а также заключение договора о предоставлении муниципальной гарантии Чадукасинского сельского поселения Красноармейского района осуществляется после представления принципалом и (или) бенефициаром в орган, осуществляющий предоставление муниципальных гарантий Чадукасинского сельского поселения Красноармейского района, либо агенту, привлеченному в соответствии с </w:t>
      </w:r>
      <w:hyperlink w:anchor="P635" w:history="1">
        <w:r w:rsidRPr="00AB4829">
          <w:rPr>
            <w:color w:val="0000FF"/>
          </w:rPr>
          <w:t>пунктом 7</w:t>
        </w:r>
      </w:hyperlink>
      <w:r w:rsidRPr="00AB4829">
        <w:t xml:space="preserve"> настоящей статьи, полного комплекта документов согласно перечню, устанавливаемому органом, принимающим решение о предоставлении</w:t>
      </w:r>
      <w:proofErr w:type="gramEnd"/>
      <w:r w:rsidRPr="00AB4829">
        <w:t xml:space="preserve"> гарантии, и (или) органом, осуществляющим предоставление гарантии.</w:t>
      </w:r>
    </w:p>
    <w:p w:rsidR="00AB4829" w:rsidRPr="00AB4829" w:rsidRDefault="00AB4829" w:rsidP="00AB4829">
      <w:pPr>
        <w:widowControl w:val="0"/>
        <w:autoSpaceDE w:val="0"/>
        <w:autoSpaceDN w:val="0"/>
        <w:ind w:firstLine="540"/>
        <w:jc w:val="both"/>
      </w:pPr>
      <w:r w:rsidRPr="00AB4829">
        <w:t>4. Администрация Чадукасинского сельского поселения Красноармейского района заключает договоры о предоставлении муниципальных гарантий Чадукасинского сельского поселения Красноармейского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Порядок и сроки возмещения принципалом гаранту в порядке регресса сумм, уплаченных гарантом во исполнение (частичное исполнение) обязательств по муниципальной гарантии Чадукасинского сельского поселения Красноармейского района,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B4829" w:rsidRPr="00AB4829" w:rsidRDefault="00AB4829" w:rsidP="00AB4829">
      <w:pPr>
        <w:widowControl w:val="0"/>
        <w:autoSpaceDE w:val="0"/>
        <w:autoSpaceDN w:val="0"/>
        <w:ind w:firstLine="540"/>
        <w:jc w:val="both"/>
      </w:pPr>
      <w:r w:rsidRPr="00AB4829">
        <w:t>Общая сумма обязательств, вытекающих из муниципальных гарантий Чадукасинского сельского поселения Красноармейского района Чувашской Республики в валюте Российской Федерации предоставленных в соответствии с пунктом 4 статьи 104 Бюджетного кодекса Российской Федерации, включается в состав муниципального внутреннего долга Чадукасинского сельского поселения Красноармейского района Чувашской Республики как вид долгового обязательства.</w:t>
      </w:r>
    </w:p>
    <w:p w:rsidR="00AB4829" w:rsidRPr="00AB4829" w:rsidRDefault="00AB4829" w:rsidP="00AB4829">
      <w:pPr>
        <w:widowControl w:val="0"/>
        <w:autoSpaceDE w:val="0"/>
        <w:autoSpaceDN w:val="0"/>
        <w:ind w:firstLine="540"/>
        <w:jc w:val="both"/>
      </w:pPr>
      <w:r w:rsidRPr="00AB4829">
        <w:t xml:space="preserve">5. Анализ финансового состояния принципала в целях предоставления, а также после предоставления муниципальной гарантии Чадукасинского сельского поселения </w:t>
      </w:r>
      <w:r w:rsidRPr="00AB4829">
        <w:lastRenderedPageBreak/>
        <w:t xml:space="preserve">Красноармейского района </w:t>
      </w:r>
      <w:proofErr w:type="gramStart"/>
      <w:r w:rsidRPr="00AB4829">
        <w:t>осуществляется администрацией Чадукасинского сельского поселения Красноармейского района подлежат</w:t>
      </w:r>
      <w:proofErr w:type="gramEnd"/>
      <w:r w:rsidRPr="00AB4829">
        <w:t xml:space="preserve"> отражению в муниципальной долговой книге Чадукасинского сельского поселения Красноармейского района в установленном им порядке либо агентом, привлеченным в соответствии с </w:t>
      </w:r>
      <w:hyperlink w:anchor="P635" w:history="1">
        <w:r w:rsidRPr="00AB4829">
          <w:rPr>
            <w:color w:val="0000FF"/>
          </w:rPr>
          <w:t>пунктом 7</w:t>
        </w:r>
      </w:hyperlink>
      <w:r w:rsidRPr="00AB4829">
        <w:t xml:space="preserve"> настоящей статьи.</w:t>
      </w:r>
    </w:p>
    <w:p w:rsidR="00AB4829" w:rsidRPr="00AB4829" w:rsidRDefault="00AB4829" w:rsidP="00AB4829">
      <w:pPr>
        <w:widowControl w:val="0"/>
        <w:autoSpaceDE w:val="0"/>
        <w:autoSpaceDN w:val="0"/>
        <w:ind w:firstLine="540"/>
        <w:jc w:val="both"/>
      </w:pPr>
      <w:r w:rsidRPr="00AB4829">
        <w:t>6.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bookmarkStart w:id="21" w:name="P635"/>
      <w:bookmarkEnd w:id="21"/>
      <w:r w:rsidRPr="00AB4829">
        <w:t xml:space="preserve">7. </w:t>
      </w:r>
      <w:proofErr w:type="gramStart"/>
      <w:r w:rsidRPr="00AB4829">
        <w:t>Чадукасинское сельское поселение Красноармейского района в целях предоставления и исполнения муниципальных гарантий Чадукасинского сельского поселения Красноармейского района,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Чадукасинского сельского поселения Красноармейского района, взыскания задолженности указанных лиц вправе воспользоваться услугами агента, назначаемого администрацией Чадукасинского сельского</w:t>
      </w:r>
      <w:proofErr w:type="gramEnd"/>
      <w:r w:rsidRPr="00AB4829">
        <w:t xml:space="preserve"> поселения Красноармейского района.</w:t>
      </w:r>
    </w:p>
    <w:p w:rsidR="00AB4829" w:rsidRPr="00AB4829" w:rsidRDefault="00AB4829" w:rsidP="00AB4829">
      <w:pPr>
        <w:widowControl w:val="0"/>
        <w:autoSpaceDE w:val="0"/>
        <w:autoSpaceDN w:val="0"/>
        <w:ind w:firstLine="540"/>
        <w:jc w:val="both"/>
      </w:pPr>
      <w:r w:rsidRPr="00AB4829">
        <w:t>8. Предоставление и исполнение муниципальной гарантии Чадукасинского сельского поселения Красноармейского района подлежат отражению в муниципальной долговой книге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9. </w:t>
      </w:r>
      <w:r w:rsidRPr="00AB4829">
        <w:rPr>
          <w:sz w:val="22"/>
          <w:szCs w:val="22"/>
        </w:rPr>
        <w:t>Финансовый отдел администрации Красноармейского района</w:t>
      </w:r>
      <w:r w:rsidRPr="00AB4829">
        <w:t xml:space="preserve"> ведет учет выданных гарантий, исполнения обязатель</w:t>
      </w:r>
      <w:proofErr w:type="gramStart"/>
      <w:r w:rsidRPr="00AB4829">
        <w:t>ств пр</w:t>
      </w:r>
      <w:proofErr w:type="gramEnd"/>
      <w:r w:rsidRPr="00AB4829">
        <w:t>инципала, обеспеченных гарантиями, а также учет осуществления гарантом платежей по выданным гарантиям.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28. Управление муниципальным долгом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Управление муниципальным долгом Чадукасинского сельского поселения Красноармейского района осуществляется ф</w:t>
      </w:r>
      <w:r w:rsidRPr="00AB4829">
        <w:rPr>
          <w:sz w:val="22"/>
          <w:szCs w:val="22"/>
        </w:rPr>
        <w:t>инансовым отделом администрации Красноармейского района</w:t>
      </w:r>
      <w:r w:rsidRPr="00AB4829">
        <w:t xml:space="preserve"> в соответствии с Уставом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Расходы по погашению долговых обязательств и обслуживанию муниципального долга Чадукасинского сельского поселения Красноармейского района осуществляются в первоочередном порядке.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29. Основные принципы управления муниципальным долгом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В долговой политике Чадукасинское сельское поселение Красноармейского района руководствуется следующими принципами управления муниципальным долгом:</w:t>
      </w:r>
    </w:p>
    <w:p w:rsidR="00AB4829" w:rsidRPr="00AB4829" w:rsidRDefault="00AB4829" w:rsidP="00AB4829">
      <w:pPr>
        <w:widowControl w:val="0"/>
        <w:autoSpaceDE w:val="0"/>
        <w:autoSpaceDN w:val="0"/>
        <w:ind w:firstLine="540"/>
        <w:jc w:val="both"/>
      </w:pPr>
      <w:r w:rsidRPr="00AB4829">
        <w:t>соблюдение ограничений, установленных Бюджетным кодексом Российской Федерации;</w:t>
      </w:r>
    </w:p>
    <w:p w:rsidR="00AB4829" w:rsidRPr="00AB4829" w:rsidRDefault="00AB4829" w:rsidP="00AB4829">
      <w:pPr>
        <w:widowControl w:val="0"/>
        <w:autoSpaceDE w:val="0"/>
        <w:autoSpaceDN w:val="0"/>
        <w:ind w:firstLine="540"/>
        <w:jc w:val="both"/>
      </w:pPr>
      <w:r w:rsidRPr="00AB4829">
        <w:t>сохранение объема долговых обязательств Чадукасинского сельского поселения Красноармейского района на экономически безопасном уровне;</w:t>
      </w:r>
    </w:p>
    <w:p w:rsidR="00AB4829" w:rsidRPr="00AB4829" w:rsidRDefault="00AB4829" w:rsidP="00AB4829">
      <w:pPr>
        <w:widowControl w:val="0"/>
        <w:autoSpaceDE w:val="0"/>
        <w:autoSpaceDN w:val="0"/>
        <w:ind w:firstLine="540"/>
        <w:jc w:val="both"/>
      </w:pPr>
      <w:r w:rsidRPr="00AB4829">
        <w:t>полнота и своевременность исполнения долговых и иных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оптимизация структуры муниципального долга Чадукасинского сельского поселения Красноармейского района и стоимости его обслуживания, обеспечение высокой эффективности использования сре</w:t>
      </w:r>
      <w:proofErr w:type="gramStart"/>
      <w:r w:rsidRPr="00AB4829">
        <w:t>дств в в</w:t>
      </w:r>
      <w:proofErr w:type="gramEnd"/>
      <w:r w:rsidRPr="00AB4829">
        <w:t>иде муниципальных заимствований;</w:t>
      </w:r>
    </w:p>
    <w:p w:rsidR="00AB4829" w:rsidRPr="00AB4829" w:rsidRDefault="00AB4829" w:rsidP="00AB4829">
      <w:pPr>
        <w:widowControl w:val="0"/>
        <w:autoSpaceDE w:val="0"/>
        <w:autoSpaceDN w:val="0"/>
        <w:ind w:firstLine="540"/>
        <w:jc w:val="both"/>
      </w:pPr>
      <w:r w:rsidRPr="00AB4829">
        <w:t>прозрачность управления и доступность информации о муниципальном долге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lastRenderedPageBreak/>
        <w:t>Статья 30. Порядок планирования, утверждения и реализации программы муниципальных заимствований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Процесс планирования муниципальных заимствований Чадукасинского сельского поселения Красноармейского района включает расчеты:</w:t>
      </w:r>
    </w:p>
    <w:p w:rsidR="00AB4829" w:rsidRPr="00AB4829" w:rsidRDefault="00AB4829" w:rsidP="00AB4829">
      <w:pPr>
        <w:widowControl w:val="0"/>
        <w:autoSpaceDE w:val="0"/>
        <w:autoSpaceDN w:val="0"/>
        <w:ind w:firstLine="540"/>
        <w:jc w:val="both"/>
      </w:pPr>
      <w:r w:rsidRPr="00AB4829">
        <w:t>расходов по погашению и обслуживанию действующих долговых обязательств Чадукасинского сельского поселения Красноармейского района в очередном финансовом году и последующие годы, осуществляемых за счет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объемов вновь принимаемых долговых обязательств с учетом ограничений, установленных Бюджетным кодексом Российской Федерации, к размерам муниципального долга и расходов на его обслуживание, включая объемы средств под возможную ответственность по муниципальным гарантиям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w:t>
      </w:r>
      <w:r w:rsidRPr="00AB4829">
        <w:rPr>
          <w:sz w:val="22"/>
          <w:szCs w:val="22"/>
        </w:rPr>
        <w:t>Финансовый отдел администрации Красноармейского района</w:t>
      </w:r>
      <w:r w:rsidRPr="00AB4829">
        <w:t xml:space="preserve"> на основе прогноза социально-экономического развития Чадукасинского сельского поселения Красноармейского района ежегодно разрабатывает проект программы муниципальных внутренних заимствований Чадукасинского сельского поселения Красноармейского района, обеспечивает привлечение заимствований и погашение долговых обязательств Чадукасинского сельского поселения Красноармейского района в рамках указанной программы.</w:t>
      </w:r>
    </w:p>
    <w:p w:rsidR="00AB4829" w:rsidRPr="00AB4829" w:rsidRDefault="00AB4829" w:rsidP="00AB4829">
      <w:pPr>
        <w:widowControl w:val="0"/>
        <w:autoSpaceDE w:val="0"/>
        <w:autoSpaceDN w:val="0"/>
        <w:ind w:firstLine="540"/>
        <w:jc w:val="both"/>
      </w:pPr>
      <w:r w:rsidRPr="00AB4829">
        <w:t>При планировании программы муниципальных внутренних заимствований Чадукасинского сельского поселения Красноармейского района на очередной финансовый год и плановый период ф</w:t>
      </w:r>
      <w:r w:rsidRPr="00AB4829">
        <w:rPr>
          <w:sz w:val="22"/>
          <w:szCs w:val="22"/>
        </w:rPr>
        <w:t>инансовый отдел администрации Красноармейского района</w:t>
      </w:r>
      <w:r w:rsidRPr="00AB4829">
        <w:t xml:space="preserve"> определяет:</w:t>
      </w:r>
    </w:p>
    <w:p w:rsidR="00AB4829" w:rsidRPr="00AB4829" w:rsidRDefault="00AB4829" w:rsidP="00AB4829">
      <w:pPr>
        <w:widowControl w:val="0"/>
        <w:autoSpaceDE w:val="0"/>
        <w:autoSpaceDN w:val="0"/>
        <w:ind w:firstLine="540"/>
        <w:jc w:val="both"/>
      </w:pPr>
      <w:r w:rsidRPr="00AB4829">
        <w:t>долговую емкость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объемы вновь принимаемых обязательств Чадукасинского сельского поселения Красноармейского района в соответствии с ограничениями, установленными Бюджетным кодексом Российской Федерации, и в пределах величины долговой емкости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планируемые объемы предоставляемых муниципальных гарантий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структуру муниципального долга Чадукасинского сельского поселения Красноармейского района с учетом действующих и планируемых долговых обязательств.</w:t>
      </w:r>
    </w:p>
    <w:p w:rsidR="00AB4829" w:rsidRPr="00AB4829" w:rsidRDefault="00AB4829" w:rsidP="00AB4829">
      <w:pPr>
        <w:widowControl w:val="0"/>
        <w:autoSpaceDE w:val="0"/>
        <w:autoSpaceDN w:val="0"/>
        <w:ind w:firstLine="540"/>
        <w:jc w:val="both"/>
      </w:pPr>
      <w:proofErr w:type="gramStart"/>
      <w:r w:rsidRPr="00AB4829">
        <w:t>Долговая емкость бюджета Чадукасинского сельского поселения Красноармейского района определяется как суммарное превышение доходов бюджета Чадукасинского сельского поселения Красноармейского района, поступлений от продажи акций и иных форм участия в капитале, находящихся в муниципальной собственности Чадукасинского сельского поселения Красноармейского района, и средств от возврата, предоставленных из бюджета Чадукасинского сельского поселения Красноармейского района бюджетных кредитов над его расходами, обеспечивающими текущее функционирование органов местного</w:t>
      </w:r>
      <w:proofErr w:type="gramEnd"/>
      <w:r w:rsidRPr="00AB4829">
        <w:t xml:space="preserve"> самоуправления и казенных учреждений Чадукасинского сельского поселения Красноармейского района, без учета расходов на обслуживание и погашение действующих долговых обязательств Чадукасинского сельского поселения Красноармейского района, погашение просроченной кредиторской задолженности казенных учреждений Чадукасинского сельского поселения Красноармейского района и бюджетных ассигнований на возможное исполнение выданных муниципальных гарантий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Процедура принятия решений о привлечении муниципальных заимствований Чадукасинского сельского поселения Красноармейского района включает определение </w:t>
      </w:r>
      <w:r w:rsidRPr="00AB4829">
        <w:lastRenderedPageBreak/>
        <w:t>объема привлекаемых муниципальных заимствований Чадукасинского сельского поселения Красноармейского района в пределах ограничений, установленных Бюджетным кодексом Российской Федерации, и долговой емкости бюджета Чадукасинского сельского поселения Красноармейского района и выбор заемных инструментов.</w:t>
      </w:r>
    </w:p>
    <w:p w:rsidR="00AB4829" w:rsidRPr="00AB4829" w:rsidRDefault="00AB4829" w:rsidP="00AB4829">
      <w:pPr>
        <w:widowControl w:val="0"/>
        <w:autoSpaceDE w:val="0"/>
        <w:autoSpaceDN w:val="0"/>
        <w:ind w:firstLine="540"/>
        <w:jc w:val="both"/>
      </w:pPr>
      <w:r w:rsidRPr="00AB4829">
        <w:t>Выбор заемных инструментов осуществляется на основании следующих критериев: величина рисков, сроки погашения, стоимость обслуживания.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31. Обслуживание муниципального долга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Под обслуживанием муниципального долга Чадукасинского сельского поселения Красноармейского района понимаются операции по выплате доходов по муниципальным долговым обязательствам Чадукасинского сельского поселения Красноармейского района в виде процентов по ним и (или) дисконта, осуществляемые за счет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Выполнение кредитной организацией или другой специализированной финансовой организацией функций генерального агента администрации Чадукасинского сельского поселения Красноармейского района по обслуживанию муниципальных долговых обязательств Чадукасинского сельского поселения Красноармейского района, а также их размещению, выкупу, обмену и погашению осуществляется на основе агентских соглашений, заключенных с </w:t>
      </w:r>
      <w:r w:rsidRPr="00AB4829">
        <w:rPr>
          <w:sz w:val="22"/>
          <w:szCs w:val="22"/>
        </w:rPr>
        <w:t>финансовым отделом администрации Красноармейского района</w:t>
      </w:r>
      <w:r w:rsidRPr="00AB4829">
        <w:t>.</w:t>
      </w:r>
    </w:p>
    <w:p w:rsidR="00AB4829" w:rsidRPr="00AB4829" w:rsidRDefault="00AB4829" w:rsidP="00AB4829">
      <w:pPr>
        <w:widowControl w:val="0"/>
        <w:autoSpaceDE w:val="0"/>
        <w:autoSpaceDN w:val="0"/>
        <w:ind w:firstLine="540"/>
        <w:jc w:val="both"/>
      </w:pPr>
      <w:r w:rsidRPr="00AB4829">
        <w:t xml:space="preserve">3. Оплата услуг агентов по осуществлению ими функций, предусмотренных агентскими соглашениями, заключенными с </w:t>
      </w:r>
      <w:r w:rsidRPr="00AB4829">
        <w:rPr>
          <w:sz w:val="22"/>
          <w:szCs w:val="22"/>
        </w:rPr>
        <w:t>финансовым отделом администрации Красноармейского района</w:t>
      </w:r>
      <w:r w:rsidRPr="00AB4829">
        <w:t>, производится за счет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32. Единая система учета и регистрации муниципальных долговых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Учет и регистрация долговых обязательств Чадукасинского сельского поселения Красноармейского района осуществляются в муниципальной долговой книге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Информация о долговых обязательствах Чадукасинского сельского поселения Красноармейского района должна содержать унифицированную систему данных, позволяющих эффективное управление муниципальным долгом, качественное планирование его объемов, проведение объективного анализа и оценки долговой нагрузки на районный бюджет, достоверное ведение учета о долговых обязательствах.</w:t>
      </w:r>
    </w:p>
    <w:p w:rsidR="00AB4829" w:rsidRPr="00AB4829" w:rsidRDefault="00AB4829" w:rsidP="00AB4829">
      <w:pPr>
        <w:widowControl w:val="0"/>
        <w:autoSpaceDE w:val="0"/>
        <w:autoSpaceDN w:val="0"/>
        <w:ind w:firstLine="540"/>
        <w:jc w:val="both"/>
      </w:pPr>
      <w:r w:rsidRPr="00AB4829">
        <w:t xml:space="preserve">3. В Чадукасинском сельском поселении Красноармейского района осуществляется консолидированный учет долговых обязательств и просроченной кредиторской задолженности муниципальных учреждений Чадукасинского сельского поселения Красноармейского района, муниципальных унитарных предприятий Чадукасинского сельского поселения Красноармейского района, организаций, в уставных капиталах которых в соответствии с действующим законодательством доля Чадукасинского сельского поселения Красноармейского района превышает 33,3 процента акций или доля </w:t>
      </w:r>
      <w:proofErr w:type="gramStart"/>
      <w:r w:rsidRPr="00AB4829">
        <w:t>участия</w:t>
      </w:r>
      <w:proofErr w:type="gramEnd"/>
      <w:r w:rsidRPr="00AB4829">
        <w:t xml:space="preserve"> в которых в иной форме составляет более 33,3 процента.</w:t>
      </w:r>
    </w:p>
    <w:p w:rsidR="00AB4829" w:rsidRPr="00AB4829" w:rsidRDefault="00AB4829" w:rsidP="00AB4829">
      <w:pPr>
        <w:widowControl w:val="0"/>
        <w:autoSpaceDE w:val="0"/>
        <w:autoSpaceDN w:val="0"/>
        <w:ind w:firstLine="540"/>
        <w:jc w:val="both"/>
      </w:pPr>
      <w:r w:rsidRPr="00AB4829">
        <w:t>4. Для обеспечения полноты и единой системы учета и регистрации долговых обязательств Чадукасинского сельского поселения Красноармейского района формируется реестр прямых и условных обязательств Чадукасинского сельского поселения Красноармейского района, включающий всю необходимую информацию по каждому обязательству.</w:t>
      </w:r>
    </w:p>
    <w:p w:rsidR="00AB4829" w:rsidRPr="00AB4829" w:rsidRDefault="00AB4829" w:rsidP="00AB4829">
      <w:pPr>
        <w:widowControl w:val="0"/>
        <w:autoSpaceDE w:val="0"/>
        <w:autoSpaceDN w:val="0"/>
        <w:ind w:firstLine="540"/>
        <w:jc w:val="both"/>
      </w:pPr>
      <w:r w:rsidRPr="00AB4829">
        <w:t xml:space="preserve">Информация о долговых обязательствах Чадукасинского сельского поселения Красноармейского района и совершении операций по ним вносится в реестр прямых и </w:t>
      </w:r>
      <w:r w:rsidRPr="00AB4829">
        <w:lastRenderedPageBreak/>
        <w:t>условных обязательств Чадукасинского сельского поселения Красноармейского района на следующий день с момента появления соответствующего обязательства и совершения операций.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33. Муниципальная долговая книга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Муниципальную долговую книгу Чадукасинского сельского поселения Красноармейского района ведет администрация Чадукасинского сельского поселения Красноармейского района или иной уполномоченный орган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Информация о долговых обязательствах в муниципальную долговую книгу Чадукасинского сельского поселения Красноармейского района вносится администрацией Чадукасинского сельского поселения Красноармейского района или иным уполномоченным органом в срок, не превышающий пяти рабочих дней с момента возникновения соответствующего обязательства.</w:t>
      </w:r>
    </w:p>
    <w:p w:rsidR="00AB4829" w:rsidRPr="00AB4829" w:rsidRDefault="00AB4829" w:rsidP="00AB4829">
      <w:pPr>
        <w:widowControl w:val="0"/>
        <w:autoSpaceDE w:val="0"/>
        <w:autoSpaceDN w:val="0"/>
        <w:ind w:firstLine="540"/>
        <w:jc w:val="both"/>
      </w:pPr>
      <w:r w:rsidRPr="00AB4829">
        <w:t xml:space="preserve">2. </w:t>
      </w:r>
      <w:proofErr w:type="gramStart"/>
      <w:r w:rsidRPr="00AB4829">
        <w:t>В муниципальную долговую книгу Чадукасинского сельского поселения Красноармейского района вносятся сведения об объеме долговых обязательств Чадукасинского сельского поселения Красноармейского района по видам этих обязательств, о дате их возникновения и исполнения полностью и частично, формах обеспечения обязательств, а также другая информация, состав которой, порядок и срок ее внесения в муниципальную долговую книгу Чадукасинского сельского поселения Красноармейского района устанавливаются администрацией Чадукасинского сельского</w:t>
      </w:r>
      <w:proofErr w:type="gramEnd"/>
      <w:r w:rsidRPr="00AB4829">
        <w:t xml:space="preserve"> поселения Красноармейского района.</w:t>
      </w:r>
    </w:p>
    <w:p w:rsidR="00AB4829" w:rsidRPr="00AB4829" w:rsidRDefault="00AB4829" w:rsidP="00AB4829">
      <w:pPr>
        <w:widowControl w:val="0"/>
        <w:autoSpaceDE w:val="0"/>
        <w:autoSpaceDN w:val="0"/>
        <w:ind w:firstLine="540"/>
        <w:jc w:val="both"/>
      </w:pPr>
      <w:r w:rsidRPr="00AB4829">
        <w:t>3. В муниципальной долговой книге Чадукасинского сельского поселения Красноармейского района, в том числе учитывается информация о просроченной задолженности по исполнению долговых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34. Порядок и форма учета консолидированного муниципального долга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Учет консолидированного муниципального долга Чадукасинского сельского поселения Красноармейского района ведет администрация Чадукасинского сельского поселения Красноармейского района или иной уполномоченный орган.</w:t>
      </w:r>
    </w:p>
    <w:p w:rsidR="00AB4829" w:rsidRPr="00AB4829" w:rsidRDefault="00AB4829" w:rsidP="00AB4829">
      <w:pPr>
        <w:widowControl w:val="0"/>
        <w:autoSpaceDE w:val="0"/>
        <w:autoSpaceDN w:val="0"/>
        <w:ind w:firstLine="540"/>
        <w:jc w:val="both"/>
      </w:pPr>
      <w:r w:rsidRPr="00AB4829">
        <w:t>2. Учет консолидированного муниципального долга Чадукасинского сельского поселения Красноармейского района ведется ежеквартально по форме, включающей:</w:t>
      </w:r>
    </w:p>
    <w:p w:rsidR="00AB4829" w:rsidRPr="00AB4829" w:rsidRDefault="00AB4829" w:rsidP="00AB4829">
      <w:pPr>
        <w:widowControl w:val="0"/>
        <w:autoSpaceDE w:val="0"/>
        <w:autoSpaceDN w:val="0"/>
        <w:ind w:firstLine="540"/>
        <w:jc w:val="both"/>
      </w:pPr>
      <w:r w:rsidRPr="00AB4829">
        <w:t>муниципальные долговые обязательства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задолженность муниципальных унитарных предприятий Чадукасинского сельского поселения Красноармейского района, бюджетных и автономных учреждений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задолженность организаций, в уставных капиталах которых в соответствии с действующим законодательством доля Чадукасинского сельского поселения Красноармейского района превышает 33,3 процента акций, или доля участия в которых в иной форме составляет более 33,3 процента (включая их просроченную кредиторскую задолженность);</w:t>
      </w:r>
    </w:p>
    <w:p w:rsidR="00AB4829" w:rsidRPr="00AB4829" w:rsidRDefault="00AB4829" w:rsidP="00AB4829">
      <w:pPr>
        <w:widowControl w:val="0"/>
        <w:autoSpaceDE w:val="0"/>
        <w:autoSpaceDN w:val="0"/>
        <w:ind w:firstLine="540"/>
        <w:jc w:val="both"/>
      </w:pPr>
      <w:r w:rsidRPr="00AB4829">
        <w:t>просроченную кредиторскую задолженность казенных учреждений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Задолженность муниципальных унитарных предприятий, бюджетных и автономных учреждений Чадукасинского сельского поселения Красноармейского района, организаций, в уставных капиталах которых в соответствии с действующим </w:t>
      </w:r>
      <w:r w:rsidRPr="00AB4829">
        <w:lastRenderedPageBreak/>
        <w:t xml:space="preserve">законодательством доля администрации Чадукасинского сельского поселения Красноармейского района превышает 33,3 процента акций или доля </w:t>
      </w:r>
      <w:proofErr w:type="gramStart"/>
      <w:r w:rsidRPr="00AB4829">
        <w:t>участия</w:t>
      </w:r>
      <w:proofErr w:type="gramEnd"/>
      <w:r w:rsidRPr="00AB4829">
        <w:t xml:space="preserve"> в которых в иной форме составляет более 33,3 процента (включая их просроченную кредиторскую задолженность), определяет администрация Чадукасинского сельского поселения Красноармейского района в порядке, </w:t>
      </w:r>
      <w:proofErr w:type="gramStart"/>
      <w:r w:rsidRPr="00AB4829">
        <w:t>установленном</w:t>
      </w:r>
      <w:proofErr w:type="gramEnd"/>
      <w:r w:rsidRPr="00AB4829">
        <w:t xml:space="preserve"> администрцией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Часть третья.</w:t>
      </w:r>
    </w:p>
    <w:p w:rsidR="00AB4829" w:rsidRPr="00AB4829" w:rsidRDefault="00AB4829" w:rsidP="00AB4829">
      <w:pPr>
        <w:widowControl w:val="0"/>
        <w:autoSpaceDE w:val="0"/>
        <w:autoSpaceDN w:val="0"/>
        <w:adjustRightInd w:val="0"/>
        <w:jc w:val="center"/>
        <w:rPr>
          <w:b/>
          <w:bCs/>
        </w:rPr>
      </w:pPr>
      <w:r w:rsidRPr="00AB4829">
        <w:rPr>
          <w:b/>
          <w:bCs/>
        </w:rPr>
        <w:t>БЮДЖЕТНЫЙ ПРОЦЕСС В ЧАДУКАСИНСКОМ СЕЛЬСКОМ ПОСЕЛЕНИИ КРАСНОАРМЕЙСКОГО РАЙОНА</w:t>
      </w:r>
    </w:p>
    <w:p w:rsidR="00AB4829" w:rsidRPr="00AB4829" w:rsidRDefault="00AB4829" w:rsidP="00AB4829">
      <w:pPr>
        <w:widowControl w:val="0"/>
        <w:autoSpaceDE w:val="0"/>
        <w:autoSpaceDN w:val="0"/>
        <w:adjustRightInd w:val="0"/>
        <w:jc w:val="center"/>
        <w:rPr>
          <w:b/>
          <w:bCs/>
        </w:rPr>
      </w:pPr>
      <w:r w:rsidRPr="00AB4829">
        <w:rPr>
          <w:b/>
          <w:bCs/>
        </w:rPr>
        <w:t>ЧУВАШСКОЙ РЕСПУБЛИКИ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IV.</w:t>
      </w:r>
    </w:p>
    <w:p w:rsidR="00AB4829" w:rsidRPr="00AB4829" w:rsidRDefault="00AB4829" w:rsidP="00AB4829">
      <w:pPr>
        <w:widowControl w:val="0"/>
        <w:autoSpaceDE w:val="0"/>
        <w:autoSpaceDN w:val="0"/>
        <w:adjustRightInd w:val="0"/>
        <w:jc w:val="center"/>
        <w:rPr>
          <w:b/>
          <w:bCs/>
        </w:rPr>
      </w:pPr>
      <w:r w:rsidRPr="00AB4829">
        <w:rPr>
          <w:b/>
          <w:bCs/>
        </w:rPr>
        <w:t>УЧАСТНИКИ БЮДЖЕТНОГО ПРОЦЕССА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8. УЧАСТНИКИ БЮДЖЕТНОГО ПРОЦЕССА, ОБЛАДАЮЩИЕ</w:t>
      </w:r>
    </w:p>
    <w:p w:rsidR="00AB4829" w:rsidRPr="00AB4829" w:rsidRDefault="00AB4829" w:rsidP="00AB4829">
      <w:pPr>
        <w:widowControl w:val="0"/>
        <w:autoSpaceDE w:val="0"/>
        <w:autoSpaceDN w:val="0"/>
        <w:jc w:val="center"/>
        <w:rPr>
          <w:b/>
        </w:rPr>
      </w:pPr>
      <w:r w:rsidRPr="00AB4829">
        <w:rPr>
          <w:b/>
        </w:rPr>
        <w:t>БЮДЖЕТНЫМИ ПОЛНОМОЧИЯМИ НА УРОВНЕ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35. Участники бюджетного процесса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Участниками бюджетного процесса на уровне Чадукасинского сельского поселения Красноармейского района, являются:</w:t>
      </w:r>
    </w:p>
    <w:p w:rsidR="00AB4829" w:rsidRPr="00AB4829" w:rsidRDefault="00AB4829" w:rsidP="00AB4829">
      <w:pPr>
        <w:widowControl w:val="0"/>
        <w:autoSpaceDE w:val="0"/>
        <w:autoSpaceDN w:val="0"/>
        <w:ind w:firstLine="540"/>
        <w:jc w:val="both"/>
      </w:pPr>
      <w:r w:rsidRPr="00AB4829">
        <w:t>глава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Собрание депутатов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администрация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орган, ответственный за составление и исполнение бюджета Чадукасинского сельского поселения Красноармейского района - финансовый отдел администрации Красноармейского района;</w:t>
      </w:r>
    </w:p>
    <w:p w:rsidR="00AB4829" w:rsidRPr="00AB4829" w:rsidRDefault="00AB4829" w:rsidP="00AB4829">
      <w:pPr>
        <w:widowControl w:val="0"/>
        <w:autoSpaceDE w:val="0"/>
        <w:autoSpaceDN w:val="0"/>
        <w:ind w:firstLine="540"/>
        <w:jc w:val="both"/>
      </w:pPr>
      <w:r w:rsidRPr="00AB4829">
        <w:t>контрольно-счетный орган Красноармейского района;</w:t>
      </w:r>
    </w:p>
    <w:p w:rsidR="00AB4829" w:rsidRPr="00AB4829" w:rsidRDefault="00AB4829" w:rsidP="00AB4829">
      <w:pPr>
        <w:widowControl w:val="0"/>
        <w:autoSpaceDE w:val="0"/>
        <w:autoSpaceDN w:val="0"/>
        <w:ind w:firstLine="540"/>
        <w:jc w:val="both"/>
      </w:pPr>
      <w:r w:rsidRPr="00AB4829">
        <w:t>главные распорядители, распорядители и получатели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главные администраторы и администраторы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главные администраторы и администраторы источников финансирования дефицита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ind w:firstLine="567"/>
        <w:jc w:val="both"/>
      </w:pPr>
      <w:r w:rsidRPr="00AB4829">
        <w:t>Статья 36. Бюджетные полномочия участников бюджетного процесса</w:t>
      </w:r>
    </w:p>
    <w:p w:rsidR="00AB4829" w:rsidRPr="00AB4829" w:rsidRDefault="00AB4829" w:rsidP="00AB4829">
      <w:pPr>
        <w:ind w:firstLine="567"/>
        <w:jc w:val="both"/>
      </w:pPr>
    </w:p>
    <w:p w:rsidR="00AB4829" w:rsidRPr="00AB4829" w:rsidRDefault="00AB4829" w:rsidP="00AB4829">
      <w:pPr>
        <w:ind w:firstLine="567"/>
        <w:jc w:val="both"/>
      </w:pPr>
      <w:r w:rsidRPr="00AB4829">
        <w:t>1.  Собрание депутатов  Чадукасинского сельского поселения Красноармейского района:</w:t>
      </w:r>
    </w:p>
    <w:p w:rsidR="00AB4829" w:rsidRPr="00AB4829" w:rsidRDefault="00AB4829" w:rsidP="00AB4829">
      <w:pPr>
        <w:ind w:firstLine="567"/>
        <w:jc w:val="both"/>
      </w:pPr>
      <w:r w:rsidRPr="00AB4829">
        <w:t>- рассматривает и утверждает бюджет  Чадукасинского сельского поселения Красноармейского района и отчет о его исполнении;</w:t>
      </w:r>
    </w:p>
    <w:p w:rsidR="00AB4829" w:rsidRPr="00AB4829" w:rsidRDefault="00AB4829" w:rsidP="00AB4829">
      <w:pPr>
        <w:ind w:firstLine="567"/>
        <w:jc w:val="both"/>
      </w:pPr>
      <w:r w:rsidRPr="00AB4829">
        <w:t>- осуществляет контроль в ходе рассмотрения отдельных вопросов исполнения бюджета Чадукасинского сельского поселения Красноармейского района на своих заседаниях, заседаниях комиссий, рабочих групп, в ходе проводимых слушаний и в связи с депутатскими запросами;</w:t>
      </w:r>
    </w:p>
    <w:p w:rsidR="00AB4829" w:rsidRPr="00AB4829" w:rsidRDefault="00AB4829" w:rsidP="00AB4829">
      <w:pPr>
        <w:ind w:firstLine="567"/>
        <w:jc w:val="both"/>
      </w:pPr>
      <w:r w:rsidRPr="00AB4829">
        <w:t>- формирует и определяет правовой статус органов внешнего муниципального финансового контроля;</w:t>
      </w:r>
    </w:p>
    <w:p w:rsidR="00AB4829" w:rsidRPr="00AB4829" w:rsidRDefault="00AB4829" w:rsidP="00AB4829">
      <w:pPr>
        <w:ind w:firstLine="567"/>
        <w:jc w:val="both"/>
      </w:pPr>
      <w:r w:rsidRPr="00AB4829">
        <w:t>- устанавливает, изменяет и отменяет местные налоги и сборы в соответствии с законодательством Российской Федерации о налогах и сборах;</w:t>
      </w:r>
    </w:p>
    <w:p w:rsidR="00AB4829" w:rsidRPr="00AB4829" w:rsidRDefault="00AB4829" w:rsidP="00AB4829">
      <w:pPr>
        <w:ind w:firstLine="567"/>
        <w:jc w:val="both"/>
      </w:pPr>
      <w:r w:rsidRPr="00AB4829">
        <w:lastRenderedPageBreak/>
        <w:t>- устанавливает налоговые льготы по местным налогам, основания и порядок их применения;</w:t>
      </w:r>
    </w:p>
    <w:p w:rsidR="00AB4829" w:rsidRPr="00AB4829" w:rsidRDefault="00AB4829" w:rsidP="00AB4829">
      <w:pPr>
        <w:ind w:firstLine="567"/>
        <w:jc w:val="both"/>
      </w:pPr>
      <w:r w:rsidRPr="00AB4829">
        <w:t>- принимает планы и программы развития поселения, утверждает отчеты об их исполнении;</w:t>
      </w:r>
    </w:p>
    <w:p w:rsidR="00AB4829" w:rsidRPr="00AB4829" w:rsidRDefault="00AB4829" w:rsidP="00AB4829">
      <w:pPr>
        <w:ind w:firstLine="567"/>
        <w:jc w:val="both"/>
      </w:pPr>
      <w:r w:rsidRPr="00AB4829">
        <w:t xml:space="preserve">- утверждает порядок формирования, размещения, исполнения и </w:t>
      </w:r>
      <w:proofErr w:type="gramStart"/>
      <w:r w:rsidRPr="00AB4829">
        <w:t>контроля за</w:t>
      </w:r>
      <w:proofErr w:type="gramEnd"/>
      <w:r w:rsidRPr="00AB4829">
        <w:t xml:space="preserve"> исполнением муниципального заказа;</w:t>
      </w:r>
    </w:p>
    <w:p w:rsidR="00AB4829" w:rsidRPr="00AB4829" w:rsidRDefault="00AB4829" w:rsidP="00AB4829">
      <w:pPr>
        <w:ind w:firstLine="567"/>
        <w:jc w:val="both"/>
      </w:pPr>
      <w:r w:rsidRPr="00AB4829">
        <w:t>- определяет порядок управления и распоряжения имуществом, находящимся в муниципальной собственности Чадукасинского сельского поселения Красноармейского района, порядок направления в бюджет Чадукасинского сельского поселения Красноармейского района доходов от его использования;</w:t>
      </w:r>
    </w:p>
    <w:p w:rsidR="00AB4829" w:rsidRPr="00AB4829" w:rsidRDefault="00AB4829" w:rsidP="00AB4829">
      <w:pPr>
        <w:ind w:firstLine="567"/>
        <w:jc w:val="both"/>
      </w:pPr>
      <w:r w:rsidRPr="00AB4829">
        <w:t>- устанавливает состав информации, вносимой в муниципальную долговую книгу  Чадукасинского сельского поселения Красноармейского района;</w:t>
      </w:r>
    </w:p>
    <w:p w:rsidR="00AB4829" w:rsidRPr="00AB4829" w:rsidRDefault="00AB4829" w:rsidP="00AB4829">
      <w:pPr>
        <w:ind w:firstLine="567"/>
        <w:jc w:val="both"/>
      </w:pPr>
      <w:r w:rsidRPr="00AB4829">
        <w:t>- определяет порядок материально-технического и организационного обеспечения деятельности органов местного самоуправления Чадукасинского сельского поселения Красноармейского района;</w:t>
      </w:r>
    </w:p>
    <w:p w:rsidR="00AB4829" w:rsidRPr="00AB4829" w:rsidRDefault="00AB4829" w:rsidP="00AB4829">
      <w:pPr>
        <w:ind w:firstLine="567"/>
        <w:jc w:val="both"/>
      </w:pPr>
      <w:r w:rsidRPr="00AB4829">
        <w:t>- определяет порядок принятия решений о создании, реорганизации и ликвидации муниципальных предприятий, а также об установлении тарифов на услугу муниципальных предприятий и учреждений, выполнение работ, за исключением случаев, предусмотренных федеральными законами;</w:t>
      </w:r>
    </w:p>
    <w:p w:rsidR="00AB4829" w:rsidRPr="00AB4829" w:rsidRDefault="00AB4829" w:rsidP="00AB4829">
      <w:pPr>
        <w:ind w:firstLine="567"/>
        <w:jc w:val="both"/>
      </w:pPr>
      <w:r w:rsidRPr="00AB4829">
        <w:t xml:space="preserve">- осуществляет </w:t>
      </w:r>
      <w:proofErr w:type="gramStart"/>
      <w:r w:rsidRPr="00AB4829">
        <w:t>контроль за</w:t>
      </w:r>
      <w:proofErr w:type="gramEnd"/>
      <w:r w:rsidRPr="00AB4829">
        <w:t xml:space="preserve"> исполнением органами местного самоуправления Чадукасинского сельского поселения Красноармейского района и должностными лицами органов местного самоуправления Чадукасинского сельского поселения Красноармейского района полномочий по решению вопросов местного значения Чадукасинского сельского поселения Красноармейского района;</w:t>
      </w:r>
    </w:p>
    <w:p w:rsidR="00AB4829" w:rsidRPr="00AB4829" w:rsidRDefault="00AB4829" w:rsidP="00AB4829">
      <w:pPr>
        <w:ind w:firstLine="567"/>
        <w:jc w:val="both"/>
      </w:pPr>
      <w:r w:rsidRPr="00AB4829">
        <w:t>- осуществляет иные бюджетные полномочия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Уставом Чадукасинского сельского поселения Красноармейского района и настоящим Положением.</w:t>
      </w:r>
    </w:p>
    <w:p w:rsidR="00AB4829" w:rsidRPr="00AB4829" w:rsidRDefault="00AB4829" w:rsidP="00AB4829">
      <w:pPr>
        <w:ind w:firstLine="567"/>
        <w:jc w:val="both"/>
      </w:pPr>
      <w:proofErr w:type="gramStart"/>
      <w:r w:rsidRPr="00AB4829">
        <w:t>Собранию депутатов Чадукасинского сельского поселения Красноармейского района в пределах его компетенции по бюджетным вопросам, установленным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полномочий должна быть предоставлена органами местного самоуправления Чадукасинского сельского поселения Красноармейского района вся необходимая информация.</w:t>
      </w:r>
      <w:proofErr w:type="gramEnd"/>
    </w:p>
    <w:p w:rsidR="00AB4829" w:rsidRPr="00AB4829" w:rsidRDefault="00AB4829" w:rsidP="00AB4829">
      <w:pPr>
        <w:ind w:firstLine="567"/>
        <w:jc w:val="both"/>
      </w:pPr>
      <w:r w:rsidRPr="00AB4829">
        <w:t xml:space="preserve"> 2. Глава  Чадукасинского сельского поселения Красноармейского района: </w:t>
      </w:r>
    </w:p>
    <w:p w:rsidR="00AB4829" w:rsidRPr="00AB4829" w:rsidRDefault="00AB4829" w:rsidP="00AB4829">
      <w:pPr>
        <w:ind w:firstLine="567"/>
        <w:jc w:val="both"/>
      </w:pPr>
      <w:r w:rsidRPr="00AB4829">
        <w:t xml:space="preserve"> - определяет бюджетную, налоговую и долговую политику Чадукасинского сельского поселения Красноармейского района;</w:t>
      </w:r>
    </w:p>
    <w:p w:rsidR="00AB4829" w:rsidRPr="00AB4829" w:rsidRDefault="00AB4829" w:rsidP="00AB4829">
      <w:pPr>
        <w:ind w:firstLine="567"/>
        <w:jc w:val="both"/>
      </w:pPr>
      <w:r w:rsidRPr="00AB4829">
        <w:t xml:space="preserve"> - вносит на рассмотрение  Собрания депутатов Чадукасинского сельского поселения Красноармейского района проект решения о бюджете Чадукасинского сельского поселения Красноармейского района с необходимыми документами и материалами, а также отчет об исполнении  бюджета Чадукасинского сельского поселения Красноармейского района;</w:t>
      </w:r>
    </w:p>
    <w:p w:rsidR="00AB4829" w:rsidRPr="00AB4829" w:rsidRDefault="00AB4829" w:rsidP="00AB4829">
      <w:pPr>
        <w:ind w:firstLine="567"/>
        <w:jc w:val="both"/>
      </w:pPr>
      <w:r w:rsidRPr="00AB4829">
        <w:t xml:space="preserve"> - вносит на рассмотрение Собрания депутатов Чадукасинского сельского поселения Красноармейского района предложения по установлению, изменению, отмене местных налогов и сборов, введению и отмене налоговых льгот по местным налогам;</w:t>
      </w:r>
    </w:p>
    <w:p w:rsidR="00AB4829" w:rsidRPr="00AB4829" w:rsidRDefault="00AB4829" w:rsidP="00AB4829">
      <w:pPr>
        <w:ind w:firstLine="567"/>
        <w:jc w:val="both"/>
      </w:pPr>
      <w:r w:rsidRPr="00AB4829">
        <w:t xml:space="preserve"> - организует составление программы социально-экономического развития Чадукасинского сельского поселения Красноармейского района, среднесрочного финансового плана – при составлении и утверждении проекта бюджета на очередной </w:t>
      </w:r>
      <w:r w:rsidRPr="00AB4829">
        <w:lastRenderedPageBreak/>
        <w:t>финансовый год, проекта бюджета Чадукасинского сельского поселения Красноармейского района на очередной финансовый год;</w:t>
      </w:r>
    </w:p>
    <w:p w:rsidR="00AB4829" w:rsidRPr="00AB4829" w:rsidRDefault="00AB4829" w:rsidP="00AB4829">
      <w:pPr>
        <w:ind w:firstLine="567"/>
        <w:jc w:val="both"/>
      </w:pPr>
      <w:r w:rsidRPr="00AB4829">
        <w:t xml:space="preserve"> - утверждает порядок осуществления муниципальных заимствований, обслуживания и управления муниципальным долгом;</w:t>
      </w:r>
    </w:p>
    <w:p w:rsidR="00AB4829" w:rsidRPr="00AB4829" w:rsidRDefault="00AB4829" w:rsidP="00AB4829">
      <w:pPr>
        <w:ind w:firstLine="567"/>
        <w:jc w:val="both"/>
      </w:pPr>
      <w:r w:rsidRPr="00AB4829">
        <w:t xml:space="preserve"> - утверждает порядок предоставления муниципальных гарантий;</w:t>
      </w:r>
    </w:p>
    <w:p w:rsidR="00AB4829" w:rsidRPr="00AB4829" w:rsidRDefault="00AB4829" w:rsidP="00AB4829">
      <w:pPr>
        <w:ind w:firstLine="567"/>
        <w:jc w:val="both"/>
      </w:pPr>
      <w:r w:rsidRPr="00AB4829">
        <w:t xml:space="preserve"> - утверждает порядок ведения муниципальной долговой книги Чадукасинского сельского поселения Красноармейского района;</w:t>
      </w:r>
    </w:p>
    <w:p w:rsidR="00AB4829" w:rsidRPr="00AB4829" w:rsidRDefault="00AB4829" w:rsidP="00AB4829">
      <w:pPr>
        <w:ind w:firstLine="567"/>
        <w:jc w:val="both"/>
      </w:pPr>
      <w:r w:rsidRPr="00AB4829">
        <w:t xml:space="preserve"> - осуществляет иные бюджетные полномочия в соответствии с Бюджетным кодексом Российской Федерации и настоящим Положением.</w:t>
      </w:r>
    </w:p>
    <w:p w:rsidR="00AB4829" w:rsidRPr="00AB4829" w:rsidRDefault="00AB4829" w:rsidP="00AB4829">
      <w:pPr>
        <w:ind w:firstLine="567"/>
        <w:jc w:val="both"/>
      </w:pPr>
      <w:r w:rsidRPr="00AB4829">
        <w:t xml:space="preserve">3. </w:t>
      </w:r>
      <w:proofErr w:type="gramStart"/>
      <w:r w:rsidRPr="00AB4829">
        <w:t>Полномочия финансового отдела администрации Красноармейского района Чувашской Республики в бюджетном процессе определяются соглашением между Администрацией Чадукасинского сельского поселения Красноармейского района и финансовым отделом администрацией  Красноармейского района Чувашской Республики о передаче части полномочий по вопросам формирования, исполнения, учета исполнения бюджета Чадукасинского сельского поселения Красноармейского района и администрирования поступлений в бюджет Чадукасинского сельского поселения Красноармейского района.</w:t>
      </w:r>
      <w:proofErr w:type="gramEnd"/>
    </w:p>
    <w:p w:rsidR="00AB4829" w:rsidRPr="00AB4829" w:rsidRDefault="00AB4829" w:rsidP="00AB4829">
      <w:pPr>
        <w:ind w:firstLine="567"/>
        <w:jc w:val="both"/>
      </w:pPr>
      <w:r w:rsidRPr="00AB4829">
        <w:t>4. Полномочия Контрольно-счетного органа Красноармейского района Чувашской Республики в бюджетном процессе определяются соглашением между Собранием депутатов Чадукасинского сельского поселения Красноармейского района и Собранием депутатов Красноармейского района Чувашской Республики о передаче контрольно-счетному органу Красноармейского района Чувашской Республики полномочий контрольно-счетного органа Чадукасинского сельского поселения Красноармейского района по осуществлению внешнего муниципального финансового контроля.</w:t>
      </w:r>
    </w:p>
    <w:p w:rsidR="00AB4829" w:rsidRPr="00AB4829" w:rsidRDefault="00AB4829" w:rsidP="00AB4829">
      <w:pPr>
        <w:ind w:firstLine="567"/>
        <w:jc w:val="both"/>
      </w:pPr>
      <w:r w:rsidRPr="00AB4829">
        <w:t>5. Главный распорядитель бюджетных средств обладает следующими бюджетными полномочиями:</w:t>
      </w:r>
    </w:p>
    <w:p w:rsidR="00AB4829" w:rsidRPr="00AB4829" w:rsidRDefault="00AB4829" w:rsidP="00AB4829">
      <w:pPr>
        <w:ind w:firstLine="567"/>
        <w:jc w:val="both"/>
      </w:pPr>
      <w:r w:rsidRPr="00AB4829">
        <w:t>обеспечивает результативность, адресность и целевой характер использования бюджетных сре</w:t>
      </w:r>
      <w:proofErr w:type="gramStart"/>
      <w:r w:rsidRPr="00AB4829">
        <w:t>дств в с</w:t>
      </w:r>
      <w:proofErr w:type="gramEnd"/>
      <w:r w:rsidRPr="00AB4829">
        <w:t>оответствии с утвержденными ему бюджетными ассигнованиями и лимитами бюджетных обязательств;</w:t>
      </w:r>
    </w:p>
    <w:p w:rsidR="00AB4829" w:rsidRPr="00AB4829" w:rsidRDefault="00AB4829" w:rsidP="00AB4829">
      <w:pPr>
        <w:ind w:firstLine="567"/>
        <w:jc w:val="both"/>
      </w:pPr>
      <w:r w:rsidRPr="00AB4829">
        <w:t>формирует перечень подведомственных ему получателей бюджетных средств;</w:t>
      </w:r>
    </w:p>
    <w:p w:rsidR="00AB4829" w:rsidRPr="00AB4829" w:rsidRDefault="00AB4829" w:rsidP="00AB4829">
      <w:pPr>
        <w:ind w:firstLine="567"/>
        <w:jc w:val="both"/>
      </w:pPr>
      <w:r w:rsidRPr="00AB4829">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B4829" w:rsidRPr="00AB4829" w:rsidRDefault="00AB4829" w:rsidP="00AB4829">
      <w:pPr>
        <w:ind w:firstLine="567"/>
        <w:jc w:val="both"/>
      </w:pPr>
      <w:r w:rsidRPr="00AB4829">
        <w:t>осуществляет планирование соответствующих расходов бюджета, составляет обоснования бюджетных ассигнований;</w:t>
      </w:r>
    </w:p>
    <w:p w:rsidR="00AB4829" w:rsidRPr="00AB4829" w:rsidRDefault="00AB4829" w:rsidP="00AB4829">
      <w:pPr>
        <w:ind w:firstLine="567"/>
        <w:jc w:val="both"/>
      </w:pPr>
      <w:r w:rsidRPr="00AB4829">
        <w:t>распределяет бюджетные ассигнования, лимиты бюджетных обязательств по подведомственным получателям бюджетных средств и исполняет  бюджет поселения;</w:t>
      </w:r>
    </w:p>
    <w:p w:rsidR="00AB4829" w:rsidRPr="00AB4829" w:rsidRDefault="00AB4829" w:rsidP="00AB4829">
      <w:pPr>
        <w:ind w:firstLine="567"/>
        <w:jc w:val="both"/>
      </w:pPr>
      <w:r w:rsidRPr="00AB4829">
        <w:t>вносит предложения по формированию и изменению лимитов бюджетных обязательств;</w:t>
      </w:r>
    </w:p>
    <w:p w:rsidR="00AB4829" w:rsidRPr="00AB4829" w:rsidRDefault="00AB4829" w:rsidP="00AB4829">
      <w:pPr>
        <w:ind w:firstLine="567"/>
        <w:jc w:val="both"/>
      </w:pPr>
      <w:r w:rsidRPr="00AB4829">
        <w:t>вносит предложения по формированию и изменению сводной бюджетной росписи;</w:t>
      </w:r>
    </w:p>
    <w:p w:rsidR="00AB4829" w:rsidRPr="00AB4829" w:rsidRDefault="00AB4829" w:rsidP="00AB4829">
      <w:pPr>
        <w:ind w:firstLine="567"/>
        <w:jc w:val="both"/>
      </w:pPr>
      <w:r w:rsidRPr="00AB4829">
        <w:t>определяет порядок утверждения бюджетных смет подведомственных получателей бюджетных средств, являющихся казенными учреждениями;</w:t>
      </w:r>
    </w:p>
    <w:p w:rsidR="00AB4829" w:rsidRPr="00AB4829" w:rsidRDefault="00AB4829" w:rsidP="00AB4829">
      <w:pPr>
        <w:ind w:firstLine="567"/>
        <w:jc w:val="both"/>
      </w:pPr>
      <w:r w:rsidRPr="00AB4829">
        <w:t>формирует и утверждает муниципальные задания;</w:t>
      </w:r>
    </w:p>
    <w:p w:rsidR="00AB4829" w:rsidRPr="00AB4829" w:rsidRDefault="00AB4829" w:rsidP="00AB4829">
      <w:pPr>
        <w:ind w:firstLine="567"/>
        <w:jc w:val="both"/>
      </w:pPr>
      <w:r w:rsidRPr="00AB4829">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B4829" w:rsidRPr="00AB4829" w:rsidRDefault="00AB4829" w:rsidP="00AB4829">
      <w:pPr>
        <w:ind w:firstLine="567"/>
        <w:jc w:val="both"/>
      </w:pPr>
      <w:r w:rsidRPr="00AB4829">
        <w:t>формирует бюджетную отчетность главного распорядителя бюджетных средств;</w:t>
      </w:r>
    </w:p>
    <w:p w:rsidR="00AB4829" w:rsidRPr="00AB4829" w:rsidRDefault="00AB4829" w:rsidP="00AB4829">
      <w:pPr>
        <w:ind w:firstLine="567"/>
        <w:jc w:val="both"/>
      </w:pPr>
      <w:r w:rsidRPr="00AB4829">
        <w:t>отвечает соответственно от имени поселения по денежным обязательствам подведомственных ему получателей бюджетных средств;</w:t>
      </w:r>
    </w:p>
    <w:p w:rsidR="00AB4829" w:rsidRPr="00AB4829" w:rsidRDefault="00AB4829" w:rsidP="00AB4829">
      <w:pPr>
        <w:ind w:firstLine="567"/>
        <w:jc w:val="both"/>
      </w:pPr>
      <w:r w:rsidRPr="00AB4829">
        <w:t>выступает в суде соответственно от имени Чадукасинского сельского поселения Красноармейского района в качестве представителя ответчика по искам к Чадукасинскому сельскому поселению Красноармейского района:</w:t>
      </w:r>
    </w:p>
    <w:p w:rsidR="00AB4829" w:rsidRPr="00AB4829" w:rsidRDefault="00AB4829" w:rsidP="00AB4829">
      <w:pPr>
        <w:ind w:firstLine="567"/>
        <w:jc w:val="both"/>
      </w:pPr>
      <w:proofErr w:type="gramStart"/>
      <w:r w:rsidRPr="00AB4829">
        <w:lastRenderedPageBreak/>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Чадукасинского сельского поселения Красноармейского района или должностных лиц этих органов, по ведомственной принадлежности, в том числе в результате издания актов органов местного самоуправления Чадукасинского сельского поселения Красноармейского района, не соответствующих закону или иному правовому акту;</w:t>
      </w:r>
      <w:proofErr w:type="gramEnd"/>
    </w:p>
    <w:p w:rsidR="00AB4829" w:rsidRPr="00AB4829" w:rsidRDefault="00AB4829" w:rsidP="00AB4829">
      <w:pPr>
        <w:ind w:firstLine="567"/>
        <w:jc w:val="both"/>
      </w:pPr>
      <w:r w:rsidRPr="00AB4829">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AB4829" w:rsidRPr="00AB4829" w:rsidRDefault="00AB4829" w:rsidP="00AB4829">
      <w:pPr>
        <w:ind w:firstLine="567"/>
        <w:jc w:val="both"/>
      </w:pPr>
      <w:r w:rsidRPr="00AB4829">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B4829" w:rsidRPr="00AB4829" w:rsidRDefault="00AB4829" w:rsidP="00AB4829">
      <w:pPr>
        <w:ind w:firstLine="567"/>
        <w:jc w:val="both"/>
      </w:pPr>
      <w:r w:rsidRPr="00AB4829">
        <w:t>6. Получатель бюджетных средств обладает следующими бюджетными полномочиями:</w:t>
      </w:r>
    </w:p>
    <w:p w:rsidR="00AB4829" w:rsidRPr="00AB4829" w:rsidRDefault="00AB4829" w:rsidP="00AB4829">
      <w:pPr>
        <w:ind w:firstLine="567"/>
        <w:jc w:val="both"/>
      </w:pPr>
      <w:r w:rsidRPr="00AB4829">
        <w:t>составляет и исполняет бюджетную смету;</w:t>
      </w:r>
    </w:p>
    <w:p w:rsidR="00AB4829" w:rsidRPr="00AB4829" w:rsidRDefault="00AB4829" w:rsidP="00AB4829">
      <w:pPr>
        <w:ind w:firstLine="567"/>
        <w:jc w:val="both"/>
      </w:pPr>
      <w:r w:rsidRPr="00AB4829">
        <w:t>принимает и (или) исполняет в пределах доведенных лимитов бюджетных обязательств и (или) бюджетных ассигнований бюджетные обязательства;</w:t>
      </w:r>
    </w:p>
    <w:p w:rsidR="00AB4829" w:rsidRPr="00AB4829" w:rsidRDefault="00AB4829" w:rsidP="00AB4829">
      <w:pPr>
        <w:ind w:firstLine="567"/>
        <w:jc w:val="both"/>
      </w:pPr>
      <w:r w:rsidRPr="00AB4829">
        <w:t>обеспечивает результативность, целевой характер использования предусмотренных ему бюджетных ассигнований;</w:t>
      </w:r>
    </w:p>
    <w:p w:rsidR="00AB4829" w:rsidRPr="00AB4829" w:rsidRDefault="00AB4829" w:rsidP="00AB4829">
      <w:pPr>
        <w:ind w:firstLine="567"/>
        <w:jc w:val="both"/>
      </w:pPr>
      <w:r w:rsidRPr="00AB4829">
        <w:t>вносит соответствующему главному распорядителю (распорядителю) бюджетных сре</w:t>
      </w:r>
      <w:proofErr w:type="gramStart"/>
      <w:r w:rsidRPr="00AB4829">
        <w:t>дств пр</w:t>
      </w:r>
      <w:proofErr w:type="gramEnd"/>
      <w:r w:rsidRPr="00AB4829">
        <w:t>едложения по изменению бюджетной росписи;</w:t>
      </w:r>
    </w:p>
    <w:p w:rsidR="00AB4829" w:rsidRPr="00AB4829" w:rsidRDefault="00AB4829" w:rsidP="00AB4829">
      <w:pPr>
        <w:ind w:firstLine="567"/>
        <w:jc w:val="both"/>
      </w:pPr>
      <w:r w:rsidRPr="00AB4829">
        <w:t>ведет бюджетный учет (обеспечивает ведение бюджетного учета);</w:t>
      </w:r>
    </w:p>
    <w:p w:rsidR="00AB4829" w:rsidRPr="00AB4829" w:rsidRDefault="00AB4829" w:rsidP="00AB4829">
      <w:pPr>
        <w:ind w:firstLine="567"/>
        <w:jc w:val="both"/>
      </w:pPr>
      <w:r w:rsidRPr="00AB4829">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B4829" w:rsidRPr="00AB4829" w:rsidRDefault="00AB4829" w:rsidP="00AB4829">
      <w:pPr>
        <w:widowControl w:val="0"/>
        <w:autoSpaceDE w:val="0"/>
        <w:autoSpaceDN w:val="0"/>
        <w:ind w:firstLine="540"/>
        <w:jc w:val="both"/>
      </w:pPr>
      <w:proofErr w:type="gramStart"/>
      <w:r w:rsidRPr="00AB4829">
        <w:rPr>
          <w:rFonts w:cs="Calibri"/>
          <w:sz w:val="22"/>
          <w:szCs w:val="20"/>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V.</w:t>
      </w:r>
    </w:p>
    <w:p w:rsidR="00AB4829" w:rsidRPr="00AB4829" w:rsidRDefault="00AB4829" w:rsidP="00AB4829">
      <w:pPr>
        <w:widowControl w:val="0"/>
        <w:autoSpaceDE w:val="0"/>
        <w:autoSpaceDN w:val="0"/>
        <w:adjustRightInd w:val="0"/>
        <w:jc w:val="center"/>
        <w:rPr>
          <w:b/>
          <w:bCs/>
        </w:rPr>
      </w:pPr>
      <w:r w:rsidRPr="00AB4829">
        <w:rPr>
          <w:b/>
          <w:bCs/>
        </w:rPr>
        <w:t>СОСТАВЛЕНИЕ ПРОЕКТА БЮДЖЕТА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9. СОСТАВЛЕНИЕ ПРОЕКТА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37. Составление проекта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Проект бюджета Чадукасинского сельского поселения Красноармейского района составляется на основе прогноза социально-экономического развития Чадукасинского сельского поселения Красноармейского района в целях финансового обеспечения расходных обязательств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Порядок и сроки составления проекта бюджета Чадукасинского сельского поселения Красноармейского района устанавливаются администрацией Чадукасинского сельского поселения Красноармейского района в соответствии с Бюджетным кодексом Российской Федерации и настоящим Положением.</w:t>
      </w:r>
    </w:p>
    <w:p w:rsidR="00AB4829" w:rsidRPr="00AB4829" w:rsidRDefault="00AB4829" w:rsidP="00AB4829">
      <w:pPr>
        <w:widowControl w:val="0"/>
        <w:autoSpaceDE w:val="0"/>
        <w:autoSpaceDN w:val="0"/>
        <w:ind w:firstLine="540"/>
        <w:jc w:val="both"/>
      </w:pPr>
      <w:r w:rsidRPr="00AB4829">
        <w:t>3. Проект бюджета Чадукасинского сельского поселения Красноармейского района составляется и утверждается сроком на три года -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 xml:space="preserve">4. Составление проекта бюджета Чадукасинского сельского поселения Красноармейского района начинается не </w:t>
      </w:r>
      <w:proofErr w:type="gramStart"/>
      <w:r w:rsidRPr="00AB4829">
        <w:t>позднее</w:t>
      </w:r>
      <w:proofErr w:type="gramEnd"/>
      <w:r w:rsidRPr="00AB4829">
        <w:t xml:space="preserve"> чем за 7 месяцев до начала очередного </w:t>
      </w:r>
      <w:r w:rsidRPr="00AB4829">
        <w:lastRenderedPageBreak/>
        <w:t>финансового года.</w:t>
      </w:r>
    </w:p>
    <w:p w:rsidR="00AB4829" w:rsidRPr="00AB4829" w:rsidRDefault="00AB4829" w:rsidP="00AB4829">
      <w:pPr>
        <w:widowControl w:val="0"/>
        <w:autoSpaceDE w:val="0"/>
        <w:autoSpaceDN w:val="0"/>
        <w:ind w:firstLine="540"/>
        <w:jc w:val="both"/>
      </w:pPr>
      <w:r w:rsidRPr="00AB4829">
        <w:t xml:space="preserve">5. Составление проекта бюджета Чадукасинского сельского поселения Красноармейского района основывается </w:t>
      </w:r>
      <w:proofErr w:type="gramStart"/>
      <w:r w:rsidRPr="00AB4829">
        <w:t>на</w:t>
      </w:r>
      <w:proofErr w:type="gramEnd"/>
      <w:r w:rsidRPr="00AB4829">
        <w:t>:</w:t>
      </w:r>
    </w:p>
    <w:p w:rsidR="00AB4829" w:rsidRPr="00AB4829" w:rsidRDefault="00AB4829" w:rsidP="00AB4829">
      <w:pPr>
        <w:widowControl w:val="0"/>
        <w:autoSpaceDE w:val="0"/>
        <w:autoSpaceDN w:val="0"/>
        <w:ind w:firstLine="540"/>
        <w:jc w:val="both"/>
      </w:pPr>
      <w:proofErr w:type="gramStart"/>
      <w:r w:rsidRPr="00AB4829">
        <w:t>положениях</w:t>
      </w:r>
      <w:proofErr w:type="gramEnd"/>
      <w:r w:rsidRPr="00AB4829">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4829" w:rsidRPr="00AB4829" w:rsidRDefault="00AB4829" w:rsidP="00AB4829">
      <w:pPr>
        <w:widowControl w:val="0"/>
        <w:autoSpaceDE w:val="0"/>
        <w:autoSpaceDN w:val="0"/>
        <w:ind w:firstLine="540"/>
        <w:jc w:val="both"/>
      </w:pPr>
      <w:r w:rsidRPr="00AB4829">
        <w:t xml:space="preserve">основных </w:t>
      </w:r>
      <w:proofErr w:type="gramStart"/>
      <w:r w:rsidRPr="00AB4829">
        <w:t>направлениях</w:t>
      </w:r>
      <w:proofErr w:type="gramEnd"/>
      <w:r w:rsidRPr="00AB4829">
        <w:t xml:space="preserve"> бюджетной политики Чадукасинского сельского поселения Красноармейского района и основных направлениях налоговой политики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прогнозе</w:t>
      </w:r>
      <w:proofErr w:type="gramEnd"/>
      <w:r w:rsidRPr="00AB4829">
        <w:t xml:space="preserve"> социально-экономического развития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бюджетном </w:t>
      </w:r>
      <w:proofErr w:type="gramStart"/>
      <w:r w:rsidRPr="00AB4829">
        <w:t>прогнозе</w:t>
      </w:r>
      <w:proofErr w:type="gramEnd"/>
      <w:r w:rsidRPr="00AB4829">
        <w:t xml:space="preserve"> (проекте бюджетного прогноза, проекте изменений бюджетного прогноза) Чадукасинского сельского поселения Красноармейского района на долгосрочный период;</w:t>
      </w:r>
    </w:p>
    <w:p w:rsidR="00AB4829" w:rsidRPr="00AB4829" w:rsidRDefault="00AB4829" w:rsidP="00AB4829">
      <w:pPr>
        <w:widowControl w:val="0"/>
        <w:autoSpaceDE w:val="0"/>
        <w:autoSpaceDN w:val="0"/>
        <w:ind w:firstLine="540"/>
        <w:jc w:val="both"/>
      </w:pPr>
      <w:proofErr w:type="gramStart"/>
      <w:r w:rsidRPr="00AB4829">
        <w:t>муниципальных программах Чадукасинского сельского поселения Красноармейского района (проектах муниципальных программ Чадукасинского сельского поселения Красноармейского района, проектах изменений указанных программ).</w:t>
      </w:r>
      <w:proofErr w:type="gramEnd"/>
    </w:p>
    <w:p w:rsidR="00AB4829" w:rsidRPr="00AB4829" w:rsidRDefault="00AB4829" w:rsidP="00AB4829">
      <w:pPr>
        <w:widowControl w:val="0"/>
        <w:autoSpaceDE w:val="0"/>
        <w:autoSpaceDN w:val="0"/>
        <w:ind w:firstLine="540"/>
        <w:jc w:val="both"/>
      </w:pPr>
      <w:r w:rsidRPr="00AB4829">
        <w:t xml:space="preserve">6. </w:t>
      </w:r>
      <w:proofErr w:type="gramStart"/>
      <w:r w:rsidRPr="00AB4829">
        <w:t>До 15 ноября текущего года глава администрации Чадукасинского сельского поселения Красноармейского района рассматривает прогноз социально-экономического развития Чадукасинского сельского поселения Красноармейского района, проект бюджета Чадукасинского сельского поселения Красноармейского района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администрации Красноармейского района, отделом сельского хозяйства, экономики и</w:t>
      </w:r>
      <w:proofErr w:type="gramEnd"/>
      <w:r w:rsidRPr="00AB4829">
        <w:t xml:space="preserve"> имущественных отношений администрации Красноармейского района, другими отделами администрации Чадукасинского сельского поселения Красноармейского района, и одобряет проект решения о бюджете Чадукасинского сельского поселения Красноармейского района для представления его Собранию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38. Долгосрочное бюджетное планирование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Долгосрочное бюджетное планирование осуществляется путем формирования бюджетного прогноза Чадукасинского сельского поселения Красноармейского района на долгосрочный период.</w:t>
      </w:r>
    </w:p>
    <w:p w:rsidR="00AB4829" w:rsidRPr="00AB4829" w:rsidRDefault="00AB4829" w:rsidP="00AB4829">
      <w:pPr>
        <w:widowControl w:val="0"/>
        <w:autoSpaceDE w:val="0"/>
        <w:autoSpaceDN w:val="0"/>
        <w:ind w:firstLine="540"/>
        <w:jc w:val="both"/>
      </w:pPr>
      <w:r w:rsidRPr="00AB4829">
        <w:t xml:space="preserve">2. </w:t>
      </w:r>
      <w:proofErr w:type="gramStart"/>
      <w:r w:rsidRPr="00AB4829">
        <w:t>Под бюджетным прогнозом Чадукасинского сельского поселения Красноармейского района на долгосрочный период понимается документ, содержащий прогноз основных характеристик бюджета Чадукасинского сельского поселения Красноармейского района (консолидированного бюджета Чадукасинского сельского поселения Красноармейского района), показатели финансового обеспечения программ Чадукасинского сельского поселения Красноармейского района на период их действия, иные показатели, характеризующие бюджет Чадукасинского сельского поселения Красноармейского района (консолидированный бюджет Чадукасинского сельского поселения Красноармейского района), а</w:t>
      </w:r>
      <w:proofErr w:type="gramEnd"/>
      <w:r w:rsidRPr="00AB4829">
        <w:t xml:space="preserve"> </w:t>
      </w:r>
      <w:proofErr w:type="gramStart"/>
      <w:r w:rsidRPr="00AB4829">
        <w:t>также содержащий основные подходы к формированию бюджетной политики на долгосрочный период.</w:t>
      </w:r>
      <w:proofErr w:type="gramEnd"/>
    </w:p>
    <w:p w:rsidR="00AB4829" w:rsidRPr="00AB4829" w:rsidRDefault="00AB4829" w:rsidP="00AB4829">
      <w:pPr>
        <w:widowControl w:val="0"/>
        <w:autoSpaceDE w:val="0"/>
        <w:autoSpaceDN w:val="0"/>
        <w:ind w:firstLine="540"/>
        <w:jc w:val="both"/>
      </w:pPr>
      <w:r w:rsidRPr="00AB4829">
        <w:t>3. Бюджетный прогноз Чадукасинского сельского поселения Красноармейского района на долгосрочный период разрабатывается каждые три года на шесть и более лет на основе прогноза социально-экономического развития Чадукасинского сельского поселения Красноармейского района на соответствующий период.</w:t>
      </w:r>
    </w:p>
    <w:p w:rsidR="00AB4829" w:rsidRPr="00AB4829" w:rsidRDefault="00AB4829" w:rsidP="00AB4829">
      <w:pPr>
        <w:widowControl w:val="0"/>
        <w:autoSpaceDE w:val="0"/>
        <w:autoSpaceDN w:val="0"/>
        <w:ind w:firstLine="540"/>
        <w:jc w:val="both"/>
      </w:pPr>
      <w:r w:rsidRPr="00AB4829">
        <w:t xml:space="preserve">Бюджетный прогноз Чадукасинского сельского поселения Красноармейского района на долгосрочный период может быть изменен с учетом изменения прогноза социально-экономического развития Чадукасинского сельского поселения Красноармейского района </w:t>
      </w:r>
      <w:r w:rsidRPr="00AB4829">
        <w:lastRenderedPageBreak/>
        <w:t>на соответствующий период и принятого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без продления периода его действия.</w:t>
      </w:r>
    </w:p>
    <w:p w:rsidR="00AB4829" w:rsidRPr="00AB4829" w:rsidRDefault="00AB4829" w:rsidP="00AB4829">
      <w:pPr>
        <w:widowControl w:val="0"/>
        <w:autoSpaceDE w:val="0"/>
        <w:autoSpaceDN w:val="0"/>
        <w:ind w:firstLine="540"/>
        <w:jc w:val="both"/>
      </w:pPr>
      <w:r w:rsidRPr="00AB4829">
        <w:t>4. Порядок разработки и утверждения, период действия, а также требования к составу и содержанию бюджетного прогноза Чадукасинского сельского поселения Красноармейского района на долгосрочный период устанавливаются администрацией Чадукасинского сельского поселения Красноармейского района с соблюдением требований Бюджетного кодекса Российской Федерации и настоящего Положения.</w:t>
      </w:r>
    </w:p>
    <w:p w:rsidR="00AB4829" w:rsidRPr="00AB4829" w:rsidRDefault="00AB4829" w:rsidP="00AB4829">
      <w:pPr>
        <w:widowControl w:val="0"/>
        <w:autoSpaceDE w:val="0"/>
        <w:autoSpaceDN w:val="0"/>
        <w:ind w:firstLine="540"/>
        <w:jc w:val="both"/>
      </w:pPr>
      <w:r w:rsidRPr="00AB4829">
        <w:t xml:space="preserve">5. </w:t>
      </w:r>
      <w:proofErr w:type="gramStart"/>
      <w:r w:rsidRPr="00AB4829">
        <w:t>Проект бюджетного прогноза (проект изменений бюджетного прогноза) Чадукасинского сельского поселения Красноармейского района на долгосрочный период (за исключением показателей финансового обеспечения муниципальных программ Чадукасинского сельского поселения Красноармейского района) представляется в Собрание депутатов Чадукасинского сельского поселения Красноармейского района одновременно с проектом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w:t>
      </w:r>
      <w:proofErr w:type="gramEnd"/>
      <w:r w:rsidRPr="00AB4829">
        <w:t xml:space="preserve"> период.</w:t>
      </w:r>
    </w:p>
    <w:p w:rsidR="00AB4829" w:rsidRPr="00AB4829" w:rsidRDefault="00AB4829" w:rsidP="00AB4829">
      <w:pPr>
        <w:widowControl w:val="0"/>
        <w:autoSpaceDE w:val="0"/>
        <w:autoSpaceDN w:val="0"/>
        <w:ind w:firstLine="540"/>
        <w:jc w:val="both"/>
      </w:pPr>
      <w:r w:rsidRPr="00AB4829">
        <w:t xml:space="preserve">6. </w:t>
      </w:r>
      <w:proofErr w:type="gramStart"/>
      <w:r w:rsidRPr="00AB4829">
        <w:t>Бюджетный прогноз (изменения бюджетного прогноза) Чадукасинского сельского поселения Красноармейского района на долгосрочный период утверждается (утверждаются) администрацией Чадукасинского сельского поселения Красноармейского района в срок, не превышающий двух месяцев со дня официального опубликования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39. Прогноз социально-экономического развития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Прогноз социально-экономического развития Чадукасинского сельского поселения Красноармейского района разрабатывается на период не менее трех лет отделом сельского хозяйства, экономики и управления имуществом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Прогноз социально-экономического развития Чадукасинского сельского поселения Красноармейского района ежегодно разрабатывается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w:t>
      </w:r>
      <w:proofErr w:type="gramStart"/>
      <w:r w:rsidRPr="00AB4829">
        <w:t>Прогноз социально-экономического развития Чадукасинского сельского поселения Красноармейского района одобряется администрацией Чадукасинского сельского поселения Красноармейского района одновременно с принятием решения о внесении проекта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в Собрание депутатов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r w:rsidRPr="00AB4829">
        <w:t>4. Прогноз социально-экономического развития Чадукасинского сельского поселения Красноармейского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4829" w:rsidRPr="00AB4829" w:rsidRDefault="00AB4829" w:rsidP="00AB4829">
      <w:pPr>
        <w:widowControl w:val="0"/>
        <w:autoSpaceDE w:val="0"/>
        <w:autoSpaceDN w:val="0"/>
        <w:ind w:firstLine="540"/>
        <w:jc w:val="both"/>
      </w:pPr>
      <w:r w:rsidRPr="00AB4829">
        <w:t xml:space="preserve">5. В целях формирования бюджетного прогноза Чадукасинского сельского поселения Красноармейского района на долгосрочный период в соответствии со </w:t>
      </w:r>
      <w:r w:rsidRPr="00AB4829">
        <w:rPr>
          <w:color w:val="0070C0"/>
        </w:rPr>
        <w:t>статьей 38</w:t>
      </w:r>
      <w:r w:rsidRPr="00AB4829">
        <w:t xml:space="preserve"> настоящего Положения разрабатывается прогноз социально-экономического развития Чадукасинского сельского поселения Красноармейского района на долгосрочный период в порядке, установленном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Прогноз социально-экономического развития сельского поселения Чадукасинского </w:t>
      </w:r>
      <w:r w:rsidRPr="00AB4829">
        <w:lastRenderedPageBreak/>
        <w:t>сельского поселения Красноармейского района на долгосрочный период может разрабатываться администрацией Красноармейского района в соответствии с соглашением между администрацией Красноармейского района и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
    <w:p w:rsidR="00AB4829" w:rsidRPr="00AB4829" w:rsidRDefault="00AB4829" w:rsidP="00AB4829">
      <w:pPr>
        <w:spacing w:after="120"/>
        <w:ind w:firstLine="567"/>
        <w:outlineLvl w:val="1"/>
      </w:pPr>
      <w:r w:rsidRPr="00AB4829">
        <w:t>Статья 40. Муниципальные программы</w:t>
      </w:r>
    </w:p>
    <w:p w:rsidR="00AB4829" w:rsidRPr="00AB4829" w:rsidRDefault="00AB4829" w:rsidP="00AB4829">
      <w:pPr>
        <w:ind w:firstLine="539"/>
        <w:jc w:val="both"/>
      </w:pPr>
      <w:r w:rsidRPr="00AB4829">
        <w:t>1. Порядок принятия решений о разработке муниципальных программ, формирования и реализации указанных программ устанавливается нормативным правовым актом администрации Чадукасинского сельского поселения Красноармейского района. Муниципальные программы утверждаются администрацией Чадукасинского сельского поселения Красноармейского района.</w:t>
      </w:r>
    </w:p>
    <w:p w:rsidR="00AB4829" w:rsidRPr="00AB4829" w:rsidRDefault="00AB4829" w:rsidP="00AB4829">
      <w:pPr>
        <w:ind w:firstLine="540"/>
        <w:jc w:val="both"/>
      </w:pPr>
      <w:r w:rsidRPr="00AB4829">
        <w:t xml:space="preserve">2. </w:t>
      </w:r>
      <w:proofErr w:type="gramStart"/>
      <w:r w:rsidRPr="00AB4829">
        <w:t>Объем бюджетных ассигнований на финансовое обеспечение реализации муниципальных программ утверждается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по соответствующей каждой программе целевой статье расходов бюджета Чадукасинского сельского поселения Красноармейского района в соответствии с утвердившим программу нормативным правовым актом администрации Чадукасинского сельского поселения Красноармейского района.</w:t>
      </w:r>
      <w:proofErr w:type="gramEnd"/>
    </w:p>
    <w:p w:rsidR="00AB4829" w:rsidRPr="00AB4829" w:rsidRDefault="00AB4829" w:rsidP="00AB4829">
      <w:pPr>
        <w:ind w:firstLine="540"/>
        <w:jc w:val="both"/>
      </w:pPr>
      <w:r w:rsidRPr="00AB4829">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Чадукасинского сельского поселения Красноармейского района.</w:t>
      </w:r>
    </w:p>
    <w:p w:rsidR="00AB4829" w:rsidRPr="00AB4829" w:rsidRDefault="00AB4829" w:rsidP="00AB4829">
      <w:pPr>
        <w:ind w:firstLine="540"/>
        <w:jc w:val="both"/>
      </w:pPr>
      <w:r w:rsidRPr="00AB4829">
        <w:t>Муниципальные программы подлежат приведению в соответствие с решением о бюджете Чадукасинского сельского поселения Красноармейского района не позднее трех месяцев со дня вступления его в силу.</w:t>
      </w:r>
    </w:p>
    <w:p w:rsidR="00AB4829" w:rsidRPr="00AB4829" w:rsidRDefault="00AB4829" w:rsidP="00AB4829">
      <w:pPr>
        <w:ind w:firstLine="540"/>
        <w:jc w:val="both"/>
      </w:pPr>
      <w:r w:rsidRPr="00AB4829">
        <w:t>3. По каждой муниципальной программе ежегодно проводится оценка эффективности</w:t>
      </w:r>
      <w:r w:rsidRPr="00AB4829">
        <w:rPr>
          <w:color w:val="FF0000"/>
        </w:rPr>
        <w:t xml:space="preserve"> </w:t>
      </w:r>
      <w:r w:rsidRPr="00AB4829">
        <w:t>ее реализации. Порядок проведения указанной оценки и ее критерии устанавливаются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По результатам указанной оценки администрацией Чадукасинского сельского поселения Красноармейского района </w:t>
      </w:r>
      <w:proofErr w:type="gramStart"/>
      <w:r w:rsidRPr="00AB4829">
        <w:t>может быть принято решение о необходимости прекращения или об изменении начиная</w:t>
      </w:r>
      <w:proofErr w:type="gramEnd"/>
      <w:r w:rsidRPr="00AB4829">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VI.</w:t>
      </w:r>
    </w:p>
    <w:p w:rsidR="00AB4829" w:rsidRPr="00AB4829" w:rsidRDefault="00AB4829" w:rsidP="00AB4829">
      <w:pPr>
        <w:widowControl w:val="0"/>
        <w:autoSpaceDE w:val="0"/>
        <w:autoSpaceDN w:val="0"/>
        <w:adjustRightInd w:val="0"/>
        <w:jc w:val="center"/>
        <w:rPr>
          <w:b/>
          <w:bCs/>
        </w:rPr>
      </w:pPr>
      <w:r w:rsidRPr="00AB4829">
        <w:rPr>
          <w:b/>
          <w:bCs/>
        </w:rPr>
        <w:t>РАССМОТРЕНИЕ И УТВЕРЖДЕНИЕ БЮДЖЕТА ЧАДУКАСИНСКОГО СЕЛЬСКОГО ПОСЕЛЕНИЯ КРАСНОАРМЕЙСКОГО РАЙОНА ЧУВАШСКОЙ РЕСПУБЛИКИ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10. РАССМОТРЕНИЕ И УТВЕРЖДЕНИЕ</w:t>
      </w:r>
    </w:p>
    <w:p w:rsidR="00AB4829" w:rsidRPr="00AB4829" w:rsidRDefault="00AB4829" w:rsidP="00AB4829">
      <w:pPr>
        <w:widowControl w:val="0"/>
        <w:autoSpaceDE w:val="0"/>
        <w:autoSpaceDN w:val="0"/>
        <w:jc w:val="center"/>
        <w:rPr>
          <w:b/>
        </w:rPr>
      </w:pPr>
      <w:r w:rsidRPr="00AB4829">
        <w:rPr>
          <w:b/>
        </w:rPr>
        <w:t>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22" w:name="P863"/>
      <w:bookmarkEnd w:id="22"/>
      <w:r w:rsidRPr="00AB4829">
        <w:t>Статья 41. Внесение проекта решения о бюджете Чадукасинского сельского поселения Красноармейского района на очередной финансовый год и плановый период в Собрание депутатов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r w:rsidRPr="00AB4829">
        <w:t xml:space="preserve">1. Глава администрации Чадукасинского сельского поселения Красноармейского района в соответствии с Уставом Чадукасинского сельского поселения Красноармейского </w:t>
      </w:r>
      <w:r w:rsidRPr="00AB4829">
        <w:lastRenderedPageBreak/>
        <w:t>района Чувашской Республики вносит на рассмотрение Собрания депутатов Чадукасинского сельского поселения Красноармейского района проект решения о бюджете Чадукасинского сельского поселения Красноармейского района на очередной финансовый год и плановый период не позднее 15 ноября текущего года.</w:t>
      </w:r>
    </w:p>
    <w:p w:rsidR="00AB4829" w:rsidRPr="00AB4829" w:rsidRDefault="00AB4829" w:rsidP="00AB4829">
      <w:pPr>
        <w:widowControl w:val="0"/>
        <w:autoSpaceDE w:val="0"/>
        <w:autoSpaceDN w:val="0"/>
        <w:ind w:firstLine="540"/>
        <w:jc w:val="both"/>
      </w:pPr>
      <w:r w:rsidRPr="00AB4829">
        <w:t xml:space="preserve">Проект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вносится в Собрание депутатов Чадукасинского сельского поселения Красноармейского района с приложениями, указанными </w:t>
      </w:r>
      <w:r w:rsidRPr="00AB4829">
        <w:rPr>
          <w:color w:val="0070C0"/>
        </w:rPr>
        <w:t>в пункте 4</w:t>
      </w:r>
      <w:r w:rsidRPr="00AB4829">
        <w:t xml:space="preserve"> настоящей статьи.</w:t>
      </w:r>
    </w:p>
    <w:p w:rsidR="00AB4829" w:rsidRPr="00AB4829" w:rsidRDefault="00AB4829" w:rsidP="00AB4829">
      <w:pPr>
        <w:widowControl w:val="0"/>
        <w:autoSpaceDE w:val="0"/>
        <w:autoSpaceDN w:val="0"/>
        <w:ind w:firstLine="540"/>
        <w:jc w:val="both"/>
      </w:pPr>
      <w:r w:rsidRPr="00AB4829">
        <w:t>Глава администрации Чадукасинского сельского поселения Красноармейского района вправе делегировать полномочия, необходимые в процессе рассмотрения проекта решения о бюджете Чадукасинского сельского поселения Красноармейского района в Собрании депутатов Чадукасинского сельского поселения Красноармейского района начальнику финансового отдела администрации Красноармейского района.</w:t>
      </w:r>
    </w:p>
    <w:p w:rsidR="00AB4829" w:rsidRPr="00AB4829" w:rsidRDefault="00AB4829" w:rsidP="00AB4829">
      <w:pPr>
        <w:widowControl w:val="0"/>
        <w:autoSpaceDE w:val="0"/>
        <w:autoSpaceDN w:val="0"/>
        <w:ind w:firstLine="540"/>
        <w:jc w:val="both"/>
      </w:pPr>
      <w:bookmarkStart w:id="23" w:name="P871"/>
      <w:bookmarkEnd w:id="23"/>
      <w:r w:rsidRPr="00AB4829">
        <w:t>2. Проектом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предусматривается уточнение показателей утвержденного бюджета Чадукасинского сельского поселения Красноармейского района планового периода и утверждение показателей второго года планового периода составляемого бюджета.</w:t>
      </w:r>
    </w:p>
    <w:p w:rsidR="00AB4829" w:rsidRPr="00AB4829" w:rsidRDefault="00AB4829" w:rsidP="00AB4829">
      <w:pPr>
        <w:widowControl w:val="0"/>
        <w:autoSpaceDE w:val="0"/>
        <w:autoSpaceDN w:val="0"/>
        <w:ind w:firstLine="540"/>
        <w:jc w:val="both"/>
      </w:pPr>
      <w:proofErr w:type="gramStart"/>
      <w:r w:rsidRPr="00AB4829">
        <w:t xml:space="preserve">В случае признания утратившими силу положений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 в части, относящейся к плановому периоду, в соответствии с </w:t>
      </w:r>
      <w:hyperlink w:anchor="P1070" w:history="1">
        <w:r w:rsidRPr="00AB4829">
          <w:rPr>
            <w:color w:val="0000FF"/>
          </w:rPr>
          <w:t xml:space="preserve">пунктом 3 статьи </w:t>
        </w:r>
      </w:hyperlink>
      <w:r w:rsidRPr="00AB4829">
        <w:rPr>
          <w:color w:val="0000FF"/>
        </w:rPr>
        <w:t>46</w:t>
      </w:r>
      <w:r w:rsidRPr="00AB4829">
        <w:t xml:space="preserve"> настоящего Положения проектом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w:t>
      </w:r>
      <w:proofErr w:type="gramEnd"/>
      <w:r w:rsidRPr="00AB4829">
        <w:t xml:space="preserve">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AB4829" w:rsidRPr="00AB4829" w:rsidRDefault="00AB4829" w:rsidP="00AB4829">
      <w:pPr>
        <w:widowControl w:val="0"/>
        <w:autoSpaceDE w:val="0"/>
        <w:autoSpaceDN w:val="0"/>
        <w:ind w:firstLine="540"/>
        <w:jc w:val="both"/>
      </w:pPr>
      <w:r w:rsidRPr="00AB4829">
        <w:t>3. Уточнение параметров планового периода утверждаемого бюджета Чадукасинского сельского поселения Красноармейского района предусматривает:</w:t>
      </w:r>
    </w:p>
    <w:p w:rsidR="00AB4829" w:rsidRPr="00AB4829" w:rsidRDefault="00AB4829" w:rsidP="00AB4829">
      <w:pPr>
        <w:widowControl w:val="0"/>
        <w:autoSpaceDE w:val="0"/>
        <w:autoSpaceDN w:val="0"/>
        <w:ind w:firstLine="540"/>
        <w:jc w:val="both"/>
      </w:pPr>
      <w:r w:rsidRPr="00AB4829">
        <w:t>утверждение уточнений показателей, являющихся предметом рассмотрения проекта бюджета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утверждение увеличения и сокращения утвержденных показателей ведомственной структуры расходов бюджета Чадукасинского сельского поселения Красноармейского района либо включение в нее бюджетных ассигнований по дополнительным целевым статьям и (или) видам расходов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4. Проект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вносится в Собрание депутатов Чадукасинского сельского поселения Красноармейского района одновременно со следующими документами и материалами:</w:t>
      </w:r>
    </w:p>
    <w:p w:rsidR="00AB4829" w:rsidRPr="00AB4829" w:rsidRDefault="00AB4829" w:rsidP="00AB4829">
      <w:pPr>
        <w:widowControl w:val="0"/>
        <w:autoSpaceDE w:val="0"/>
        <w:autoSpaceDN w:val="0"/>
        <w:ind w:firstLine="540"/>
        <w:jc w:val="both"/>
      </w:pPr>
      <w:r w:rsidRPr="00AB4829">
        <w:t>основными направлениями бюджетной политики и основными направлениями налоговой политики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предварительными итогами социально-экономического развития Чадукасинского сельского поселения Красноармейского района за истекший период текущего финансового года и ожидаемыми итогами социально-экономического развития Чадукасинского сельского поселения Красноармейского района за текущий финансовый год;</w:t>
      </w:r>
    </w:p>
    <w:p w:rsidR="00AB4829" w:rsidRPr="00AB4829" w:rsidRDefault="00AB4829" w:rsidP="00AB4829">
      <w:pPr>
        <w:widowControl w:val="0"/>
        <w:autoSpaceDE w:val="0"/>
        <w:autoSpaceDN w:val="0"/>
        <w:ind w:firstLine="540"/>
        <w:jc w:val="both"/>
      </w:pPr>
      <w:r w:rsidRPr="00AB4829">
        <w:lastRenderedPageBreak/>
        <w:t>прогнозом социально-экономического развития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оценкой ожидаемого исполнения бюджета Чадукасинского сельского поселения Красноармейского района на текущий финансовый год;</w:t>
      </w:r>
    </w:p>
    <w:p w:rsidR="00AB4829" w:rsidRPr="00AB4829" w:rsidRDefault="00AB4829" w:rsidP="00AB4829">
      <w:pPr>
        <w:widowControl w:val="0"/>
        <w:autoSpaceDE w:val="0"/>
        <w:autoSpaceDN w:val="0"/>
        <w:ind w:firstLine="540"/>
        <w:jc w:val="both"/>
      </w:pPr>
      <w:r w:rsidRPr="00AB4829">
        <w:t>прогнозом основных характеристик (общий объем доходов, общий объем расходов, дефицит (профицит) бюджета) консолидированного бюджета Чадукасинского сельского поселения Красноармейского района на очередной финансовый год и плановый период либо утвержденный среднесрочный финансовый план;</w:t>
      </w:r>
    </w:p>
    <w:p w:rsidR="00AB4829" w:rsidRPr="00AB4829" w:rsidRDefault="00AB4829" w:rsidP="00AB4829">
      <w:pPr>
        <w:widowControl w:val="0"/>
        <w:autoSpaceDE w:val="0"/>
        <w:autoSpaceDN w:val="0"/>
        <w:ind w:firstLine="540"/>
        <w:jc w:val="both"/>
      </w:pPr>
      <w:r w:rsidRPr="00AB4829">
        <w:t>пояснительной запиской к проекту бюджета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расчетами по статьям классификации доходов бюджета Чадукасинского сельского поселения Красноармейского района и источников финансирования дефицита бюджета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реестром расходных обязательств, подлежащих исполнению за счет средств бюджета Чадукасинского сельского поселения Красноармейского района, в том числе за счет субвенций бюджетам муниципальных образований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перечнем публичных нормативных обязательств, подлежащих исполнению за счет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методиками (проектами методик) и расчетами распределения межбюджетных трансфертов между муниципальными образованиями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паспортами (проектами паспортов) муниципальных программ Чадукасинского сельского поселения Красноармейского района, проектами изменений указанных паспортов;</w:t>
      </w:r>
    </w:p>
    <w:p w:rsidR="00AB4829" w:rsidRPr="00AB4829" w:rsidRDefault="00AB4829" w:rsidP="00AB4829">
      <w:pPr>
        <w:widowControl w:val="0"/>
        <w:autoSpaceDE w:val="0"/>
        <w:autoSpaceDN w:val="0"/>
        <w:ind w:firstLine="540"/>
        <w:jc w:val="both"/>
      </w:pPr>
      <w:r w:rsidRPr="00AB4829">
        <w:t>данными по прогнозному плану (программе) приватизации имущества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верхним пределом и проектом структуры муниципального внутреннего долга Чадукасинского сельского поселения Красноармейского района на 1 января года, следующего за очередным финансовым годом и каждым годом планового периода;</w:t>
      </w:r>
    </w:p>
    <w:p w:rsidR="00AB4829" w:rsidRPr="00AB4829" w:rsidRDefault="00AB4829" w:rsidP="00AB4829">
      <w:pPr>
        <w:widowControl w:val="0"/>
        <w:autoSpaceDE w:val="0"/>
        <w:autoSpaceDN w:val="0"/>
        <w:ind w:firstLine="540"/>
        <w:jc w:val="both"/>
      </w:pPr>
      <w:r w:rsidRPr="00AB4829">
        <w:t>бюджетным прогнозом (проектом бюджетного прогноза, проектом изменений бюджетного прогноза) Чадукасинского сельского поселения Красноармейского района на долгосрочный период;</w:t>
      </w:r>
    </w:p>
    <w:p w:rsidR="00AB4829" w:rsidRPr="00AB4829" w:rsidRDefault="00AB4829" w:rsidP="00AB4829">
      <w:pPr>
        <w:widowControl w:val="0"/>
        <w:autoSpaceDE w:val="0"/>
        <w:autoSpaceDN w:val="0"/>
        <w:ind w:firstLine="540"/>
        <w:jc w:val="both"/>
      </w:pPr>
      <w:bookmarkStart w:id="24" w:name="P902"/>
      <w:bookmarkEnd w:id="24"/>
      <w:r w:rsidRPr="00AB4829">
        <w:t>реестр источников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В случае</w:t>
      </w:r>
      <w:proofErr w:type="gramStart"/>
      <w:r w:rsidRPr="00AB4829">
        <w:t>,</w:t>
      </w:r>
      <w:proofErr w:type="gramEnd"/>
      <w:r w:rsidRPr="00AB4829">
        <w:t xml:space="preserve"> если проект решения о бюджете Чадукасинского сельского поселения Красноармейского района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5. В случае</w:t>
      </w:r>
      <w:proofErr w:type="gramStart"/>
      <w:r w:rsidRPr="00AB4829">
        <w:t>,</w:t>
      </w:r>
      <w:proofErr w:type="gramEnd"/>
      <w:r w:rsidRPr="00AB4829">
        <w:t xml:space="preserve"> если в очередном финансовом году и плановом периоде предельный общий объем бюджетных ассигнований недостаточен для финансового обеспечения установленных актами Чадукасинского сельского поселения Красноармейского района расходных обязательств, глава администрации Чадукасинского сельского поселения Красноармейского района вносит в Собрание депутатов Чадукасинского сельского поселения Красноармейского района проект решения Собрания депутатов Чадукасинского сельского поселения Красноармейского района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Чадукасинского сельского </w:t>
      </w:r>
      <w:r w:rsidRPr="00AB4829">
        <w:lastRenderedPageBreak/>
        <w:t>поселения Красноармейского района, не обеспеченных источниками финансирования в очередном финансовом году и плановом периоде.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42. Принятие к рассмотрению проекта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Собранием депутатов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ind w:firstLine="540"/>
        <w:jc w:val="both"/>
      </w:pPr>
      <w:r w:rsidRPr="00AB4829">
        <w:t>1. Проект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считается внесенным в срок, если он доставлен в Собрание депутатов Чадукасинского сельского поселения Красноармейского района до 24 часов 15 ноября текущего года.</w:t>
      </w:r>
    </w:p>
    <w:p w:rsidR="00AB4829" w:rsidRPr="00AB4829" w:rsidRDefault="00AB4829" w:rsidP="00AB4829">
      <w:pPr>
        <w:widowControl w:val="0"/>
        <w:autoSpaceDE w:val="0"/>
        <w:autoSpaceDN w:val="0"/>
        <w:ind w:firstLine="540"/>
        <w:jc w:val="both"/>
      </w:pPr>
      <w:r w:rsidRPr="00AB4829">
        <w:t xml:space="preserve">2. В течение суток со дня внесения проекта решения о бюджете Чадукасинского сельского поселения Красноармейского района на очередной финансовый год и плановый период в Собрание депутатов Чадукасинского сельского поселения Красноармейского района глава Чадукасинского сельского поселения Красноармейского района направляет его в </w:t>
      </w:r>
      <w:proofErr w:type="gramStart"/>
      <w:r w:rsidRPr="00AB4829">
        <w:t>комиссию</w:t>
      </w:r>
      <w:proofErr w:type="gramEnd"/>
      <w:r w:rsidRPr="00AB4829">
        <w:t xml:space="preserve"> к ведению которой относится рассмотрение проекта бюджета Чадукасинского сельского поселения Красноармейского района (далее - ответственная комиссия) для подготовки замечаний и предложения и в контрольно-счетный орган Красноармейского района на экспертизу  о соответствии представленных документов и материалов требованиям </w:t>
      </w:r>
      <w:hyperlink w:anchor="P863" w:history="1">
        <w:r w:rsidRPr="00AB4829">
          <w:rPr>
            <w:color w:val="0000FF"/>
          </w:rPr>
          <w:t xml:space="preserve">статьи </w:t>
        </w:r>
      </w:hyperlink>
      <w:r w:rsidRPr="00AB4829">
        <w:rPr>
          <w:color w:val="0000FF"/>
        </w:rPr>
        <w:t>41</w:t>
      </w:r>
      <w:r w:rsidRPr="00AB4829">
        <w:t xml:space="preserve"> настоящего Положения.</w:t>
      </w:r>
    </w:p>
    <w:p w:rsidR="00AB4829" w:rsidRPr="00AB4829" w:rsidRDefault="00AB4829" w:rsidP="00AB4829">
      <w:pPr>
        <w:widowControl w:val="0"/>
        <w:autoSpaceDE w:val="0"/>
        <w:autoSpaceDN w:val="0"/>
        <w:ind w:firstLine="540"/>
        <w:jc w:val="both"/>
      </w:pPr>
      <w:r w:rsidRPr="00AB4829">
        <w:t>Указанное предложение должно быть подготовлено в течение суток.</w:t>
      </w:r>
    </w:p>
    <w:p w:rsidR="00AB4829" w:rsidRPr="00AB4829" w:rsidRDefault="00AB4829" w:rsidP="00AB4829">
      <w:pPr>
        <w:widowControl w:val="0"/>
        <w:autoSpaceDE w:val="0"/>
        <w:autoSpaceDN w:val="0"/>
        <w:ind w:firstLine="540"/>
        <w:jc w:val="both"/>
      </w:pPr>
      <w:r w:rsidRPr="00AB4829">
        <w:t xml:space="preserve">3. Глава Чадукасинского сельского поселения Красноармейского района на основании предложения ответственной комиссии принимает решение о том, что проект решения о бюджете Чадукасинского сельского поселения Красноармейского района на очередной финансовый год и плановый период принимается к рассмотрению Собранием депутатов Чадукасинского сельского поселения Красноармейского района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863" w:history="1">
        <w:r w:rsidRPr="00AB4829">
          <w:rPr>
            <w:color w:val="0000FF"/>
          </w:rPr>
          <w:t xml:space="preserve">статьи </w:t>
        </w:r>
      </w:hyperlink>
      <w:r w:rsidRPr="00AB4829">
        <w:rPr>
          <w:color w:val="0000FF"/>
        </w:rPr>
        <w:t>41</w:t>
      </w:r>
      <w:r w:rsidRPr="00AB4829">
        <w:t xml:space="preserve"> настоящего Положения.</w:t>
      </w:r>
    </w:p>
    <w:p w:rsidR="00AB4829" w:rsidRPr="00AB4829" w:rsidRDefault="00AB4829" w:rsidP="00AB4829">
      <w:pPr>
        <w:widowControl w:val="0"/>
        <w:autoSpaceDE w:val="0"/>
        <w:autoSpaceDN w:val="0"/>
        <w:ind w:firstLine="540"/>
        <w:jc w:val="both"/>
      </w:pPr>
      <w:r w:rsidRPr="00AB4829">
        <w:t>4. Доработанный проект решения со всеми необходимыми документами и материалами должен быть представлен в Собрание депутатов Чадукасинского сельского поселения Красноармейского района в течение 10 дней со дня возвращения его на доработку и рассмотрен Собранием депутатов Чадукасинского сельского поселения Красноармейского района в установленном настоящим Положением порядке.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43. Состав показателей, представляемых для рассмотрения и утверждения в проекте решения о бюджете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В решении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Законом Чувашской Республики "О регулировании бюджетных правоотношений в Чувашской Республике" и настоящим Положением.</w:t>
      </w:r>
      <w:proofErr w:type="gramEnd"/>
    </w:p>
    <w:p w:rsidR="00AB4829" w:rsidRPr="00AB4829" w:rsidRDefault="00AB4829" w:rsidP="00AB4829">
      <w:pPr>
        <w:widowControl w:val="0"/>
        <w:autoSpaceDE w:val="0"/>
        <w:autoSpaceDN w:val="0"/>
        <w:ind w:firstLine="540"/>
        <w:jc w:val="both"/>
      </w:pPr>
      <w:r w:rsidRPr="00AB4829">
        <w:t>2.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утверждаются:</w:t>
      </w:r>
    </w:p>
    <w:p w:rsidR="00AB4829" w:rsidRPr="00AB4829" w:rsidRDefault="00AB4829" w:rsidP="00AB4829">
      <w:pPr>
        <w:widowControl w:val="0"/>
        <w:autoSpaceDE w:val="0"/>
        <w:autoSpaceDN w:val="0"/>
        <w:ind w:firstLine="540"/>
        <w:jc w:val="both"/>
      </w:pPr>
      <w:r w:rsidRPr="00AB4829">
        <w:lastRenderedPageBreak/>
        <w:t>перечень главных администраторов доходов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перечень главных </w:t>
      </w:r>
      <w:proofErr w:type="gramStart"/>
      <w:r w:rsidRPr="00AB4829">
        <w:t>администраторов источников финансирования дефицита бюджета</w:t>
      </w:r>
      <w:proofErr w:type="gramEnd"/>
      <w:r w:rsidRPr="00AB4829">
        <w:t xml:space="preserve">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распределение бюджетных ассигнований по разделам, подразделам, целевым статьям (муниципальным программам Чадукасинского сельского поселения Красноармейского района и непрограммным направлениям деятельности), группам (группам и подгруппам) видов расходов и по целевым статьям (муниципальным программам Чадукасинского сельского поселения Красноармейского района и непрограммным направлениям деятельности), группам (группам и подгруппам) видов расходов классификации расходов бюджета Чадукасинского сельского поселения Красноармейского района на очередной финансовый год и плановый</w:t>
      </w:r>
      <w:proofErr w:type="gramEnd"/>
      <w:r w:rsidRPr="00AB4829">
        <w:t xml:space="preserve"> период;</w:t>
      </w:r>
    </w:p>
    <w:p w:rsidR="00AB4829" w:rsidRPr="00AB4829" w:rsidRDefault="00AB4829" w:rsidP="00AB4829">
      <w:pPr>
        <w:widowControl w:val="0"/>
        <w:autoSpaceDE w:val="0"/>
        <w:autoSpaceDN w:val="0"/>
        <w:ind w:firstLine="540"/>
        <w:jc w:val="both"/>
      </w:pPr>
      <w:proofErr w:type="gramStart"/>
      <w:r w:rsidRPr="00AB4829">
        <w:t>ведомственная структура расходов бюджета Чадукасинского сельского поселения Красноармейского района на очередной финансовый год и плановый период, в состав которой входят перечень главных распорядителей средств бюджета Чадукасинского сельского поселения Красноармейского района, разделы, подразделы и целевые статьи (муниципальные программы Чадукасинского сельского поселения Красноармейского района и непрограммные направления деятельности), группы (группы и подгруппы) видов расходов классификации расходов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r w:rsidRPr="00AB4829">
        <w:t>общий объем бюджетных ассигнований, направляемых на исполнение публичных нормативных обязательств;</w:t>
      </w:r>
    </w:p>
    <w:p w:rsidR="00AB4829" w:rsidRPr="00AB4829" w:rsidRDefault="00AB4829" w:rsidP="00AB4829">
      <w:pPr>
        <w:widowControl w:val="0"/>
        <w:autoSpaceDE w:val="0"/>
        <w:autoSpaceDN w:val="0"/>
        <w:ind w:firstLine="540"/>
        <w:jc w:val="both"/>
      </w:pPr>
      <w:r w:rsidRPr="00AB4829">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AB4829" w:rsidRPr="00AB4829" w:rsidRDefault="00AB4829" w:rsidP="00AB4829">
      <w:pPr>
        <w:widowControl w:val="0"/>
        <w:autoSpaceDE w:val="0"/>
        <w:autoSpaceDN w:val="0"/>
        <w:ind w:firstLine="540"/>
        <w:jc w:val="both"/>
      </w:pPr>
      <w:r w:rsidRPr="00AB4829">
        <w:t>распределение между поселениями Чадукасинского сельского поселения Красноармейского района межбюджетных трансфертов на очередной финансовый год и плановый период;</w:t>
      </w:r>
    </w:p>
    <w:p w:rsidR="00AB4829" w:rsidRPr="00AB4829" w:rsidRDefault="00AB4829" w:rsidP="00AB4829">
      <w:pPr>
        <w:widowControl w:val="0"/>
        <w:autoSpaceDE w:val="0"/>
        <w:autoSpaceDN w:val="0"/>
        <w:ind w:firstLine="540"/>
        <w:jc w:val="both"/>
      </w:pPr>
      <w:proofErr w:type="gramStart"/>
      <w:r w:rsidRPr="00AB4829">
        <w:t>общий объем условно утверждаемых (утвержденных) расходов бюджета Чадукасинского сельского поселения Красноармейского района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w:t>
      </w:r>
      <w:proofErr w:type="gramEnd"/>
      <w:r w:rsidRPr="00AB4829">
        <w:t xml:space="preserve">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4829" w:rsidRPr="00AB4829" w:rsidRDefault="00AB4829" w:rsidP="00AB4829">
      <w:pPr>
        <w:widowControl w:val="0"/>
        <w:autoSpaceDE w:val="0"/>
        <w:autoSpaceDN w:val="0"/>
        <w:ind w:firstLine="540"/>
        <w:jc w:val="both"/>
      </w:pPr>
      <w:r w:rsidRPr="00AB4829">
        <w:t>поселенческая адресная инвестиционная программа;</w:t>
      </w:r>
    </w:p>
    <w:p w:rsidR="00AB4829" w:rsidRPr="00AB4829" w:rsidRDefault="00AB4829" w:rsidP="00AB4829">
      <w:pPr>
        <w:widowControl w:val="0"/>
        <w:autoSpaceDE w:val="0"/>
        <w:autoSpaceDN w:val="0"/>
        <w:ind w:firstLine="540"/>
        <w:jc w:val="both"/>
      </w:pPr>
      <w:r w:rsidRPr="00AB4829">
        <w:t>источники финансирования дефицита бюджета Чадукасинского сельского 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 xml:space="preserve">верхний предел муниципального внутреннего долга Чадукасинского сельского поселения Красноармейского района по состоянию на 1 января года, следующего за очередным финансовым годом и каждым годом планового периода, с </w:t>
      </w:r>
      <w:proofErr w:type="gramStart"/>
      <w:r w:rsidRPr="00AB4829">
        <w:t>указанием</w:t>
      </w:r>
      <w:proofErr w:type="gramEnd"/>
      <w:r w:rsidRPr="00AB4829">
        <w:t xml:space="preserve"> в том числе верхнего предела долга по муниципальным гарантиям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предельный объем муниципального долга Чадукасинского сельского поселения Красноармейского района на очередной финансовый год и на каждый год планового периода;</w:t>
      </w:r>
    </w:p>
    <w:p w:rsidR="00AB4829" w:rsidRPr="00AB4829" w:rsidRDefault="00AB4829" w:rsidP="00AB4829">
      <w:pPr>
        <w:widowControl w:val="0"/>
        <w:autoSpaceDE w:val="0"/>
        <w:autoSpaceDN w:val="0"/>
        <w:ind w:firstLine="540"/>
        <w:jc w:val="both"/>
      </w:pPr>
      <w:r w:rsidRPr="00AB4829">
        <w:t>предельный объем расходов на обслуживание муниципального долга Чадукасинского сельского поселения Красноармейского района в очередном финансовом году и плановом периоде;</w:t>
      </w:r>
    </w:p>
    <w:p w:rsidR="00AB4829" w:rsidRPr="00AB4829" w:rsidRDefault="00AB4829" w:rsidP="00AB4829">
      <w:pPr>
        <w:widowControl w:val="0"/>
        <w:autoSpaceDE w:val="0"/>
        <w:autoSpaceDN w:val="0"/>
        <w:ind w:firstLine="540"/>
        <w:jc w:val="both"/>
      </w:pPr>
      <w:r w:rsidRPr="00AB4829">
        <w:t xml:space="preserve">программа муниципальных внутренних заимствований Чадукасинского сельского </w:t>
      </w:r>
      <w:r w:rsidRPr="00AB4829">
        <w:lastRenderedPageBreak/>
        <w:t>поселения Красноармейского района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программа муниципальных гарантий Чадукасинского сельского поселения Красноармейского района в валюте Российской Федерации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муниципальные программы Чадукасинского сельского поселения Красноармейского района с указанием бюджетных ассигнований на финансовое обеспечение указанных программ на очередной финансовый год и плановый период;</w:t>
      </w:r>
    </w:p>
    <w:p w:rsidR="00AB4829" w:rsidRPr="00AB4829" w:rsidRDefault="00AB4829" w:rsidP="00AB4829">
      <w:pPr>
        <w:widowControl w:val="0"/>
        <w:autoSpaceDE w:val="0"/>
        <w:autoSpaceDN w:val="0"/>
        <w:ind w:firstLine="540"/>
        <w:jc w:val="both"/>
      </w:pPr>
      <w:r w:rsidRPr="00AB4829">
        <w:t>иные показатели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3. </w:t>
      </w:r>
      <w:proofErr w:type="gramStart"/>
      <w:r w:rsidRPr="00AB4829">
        <w:t>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может быть предусмотрено использование доходов бюджета Чадукасинского сельского поселения Красноармейского района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w:t>
      </w:r>
      <w:proofErr w:type="gramEnd"/>
      <w:r w:rsidRPr="00AB4829">
        <w:t xml:space="preserve"> района, сверх соответствующих бюджетных ассигнований и (или) общего объема расходов бюджета.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44. Распределение функций по рассмотрению проекта решения о бюджете Чадукасинского сельского поселения Красноармейского района на очередной финансовый год и плановый период в Собрании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Проект решения о бюджете Чадукасинского сельского поселения Красноармейского района на очередной финансовый год и плановый период, внесенный с соблюдением требований настоящего Положения, в течение двух дней направляется главой Чадукасинского сельского поселения Красноармейского района в комиссии Собрания депутатов Чадукасинского сельского поселения Красноармейского района для внесения замечаний и предложений, Контрольно-счетный орган Красноармейского района на экспертизу, а также в порядке и сроки, установленные</w:t>
      </w:r>
      <w:proofErr w:type="gramEnd"/>
      <w:r w:rsidRPr="00AB4829">
        <w:t xml:space="preserve"> настоящим Положением, выносится на публичные слушания.</w:t>
      </w:r>
    </w:p>
    <w:p w:rsidR="00AB4829" w:rsidRPr="00AB4829" w:rsidRDefault="00AB4829" w:rsidP="00AB4829">
      <w:pPr>
        <w:widowControl w:val="0"/>
        <w:autoSpaceDE w:val="0"/>
        <w:autoSpaceDN w:val="0"/>
        <w:ind w:firstLine="540"/>
        <w:jc w:val="both"/>
      </w:pPr>
      <w:r w:rsidRPr="00AB4829">
        <w:t>2. Глава Чадукасинского сельского поселения Красноармейского района определяет профильные комиссии Собрания депутатов Чадукасинского сельского поселения Красноармейского района, ответственные за рассмотрение отдельных разделов, подразделов и муниципальных программ Чадукасинского сельского поселения Красноармейского района. При этом ответственной за рассмотрение основных характеристик бюджета Чадукасинского сельского поселения Красноармейского района,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p w:rsidR="00AB4829" w:rsidRPr="00AB4829" w:rsidRDefault="00AB4829" w:rsidP="00AB4829">
      <w:pPr>
        <w:widowControl w:val="0"/>
        <w:autoSpaceDE w:val="0"/>
        <w:autoSpaceDN w:val="0"/>
        <w:ind w:firstLine="540"/>
        <w:jc w:val="both"/>
      </w:pPr>
      <w:r w:rsidRPr="00AB4829">
        <w:t>Глава Чадукасинского сельского поселения Красноармейского района определяет также комиссии Собрания депутатов Чадукасинского сельского поселения Красноармейского района, ответственные за рассмотрение других документов и материалов, представленных одновременно с проектом решения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3. Для обеспечения необходимой степени конфиденциальности рассмотрения отдельных разделов и подразделов расходов бюджета Чадукасинского сельского поселения Красноармейского района и источников финансирования дефицита бюджета Чадукасинского сельского поселения Красноармейского района Собрание депутатов Чадукасинского сельского поселения Красноармейского района при необходимости утверждает персональный состав рабочих групп.</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lastRenderedPageBreak/>
        <w:t>Статья 45. Порядок рассмотрения проекта решения о бюджете Чадукасинского сельского поселения Красноармейского района на очередной финансовый год и плановый период Собранием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Собрание депутатов Чадукасинского сельского поселения Красноармейского района рассматривает проект решения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в одном чтении.</w:t>
      </w:r>
    </w:p>
    <w:p w:rsidR="00AB4829" w:rsidRPr="00AB4829" w:rsidRDefault="00AB4829" w:rsidP="00AB4829">
      <w:pPr>
        <w:widowControl w:val="0"/>
        <w:autoSpaceDE w:val="0"/>
        <w:autoSpaceDN w:val="0"/>
        <w:ind w:firstLine="540"/>
        <w:jc w:val="both"/>
      </w:pPr>
      <w:r w:rsidRPr="00AB4829">
        <w:t>2.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очередной финансовый год и плановый период вступает в силу с 1 января очередного финансового года.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bookmarkStart w:id="25" w:name="P962"/>
      <w:bookmarkEnd w:id="25"/>
      <w:r w:rsidRPr="00AB4829">
        <w:rPr>
          <w:b/>
        </w:rPr>
        <w:t>Глава 11. ВНЕСЕНИЕ ИЗМЕНЕНИЙ В РЕШЕНИЕ</w:t>
      </w:r>
    </w:p>
    <w:p w:rsidR="00AB4829" w:rsidRPr="00AB4829" w:rsidRDefault="00AB4829" w:rsidP="00AB4829">
      <w:pPr>
        <w:widowControl w:val="0"/>
        <w:autoSpaceDE w:val="0"/>
        <w:autoSpaceDN w:val="0"/>
        <w:jc w:val="center"/>
      </w:pPr>
      <w:r w:rsidRPr="00AB4829">
        <w:rPr>
          <w:b/>
        </w:rPr>
        <w:t>О БЮДЖЕТЕ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46. Внесение изменений в решение о бюджете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Администрация Чадукасинского сельского поселения Красноармейского района разрабатывает и представляет главе администрации Чадукасинского сельского поселения Красноармейского района проекты решений Собрания депутатов Чадукасинского сельского поселения Красноармейского района о внесении изменений в решение о бюджете Чадукасинского сельского поселения Красноармейского района по всем вопросам, являющимся предметом правового регулирования решения о бюджете Чадукасинского сельского поселения Красноармейского района, в том числе в части, изменяющей основные характеристики</w:t>
      </w:r>
      <w:proofErr w:type="gramEnd"/>
      <w:r w:rsidRPr="00AB4829">
        <w:t xml:space="preserve"> бюджета Чадукасинского сельского поселения Красноармейского района, а также распределение расходов бюджета Чадукасинского сельского поселения Красноармейского района по разделам бюджетной классификаций Российской Федерации, если иное не отнесено к компетенции администрации Чадукасинского сельского поселения Красноармейского района Бюджетным кодексом Российской Федерации, в том числе:</w:t>
      </w:r>
    </w:p>
    <w:p w:rsidR="00AB4829" w:rsidRPr="00AB4829" w:rsidRDefault="00AB4829" w:rsidP="00AB4829">
      <w:pPr>
        <w:widowControl w:val="0"/>
        <w:autoSpaceDE w:val="0"/>
        <w:autoSpaceDN w:val="0"/>
        <w:ind w:firstLine="540"/>
        <w:jc w:val="both"/>
      </w:pPr>
      <w:r w:rsidRPr="00AB4829">
        <w:t>в случае превышения ожидаемых фактических доходов над утвержденными годовыми назначениями бюджета Чадукасинского сельского поселения Красноармейского района более чем на 10 процентов или снижения ожидаемых поступлений в бюджет Чадукасинского сельского поселения Красноармейского района, что может привести к изменению финансирования по сравнению с утвержденным бюджетом более чем на 10 процентов годовых назначений;</w:t>
      </w:r>
    </w:p>
    <w:p w:rsidR="00AB4829" w:rsidRPr="00AB4829" w:rsidRDefault="00AB4829" w:rsidP="00AB4829">
      <w:pPr>
        <w:widowControl w:val="0"/>
        <w:autoSpaceDE w:val="0"/>
        <w:autoSpaceDN w:val="0"/>
        <w:ind w:firstLine="540"/>
        <w:jc w:val="both"/>
      </w:pPr>
      <w:r w:rsidRPr="00AB4829">
        <w:t xml:space="preserve">в случае необходимости направить дополнительные доходы бюджета Чадукасинского сельского поселения Красноармейского района на цели, отличные от </w:t>
      </w:r>
      <w:proofErr w:type="gramStart"/>
      <w:r w:rsidRPr="00AB4829">
        <w:t>указанных</w:t>
      </w:r>
      <w:proofErr w:type="gramEnd"/>
      <w:r w:rsidRPr="00AB4829">
        <w:t xml:space="preserve"> </w:t>
      </w:r>
      <w:r w:rsidRPr="00AB4829">
        <w:rPr>
          <w:color w:val="0070C0"/>
        </w:rPr>
        <w:t>в пункте 1 статьи 58</w:t>
      </w:r>
      <w:r w:rsidRPr="00AB4829">
        <w:t xml:space="preserve"> настоящего Положения;</w:t>
      </w:r>
    </w:p>
    <w:p w:rsidR="00AB4829" w:rsidRPr="00AB4829" w:rsidRDefault="00AB4829" w:rsidP="00AB4829">
      <w:pPr>
        <w:widowControl w:val="0"/>
        <w:autoSpaceDE w:val="0"/>
        <w:autoSpaceDN w:val="0"/>
        <w:ind w:firstLine="540"/>
        <w:jc w:val="both"/>
      </w:pPr>
      <w:r w:rsidRPr="00AB4829">
        <w:t>в случае увеличения бюджетных ассигнований по отдельным разделам, подразделам, целевым статьям и видам расходов бюджета Чадукасинского сельского поселения Красноармейского района за счет экономии по использованию в текущем финансовом году бюджетных ассигнований, предусмотренных на исполнение публичных нормативных обязательств;</w:t>
      </w:r>
    </w:p>
    <w:p w:rsidR="00AB4829" w:rsidRPr="00AB4829" w:rsidRDefault="00AB4829" w:rsidP="00AB4829">
      <w:pPr>
        <w:widowControl w:val="0"/>
        <w:autoSpaceDE w:val="0"/>
        <w:autoSpaceDN w:val="0"/>
        <w:ind w:firstLine="540"/>
        <w:jc w:val="both"/>
      </w:pPr>
      <w:r w:rsidRPr="00AB4829">
        <w:t>по другим основаниям, являющимся предметом правового регулирования решения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Проект решения Собрания депутатов Чадукасинского сельского поселения </w:t>
      </w:r>
      <w:r w:rsidRPr="00AB4829">
        <w:lastRenderedPageBreak/>
        <w:t>Красноармейского района о внесении изменений в решение о бюджете Чадукасинского сельского поселения Красноармейского района вносится главой администрации Чадукасинского сельского поселения Красноармейского района в Собрание депутатов Чадукасинского сельского поселения Красноармейского района вместе со следующими документами и материалами:</w:t>
      </w:r>
    </w:p>
    <w:p w:rsidR="00AB4829" w:rsidRPr="00AB4829" w:rsidRDefault="00AB4829" w:rsidP="00AB4829">
      <w:pPr>
        <w:widowControl w:val="0"/>
        <w:autoSpaceDE w:val="0"/>
        <w:autoSpaceDN w:val="0"/>
        <w:ind w:firstLine="540"/>
        <w:jc w:val="both"/>
      </w:pPr>
      <w:r w:rsidRPr="00AB4829">
        <w:t>ожидаемыми итогами социально-экономического развития в текущем финансовом году и уточненным прогнозом социально-экономического развития в плановом периоде;</w:t>
      </w:r>
    </w:p>
    <w:p w:rsidR="00AB4829" w:rsidRPr="00AB4829" w:rsidRDefault="00AB4829" w:rsidP="00AB4829">
      <w:pPr>
        <w:widowControl w:val="0"/>
        <w:autoSpaceDE w:val="0"/>
        <w:autoSpaceDN w:val="0"/>
        <w:ind w:firstLine="540"/>
        <w:jc w:val="both"/>
      </w:pPr>
      <w:r w:rsidRPr="00AB4829">
        <w:t>сведениями об исполнении бюджета Чадукасинского сельского поселения Красноармейского района за истекший отчетный период текущего финансового года, в том числе по разделам, подразделам, целевым статьям (муниципальным программам Чадукасинского сельского поселения Красноармейского района и непрограммным направлениям деятельности), группам видов расходов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оценкой ожидаемого исполнения бюджета Чадукасинского сельского поселения Красноармейского района в текущем финансовом году;</w:t>
      </w:r>
    </w:p>
    <w:p w:rsidR="00AB4829" w:rsidRPr="00AB4829" w:rsidRDefault="00AB4829" w:rsidP="00AB4829">
      <w:pPr>
        <w:widowControl w:val="0"/>
        <w:autoSpaceDE w:val="0"/>
        <w:autoSpaceDN w:val="0"/>
        <w:ind w:firstLine="540"/>
        <w:jc w:val="both"/>
      </w:pPr>
      <w:r w:rsidRPr="00AB4829">
        <w:t>пояснительной запиской с обоснованием предлагаемых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w:t>
      </w:r>
    </w:p>
    <w:p w:rsidR="00AB4829" w:rsidRPr="00AB4829" w:rsidRDefault="00AB4829" w:rsidP="00AB4829">
      <w:pPr>
        <w:widowControl w:val="0"/>
        <w:autoSpaceDE w:val="0"/>
        <w:autoSpaceDN w:val="0"/>
        <w:ind w:firstLine="540"/>
        <w:jc w:val="both"/>
      </w:pPr>
      <w:bookmarkStart w:id="26" w:name="P1070"/>
      <w:bookmarkEnd w:id="26"/>
      <w:r w:rsidRPr="00AB4829">
        <w:t xml:space="preserve">3. В случае снижения в соответствии с ожидаемыми итогами социально-экономического развития Чадукасинского сельского поселения Красноармейского </w:t>
      </w:r>
      <w:proofErr w:type="gramStart"/>
      <w:r w:rsidRPr="00AB4829">
        <w:t>района</w:t>
      </w:r>
      <w:proofErr w:type="gramEnd"/>
      <w:r w:rsidRPr="00AB4829">
        <w:t xml:space="preserve"> в текущем финансовом году прогнозируемого на текущий финансовый год общего объема доходов бюджета Чадукасинского сельского поселения Красноармейского района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AB4829" w:rsidRPr="00AB4829" w:rsidRDefault="00AB4829" w:rsidP="00AB4829">
      <w:pPr>
        <w:widowControl w:val="0"/>
        <w:autoSpaceDE w:val="0"/>
        <w:autoSpaceDN w:val="0"/>
        <w:ind w:firstLine="540"/>
        <w:jc w:val="both"/>
      </w:pPr>
      <w:proofErr w:type="gramStart"/>
      <w:r w:rsidRPr="00AB4829">
        <w:t>При внесении в Собрание депутатов Чадукасинского сельского поселения Красноармейского района проекта решения Собрания депутатов Чадукасинского сельского поселения Красноармейского района о внесении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 предусматривающего признание утратившими силу положений решения Собрания депутатов Чадукасинского сельского поселения Красноармейского района о бюджете</w:t>
      </w:r>
      <w:proofErr w:type="gramEnd"/>
      <w:r w:rsidRPr="00AB4829">
        <w:t xml:space="preserve"> Чадукасинского сельского поселения Красноармейского района на текущий финансовый год и плановый период в части, относящейся к плановому периоду, уточненный прогноз социально-экономического развития Чадукасинского сельского поселения Красноармейского района в плановом периоде не представляется.</w:t>
      </w:r>
    </w:p>
    <w:p w:rsidR="00AB4829" w:rsidRPr="00AB4829" w:rsidRDefault="00AB4829" w:rsidP="00AB4829">
      <w:pPr>
        <w:widowControl w:val="0"/>
        <w:autoSpaceDE w:val="0"/>
        <w:autoSpaceDN w:val="0"/>
        <w:ind w:firstLine="540"/>
        <w:jc w:val="both"/>
      </w:pPr>
      <w:r w:rsidRPr="00AB4829">
        <w:t>4. Собрание депутатов Чадукасинского сельского поселения Красноармейского района рассматривает указанный проект решения во внеочередном порядке в течение 10 дней.</w:t>
      </w:r>
    </w:p>
    <w:p w:rsidR="00AB4829" w:rsidRPr="00AB4829" w:rsidRDefault="00AB4829" w:rsidP="00AB4829">
      <w:pPr>
        <w:widowControl w:val="0"/>
        <w:autoSpaceDE w:val="0"/>
        <w:autoSpaceDN w:val="0"/>
        <w:ind w:firstLine="540"/>
        <w:jc w:val="both"/>
      </w:pPr>
      <w:r w:rsidRPr="00AB4829">
        <w:t>При рассмотрении указанного проекта решения заслушивается доклад начальника финансового отдела администрации Красноармейского района и доклад контрольно - счетного органа Красноармейского района. При рассмотрении указанного проекта решения Собрание депутатов Чадукасинского сельского поселения Красноармейского района принимает его за основу и утверждает новые основные характеристики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Также Собранием депутатов Чадукасинского сельского поселения Красноармейского района утверждаются объемы ассигнований по разделам и подразделам бюджетной </w:t>
      </w:r>
      <w:r w:rsidRPr="00AB4829">
        <w:lastRenderedPageBreak/>
        <w:t xml:space="preserve">классификации Российской </w:t>
      </w:r>
      <w:proofErr w:type="gramStart"/>
      <w:r w:rsidRPr="00AB4829">
        <w:t>Федерации</w:t>
      </w:r>
      <w:proofErr w:type="gramEnd"/>
      <w:r w:rsidRPr="00AB4829">
        <w:t xml:space="preserve"> и проект решения выносится на голосование.</w:t>
      </w:r>
    </w:p>
    <w:p w:rsidR="00AB4829" w:rsidRPr="00AB4829" w:rsidRDefault="00AB4829" w:rsidP="00AB4829">
      <w:pPr>
        <w:widowControl w:val="0"/>
        <w:autoSpaceDE w:val="0"/>
        <w:autoSpaceDN w:val="0"/>
        <w:ind w:firstLine="540"/>
        <w:jc w:val="both"/>
      </w:pPr>
      <w:r w:rsidRPr="00AB4829">
        <w:t xml:space="preserve">5. </w:t>
      </w:r>
      <w:proofErr w:type="gramStart"/>
      <w:r w:rsidRPr="00AB4829">
        <w:t>Если проект решения о внесении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не принимается в течение 10 дней со дня направления его в Собрание депутатов Чадукасинского сельского поселения Красноармейского района администрация Чадукасинского сельского поселения Красноармейского района имеет право на пропорциональное сокращение расходов бюджета района, кроме расходов на обслуживание и погашение</w:t>
      </w:r>
      <w:proofErr w:type="gramEnd"/>
      <w:r w:rsidRPr="00AB4829">
        <w:t xml:space="preserve"> муниципального долга, или равномерную индексацию расходов бюджета района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Чадукасинского сельского поселения Красноармейского района о бюджете района не предусмотрено иное.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VII.</w:t>
      </w:r>
    </w:p>
    <w:p w:rsidR="00AB4829" w:rsidRPr="00AB4829" w:rsidRDefault="00AB4829" w:rsidP="00AB4829">
      <w:pPr>
        <w:widowControl w:val="0"/>
        <w:autoSpaceDE w:val="0"/>
        <w:autoSpaceDN w:val="0"/>
        <w:adjustRightInd w:val="0"/>
        <w:jc w:val="center"/>
        <w:rPr>
          <w:b/>
          <w:bCs/>
        </w:rPr>
      </w:pPr>
      <w:r w:rsidRPr="00AB4829">
        <w:rPr>
          <w:b/>
          <w:bCs/>
        </w:rPr>
        <w:t>ИСПОЛНЕНИЕ БЮДЖЕТА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12. ИСПОЛНЕНИЕ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47. Исполнение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Исполнение бюджета Чадукасинского сельского поселения Красноармейского района обеспечивается администрацией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Организация исполнения бюджета Чадукасинского сельского поселения Красноармейского района возлагается на финансовый отдел администрации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48. Счета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Исполнение бюджета Чадукасинского сельского поселения Красноармейского района осуществляется на основе единства кассы и подведомственности расходов.</w:t>
      </w:r>
    </w:p>
    <w:p w:rsidR="00AB4829" w:rsidRPr="00AB4829" w:rsidRDefault="00AB4829" w:rsidP="00AB4829">
      <w:pPr>
        <w:widowControl w:val="0"/>
        <w:autoSpaceDE w:val="0"/>
        <w:autoSpaceDN w:val="0"/>
        <w:ind w:firstLine="540"/>
        <w:jc w:val="both"/>
      </w:pPr>
      <w:r w:rsidRPr="00AB4829">
        <w:t>2. Счета бюджета Чадукасинского сельского поселения Красноармейского района в Управлении Федерального казначейства по Чувашской Республике ведутся на основании договоров (соглашений), заключаемых и исполняемых в соответствии с гражданским законодательством Российской Федерации с учетом особенностей, установленных Бюджетным кодексом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49. Сводная бюджетная роспись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Порядок составления и ведения сводной бюджетной росписи бюджета Чадукасинского сельского поселения Красноармейского района устанавливается финансовым отделом администрации Красноармейского района.</w:t>
      </w:r>
    </w:p>
    <w:p w:rsidR="00AB4829" w:rsidRPr="00AB4829" w:rsidRDefault="00AB4829" w:rsidP="00AB4829">
      <w:pPr>
        <w:widowControl w:val="0"/>
        <w:autoSpaceDE w:val="0"/>
        <w:autoSpaceDN w:val="0"/>
        <w:ind w:firstLine="540"/>
        <w:jc w:val="both"/>
      </w:pPr>
      <w:r w:rsidRPr="00AB4829">
        <w:t>Утверждение сводной бюджетной росписи бюджета Чадукасинского сельского поселения Красноармейского района и внесение изменений в нее осуществляются начальником финансового отдела.</w:t>
      </w:r>
    </w:p>
    <w:p w:rsidR="00AB4829" w:rsidRPr="00AB4829" w:rsidRDefault="00AB4829" w:rsidP="00AB4829">
      <w:pPr>
        <w:widowControl w:val="0"/>
        <w:autoSpaceDE w:val="0"/>
        <w:autoSpaceDN w:val="0"/>
        <w:ind w:firstLine="540"/>
        <w:jc w:val="both"/>
      </w:pPr>
      <w:r w:rsidRPr="00AB4829">
        <w:t xml:space="preserve">2. Утвержденные показатели сводной бюджетной росписи бюджета Чадукасинского сельского поселения Красноармейского района должны соответствовать решению </w:t>
      </w:r>
      <w:r w:rsidRPr="00AB4829">
        <w:lastRenderedPageBreak/>
        <w:t>Собрания депутатов Чадукасинского сельского поселения Красноармейского района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В случае принятия решения Собрания депутатов Чадукасинского сельского поселения Красноармейского района о внесении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начальник финансового отдела утверждает соответствующие изменения в сводную бюджетную роспись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bookmarkStart w:id="27" w:name="P1102"/>
      <w:bookmarkEnd w:id="27"/>
      <w:r w:rsidRPr="00AB4829">
        <w:t>3. В сводную бюджетную роспись бюджета Чадукасинского сельского поселения Красноармейского района могут быть внесены изменения в соответствии с решениями начальника финансового отдела без внесения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w:t>
      </w:r>
      <w:proofErr w:type="gramEnd"/>
      <w:r w:rsidRPr="00AB4829">
        <w:t xml:space="preserve"> ассигнований;</w:t>
      </w:r>
    </w:p>
    <w:p w:rsidR="00AB4829" w:rsidRPr="00AB4829" w:rsidRDefault="00AB4829" w:rsidP="00AB4829">
      <w:pPr>
        <w:widowControl w:val="0"/>
        <w:autoSpaceDE w:val="0"/>
        <w:autoSpaceDN w:val="0"/>
        <w:ind w:firstLine="540"/>
        <w:jc w:val="both"/>
      </w:pPr>
      <w:r w:rsidRPr="00AB4829">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AB4829" w:rsidRPr="00AB4829" w:rsidRDefault="00AB4829" w:rsidP="00AB4829">
      <w:pPr>
        <w:widowControl w:val="0"/>
        <w:autoSpaceDE w:val="0"/>
        <w:autoSpaceDN w:val="0"/>
        <w:ind w:firstLine="540"/>
        <w:jc w:val="both"/>
      </w:pPr>
      <w:r w:rsidRPr="00AB4829">
        <w:t>в случае исполнения судебных актов, предусматривающих обращение взыскания на средства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bookmarkStart w:id="28" w:name="P1106"/>
      <w:bookmarkEnd w:id="28"/>
      <w:r w:rsidRPr="00AB4829">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объема и направлений их использования;</w:t>
      </w:r>
    </w:p>
    <w:p w:rsidR="00AB4829" w:rsidRPr="00AB4829" w:rsidRDefault="00AB4829" w:rsidP="00AB4829">
      <w:pPr>
        <w:widowControl w:val="0"/>
        <w:autoSpaceDE w:val="0"/>
        <w:autoSpaceDN w:val="0"/>
        <w:ind w:firstLine="540"/>
        <w:jc w:val="both"/>
      </w:pPr>
      <w:r w:rsidRPr="00AB4829">
        <w:t>в случае перераспределения бюджетных ассигнований, предоставляемых на конкурсной основе;</w:t>
      </w:r>
    </w:p>
    <w:p w:rsidR="00AB4829" w:rsidRPr="00AB4829" w:rsidRDefault="00AB4829" w:rsidP="00AB4829">
      <w:pPr>
        <w:widowControl w:val="0"/>
        <w:autoSpaceDE w:val="0"/>
        <w:autoSpaceDN w:val="0"/>
        <w:ind w:firstLine="540"/>
        <w:jc w:val="both"/>
      </w:pPr>
      <w:r w:rsidRPr="00AB4829">
        <w:t>в случае перераспределения бюджетных ассигнований между текущим финансовым годом и плановым периодом - в пределах предусмотренного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B4829" w:rsidRPr="00AB4829" w:rsidRDefault="00AB4829" w:rsidP="00AB4829">
      <w:pPr>
        <w:widowControl w:val="0"/>
        <w:autoSpaceDE w:val="0"/>
        <w:autoSpaceDN w:val="0"/>
        <w:ind w:firstLine="540"/>
        <w:jc w:val="both"/>
      </w:pPr>
      <w:r w:rsidRPr="00AB4829">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а также в случае сокращения (возврата при отсутствии потребности) указанных средств;</w:t>
      </w:r>
    </w:p>
    <w:p w:rsidR="00AB4829" w:rsidRPr="00AB4829" w:rsidRDefault="00AB4829" w:rsidP="00AB4829">
      <w:pPr>
        <w:widowControl w:val="0"/>
        <w:autoSpaceDE w:val="0"/>
        <w:autoSpaceDN w:val="0"/>
        <w:ind w:firstLine="540"/>
        <w:jc w:val="both"/>
      </w:pPr>
      <w:r w:rsidRPr="00AB4829">
        <w:t>в случае изменения типа муниципальных учреждений Чадукасинского сельского поселения Красноармейского района и организационно-правовой формы муниципальных унитарных предприятий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B4829">
        <w:t>ассигнований</w:t>
      </w:r>
      <w:proofErr w:type="gramEnd"/>
      <w:r w:rsidRPr="00AB4829">
        <w:t xml:space="preserve"> на </w:t>
      </w:r>
      <w:r w:rsidRPr="00AB4829">
        <w:lastRenderedPageBreak/>
        <w:t>исполнение указанных муниципальных контрактов в соответствии с требованиями, установленными Бюджетным кодексом Российской Федерации;</w:t>
      </w:r>
    </w:p>
    <w:p w:rsidR="00AB4829" w:rsidRPr="00AB4829" w:rsidRDefault="00AB4829" w:rsidP="00AB4829">
      <w:pPr>
        <w:widowControl w:val="0"/>
        <w:autoSpaceDE w:val="0"/>
        <w:autoSpaceDN w:val="0"/>
        <w:ind w:firstLine="540"/>
        <w:jc w:val="both"/>
      </w:pPr>
      <w:proofErr w:type="gramStart"/>
      <w:r w:rsidRPr="00AB4829">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Чадукасинского сельского поселения Красноармейского района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Чадукасинского сельского поселения Красноармейского района после внесения изменений в решения, указанные в </w:t>
      </w:r>
      <w:hyperlink w:anchor="P470" w:history="1">
        <w:r w:rsidRPr="00AB4829">
          <w:rPr>
            <w:color w:val="0000FF"/>
          </w:rPr>
          <w:t>пункте 2 статьи 1</w:t>
        </w:r>
        <w:proofErr w:type="gramEnd"/>
      </w:hyperlink>
      <w:r w:rsidRPr="00AB4829">
        <w:rPr>
          <w:color w:val="0000FF"/>
        </w:rPr>
        <w:t>5</w:t>
      </w:r>
      <w:r w:rsidRPr="00AB4829">
        <w:t xml:space="preserve"> и </w:t>
      </w:r>
      <w:hyperlink w:anchor="P491" w:history="1">
        <w:proofErr w:type="gramStart"/>
        <w:r w:rsidRPr="00AB4829">
          <w:rPr>
            <w:color w:val="0000FF"/>
          </w:rPr>
          <w:t>пункте</w:t>
        </w:r>
        <w:proofErr w:type="gramEnd"/>
        <w:r w:rsidRPr="00AB4829">
          <w:rPr>
            <w:color w:val="0000FF"/>
          </w:rPr>
          <w:t xml:space="preserve"> 2 статьи </w:t>
        </w:r>
      </w:hyperlink>
      <w:r w:rsidRPr="00AB4829">
        <w:rPr>
          <w:color w:val="0000FF"/>
        </w:rPr>
        <w:t>16</w:t>
      </w:r>
      <w:r w:rsidRPr="00AB4829">
        <w:t xml:space="preserve"> настоящего Положения, муниципальные контракты или соглашения о предоставлении субсидий на осуществление капитальных вложений.</w:t>
      </w:r>
    </w:p>
    <w:p w:rsidR="00AB4829" w:rsidRPr="00AB4829" w:rsidRDefault="00AB4829" w:rsidP="00AB4829">
      <w:pPr>
        <w:widowControl w:val="0"/>
        <w:autoSpaceDE w:val="0"/>
        <w:autoSpaceDN w:val="0"/>
        <w:ind w:firstLine="540"/>
        <w:jc w:val="both"/>
      </w:pPr>
      <w:r w:rsidRPr="00AB4829">
        <w:t xml:space="preserve">Средства бюджета Чадукасинского сельского поселения Красноармейского района, указанные в </w:t>
      </w:r>
      <w:hyperlink w:anchor="P1106" w:history="1">
        <w:r w:rsidRPr="00AB4829">
          <w:rPr>
            <w:color w:val="0000FF"/>
          </w:rPr>
          <w:t>абзаце пятом</w:t>
        </w:r>
      </w:hyperlink>
      <w:r w:rsidRPr="00AB4829">
        <w:t xml:space="preserve"> настоящего пункта, предусматриваются финансовому отделу администрации Красноармейского района либо в случаях, установленных настоящим Положением,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Чадукасинского сельского поселения Красноармейского района, за исключением случаев, установленных Бюджетным кодексом Российской Федерации и настоящим Положением.</w:t>
      </w:r>
    </w:p>
    <w:p w:rsidR="00AB4829" w:rsidRPr="00AB4829" w:rsidRDefault="00AB4829" w:rsidP="00AB4829">
      <w:pPr>
        <w:widowControl w:val="0"/>
        <w:autoSpaceDE w:val="0"/>
        <w:autoSpaceDN w:val="0"/>
        <w:ind w:firstLine="540"/>
        <w:jc w:val="both"/>
      </w:pPr>
      <w:proofErr w:type="gramStart"/>
      <w:r w:rsidRPr="00AB4829">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за исключением оснований, установленных </w:t>
      </w:r>
      <w:r w:rsidRPr="00AB4829">
        <w:rPr>
          <w:color w:val="0070C0"/>
        </w:rPr>
        <w:t>абзацами восьмым и десятым настоящего пункта</w:t>
      </w:r>
      <w:r w:rsidRPr="00AB4829">
        <w:t>, в соответствии с которыми внесение изменений в сводную бюджетную роспись может осуществляться с превышением общего объема расходов</w:t>
      </w:r>
      <w:proofErr w:type="gramEnd"/>
      <w:r w:rsidRPr="00AB4829">
        <w:t>,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Чадукасинского сельского поселения Красноармейского района, для увеличения иных бюджетных ассигнований без внесения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не допускается.</w:t>
      </w:r>
      <w:proofErr w:type="gramEnd"/>
    </w:p>
    <w:p w:rsidR="00AB4829" w:rsidRPr="00AB4829" w:rsidRDefault="00AB4829" w:rsidP="00AB4829">
      <w:pPr>
        <w:widowControl w:val="0"/>
        <w:autoSpaceDE w:val="0"/>
        <w:autoSpaceDN w:val="0"/>
        <w:ind w:firstLine="540"/>
        <w:jc w:val="both"/>
      </w:pPr>
      <w:r w:rsidRPr="00AB4829">
        <w:t xml:space="preserve">3. </w:t>
      </w:r>
      <w:proofErr w:type="gramStart"/>
      <w:r w:rsidRPr="00AB4829">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B4829" w:rsidRPr="00AB4829" w:rsidRDefault="00AB4829" w:rsidP="00AB4829">
      <w:pPr>
        <w:widowControl w:val="0"/>
        <w:autoSpaceDE w:val="0"/>
        <w:autoSpaceDN w:val="0"/>
        <w:ind w:firstLine="540"/>
        <w:jc w:val="both"/>
      </w:pPr>
      <w:r w:rsidRPr="00AB4829">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B4829" w:rsidRPr="00AB4829" w:rsidRDefault="00AB4829" w:rsidP="00AB4829">
      <w:pPr>
        <w:widowControl w:val="0"/>
        <w:autoSpaceDE w:val="0"/>
        <w:autoSpaceDN w:val="0"/>
        <w:ind w:firstLine="540"/>
        <w:jc w:val="both"/>
      </w:pPr>
      <w:r w:rsidRPr="00AB4829">
        <w:t xml:space="preserve">4. Утвержденные показатели сводной бюджетной росписи бюджета Чадукасинского сельского поселения Красноармейского района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w:t>
      </w:r>
      <w:r w:rsidRPr="00AB4829">
        <w:lastRenderedPageBreak/>
        <w:t>Российской Федерации.</w:t>
      </w:r>
    </w:p>
    <w:p w:rsidR="00AB4829" w:rsidRPr="00AB4829" w:rsidRDefault="00AB4829" w:rsidP="00AB4829">
      <w:pPr>
        <w:widowControl w:val="0"/>
        <w:autoSpaceDE w:val="0"/>
        <w:autoSpaceDN w:val="0"/>
        <w:ind w:firstLine="540"/>
        <w:jc w:val="both"/>
      </w:pPr>
      <w:r w:rsidRPr="00AB4829">
        <w:t>Порядком составления и ведения сводной бюджетной росписи бюджета Чадукасинского сельского поселения Красноармейского района могут устанавливаться предельные сроки внесения изменений в сводную бюджетную роспись бюджета Чадукасинского сельского поселения Красноармейского района, в том числе дифференцированно по различным видам оснований, указанным в статье 217 Бюджетного кодекса Российской Федерации и настоящей статье.</w:t>
      </w:r>
    </w:p>
    <w:p w:rsidR="00AB4829" w:rsidRPr="00AB4829" w:rsidRDefault="00AB4829" w:rsidP="00AB4829">
      <w:pPr>
        <w:widowControl w:val="0"/>
        <w:autoSpaceDE w:val="0"/>
        <w:autoSpaceDN w:val="0"/>
        <w:ind w:firstLine="540"/>
        <w:jc w:val="both"/>
      </w:pPr>
      <w:r w:rsidRPr="00AB4829">
        <w:t>5. В сводную бюджетную роспись бюджета Чадукасинского сельского поселения Красноармейского района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B4829" w:rsidRPr="00AB4829" w:rsidRDefault="00AB4829" w:rsidP="00AB4829">
      <w:pPr>
        <w:widowControl w:val="0"/>
        <w:autoSpaceDE w:val="0"/>
        <w:autoSpaceDN w:val="0"/>
        <w:ind w:firstLine="540"/>
        <w:jc w:val="both"/>
      </w:pPr>
      <w:r w:rsidRPr="00AB4829">
        <w:t xml:space="preserve">6. </w:t>
      </w:r>
      <w:proofErr w:type="gramStart"/>
      <w:r w:rsidRPr="00AB4829">
        <w:t xml:space="preserve">В соответствии с решениями начальника финансового отдела администрации Красноармейского района дополнительно к основаниям, установленным </w:t>
      </w:r>
      <w:hyperlink w:anchor="P1102" w:history="1">
        <w:r w:rsidRPr="00AB4829">
          <w:rPr>
            <w:color w:val="0000FF"/>
          </w:rPr>
          <w:t>пунктом 2</w:t>
        </w:r>
      </w:hyperlink>
      <w:r w:rsidRPr="00AB4829">
        <w:t xml:space="preserve"> настоящей статьи, может осуществляться внесение изменений в сводную бюджетную роспись бюджета Чадукасинского сельского поселения Красноармейского района без внесения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по следующим основаниям:</w:t>
      </w:r>
      <w:proofErr w:type="gramEnd"/>
    </w:p>
    <w:p w:rsidR="00AB4829" w:rsidRPr="00AB4829" w:rsidRDefault="00AB4829" w:rsidP="00AB4829">
      <w:pPr>
        <w:widowControl w:val="0"/>
        <w:autoSpaceDE w:val="0"/>
        <w:autoSpaceDN w:val="0"/>
        <w:ind w:firstLine="540"/>
        <w:jc w:val="both"/>
      </w:pPr>
      <w:r w:rsidRPr="00AB4829">
        <w:t>в случае осуществления выплат, сокращающих долговые обязательства Чадукасинского сельского поселения Красноармейского района в соответствии со статьей 96 Бюджетного кодекса Российской Федерации;</w:t>
      </w:r>
    </w:p>
    <w:p w:rsidR="00AB4829" w:rsidRPr="00AB4829" w:rsidRDefault="00AB4829" w:rsidP="00AB4829">
      <w:pPr>
        <w:widowControl w:val="0"/>
        <w:autoSpaceDE w:val="0"/>
        <w:autoSpaceDN w:val="0"/>
        <w:ind w:firstLine="540"/>
        <w:jc w:val="both"/>
      </w:pPr>
      <w:r w:rsidRPr="00AB4829">
        <w:t>в случае перераспределения бюджетных ассигнований между видами источников финансирования дефицита бюджета Чадукасинского сельского поселения Красноармейского района в ходе исполнения бюджета Чадукасинского сельского поселения Красноармейского района в пределах общего объема бюджетных ассигнований по источникам финансирования дефицита бюджета Чадукасинского сельского поселения Красноармейского района, предусмотренных на соответствующий финансовый год;</w:t>
      </w:r>
    </w:p>
    <w:p w:rsidR="00AB4829" w:rsidRPr="00AB4829" w:rsidRDefault="00AB4829" w:rsidP="00AB4829">
      <w:pPr>
        <w:widowControl w:val="0"/>
        <w:autoSpaceDE w:val="0"/>
        <w:autoSpaceDN w:val="0"/>
        <w:ind w:firstLine="540"/>
        <w:jc w:val="both"/>
      </w:pPr>
      <w:r w:rsidRPr="00AB4829">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Чадукасинского сельского поселения Красноармейского района, предусмотренных поселенческой адресной инвестиционной программой (за исключением бюджетных ассигнований дорожного фонда), в связи с детализацией мероприятий (укрупненных инвестиционных проектов), включенных в поселенческую адресную инвестиционную программу;</w:t>
      </w:r>
    </w:p>
    <w:p w:rsidR="00AB4829" w:rsidRPr="00AB4829" w:rsidRDefault="00AB4829" w:rsidP="00AB4829">
      <w:pPr>
        <w:widowControl w:val="0"/>
        <w:autoSpaceDE w:val="0"/>
        <w:autoSpaceDN w:val="0"/>
        <w:ind w:firstLine="540"/>
        <w:jc w:val="both"/>
      </w:pPr>
      <w:r w:rsidRPr="00AB4829">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AB4829" w:rsidRPr="00AB4829" w:rsidRDefault="00AB4829" w:rsidP="00AB4829">
      <w:pPr>
        <w:widowControl w:val="0"/>
        <w:autoSpaceDE w:val="0"/>
        <w:autoSpaceDN w:val="0"/>
        <w:ind w:firstLine="540"/>
        <w:jc w:val="both"/>
      </w:pPr>
      <w:proofErr w:type="gramStart"/>
      <w:r w:rsidRPr="00AB4829">
        <w:t>в случае увеличения бюджетных ассигнований по отдельным разделам, подразделам, целевым статьям и видам расходов бюджета Чадукасинского сельского поселения Красноармейского района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Чадукасинского сельского поселения Красноармейского района в текущем финансовом году на оказание муниципальных услуг при</w:t>
      </w:r>
      <w:proofErr w:type="gramEnd"/>
      <w:r w:rsidRPr="00AB4829">
        <w:t xml:space="preserve"> </w:t>
      </w:r>
      <w:proofErr w:type="gramStart"/>
      <w:r w:rsidRPr="00AB4829">
        <w:t>условии</w:t>
      </w:r>
      <w:proofErr w:type="gramEnd"/>
      <w:r w:rsidRPr="00AB4829">
        <w:t>, что увеличение бюджетных ассигнований по соответствующему виду расходов не превышает 10 процентов;</w:t>
      </w:r>
    </w:p>
    <w:p w:rsidR="00AB4829" w:rsidRPr="00AB4829" w:rsidRDefault="00AB4829" w:rsidP="00AB4829">
      <w:pPr>
        <w:widowControl w:val="0"/>
        <w:autoSpaceDE w:val="0"/>
        <w:autoSpaceDN w:val="0"/>
        <w:ind w:firstLine="540"/>
        <w:jc w:val="both"/>
      </w:pPr>
      <w:r w:rsidRPr="00AB4829">
        <w:t xml:space="preserve">в случае перераспределения в соответствии с федеральными законами, решениями администрации Чадукасинского сельского поселения Красноармейского района </w:t>
      </w:r>
      <w:r w:rsidRPr="00AB4829">
        <w:lastRenderedPageBreak/>
        <w:t>бюджетных ассигнований, предусмотренных:</w:t>
      </w:r>
    </w:p>
    <w:p w:rsidR="00AB4829" w:rsidRPr="00AB4829" w:rsidRDefault="00AB4829" w:rsidP="00AB4829">
      <w:pPr>
        <w:widowControl w:val="0"/>
        <w:autoSpaceDE w:val="0"/>
        <w:autoSpaceDN w:val="0"/>
        <w:ind w:firstLine="540"/>
        <w:jc w:val="both"/>
      </w:pPr>
      <w:proofErr w:type="gramStart"/>
      <w:r w:rsidRPr="00AB4829">
        <w:t>на оплату труда лиц, замещающих муниципальные должности Чадукасинского сельского поселения Красноармейского района, муниципальных служащих Чадукасинского сельского поселения Красноармейского района, работников органов местного самоуправления Чадукасинского сельского поселения Красноармейского района, замещающих должности, не являющиеся должностями муниципальной службы Чадукасинского сельского поселения Красноармейского района, работников органов местного самоуправления Чадукасинского сельского поселения Красноармейского района, осуществляющих профессиональную деятельность по профессиям рабочих, в связи с реформированием, оптимизацией</w:t>
      </w:r>
      <w:proofErr w:type="gramEnd"/>
      <w:r w:rsidRPr="00AB4829">
        <w:t xml:space="preserve"> их численности;</w:t>
      </w:r>
    </w:p>
    <w:p w:rsidR="00AB4829" w:rsidRPr="00AB4829" w:rsidRDefault="00AB4829" w:rsidP="00AB4829">
      <w:pPr>
        <w:widowControl w:val="0"/>
        <w:autoSpaceDE w:val="0"/>
        <w:autoSpaceDN w:val="0"/>
        <w:ind w:firstLine="540"/>
        <w:jc w:val="both"/>
      </w:pPr>
      <w:r w:rsidRPr="00AB4829">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AB4829" w:rsidRPr="00AB4829" w:rsidRDefault="00AB4829" w:rsidP="00AB4829">
      <w:pPr>
        <w:widowControl w:val="0"/>
        <w:autoSpaceDE w:val="0"/>
        <w:autoSpaceDN w:val="0"/>
        <w:ind w:firstLine="540"/>
        <w:jc w:val="both"/>
      </w:pPr>
      <w:r w:rsidRPr="00AB4829">
        <w:t>на мероприятия, связанные с ликвидацией и преобразованием органов местного самоуправления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7. </w:t>
      </w:r>
      <w:proofErr w:type="gramStart"/>
      <w:r w:rsidRPr="00AB4829">
        <w:t>Решениями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могут быть установлены дополнительные основания для внесения изменений в сводную бюджетную роспись без внесения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в соответствии с решениями начальника финансового отдела администрации Красноармейского района.</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50. Кассовый план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Под кассовым планом понимается прогноз кассовых поступлений в бюджет Чадукасинского сельского поселения Красноармейского района и кассовых выплат из бюджета Чадукасинского сельского поселения Красноармейского района в текущем финансовом году.</w:t>
      </w:r>
    </w:p>
    <w:p w:rsidR="00AB4829" w:rsidRPr="00AB4829" w:rsidRDefault="00AB4829" w:rsidP="00AB4829">
      <w:pPr>
        <w:widowControl w:val="0"/>
        <w:autoSpaceDE w:val="0"/>
        <w:autoSpaceDN w:val="0"/>
        <w:ind w:firstLine="540"/>
        <w:jc w:val="both"/>
      </w:pPr>
      <w:r w:rsidRPr="00AB4829">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w:t>
      </w:r>
      <w:proofErr w:type="gramStart"/>
      <w:r w:rsidRPr="00AB4829">
        <w:t>Финансовый отдел администрации Красноармейского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Чадукасинского сельского поселения Красноармейского района, главными администраторами источников финансирования дефицита бюджета Чадукасинского сельского поселения Красноармейского района сведений, необходимых для составления и ведения кассового плана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r w:rsidRPr="00AB4829">
        <w:t>Прогноз кассовых выплат из бюджета Чадукасинского сельского поселения Красноармейского района по оплате муниципальных контрактов, иных договоров формируется с учетом определенных при планировании закупок товаров, работ, услуг для обеспечения нужд Чадукасинского сельского поселения Красноармейского района сроков и объемов оплаты денежных обязательств по заключаемым муниципальным контрактам, иным договорам.</w:t>
      </w:r>
    </w:p>
    <w:p w:rsidR="00AB4829" w:rsidRPr="00AB4829" w:rsidRDefault="00AB4829" w:rsidP="00AB4829">
      <w:pPr>
        <w:widowControl w:val="0"/>
        <w:autoSpaceDE w:val="0"/>
        <w:autoSpaceDN w:val="0"/>
        <w:ind w:firstLine="540"/>
        <w:jc w:val="both"/>
      </w:pPr>
      <w:r w:rsidRPr="00AB4829">
        <w:t>Составление и ведение кассового плана бюджета Чадукасинского сельского поселения Красноармейского района осуществляются финансовым отделом администрации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51. Исполнение бюджета Чадукасинского сельского поселения Красноармейского района по доходам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Исполнение бюджета Чадукасинского сельского поселения Красноармейского района по доходам осуществляется в соответствии со статьей 218 Бюджетного кодекса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52. Исполнение бюджета Чадукасинского сельского поселения Красноармейского района по расходам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proofErr w:type="gramStart"/>
      <w:r w:rsidRPr="00AB4829">
        <w:t>Исполнение бюджета Чадукасинского сельского поселения Красноармейского района Чувашской Республики по расходам осуществляется Управлением Федерального казначейства по Чувашской Республике, с соблюдением требований Бюджетного кодекса Российской Федерации и в соответствии с Соглашением об осуществлении Управлением Федерального казначейства по Чувашской Республики отдельных функций по исполнению местного бюджета при кассовом обслуживании исполнения бюджета.</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53. Бюджетная роспись главных распорядителей (распорядителей)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Порядок составления и ведения бюджетных росписей главных распорядителей (распорядителей) средств бюджета Чадукасинского сельского поселения Красноармейского района, включая внесение изменений в них, устанавливается финансовым отделом администрации Красноармейского района.</w:t>
      </w:r>
    </w:p>
    <w:p w:rsidR="00AB4829" w:rsidRPr="00AB4829" w:rsidRDefault="00AB4829" w:rsidP="00AB4829">
      <w:pPr>
        <w:widowControl w:val="0"/>
        <w:autoSpaceDE w:val="0"/>
        <w:autoSpaceDN w:val="0"/>
        <w:ind w:firstLine="540"/>
        <w:jc w:val="both"/>
      </w:pPr>
      <w:r w:rsidRPr="00AB4829">
        <w:t>Бюджетные росписи главных распорядителей средств бюджета Чадукасинского сельского поселения Красноармейского района составляются в соответствии с бюджетными ассигнованиями, утвержденными сводной бюджетной росписью бюджета Чадукасинского сельского поселения Красноармейского района, и утвержденными финансовым отделом администрации Красноармейского района лимитами бюджетных обязательств.</w:t>
      </w:r>
    </w:p>
    <w:p w:rsidR="00AB4829" w:rsidRPr="00AB4829" w:rsidRDefault="00AB4829" w:rsidP="00AB4829">
      <w:pPr>
        <w:widowControl w:val="0"/>
        <w:autoSpaceDE w:val="0"/>
        <w:autoSpaceDN w:val="0"/>
        <w:ind w:firstLine="540"/>
        <w:jc w:val="both"/>
      </w:pPr>
      <w:r w:rsidRPr="00AB4829">
        <w:t>Бюджетные росписи распорядителей средств бюджета Чадукасинского сельского поселения Красноармейского района составляются в соответствии с бюджетными ассигнованиями и доведенными им лимитами бюджетных обязательств.</w:t>
      </w:r>
    </w:p>
    <w:p w:rsidR="00AB4829" w:rsidRPr="00AB4829" w:rsidRDefault="00AB4829" w:rsidP="00AB4829">
      <w:pPr>
        <w:widowControl w:val="0"/>
        <w:autoSpaceDE w:val="0"/>
        <w:autoSpaceDN w:val="0"/>
        <w:ind w:firstLine="540"/>
        <w:jc w:val="both"/>
      </w:pPr>
      <w:r w:rsidRPr="00AB4829">
        <w:t>2. Утверждение бюджетной росписи и внесение изменений в нее осуществляются главным распорядителем (распорядителем)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AB4829" w:rsidRPr="00AB4829" w:rsidRDefault="00AB4829" w:rsidP="00AB4829">
      <w:pPr>
        <w:widowControl w:val="0"/>
        <w:autoSpaceDE w:val="0"/>
        <w:autoSpaceDN w:val="0"/>
        <w:ind w:firstLine="540"/>
        <w:jc w:val="both"/>
      </w:pPr>
      <w:r w:rsidRPr="00AB4829">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B4829" w:rsidRPr="00AB4829" w:rsidRDefault="00AB4829" w:rsidP="00AB4829">
      <w:pPr>
        <w:widowControl w:val="0"/>
        <w:autoSpaceDE w:val="0"/>
        <w:autoSpaceDN w:val="0"/>
        <w:ind w:firstLine="540"/>
        <w:jc w:val="both"/>
      </w:pPr>
      <w:r w:rsidRPr="00AB4829">
        <w:t>4. Изменение показателей, утвержденных бюджетной росписью по расходам главного распорядителя средств бюджета Чадукасинского сельского поселения Красноармейского района в соответствии с показателями сводной бюджетной росписи бюджета Чадукасинского сельского поселения Красноармейского района, без внесения соответствующих изменений в сводную бюджетную роспись бюджета Чадукасинского сельского поселения Красноармейского района не допускается.</w:t>
      </w:r>
    </w:p>
    <w:p w:rsidR="00AB4829" w:rsidRPr="00AB4829" w:rsidRDefault="00AB4829" w:rsidP="00AB4829">
      <w:pPr>
        <w:widowControl w:val="0"/>
        <w:autoSpaceDE w:val="0"/>
        <w:autoSpaceDN w:val="0"/>
        <w:ind w:firstLine="540"/>
        <w:jc w:val="both"/>
      </w:pPr>
      <w:r w:rsidRPr="00AB4829">
        <w:t xml:space="preserve">Изменение показателей, утвержденных бюджетной росписью по расходам распорядителя средств бюджета Чадукасинского сельского поселения Красноармейского района в соответствии с показателями бюджетной росписи главного распорядителя средств бюджета Чадукасинского сельского поселения Красноармейского района, без </w:t>
      </w:r>
      <w:r w:rsidRPr="00AB4829">
        <w:lastRenderedPageBreak/>
        <w:t>внесения соответствующих изменений в бюджетную роспись главного распорядителя средств бюджета Чадукасинского сельского поселения Красноармейского района не допускается.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54. Исполнение бюджета по источникам финансирования дефицита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proofErr w:type="gramStart"/>
      <w:r w:rsidRPr="00AB4829">
        <w:t>Исполнение бюджета по источникам финансирования дефицита бюджета Чадукасинского сельского поселения Красноармейского района осуществляется главными администраторами, администраторами источников финансирования дефицита бюджета Чадукасинского сельского поселения Красноармейского района в соответствии со сводной бюджетной росписью бюджета Чадукасинского сельского поселения Красноармейского района, за исключением операций по управлению остатками средств на едином счете бюджета Чадукасинского сельского поселения Красноармейского района, в соответствии с Соглашением об осуществлении Управлением</w:t>
      </w:r>
      <w:proofErr w:type="gramEnd"/>
      <w:r w:rsidRPr="00AB4829">
        <w:t xml:space="preserve"> Федерального казначейства по Чувашской Республики отдельных функций по исполнению местного бюджета при кассовом обслуживании исполнения бюджета и с положениями Бюджетного кодекса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55. Лицевые счета для учета операций по исполнению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ind w:firstLine="567"/>
        <w:jc w:val="both"/>
      </w:pPr>
      <w:proofErr w:type="gramStart"/>
      <w:r w:rsidRPr="00AB4829">
        <w:t xml:space="preserve">Учет операций по исполнению бюджета Чадукасинского сельского поселения Красноармейского района, в том числе и по средствам по предпринимательской и иной приносящей доход деятельности,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Федерального казначейства по Чувашской Республике. </w:t>
      </w:r>
      <w:proofErr w:type="gramEnd"/>
    </w:p>
    <w:p w:rsidR="00AB4829" w:rsidRPr="00AB4829" w:rsidRDefault="00AB4829" w:rsidP="00AB4829">
      <w:pPr>
        <w:widowControl w:val="0"/>
        <w:autoSpaceDE w:val="0"/>
        <w:autoSpaceDN w:val="0"/>
        <w:ind w:firstLine="540"/>
        <w:jc w:val="both"/>
      </w:pPr>
      <w:proofErr w:type="gramStart"/>
      <w:r w:rsidRPr="00AB4829">
        <w:t>Лицевые счета, открываемые в Управлении Федерального казначейства по Чувашской Республике открываются</w:t>
      </w:r>
      <w:proofErr w:type="gramEnd"/>
      <w:r w:rsidRPr="00AB4829">
        <w:t xml:space="preserve"> и ведутся в Порядке, установленном Федеральном казначейством.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56. Предельные объемы финансирования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В случае и порядке, установленных финансовым отделом администрации Красноармейского района, при организации исполнения бюджета Чадукасинского сельского поселения Красноармейского района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AB4829">
        <w:t>дств пр</w:t>
      </w:r>
      <w:proofErr w:type="gramEnd"/>
      <w:r w:rsidRPr="00AB4829">
        <w:t>едельного объема оплаты денежных обязательств в соответствующем периоде текущего финансового года (предельные объемы финансирования).</w:t>
      </w:r>
    </w:p>
    <w:p w:rsidR="00AB4829" w:rsidRPr="00AB4829" w:rsidRDefault="00AB4829" w:rsidP="00AB4829">
      <w:pPr>
        <w:widowControl w:val="0"/>
        <w:autoSpaceDE w:val="0"/>
        <w:autoSpaceDN w:val="0"/>
        <w:ind w:firstLine="540"/>
        <w:jc w:val="both"/>
      </w:pPr>
      <w:r w:rsidRPr="00AB4829">
        <w:t xml:space="preserve">2. </w:t>
      </w:r>
      <w:proofErr w:type="gramStart"/>
      <w:r w:rsidRPr="00AB4829">
        <w:t>Предельные объемы финансирования устанавливаются в целом в отношении главного распорядителя, распорядителя и получателя средств бюджета Чадукасинского сельского поселения Красноармейского района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средств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57. Бюджетная смета казенного учреждения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lastRenderedPageBreak/>
        <w:t>Бюджетная смета казенного учреждения Чадукасинского сельского поселения Красноармейского района составляется, утверждается и ведется в соответствии со статьей 221 Бюджетного кодекса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58. Принципы приоритетного финансирования расходов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Бюджет Чадукасинского сельского поселения Красноармейского района исполняется на основе принципа приоритетного финансирования расходов, связанных с обеспечением социальных нормативов и норм, рекомендованных Правительством Российской Федерации для субъектов Российской Федерации, при безусловном исполнении долговых обязательств.</w:t>
      </w:r>
    </w:p>
    <w:p w:rsidR="00AB4829" w:rsidRPr="00AB4829" w:rsidRDefault="00AB4829" w:rsidP="00AB4829">
      <w:pPr>
        <w:widowControl w:val="0"/>
        <w:autoSpaceDE w:val="0"/>
        <w:autoSpaceDN w:val="0"/>
        <w:ind w:firstLine="540"/>
        <w:jc w:val="both"/>
      </w:pPr>
      <w:r w:rsidRPr="00AB4829">
        <w:t>2. Приоритетными статьями расходов бюджета Чадукасинского сельского поселения Красноармейского района, подлежащими финансированию в первоочередном порядке и полном объеме, являются:</w:t>
      </w:r>
    </w:p>
    <w:p w:rsidR="00AB4829" w:rsidRPr="00AB4829" w:rsidRDefault="00AB4829" w:rsidP="00AB4829">
      <w:pPr>
        <w:widowControl w:val="0"/>
        <w:autoSpaceDE w:val="0"/>
        <w:autoSpaceDN w:val="0"/>
        <w:ind w:firstLine="540"/>
        <w:jc w:val="both"/>
      </w:pPr>
      <w:r w:rsidRPr="00AB4829">
        <w:t>выплата текущих обязательств по заработной плате (денежного довольствия) и начислениям на заработную плату;</w:t>
      </w:r>
    </w:p>
    <w:p w:rsidR="00AB4829" w:rsidRPr="00AB4829" w:rsidRDefault="00AB4829" w:rsidP="00AB4829">
      <w:pPr>
        <w:widowControl w:val="0"/>
        <w:autoSpaceDE w:val="0"/>
        <w:autoSpaceDN w:val="0"/>
        <w:ind w:firstLine="540"/>
        <w:jc w:val="both"/>
      </w:pPr>
      <w:r w:rsidRPr="00AB4829">
        <w:t>выплата стипендий, государственных пособий и других социальных и компенсационных выплат населению;</w:t>
      </w:r>
    </w:p>
    <w:p w:rsidR="00AB4829" w:rsidRPr="00AB4829" w:rsidRDefault="00AB4829" w:rsidP="00AB4829">
      <w:pPr>
        <w:widowControl w:val="0"/>
        <w:autoSpaceDE w:val="0"/>
        <w:autoSpaceDN w:val="0"/>
        <w:ind w:firstLine="540"/>
        <w:jc w:val="both"/>
      </w:pPr>
      <w:r w:rsidRPr="00AB4829">
        <w:t>расходы на питание (продовольственное обеспечение);</w:t>
      </w:r>
    </w:p>
    <w:p w:rsidR="00AB4829" w:rsidRPr="00AB4829" w:rsidRDefault="00AB4829" w:rsidP="00AB4829">
      <w:pPr>
        <w:widowControl w:val="0"/>
        <w:autoSpaceDE w:val="0"/>
        <w:autoSpaceDN w:val="0"/>
        <w:ind w:firstLine="540"/>
        <w:jc w:val="both"/>
      </w:pPr>
      <w:r w:rsidRPr="00AB4829">
        <w:t>расходы бюджета развития;</w:t>
      </w:r>
    </w:p>
    <w:p w:rsidR="00AB4829" w:rsidRPr="00AB4829" w:rsidRDefault="00AB4829" w:rsidP="00AB4829">
      <w:pPr>
        <w:widowControl w:val="0"/>
        <w:autoSpaceDE w:val="0"/>
        <w:autoSpaceDN w:val="0"/>
        <w:ind w:firstLine="540"/>
        <w:jc w:val="both"/>
      </w:pPr>
      <w:r w:rsidRPr="00AB4829">
        <w:t>выплата процентов и основной суммы по имеющимся долговым обязательствам, включая муниципальные гарантии, поручительства.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59. Использование доходов, фактически полученных при исполнении бюджета Чадукасинского сельского поселения Красноармейского района сверх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bookmarkStart w:id="29" w:name="P1225"/>
      <w:bookmarkEnd w:id="29"/>
      <w:r w:rsidRPr="00AB4829">
        <w:t xml:space="preserve">1. </w:t>
      </w:r>
      <w:proofErr w:type="gramStart"/>
      <w:r w:rsidRPr="00AB4829">
        <w:t>Доходы, фактически полученные при исполнении бюджета Чадукасинского сельского поселения Красноармейского района сверх утвержденного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 общего объема доходов, могут направляться финансовым отделом администрации Красноармейского района без внесения изменений в решение Собрания депутатов Чадукасинского сельского поселения Красноармейского района о бюджете Чадукасинского</w:t>
      </w:r>
      <w:proofErr w:type="gramEnd"/>
      <w:r w:rsidRPr="00AB4829">
        <w:t xml:space="preserve"> </w:t>
      </w:r>
      <w:proofErr w:type="gramStart"/>
      <w:r w:rsidRPr="00AB4829">
        <w:t xml:space="preserve">сельского поселения Красноармейского района на текущий финансовый год и плановый период на замещение муниципальных заимствований, погашение муниципального долга Чадукасинского сельского поселения Красноармейского района, а также на исполнение публичных нормативных обязательств Чадукасинского сельского поселения Красноармейского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hyperlink w:anchor="P1102" w:history="1">
        <w:r w:rsidRPr="00AB4829">
          <w:rPr>
            <w:color w:val="0000FF"/>
          </w:rPr>
          <w:t xml:space="preserve">пунктом 2 статьи </w:t>
        </w:r>
      </w:hyperlink>
      <w:r w:rsidRPr="00AB4829">
        <w:rPr>
          <w:color w:val="0000FF"/>
        </w:rPr>
        <w:t>49</w:t>
      </w:r>
      <w:r w:rsidRPr="00AB4829">
        <w:t xml:space="preserve"> настоящего</w:t>
      </w:r>
      <w:proofErr w:type="gramEnd"/>
      <w:r w:rsidRPr="00AB4829">
        <w:t xml:space="preserve"> Положения.</w:t>
      </w:r>
    </w:p>
    <w:p w:rsidR="00AB4829" w:rsidRPr="00AB4829" w:rsidRDefault="00AB4829" w:rsidP="00AB4829">
      <w:pPr>
        <w:widowControl w:val="0"/>
        <w:autoSpaceDE w:val="0"/>
        <w:autoSpaceDN w:val="0"/>
        <w:ind w:firstLine="540"/>
        <w:jc w:val="both"/>
      </w:pPr>
      <w:r w:rsidRPr="00AB4829">
        <w:t xml:space="preserve">2. Субсидии, субвенции и иные межбюджетные </w:t>
      </w:r>
      <w:proofErr w:type="gramStart"/>
      <w:r w:rsidRPr="00AB4829">
        <w:t>трансферты</w:t>
      </w:r>
      <w:proofErr w:type="gramEnd"/>
      <w:r w:rsidRPr="00AB4829">
        <w:t xml:space="preserve">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Чадукасинского сельского поселения Красноармейского района сверх утвержденных решением Собрания депутатов Чадукасинского сельского поселения Красноармейского района о бюджете Чадукасинского сельского поселения Красноармейского </w:t>
      </w:r>
      <w:proofErr w:type="gramStart"/>
      <w:r w:rsidRPr="00AB4829">
        <w:t xml:space="preserve">района доходов, направляются на увеличение расходов бюджета </w:t>
      </w:r>
      <w:r w:rsidRPr="00AB4829">
        <w:lastRenderedPageBreak/>
        <w:t>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бюджета Чадукасинского сельского поселения Красноармейского района без внесения изменений в решение Собрания депутатов Чадукасинского сельского поселения Красноармейского района о бюджете Чадукасинского сельского поселения Красноармейского района на текущий финансовый год и плановый период.</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60. Управление средствами бюджета Чадукасинского сельского поселения Красноармейского района при кассовом обслуживании исполнения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Управление средствами бюджета Чадукасинского сельского поселения Красноармейского района Чувашской Республики на едином счете бюджета Чадукасинского сельского поселения Красноармейского района осуществляет Управление Федерального казначейства по Чувашской Республике.</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61. Раскрытие информации о бюджете Чадукасинского сельского поселения Красноармейского района и муниципальном долге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Раскрытие информации о бюджете Чадукасинского сельского поселения Красноармейского района и муниципальном долге Чадукасинского сельского поселения Красноармейского района осуществляется в целях обеспечения прозрачности и качества управления средствами бюджета Чадукасинского сельского поселения Красноармейского района и муниципальным долгом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Для мониторинга и характеристики качества управления средствами бюджета Чадукасинского сельского поселения Красноармейского района и муниципальным долгом Чадукасинского сельского поселения Красноармейского района вводится система аналитических индикаторов.</w:t>
      </w:r>
    </w:p>
    <w:p w:rsidR="00AB4829" w:rsidRPr="00AB4829" w:rsidRDefault="00AB4829" w:rsidP="00AB4829">
      <w:pPr>
        <w:widowControl w:val="0"/>
        <w:autoSpaceDE w:val="0"/>
        <w:autoSpaceDN w:val="0"/>
        <w:ind w:firstLine="540"/>
        <w:jc w:val="both"/>
      </w:pPr>
      <w:r w:rsidRPr="00AB4829">
        <w:t>2. Перечень аналитических индикаторов, предельно допустимые их значения, характеризующие состояние бюджета Чадукасинского сельского поселения Красноармейского района и муниципального долга Чадукасинского сельского поселения Красноармейского района, утверждаются администрацией Чадукасинского сельского поселения Красноармейского района, и показатели указанных индикаторов подлежат обязательной публикации в средствах массовой информации.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62. Завершение текущего финансового года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Операции по исполнению бюджета Чадукасинского сельского поселения Красноармейского района завершаются 31 декабря.</w:t>
      </w:r>
    </w:p>
    <w:p w:rsidR="00AB4829" w:rsidRPr="00AB4829" w:rsidRDefault="00AB4829" w:rsidP="00AB4829">
      <w:pPr>
        <w:widowControl w:val="0"/>
        <w:autoSpaceDE w:val="0"/>
        <w:autoSpaceDN w:val="0"/>
        <w:ind w:firstLine="540"/>
        <w:jc w:val="both"/>
      </w:pPr>
      <w:r w:rsidRPr="00AB4829">
        <w:t>Завершение операций по исполнению бюджета Чадукасинского сельского поселения Красноармейского района в текущем финансовом году осуществляется в порядке, установленном финансовым отделом администрации Красноармейского района в соответствии с требованиями статьи 242 Бюджетного кодекса Российской Федерации и настоящей статьи.</w:t>
      </w:r>
    </w:p>
    <w:p w:rsidR="00AB4829" w:rsidRPr="00AB4829" w:rsidRDefault="00AB4829" w:rsidP="00AB4829">
      <w:pPr>
        <w:widowControl w:val="0"/>
        <w:autoSpaceDE w:val="0"/>
        <w:autoSpaceDN w:val="0"/>
        <w:ind w:firstLine="540"/>
        <w:jc w:val="both"/>
      </w:pPr>
      <w:r w:rsidRPr="00AB4829">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4829" w:rsidRPr="00AB4829" w:rsidRDefault="00AB4829" w:rsidP="00AB4829">
      <w:pPr>
        <w:widowControl w:val="0"/>
        <w:autoSpaceDE w:val="0"/>
        <w:autoSpaceDN w:val="0"/>
        <w:ind w:firstLine="540"/>
        <w:jc w:val="both"/>
      </w:pPr>
      <w:r w:rsidRPr="00AB4829">
        <w:t xml:space="preserve">3. Не использованные получателями средств бюджета Чадукасинского сельского поселения Красноармейского района остатки бюджетных средств, находящиеся не на едином счете бюджета Чадукасинского сельского поселения Красноармейского района, не позднее двух последних рабочих дней текущего финансового года подлежат </w:t>
      </w:r>
      <w:r w:rsidRPr="00AB4829">
        <w:lastRenderedPageBreak/>
        <w:t>перечислению получателями бюджетных средств на единый счет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B4829" w:rsidRPr="00AB4829" w:rsidRDefault="00AB4829" w:rsidP="00AB4829">
      <w:pPr>
        <w:widowControl w:val="0"/>
        <w:autoSpaceDE w:val="0"/>
        <w:autoSpaceDN w:val="0"/>
        <w:ind w:firstLine="540"/>
        <w:jc w:val="both"/>
      </w:pPr>
      <w:proofErr w:type="gramStart"/>
      <w:r w:rsidRPr="00AB4829">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AB4829">
        <w:t xml:space="preserve"> поступления указанных сре</w:t>
      </w:r>
      <w:proofErr w:type="gramStart"/>
      <w:r w:rsidRPr="00AB4829">
        <w:t>дств в б</w:t>
      </w:r>
      <w:proofErr w:type="gramEnd"/>
      <w:r w:rsidRPr="00AB4829">
        <w:t>юджет Чадукасинского сельского поселения Красноармейского района,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предоставленным в порядке, установленном главным администратором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В соответствии с решением главного администратора средств бюджета Чадукасинского сельского поселения Красноармейского района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w:t>
      </w:r>
      <w:proofErr w:type="gramEnd"/>
      <w:r w:rsidRPr="00AB4829">
        <w:t>, для финансового обеспечения расходов бюджета, соответствующих целям предоставления указанных межбюджетных трансфертов.</w:t>
      </w:r>
    </w:p>
    <w:p w:rsidR="00AB4829" w:rsidRPr="00AB4829" w:rsidRDefault="00AB4829" w:rsidP="00AB4829">
      <w:pPr>
        <w:widowControl w:val="0"/>
        <w:autoSpaceDE w:val="0"/>
        <w:autoSpaceDN w:val="0"/>
        <w:ind w:firstLine="540"/>
        <w:jc w:val="both"/>
      </w:pPr>
      <w:r w:rsidRPr="00AB4829">
        <w:t>В случае</w:t>
      </w:r>
      <w:proofErr w:type="gramStart"/>
      <w:r w:rsidRPr="00AB4829">
        <w:t>,</w:t>
      </w:r>
      <w:proofErr w:type="gramEnd"/>
      <w:r w:rsidRPr="00AB4829">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Чадукасинского сельского поселения Красноармейского района, указанные средства подлежат взысканию в доход бюджета Чадукасинского сельского поселения Красноармейского района в порядке, установленном финансовым отделом администрации Красноармейского района, определяемом с соблюдением общих требований, установленных Министерством финансов Российской Федерации.</w:t>
      </w:r>
    </w:p>
    <w:p w:rsidR="00AB4829" w:rsidRPr="00AB4829" w:rsidRDefault="00AB4829" w:rsidP="00AB4829">
      <w:pPr>
        <w:widowControl w:val="0"/>
        <w:autoSpaceDE w:val="0"/>
        <w:autoSpaceDN w:val="0"/>
        <w:ind w:firstLine="540"/>
        <w:jc w:val="both"/>
      </w:pPr>
      <w:r w:rsidRPr="00AB4829">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13. СОСТАВЛЕНИЕ, ВНЕШНЯЯ ПРОВЕРКА, РАССМОТРЕНИЕ</w:t>
      </w:r>
    </w:p>
    <w:p w:rsidR="00AB4829" w:rsidRPr="00AB4829" w:rsidRDefault="00AB4829" w:rsidP="00AB4829">
      <w:pPr>
        <w:widowControl w:val="0"/>
        <w:autoSpaceDE w:val="0"/>
        <w:autoSpaceDN w:val="0"/>
        <w:jc w:val="center"/>
        <w:rPr>
          <w:b/>
        </w:rPr>
      </w:pPr>
      <w:r w:rsidRPr="00AB4829">
        <w:rPr>
          <w:b/>
        </w:rPr>
        <w:t>И УТВЕРЖДЕНИЕ БЮДЖЕТНОЙ ОТЧЕТНОСТИ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63. Составление и представление бюджетной отчетности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Финансовый отдел администрации Красноармейского района составляет и представляет бюджетную отчетность Чадукасинского сельского поселения Красноармейского района главе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 xml:space="preserve">2. Отчет об исполнении бюджета Чадукасинского сельского поселения </w:t>
      </w:r>
      <w:r w:rsidRPr="00AB4829">
        <w:lastRenderedPageBreak/>
        <w:t>Красноармейского района за первый квартал, полугодие, девять месяцев текущего финансового года утверждается администрацией Чадукасинского сельского поселения Красноармейского района и направляется в Собрание депутатов Чадукасинского сельского поселения Красноармейского района и</w:t>
      </w:r>
      <w:proofErr w:type="gramStart"/>
      <w:r w:rsidRPr="00AB4829">
        <w:t xml:space="preserve"> К</w:t>
      </w:r>
      <w:proofErr w:type="gramEnd"/>
      <w:r w:rsidRPr="00AB4829">
        <w:t>онтрольно - счетный орган Красноармейского района.</w:t>
      </w:r>
    </w:p>
    <w:p w:rsidR="00AB4829" w:rsidRPr="00AB4829" w:rsidRDefault="00AB4829" w:rsidP="00AB4829">
      <w:pPr>
        <w:widowControl w:val="0"/>
        <w:autoSpaceDE w:val="0"/>
        <w:autoSpaceDN w:val="0"/>
        <w:ind w:firstLine="540"/>
        <w:jc w:val="both"/>
      </w:pPr>
      <w:r w:rsidRPr="00AB4829">
        <w:t>3. Годовой отчет об исполнении бюджета Чадукасинского сельского поселения Красноармейского района подлежит рассмотрению Собранием депутатов Чадукасинского сельского поселения Красноармейского района и утверждению решением Собрания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64. Решение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Решением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 утверждается отчет об исполнении бюджета Чадукасинского сельского поселения Красноармейского района за отчетный финансовый год с указанием общей суммы доходов, расходов и дефицита (профицита) бюджета.</w:t>
      </w:r>
    </w:p>
    <w:p w:rsidR="00AB4829" w:rsidRPr="00AB4829" w:rsidRDefault="00AB4829" w:rsidP="00AB4829">
      <w:pPr>
        <w:widowControl w:val="0"/>
        <w:autoSpaceDE w:val="0"/>
        <w:autoSpaceDN w:val="0"/>
        <w:ind w:firstLine="540"/>
        <w:jc w:val="both"/>
      </w:pPr>
      <w:r w:rsidRPr="00AB4829">
        <w:t>Отдельными приложениями к решению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 за отчетный финансовый год утверждаются показатели:</w:t>
      </w:r>
    </w:p>
    <w:p w:rsidR="00AB4829" w:rsidRPr="00AB4829" w:rsidRDefault="00AB4829" w:rsidP="00AB4829">
      <w:pPr>
        <w:widowControl w:val="0"/>
        <w:autoSpaceDE w:val="0"/>
        <w:autoSpaceDN w:val="0"/>
        <w:ind w:firstLine="540"/>
        <w:jc w:val="both"/>
      </w:pPr>
      <w:r w:rsidRPr="00AB4829">
        <w:t>доходов бюджета Чадукасинского сельского поселения Красноармейского района по кодам классификации доходов бюджетов;</w:t>
      </w:r>
    </w:p>
    <w:p w:rsidR="00AB4829" w:rsidRPr="00AB4829" w:rsidRDefault="00AB4829" w:rsidP="00AB4829">
      <w:pPr>
        <w:widowControl w:val="0"/>
        <w:autoSpaceDE w:val="0"/>
        <w:autoSpaceDN w:val="0"/>
        <w:ind w:firstLine="540"/>
        <w:jc w:val="both"/>
      </w:pPr>
      <w:r w:rsidRPr="00AB4829">
        <w:t>расходов бюджета Чадукасинского сельского поселения Красноармейского района по ведомственной структуре расходов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расходов бюджета Чадукасинского сельского поселения Красноармейского района по разделам и подразделам классификации расходов бюджетов;</w:t>
      </w:r>
    </w:p>
    <w:p w:rsidR="00AB4829" w:rsidRPr="00AB4829" w:rsidRDefault="00AB4829" w:rsidP="00AB4829">
      <w:pPr>
        <w:widowControl w:val="0"/>
        <w:autoSpaceDE w:val="0"/>
        <w:autoSpaceDN w:val="0"/>
        <w:ind w:firstLine="540"/>
        <w:jc w:val="both"/>
      </w:pPr>
      <w:r w:rsidRPr="00AB4829">
        <w:t xml:space="preserve">источников финансирования дефицита бюджета Чадукасинского сельского поселения Красноармейского района по кодам </w:t>
      </w:r>
      <w:proofErr w:type="gramStart"/>
      <w:r w:rsidRPr="00AB4829">
        <w:t>классификации источников финансирования дефицита бюджетов</w:t>
      </w:r>
      <w:proofErr w:type="gramEnd"/>
      <w:r w:rsidRPr="00AB4829">
        <w:t>;</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65. Внешняя проверка годового отчета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ind w:firstLine="567"/>
        <w:jc w:val="both"/>
      </w:pPr>
      <w:r w:rsidRPr="00AB4829">
        <w:t>1. Годовой отчет об исполнении   бюджета Чадукасинского сельского поселения Красноармейского района до его рассмотрения в Собрании депутатов Чадукасинского сельского поселения Красноармейского района подлежит внешней проверке Контрольно-счетным органом Красноармейского района.</w:t>
      </w:r>
    </w:p>
    <w:p w:rsidR="00AB4829" w:rsidRPr="00AB4829" w:rsidRDefault="00AB4829" w:rsidP="00AB4829">
      <w:pPr>
        <w:widowControl w:val="0"/>
        <w:autoSpaceDE w:val="0"/>
        <w:autoSpaceDN w:val="0"/>
        <w:adjustRightInd w:val="0"/>
        <w:ind w:firstLine="567"/>
        <w:jc w:val="both"/>
      </w:pPr>
      <w:r w:rsidRPr="00AB4829">
        <w:t xml:space="preserve">2. </w:t>
      </w:r>
      <w:proofErr w:type="gramStart"/>
      <w:r w:rsidRPr="00AB4829">
        <w:t xml:space="preserve">Главные распорядители средств бюджета Чадукасинского сельского поселения Красноармейского района, главные администраторы доходов бюджета Чадукасинского сельского поселения Красноармейского района, главные администраторы источников финансирования дефицита   бюджета Чадукасинского сельского поселения Красноармейского района (далее - главные администраторы бюджетных средств) </w:t>
      </w:r>
      <w:r w:rsidRPr="00AB4829">
        <w:rPr>
          <w:bCs/>
        </w:rPr>
        <w:t>не позднее 01 марта финансового года</w:t>
      </w:r>
      <w:r w:rsidRPr="00AB4829">
        <w:t xml:space="preserve"> представляют годовую бюджетную отчетность в Контрольно-счетный орган Красноармейского района для внешней проверки.</w:t>
      </w:r>
      <w:proofErr w:type="gramEnd"/>
    </w:p>
    <w:p w:rsidR="00AB4829" w:rsidRPr="00AB4829" w:rsidRDefault="00AB4829" w:rsidP="00AB4829">
      <w:pPr>
        <w:widowControl w:val="0"/>
        <w:autoSpaceDE w:val="0"/>
        <w:autoSpaceDN w:val="0"/>
        <w:adjustRightInd w:val="0"/>
        <w:ind w:firstLine="567"/>
        <w:jc w:val="both"/>
      </w:pPr>
      <w:r w:rsidRPr="00AB4829">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AB4829">
        <w:t xml:space="preserve">дств в </w:t>
      </w:r>
      <w:r w:rsidRPr="00AB4829">
        <w:rPr>
          <w:bCs/>
        </w:rPr>
        <w:t>ср</w:t>
      </w:r>
      <w:proofErr w:type="gramEnd"/>
      <w:r w:rsidRPr="00AB4829">
        <w:rPr>
          <w:bCs/>
        </w:rPr>
        <w:t>ок до 01 апреля</w:t>
      </w:r>
      <w:r w:rsidRPr="00AB4829">
        <w:t xml:space="preserve"> текущего финансового года.</w:t>
      </w:r>
    </w:p>
    <w:p w:rsidR="00AB4829" w:rsidRPr="00AB4829" w:rsidRDefault="00AB4829" w:rsidP="00AB4829">
      <w:pPr>
        <w:widowControl w:val="0"/>
        <w:autoSpaceDE w:val="0"/>
        <w:autoSpaceDN w:val="0"/>
        <w:adjustRightInd w:val="0"/>
        <w:ind w:firstLine="567"/>
        <w:jc w:val="both"/>
      </w:pPr>
      <w:r w:rsidRPr="00AB4829">
        <w:t xml:space="preserve">3. </w:t>
      </w:r>
      <w:proofErr w:type="gramStart"/>
      <w:r w:rsidRPr="00AB4829">
        <w:t xml:space="preserve">Администрация Чадукасинского сельского поселения Красноармейского района </w:t>
      </w:r>
      <w:r w:rsidRPr="00AB4829">
        <w:lastRenderedPageBreak/>
        <w:t xml:space="preserve">направляет </w:t>
      </w:r>
      <w:r w:rsidRPr="00AB4829">
        <w:rPr>
          <w:bCs/>
        </w:rPr>
        <w:t>не позднее 10 апреля</w:t>
      </w:r>
      <w:r w:rsidRPr="00AB4829">
        <w:t xml:space="preserve"> текущего финансового года в Контрольно-счетный орган Красноармейского района годовой отчет об исполнении   бюджета Чадукасинского сельского поселения Красноармейского района и иные документы, подлежащие представлению в Собрание депутатов Чадукасинского сельского поселения Красноармейского района одновременно с годовым отчетом об исполнении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proofErr w:type="gramStart"/>
      <w:r w:rsidRPr="00AB4829">
        <w:t xml:space="preserve">С учетом данных внешней проверки годовой бюджетной отчетности главных администраторов бюджетных средств Контрольно-счетный орган Красноармейского района Чувашской Республики готовит заключение на годовой отчет об исполнении   бюджета Чадукасинского сельского поселения Красноармейского района и </w:t>
      </w:r>
      <w:r w:rsidRPr="00AB4829">
        <w:rPr>
          <w:bCs/>
        </w:rPr>
        <w:t>не позднее 25 мая</w:t>
      </w:r>
      <w:r w:rsidRPr="00AB4829">
        <w:t xml:space="preserve"> текущего финансового года представляет его в Собрание депутатов Чадукасинского сельского поселения Красноармейского района, а также направляет его в администрацию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66. Представление годового отчета об исполнении бюджета Чадукасинского сельского поселения Красноармейского района в Собрание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Годовой отчет об исполнении бюджета Чадукасинского сельского поселения Красноармейского района представляется главой администрации Чадукасинского сельского поселения Красноармейского района в Собрание депутатов Чадукасинского сельского поселения Красноармейского района не позднее 1 июня текущего года.</w:t>
      </w:r>
    </w:p>
    <w:p w:rsidR="00AB4829" w:rsidRPr="00AB4829" w:rsidRDefault="00AB4829" w:rsidP="00AB4829">
      <w:pPr>
        <w:widowControl w:val="0"/>
        <w:autoSpaceDE w:val="0"/>
        <w:autoSpaceDN w:val="0"/>
        <w:ind w:firstLine="540"/>
        <w:jc w:val="both"/>
      </w:pPr>
      <w:r w:rsidRPr="00AB4829">
        <w:t>2. Одновременно с годовым отчетом об исполнении бюджета Чадукасинского сельского поселения Красноармейского района главой администрации Чадукасинского сельского поселения Красноармейского района представляются:</w:t>
      </w:r>
    </w:p>
    <w:p w:rsidR="00AB4829" w:rsidRPr="00AB4829" w:rsidRDefault="00AB4829" w:rsidP="00AB4829">
      <w:pPr>
        <w:widowControl w:val="0"/>
        <w:autoSpaceDE w:val="0"/>
        <w:autoSpaceDN w:val="0"/>
        <w:ind w:firstLine="540"/>
        <w:jc w:val="both"/>
      </w:pPr>
      <w:r w:rsidRPr="00AB4829">
        <w:t>1) проект решения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 за отчетный финансовый год;</w:t>
      </w:r>
    </w:p>
    <w:p w:rsidR="00AB4829" w:rsidRPr="00AB4829" w:rsidRDefault="00AB4829" w:rsidP="00AB4829">
      <w:pPr>
        <w:widowControl w:val="0"/>
        <w:autoSpaceDE w:val="0"/>
        <w:autoSpaceDN w:val="0"/>
        <w:ind w:firstLine="540"/>
        <w:jc w:val="both"/>
      </w:pPr>
      <w:r w:rsidRPr="00AB4829">
        <w:t>2) баланс исполнения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3) отчет о финансовых результатах деятельности;</w:t>
      </w:r>
    </w:p>
    <w:p w:rsidR="00AB4829" w:rsidRPr="00AB4829" w:rsidRDefault="00AB4829" w:rsidP="00AB4829">
      <w:pPr>
        <w:widowControl w:val="0"/>
        <w:autoSpaceDE w:val="0"/>
        <w:autoSpaceDN w:val="0"/>
        <w:ind w:firstLine="540"/>
        <w:jc w:val="both"/>
      </w:pPr>
      <w:r w:rsidRPr="00AB4829">
        <w:t>4) отчет о движении денежных средств;</w:t>
      </w:r>
    </w:p>
    <w:p w:rsidR="00AB4829" w:rsidRPr="00AB4829" w:rsidRDefault="00AB4829" w:rsidP="00AB4829">
      <w:pPr>
        <w:widowControl w:val="0"/>
        <w:autoSpaceDE w:val="0"/>
        <w:autoSpaceDN w:val="0"/>
        <w:ind w:firstLine="540"/>
        <w:jc w:val="both"/>
      </w:pPr>
      <w:r w:rsidRPr="00AB4829">
        <w:t>5) пояснительная записка;</w:t>
      </w:r>
    </w:p>
    <w:p w:rsidR="00AB4829" w:rsidRPr="00AB4829" w:rsidRDefault="00AB4829" w:rsidP="00AB4829">
      <w:pPr>
        <w:widowControl w:val="0"/>
        <w:autoSpaceDE w:val="0"/>
        <w:autoSpaceDN w:val="0"/>
        <w:ind w:firstLine="540"/>
        <w:jc w:val="both"/>
      </w:pPr>
      <w:r w:rsidRPr="00AB4829">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Красноармейского района, состоянии муниципального внутреннего долга Чадукасинского сельского поселения Красноармейского района на начало и конец отчетного финансового года;</w:t>
      </w:r>
    </w:p>
    <w:p w:rsidR="00AB4829" w:rsidRPr="00AB4829" w:rsidRDefault="00AB4829" w:rsidP="00AB4829">
      <w:pPr>
        <w:widowControl w:val="0"/>
        <w:autoSpaceDE w:val="0"/>
        <w:autoSpaceDN w:val="0"/>
        <w:ind w:firstLine="540"/>
        <w:jc w:val="both"/>
      </w:pPr>
      <w:r w:rsidRPr="00AB4829">
        <w:t>7) отчетность об исполнении бюджета Чадукасинского сельского поселения Красноармейского района за отчетный финансовый год;</w:t>
      </w:r>
    </w:p>
    <w:p w:rsidR="00AB4829" w:rsidRPr="00AB4829" w:rsidRDefault="00AB4829" w:rsidP="00AB4829">
      <w:pPr>
        <w:widowControl w:val="0"/>
        <w:autoSpaceDE w:val="0"/>
        <w:autoSpaceDN w:val="0"/>
        <w:ind w:firstLine="540"/>
        <w:jc w:val="both"/>
      </w:pPr>
      <w:r w:rsidRPr="00AB4829">
        <w:t>8) информация о предоставлении межбюджетных трансфертов местным бюджетам сельских поселений Чадукасинского сельского поселения Красноармейского района за отчетный финансовый год;</w:t>
      </w:r>
    </w:p>
    <w:p w:rsidR="00AB4829" w:rsidRPr="00AB4829" w:rsidRDefault="00AB4829" w:rsidP="00AB4829">
      <w:pPr>
        <w:widowControl w:val="0"/>
        <w:autoSpaceDE w:val="0"/>
        <w:autoSpaceDN w:val="0"/>
        <w:ind w:firstLine="540"/>
        <w:jc w:val="both"/>
      </w:pPr>
      <w:bookmarkStart w:id="30" w:name="P1298"/>
      <w:bookmarkEnd w:id="30"/>
      <w:r w:rsidRPr="00AB4829">
        <w:t>9) информация об использовании бюджетных ассигнований дорожного фонда Чадукасинского сельского поселения Красноармейского района за отчетный финансовый год;</w:t>
      </w:r>
    </w:p>
    <w:p w:rsidR="00AB4829" w:rsidRPr="00AB4829" w:rsidRDefault="00AB4829" w:rsidP="00AB4829">
      <w:pPr>
        <w:widowControl w:val="0"/>
        <w:autoSpaceDE w:val="0"/>
        <w:autoSpaceDN w:val="0"/>
        <w:ind w:firstLine="540"/>
        <w:jc w:val="both"/>
      </w:pPr>
      <w:proofErr w:type="gramStart"/>
      <w:r w:rsidRPr="00AB4829">
        <w:t xml:space="preserve">10) информация об использовании бюджетных инвестиций в объекты капитального строительства муниципальной собственности Чадукасинского сельского поселения Красноармейского района или на приобретение объектов недвижимого имущества в муниципальную собственность Чадукасинского сельского поселения Красноармейского района, бюджетных инвестиций юридическим лицам, не являющимся муниципальными учреждениями Чадукасинского сельского поселения Красноармейского района и </w:t>
      </w:r>
      <w:r w:rsidRPr="00AB4829">
        <w:lastRenderedPageBreak/>
        <w:t>муниципальными унитарными предприятиями Чадукасинского сельского поселения Красноармейского района, в объекты капитального строительства или на приобретение</w:t>
      </w:r>
      <w:proofErr w:type="gramEnd"/>
      <w:r w:rsidRPr="00AB4829">
        <w:t xml:space="preserve"> </w:t>
      </w:r>
      <w:proofErr w:type="gramStart"/>
      <w:r w:rsidRPr="00AB4829">
        <w:t>объектов недвижимого имущества, а также субсидий бюджетным и автономным учреждениям Чадукасинского сельского поселения Красноармейского района, муниципальным унитарным предприятиям Чадукасинского сельского поселения Красноармейского района на осуществление капитальных вложений в объекты капитального строительства муниципальной собственности Чадукасинского сельского поселения Красноармейского района или на приобретение объектов недвижимого имущества в муниципальную собственность Чадукасинского сельского поселения Красноармейского района за отчетный финансовый год с разбивкой по объектам</w:t>
      </w:r>
      <w:proofErr w:type="gramEnd"/>
      <w:r w:rsidRPr="00AB4829">
        <w:t xml:space="preserve"> капитального строительства или объектам недвижимого имущества;</w:t>
      </w:r>
    </w:p>
    <w:p w:rsidR="00AB4829" w:rsidRPr="00AB4829" w:rsidRDefault="00AB4829" w:rsidP="00AB4829">
      <w:pPr>
        <w:widowControl w:val="0"/>
        <w:autoSpaceDE w:val="0"/>
        <w:autoSpaceDN w:val="0"/>
        <w:ind w:firstLine="540"/>
        <w:jc w:val="both"/>
      </w:pPr>
      <w:bookmarkStart w:id="31" w:name="P1301"/>
      <w:bookmarkEnd w:id="31"/>
      <w:r w:rsidRPr="00AB4829">
        <w:t>11) сводный годовой доклад о ходе реализации и об оценке эффективности муниципальных программ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12) иная отчетность, предусмотренная бюджетным законодательством Российской Федерации.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67. Рассмотрение и утверждение годового отчета об исполнении бюджета Чадукасинского сельского поселения Красноармейского района Собранием депутатов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При рассмотрении отчета об исполнении бюджета Чадукасинского сельского поселения Красноармейского района Собрание депутатов Чадукасинского сельского поселения Красноармейского района заслушивает:</w:t>
      </w:r>
    </w:p>
    <w:p w:rsidR="00AB4829" w:rsidRPr="00AB4829" w:rsidRDefault="00AB4829" w:rsidP="00AB4829">
      <w:pPr>
        <w:widowControl w:val="0"/>
        <w:autoSpaceDE w:val="0"/>
        <w:autoSpaceDN w:val="0"/>
        <w:ind w:firstLine="540"/>
        <w:jc w:val="both"/>
      </w:pPr>
      <w:r w:rsidRPr="00AB4829">
        <w:t>доклад начальника финансового отдела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доклад председателя Контрольно-счетного органа Красноармейского района о заключении контрольно-счетного органа Красноармейского района на годовой отчет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По годовому отчету об исполнении бюджета Чадукасинского сельского поселения Красноармейского района проводятся публичные слушания в порядке, установленном настоящим Положением.</w:t>
      </w:r>
    </w:p>
    <w:p w:rsidR="00AB4829" w:rsidRPr="00AB4829" w:rsidRDefault="00AB4829" w:rsidP="00AB4829">
      <w:pPr>
        <w:widowControl w:val="0"/>
        <w:autoSpaceDE w:val="0"/>
        <w:autoSpaceDN w:val="0"/>
        <w:ind w:firstLine="540"/>
        <w:jc w:val="both"/>
      </w:pPr>
      <w:r w:rsidRPr="00AB4829">
        <w:t>3. По результатам рассмотрения решения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 Собрание депутатов Чадукасинского сельского поселения Красноармейского района принимает решение об утверждении либо об отклонении решения Собрания депутатов Чадукасинского сельского поселения Красноармейского района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В случае отклонения Собранием депутатов Чадукасинского сельского поселения Красноармейского района решения об исполнении бюджета Чадукасинского сельского поселения Красноармейского района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Раздел VIII.</w:t>
      </w:r>
    </w:p>
    <w:p w:rsidR="00AB4829" w:rsidRPr="00AB4829" w:rsidRDefault="00AB4829" w:rsidP="00AB4829">
      <w:pPr>
        <w:widowControl w:val="0"/>
        <w:autoSpaceDE w:val="0"/>
        <w:autoSpaceDN w:val="0"/>
        <w:adjustRightInd w:val="0"/>
        <w:jc w:val="center"/>
        <w:rPr>
          <w:b/>
          <w:bCs/>
        </w:rPr>
      </w:pPr>
      <w:r w:rsidRPr="00AB4829">
        <w:rPr>
          <w:b/>
          <w:bCs/>
        </w:rPr>
        <w:t>МУНИЦИПАЛЬНЫЙ ФИНАНСОВЫЙ КОНТРОЛЬ</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14. ОСУЩЕСТВЛЕНИЕ МУНИЦИПАЛЬНОГО ФИНАНСОВОГО КОНТРОЛЯ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Статья 68. Муниципальный финансовый контроль, осуществляемый органами </w:t>
      </w:r>
      <w:r w:rsidRPr="00AB4829">
        <w:lastRenderedPageBreak/>
        <w:t>местного самоуправления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Внешний муниципальный финансовый контроль осуществляется Контрольно-счетным органом Красноармейского района.</w:t>
      </w:r>
    </w:p>
    <w:p w:rsidR="00AB4829" w:rsidRPr="00AB4829" w:rsidRDefault="00AB4829" w:rsidP="00AB4829">
      <w:pPr>
        <w:widowControl w:val="0"/>
        <w:autoSpaceDE w:val="0"/>
        <w:autoSpaceDN w:val="0"/>
        <w:ind w:firstLine="540"/>
        <w:jc w:val="both"/>
      </w:pPr>
      <w:r w:rsidRPr="00AB4829">
        <w:t>Внутренний муниципальный финансовый контроль осуществляется финансовым отделом администрации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69. Полномочия контрольно-счетного органа Красноармейского района Чувашской Республики по осуществлению внешнего муниципального финансового контроля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Полномочиями Контрольно-счетного органа Красноармейского района по осуществлению внешнего муниципального финансового контроля являются:</w:t>
      </w:r>
    </w:p>
    <w:p w:rsidR="00AB4829" w:rsidRPr="00AB4829" w:rsidRDefault="00AB4829" w:rsidP="00AB4829">
      <w:pPr>
        <w:widowControl w:val="0"/>
        <w:autoSpaceDE w:val="0"/>
        <w:autoSpaceDN w:val="0"/>
        <w:ind w:firstLine="540"/>
        <w:jc w:val="both"/>
      </w:pPr>
      <w:proofErr w:type="gramStart"/>
      <w:r w:rsidRPr="00AB4829">
        <w:t>контроль за</w:t>
      </w:r>
      <w:proofErr w:type="gramEnd"/>
      <w:r w:rsidRPr="00AB4829">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контроль за</w:t>
      </w:r>
      <w:proofErr w:type="gramEnd"/>
      <w:r w:rsidRPr="00AB4829">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Чадукасинского сельского поселения Красноармейского района, квартального и годового отчетов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 района Чувашской Республики".</w:t>
      </w:r>
    </w:p>
    <w:p w:rsidR="00AB4829" w:rsidRPr="00AB4829" w:rsidRDefault="00AB4829" w:rsidP="00AB4829">
      <w:pPr>
        <w:widowControl w:val="0"/>
        <w:autoSpaceDE w:val="0"/>
        <w:autoSpaceDN w:val="0"/>
        <w:ind w:firstLine="540"/>
        <w:jc w:val="both"/>
      </w:pPr>
      <w:r w:rsidRPr="00AB4829">
        <w:t>2. При осуществлении полномочий по внешнему муниципальному финансовому контролю Контрольно-счетным органом Красноармейского района:</w:t>
      </w:r>
    </w:p>
    <w:p w:rsidR="00AB4829" w:rsidRPr="00AB4829" w:rsidRDefault="00AB4829" w:rsidP="00AB4829">
      <w:pPr>
        <w:widowControl w:val="0"/>
        <w:autoSpaceDE w:val="0"/>
        <w:autoSpaceDN w:val="0"/>
        <w:ind w:firstLine="540"/>
        <w:jc w:val="both"/>
      </w:pPr>
      <w:proofErr w:type="gramStart"/>
      <w:r w:rsidRPr="00AB4829">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решением Собрания депутатов Красноармейского района от 21 декабря 2012 года № С-20/4 "О Контрольно-счетном органе Красноармейского</w:t>
      </w:r>
      <w:proofErr w:type="gramEnd"/>
      <w:r w:rsidRPr="00AB4829">
        <w:t xml:space="preserve"> района Чувашской Республики";</w:t>
      </w:r>
    </w:p>
    <w:p w:rsidR="00AB4829" w:rsidRPr="00AB4829" w:rsidRDefault="00AB4829" w:rsidP="00AB4829">
      <w:pPr>
        <w:widowControl w:val="0"/>
        <w:autoSpaceDE w:val="0"/>
        <w:autoSpaceDN w:val="0"/>
        <w:ind w:firstLine="540"/>
        <w:jc w:val="both"/>
      </w:pPr>
      <w:r w:rsidRPr="00AB4829">
        <w:t>направляются объектам контроля представления, предписания;</w:t>
      </w:r>
    </w:p>
    <w:p w:rsidR="00AB4829" w:rsidRPr="00AB4829" w:rsidRDefault="00AB4829" w:rsidP="00AB4829">
      <w:pPr>
        <w:widowControl w:val="0"/>
        <w:autoSpaceDE w:val="0"/>
        <w:autoSpaceDN w:val="0"/>
        <w:ind w:firstLine="540"/>
        <w:jc w:val="both"/>
      </w:pPr>
      <w:r w:rsidRPr="00AB4829">
        <w:t>направляется в финансовый отдел администрации Красноармейского района, уполномоченный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B4829" w:rsidRPr="00AB4829" w:rsidRDefault="00AB4829" w:rsidP="00AB4829">
      <w:pPr>
        <w:widowControl w:val="0"/>
        <w:autoSpaceDE w:val="0"/>
        <w:autoSpaceDN w:val="0"/>
        <w:ind w:firstLine="540"/>
        <w:jc w:val="both"/>
      </w:pPr>
      <w:r w:rsidRPr="00AB4829">
        <w:rPr>
          <w:rFonts w:cs="Calibri"/>
          <w:sz w:val="22"/>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B4829" w:rsidRPr="00AB4829" w:rsidRDefault="00AB4829" w:rsidP="00AB4829">
      <w:pPr>
        <w:widowControl w:val="0"/>
        <w:autoSpaceDE w:val="0"/>
        <w:autoSpaceDN w:val="0"/>
        <w:ind w:firstLine="540"/>
        <w:jc w:val="both"/>
      </w:pPr>
      <w:r w:rsidRPr="00AB4829">
        <w:t>3. Порядок осуществления полномочий Контрольно-счетным органом Красноармейского района определяется решением Собрания депутатов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70. Полномочия финансового отдела администрации Красноармейского района по осуществлению внутреннего муниципального финансового контроля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Полномочиями финансового отдела администрации Красноармейского района по осуществлению внутреннего муниципального финансового контроля являются:</w:t>
      </w:r>
    </w:p>
    <w:p w:rsidR="00AB4829" w:rsidRPr="00AB4829" w:rsidRDefault="00AB4829" w:rsidP="00AB4829">
      <w:pPr>
        <w:widowControl w:val="0"/>
        <w:autoSpaceDE w:val="0"/>
        <w:autoSpaceDN w:val="0"/>
        <w:ind w:firstLine="540"/>
        <w:jc w:val="both"/>
      </w:pPr>
      <w:proofErr w:type="gramStart"/>
      <w:r w:rsidRPr="00AB4829">
        <w:lastRenderedPageBreak/>
        <w:t>контроль за</w:t>
      </w:r>
      <w:proofErr w:type="gramEnd"/>
      <w:r w:rsidRPr="00AB4829">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AB4829" w:rsidRPr="00AB4829" w:rsidRDefault="00AB4829" w:rsidP="00AB4829">
      <w:pPr>
        <w:widowControl w:val="0"/>
        <w:autoSpaceDE w:val="0"/>
        <w:autoSpaceDN w:val="0"/>
        <w:ind w:firstLine="540"/>
        <w:jc w:val="both"/>
      </w:pPr>
      <w:proofErr w:type="gramStart"/>
      <w:r w:rsidRPr="00AB4829">
        <w:t>контроль за</w:t>
      </w:r>
      <w:proofErr w:type="gramEnd"/>
      <w:r w:rsidRPr="00AB4829">
        <w:t xml:space="preserve"> полнотой и достоверностью отчетности о реализации муниципальных программ Чадукасинского сельского поселения Красноармейского района, в том числе отчетности об исполнении муниципальных заданий;</w:t>
      </w:r>
    </w:p>
    <w:p w:rsidR="00AB4829" w:rsidRPr="00AB4829" w:rsidRDefault="00AB4829" w:rsidP="00AB4829">
      <w:pPr>
        <w:widowControl w:val="0"/>
        <w:autoSpaceDE w:val="0"/>
        <w:autoSpaceDN w:val="0"/>
        <w:ind w:firstLine="540"/>
        <w:jc w:val="both"/>
      </w:pPr>
      <w:r w:rsidRPr="00AB4829">
        <w:t>контроль за непревышением суммы по операции над лимитами бюджетных обязательств и (или) бюджетными ассигнованиями;</w:t>
      </w:r>
    </w:p>
    <w:p w:rsidR="00AB4829" w:rsidRPr="00AB4829" w:rsidRDefault="00AB4829" w:rsidP="00AB4829">
      <w:pPr>
        <w:widowControl w:val="0"/>
        <w:autoSpaceDE w:val="0"/>
        <w:autoSpaceDN w:val="0"/>
        <w:ind w:firstLine="540"/>
        <w:jc w:val="both"/>
      </w:pPr>
      <w:proofErr w:type="gramStart"/>
      <w:r w:rsidRPr="00AB4829">
        <w:t>контроль за</w:t>
      </w:r>
      <w:proofErr w:type="gramEnd"/>
      <w:r w:rsidRPr="00AB4829">
        <w:t xml:space="preserve"> соответствием содержания проводимой операции коду бюджетной классификации Российской Федерации, указанному в платежном документе;</w:t>
      </w:r>
    </w:p>
    <w:p w:rsidR="00AB4829" w:rsidRPr="00AB4829" w:rsidRDefault="00AB4829" w:rsidP="00AB4829">
      <w:pPr>
        <w:widowControl w:val="0"/>
        <w:autoSpaceDE w:val="0"/>
        <w:autoSpaceDN w:val="0"/>
        <w:ind w:firstLine="540"/>
        <w:jc w:val="both"/>
      </w:pPr>
      <w:proofErr w:type="gramStart"/>
      <w:r w:rsidRPr="00AB4829">
        <w:t>контроль за</w:t>
      </w:r>
      <w:proofErr w:type="gramEnd"/>
      <w:r w:rsidRPr="00AB4829">
        <w:t xml:space="preserve"> наличием документов, подтверждающих возникновение денежного обязательства, подлежащего оплате за счет средств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При осуществлении полномочий по внутреннему муниципальному финансовому контролю финансовым отделом администрации Красноармейского района:</w:t>
      </w:r>
    </w:p>
    <w:p w:rsidR="00AB4829" w:rsidRPr="00AB4829" w:rsidRDefault="00AB4829" w:rsidP="00AB4829">
      <w:pPr>
        <w:widowControl w:val="0"/>
        <w:autoSpaceDE w:val="0"/>
        <w:autoSpaceDN w:val="0"/>
        <w:ind w:firstLine="540"/>
        <w:jc w:val="both"/>
      </w:pPr>
      <w:r w:rsidRPr="00AB4829">
        <w:t>проводятся проверки, ревизии и обследования;</w:t>
      </w:r>
    </w:p>
    <w:p w:rsidR="00AB4829" w:rsidRPr="00AB4829" w:rsidRDefault="00AB4829" w:rsidP="00AB4829">
      <w:pPr>
        <w:widowControl w:val="0"/>
        <w:autoSpaceDE w:val="0"/>
        <w:autoSpaceDN w:val="0"/>
        <w:ind w:firstLine="540"/>
        <w:jc w:val="both"/>
      </w:pPr>
      <w:r w:rsidRPr="00AB4829">
        <w:t>направляются объектам контроля акты, заключения, представления и (или) предписания;</w:t>
      </w:r>
    </w:p>
    <w:p w:rsidR="00AB4829" w:rsidRPr="00AB4829" w:rsidRDefault="00AB4829" w:rsidP="00AB4829">
      <w:pPr>
        <w:widowControl w:val="0"/>
        <w:autoSpaceDE w:val="0"/>
        <w:autoSpaceDN w:val="0"/>
        <w:ind w:firstLine="540"/>
        <w:jc w:val="both"/>
      </w:pPr>
      <w:r w:rsidRPr="00AB4829">
        <w:t>принимаются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AB4829" w:rsidRPr="00AB4829" w:rsidRDefault="00AB4829" w:rsidP="00AB4829">
      <w:pPr>
        <w:widowControl w:val="0"/>
        <w:autoSpaceDE w:val="0"/>
        <w:autoSpaceDN w:val="0"/>
        <w:ind w:firstLine="540"/>
        <w:jc w:val="both"/>
      </w:pPr>
      <w:r w:rsidRPr="00AB4829">
        <w:rPr>
          <w:rFonts w:cs="Calibri"/>
          <w:sz w:val="22"/>
          <w:szCs w:val="20"/>
        </w:rPr>
        <w:t>осуществляется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AB4829" w:rsidRPr="00AB4829" w:rsidRDefault="00AB4829" w:rsidP="00AB4829">
      <w:pPr>
        <w:widowControl w:val="0"/>
        <w:autoSpaceDE w:val="0"/>
        <w:autoSpaceDN w:val="0"/>
        <w:ind w:firstLine="540"/>
        <w:jc w:val="both"/>
      </w:pPr>
      <w:r w:rsidRPr="00AB4829">
        <w:t>3. Порядок осуществления полномочий финансовым отделом администрации Красноармейского района по внутреннему муниципальному финансовому контролю определяется нормативными правовыми актами администрации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proofErr w:type="gramStart"/>
      <w:r w:rsidRPr="00AB4829">
        <w:t>Порядок осуществления полномочий финансовым отделом администрации Красноармейского района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финансового отдела администрации Красноармейского района, права и обязанности объектов контроля (их должностных лиц), в том числе</w:t>
      </w:r>
      <w:proofErr w:type="gramEnd"/>
      <w:r w:rsidRPr="00AB4829">
        <w:t xml:space="preserve"> по организационно-техническому обеспечению проверок, ревизий и обследований, осуществляемых должностными лицами финансового отдела администрации Красноармейского района.</w:t>
      </w:r>
    </w:p>
    <w:p w:rsidR="00AB4829" w:rsidRPr="00AB4829" w:rsidRDefault="00AB4829" w:rsidP="00AB4829">
      <w:pPr>
        <w:widowControl w:val="0"/>
        <w:autoSpaceDE w:val="0"/>
        <w:autoSpaceDN w:val="0"/>
        <w:ind w:firstLine="540"/>
        <w:jc w:val="both"/>
      </w:pP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 xml:space="preserve">Раздел </w:t>
      </w:r>
      <w:proofErr w:type="gramStart"/>
      <w:r w:rsidRPr="00AB4829">
        <w:rPr>
          <w:b/>
          <w:bCs/>
        </w:rPr>
        <w:t>I</w:t>
      </w:r>
      <w:proofErr w:type="gramEnd"/>
      <w:r w:rsidRPr="00AB4829">
        <w:rPr>
          <w:b/>
          <w:bCs/>
        </w:rPr>
        <w:t>Х.</w:t>
      </w:r>
    </w:p>
    <w:p w:rsidR="00AB4829" w:rsidRPr="00AB4829" w:rsidRDefault="00AB4829" w:rsidP="00AB4829">
      <w:pPr>
        <w:widowControl w:val="0"/>
        <w:autoSpaceDE w:val="0"/>
        <w:autoSpaceDN w:val="0"/>
        <w:adjustRightInd w:val="0"/>
        <w:jc w:val="center"/>
        <w:rPr>
          <w:b/>
          <w:bCs/>
        </w:rPr>
      </w:pPr>
      <w:r w:rsidRPr="00AB4829">
        <w:rPr>
          <w:b/>
          <w:bCs/>
        </w:rPr>
        <w:t>ПУБЛИЧНЫЕ СЛУШАНИЯ И ПУБЛИЧНАЯ НЕЗАВИСИМАЯ ЭКСПЕРТИЗА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jc w:val="center"/>
        <w:rPr>
          <w:b/>
        </w:rPr>
      </w:pPr>
      <w:r w:rsidRPr="00AB4829">
        <w:rPr>
          <w:b/>
        </w:rPr>
        <w:t>Глава 15. ПРОВЕДЕНИЕ ПУБЛИЧНЫХ СЛУШАНИЙ ПО ПРОЕКТУ</w:t>
      </w:r>
    </w:p>
    <w:p w:rsidR="00AB4829" w:rsidRPr="00AB4829" w:rsidRDefault="00AB4829" w:rsidP="00AB4829">
      <w:pPr>
        <w:widowControl w:val="0"/>
        <w:autoSpaceDE w:val="0"/>
        <w:autoSpaceDN w:val="0"/>
        <w:jc w:val="center"/>
        <w:rPr>
          <w:b/>
        </w:rPr>
      </w:pPr>
      <w:r w:rsidRPr="00AB4829">
        <w:rPr>
          <w:b/>
        </w:rPr>
        <w:t>БЮДЖЕТА ЧАДУКАСИНСКОГО СЕЛЬСКОГО ПОСЕЛЕНИЯ КРАСНОАРМЕЙСКОГО РАЙОНА</w:t>
      </w:r>
    </w:p>
    <w:p w:rsidR="00AB4829" w:rsidRPr="00AB4829" w:rsidRDefault="00AB4829" w:rsidP="00AB4829">
      <w:pPr>
        <w:widowControl w:val="0"/>
        <w:autoSpaceDE w:val="0"/>
        <w:autoSpaceDN w:val="0"/>
        <w:jc w:val="center"/>
        <w:rPr>
          <w:b/>
        </w:rPr>
      </w:pPr>
      <w:r w:rsidRPr="00AB4829">
        <w:rPr>
          <w:b/>
        </w:rPr>
        <w:t>И ГОДОВОМУ ОТЧЕТУ ОБ ИСПОЛНЕНИИ БЮДЖЕТА</w:t>
      </w:r>
    </w:p>
    <w:p w:rsidR="00AB4829" w:rsidRPr="00AB4829" w:rsidRDefault="00AB4829" w:rsidP="00AB4829">
      <w:pPr>
        <w:widowControl w:val="0"/>
        <w:autoSpaceDE w:val="0"/>
        <w:autoSpaceDN w:val="0"/>
        <w:jc w:val="center"/>
      </w:pPr>
      <w:r w:rsidRPr="00AB4829">
        <w:rPr>
          <w:b/>
        </w:rPr>
        <w:t>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71. Сроки опубликования проекта бюджета Чадукасинского сельского поселения Красноармейского района и годового отчета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Проект бюджета Чадукасинского сельского поселения Красноармейского района и </w:t>
      </w:r>
      <w:r w:rsidRPr="00AB4829">
        <w:lastRenderedPageBreak/>
        <w:t xml:space="preserve">годовой отчет об исполнении бюджета Чадукасинского сельского поселения Красноармейского района публикуются не </w:t>
      </w:r>
      <w:proofErr w:type="gramStart"/>
      <w:r w:rsidRPr="00AB4829">
        <w:t>позднее</w:t>
      </w:r>
      <w:proofErr w:type="gramEnd"/>
      <w:r w:rsidRPr="00AB4829">
        <w:t xml:space="preserve"> чем за 7 дней до даты проведения публичных слушаний по проекту бюджета Чадукасинского сельского поселения Красноармейского района, годовому отчету Чадукасинского сельского поселения Красноармейского района (далее - публичные слушания), при этом:</w:t>
      </w:r>
    </w:p>
    <w:p w:rsidR="00AB4829" w:rsidRPr="00AB4829" w:rsidRDefault="00AB4829" w:rsidP="00AB4829">
      <w:pPr>
        <w:widowControl w:val="0"/>
        <w:autoSpaceDE w:val="0"/>
        <w:autoSpaceDN w:val="0"/>
        <w:ind w:firstLine="540"/>
        <w:jc w:val="both"/>
      </w:pPr>
      <w:r w:rsidRPr="00AB4829">
        <w:t>проект бюджета Чадукасинского сельского поселения Красноармейского района должен быть опубликован не позднее 15 ноября текущего финансового года;</w:t>
      </w:r>
    </w:p>
    <w:p w:rsidR="00AB4829" w:rsidRPr="00AB4829" w:rsidRDefault="00AB4829" w:rsidP="00AB4829">
      <w:pPr>
        <w:widowControl w:val="0"/>
        <w:autoSpaceDE w:val="0"/>
        <w:autoSpaceDN w:val="0"/>
        <w:ind w:firstLine="540"/>
        <w:jc w:val="both"/>
      </w:pPr>
      <w:r w:rsidRPr="00AB4829">
        <w:t>годовой отчет Чадукасинского сельского поселения Красноармейского района - не позднее 10 июля, следующего за отчетным финансовым годом.</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72. Информация о проведении публичных слушаний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1. Дата проведения публичных слушаний определяется Председателем Собрания депутатов Чадукасинского сельского поселения Красноармейского района по предложению профильной комиссии, осуществляющей подготовку публичных слушаний.</w:t>
      </w:r>
    </w:p>
    <w:p w:rsidR="00AB4829" w:rsidRPr="00AB4829" w:rsidRDefault="00AB4829" w:rsidP="00AB4829">
      <w:pPr>
        <w:widowControl w:val="0"/>
        <w:autoSpaceDE w:val="0"/>
        <w:autoSpaceDN w:val="0"/>
        <w:ind w:firstLine="540"/>
        <w:jc w:val="both"/>
      </w:pPr>
      <w:r w:rsidRPr="00AB4829">
        <w:t xml:space="preserve">Информация о времени и месте проведения слушаний передается средствам массовой информации и доводится до сведения граждан, проживающих на территории Чадукасинского сельского поселения Красноармейского района Чувашской Республики, не </w:t>
      </w:r>
      <w:proofErr w:type="gramStart"/>
      <w:r w:rsidRPr="00AB4829">
        <w:t>позднее</w:t>
      </w:r>
      <w:proofErr w:type="gramEnd"/>
      <w:r w:rsidRPr="00AB4829">
        <w:t xml:space="preserve"> чем за 7 дней до даты проведения публичных слушаний.</w:t>
      </w:r>
    </w:p>
    <w:p w:rsidR="00AB4829" w:rsidRPr="00AB4829" w:rsidRDefault="00AB4829" w:rsidP="00AB4829">
      <w:pPr>
        <w:widowControl w:val="0"/>
        <w:autoSpaceDE w:val="0"/>
        <w:autoSpaceDN w:val="0"/>
        <w:ind w:firstLine="540"/>
        <w:jc w:val="both"/>
      </w:pPr>
      <w:r w:rsidRPr="00AB4829">
        <w:t>2. Состав лиц, приглашаемых на публичные слушания, определяется комиссиями Собрания депутатов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3. Лицам, включенным в список приглашенных на публичные слушания, не менее чем за 5 дней до даты проведения слушаний рассылаются официальные уведомления.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73. Открытость публичных слушаний</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Публичные слушания на Собрании депутатов Чадукасинского сельского поселения Красноармейского района открыты для представителей средств массовой информации, общественных объединений и общественности.</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74. Предложения по проекту бюджета Чадукасинского сельского поселения Красноармейского района и годовому отчету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После официального опубликования проекта бюджета Чадукасинского сельского поселения Красноармейского района, годового отчета об исполнении бюджета Чадукасинского сельского поселения Красноармейского района граждане не </w:t>
      </w:r>
      <w:proofErr w:type="gramStart"/>
      <w:r w:rsidRPr="00AB4829">
        <w:t>позднее</w:t>
      </w:r>
      <w:proofErr w:type="gramEnd"/>
      <w:r w:rsidRPr="00AB4829">
        <w:t xml:space="preserve"> чем за 3 дней до даты проведения публичных слушаний могут направлять в адрес Собрания депутатов Чадукасинского сельского поселения Красноармейского района имеющиеся у них предложения по проекту бюджета Чадукасинского сельского поселения Красноармейского района, по годовому отчету об исполнении бюджета Чадукасинского сельского поселения Красноармейского района.</w:t>
      </w:r>
    </w:p>
    <w:p w:rsidR="00AB4829" w:rsidRPr="00AB4829" w:rsidRDefault="00AB4829" w:rsidP="00AB4829">
      <w:pPr>
        <w:widowControl w:val="0"/>
        <w:autoSpaceDE w:val="0"/>
        <w:autoSpaceDN w:val="0"/>
        <w:ind w:firstLine="540"/>
        <w:jc w:val="both"/>
      </w:pPr>
      <w:r w:rsidRPr="00AB4829">
        <w:t>2. Профильная комиссия, осуществляющая подготовку публичных слушаний, анализирует, обобщает представленные в Собрание депутатов Чадукасинского сельского поселения Красноармейского района предложения граждан и дает об этом информацию на публичных слушаниях.</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Статья 75. Проведение публичной независимой </w:t>
      </w:r>
      <w:proofErr w:type="gramStart"/>
      <w:r w:rsidRPr="00AB4829">
        <w:t>экспертизы проектов решений Собрания депутатов</w:t>
      </w:r>
      <w:proofErr w:type="gramEnd"/>
      <w:r w:rsidRPr="00AB4829">
        <w:t xml:space="preserve"> Чадукасинского сельского поселения Красноармейского района, регулирующих бюджетные и налоговые правоотношения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w:t>
      </w:r>
      <w:proofErr w:type="gramStart"/>
      <w:r w:rsidRPr="00AB4829">
        <w:t xml:space="preserve">Под публичной независимой экспертизой проектов решений Собрания депутатов </w:t>
      </w:r>
      <w:r w:rsidRPr="00AB4829">
        <w:lastRenderedPageBreak/>
        <w:t>Чадукасинского сельского поселения Красноармейского района, регулирующих бюджетные и налоговые правоотношения, понимается компетентное исследование проектов решений в области бюджетного и налогового законодательства, содержащее выводы о последствиях принятия указанных решений, об их влиянии на социально-экономические процессы в обществе и основные характеристики бюджета Чадукасинского сельского поселения Красноармейского района.</w:t>
      </w:r>
      <w:proofErr w:type="gramEnd"/>
    </w:p>
    <w:p w:rsidR="00AB4829" w:rsidRPr="00AB4829" w:rsidRDefault="00AB4829" w:rsidP="00AB4829">
      <w:pPr>
        <w:widowControl w:val="0"/>
        <w:autoSpaceDE w:val="0"/>
        <w:autoSpaceDN w:val="0"/>
        <w:ind w:firstLine="540"/>
        <w:jc w:val="both"/>
      </w:pPr>
      <w:r w:rsidRPr="00AB4829">
        <w:t>2. Собрание депутатов Чадукасинского сельского поселения Красноармейского района и администрация Чадукасинского сельского поселения Красноармейского района организует проведение публичной независимой экспертизы.</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Статья 76. Порядок </w:t>
      </w:r>
      <w:proofErr w:type="gramStart"/>
      <w:r w:rsidRPr="00AB4829">
        <w:t>проведения публичной независимой экспертизы проектов решений Собрания депутатов</w:t>
      </w:r>
      <w:proofErr w:type="gramEnd"/>
      <w:r w:rsidRPr="00AB4829">
        <w:t xml:space="preserve"> Чадукасинского сельского поселения Красноармейского района, регулирующих бюджетные и налоговые правоотношения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 xml:space="preserve">1. Порядок </w:t>
      </w:r>
      <w:proofErr w:type="gramStart"/>
      <w:r w:rsidRPr="00AB4829">
        <w:t>проведения публичной независимой экспертизы проектов решений Собрания депутатов</w:t>
      </w:r>
      <w:proofErr w:type="gramEnd"/>
      <w:r w:rsidRPr="00AB4829">
        <w:t xml:space="preserve"> Чадукасинского сельского поселения Красноармейского района, регулирующих бюджетные и налоговые правоотношения, устанавливается Собранием депутатов Чадукасинского сельского поселения Красноармейского района с учетом положений настоящего Положения.</w:t>
      </w:r>
    </w:p>
    <w:p w:rsidR="00AB4829" w:rsidRPr="00AB4829" w:rsidRDefault="00AB4829" w:rsidP="00AB4829">
      <w:pPr>
        <w:widowControl w:val="0"/>
        <w:autoSpaceDE w:val="0"/>
        <w:autoSpaceDN w:val="0"/>
        <w:ind w:firstLine="540"/>
        <w:jc w:val="both"/>
      </w:pPr>
      <w:r w:rsidRPr="00AB4829">
        <w:t>2. Результаты публичной независимой экспертизы проектов законов подлежат официальному опубликованию и размещению в сети "Интернет".</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adjustRightInd w:val="0"/>
        <w:jc w:val="center"/>
        <w:rPr>
          <w:b/>
          <w:bCs/>
        </w:rPr>
      </w:pPr>
      <w:r w:rsidRPr="00AB4829">
        <w:rPr>
          <w:b/>
          <w:bCs/>
        </w:rPr>
        <w:t>Часть четвертая.</w:t>
      </w:r>
    </w:p>
    <w:p w:rsidR="00AB4829" w:rsidRPr="00AB4829" w:rsidRDefault="00AB4829" w:rsidP="00AB4829">
      <w:pPr>
        <w:widowControl w:val="0"/>
        <w:autoSpaceDE w:val="0"/>
        <w:autoSpaceDN w:val="0"/>
        <w:adjustRightInd w:val="0"/>
        <w:jc w:val="center"/>
        <w:rPr>
          <w:b/>
          <w:bCs/>
        </w:rPr>
      </w:pPr>
      <w:r w:rsidRPr="00AB4829">
        <w:rPr>
          <w:b/>
          <w:bCs/>
        </w:rPr>
        <w:t>ЗАКЛЮЧИТЕЛЬНЫЕ ПОЛОЖЕНИЯ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pPr>
      <w:r w:rsidRPr="00AB4829">
        <w:t>Статья 77. Введение в действие настоящего Положения</w:t>
      </w:r>
    </w:p>
    <w:p w:rsidR="00AB4829" w:rsidRPr="00AB4829" w:rsidRDefault="00AB4829" w:rsidP="00AB4829">
      <w:pPr>
        <w:widowControl w:val="0"/>
        <w:autoSpaceDE w:val="0"/>
        <w:autoSpaceDN w:val="0"/>
        <w:jc w:val="both"/>
      </w:pPr>
    </w:p>
    <w:p w:rsidR="00AB4829" w:rsidRPr="00AB4829" w:rsidRDefault="00AB4829" w:rsidP="00AB4829">
      <w:pPr>
        <w:widowControl w:val="0"/>
        <w:autoSpaceDE w:val="0"/>
        <w:autoSpaceDN w:val="0"/>
        <w:ind w:firstLine="540"/>
        <w:jc w:val="both"/>
        <w:rPr>
          <w:rFonts w:ascii="Calibri" w:hAnsi="Calibri" w:cs="Calibri"/>
          <w:b/>
          <w:bCs/>
          <w:szCs w:val="20"/>
        </w:rPr>
      </w:pPr>
      <w:r w:rsidRPr="00AB4829">
        <w:t xml:space="preserve">Настоящее Положение вступает в силу с момента его официального опубликования и распространяется на </w:t>
      </w:r>
      <w:proofErr w:type="gramStart"/>
      <w:r w:rsidRPr="00AB4829">
        <w:t>правоотношения</w:t>
      </w:r>
      <w:proofErr w:type="gramEnd"/>
      <w:r w:rsidRPr="00AB4829">
        <w:t xml:space="preserve"> возникшие с 1 января 2016 года.</w:t>
      </w:r>
    </w:p>
    <w:p w:rsidR="008D4329" w:rsidRPr="00AB4829" w:rsidRDefault="008D4329" w:rsidP="00AB4829"/>
    <w:sectPr w:rsidR="008D4329" w:rsidRPr="00AB48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ET">
    <w:altName w:val="Arial"/>
    <w:charset w:val="00"/>
    <w:family w:val="auto"/>
    <w:pitch w:val="variable"/>
    <w:sig w:usb0="00000203" w:usb1="00000000" w:usb2="00000000" w:usb3="00000000" w:csb0="00000005" w:csb1="00000000"/>
  </w:font>
  <w:font w:name="TimesDL">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45B"/>
    <w:multiLevelType w:val="hybridMultilevel"/>
    <w:tmpl w:val="23FE1462"/>
    <w:lvl w:ilvl="0" w:tplc="FD78A0D2">
      <w:start w:val="1"/>
      <w:numFmt w:val="decimal"/>
      <w:lvlText w:val="%1."/>
      <w:lvlJc w:val="left"/>
      <w:pPr>
        <w:tabs>
          <w:tab w:val="num" w:pos="645"/>
        </w:tabs>
        <w:ind w:left="645" w:hanging="360"/>
      </w:pPr>
      <w:rPr>
        <w:rFonts w:ascii="Times New Roman" w:hAnsi="Times New Roman" w:cs="Times New Roman" w:hint="default"/>
      </w:rPr>
    </w:lvl>
    <w:lvl w:ilvl="1" w:tplc="04190019">
      <w:start w:val="1"/>
      <w:numFmt w:val="lowerLetter"/>
      <w:lvlText w:val="%2."/>
      <w:lvlJc w:val="left"/>
      <w:pPr>
        <w:tabs>
          <w:tab w:val="num" w:pos="1365"/>
        </w:tabs>
        <w:ind w:left="1365" w:hanging="360"/>
      </w:pPr>
      <w:rPr>
        <w:rFonts w:ascii="Times New Roman" w:hAnsi="Times New Roman" w:cs="Times New Roman"/>
      </w:rPr>
    </w:lvl>
    <w:lvl w:ilvl="2" w:tplc="0419001B">
      <w:start w:val="1"/>
      <w:numFmt w:val="lowerRoman"/>
      <w:lvlText w:val="%3."/>
      <w:lvlJc w:val="right"/>
      <w:pPr>
        <w:tabs>
          <w:tab w:val="num" w:pos="2085"/>
        </w:tabs>
        <w:ind w:left="2085" w:hanging="180"/>
      </w:pPr>
      <w:rPr>
        <w:rFonts w:ascii="Times New Roman" w:hAnsi="Times New Roman" w:cs="Times New Roman"/>
      </w:rPr>
    </w:lvl>
    <w:lvl w:ilvl="3" w:tplc="0419000F">
      <w:start w:val="1"/>
      <w:numFmt w:val="decimal"/>
      <w:lvlText w:val="%4."/>
      <w:lvlJc w:val="left"/>
      <w:pPr>
        <w:tabs>
          <w:tab w:val="num" w:pos="2805"/>
        </w:tabs>
        <w:ind w:left="2805" w:hanging="360"/>
      </w:pPr>
      <w:rPr>
        <w:rFonts w:ascii="Times New Roman" w:hAnsi="Times New Roman" w:cs="Times New Roman"/>
      </w:rPr>
    </w:lvl>
    <w:lvl w:ilvl="4" w:tplc="04190019">
      <w:start w:val="1"/>
      <w:numFmt w:val="lowerLetter"/>
      <w:lvlText w:val="%5."/>
      <w:lvlJc w:val="left"/>
      <w:pPr>
        <w:tabs>
          <w:tab w:val="num" w:pos="3525"/>
        </w:tabs>
        <w:ind w:left="3525" w:hanging="360"/>
      </w:pPr>
      <w:rPr>
        <w:rFonts w:ascii="Times New Roman" w:hAnsi="Times New Roman" w:cs="Times New Roman"/>
      </w:rPr>
    </w:lvl>
    <w:lvl w:ilvl="5" w:tplc="0419001B">
      <w:start w:val="1"/>
      <w:numFmt w:val="lowerRoman"/>
      <w:lvlText w:val="%6."/>
      <w:lvlJc w:val="right"/>
      <w:pPr>
        <w:tabs>
          <w:tab w:val="num" w:pos="4245"/>
        </w:tabs>
        <w:ind w:left="4245" w:hanging="180"/>
      </w:pPr>
      <w:rPr>
        <w:rFonts w:ascii="Times New Roman" w:hAnsi="Times New Roman" w:cs="Times New Roman"/>
      </w:rPr>
    </w:lvl>
    <w:lvl w:ilvl="6" w:tplc="0419000F">
      <w:start w:val="1"/>
      <w:numFmt w:val="decimal"/>
      <w:lvlText w:val="%7."/>
      <w:lvlJc w:val="left"/>
      <w:pPr>
        <w:tabs>
          <w:tab w:val="num" w:pos="4965"/>
        </w:tabs>
        <w:ind w:left="4965" w:hanging="360"/>
      </w:pPr>
      <w:rPr>
        <w:rFonts w:ascii="Times New Roman" w:hAnsi="Times New Roman" w:cs="Times New Roman"/>
      </w:rPr>
    </w:lvl>
    <w:lvl w:ilvl="7" w:tplc="04190019">
      <w:start w:val="1"/>
      <w:numFmt w:val="lowerLetter"/>
      <w:lvlText w:val="%8."/>
      <w:lvlJc w:val="left"/>
      <w:pPr>
        <w:tabs>
          <w:tab w:val="num" w:pos="5685"/>
        </w:tabs>
        <w:ind w:left="5685" w:hanging="360"/>
      </w:pPr>
      <w:rPr>
        <w:rFonts w:ascii="Times New Roman" w:hAnsi="Times New Roman" w:cs="Times New Roman"/>
      </w:rPr>
    </w:lvl>
    <w:lvl w:ilvl="8" w:tplc="0419001B">
      <w:start w:val="1"/>
      <w:numFmt w:val="lowerRoman"/>
      <w:lvlText w:val="%9."/>
      <w:lvlJc w:val="right"/>
      <w:pPr>
        <w:tabs>
          <w:tab w:val="num" w:pos="6405"/>
        </w:tabs>
        <w:ind w:left="6405" w:hanging="180"/>
      </w:pPr>
      <w:rPr>
        <w:rFonts w:ascii="Times New Roman" w:hAnsi="Times New Roman" w:cs="Times New Roman"/>
      </w:rPr>
    </w:lvl>
  </w:abstractNum>
  <w:abstractNum w:abstractNumId="1">
    <w:nsid w:val="0AB451EB"/>
    <w:multiLevelType w:val="hybridMultilevel"/>
    <w:tmpl w:val="F830F058"/>
    <w:lvl w:ilvl="0" w:tplc="80444370">
      <w:start w:val="1"/>
      <w:numFmt w:val="decimal"/>
      <w:lvlText w:val="%1)"/>
      <w:lvlJc w:val="left"/>
      <w:pPr>
        <w:tabs>
          <w:tab w:val="num" w:pos="795"/>
        </w:tabs>
        <w:ind w:left="795" w:hanging="360"/>
      </w:pPr>
      <w:rPr>
        <w:rFonts w:hint="default"/>
      </w:rPr>
    </w:lvl>
    <w:lvl w:ilvl="1" w:tplc="FE385D04">
      <w:start w:val="2"/>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BB43704"/>
    <w:multiLevelType w:val="hybridMultilevel"/>
    <w:tmpl w:val="F014EC90"/>
    <w:lvl w:ilvl="0" w:tplc="EC16A27C">
      <w:start w:val="1"/>
      <w:numFmt w:val="decimal"/>
      <w:lvlText w:val="%1."/>
      <w:lvlJc w:val="left"/>
      <w:pPr>
        <w:ind w:left="644" w:hanging="360"/>
      </w:pPr>
      <w:rPr>
        <w:rFonts w:ascii="Times New Roman" w:hAnsi="Times New Roman" w:cs="Times New Roman" w:hint="default"/>
      </w:rPr>
    </w:lvl>
    <w:lvl w:ilvl="1" w:tplc="04190019">
      <w:start w:val="1"/>
      <w:numFmt w:val="lowerLetter"/>
      <w:lvlText w:val="%2."/>
      <w:lvlJc w:val="left"/>
      <w:pPr>
        <w:ind w:left="1364" w:hanging="360"/>
      </w:pPr>
      <w:rPr>
        <w:rFonts w:ascii="Times New Roman" w:hAnsi="Times New Roman" w:cs="Times New Roman"/>
      </w:rPr>
    </w:lvl>
    <w:lvl w:ilvl="2" w:tplc="0419001B">
      <w:start w:val="1"/>
      <w:numFmt w:val="lowerRoman"/>
      <w:lvlText w:val="%3."/>
      <w:lvlJc w:val="right"/>
      <w:pPr>
        <w:ind w:left="2084" w:hanging="180"/>
      </w:pPr>
      <w:rPr>
        <w:rFonts w:ascii="Times New Roman" w:hAnsi="Times New Roman" w:cs="Times New Roman"/>
      </w:rPr>
    </w:lvl>
    <w:lvl w:ilvl="3" w:tplc="0419000F">
      <w:start w:val="1"/>
      <w:numFmt w:val="decimal"/>
      <w:lvlText w:val="%4."/>
      <w:lvlJc w:val="left"/>
      <w:pPr>
        <w:ind w:left="2804" w:hanging="360"/>
      </w:pPr>
      <w:rPr>
        <w:rFonts w:ascii="Times New Roman" w:hAnsi="Times New Roman" w:cs="Times New Roman"/>
      </w:rPr>
    </w:lvl>
    <w:lvl w:ilvl="4" w:tplc="04190019">
      <w:start w:val="1"/>
      <w:numFmt w:val="lowerLetter"/>
      <w:lvlText w:val="%5."/>
      <w:lvlJc w:val="left"/>
      <w:pPr>
        <w:ind w:left="3524" w:hanging="360"/>
      </w:pPr>
      <w:rPr>
        <w:rFonts w:ascii="Times New Roman" w:hAnsi="Times New Roman" w:cs="Times New Roman"/>
      </w:rPr>
    </w:lvl>
    <w:lvl w:ilvl="5" w:tplc="0419001B">
      <w:start w:val="1"/>
      <w:numFmt w:val="lowerRoman"/>
      <w:lvlText w:val="%6."/>
      <w:lvlJc w:val="right"/>
      <w:pPr>
        <w:ind w:left="4244" w:hanging="180"/>
      </w:pPr>
      <w:rPr>
        <w:rFonts w:ascii="Times New Roman" w:hAnsi="Times New Roman" w:cs="Times New Roman"/>
      </w:rPr>
    </w:lvl>
    <w:lvl w:ilvl="6" w:tplc="0419000F">
      <w:start w:val="1"/>
      <w:numFmt w:val="decimal"/>
      <w:lvlText w:val="%7."/>
      <w:lvlJc w:val="left"/>
      <w:pPr>
        <w:ind w:left="4964" w:hanging="360"/>
      </w:pPr>
      <w:rPr>
        <w:rFonts w:ascii="Times New Roman" w:hAnsi="Times New Roman" w:cs="Times New Roman"/>
      </w:rPr>
    </w:lvl>
    <w:lvl w:ilvl="7" w:tplc="04190019">
      <w:start w:val="1"/>
      <w:numFmt w:val="lowerLetter"/>
      <w:lvlText w:val="%8."/>
      <w:lvlJc w:val="left"/>
      <w:pPr>
        <w:ind w:left="5684" w:hanging="360"/>
      </w:pPr>
      <w:rPr>
        <w:rFonts w:ascii="Times New Roman" w:hAnsi="Times New Roman" w:cs="Times New Roman"/>
      </w:rPr>
    </w:lvl>
    <w:lvl w:ilvl="8" w:tplc="0419001B">
      <w:start w:val="1"/>
      <w:numFmt w:val="lowerRoman"/>
      <w:lvlText w:val="%9."/>
      <w:lvlJc w:val="right"/>
      <w:pPr>
        <w:ind w:left="6404" w:hanging="180"/>
      </w:pPr>
      <w:rPr>
        <w:rFonts w:ascii="Times New Roman" w:hAnsi="Times New Roman" w:cs="Times New Roman"/>
      </w:rPr>
    </w:lvl>
  </w:abstractNum>
  <w:abstractNum w:abstractNumId="3">
    <w:nsid w:val="0BE34309"/>
    <w:multiLevelType w:val="hybridMultilevel"/>
    <w:tmpl w:val="D534A7D8"/>
    <w:lvl w:ilvl="0" w:tplc="547EC84E">
      <w:start w:val="4"/>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19A87CCA"/>
    <w:multiLevelType w:val="hybridMultilevel"/>
    <w:tmpl w:val="79983516"/>
    <w:lvl w:ilvl="0" w:tplc="D444B692">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FE37720"/>
    <w:multiLevelType w:val="hybridMultilevel"/>
    <w:tmpl w:val="839C5E56"/>
    <w:lvl w:ilvl="0" w:tplc="00DC75A4">
      <w:start w:val="1"/>
      <w:numFmt w:val="decimal"/>
      <w:lvlText w:val="%1."/>
      <w:lvlJc w:val="left"/>
      <w:pPr>
        <w:tabs>
          <w:tab w:val="num" w:pos="1260"/>
        </w:tabs>
        <w:ind w:left="1260" w:hanging="840"/>
      </w:pPr>
      <w:rPr>
        <w:rFonts w:ascii="Times New Roman" w:hAnsi="Times New Roman" w:cs="Times New Roman" w:hint="default"/>
      </w:rPr>
    </w:lvl>
    <w:lvl w:ilvl="1" w:tplc="04190019">
      <w:start w:val="1"/>
      <w:numFmt w:val="lowerLetter"/>
      <w:lvlText w:val="%2."/>
      <w:lvlJc w:val="left"/>
      <w:pPr>
        <w:tabs>
          <w:tab w:val="num" w:pos="1500"/>
        </w:tabs>
        <w:ind w:left="1500" w:hanging="360"/>
      </w:pPr>
      <w:rPr>
        <w:rFonts w:ascii="Times New Roman" w:hAnsi="Times New Roman" w:cs="Times New Roman"/>
      </w:rPr>
    </w:lvl>
    <w:lvl w:ilvl="2" w:tplc="0419001B">
      <w:start w:val="1"/>
      <w:numFmt w:val="lowerRoman"/>
      <w:lvlText w:val="%3."/>
      <w:lvlJc w:val="right"/>
      <w:pPr>
        <w:tabs>
          <w:tab w:val="num" w:pos="2220"/>
        </w:tabs>
        <w:ind w:left="2220" w:hanging="180"/>
      </w:pPr>
      <w:rPr>
        <w:rFonts w:ascii="Times New Roman" w:hAnsi="Times New Roman" w:cs="Times New Roman"/>
      </w:rPr>
    </w:lvl>
    <w:lvl w:ilvl="3" w:tplc="0419000F">
      <w:start w:val="1"/>
      <w:numFmt w:val="decimal"/>
      <w:lvlText w:val="%4."/>
      <w:lvlJc w:val="left"/>
      <w:pPr>
        <w:tabs>
          <w:tab w:val="num" w:pos="2940"/>
        </w:tabs>
        <w:ind w:left="2940" w:hanging="360"/>
      </w:pPr>
      <w:rPr>
        <w:rFonts w:ascii="Times New Roman" w:hAnsi="Times New Roman" w:cs="Times New Roman"/>
      </w:rPr>
    </w:lvl>
    <w:lvl w:ilvl="4" w:tplc="04190019">
      <w:start w:val="1"/>
      <w:numFmt w:val="lowerLetter"/>
      <w:lvlText w:val="%5."/>
      <w:lvlJc w:val="left"/>
      <w:pPr>
        <w:tabs>
          <w:tab w:val="num" w:pos="3660"/>
        </w:tabs>
        <w:ind w:left="3660" w:hanging="360"/>
      </w:pPr>
      <w:rPr>
        <w:rFonts w:ascii="Times New Roman" w:hAnsi="Times New Roman" w:cs="Times New Roman"/>
      </w:rPr>
    </w:lvl>
    <w:lvl w:ilvl="5" w:tplc="0419001B">
      <w:start w:val="1"/>
      <w:numFmt w:val="lowerRoman"/>
      <w:lvlText w:val="%6."/>
      <w:lvlJc w:val="right"/>
      <w:pPr>
        <w:tabs>
          <w:tab w:val="num" w:pos="4380"/>
        </w:tabs>
        <w:ind w:left="4380" w:hanging="180"/>
      </w:pPr>
      <w:rPr>
        <w:rFonts w:ascii="Times New Roman" w:hAnsi="Times New Roman" w:cs="Times New Roman"/>
      </w:rPr>
    </w:lvl>
    <w:lvl w:ilvl="6" w:tplc="0419000F">
      <w:start w:val="1"/>
      <w:numFmt w:val="decimal"/>
      <w:lvlText w:val="%7."/>
      <w:lvlJc w:val="left"/>
      <w:pPr>
        <w:tabs>
          <w:tab w:val="num" w:pos="5100"/>
        </w:tabs>
        <w:ind w:left="5100" w:hanging="360"/>
      </w:pPr>
      <w:rPr>
        <w:rFonts w:ascii="Times New Roman" w:hAnsi="Times New Roman" w:cs="Times New Roman"/>
      </w:rPr>
    </w:lvl>
    <w:lvl w:ilvl="7" w:tplc="04190019">
      <w:start w:val="1"/>
      <w:numFmt w:val="lowerLetter"/>
      <w:lvlText w:val="%8."/>
      <w:lvlJc w:val="left"/>
      <w:pPr>
        <w:tabs>
          <w:tab w:val="num" w:pos="5820"/>
        </w:tabs>
        <w:ind w:left="5820" w:hanging="360"/>
      </w:pPr>
      <w:rPr>
        <w:rFonts w:ascii="Times New Roman" w:hAnsi="Times New Roman" w:cs="Times New Roman"/>
      </w:rPr>
    </w:lvl>
    <w:lvl w:ilvl="8" w:tplc="0419001B">
      <w:start w:val="1"/>
      <w:numFmt w:val="lowerRoman"/>
      <w:lvlText w:val="%9."/>
      <w:lvlJc w:val="right"/>
      <w:pPr>
        <w:tabs>
          <w:tab w:val="num" w:pos="6540"/>
        </w:tabs>
        <w:ind w:left="6540" w:hanging="180"/>
      </w:pPr>
      <w:rPr>
        <w:rFonts w:ascii="Times New Roman" w:hAnsi="Times New Roman" w:cs="Times New Roman"/>
      </w:rPr>
    </w:lvl>
  </w:abstractNum>
  <w:abstractNum w:abstractNumId="6">
    <w:nsid w:val="2F4067C0"/>
    <w:multiLevelType w:val="hybridMultilevel"/>
    <w:tmpl w:val="703E744E"/>
    <w:lvl w:ilvl="0" w:tplc="847026D0">
      <w:start w:val="1"/>
      <w:numFmt w:val="decimal"/>
      <w:lvlText w:val="%1."/>
      <w:lvlJc w:val="left"/>
      <w:pPr>
        <w:tabs>
          <w:tab w:val="num" w:pos="975"/>
        </w:tabs>
        <w:ind w:left="975" w:hanging="360"/>
      </w:pPr>
      <w:rPr>
        <w:rFonts w:ascii="Times New Roman" w:hAnsi="Times New Roman" w:cs="Times New Roman" w:hint="default"/>
      </w:rPr>
    </w:lvl>
    <w:lvl w:ilvl="1" w:tplc="04190019">
      <w:start w:val="1"/>
      <w:numFmt w:val="lowerLetter"/>
      <w:lvlText w:val="%2."/>
      <w:lvlJc w:val="left"/>
      <w:pPr>
        <w:tabs>
          <w:tab w:val="num" w:pos="1695"/>
        </w:tabs>
        <w:ind w:left="1695" w:hanging="360"/>
      </w:pPr>
      <w:rPr>
        <w:rFonts w:ascii="Times New Roman" w:hAnsi="Times New Roman" w:cs="Times New Roman"/>
      </w:rPr>
    </w:lvl>
    <w:lvl w:ilvl="2" w:tplc="0419001B">
      <w:start w:val="1"/>
      <w:numFmt w:val="lowerRoman"/>
      <w:lvlText w:val="%3."/>
      <w:lvlJc w:val="right"/>
      <w:pPr>
        <w:tabs>
          <w:tab w:val="num" w:pos="2415"/>
        </w:tabs>
        <w:ind w:left="2415" w:hanging="180"/>
      </w:pPr>
      <w:rPr>
        <w:rFonts w:ascii="Times New Roman" w:hAnsi="Times New Roman" w:cs="Times New Roman"/>
      </w:rPr>
    </w:lvl>
    <w:lvl w:ilvl="3" w:tplc="0419000F">
      <w:start w:val="1"/>
      <w:numFmt w:val="decimal"/>
      <w:lvlText w:val="%4."/>
      <w:lvlJc w:val="left"/>
      <w:pPr>
        <w:tabs>
          <w:tab w:val="num" w:pos="3135"/>
        </w:tabs>
        <w:ind w:left="3135" w:hanging="360"/>
      </w:pPr>
      <w:rPr>
        <w:rFonts w:ascii="Times New Roman" w:hAnsi="Times New Roman" w:cs="Times New Roman"/>
      </w:rPr>
    </w:lvl>
    <w:lvl w:ilvl="4" w:tplc="04190019">
      <w:start w:val="1"/>
      <w:numFmt w:val="lowerLetter"/>
      <w:lvlText w:val="%5."/>
      <w:lvlJc w:val="left"/>
      <w:pPr>
        <w:tabs>
          <w:tab w:val="num" w:pos="3855"/>
        </w:tabs>
        <w:ind w:left="3855" w:hanging="360"/>
      </w:pPr>
      <w:rPr>
        <w:rFonts w:ascii="Times New Roman" w:hAnsi="Times New Roman" w:cs="Times New Roman"/>
      </w:rPr>
    </w:lvl>
    <w:lvl w:ilvl="5" w:tplc="0419001B">
      <w:start w:val="1"/>
      <w:numFmt w:val="lowerRoman"/>
      <w:lvlText w:val="%6."/>
      <w:lvlJc w:val="right"/>
      <w:pPr>
        <w:tabs>
          <w:tab w:val="num" w:pos="4575"/>
        </w:tabs>
        <w:ind w:left="4575" w:hanging="180"/>
      </w:pPr>
      <w:rPr>
        <w:rFonts w:ascii="Times New Roman" w:hAnsi="Times New Roman" w:cs="Times New Roman"/>
      </w:rPr>
    </w:lvl>
    <w:lvl w:ilvl="6" w:tplc="0419000F">
      <w:start w:val="1"/>
      <w:numFmt w:val="decimal"/>
      <w:lvlText w:val="%7."/>
      <w:lvlJc w:val="left"/>
      <w:pPr>
        <w:tabs>
          <w:tab w:val="num" w:pos="5295"/>
        </w:tabs>
        <w:ind w:left="5295" w:hanging="360"/>
      </w:pPr>
      <w:rPr>
        <w:rFonts w:ascii="Times New Roman" w:hAnsi="Times New Roman" w:cs="Times New Roman"/>
      </w:rPr>
    </w:lvl>
    <w:lvl w:ilvl="7" w:tplc="04190019">
      <w:start w:val="1"/>
      <w:numFmt w:val="lowerLetter"/>
      <w:lvlText w:val="%8."/>
      <w:lvlJc w:val="left"/>
      <w:pPr>
        <w:tabs>
          <w:tab w:val="num" w:pos="6015"/>
        </w:tabs>
        <w:ind w:left="6015" w:hanging="360"/>
      </w:pPr>
      <w:rPr>
        <w:rFonts w:ascii="Times New Roman" w:hAnsi="Times New Roman" w:cs="Times New Roman"/>
      </w:rPr>
    </w:lvl>
    <w:lvl w:ilvl="8" w:tplc="0419001B">
      <w:start w:val="1"/>
      <w:numFmt w:val="lowerRoman"/>
      <w:lvlText w:val="%9."/>
      <w:lvlJc w:val="right"/>
      <w:pPr>
        <w:tabs>
          <w:tab w:val="num" w:pos="6735"/>
        </w:tabs>
        <w:ind w:left="6735" w:hanging="180"/>
      </w:pPr>
      <w:rPr>
        <w:rFonts w:ascii="Times New Roman" w:hAnsi="Times New Roman" w:cs="Times New Roman"/>
      </w:rPr>
    </w:lvl>
  </w:abstractNum>
  <w:abstractNum w:abstractNumId="7">
    <w:nsid w:val="34BD70BF"/>
    <w:multiLevelType w:val="hybridMultilevel"/>
    <w:tmpl w:val="93E8B632"/>
    <w:lvl w:ilvl="0" w:tplc="D5220A2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8">
    <w:nsid w:val="3D785FD3"/>
    <w:multiLevelType w:val="hybridMultilevel"/>
    <w:tmpl w:val="1D4079FA"/>
    <w:lvl w:ilvl="0" w:tplc="8A94BADC">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rPr>
        <w:rFonts w:ascii="Times New Roman" w:hAnsi="Times New Roman" w:cs="Times New Roman"/>
      </w:rPr>
    </w:lvl>
    <w:lvl w:ilvl="2" w:tplc="0419001B">
      <w:start w:val="1"/>
      <w:numFmt w:val="lowerRoman"/>
      <w:lvlText w:val="%3."/>
      <w:lvlJc w:val="right"/>
      <w:pPr>
        <w:ind w:left="2367" w:hanging="180"/>
      </w:pPr>
      <w:rPr>
        <w:rFonts w:ascii="Times New Roman" w:hAnsi="Times New Roman" w:cs="Times New Roman"/>
      </w:rPr>
    </w:lvl>
    <w:lvl w:ilvl="3" w:tplc="0419000F">
      <w:start w:val="1"/>
      <w:numFmt w:val="decimal"/>
      <w:lvlText w:val="%4."/>
      <w:lvlJc w:val="left"/>
      <w:pPr>
        <w:ind w:left="3087" w:hanging="360"/>
      </w:pPr>
      <w:rPr>
        <w:rFonts w:ascii="Times New Roman" w:hAnsi="Times New Roman" w:cs="Times New Roman"/>
      </w:rPr>
    </w:lvl>
    <w:lvl w:ilvl="4" w:tplc="04190019">
      <w:start w:val="1"/>
      <w:numFmt w:val="lowerLetter"/>
      <w:lvlText w:val="%5."/>
      <w:lvlJc w:val="left"/>
      <w:pPr>
        <w:ind w:left="3807" w:hanging="360"/>
      </w:pPr>
      <w:rPr>
        <w:rFonts w:ascii="Times New Roman" w:hAnsi="Times New Roman" w:cs="Times New Roman"/>
      </w:rPr>
    </w:lvl>
    <w:lvl w:ilvl="5" w:tplc="0419001B">
      <w:start w:val="1"/>
      <w:numFmt w:val="lowerRoman"/>
      <w:lvlText w:val="%6."/>
      <w:lvlJc w:val="right"/>
      <w:pPr>
        <w:ind w:left="4527" w:hanging="180"/>
      </w:pPr>
      <w:rPr>
        <w:rFonts w:ascii="Times New Roman" w:hAnsi="Times New Roman" w:cs="Times New Roman"/>
      </w:rPr>
    </w:lvl>
    <w:lvl w:ilvl="6" w:tplc="0419000F">
      <w:start w:val="1"/>
      <w:numFmt w:val="decimal"/>
      <w:lvlText w:val="%7."/>
      <w:lvlJc w:val="left"/>
      <w:pPr>
        <w:ind w:left="5247" w:hanging="360"/>
      </w:pPr>
      <w:rPr>
        <w:rFonts w:ascii="Times New Roman" w:hAnsi="Times New Roman" w:cs="Times New Roman"/>
      </w:rPr>
    </w:lvl>
    <w:lvl w:ilvl="7" w:tplc="04190019">
      <w:start w:val="1"/>
      <w:numFmt w:val="lowerLetter"/>
      <w:lvlText w:val="%8."/>
      <w:lvlJc w:val="left"/>
      <w:pPr>
        <w:ind w:left="5967" w:hanging="360"/>
      </w:pPr>
      <w:rPr>
        <w:rFonts w:ascii="Times New Roman" w:hAnsi="Times New Roman" w:cs="Times New Roman"/>
      </w:rPr>
    </w:lvl>
    <w:lvl w:ilvl="8" w:tplc="0419001B">
      <w:start w:val="1"/>
      <w:numFmt w:val="lowerRoman"/>
      <w:lvlText w:val="%9."/>
      <w:lvlJc w:val="right"/>
      <w:pPr>
        <w:ind w:left="6687" w:hanging="180"/>
      </w:pPr>
      <w:rPr>
        <w:rFonts w:ascii="Times New Roman" w:hAnsi="Times New Roman" w:cs="Times New Roman"/>
      </w:rPr>
    </w:lvl>
  </w:abstractNum>
  <w:abstractNum w:abstractNumId="9">
    <w:nsid w:val="41F76944"/>
    <w:multiLevelType w:val="hybridMultilevel"/>
    <w:tmpl w:val="2452A6B6"/>
    <w:lvl w:ilvl="0" w:tplc="0419000F">
      <w:start w:val="1"/>
      <w:numFmt w:val="decimal"/>
      <w:lvlText w:val="%1."/>
      <w:lvlJc w:val="left"/>
      <w:pPr>
        <w:tabs>
          <w:tab w:val="num" w:pos="540"/>
        </w:tabs>
        <w:ind w:left="540" w:hanging="360"/>
      </w:pPr>
      <w:rPr>
        <w:rFonts w:ascii="Times New Roman" w:hAnsi="Times New Roman" w:cs="Times New Roman"/>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10">
    <w:nsid w:val="5BF76D5C"/>
    <w:multiLevelType w:val="hybridMultilevel"/>
    <w:tmpl w:val="83500C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6FA53F6"/>
    <w:multiLevelType w:val="hybridMultilevel"/>
    <w:tmpl w:val="8DBE232E"/>
    <w:lvl w:ilvl="0" w:tplc="FDD4625A">
      <w:start w:val="1"/>
      <w:numFmt w:val="decimal"/>
      <w:lvlText w:val="%1."/>
      <w:lvlJc w:val="left"/>
      <w:pPr>
        <w:tabs>
          <w:tab w:val="num" w:pos="1770"/>
        </w:tabs>
        <w:ind w:left="1770" w:hanging="1050"/>
      </w:pPr>
      <w:rPr>
        <w:rFonts w:ascii="Times New Roman" w:hAnsi="Times New Roman" w:cs="Times New Roman"/>
      </w:rPr>
    </w:lvl>
    <w:lvl w:ilvl="1" w:tplc="04190019">
      <w:start w:val="1"/>
      <w:numFmt w:val="lowerLetter"/>
      <w:lvlText w:val="%2."/>
      <w:lvlJc w:val="left"/>
      <w:pPr>
        <w:tabs>
          <w:tab w:val="num" w:pos="1800"/>
        </w:tabs>
        <w:ind w:left="1800" w:hanging="360"/>
      </w:pPr>
      <w:rPr>
        <w:rFonts w:ascii="Times New Roman" w:hAnsi="Times New Roman" w:cs="Times New Roman"/>
      </w:rPr>
    </w:lvl>
    <w:lvl w:ilvl="2" w:tplc="0419001B">
      <w:start w:val="1"/>
      <w:numFmt w:val="lowerRoman"/>
      <w:lvlText w:val="%3."/>
      <w:lvlJc w:val="right"/>
      <w:pPr>
        <w:tabs>
          <w:tab w:val="num" w:pos="2520"/>
        </w:tabs>
        <w:ind w:left="2520" w:hanging="180"/>
      </w:pPr>
      <w:rPr>
        <w:rFonts w:ascii="Times New Roman" w:hAnsi="Times New Roman" w:cs="Times New Roman"/>
      </w:rPr>
    </w:lvl>
    <w:lvl w:ilvl="3" w:tplc="0419000F">
      <w:start w:val="1"/>
      <w:numFmt w:val="decimal"/>
      <w:lvlText w:val="%4."/>
      <w:lvlJc w:val="left"/>
      <w:pPr>
        <w:tabs>
          <w:tab w:val="num" w:pos="3240"/>
        </w:tabs>
        <w:ind w:left="3240" w:hanging="360"/>
      </w:pPr>
      <w:rPr>
        <w:rFonts w:ascii="Times New Roman" w:hAnsi="Times New Roman" w:cs="Times New Roman"/>
      </w:rPr>
    </w:lvl>
    <w:lvl w:ilvl="4" w:tplc="04190019">
      <w:start w:val="1"/>
      <w:numFmt w:val="lowerLetter"/>
      <w:lvlText w:val="%5."/>
      <w:lvlJc w:val="left"/>
      <w:pPr>
        <w:tabs>
          <w:tab w:val="num" w:pos="3960"/>
        </w:tabs>
        <w:ind w:left="3960" w:hanging="360"/>
      </w:pPr>
      <w:rPr>
        <w:rFonts w:ascii="Times New Roman" w:hAnsi="Times New Roman" w:cs="Times New Roman"/>
      </w:rPr>
    </w:lvl>
    <w:lvl w:ilvl="5" w:tplc="0419001B">
      <w:start w:val="1"/>
      <w:numFmt w:val="lowerRoman"/>
      <w:lvlText w:val="%6."/>
      <w:lvlJc w:val="right"/>
      <w:pPr>
        <w:tabs>
          <w:tab w:val="num" w:pos="4680"/>
        </w:tabs>
        <w:ind w:left="4680" w:hanging="180"/>
      </w:pPr>
      <w:rPr>
        <w:rFonts w:ascii="Times New Roman" w:hAnsi="Times New Roman" w:cs="Times New Roman"/>
      </w:rPr>
    </w:lvl>
    <w:lvl w:ilvl="6" w:tplc="0419000F">
      <w:start w:val="1"/>
      <w:numFmt w:val="decimal"/>
      <w:lvlText w:val="%7."/>
      <w:lvlJc w:val="left"/>
      <w:pPr>
        <w:tabs>
          <w:tab w:val="num" w:pos="5400"/>
        </w:tabs>
        <w:ind w:left="5400" w:hanging="360"/>
      </w:pPr>
      <w:rPr>
        <w:rFonts w:ascii="Times New Roman" w:hAnsi="Times New Roman" w:cs="Times New Roman"/>
      </w:rPr>
    </w:lvl>
    <w:lvl w:ilvl="7" w:tplc="04190019">
      <w:start w:val="1"/>
      <w:numFmt w:val="lowerLetter"/>
      <w:lvlText w:val="%8."/>
      <w:lvlJc w:val="left"/>
      <w:pPr>
        <w:tabs>
          <w:tab w:val="num" w:pos="6120"/>
        </w:tabs>
        <w:ind w:left="6120" w:hanging="360"/>
      </w:pPr>
      <w:rPr>
        <w:rFonts w:ascii="Times New Roman" w:hAnsi="Times New Roman" w:cs="Times New Roman"/>
      </w:rPr>
    </w:lvl>
    <w:lvl w:ilvl="8" w:tplc="0419001B">
      <w:start w:val="1"/>
      <w:numFmt w:val="lowerRoman"/>
      <w:lvlText w:val="%9."/>
      <w:lvlJc w:val="right"/>
      <w:pPr>
        <w:tabs>
          <w:tab w:val="num" w:pos="6840"/>
        </w:tabs>
        <w:ind w:left="6840" w:hanging="180"/>
      </w:pPr>
      <w:rPr>
        <w:rFonts w:ascii="Times New Roman" w:hAnsi="Times New Roman" w:cs="Times New Roman"/>
      </w:rPr>
    </w:lvl>
  </w:abstractNum>
  <w:abstractNum w:abstractNumId="12">
    <w:nsid w:val="7D2A022C"/>
    <w:multiLevelType w:val="hybridMultilevel"/>
    <w:tmpl w:val="9B628EC0"/>
    <w:lvl w:ilvl="0" w:tplc="9D821150">
      <w:start w:val="4"/>
      <w:numFmt w:val="decimal"/>
      <w:lvlText w:val="%1."/>
      <w:lvlJc w:val="left"/>
      <w:pPr>
        <w:tabs>
          <w:tab w:val="num" w:pos="1207"/>
        </w:tabs>
        <w:ind w:left="1207" w:hanging="360"/>
      </w:pPr>
      <w:rPr>
        <w:rFonts w:ascii="Times New Roman" w:hAnsi="Times New Roman" w:cs="Times New Roman" w:hint="default"/>
      </w:rPr>
    </w:lvl>
    <w:lvl w:ilvl="1" w:tplc="04190019">
      <w:start w:val="1"/>
      <w:numFmt w:val="lowerLetter"/>
      <w:lvlText w:val="%2."/>
      <w:lvlJc w:val="left"/>
      <w:pPr>
        <w:tabs>
          <w:tab w:val="num" w:pos="1927"/>
        </w:tabs>
        <w:ind w:left="1927" w:hanging="360"/>
      </w:pPr>
      <w:rPr>
        <w:rFonts w:ascii="Times New Roman" w:hAnsi="Times New Roman" w:cs="Times New Roman"/>
      </w:rPr>
    </w:lvl>
    <w:lvl w:ilvl="2" w:tplc="0419001B">
      <w:start w:val="1"/>
      <w:numFmt w:val="lowerRoman"/>
      <w:lvlText w:val="%3."/>
      <w:lvlJc w:val="right"/>
      <w:pPr>
        <w:tabs>
          <w:tab w:val="num" w:pos="2647"/>
        </w:tabs>
        <w:ind w:left="2647" w:hanging="180"/>
      </w:pPr>
      <w:rPr>
        <w:rFonts w:ascii="Times New Roman" w:hAnsi="Times New Roman" w:cs="Times New Roman"/>
      </w:rPr>
    </w:lvl>
    <w:lvl w:ilvl="3" w:tplc="0419000F">
      <w:start w:val="1"/>
      <w:numFmt w:val="decimal"/>
      <w:lvlText w:val="%4."/>
      <w:lvlJc w:val="left"/>
      <w:pPr>
        <w:tabs>
          <w:tab w:val="num" w:pos="3367"/>
        </w:tabs>
        <w:ind w:left="3367" w:hanging="360"/>
      </w:pPr>
      <w:rPr>
        <w:rFonts w:ascii="Times New Roman" w:hAnsi="Times New Roman" w:cs="Times New Roman"/>
      </w:rPr>
    </w:lvl>
    <w:lvl w:ilvl="4" w:tplc="04190019">
      <w:start w:val="1"/>
      <w:numFmt w:val="lowerLetter"/>
      <w:lvlText w:val="%5."/>
      <w:lvlJc w:val="left"/>
      <w:pPr>
        <w:tabs>
          <w:tab w:val="num" w:pos="4087"/>
        </w:tabs>
        <w:ind w:left="4087" w:hanging="360"/>
      </w:pPr>
      <w:rPr>
        <w:rFonts w:ascii="Times New Roman" w:hAnsi="Times New Roman" w:cs="Times New Roman"/>
      </w:rPr>
    </w:lvl>
    <w:lvl w:ilvl="5" w:tplc="0419001B">
      <w:start w:val="1"/>
      <w:numFmt w:val="lowerRoman"/>
      <w:lvlText w:val="%6."/>
      <w:lvlJc w:val="right"/>
      <w:pPr>
        <w:tabs>
          <w:tab w:val="num" w:pos="4807"/>
        </w:tabs>
        <w:ind w:left="4807" w:hanging="180"/>
      </w:pPr>
      <w:rPr>
        <w:rFonts w:ascii="Times New Roman" w:hAnsi="Times New Roman" w:cs="Times New Roman"/>
      </w:rPr>
    </w:lvl>
    <w:lvl w:ilvl="6" w:tplc="0419000F">
      <w:start w:val="1"/>
      <w:numFmt w:val="decimal"/>
      <w:lvlText w:val="%7."/>
      <w:lvlJc w:val="left"/>
      <w:pPr>
        <w:tabs>
          <w:tab w:val="num" w:pos="5527"/>
        </w:tabs>
        <w:ind w:left="5527" w:hanging="360"/>
      </w:pPr>
      <w:rPr>
        <w:rFonts w:ascii="Times New Roman" w:hAnsi="Times New Roman" w:cs="Times New Roman"/>
      </w:rPr>
    </w:lvl>
    <w:lvl w:ilvl="7" w:tplc="04190019">
      <w:start w:val="1"/>
      <w:numFmt w:val="lowerLetter"/>
      <w:lvlText w:val="%8."/>
      <w:lvlJc w:val="left"/>
      <w:pPr>
        <w:tabs>
          <w:tab w:val="num" w:pos="6247"/>
        </w:tabs>
        <w:ind w:left="6247" w:hanging="360"/>
      </w:pPr>
      <w:rPr>
        <w:rFonts w:ascii="Times New Roman" w:hAnsi="Times New Roman" w:cs="Times New Roman"/>
      </w:rPr>
    </w:lvl>
    <w:lvl w:ilvl="8" w:tplc="0419001B">
      <w:start w:val="1"/>
      <w:numFmt w:val="lowerRoman"/>
      <w:lvlText w:val="%9."/>
      <w:lvlJc w:val="right"/>
      <w:pPr>
        <w:tabs>
          <w:tab w:val="num" w:pos="6967"/>
        </w:tabs>
        <w:ind w:left="6967" w:hanging="180"/>
      </w:pPr>
      <w:rPr>
        <w:rFonts w:ascii="Times New Roman" w:hAnsi="Times New Roman" w:cs="Times New Roman"/>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9"/>
  </w:num>
  <w:num w:numId="8">
    <w:abstractNumId w:val="10"/>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84"/>
    <w:rsid w:val="0078615A"/>
    <w:rsid w:val="008D4329"/>
    <w:rsid w:val="00921A84"/>
    <w:rsid w:val="00A91FDF"/>
    <w:rsid w:val="00AB4829"/>
    <w:rsid w:val="00F61239"/>
    <w:rsid w:val="00F929A1"/>
    <w:rsid w:val="00FB066F"/>
    <w:rsid w:val="00FC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toa heading"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AB4829"/>
    <w:pPr>
      <w:keepNext/>
      <w:outlineLvl w:val="0"/>
    </w:pPr>
    <w:rPr>
      <w:sz w:val="28"/>
    </w:rPr>
  </w:style>
  <w:style w:type="paragraph" w:styleId="2">
    <w:name w:val="heading 2"/>
    <w:basedOn w:val="a"/>
    <w:next w:val="a"/>
    <w:link w:val="20"/>
    <w:uiPriority w:val="99"/>
    <w:qFormat/>
    <w:rsid w:val="00AB482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B482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B4829"/>
    <w:pPr>
      <w:keepNext/>
      <w:spacing w:before="240" w:after="60"/>
      <w:outlineLvl w:val="3"/>
    </w:pPr>
    <w:rPr>
      <w:b/>
      <w:bCs/>
      <w:sz w:val="28"/>
      <w:szCs w:val="28"/>
    </w:rPr>
  </w:style>
  <w:style w:type="paragraph" w:styleId="5">
    <w:name w:val="heading 5"/>
    <w:basedOn w:val="a"/>
    <w:next w:val="a"/>
    <w:link w:val="50"/>
    <w:uiPriority w:val="99"/>
    <w:qFormat/>
    <w:rsid w:val="00AB4829"/>
    <w:pPr>
      <w:keepNext/>
      <w:jc w:val="center"/>
      <w:outlineLvl w:val="4"/>
    </w:pPr>
    <w:rPr>
      <w:rFonts w:ascii="Georgia" w:hAnsi="Georgia" w:cs="Georgia"/>
      <w:b/>
      <w:bCs/>
      <w:i/>
      <w:iCs/>
      <w:emboss/>
      <w:sz w:val="96"/>
      <w:szCs w:val="96"/>
    </w:rPr>
  </w:style>
  <w:style w:type="paragraph" w:styleId="6">
    <w:name w:val="heading 6"/>
    <w:basedOn w:val="a"/>
    <w:next w:val="a"/>
    <w:link w:val="60"/>
    <w:uiPriority w:val="99"/>
    <w:qFormat/>
    <w:rsid w:val="00AB4829"/>
    <w:pPr>
      <w:spacing w:before="240" w:after="60"/>
      <w:outlineLvl w:val="5"/>
    </w:pPr>
    <w:rPr>
      <w:rFonts w:ascii="Calibri" w:hAnsi="Calibri"/>
      <w:b/>
      <w:bCs/>
      <w:sz w:val="22"/>
      <w:szCs w:val="22"/>
    </w:rPr>
  </w:style>
  <w:style w:type="paragraph" w:styleId="7">
    <w:name w:val="heading 7"/>
    <w:basedOn w:val="a"/>
    <w:next w:val="a"/>
    <w:link w:val="70"/>
    <w:uiPriority w:val="99"/>
    <w:qFormat/>
    <w:rsid w:val="00AB4829"/>
    <w:pPr>
      <w:spacing w:before="240" w:after="60"/>
      <w:outlineLvl w:val="6"/>
    </w:pPr>
  </w:style>
  <w:style w:type="paragraph" w:styleId="9">
    <w:name w:val="heading 9"/>
    <w:basedOn w:val="a"/>
    <w:next w:val="a"/>
    <w:link w:val="90"/>
    <w:uiPriority w:val="99"/>
    <w:qFormat/>
    <w:rsid w:val="00AB4829"/>
    <w:pPr>
      <w:keepNext/>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4829"/>
    <w:rPr>
      <w:sz w:val="28"/>
      <w:szCs w:val="24"/>
    </w:rPr>
  </w:style>
  <w:style w:type="character" w:customStyle="1" w:styleId="20">
    <w:name w:val="Заголовок 2 Знак"/>
    <w:basedOn w:val="a0"/>
    <w:link w:val="2"/>
    <w:uiPriority w:val="99"/>
    <w:rsid w:val="00AB4829"/>
    <w:rPr>
      <w:rFonts w:ascii="Arial" w:hAnsi="Arial" w:cs="Arial"/>
      <w:b/>
      <w:bCs/>
      <w:i/>
      <w:iCs/>
      <w:sz w:val="28"/>
      <w:szCs w:val="28"/>
    </w:rPr>
  </w:style>
  <w:style w:type="character" w:customStyle="1" w:styleId="30">
    <w:name w:val="Заголовок 3 Знак"/>
    <w:basedOn w:val="a0"/>
    <w:link w:val="3"/>
    <w:uiPriority w:val="99"/>
    <w:rsid w:val="00AB4829"/>
    <w:rPr>
      <w:rFonts w:ascii="Arial" w:hAnsi="Arial" w:cs="Arial"/>
      <w:b/>
      <w:bCs/>
      <w:sz w:val="26"/>
      <w:szCs w:val="26"/>
    </w:rPr>
  </w:style>
  <w:style w:type="character" w:customStyle="1" w:styleId="40">
    <w:name w:val="Заголовок 4 Знак"/>
    <w:basedOn w:val="a0"/>
    <w:link w:val="4"/>
    <w:uiPriority w:val="99"/>
    <w:rsid w:val="00AB4829"/>
    <w:rPr>
      <w:b/>
      <w:bCs/>
      <w:sz w:val="28"/>
      <w:szCs w:val="28"/>
    </w:rPr>
  </w:style>
  <w:style w:type="character" w:customStyle="1" w:styleId="50">
    <w:name w:val="Заголовок 5 Знак"/>
    <w:basedOn w:val="a0"/>
    <w:link w:val="5"/>
    <w:uiPriority w:val="99"/>
    <w:rsid w:val="00AB4829"/>
    <w:rPr>
      <w:rFonts w:ascii="Georgia" w:hAnsi="Georgia" w:cs="Georgia"/>
      <w:b/>
      <w:bCs/>
      <w:i/>
      <w:iCs/>
      <w:emboss/>
      <w:sz w:val="96"/>
      <w:szCs w:val="96"/>
    </w:rPr>
  </w:style>
  <w:style w:type="character" w:customStyle="1" w:styleId="60">
    <w:name w:val="Заголовок 6 Знак"/>
    <w:basedOn w:val="a0"/>
    <w:link w:val="6"/>
    <w:uiPriority w:val="99"/>
    <w:rsid w:val="00AB4829"/>
    <w:rPr>
      <w:rFonts w:ascii="Calibri" w:hAnsi="Calibri"/>
      <w:b/>
      <w:bCs/>
      <w:sz w:val="22"/>
      <w:szCs w:val="22"/>
    </w:rPr>
  </w:style>
  <w:style w:type="character" w:customStyle="1" w:styleId="70">
    <w:name w:val="Заголовок 7 Знак"/>
    <w:basedOn w:val="a0"/>
    <w:link w:val="7"/>
    <w:uiPriority w:val="99"/>
    <w:rsid w:val="00AB4829"/>
    <w:rPr>
      <w:sz w:val="24"/>
      <w:szCs w:val="24"/>
    </w:rPr>
  </w:style>
  <w:style w:type="character" w:customStyle="1" w:styleId="90">
    <w:name w:val="Заголовок 9 Знак"/>
    <w:basedOn w:val="a0"/>
    <w:link w:val="9"/>
    <w:uiPriority w:val="99"/>
    <w:rsid w:val="00AB4829"/>
    <w:rPr>
      <w:i/>
      <w:iCs/>
      <w:sz w:val="24"/>
      <w:szCs w:val="24"/>
    </w:rPr>
  </w:style>
  <w:style w:type="paragraph" w:styleId="a3">
    <w:name w:val="Body Text Indent"/>
    <w:basedOn w:val="a"/>
    <w:link w:val="a4"/>
    <w:uiPriority w:val="99"/>
    <w:rsid w:val="00AB4829"/>
    <w:pPr>
      <w:ind w:left="435"/>
      <w:jc w:val="both"/>
    </w:pPr>
    <w:rPr>
      <w:sz w:val="28"/>
    </w:rPr>
  </w:style>
  <w:style w:type="character" w:customStyle="1" w:styleId="a4">
    <w:name w:val="Основной текст с отступом Знак"/>
    <w:basedOn w:val="a0"/>
    <w:link w:val="a3"/>
    <w:uiPriority w:val="99"/>
    <w:rsid w:val="00AB4829"/>
    <w:rPr>
      <w:sz w:val="28"/>
      <w:szCs w:val="24"/>
    </w:rPr>
  </w:style>
  <w:style w:type="paragraph" w:styleId="a5">
    <w:name w:val="Body Text"/>
    <w:basedOn w:val="a"/>
    <w:link w:val="a6"/>
    <w:uiPriority w:val="99"/>
    <w:rsid w:val="00AB4829"/>
    <w:pPr>
      <w:spacing w:before="111"/>
      <w:ind w:right="88"/>
    </w:pPr>
    <w:rPr>
      <w:rFonts w:ascii="TimesET" w:hAnsi="TimesET"/>
      <w:snapToGrid w:val="0"/>
      <w:szCs w:val="20"/>
    </w:rPr>
  </w:style>
  <w:style w:type="character" w:customStyle="1" w:styleId="a6">
    <w:name w:val="Основной текст Знак"/>
    <w:basedOn w:val="a0"/>
    <w:link w:val="a5"/>
    <w:uiPriority w:val="99"/>
    <w:rsid w:val="00AB4829"/>
    <w:rPr>
      <w:rFonts w:ascii="TimesET" w:hAnsi="TimesET"/>
      <w:snapToGrid w:val="0"/>
      <w:sz w:val="24"/>
    </w:rPr>
  </w:style>
  <w:style w:type="paragraph" w:customStyle="1" w:styleId="a7">
    <w:name w:val="Таблицы (моноширинный)"/>
    <w:basedOn w:val="a"/>
    <w:next w:val="a"/>
    <w:rsid w:val="00AB4829"/>
    <w:pPr>
      <w:suppressAutoHyphens/>
      <w:autoSpaceDE w:val="0"/>
      <w:jc w:val="both"/>
    </w:pPr>
    <w:rPr>
      <w:rFonts w:ascii="Courier New" w:hAnsi="Courier New" w:cs="Courier New"/>
      <w:sz w:val="20"/>
      <w:szCs w:val="20"/>
      <w:lang w:eastAsia="ar-SA"/>
    </w:rPr>
  </w:style>
  <w:style w:type="character" w:customStyle="1" w:styleId="a8">
    <w:name w:val="Цветовое выделение"/>
    <w:uiPriority w:val="99"/>
    <w:rsid w:val="00AB4829"/>
    <w:rPr>
      <w:b/>
      <w:bCs/>
      <w:color w:val="000080"/>
    </w:rPr>
  </w:style>
  <w:style w:type="paragraph" w:styleId="21">
    <w:name w:val="Body Text Indent 2"/>
    <w:basedOn w:val="a"/>
    <w:link w:val="22"/>
    <w:uiPriority w:val="99"/>
    <w:rsid w:val="00AB4829"/>
    <w:pPr>
      <w:widowControl w:val="0"/>
      <w:autoSpaceDE w:val="0"/>
      <w:autoSpaceDN w:val="0"/>
      <w:adjustRightInd w:val="0"/>
      <w:ind w:right="-144" w:firstLine="567"/>
      <w:jc w:val="both"/>
    </w:pPr>
    <w:rPr>
      <w:color w:val="000000"/>
      <w:sz w:val="28"/>
    </w:rPr>
  </w:style>
  <w:style w:type="character" w:customStyle="1" w:styleId="22">
    <w:name w:val="Основной текст с отступом 2 Знак"/>
    <w:basedOn w:val="a0"/>
    <w:link w:val="21"/>
    <w:uiPriority w:val="99"/>
    <w:rsid w:val="00AB4829"/>
    <w:rPr>
      <w:color w:val="000000"/>
      <w:sz w:val="28"/>
      <w:szCs w:val="24"/>
    </w:rPr>
  </w:style>
  <w:style w:type="paragraph" w:styleId="a9">
    <w:name w:val="footer"/>
    <w:basedOn w:val="a"/>
    <w:link w:val="aa"/>
    <w:uiPriority w:val="99"/>
    <w:rsid w:val="00AB4829"/>
    <w:pPr>
      <w:tabs>
        <w:tab w:val="center" w:pos="4677"/>
        <w:tab w:val="right" w:pos="9355"/>
      </w:tabs>
    </w:pPr>
  </w:style>
  <w:style w:type="character" w:customStyle="1" w:styleId="aa">
    <w:name w:val="Нижний колонтитул Знак"/>
    <w:basedOn w:val="a0"/>
    <w:link w:val="a9"/>
    <w:uiPriority w:val="99"/>
    <w:rsid w:val="00AB4829"/>
    <w:rPr>
      <w:sz w:val="24"/>
      <w:szCs w:val="24"/>
    </w:rPr>
  </w:style>
  <w:style w:type="paragraph" w:styleId="23">
    <w:name w:val="Body Text 2"/>
    <w:basedOn w:val="a"/>
    <w:link w:val="24"/>
    <w:uiPriority w:val="99"/>
    <w:rsid w:val="00AB4829"/>
    <w:pPr>
      <w:spacing w:after="120" w:line="480" w:lineRule="auto"/>
    </w:pPr>
  </w:style>
  <w:style w:type="character" w:customStyle="1" w:styleId="24">
    <w:name w:val="Основной текст 2 Знак"/>
    <w:basedOn w:val="a0"/>
    <w:link w:val="23"/>
    <w:uiPriority w:val="99"/>
    <w:rsid w:val="00AB4829"/>
    <w:rPr>
      <w:sz w:val="24"/>
      <w:szCs w:val="24"/>
    </w:rPr>
  </w:style>
  <w:style w:type="paragraph" w:styleId="31">
    <w:name w:val="Body Text 3"/>
    <w:basedOn w:val="a"/>
    <w:link w:val="32"/>
    <w:uiPriority w:val="99"/>
    <w:rsid w:val="00AB4829"/>
    <w:pPr>
      <w:spacing w:after="120"/>
    </w:pPr>
    <w:rPr>
      <w:sz w:val="16"/>
      <w:szCs w:val="16"/>
    </w:rPr>
  </w:style>
  <w:style w:type="character" w:customStyle="1" w:styleId="32">
    <w:name w:val="Основной текст 3 Знак"/>
    <w:basedOn w:val="a0"/>
    <w:link w:val="31"/>
    <w:uiPriority w:val="99"/>
    <w:rsid w:val="00AB4829"/>
    <w:rPr>
      <w:sz w:val="16"/>
      <w:szCs w:val="16"/>
    </w:rPr>
  </w:style>
  <w:style w:type="paragraph" w:customStyle="1" w:styleId="ab">
    <w:name w:val="Заголовок статьи"/>
    <w:basedOn w:val="a"/>
    <w:next w:val="a"/>
    <w:uiPriority w:val="99"/>
    <w:rsid w:val="00AB4829"/>
    <w:pPr>
      <w:autoSpaceDE w:val="0"/>
      <w:autoSpaceDN w:val="0"/>
      <w:adjustRightInd w:val="0"/>
      <w:ind w:left="1612" w:hanging="892"/>
      <w:jc w:val="both"/>
    </w:pPr>
    <w:rPr>
      <w:rFonts w:ascii="Arial" w:hAnsi="Arial" w:cs="Arial"/>
      <w:sz w:val="20"/>
      <w:szCs w:val="20"/>
    </w:rPr>
  </w:style>
  <w:style w:type="paragraph" w:customStyle="1" w:styleId="ac">
    <w:name w:val="Комментарий"/>
    <w:basedOn w:val="a"/>
    <w:next w:val="a"/>
    <w:uiPriority w:val="99"/>
    <w:rsid w:val="00AB4829"/>
    <w:pPr>
      <w:autoSpaceDE w:val="0"/>
      <w:autoSpaceDN w:val="0"/>
      <w:adjustRightInd w:val="0"/>
      <w:ind w:left="170"/>
      <w:jc w:val="both"/>
    </w:pPr>
    <w:rPr>
      <w:rFonts w:ascii="Arial" w:hAnsi="Arial" w:cs="Arial"/>
      <w:i/>
      <w:iCs/>
      <w:color w:val="800080"/>
      <w:sz w:val="20"/>
      <w:szCs w:val="20"/>
    </w:rPr>
  </w:style>
  <w:style w:type="paragraph" w:customStyle="1" w:styleId="MinorHeading">
    <w:name w:val="Minor Heading"/>
    <w:next w:val="a"/>
    <w:uiPriority w:val="99"/>
    <w:rsid w:val="00AB4829"/>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5">
    <w:name w:val="xl2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uiPriority w:val="99"/>
    <w:rsid w:val="00AB4829"/>
    <w:pPr>
      <w:spacing w:before="100" w:beforeAutospacing="1" w:after="100" w:afterAutospacing="1"/>
    </w:pPr>
    <w:rPr>
      <w:rFonts w:ascii="Arial" w:hAnsi="Arial" w:cs="Arial"/>
      <w:b/>
      <w:bCs/>
    </w:rPr>
  </w:style>
  <w:style w:type="paragraph" w:customStyle="1" w:styleId="xl30">
    <w:name w:val="xl3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2">
    <w:name w:val="xl3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3">
    <w:name w:val="xl3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5">
    <w:name w:val="xl3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6">
    <w:name w:val="xl3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
    <w:name w:val="xl37"/>
    <w:basedOn w:val="a"/>
    <w:uiPriority w:val="99"/>
    <w:rsid w:val="00AB4829"/>
    <w:pPr>
      <w:spacing w:before="100" w:beforeAutospacing="1" w:after="100" w:afterAutospacing="1"/>
    </w:pPr>
    <w:rPr>
      <w:rFonts w:ascii="Arial" w:hAnsi="Arial" w:cs="Arial"/>
    </w:rPr>
  </w:style>
  <w:style w:type="paragraph" w:customStyle="1" w:styleId="xl38">
    <w:name w:val="xl3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9">
    <w:name w:val="xl39"/>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3">
    <w:name w:val="xl43"/>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4">
    <w:name w:val="xl4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5">
    <w:name w:val="xl4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46">
    <w:name w:val="xl4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7">
    <w:name w:val="xl47"/>
    <w:basedOn w:val="a"/>
    <w:uiPriority w:val="99"/>
    <w:rsid w:val="00AB4829"/>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1">
    <w:name w:val="xl5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2">
    <w:name w:val="xl5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3">
    <w:name w:val="xl5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4">
    <w:name w:val="xl5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5">
    <w:name w:val="xl5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6">
    <w:name w:val="xl5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7">
    <w:name w:val="xl5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8">
    <w:name w:val="xl5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9">
    <w:name w:val="xl5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60">
    <w:name w:val="xl6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2">
    <w:name w:val="xl62"/>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64">
    <w:name w:val="xl6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5">
    <w:name w:val="xl6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6">
    <w:name w:val="xl6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7">
    <w:name w:val="xl6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rPr>
  </w:style>
  <w:style w:type="paragraph" w:customStyle="1" w:styleId="xl68">
    <w:name w:val="xl6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9">
    <w:name w:val="xl69"/>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1">
    <w:name w:val="xl7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73">
    <w:name w:val="xl7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74">
    <w:name w:val="xl7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6">
    <w:name w:val="xl7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7">
    <w:name w:val="xl7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8">
    <w:name w:val="xl7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9">
    <w:name w:val="xl7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0">
    <w:name w:val="xl80"/>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81">
    <w:name w:val="xl8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2">
    <w:name w:val="xl82"/>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84">
    <w:name w:val="xl8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5">
    <w:name w:val="xl8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6">
    <w:name w:val="xl8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8">
    <w:name w:val="xl8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9">
    <w:name w:val="xl89"/>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2">
    <w:name w:val="xl92"/>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3">
    <w:name w:val="xl9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94">
    <w:name w:val="xl94"/>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5">
    <w:name w:val="xl9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
    <w:uiPriority w:val="99"/>
    <w:rsid w:val="00AB4829"/>
    <w:pPr>
      <w:spacing w:before="100" w:beforeAutospacing="1" w:after="100" w:afterAutospacing="1"/>
    </w:pPr>
    <w:rPr>
      <w:rFonts w:ascii="Arial" w:hAnsi="Arial" w:cs="Arial"/>
    </w:rPr>
  </w:style>
  <w:style w:type="paragraph" w:customStyle="1" w:styleId="xl97">
    <w:name w:val="xl9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8">
    <w:name w:val="xl9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9">
    <w:name w:val="xl9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0">
    <w:name w:val="xl100"/>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1">
    <w:name w:val="xl101"/>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102">
    <w:name w:val="xl10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5">
    <w:name w:val="xl105"/>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a"/>
    <w:uiPriority w:val="99"/>
    <w:rsid w:val="00AB4829"/>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107">
    <w:name w:val="xl107"/>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8">
    <w:name w:val="xl10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09">
    <w:name w:val="xl109"/>
    <w:basedOn w:val="a"/>
    <w:uiPriority w:val="99"/>
    <w:rsid w:val="00AB4829"/>
    <w:pPr>
      <w:spacing w:before="100" w:beforeAutospacing="1" w:after="100" w:afterAutospacing="1"/>
      <w:jc w:val="right"/>
    </w:pPr>
    <w:rPr>
      <w:rFonts w:ascii="Arial" w:hAnsi="Arial" w:cs="Arial"/>
      <w:b/>
      <w:bCs/>
    </w:rPr>
  </w:style>
  <w:style w:type="paragraph" w:customStyle="1" w:styleId="xl110">
    <w:name w:val="xl110"/>
    <w:basedOn w:val="a"/>
    <w:uiPriority w:val="99"/>
    <w:rsid w:val="00AB4829"/>
    <w:pPr>
      <w:spacing w:before="100" w:beforeAutospacing="1" w:after="100" w:afterAutospacing="1"/>
      <w:jc w:val="right"/>
    </w:pPr>
    <w:rPr>
      <w:rFonts w:ascii="Arial" w:hAnsi="Arial" w:cs="Arial"/>
      <w:b/>
      <w:bCs/>
    </w:rPr>
  </w:style>
  <w:style w:type="paragraph" w:customStyle="1" w:styleId="xl111">
    <w:name w:val="xl111"/>
    <w:basedOn w:val="a"/>
    <w:uiPriority w:val="99"/>
    <w:rsid w:val="00AB4829"/>
    <w:pPr>
      <w:spacing w:before="100" w:beforeAutospacing="1" w:after="100" w:afterAutospacing="1"/>
      <w:jc w:val="right"/>
    </w:pPr>
  </w:style>
  <w:style w:type="paragraph" w:customStyle="1" w:styleId="xl112">
    <w:name w:val="xl112"/>
    <w:basedOn w:val="a"/>
    <w:uiPriority w:val="99"/>
    <w:rsid w:val="00AB4829"/>
    <w:pPr>
      <w:spacing w:before="100" w:beforeAutospacing="1" w:after="100" w:afterAutospacing="1"/>
      <w:jc w:val="right"/>
    </w:pPr>
    <w:rPr>
      <w:rFonts w:ascii="Arial" w:hAnsi="Arial" w:cs="Arial"/>
      <w:b/>
      <w:bCs/>
    </w:rPr>
  </w:style>
  <w:style w:type="paragraph" w:customStyle="1" w:styleId="xl113">
    <w:name w:val="xl113"/>
    <w:basedOn w:val="a"/>
    <w:uiPriority w:val="99"/>
    <w:rsid w:val="00AB4829"/>
    <w:pPr>
      <w:spacing w:before="100" w:beforeAutospacing="1" w:after="100" w:afterAutospacing="1"/>
      <w:jc w:val="right"/>
    </w:pPr>
  </w:style>
  <w:style w:type="paragraph" w:styleId="ad">
    <w:name w:val="Title"/>
    <w:basedOn w:val="a"/>
    <w:link w:val="ae"/>
    <w:uiPriority w:val="99"/>
    <w:qFormat/>
    <w:rsid w:val="00AB4829"/>
    <w:pPr>
      <w:ind w:left="4524"/>
      <w:jc w:val="center"/>
    </w:pPr>
    <w:rPr>
      <w:i/>
      <w:iCs/>
      <w:sz w:val="26"/>
      <w:szCs w:val="26"/>
    </w:rPr>
  </w:style>
  <w:style w:type="character" w:customStyle="1" w:styleId="ae">
    <w:name w:val="Название Знак"/>
    <w:basedOn w:val="a0"/>
    <w:link w:val="ad"/>
    <w:uiPriority w:val="99"/>
    <w:rsid w:val="00AB4829"/>
    <w:rPr>
      <w:i/>
      <w:iCs/>
      <w:sz w:val="26"/>
      <w:szCs w:val="26"/>
    </w:rPr>
  </w:style>
  <w:style w:type="paragraph" w:styleId="33">
    <w:name w:val="Body Text Indent 3"/>
    <w:basedOn w:val="a"/>
    <w:link w:val="34"/>
    <w:uiPriority w:val="99"/>
    <w:rsid w:val="00AB4829"/>
    <w:pPr>
      <w:spacing w:after="120"/>
      <w:ind w:left="283"/>
    </w:pPr>
    <w:rPr>
      <w:sz w:val="16"/>
      <w:szCs w:val="16"/>
    </w:rPr>
  </w:style>
  <w:style w:type="character" w:customStyle="1" w:styleId="34">
    <w:name w:val="Основной текст с отступом 3 Знак"/>
    <w:basedOn w:val="a0"/>
    <w:link w:val="33"/>
    <w:uiPriority w:val="99"/>
    <w:rsid w:val="00AB4829"/>
    <w:rPr>
      <w:sz w:val="16"/>
      <w:szCs w:val="16"/>
    </w:rPr>
  </w:style>
  <w:style w:type="paragraph" w:styleId="af">
    <w:name w:val="header"/>
    <w:basedOn w:val="a"/>
    <w:link w:val="af0"/>
    <w:uiPriority w:val="99"/>
    <w:rsid w:val="00AB4829"/>
    <w:pPr>
      <w:tabs>
        <w:tab w:val="center" w:pos="4153"/>
        <w:tab w:val="right" w:pos="8306"/>
      </w:tabs>
    </w:pPr>
    <w:rPr>
      <w:sz w:val="20"/>
      <w:szCs w:val="20"/>
    </w:rPr>
  </w:style>
  <w:style w:type="character" w:customStyle="1" w:styleId="af0">
    <w:name w:val="Верхний колонтитул Знак"/>
    <w:basedOn w:val="a0"/>
    <w:link w:val="af"/>
    <w:uiPriority w:val="99"/>
    <w:rsid w:val="00AB4829"/>
  </w:style>
  <w:style w:type="paragraph" w:customStyle="1" w:styleId="ConsNormal">
    <w:name w:val="ConsNormal"/>
    <w:uiPriority w:val="99"/>
    <w:rsid w:val="00AB4829"/>
    <w:pPr>
      <w:widowControl w:val="0"/>
      <w:autoSpaceDE w:val="0"/>
      <w:autoSpaceDN w:val="0"/>
      <w:adjustRightInd w:val="0"/>
      <w:ind w:firstLine="720"/>
    </w:pPr>
    <w:rPr>
      <w:rFonts w:ascii="Arial" w:hAnsi="Arial" w:cs="Arial"/>
    </w:rPr>
  </w:style>
  <w:style w:type="character" w:styleId="af1">
    <w:name w:val="Hyperlink"/>
    <w:uiPriority w:val="99"/>
    <w:rsid w:val="00AB4829"/>
    <w:rPr>
      <w:rFonts w:ascii="Times New Roman" w:hAnsi="Times New Roman" w:cs="Times New Roman"/>
      <w:color w:val="0000FF"/>
      <w:u w:val="single"/>
    </w:rPr>
  </w:style>
  <w:style w:type="character" w:styleId="af2">
    <w:name w:val="page number"/>
    <w:uiPriority w:val="99"/>
    <w:rsid w:val="00AB4829"/>
    <w:rPr>
      <w:rFonts w:ascii="Times New Roman" w:hAnsi="Times New Roman" w:cs="Times New Roman"/>
    </w:rPr>
  </w:style>
  <w:style w:type="paragraph" w:styleId="af3">
    <w:name w:val="Block Text"/>
    <w:basedOn w:val="a"/>
    <w:uiPriority w:val="99"/>
    <w:rsid w:val="00AB4829"/>
    <w:pPr>
      <w:ind w:left="360" w:right="-1"/>
    </w:pPr>
    <w:rPr>
      <w:b/>
      <w:bCs/>
      <w:u w:val="single"/>
    </w:rPr>
  </w:style>
  <w:style w:type="paragraph" w:customStyle="1" w:styleId="ConsPlusNonformat">
    <w:name w:val="ConsPlusNonformat"/>
    <w:rsid w:val="00AB4829"/>
    <w:pPr>
      <w:widowControl w:val="0"/>
      <w:autoSpaceDE w:val="0"/>
      <w:autoSpaceDN w:val="0"/>
      <w:adjustRightInd w:val="0"/>
    </w:pPr>
    <w:rPr>
      <w:rFonts w:ascii="Courier New" w:hAnsi="Courier New" w:cs="Courier New"/>
    </w:rPr>
  </w:style>
  <w:style w:type="paragraph" w:customStyle="1" w:styleId="ConsPlusTitle">
    <w:name w:val="ConsPlusTitle"/>
    <w:rsid w:val="00AB4829"/>
    <w:pPr>
      <w:widowControl w:val="0"/>
      <w:autoSpaceDE w:val="0"/>
      <w:autoSpaceDN w:val="0"/>
      <w:adjustRightInd w:val="0"/>
    </w:pPr>
    <w:rPr>
      <w:rFonts w:ascii="Arial" w:hAnsi="Arial" w:cs="Arial"/>
      <w:b/>
      <w:bCs/>
    </w:rPr>
  </w:style>
  <w:style w:type="paragraph" w:styleId="af4">
    <w:name w:val="Normal (Web)"/>
    <w:basedOn w:val="a"/>
    <w:uiPriority w:val="99"/>
    <w:rsid w:val="00AB4829"/>
    <w:pPr>
      <w:spacing w:before="100" w:beforeAutospacing="1" w:after="100" w:afterAutospacing="1"/>
    </w:pPr>
  </w:style>
  <w:style w:type="paragraph" w:customStyle="1" w:styleId="41">
    <w:name w:val="Стиль4"/>
    <w:basedOn w:val="a"/>
    <w:autoRedefine/>
    <w:uiPriority w:val="99"/>
    <w:rsid w:val="00AB4829"/>
    <w:pPr>
      <w:spacing w:line="228" w:lineRule="auto"/>
      <w:ind w:firstLine="402"/>
      <w:jc w:val="both"/>
    </w:pPr>
    <w:rPr>
      <w:sz w:val="26"/>
      <w:szCs w:val="26"/>
    </w:rPr>
  </w:style>
  <w:style w:type="paragraph" w:customStyle="1" w:styleId="oaenoniinee">
    <w:name w:val="oaeno niinee"/>
    <w:basedOn w:val="a"/>
    <w:uiPriority w:val="99"/>
    <w:rsid w:val="00AB4829"/>
    <w:pPr>
      <w:jc w:val="both"/>
    </w:pPr>
  </w:style>
  <w:style w:type="paragraph" w:customStyle="1" w:styleId="Heading">
    <w:name w:val="Heading"/>
    <w:uiPriority w:val="99"/>
    <w:rsid w:val="00AB4829"/>
    <w:pPr>
      <w:widowControl w:val="0"/>
      <w:autoSpaceDE w:val="0"/>
      <w:autoSpaceDN w:val="0"/>
      <w:adjustRightInd w:val="0"/>
    </w:pPr>
    <w:rPr>
      <w:rFonts w:ascii="Arial" w:hAnsi="Arial" w:cs="Arial"/>
      <w:b/>
      <w:bCs/>
      <w:sz w:val="22"/>
      <w:szCs w:val="22"/>
    </w:rPr>
  </w:style>
  <w:style w:type="character" w:customStyle="1" w:styleId="af5">
    <w:name w:val="Гипертекстовая ссылка"/>
    <w:uiPriority w:val="99"/>
    <w:rsid w:val="00AB4829"/>
    <w:rPr>
      <w:rFonts w:ascii="Times New Roman" w:hAnsi="Times New Roman" w:cs="Times New Roman"/>
      <w:b/>
      <w:bCs/>
      <w:color w:val="008000"/>
      <w:sz w:val="20"/>
      <w:szCs w:val="20"/>
      <w:u w:val="single"/>
    </w:rPr>
  </w:style>
  <w:style w:type="character" w:customStyle="1" w:styleId="af6">
    <w:name w:val="Не вступил в силу"/>
    <w:uiPriority w:val="99"/>
    <w:rsid w:val="00AB4829"/>
    <w:rPr>
      <w:rFonts w:ascii="Times New Roman" w:hAnsi="Times New Roman" w:cs="Times New Roman"/>
      <w:color w:val="008080"/>
      <w:sz w:val="20"/>
      <w:szCs w:val="20"/>
    </w:rPr>
  </w:style>
  <w:style w:type="paragraph" w:styleId="af7">
    <w:name w:val="List Paragraph"/>
    <w:basedOn w:val="a"/>
    <w:uiPriority w:val="99"/>
    <w:qFormat/>
    <w:rsid w:val="00AB4829"/>
    <w:pPr>
      <w:ind w:left="720"/>
    </w:pPr>
  </w:style>
  <w:style w:type="character" w:styleId="af8">
    <w:name w:val="FollowedHyperlink"/>
    <w:uiPriority w:val="99"/>
    <w:rsid w:val="00AB4829"/>
    <w:rPr>
      <w:color w:val="800080"/>
      <w:u w:val="single"/>
    </w:rPr>
  </w:style>
  <w:style w:type="paragraph" w:customStyle="1" w:styleId="af9">
    <w:name w:val="Нормальный (таблица)"/>
    <w:basedOn w:val="a"/>
    <w:next w:val="a"/>
    <w:rsid w:val="00AB4829"/>
    <w:pPr>
      <w:widowControl w:val="0"/>
      <w:autoSpaceDE w:val="0"/>
      <w:autoSpaceDN w:val="0"/>
      <w:adjustRightInd w:val="0"/>
      <w:jc w:val="both"/>
    </w:pPr>
    <w:rPr>
      <w:rFonts w:ascii="Arial" w:hAnsi="Arial" w:cs="Arial"/>
    </w:rPr>
  </w:style>
  <w:style w:type="paragraph" w:customStyle="1" w:styleId="afa">
    <w:name w:val="Прижатый влево"/>
    <w:basedOn w:val="a"/>
    <w:next w:val="a"/>
    <w:rsid w:val="00AB4829"/>
    <w:pPr>
      <w:widowControl w:val="0"/>
      <w:autoSpaceDE w:val="0"/>
      <w:autoSpaceDN w:val="0"/>
      <w:adjustRightInd w:val="0"/>
    </w:pPr>
    <w:rPr>
      <w:rFonts w:ascii="Arial" w:hAnsi="Arial" w:cs="Arial"/>
    </w:rPr>
  </w:style>
  <w:style w:type="paragraph" w:styleId="afb">
    <w:name w:val="Balloon Text"/>
    <w:basedOn w:val="a"/>
    <w:link w:val="afc"/>
    <w:uiPriority w:val="99"/>
    <w:unhideWhenUsed/>
    <w:rsid w:val="00AB4829"/>
    <w:rPr>
      <w:rFonts w:ascii="Calibri" w:hAnsi="Calibri"/>
      <w:sz w:val="16"/>
      <w:szCs w:val="16"/>
    </w:rPr>
  </w:style>
  <w:style w:type="character" w:customStyle="1" w:styleId="afc">
    <w:name w:val="Текст выноски Знак"/>
    <w:basedOn w:val="a0"/>
    <w:link w:val="afb"/>
    <w:uiPriority w:val="99"/>
    <w:rsid w:val="00AB4829"/>
    <w:rPr>
      <w:rFonts w:ascii="Calibri" w:hAnsi="Calibri"/>
      <w:sz w:val="16"/>
      <w:szCs w:val="16"/>
    </w:rPr>
  </w:style>
  <w:style w:type="paragraph" w:customStyle="1" w:styleId="ConsPlusNormal">
    <w:name w:val="ConsPlusNormal"/>
    <w:rsid w:val="00AB4829"/>
    <w:pPr>
      <w:widowControl w:val="0"/>
      <w:autoSpaceDE w:val="0"/>
      <w:autoSpaceDN w:val="0"/>
    </w:pPr>
    <w:rPr>
      <w:rFonts w:ascii="Calibri" w:hAnsi="Calibri" w:cs="Calibri"/>
      <w:sz w:val="22"/>
    </w:rPr>
  </w:style>
  <w:style w:type="character" w:customStyle="1" w:styleId="afd">
    <w:name w:val="Основной текст_"/>
    <w:link w:val="42"/>
    <w:rsid w:val="00AB4829"/>
    <w:rPr>
      <w:sz w:val="28"/>
      <w:szCs w:val="28"/>
      <w:shd w:val="clear" w:color="auto" w:fill="FFFFFF"/>
    </w:rPr>
  </w:style>
  <w:style w:type="paragraph" w:customStyle="1" w:styleId="42">
    <w:name w:val="Основной текст4"/>
    <w:basedOn w:val="a"/>
    <w:link w:val="afd"/>
    <w:rsid w:val="00AB4829"/>
    <w:pPr>
      <w:widowControl w:val="0"/>
      <w:shd w:val="clear" w:color="auto" w:fill="FFFFFF"/>
      <w:spacing w:line="277" w:lineRule="exact"/>
      <w:jc w:val="both"/>
    </w:pPr>
    <w:rPr>
      <w:sz w:val="28"/>
      <w:szCs w:val="28"/>
    </w:rPr>
  </w:style>
  <w:style w:type="paragraph" w:styleId="afe">
    <w:name w:val="toa heading"/>
    <w:basedOn w:val="a"/>
    <w:next w:val="a"/>
    <w:uiPriority w:val="99"/>
    <w:unhideWhenUsed/>
    <w:rsid w:val="00AB4829"/>
    <w:pPr>
      <w:spacing w:before="120"/>
    </w:pPr>
    <w:rPr>
      <w:rFonts w:ascii="Cambria" w:hAnsi="Cambri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toa heading"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AB4829"/>
    <w:pPr>
      <w:keepNext/>
      <w:outlineLvl w:val="0"/>
    </w:pPr>
    <w:rPr>
      <w:sz w:val="28"/>
    </w:rPr>
  </w:style>
  <w:style w:type="paragraph" w:styleId="2">
    <w:name w:val="heading 2"/>
    <w:basedOn w:val="a"/>
    <w:next w:val="a"/>
    <w:link w:val="20"/>
    <w:uiPriority w:val="99"/>
    <w:qFormat/>
    <w:rsid w:val="00AB482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B482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B4829"/>
    <w:pPr>
      <w:keepNext/>
      <w:spacing w:before="240" w:after="60"/>
      <w:outlineLvl w:val="3"/>
    </w:pPr>
    <w:rPr>
      <w:b/>
      <w:bCs/>
      <w:sz w:val="28"/>
      <w:szCs w:val="28"/>
    </w:rPr>
  </w:style>
  <w:style w:type="paragraph" w:styleId="5">
    <w:name w:val="heading 5"/>
    <w:basedOn w:val="a"/>
    <w:next w:val="a"/>
    <w:link w:val="50"/>
    <w:uiPriority w:val="99"/>
    <w:qFormat/>
    <w:rsid w:val="00AB4829"/>
    <w:pPr>
      <w:keepNext/>
      <w:jc w:val="center"/>
      <w:outlineLvl w:val="4"/>
    </w:pPr>
    <w:rPr>
      <w:rFonts w:ascii="Georgia" w:hAnsi="Georgia" w:cs="Georgia"/>
      <w:b/>
      <w:bCs/>
      <w:i/>
      <w:iCs/>
      <w:emboss/>
      <w:sz w:val="96"/>
      <w:szCs w:val="96"/>
    </w:rPr>
  </w:style>
  <w:style w:type="paragraph" w:styleId="6">
    <w:name w:val="heading 6"/>
    <w:basedOn w:val="a"/>
    <w:next w:val="a"/>
    <w:link w:val="60"/>
    <w:uiPriority w:val="99"/>
    <w:qFormat/>
    <w:rsid w:val="00AB4829"/>
    <w:pPr>
      <w:spacing w:before="240" w:after="60"/>
      <w:outlineLvl w:val="5"/>
    </w:pPr>
    <w:rPr>
      <w:rFonts w:ascii="Calibri" w:hAnsi="Calibri"/>
      <w:b/>
      <w:bCs/>
      <w:sz w:val="22"/>
      <w:szCs w:val="22"/>
    </w:rPr>
  </w:style>
  <w:style w:type="paragraph" w:styleId="7">
    <w:name w:val="heading 7"/>
    <w:basedOn w:val="a"/>
    <w:next w:val="a"/>
    <w:link w:val="70"/>
    <w:uiPriority w:val="99"/>
    <w:qFormat/>
    <w:rsid w:val="00AB4829"/>
    <w:pPr>
      <w:spacing w:before="240" w:after="60"/>
      <w:outlineLvl w:val="6"/>
    </w:pPr>
  </w:style>
  <w:style w:type="paragraph" w:styleId="9">
    <w:name w:val="heading 9"/>
    <w:basedOn w:val="a"/>
    <w:next w:val="a"/>
    <w:link w:val="90"/>
    <w:uiPriority w:val="99"/>
    <w:qFormat/>
    <w:rsid w:val="00AB4829"/>
    <w:pPr>
      <w:keepNext/>
      <w:jc w:val="center"/>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4829"/>
    <w:rPr>
      <w:sz w:val="28"/>
      <w:szCs w:val="24"/>
    </w:rPr>
  </w:style>
  <w:style w:type="character" w:customStyle="1" w:styleId="20">
    <w:name w:val="Заголовок 2 Знак"/>
    <w:basedOn w:val="a0"/>
    <w:link w:val="2"/>
    <w:uiPriority w:val="99"/>
    <w:rsid w:val="00AB4829"/>
    <w:rPr>
      <w:rFonts w:ascii="Arial" w:hAnsi="Arial" w:cs="Arial"/>
      <w:b/>
      <w:bCs/>
      <w:i/>
      <w:iCs/>
      <w:sz w:val="28"/>
      <w:szCs w:val="28"/>
    </w:rPr>
  </w:style>
  <w:style w:type="character" w:customStyle="1" w:styleId="30">
    <w:name w:val="Заголовок 3 Знак"/>
    <w:basedOn w:val="a0"/>
    <w:link w:val="3"/>
    <w:uiPriority w:val="99"/>
    <w:rsid w:val="00AB4829"/>
    <w:rPr>
      <w:rFonts w:ascii="Arial" w:hAnsi="Arial" w:cs="Arial"/>
      <w:b/>
      <w:bCs/>
      <w:sz w:val="26"/>
      <w:szCs w:val="26"/>
    </w:rPr>
  </w:style>
  <w:style w:type="character" w:customStyle="1" w:styleId="40">
    <w:name w:val="Заголовок 4 Знак"/>
    <w:basedOn w:val="a0"/>
    <w:link w:val="4"/>
    <w:uiPriority w:val="99"/>
    <w:rsid w:val="00AB4829"/>
    <w:rPr>
      <w:b/>
      <w:bCs/>
      <w:sz w:val="28"/>
      <w:szCs w:val="28"/>
    </w:rPr>
  </w:style>
  <w:style w:type="character" w:customStyle="1" w:styleId="50">
    <w:name w:val="Заголовок 5 Знак"/>
    <w:basedOn w:val="a0"/>
    <w:link w:val="5"/>
    <w:uiPriority w:val="99"/>
    <w:rsid w:val="00AB4829"/>
    <w:rPr>
      <w:rFonts w:ascii="Georgia" w:hAnsi="Georgia" w:cs="Georgia"/>
      <w:b/>
      <w:bCs/>
      <w:i/>
      <w:iCs/>
      <w:emboss/>
      <w:sz w:val="96"/>
      <w:szCs w:val="96"/>
    </w:rPr>
  </w:style>
  <w:style w:type="character" w:customStyle="1" w:styleId="60">
    <w:name w:val="Заголовок 6 Знак"/>
    <w:basedOn w:val="a0"/>
    <w:link w:val="6"/>
    <w:uiPriority w:val="99"/>
    <w:rsid w:val="00AB4829"/>
    <w:rPr>
      <w:rFonts w:ascii="Calibri" w:hAnsi="Calibri"/>
      <w:b/>
      <w:bCs/>
      <w:sz w:val="22"/>
      <w:szCs w:val="22"/>
    </w:rPr>
  </w:style>
  <w:style w:type="character" w:customStyle="1" w:styleId="70">
    <w:name w:val="Заголовок 7 Знак"/>
    <w:basedOn w:val="a0"/>
    <w:link w:val="7"/>
    <w:uiPriority w:val="99"/>
    <w:rsid w:val="00AB4829"/>
    <w:rPr>
      <w:sz w:val="24"/>
      <w:szCs w:val="24"/>
    </w:rPr>
  </w:style>
  <w:style w:type="character" w:customStyle="1" w:styleId="90">
    <w:name w:val="Заголовок 9 Знак"/>
    <w:basedOn w:val="a0"/>
    <w:link w:val="9"/>
    <w:uiPriority w:val="99"/>
    <w:rsid w:val="00AB4829"/>
    <w:rPr>
      <w:i/>
      <w:iCs/>
      <w:sz w:val="24"/>
      <w:szCs w:val="24"/>
    </w:rPr>
  </w:style>
  <w:style w:type="paragraph" w:styleId="a3">
    <w:name w:val="Body Text Indent"/>
    <w:basedOn w:val="a"/>
    <w:link w:val="a4"/>
    <w:uiPriority w:val="99"/>
    <w:rsid w:val="00AB4829"/>
    <w:pPr>
      <w:ind w:left="435"/>
      <w:jc w:val="both"/>
    </w:pPr>
    <w:rPr>
      <w:sz w:val="28"/>
    </w:rPr>
  </w:style>
  <w:style w:type="character" w:customStyle="1" w:styleId="a4">
    <w:name w:val="Основной текст с отступом Знак"/>
    <w:basedOn w:val="a0"/>
    <w:link w:val="a3"/>
    <w:uiPriority w:val="99"/>
    <w:rsid w:val="00AB4829"/>
    <w:rPr>
      <w:sz w:val="28"/>
      <w:szCs w:val="24"/>
    </w:rPr>
  </w:style>
  <w:style w:type="paragraph" w:styleId="a5">
    <w:name w:val="Body Text"/>
    <w:basedOn w:val="a"/>
    <w:link w:val="a6"/>
    <w:uiPriority w:val="99"/>
    <w:rsid w:val="00AB4829"/>
    <w:pPr>
      <w:spacing w:before="111"/>
      <w:ind w:right="88"/>
    </w:pPr>
    <w:rPr>
      <w:rFonts w:ascii="TimesET" w:hAnsi="TimesET"/>
      <w:snapToGrid w:val="0"/>
      <w:szCs w:val="20"/>
    </w:rPr>
  </w:style>
  <w:style w:type="character" w:customStyle="1" w:styleId="a6">
    <w:name w:val="Основной текст Знак"/>
    <w:basedOn w:val="a0"/>
    <w:link w:val="a5"/>
    <w:uiPriority w:val="99"/>
    <w:rsid w:val="00AB4829"/>
    <w:rPr>
      <w:rFonts w:ascii="TimesET" w:hAnsi="TimesET"/>
      <w:snapToGrid w:val="0"/>
      <w:sz w:val="24"/>
    </w:rPr>
  </w:style>
  <w:style w:type="paragraph" w:customStyle="1" w:styleId="a7">
    <w:name w:val="Таблицы (моноширинный)"/>
    <w:basedOn w:val="a"/>
    <w:next w:val="a"/>
    <w:rsid w:val="00AB4829"/>
    <w:pPr>
      <w:suppressAutoHyphens/>
      <w:autoSpaceDE w:val="0"/>
      <w:jc w:val="both"/>
    </w:pPr>
    <w:rPr>
      <w:rFonts w:ascii="Courier New" w:hAnsi="Courier New" w:cs="Courier New"/>
      <w:sz w:val="20"/>
      <w:szCs w:val="20"/>
      <w:lang w:eastAsia="ar-SA"/>
    </w:rPr>
  </w:style>
  <w:style w:type="character" w:customStyle="1" w:styleId="a8">
    <w:name w:val="Цветовое выделение"/>
    <w:uiPriority w:val="99"/>
    <w:rsid w:val="00AB4829"/>
    <w:rPr>
      <w:b/>
      <w:bCs/>
      <w:color w:val="000080"/>
    </w:rPr>
  </w:style>
  <w:style w:type="paragraph" w:styleId="21">
    <w:name w:val="Body Text Indent 2"/>
    <w:basedOn w:val="a"/>
    <w:link w:val="22"/>
    <w:uiPriority w:val="99"/>
    <w:rsid w:val="00AB4829"/>
    <w:pPr>
      <w:widowControl w:val="0"/>
      <w:autoSpaceDE w:val="0"/>
      <w:autoSpaceDN w:val="0"/>
      <w:adjustRightInd w:val="0"/>
      <w:ind w:right="-144" w:firstLine="567"/>
      <w:jc w:val="both"/>
    </w:pPr>
    <w:rPr>
      <w:color w:val="000000"/>
      <w:sz w:val="28"/>
    </w:rPr>
  </w:style>
  <w:style w:type="character" w:customStyle="1" w:styleId="22">
    <w:name w:val="Основной текст с отступом 2 Знак"/>
    <w:basedOn w:val="a0"/>
    <w:link w:val="21"/>
    <w:uiPriority w:val="99"/>
    <w:rsid w:val="00AB4829"/>
    <w:rPr>
      <w:color w:val="000000"/>
      <w:sz w:val="28"/>
      <w:szCs w:val="24"/>
    </w:rPr>
  </w:style>
  <w:style w:type="paragraph" w:styleId="a9">
    <w:name w:val="footer"/>
    <w:basedOn w:val="a"/>
    <w:link w:val="aa"/>
    <w:uiPriority w:val="99"/>
    <w:rsid w:val="00AB4829"/>
    <w:pPr>
      <w:tabs>
        <w:tab w:val="center" w:pos="4677"/>
        <w:tab w:val="right" w:pos="9355"/>
      </w:tabs>
    </w:pPr>
  </w:style>
  <w:style w:type="character" w:customStyle="1" w:styleId="aa">
    <w:name w:val="Нижний колонтитул Знак"/>
    <w:basedOn w:val="a0"/>
    <w:link w:val="a9"/>
    <w:uiPriority w:val="99"/>
    <w:rsid w:val="00AB4829"/>
    <w:rPr>
      <w:sz w:val="24"/>
      <w:szCs w:val="24"/>
    </w:rPr>
  </w:style>
  <w:style w:type="paragraph" w:styleId="23">
    <w:name w:val="Body Text 2"/>
    <w:basedOn w:val="a"/>
    <w:link w:val="24"/>
    <w:uiPriority w:val="99"/>
    <w:rsid w:val="00AB4829"/>
    <w:pPr>
      <w:spacing w:after="120" w:line="480" w:lineRule="auto"/>
    </w:pPr>
  </w:style>
  <w:style w:type="character" w:customStyle="1" w:styleId="24">
    <w:name w:val="Основной текст 2 Знак"/>
    <w:basedOn w:val="a0"/>
    <w:link w:val="23"/>
    <w:uiPriority w:val="99"/>
    <w:rsid w:val="00AB4829"/>
    <w:rPr>
      <w:sz w:val="24"/>
      <w:szCs w:val="24"/>
    </w:rPr>
  </w:style>
  <w:style w:type="paragraph" w:styleId="31">
    <w:name w:val="Body Text 3"/>
    <w:basedOn w:val="a"/>
    <w:link w:val="32"/>
    <w:uiPriority w:val="99"/>
    <w:rsid w:val="00AB4829"/>
    <w:pPr>
      <w:spacing w:after="120"/>
    </w:pPr>
    <w:rPr>
      <w:sz w:val="16"/>
      <w:szCs w:val="16"/>
    </w:rPr>
  </w:style>
  <w:style w:type="character" w:customStyle="1" w:styleId="32">
    <w:name w:val="Основной текст 3 Знак"/>
    <w:basedOn w:val="a0"/>
    <w:link w:val="31"/>
    <w:uiPriority w:val="99"/>
    <w:rsid w:val="00AB4829"/>
    <w:rPr>
      <w:sz w:val="16"/>
      <w:szCs w:val="16"/>
    </w:rPr>
  </w:style>
  <w:style w:type="paragraph" w:customStyle="1" w:styleId="ab">
    <w:name w:val="Заголовок статьи"/>
    <w:basedOn w:val="a"/>
    <w:next w:val="a"/>
    <w:uiPriority w:val="99"/>
    <w:rsid w:val="00AB4829"/>
    <w:pPr>
      <w:autoSpaceDE w:val="0"/>
      <w:autoSpaceDN w:val="0"/>
      <w:adjustRightInd w:val="0"/>
      <w:ind w:left="1612" w:hanging="892"/>
      <w:jc w:val="both"/>
    </w:pPr>
    <w:rPr>
      <w:rFonts w:ascii="Arial" w:hAnsi="Arial" w:cs="Arial"/>
      <w:sz w:val="20"/>
      <w:szCs w:val="20"/>
    </w:rPr>
  </w:style>
  <w:style w:type="paragraph" w:customStyle="1" w:styleId="ac">
    <w:name w:val="Комментарий"/>
    <w:basedOn w:val="a"/>
    <w:next w:val="a"/>
    <w:uiPriority w:val="99"/>
    <w:rsid w:val="00AB4829"/>
    <w:pPr>
      <w:autoSpaceDE w:val="0"/>
      <w:autoSpaceDN w:val="0"/>
      <w:adjustRightInd w:val="0"/>
      <w:ind w:left="170"/>
      <w:jc w:val="both"/>
    </w:pPr>
    <w:rPr>
      <w:rFonts w:ascii="Arial" w:hAnsi="Arial" w:cs="Arial"/>
      <w:i/>
      <w:iCs/>
      <w:color w:val="800080"/>
      <w:sz w:val="20"/>
      <w:szCs w:val="20"/>
    </w:rPr>
  </w:style>
  <w:style w:type="paragraph" w:customStyle="1" w:styleId="MinorHeading">
    <w:name w:val="Minor Heading"/>
    <w:next w:val="a"/>
    <w:uiPriority w:val="99"/>
    <w:rsid w:val="00AB4829"/>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5">
    <w:name w:val="xl2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6">
    <w:name w:val="xl2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uiPriority w:val="99"/>
    <w:rsid w:val="00AB4829"/>
    <w:pPr>
      <w:spacing w:before="100" w:beforeAutospacing="1" w:after="100" w:afterAutospacing="1"/>
    </w:pPr>
    <w:rPr>
      <w:rFonts w:ascii="Arial" w:hAnsi="Arial" w:cs="Arial"/>
      <w:b/>
      <w:bCs/>
    </w:rPr>
  </w:style>
  <w:style w:type="paragraph" w:customStyle="1" w:styleId="xl30">
    <w:name w:val="xl3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1">
    <w:name w:val="xl3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2">
    <w:name w:val="xl3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33">
    <w:name w:val="xl3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4">
    <w:name w:val="xl3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5">
    <w:name w:val="xl3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6">
    <w:name w:val="xl3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37">
    <w:name w:val="xl37"/>
    <w:basedOn w:val="a"/>
    <w:uiPriority w:val="99"/>
    <w:rsid w:val="00AB4829"/>
    <w:pPr>
      <w:spacing w:before="100" w:beforeAutospacing="1" w:after="100" w:afterAutospacing="1"/>
    </w:pPr>
    <w:rPr>
      <w:rFonts w:ascii="Arial" w:hAnsi="Arial" w:cs="Arial"/>
    </w:rPr>
  </w:style>
  <w:style w:type="paragraph" w:customStyle="1" w:styleId="xl38">
    <w:name w:val="xl3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39">
    <w:name w:val="xl39"/>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1">
    <w:name w:val="xl41"/>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3">
    <w:name w:val="xl43"/>
    <w:basedOn w:val="a"/>
    <w:uiPriority w:val="99"/>
    <w:rsid w:val="00AB4829"/>
    <w:pPr>
      <w:pBdr>
        <w:top w:val="single" w:sz="4" w:space="0" w:color="auto"/>
        <w:left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4">
    <w:name w:val="xl4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5">
    <w:name w:val="xl4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46">
    <w:name w:val="xl4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47">
    <w:name w:val="xl47"/>
    <w:basedOn w:val="a"/>
    <w:uiPriority w:val="99"/>
    <w:rsid w:val="00AB4829"/>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9">
    <w:name w:val="xl49"/>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
    <w:name w:val="xl5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1">
    <w:name w:val="xl5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2">
    <w:name w:val="xl5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3">
    <w:name w:val="xl5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54">
    <w:name w:val="xl5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5">
    <w:name w:val="xl5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6">
    <w:name w:val="xl5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57">
    <w:name w:val="xl5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8">
    <w:name w:val="xl5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59">
    <w:name w:val="xl5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60">
    <w:name w:val="xl6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2">
    <w:name w:val="xl62"/>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64">
    <w:name w:val="xl6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5">
    <w:name w:val="xl6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66">
    <w:name w:val="xl6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67">
    <w:name w:val="xl6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FF0000"/>
    </w:rPr>
  </w:style>
  <w:style w:type="paragraph" w:customStyle="1" w:styleId="xl68">
    <w:name w:val="xl6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9">
    <w:name w:val="xl69"/>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0">
    <w:name w:val="xl70"/>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1">
    <w:name w:val="xl7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2">
    <w:name w:val="xl7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73">
    <w:name w:val="xl7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74">
    <w:name w:val="xl7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76">
    <w:name w:val="xl7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7">
    <w:name w:val="xl7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78">
    <w:name w:val="xl78"/>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9">
    <w:name w:val="xl7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0">
    <w:name w:val="xl80"/>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81">
    <w:name w:val="xl8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82">
    <w:name w:val="xl82"/>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83">
    <w:name w:val="xl8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84">
    <w:name w:val="xl8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85">
    <w:name w:val="xl8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6">
    <w:name w:val="xl86"/>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88">
    <w:name w:val="xl8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89">
    <w:name w:val="xl89"/>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0">
    <w:name w:val="xl90"/>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91">
    <w:name w:val="xl91"/>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2">
    <w:name w:val="xl92"/>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3">
    <w:name w:val="xl9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94">
    <w:name w:val="xl94"/>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95">
    <w:name w:val="xl95"/>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
    <w:uiPriority w:val="99"/>
    <w:rsid w:val="00AB4829"/>
    <w:pPr>
      <w:spacing w:before="100" w:beforeAutospacing="1" w:after="100" w:afterAutospacing="1"/>
    </w:pPr>
    <w:rPr>
      <w:rFonts w:ascii="Arial" w:hAnsi="Arial" w:cs="Arial"/>
    </w:rPr>
  </w:style>
  <w:style w:type="paragraph" w:customStyle="1" w:styleId="xl97">
    <w:name w:val="xl97"/>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8">
    <w:name w:val="xl9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9">
    <w:name w:val="xl99"/>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0">
    <w:name w:val="xl100"/>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101">
    <w:name w:val="xl101"/>
    <w:basedOn w:val="a"/>
    <w:uiPriority w:val="99"/>
    <w:rsid w:val="00AB4829"/>
    <w:pPr>
      <w:pBdr>
        <w:top w:val="single" w:sz="4" w:space="0" w:color="auto"/>
        <w:left w:val="single" w:sz="4" w:space="0" w:color="auto"/>
        <w:right w:val="single" w:sz="4" w:space="0" w:color="auto"/>
      </w:pBdr>
      <w:spacing w:before="100" w:beforeAutospacing="1" w:after="100" w:afterAutospacing="1"/>
      <w:jc w:val="right"/>
    </w:pPr>
    <w:rPr>
      <w:rFonts w:ascii="Arial" w:hAnsi="Arial" w:cs="Arial"/>
      <w:color w:val="FF0000"/>
      <w:sz w:val="22"/>
      <w:szCs w:val="22"/>
    </w:rPr>
  </w:style>
  <w:style w:type="paragraph" w:customStyle="1" w:styleId="xl102">
    <w:name w:val="xl102"/>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3">
    <w:name w:val="xl103"/>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4">
    <w:name w:val="xl104"/>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2"/>
      <w:szCs w:val="22"/>
    </w:rPr>
  </w:style>
  <w:style w:type="paragraph" w:customStyle="1" w:styleId="xl105">
    <w:name w:val="xl105"/>
    <w:basedOn w:val="a"/>
    <w:uiPriority w:val="99"/>
    <w:rsid w:val="00AB4829"/>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a"/>
    <w:uiPriority w:val="99"/>
    <w:rsid w:val="00AB4829"/>
    <w:pPr>
      <w:pBdr>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rPr>
  </w:style>
  <w:style w:type="paragraph" w:customStyle="1" w:styleId="xl107">
    <w:name w:val="xl107"/>
    <w:basedOn w:val="a"/>
    <w:uiPriority w:val="99"/>
    <w:rsid w:val="00AB482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8">
    <w:name w:val="xl108"/>
    <w:basedOn w:val="a"/>
    <w:uiPriority w:val="99"/>
    <w:rsid w:val="00AB48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09">
    <w:name w:val="xl109"/>
    <w:basedOn w:val="a"/>
    <w:uiPriority w:val="99"/>
    <w:rsid w:val="00AB4829"/>
    <w:pPr>
      <w:spacing w:before="100" w:beforeAutospacing="1" w:after="100" w:afterAutospacing="1"/>
      <w:jc w:val="right"/>
    </w:pPr>
    <w:rPr>
      <w:rFonts w:ascii="Arial" w:hAnsi="Arial" w:cs="Arial"/>
      <w:b/>
      <w:bCs/>
    </w:rPr>
  </w:style>
  <w:style w:type="paragraph" w:customStyle="1" w:styleId="xl110">
    <w:name w:val="xl110"/>
    <w:basedOn w:val="a"/>
    <w:uiPriority w:val="99"/>
    <w:rsid w:val="00AB4829"/>
    <w:pPr>
      <w:spacing w:before="100" w:beforeAutospacing="1" w:after="100" w:afterAutospacing="1"/>
      <w:jc w:val="right"/>
    </w:pPr>
    <w:rPr>
      <w:rFonts w:ascii="Arial" w:hAnsi="Arial" w:cs="Arial"/>
      <w:b/>
      <w:bCs/>
    </w:rPr>
  </w:style>
  <w:style w:type="paragraph" w:customStyle="1" w:styleId="xl111">
    <w:name w:val="xl111"/>
    <w:basedOn w:val="a"/>
    <w:uiPriority w:val="99"/>
    <w:rsid w:val="00AB4829"/>
    <w:pPr>
      <w:spacing w:before="100" w:beforeAutospacing="1" w:after="100" w:afterAutospacing="1"/>
      <w:jc w:val="right"/>
    </w:pPr>
  </w:style>
  <w:style w:type="paragraph" w:customStyle="1" w:styleId="xl112">
    <w:name w:val="xl112"/>
    <w:basedOn w:val="a"/>
    <w:uiPriority w:val="99"/>
    <w:rsid w:val="00AB4829"/>
    <w:pPr>
      <w:spacing w:before="100" w:beforeAutospacing="1" w:after="100" w:afterAutospacing="1"/>
      <w:jc w:val="right"/>
    </w:pPr>
    <w:rPr>
      <w:rFonts w:ascii="Arial" w:hAnsi="Arial" w:cs="Arial"/>
      <w:b/>
      <w:bCs/>
    </w:rPr>
  </w:style>
  <w:style w:type="paragraph" w:customStyle="1" w:styleId="xl113">
    <w:name w:val="xl113"/>
    <w:basedOn w:val="a"/>
    <w:uiPriority w:val="99"/>
    <w:rsid w:val="00AB4829"/>
    <w:pPr>
      <w:spacing w:before="100" w:beforeAutospacing="1" w:after="100" w:afterAutospacing="1"/>
      <w:jc w:val="right"/>
    </w:pPr>
  </w:style>
  <w:style w:type="paragraph" w:styleId="ad">
    <w:name w:val="Title"/>
    <w:basedOn w:val="a"/>
    <w:link w:val="ae"/>
    <w:uiPriority w:val="99"/>
    <w:qFormat/>
    <w:rsid w:val="00AB4829"/>
    <w:pPr>
      <w:ind w:left="4524"/>
      <w:jc w:val="center"/>
    </w:pPr>
    <w:rPr>
      <w:i/>
      <w:iCs/>
      <w:sz w:val="26"/>
      <w:szCs w:val="26"/>
    </w:rPr>
  </w:style>
  <w:style w:type="character" w:customStyle="1" w:styleId="ae">
    <w:name w:val="Название Знак"/>
    <w:basedOn w:val="a0"/>
    <w:link w:val="ad"/>
    <w:uiPriority w:val="99"/>
    <w:rsid w:val="00AB4829"/>
    <w:rPr>
      <w:i/>
      <w:iCs/>
      <w:sz w:val="26"/>
      <w:szCs w:val="26"/>
    </w:rPr>
  </w:style>
  <w:style w:type="paragraph" w:styleId="33">
    <w:name w:val="Body Text Indent 3"/>
    <w:basedOn w:val="a"/>
    <w:link w:val="34"/>
    <w:uiPriority w:val="99"/>
    <w:rsid w:val="00AB4829"/>
    <w:pPr>
      <w:spacing w:after="120"/>
      <w:ind w:left="283"/>
    </w:pPr>
    <w:rPr>
      <w:sz w:val="16"/>
      <w:szCs w:val="16"/>
    </w:rPr>
  </w:style>
  <w:style w:type="character" w:customStyle="1" w:styleId="34">
    <w:name w:val="Основной текст с отступом 3 Знак"/>
    <w:basedOn w:val="a0"/>
    <w:link w:val="33"/>
    <w:uiPriority w:val="99"/>
    <w:rsid w:val="00AB4829"/>
    <w:rPr>
      <w:sz w:val="16"/>
      <w:szCs w:val="16"/>
    </w:rPr>
  </w:style>
  <w:style w:type="paragraph" w:styleId="af">
    <w:name w:val="header"/>
    <w:basedOn w:val="a"/>
    <w:link w:val="af0"/>
    <w:uiPriority w:val="99"/>
    <w:rsid w:val="00AB4829"/>
    <w:pPr>
      <w:tabs>
        <w:tab w:val="center" w:pos="4153"/>
        <w:tab w:val="right" w:pos="8306"/>
      </w:tabs>
    </w:pPr>
    <w:rPr>
      <w:sz w:val="20"/>
      <w:szCs w:val="20"/>
    </w:rPr>
  </w:style>
  <w:style w:type="character" w:customStyle="1" w:styleId="af0">
    <w:name w:val="Верхний колонтитул Знак"/>
    <w:basedOn w:val="a0"/>
    <w:link w:val="af"/>
    <w:uiPriority w:val="99"/>
    <w:rsid w:val="00AB4829"/>
  </w:style>
  <w:style w:type="paragraph" w:customStyle="1" w:styleId="ConsNormal">
    <w:name w:val="ConsNormal"/>
    <w:uiPriority w:val="99"/>
    <w:rsid w:val="00AB4829"/>
    <w:pPr>
      <w:widowControl w:val="0"/>
      <w:autoSpaceDE w:val="0"/>
      <w:autoSpaceDN w:val="0"/>
      <w:adjustRightInd w:val="0"/>
      <w:ind w:firstLine="720"/>
    </w:pPr>
    <w:rPr>
      <w:rFonts w:ascii="Arial" w:hAnsi="Arial" w:cs="Arial"/>
    </w:rPr>
  </w:style>
  <w:style w:type="character" w:styleId="af1">
    <w:name w:val="Hyperlink"/>
    <w:uiPriority w:val="99"/>
    <w:rsid w:val="00AB4829"/>
    <w:rPr>
      <w:rFonts w:ascii="Times New Roman" w:hAnsi="Times New Roman" w:cs="Times New Roman"/>
      <w:color w:val="0000FF"/>
      <w:u w:val="single"/>
    </w:rPr>
  </w:style>
  <w:style w:type="character" w:styleId="af2">
    <w:name w:val="page number"/>
    <w:uiPriority w:val="99"/>
    <w:rsid w:val="00AB4829"/>
    <w:rPr>
      <w:rFonts w:ascii="Times New Roman" w:hAnsi="Times New Roman" w:cs="Times New Roman"/>
    </w:rPr>
  </w:style>
  <w:style w:type="paragraph" w:styleId="af3">
    <w:name w:val="Block Text"/>
    <w:basedOn w:val="a"/>
    <w:uiPriority w:val="99"/>
    <w:rsid w:val="00AB4829"/>
    <w:pPr>
      <w:ind w:left="360" w:right="-1"/>
    </w:pPr>
    <w:rPr>
      <w:b/>
      <w:bCs/>
      <w:u w:val="single"/>
    </w:rPr>
  </w:style>
  <w:style w:type="paragraph" w:customStyle="1" w:styleId="ConsPlusNonformat">
    <w:name w:val="ConsPlusNonformat"/>
    <w:rsid w:val="00AB4829"/>
    <w:pPr>
      <w:widowControl w:val="0"/>
      <w:autoSpaceDE w:val="0"/>
      <w:autoSpaceDN w:val="0"/>
      <w:adjustRightInd w:val="0"/>
    </w:pPr>
    <w:rPr>
      <w:rFonts w:ascii="Courier New" w:hAnsi="Courier New" w:cs="Courier New"/>
    </w:rPr>
  </w:style>
  <w:style w:type="paragraph" w:customStyle="1" w:styleId="ConsPlusTitle">
    <w:name w:val="ConsPlusTitle"/>
    <w:rsid w:val="00AB4829"/>
    <w:pPr>
      <w:widowControl w:val="0"/>
      <w:autoSpaceDE w:val="0"/>
      <w:autoSpaceDN w:val="0"/>
      <w:adjustRightInd w:val="0"/>
    </w:pPr>
    <w:rPr>
      <w:rFonts w:ascii="Arial" w:hAnsi="Arial" w:cs="Arial"/>
      <w:b/>
      <w:bCs/>
    </w:rPr>
  </w:style>
  <w:style w:type="paragraph" w:styleId="af4">
    <w:name w:val="Normal (Web)"/>
    <w:basedOn w:val="a"/>
    <w:uiPriority w:val="99"/>
    <w:rsid w:val="00AB4829"/>
    <w:pPr>
      <w:spacing w:before="100" w:beforeAutospacing="1" w:after="100" w:afterAutospacing="1"/>
    </w:pPr>
  </w:style>
  <w:style w:type="paragraph" w:customStyle="1" w:styleId="41">
    <w:name w:val="Стиль4"/>
    <w:basedOn w:val="a"/>
    <w:autoRedefine/>
    <w:uiPriority w:val="99"/>
    <w:rsid w:val="00AB4829"/>
    <w:pPr>
      <w:spacing w:line="228" w:lineRule="auto"/>
      <w:ind w:firstLine="402"/>
      <w:jc w:val="both"/>
    </w:pPr>
    <w:rPr>
      <w:sz w:val="26"/>
      <w:szCs w:val="26"/>
    </w:rPr>
  </w:style>
  <w:style w:type="paragraph" w:customStyle="1" w:styleId="oaenoniinee">
    <w:name w:val="oaeno niinee"/>
    <w:basedOn w:val="a"/>
    <w:uiPriority w:val="99"/>
    <w:rsid w:val="00AB4829"/>
    <w:pPr>
      <w:jc w:val="both"/>
    </w:pPr>
  </w:style>
  <w:style w:type="paragraph" w:customStyle="1" w:styleId="Heading">
    <w:name w:val="Heading"/>
    <w:uiPriority w:val="99"/>
    <w:rsid w:val="00AB4829"/>
    <w:pPr>
      <w:widowControl w:val="0"/>
      <w:autoSpaceDE w:val="0"/>
      <w:autoSpaceDN w:val="0"/>
      <w:adjustRightInd w:val="0"/>
    </w:pPr>
    <w:rPr>
      <w:rFonts w:ascii="Arial" w:hAnsi="Arial" w:cs="Arial"/>
      <w:b/>
      <w:bCs/>
      <w:sz w:val="22"/>
      <w:szCs w:val="22"/>
    </w:rPr>
  </w:style>
  <w:style w:type="character" w:customStyle="1" w:styleId="af5">
    <w:name w:val="Гипертекстовая ссылка"/>
    <w:uiPriority w:val="99"/>
    <w:rsid w:val="00AB4829"/>
    <w:rPr>
      <w:rFonts w:ascii="Times New Roman" w:hAnsi="Times New Roman" w:cs="Times New Roman"/>
      <w:b/>
      <w:bCs/>
      <w:color w:val="008000"/>
      <w:sz w:val="20"/>
      <w:szCs w:val="20"/>
      <w:u w:val="single"/>
    </w:rPr>
  </w:style>
  <w:style w:type="character" w:customStyle="1" w:styleId="af6">
    <w:name w:val="Не вступил в силу"/>
    <w:uiPriority w:val="99"/>
    <w:rsid w:val="00AB4829"/>
    <w:rPr>
      <w:rFonts w:ascii="Times New Roman" w:hAnsi="Times New Roman" w:cs="Times New Roman"/>
      <w:color w:val="008080"/>
      <w:sz w:val="20"/>
      <w:szCs w:val="20"/>
    </w:rPr>
  </w:style>
  <w:style w:type="paragraph" w:styleId="af7">
    <w:name w:val="List Paragraph"/>
    <w:basedOn w:val="a"/>
    <w:uiPriority w:val="99"/>
    <w:qFormat/>
    <w:rsid w:val="00AB4829"/>
    <w:pPr>
      <w:ind w:left="720"/>
    </w:pPr>
  </w:style>
  <w:style w:type="character" w:styleId="af8">
    <w:name w:val="FollowedHyperlink"/>
    <w:uiPriority w:val="99"/>
    <w:rsid w:val="00AB4829"/>
    <w:rPr>
      <w:color w:val="800080"/>
      <w:u w:val="single"/>
    </w:rPr>
  </w:style>
  <w:style w:type="paragraph" w:customStyle="1" w:styleId="af9">
    <w:name w:val="Нормальный (таблица)"/>
    <w:basedOn w:val="a"/>
    <w:next w:val="a"/>
    <w:rsid w:val="00AB4829"/>
    <w:pPr>
      <w:widowControl w:val="0"/>
      <w:autoSpaceDE w:val="0"/>
      <w:autoSpaceDN w:val="0"/>
      <w:adjustRightInd w:val="0"/>
      <w:jc w:val="both"/>
    </w:pPr>
    <w:rPr>
      <w:rFonts w:ascii="Arial" w:hAnsi="Arial" w:cs="Arial"/>
    </w:rPr>
  </w:style>
  <w:style w:type="paragraph" w:customStyle="1" w:styleId="afa">
    <w:name w:val="Прижатый влево"/>
    <w:basedOn w:val="a"/>
    <w:next w:val="a"/>
    <w:rsid w:val="00AB4829"/>
    <w:pPr>
      <w:widowControl w:val="0"/>
      <w:autoSpaceDE w:val="0"/>
      <w:autoSpaceDN w:val="0"/>
      <w:adjustRightInd w:val="0"/>
    </w:pPr>
    <w:rPr>
      <w:rFonts w:ascii="Arial" w:hAnsi="Arial" w:cs="Arial"/>
    </w:rPr>
  </w:style>
  <w:style w:type="paragraph" w:styleId="afb">
    <w:name w:val="Balloon Text"/>
    <w:basedOn w:val="a"/>
    <w:link w:val="afc"/>
    <w:uiPriority w:val="99"/>
    <w:unhideWhenUsed/>
    <w:rsid w:val="00AB4829"/>
    <w:rPr>
      <w:rFonts w:ascii="Calibri" w:hAnsi="Calibri"/>
      <w:sz w:val="16"/>
      <w:szCs w:val="16"/>
    </w:rPr>
  </w:style>
  <w:style w:type="character" w:customStyle="1" w:styleId="afc">
    <w:name w:val="Текст выноски Знак"/>
    <w:basedOn w:val="a0"/>
    <w:link w:val="afb"/>
    <w:uiPriority w:val="99"/>
    <w:rsid w:val="00AB4829"/>
    <w:rPr>
      <w:rFonts w:ascii="Calibri" w:hAnsi="Calibri"/>
      <w:sz w:val="16"/>
      <w:szCs w:val="16"/>
    </w:rPr>
  </w:style>
  <w:style w:type="paragraph" w:customStyle="1" w:styleId="ConsPlusNormal">
    <w:name w:val="ConsPlusNormal"/>
    <w:rsid w:val="00AB4829"/>
    <w:pPr>
      <w:widowControl w:val="0"/>
      <w:autoSpaceDE w:val="0"/>
      <w:autoSpaceDN w:val="0"/>
    </w:pPr>
    <w:rPr>
      <w:rFonts w:ascii="Calibri" w:hAnsi="Calibri" w:cs="Calibri"/>
      <w:sz w:val="22"/>
    </w:rPr>
  </w:style>
  <w:style w:type="character" w:customStyle="1" w:styleId="afd">
    <w:name w:val="Основной текст_"/>
    <w:link w:val="42"/>
    <w:rsid w:val="00AB4829"/>
    <w:rPr>
      <w:sz w:val="28"/>
      <w:szCs w:val="28"/>
      <w:shd w:val="clear" w:color="auto" w:fill="FFFFFF"/>
    </w:rPr>
  </w:style>
  <w:style w:type="paragraph" w:customStyle="1" w:styleId="42">
    <w:name w:val="Основной текст4"/>
    <w:basedOn w:val="a"/>
    <w:link w:val="afd"/>
    <w:rsid w:val="00AB4829"/>
    <w:pPr>
      <w:widowControl w:val="0"/>
      <w:shd w:val="clear" w:color="auto" w:fill="FFFFFF"/>
      <w:spacing w:line="277" w:lineRule="exact"/>
      <w:jc w:val="both"/>
    </w:pPr>
    <w:rPr>
      <w:sz w:val="28"/>
      <w:szCs w:val="28"/>
    </w:rPr>
  </w:style>
  <w:style w:type="paragraph" w:styleId="afe">
    <w:name w:val="toa heading"/>
    <w:basedOn w:val="a"/>
    <w:next w:val="a"/>
    <w:uiPriority w:val="99"/>
    <w:unhideWhenUsed/>
    <w:rsid w:val="00AB4829"/>
    <w:pPr>
      <w:spacing w:before="120"/>
    </w:pPr>
    <w:rPr>
      <w:rFonts w:ascii="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43688.0" TargetMode="External"/><Relationship Id="rId3" Type="http://schemas.microsoft.com/office/2007/relationships/stylesWithEffects" Target="stylesWithEffects.xml"/><Relationship Id="rId7" Type="http://schemas.openxmlformats.org/officeDocument/2006/relationships/hyperlink" Target="garantF1://120126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752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58</Pages>
  <Words>28566</Words>
  <Characters>162832</Characters>
  <Application>Microsoft Office Word</Application>
  <DocSecurity>0</DocSecurity>
  <Lines>1356</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191016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2017-01-26T10:05:00Z</cp:lastPrinted>
  <dcterms:created xsi:type="dcterms:W3CDTF">2016-12-22T06:32:00Z</dcterms:created>
  <dcterms:modified xsi:type="dcterms:W3CDTF">2017-01-26T10:16:00Z</dcterms:modified>
</cp:coreProperties>
</file>