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8C" w:rsidRDefault="00B01D8C" w:rsidP="00B01D8C"/>
    <w:p w:rsidR="00B01D8C" w:rsidRDefault="00B01D8C" w:rsidP="00B01D8C">
      <w:pPr>
        <w:spacing w:line="360" w:lineRule="auto"/>
        <w:jc w:val="center"/>
        <w:rPr>
          <w:color w:val="0000FF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43EBB426" wp14:editId="446AE8FA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94055" cy="694055"/>
            <wp:effectExtent l="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D8C" w:rsidRDefault="00B01D8C" w:rsidP="00B01D8C">
      <w:pPr>
        <w:spacing w:line="360" w:lineRule="auto"/>
        <w:jc w:val="center"/>
        <w:rPr>
          <w:color w:val="0000F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B01D8C" w:rsidTr="00B01D8C">
        <w:trPr>
          <w:cantSplit/>
          <w:trHeight w:val="710"/>
        </w:trPr>
        <w:tc>
          <w:tcPr>
            <w:tcW w:w="4195" w:type="dxa"/>
          </w:tcPr>
          <w:p w:rsidR="00B01D8C" w:rsidRDefault="00B01D8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B01D8C" w:rsidRDefault="00B01D8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ЧĂВАШ РЕСПУБЛИКИ</w:t>
            </w:r>
          </w:p>
          <w:p w:rsidR="00B01D8C" w:rsidRDefault="00B01D8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КРАСНОАРМЕЙСКИ РАЙОНẺ</w:t>
            </w:r>
          </w:p>
        </w:tc>
        <w:tc>
          <w:tcPr>
            <w:tcW w:w="1173" w:type="dxa"/>
            <w:vMerge w:val="restart"/>
          </w:tcPr>
          <w:p w:rsidR="00B01D8C" w:rsidRDefault="00B01D8C">
            <w:pPr>
              <w:jc w:val="center"/>
            </w:pPr>
          </w:p>
        </w:tc>
        <w:tc>
          <w:tcPr>
            <w:tcW w:w="4202" w:type="dxa"/>
          </w:tcPr>
          <w:p w:rsidR="00B01D8C" w:rsidRDefault="00B01D8C">
            <w:pPr>
              <w:pStyle w:val="a3"/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B01D8C" w:rsidRDefault="00B01D8C">
            <w:pPr>
              <w:pStyle w:val="a3"/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ЧУВАШСКАЯ РЕСПУБЛИКА</w:t>
            </w:r>
            <w:r>
              <w:rPr>
                <w:rStyle w:val="a4"/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КРАСНОАРМЕЙСКИЙ РАЙОН  </w:t>
            </w:r>
          </w:p>
        </w:tc>
      </w:tr>
      <w:tr w:rsidR="00B01D8C" w:rsidTr="00B01D8C">
        <w:trPr>
          <w:cantSplit/>
          <w:trHeight w:val="2121"/>
        </w:trPr>
        <w:tc>
          <w:tcPr>
            <w:tcW w:w="4195" w:type="dxa"/>
          </w:tcPr>
          <w:p w:rsidR="00B01D8C" w:rsidRDefault="00B01D8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ЧАТУКАССИ ЯЛ ПОСЕЛЕНИЙĚН </w:t>
            </w:r>
          </w:p>
          <w:p w:rsidR="00B01D8C" w:rsidRDefault="00B01D8C">
            <w:pPr>
              <w:spacing w:before="20" w:line="192" w:lineRule="auto"/>
              <w:jc w:val="center"/>
              <w:rPr>
                <w:rStyle w:val="a4"/>
              </w:rPr>
            </w:pPr>
            <w:r>
              <w:rPr>
                <w:b/>
                <w:noProof/>
              </w:rPr>
              <w:t>ДЕПУТАТСЕН ПУХĂВĚ</w:t>
            </w:r>
            <w:r>
              <w:rPr>
                <w:rStyle w:val="a4"/>
                <w:noProof/>
              </w:rPr>
              <w:t xml:space="preserve"> </w:t>
            </w:r>
          </w:p>
          <w:p w:rsidR="00B01D8C" w:rsidRDefault="00B01D8C">
            <w:pPr>
              <w:spacing w:line="192" w:lineRule="auto"/>
              <w:jc w:val="center"/>
            </w:pPr>
          </w:p>
          <w:p w:rsidR="00B01D8C" w:rsidRDefault="00B01D8C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B01D8C" w:rsidRDefault="00B01D8C">
            <w:pPr>
              <w:spacing w:line="192" w:lineRule="auto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B01D8C" w:rsidRDefault="00B01D8C">
            <w:pPr>
              <w:pStyle w:val="a3"/>
              <w:ind w:right="-3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2010ç. 07. 20       № С – 39/2</w:t>
            </w:r>
          </w:p>
          <w:p w:rsidR="00B01D8C" w:rsidRDefault="00B01D8C">
            <w:pPr>
              <w:jc w:val="center"/>
              <w:rPr>
                <w:noProof/>
              </w:rPr>
            </w:pPr>
            <w:r>
              <w:rPr>
                <w:noProof/>
              </w:rPr>
              <w:t>Чатукасси яле</w:t>
            </w:r>
          </w:p>
        </w:tc>
        <w:tc>
          <w:tcPr>
            <w:tcW w:w="1173" w:type="dxa"/>
            <w:vMerge/>
            <w:vAlign w:val="center"/>
            <w:hideMark/>
          </w:tcPr>
          <w:p w:rsidR="00B01D8C" w:rsidRDefault="00B01D8C"/>
        </w:tc>
        <w:tc>
          <w:tcPr>
            <w:tcW w:w="4202" w:type="dxa"/>
          </w:tcPr>
          <w:p w:rsidR="00B01D8C" w:rsidRDefault="00B01D8C">
            <w:pPr>
              <w:spacing w:before="40" w:line="192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СОБРАНИЕ ДЕПУТАТОВ </w:t>
            </w:r>
          </w:p>
          <w:p w:rsidR="00B01D8C" w:rsidRDefault="00B01D8C">
            <w:pPr>
              <w:pStyle w:val="a3"/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ЧАДУКАСИНСКОГО СЕЛЬСКОГО ПОСЕЛЕНИЯ</w:t>
            </w:r>
          </w:p>
          <w:p w:rsidR="00B01D8C" w:rsidRDefault="00B01D8C">
            <w:pPr>
              <w:pStyle w:val="a3"/>
              <w:spacing w:line="192" w:lineRule="auto"/>
              <w:jc w:val="center"/>
              <w:rPr>
                <w:rStyle w:val="a4"/>
              </w:rPr>
            </w:pPr>
          </w:p>
          <w:p w:rsidR="00B01D8C" w:rsidRDefault="00B01D8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noProof/>
                <w:sz w:val="24"/>
                <w:szCs w:val="24"/>
              </w:rPr>
              <w:t>РЕШЕНИЕ</w:t>
            </w:r>
          </w:p>
          <w:p w:rsidR="00B01D8C" w:rsidRDefault="00B01D8C"/>
          <w:p w:rsidR="00B01D8C" w:rsidRDefault="00B01D8C">
            <w:pPr>
              <w:pStyle w:val="a3"/>
              <w:ind w:right="-3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20. 07. 2010г.  № С –39/2</w:t>
            </w:r>
          </w:p>
          <w:p w:rsidR="00B01D8C" w:rsidRDefault="00B01D8C">
            <w:pPr>
              <w:jc w:val="center"/>
              <w:rPr>
                <w:noProof/>
              </w:rPr>
            </w:pPr>
            <w:r>
              <w:rPr>
                <w:noProof/>
              </w:rPr>
              <w:t>д. Чадукасы</w:t>
            </w:r>
          </w:p>
        </w:tc>
      </w:tr>
    </w:tbl>
    <w:p w:rsidR="00B01D8C" w:rsidRDefault="00B01D8C" w:rsidP="00B01D8C"/>
    <w:p w:rsidR="00B01D8C" w:rsidRDefault="00B01D8C" w:rsidP="00B01D8C"/>
    <w:p w:rsidR="00B01D8C" w:rsidRDefault="00B01D8C" w:rsidP="00B01D8C">
      <w:pPr>
        <w:rPr>
          <w:sz w:val="28"/>
        </w:rPr>
      </w:pPr>
    </w:p>
    <w:p w:rsidR="00B01D8C" w:rsidRDefault="00B01D8C" w:rsidP="00B01D8C">
      <w:pPr>
        <w:rPr>
          <w:sz w:val="28"/>
        </w:rPr>
      </w:pPr>
    </w:p>
    <w:p w:rsidR="00B01D8C" w:rsidRDefault="00B01D8C" w:rsidP="00B01D8C">
      <w:pPr>
        <w:rPr>
          <w:b/>
          <w:bCs/>
          <w:sz w:val="28"/>
        </w:rPr>
      </w:pPr>
      <w:r>
        <w:rPr>
          <w:b/>
          <w:bCs/>
          <w:sz w:val="28"/>
        </w:rPr>
        <w:t xml:space="preserve">О назначении выборов депутатов Собрания депутатов </w:t>
      </w:r>
    </w:p>
    <w:p w:rsidR="00B01D8C" w:rsidRDefault="00B01D8C" w:rsidP="00B01D8C">
      <w:pPr>
        <w:rPr>
          <w:b/>
          <w:bCs/>
          <w:sz w:val="28"/>
        </w:rPr>
      </w:pPr>
      <w:r>
        <w:rPr>
          <w:b/>
          <w:bCs/>
          <w:sz w:val="28"/>
        </w:rPr>
        <w:t xml:space="preserve">Чадукасинского сельского поселения </w:t>
      </w:r>
    </w:p>
    <w:p w:rsidR="00B01D8C" w:rsidRDefault="00B01D8C" w:rsidP="00B01D8C">
      <w:pPr>
        <w:rPr>
          <w:b/>
          <w:bCs/>
          <w:sz w:val="28"/>
        </w:rPr>
      </w:pPr>
      <w:r>
        <w:rPr>
          <w:b/>
          <w:bCs/>
          <w:sz w:val="28"/>
        </w:rPr>
        <w:t>Красноармейского района Чувашской Республики</w:t>
      </w:r>
    </w:p>
    <w:p w:rsidR="00B01D8C" w:rsidRDefault="00B01D8C" w:rsidP="00B01D8C"/>
    <w:p w:rsidR="00B01D8C" w:rsidRDefault="00B01D8C" w:rsidP="00B01D8C"/>
    <w:p w:rsidR="00B01D8C" w:rsidRDefault="00B01D8C" w:rsidP="00B01D8C"/>
    <w:p w:rsidR="00B01D8C" w:rsidRDefault="00B01D8C" w:rsidP="00B01D8C">
      <w:pPr>
        <w:ind w:firstLine="708"/>
        <w:jc w:val="both"/>
        <w:rPr>
          <w:sz w:val="28"/>
          <w:szCs w:val="28"/>
        </w:rPr>
      </w:pPr>
      <w:r>
        <w:tab/>
      </w:r>
      <w:r>
        <w:rPr>
          <w:sz w:val="28"/>
        </w:rPr>
        <w:t>В соответствии со статьей 10</w:t>
      </w:r>
      <w:r>
        <w:t xml:space="preserve"> </w:t>
      </w:r>
      <w:r>
        <w:rPr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 и пунктом 2 статьи 8 Закона Чувашской Республики «О выборах в органы местного самоуправления Чувашской Республики» </w:t>
      </w:r>
    </w:p>
    <w:p w:rsidR="00B01D8C" w:rsidRDefault="00B01D8C" w:rsidP="00B01D8C">
      <w:pPr>
        <w:ind w:firstLine="708"/>
        <w:jc w:val="both"/>
        <w:rPr>
          <w:sz w:val="28"/>
          <w:szCs w:val="28"/>
        </w:rPr>
      </w:pPr>
    </w:p>
    <w:p w:rsidR="00B01D8C" w:rsidRDefault="00B01D8C" w:rsidP="00B01D8C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 депутатов Чадукасинского  сельского поселения Красноармейского района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о:</w:t>
      </w:r>
    </w:p>
    <w:p w:rsidR="00B01D8C" w:rsidRDefault="00B01D8C" w:rsidP="00B01D8C">
      <w:pPr>
        <w:ind w:firstLine="708"/>
        <w:jc w:val="both"/>
        <w:rPr>
          <w:sz w:val="28"/>
          <w:szCs w:val="28"/>
        </w:rPr>
      </w:pPr>
    </w:p>
    <w:p w:rsidR="00B01D8C" w:rsidRDefault="00B01D8C" w:rsidP="00B01D8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выборы депутатов Собрания депутатов  Чадукасинского  сельского поселения Красноармейского района Чувашской Республики на 10 октября 2010 года.</w:t>
      </w:r>
    </w:p>
    <w:p w:rsidR="00B01D8C" w:rsidRDefault="00B01D8C" w:rsidP="00B01D8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не позднее 23 июля 2010 года в районной газете «Ял </w:t>
      </w:r>
      <w:proofErr w:type="spellStart"/>
      <w:r>
        <w:rPr>
          <w:sz w:val="28"/>
          <w:szCs w:val="28"/>
        </w:rPr>
        <w:t>пурнасе</w:t>
      </w:r>
      <w:proofErr w:type="spellEnd"/>
      <w:r>
        <w:rPr>
          <w:sz w:val="28"/>
          <w:szCs w:val="28"/>
        </w:rPr>
        <w:t>».</w:t>
      </w:r>
    </w:p>
    <w:p w:rsidR="00B01D8C" w:rsidRDefault="00B01D8C" w:rsidP="00B01D8C">
      <w:pPr>
        <w:jc w:val="both"/>
        <w:rPr>
          <w:sz w:val="28"/>
          <w:szCs w:val="28"/>
        </w:rPr>
      </w:pPr>
    </w:p>
    <w:p w:rsidR="00B01D8C" w:rsidRDefault="00B01D8C" w:rsidP="00B01D8C">
      <w:pPr>
        <w:jc w:val="both"/>
        <w:rPr>
          <w:sz w:val="28"/>
          <w:szCs w:val="28"/>
        </w:rPr>
      </w:pPr>
    </w:p>
    <w:p w:rsidR="00B01D8C" w:rsidRDefault="00B01D8C" w:rsidP="00B01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B01D8C" w:rsidRDefault="00B01D8C" w:rsidP="00B01D8C">
      <w:pPr>
        <w:jc w:val="both"/>
        <w:rPr>
          <w:sz w:val="28"/>
          <w:szCs w:val="28"/>
        </w:rPr>
      </w:pPr>
      <w:r>
        <w:rPr>
          <w:sz w:val="28"/>
          <w:szCs w:val="28"/>
        </w:rPr>
        <w:t>Чадукасинского сельского поселения</w:t>
      </w:r>
      <w:r>
        <w:rPr>
          <w:sz w:val="28"/>
          <w:szCs w:val="28"/>
        </w:rPr>
        <w:tab/>
        <w:t xml:space="preserve">                                  Г.В. Михайлов</w:t>
      </w:r>
    </w:p>
    <w:p w:rsidR="00B01D8C" w:rsidRDefault="00B01D8C" w:rsidP="00B01D8C"/>
    <w:p w:rsidR="00B01D8C" w:rsidRDefault="00B01D8C" w:rsidP="00B01D8C"/>
    <w:p w:rsidR="00B01D8C" w:rsidRDefault="00B01D8C" w:rsidP="00B01D8C"/>
    <w:p w:rsidR="00B01D8C" w:rsidRDefault="00B01D8C" w:rsidP="00B01D8C"/>
    <w:p w:rsidR="00B01D8C" w:rsidRDefault="00B01D8C" w:rsidP="00B01D8C"/>
    <w:p w:rsidR="00944774" w:rsidRDefault="00944774">
      <w:bookmarkStart w:id="0" w:name="_GoBack"/>
      <w:bookmarkEnd w:id="0"/>
    </w:p>
    <w:sectPr w:rsidR="00944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65"/>
    <w:rsid w:val="00944774"/>
    <w:rsid w:val="00B01D8C"/>
    <w:rsid w:val="00F5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01D8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01D8C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01D8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01D8C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>slider999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Saj-chaduk</dc:creator>
  <cp:keywords/>
  <dc:description/>
  <cp:lastModifiedBy>Saj-chaduk</cp:lastModifiedBy>
  <cp:revision>3</cp:revision>
  <dcterms:created xsi:type="dcterms:W3CDTF">2019-10-02T12:01:00Z</dcterms:created>
  <dcterms:modified xsi:type="dcterms:W3CDTF">2019-10-02T12:01:00Z</dcterms:modified>
</cp:coreProperties>
</file>