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195"/>
        <w:gridCol w:w="591"/>
        <w:gridCol w:w="582"/>
        <w:gridCol w:w="4202"/>
      </w:tblGrid>
      <w:tr w:rsidR="001D0EA9" w:rsidRPr="00BE5844" w:rsidTr="005E616D">
        <w:trPr>
          <w:cantSplit/>
          <w:trHeight w:val="710"/>
        </w:trPr>
        <w:tc>
          <w:tcPr>
            <w:tcW w:w="4195" w:type="dxa"/>
          </w:tcPr>
          <w:p w:rsidR="001D0EA9" w:rsidRPr="00BE5844" w:rsidRDefault="001D0EA9" w:rsidP="005E616D">
            <w:pPr>
              <w:widowControl w:val="0"/>
              <w:tabs>
                <w:tab w:val="left" w:pos="4285"/>
              </w:tabs>
              <w:autoSpaceDE w:val="0"/>
              <w:autoSpaceDN w:val="0"/>
              <w:adjustRightInd w:val="0"/>
              <w:spacing w:line="192" w:lineRule="auto"/>
              <w:jc w:val="center"/>
              <w:rPr>
                <w:b/>
                <w:noProof/>
                <w:color w:val="000000"/>
                <w:sz w:val="24"/>
              </w:rPr>
            </w:pPr>
          </w:p>
          <w:p w:rsidR="001D0EA9" w:rsidRPr="00BE5844" w:rsidRDefault="001D0EA9" w:rsidP="005E616D">
            <w:pPr>
              <w:widowControl w:val="0"/>
              <w:tabs>
                <w:tab w:val="left" w:pos="4285"/>
              </w:tabs>
              <w:autoSpaceDE w:val="0"/>
              <w:autoSpaceDN w:val="0"/>
              <w:adjustRightInd w:val="0"/>
              <w:spacing w:line="192" w:lineRule="auto"/>
              <w:jc w:val="center"/>
              <w:rPr>
                <w:b/>
                <w:noProof/>
                <w:color w:val="000000"/>
                <w:sz w:val="24"/>
              </w:rPr>
            </w:pPr>
            <w:r w:rsidRPr="00BE5844">
              <w:rPr>
                <w:b/>
                <w:noProof/>
                <w:color w:val="000000"/>
                <w:sz w:val="24"/>
              </w:rPr>
              <w:t>Чăваш Республики</w:t>
            </w:r>
          </w:p>
          <w:p w:rsidR="001D0EA9" w:rsidRPr="00BE5844" w:rsidRDefault="001D0EA9" w:rsidP="005E616D">
            <w:pPr>
              <w:jc w:val="center"/>
              <w:rPr>
                <w:b/>
                <w:sz w:val="24"/>
              </w:rPr>
            </w:pPr>
            <w:r w:rsidRPr="00BE5844">
              <w:rPr>
                <w:b/>
                <w:sz w:val="24"/>
              </w:rPr>
              <w:t xml:space="preserve">Красноармейски </w:t>
            </w:r>
            <w:proofErr w:type="spellStart"/>
            <w:r w:rsidRPr="00BE5844">
              <w:rPr>
                <w:b/>
                <w:sz w:val="24"/>
              </w:rPr>
              <w:t>районĕ</w:t>
            </w:r>
            <w:proofErr w:type="spellEnd"/>
          </w:p>
        </w:tc>
        <w:tc>
          <w:tcPr>
            <w:tcW w:w="1173" w:type="dxa"/>
            <w:gridSpan w:val="2"/>
            <w:vMerge w:val="restart"/>
          </w:tcPr>
          <w:p w:rsidR="001D0EA9" w:rsidRPr="003C4B16" w:rsidRDefault="001D0EA9" w:rsidP="005E616D">
            <w:pPr>
              <w:jc w:val="center"/>
            </w:pPr>
            <w:r>
              <w:rPr>
                <w:noProof/>
              </w:rPr>
              <w:drawing>
                <wp:anchor distT="47625" distB="47625" distL="47625" distR="47625" simplePos="0" relativeHeight="251659264" behindDoc="0" locked="0" layoutInCell="1" allowOverlap="0" wp14:anchorId="722FCFC2" wp14:editId="2F423439">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адукасин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1D0EA9" w:rsidRPr="00BE5844" w:rsidRDefault="001D0EA9" w:rsidP="005E616D">
            <w:pPr>
              <w:widowControl w:val="0"/>
              <w:autoSpaceDE w:val="0"/>
              <w:autoSpaceDN w:val="0"/>
              <w:adjustRightInd w:val="0"/>
              <w:spacing w:line="192" w:lineRule="auto"/>
              <w:jc w:val="center"/>
              <w:rPr>
                <w:rFonts w:cs="Courier New"/>
                <w:b/>
                <w:noProof/>
                <w:sz w:val="24"/>
              </w:rPr>
            </w:pPr>
          </w:p>
          <w:p w:rsidR="001D0EA9" w:rsidRPr="00BE5844" w:rsidRDefault="001D0EA9" w:rsidP="005E616D">
            <w:pPr>
              <w:widowControl w:val="0"/>
              <w:autoSpaceDE w:val="0"/>
              <w:autoSpaceDN w:val="0"/>
              <w:adjustRightInd w:val="0"/>
              <w:spacing w:line="192" w:lineRule="auto"/>
              <w:jc w:val="center"/>
              <w:rPr>
                <w:rFonts w:cs="Courier New"/>
                <w:b/>
                <w:noProof/>
                <w:sz w:val="24"/>
              </w:rPr>
            </w:pPr>
            <w:r w:rsidRPr="00BE5844">
              <w:rPr>
                <w:rFonts w:cs="Courier New"/>
                <w:b/>
                <w:noProof/>
                <w:sz w:val="24"/>
              </w:rPr>
              <w:t>Чувашская Республика</w:t>
            </w:r>
          </w:p>
          <w:p w:rsidR="001D0EA9" w:rsidRPr="00BE5844" w:rsidRDefault="001D0EA9" w:rsidP="005E616D">
            <w:pPr>
              <w:widowControl w:val="0"/>
              <w:autoSpaceDE w:val="0"/>
              <w:autoSpaceDN w:val="0"/>
              <w:adjustRightInd w:val="0"/>
              <w:spacing w:line="192" w:lineRule="auto"/>
              <w:jc w:val="center"/>
              <w:rPr>
                <w:rFonts w:ascii="Courier New" w:hAnsi="Courier New" w:cs="Courier New"/>
                <w:b/>
                <w:sz w:val="24"/>
              </w:rPr>
            </w:pPr>
            <w:r w:rsidRPr="00BE5844">
              <w:rPr>
                <w:rFonts w:cs="Courier New"/>
                <w:b/>
                <w:noProof/>
                <w:sz w:val="24"/>
              </w:rPr>
              <w:t>Красноармейский район</w:t>
            </w:r>
            <w:r w:rsidRPr="00BE5844">
              <w:rPr>
                <w:rFonts w:cs="Courier New"/>
                <w:b/>
                <w:noProof/>
                <w:color w:val="000000"/>
                <w:sz w:val="24"/>
              </w:rPr>
              <w:t xml:space="preserve"> </w:t>
            </w:r>
          </w:p>
        </w:tc>
      </w:tr>
      <w:tr w:rsidR="001D0EA9" w:rsidRPr="00BE5844" w:rsidTr="005E616D">
        <w:trPr>
          <w:cantSplit/>
          <w:trHeight w:val="2224"/>
        </w:trPr>
        <w:tc>
          <w:tcPr>
            <w:tcW w:w="4195" w:type="dxa"/>
          </w:tcPr>
          <w:p w:rsidR="001D0EA9" w:rsidRPr="00BE5844" w:rsidRDefault="001D0EA9" w:rsidP="005E616D">
            <w:pPr>
              <w:widowControl w:val="0"/>
              <w:tabs>
                <w:tab w:val="left" w:pos="4285"/>
              </w:tabs>
              <w:autoSpaceDE w:val="0"/>
              <w:autoSpaceDN w:val="0"/>
              <w:adjustRightInd w:val="0"/>
              <w:spacing w:before="80" w:line="192" w:lineRule="auto"/>
              <w:jc w:val="center"/>
              <w:rPr>
                <w:b/>
                <w:bCs/>
                <w:noProof/>
                <w:color w:val="000000"/>
                <w:sz w:val="24"/>
              </w:rPr>
            </w:pPr>
            <w:r w:rsidRPr="00BE5844">
              <w:rPr>
                <w:b/>
                <w:bCs/>
                <w:noProof/>
                <w:color w:val="000000"/>
                <w:sz w:val="24"/>
              </w:rPr>
              <w:t>Чатукасси ял</w:t>
            </w:r>
          </w:p>
          <w:p w:rsidR="001D0EA9" w:rsidRPr="00BE5844" w:rsidRDefault="001D0EA9" w:rsidP="005E616D">
            <w:pPr>
              <w:jc w:val="center"/>
              <w:rPr>
                <w:sz w:val="24"/>
              </w:rPr>
            </w:pPr>
            <w:proofErr w:type="spellStart"/>
            <w:r w:rsidRPr="00BE5844">
              <w:rPr>
                <w:b/>
                <w:sz w:val="24"/>
              </w:rPr>
              <w:t>поселенийĕ</w:t>
            </w:r>
            <w:proofErr w:type="gramStart"/>
            <w:r w:rsidRPr="00BE5844">
              <w:rPr>
                <w:b/>
                <w:sz w:val="24"/>
              </w:rPr>
              <w:t>н</w:t>
            </w:r>
            <w:proofErr w:type="spellEnd"/>
            <w:proofErr w:type="gramEnd"/>
          </w:p>
          <w:p w:rsidR="001D0EA9" w:rsidRPr="00BE5844" w:rsidRDefault="001D0EA9" w:rsidP="005E616D">
            <w:pPr>
              <w:jc w:val="center"/>
              <w:rPr>
                <w:sz w:val="24"/>
              </w:rPr>
            </w:pPr>
            <w:r w:rsidRPr="00BE5844">
              <w:rPr>
                <w:b/>
                <w:sz w:val="24"/>
              </w:rPr>
              <w:t xml:space="preserve"> </w:t>
            </w:r>
            <w:proofErr w:type="spellStart"/>
            <w:r w:rsidRPr="00BE5844">
              <w:rPr>
                <w:b/>
                <w:sz w:val="24"/>
              </w:rPr>
              <w:t>администрацийĕ</w:t>
            </w:r>
            <w:proofErr w:type="spellEnd"/>
          </w:p>
          <w:p w:rsidR="001D0EA9" w:rsidRPr="00BE5844" w:rsidRDefault="001D0EA9" w:rsidP="005E616D">
            <w:pPr>
              <w:keepNext/>
              <w:ind w:right="-425"/>
              <w:jc w:val="both"/>
              <w:outlineLvl w:val="2"/>
              <w:rPr>
                <w:sz w:val="24"/>
              </w:rPr>
            </w:pPr>
          </w:p>
          <w:p w:rsidR="001D0EA9" w:rsidRPr="00BE5844" w:rsidRDefault="001D0EA9" w:rsidP="005E616D">
            <w:pPr>
              <w:keepNext/>
              <w:ind w:right="-425"/>
              <w:jc w:val="both"/>
              <w:outlineLvl w:val="2"/>
              <w:rPr>
                <w:b/>
                <w:sz w:val="24"/>
              </w:rPr>
            </w:pPr>
            <w:r w:rsidRPr="00BE5844">
              <w:rPr>
                <w:b/>
                <w:sz w:val="24"/>
              </w:rPr>
              <w:t xml:space="preserve">                       ЙЫШĂНУ</w:t>
            </w:r>
          </w:p>
          <w:p w:rsidR="001D0EA9" w:rsidRPr="00BE5844" w:rsidRDefault="001D0EA9" w:rsidP="005E616D">
            <w:pPr>
              <w:spacing w:line="192" w:lineRule="auto"/>
              <w:jc w:val="center"/>
              <w:rPr>
                <w:b/>
                <w:sz w:val="24"/>
              </w:rPr>
            </w:pPr>
          </w:p>
          <w:p w:rsidR="001D0EA9" w:rsidRPr="00BE5844" w:rsidRDefault="001D0EA9" w:rsidP="005E616D">
            <w:pPr>
              <w:spacing w:line="192" w:lineRule="auto"/>
              <w:jc w:val="center"/>
              <w:rPr>
                <w:b/>
                <w:sz w:val="24"/>
              </w:rPr>
            </w:pPr>
            <w:proofErr w:type="spellStart"/>
            <w:r w:rsidRPr="00BE5844">
              <w:rPr>
                <w:b/>
                <w:sz w:val="24"/>
              </w:rPr>
              <w:t>Чатукасси</w:t>
            </w:r>
            <w:proofErr w:type="spellEnd"/>
            <w:r w:rsidRPr="00BE5844">
              <w:rPr>
                <w:b/>
                <w:sz w:val="24"/>
              </w:rPr>
              <w:t xml:space="preserve"> </w:t>
            </w:r>
            <w:proofErr w:type="spellStart"/>
            <w:r w:rsidRPr="00BE5844">
              <w:rPr>
                <w:b/>
                <w:sz w:val="24"/>
              </w:rPr>
              <w:t>ялě</w:t>
            </w:r>
            <w:proofErr w:type="spellEnd"/>
          </w:p>
          <w:p w:rsidR="001D0EA9" w:rsidRPr="00BE5844" w:rsidRDefault="001D0EA9" w:rsidP="005E616D">
            <w:pPr>
              <w:spacing w:line="192" w:lineRule="auto"/>
              <w:jc w:val="center"/>
              <w:rPr>
                <w:noProof/>
                <w:sz w:val="24"/>
              </w:rPr>
            </w:pPr>
          </w:p>
          <w:p w:rsidR="001D0EA9" w:rsidRPr="00BE5844" w:rsidRDefault="001D0EA9" w:rsidP="005E616D">
            <w:pPr>
              <w:spacing w:line="192" w:lineRule="auto"/>
              <w:jc w:val="center"/>
              <w:rPr>
                <w:b/>
                <w:sz w:val="24"/>
              </w:rPr>
            </w:pPr>
            <w:r w:rsidRPr="00BE5844">
              <w:rPr>
                <w:b/>
                <w:noProof/>
                <w:sz w:val="24"/>
              </w:rPr>
              <w:t>201</w:t>
            </w:r>
            <w:r>
              <w:rPr>
                <w:b/>
                <w:noProof/>
                <w:sz w:val="24"/>
              </w:rPr>
              <w:t>6</w:t>
            </w:r>
            <w:r w:rsidRPr="00BE5844">
              <w:rPr>
                <w:b/>
                <w:noProof/>
                <w:sz w:val="24"/>
              </w:rPr>
              <w:t xml:space="preserve"> ç. 0</w:t>
            </w:r>
            <w:r>
              <w:rPr>
                <w:b/>
                <w:noProof/>
                <w:sz w:val="24"/>
              </w:rPr>
              <w:t>5</w:t>
            </w:r>
            <w:r w:rsidRPr="00BE5844">
              <w:rPr>
                <w:b/>
                <w:noProof/>
                <w:sz w:val="24"/>
              </w:rPr>
              <w:t>.</w:t>
            </w:r>
            <w:r>
              <w:rPr>
                <w:b/>
                <w:noProof/>
                <w:sz w:val="24"/>
              </w:rPr>
              <w:t>19</w:t>
            </w:r>
            <w:r w:rsidRPr="00BE5844">
              <w:rPr>
                <w:b/>
                <w:noProof/>
                <w:sz w:val="24"/>
              </w:rPr>
              <w:t xml:space="preserve">  </w:t>
            </w:r>
            <w:r>
              <w:rPr>
                <w:b/>
                <w:noProof/>
                <w:sz w:val="24"/>
              </w:rPr>
              <w:t xml:space="preserve">    3</w:t>
            </w:r>
            <w:r w:rsidR="008E245E">
              <w:rPr>
                <w:b/>
                <w:noProof/>
                <w:sz w:val="24"/>
              </w:rPr>
              <w:t>3</w:t>
            </w:r>
            <w:r w:rsidRPr="00BE5844">
              <w:rPr>
                <w:b/>
                <w:noProof/>
                <w:sz w:val="24"/>
              </w:rPr>
              <w:t>№</w:t>
            </w:r>
          </w:p>
          <w:p w:rsidR="001D0EA9" w:rsidRPr="00BE5844" w:rsidRDefault="001D0EA9" w:rsidP="005E616D">
            <w:pPr>
              <w:rPr>
                <w:noProof/>
                <w:color w:val="000000"/>
                <w:sz w:val="24"/>
              </w:rPr>
            </w:pPr>
          </w:p>
        </w:tc>
        <w:tc>
          <w:tcPr>
            <w:tcW w:w="1173" w:type="dxa"/>
            <w:gridSpan w:val="2"/>
            <w:vMerge/>
            <w:vAlign w:val="center"/>
          </w:tcPr>
          <w:p w:rsidR="001D0EA9" w:rsidRPr="003C4B16" w:rsidRDefault="001D0EA9" w:rsidP="005E616D"/>
        </w:tc>
        <w:tc>
          <w:tcPr>
            <w:tcW w:w="4202" w:type="dxa"/>
          </w:tcPr>
          <w:p w:rsidR="001D0EA9" w:rsidRPr="00BE5844" w:rsidRDefault="001D0EA9" w:rsidP="005E616D">
            <w:pPr>
              <w:spacing w:before="40" w:line="192" w:lineRule="auto"/>
              <w:jc w:val="center"/>
              <w:rPr>
                <w:b/>
                <w:noProof/>
                <w:sz w:val="24"/>
              </w:rPr>
            </w:pPr>
            <w:r w:rsidRPr="00BE5844">
              <w:rPr>
                <w:b/>
                <w:noProof/>
                <w:sz w:val="24"/>
              </w:rPr>
              <w:t xml:space="preserve">Администрация </w:t>
            </w:r>
          </w:p>
          <w:p w:rsidR="001D0EA9" w:rsidRPr="00BE5844" w:rsidRDefault="001D0EA9" w:rsidP="005E616D">
            <w:pPr>
              <w:spacing w:before="40" w:line="192" w:lineRule="auto"/>
              <w:jc w:val="center"/>
              <w:rPr>
                <w:b/>
                <w:noProof/>
                <w:sz w:val="24"/>
              </w:rPr>
            </w:pPr>
            <w:r w:rsidRPr="00BE5844">
              <w:rPr>
                <w:b/>
                <w:noProof/>
                <w:sz w:val="24"/>
              </w:rPr>
              <w:t>Чадукасинского</w:t>
            </w:r>
          </w:p>
          <w:p w:rsidR="001D0EA9" w:rsidRPr="00BE5844" w:rsidRDefault="001D0EA9" w:rsidP="005E616D">
            <w:pPr>
              <w:spacing w:before="40" w:line="192" w:lineRule="auto"/>
              <w:jc w:val="center"/>
              <w:rPr>
                <w:b/>
                <w:noProof/>
                <w:sz w:val="24"/>
              </w:rPr>
            </w:pPr>
            <w:r w:rsidRPr="00BE5844">
              <w:rPr>
                <w:b/>
                <w:noProof/>
                <w:sz w:val="24"/>
              </w:rPr>
              <w:t>сельского поселения</w:t>
            </w:r>
          </w:p>
          <w:p w:rsidR="001D0EA9" w:rsidRPr="00BE5844" w:rsidRDefault="001D0EA9" w:rsidP="005E616D">
            <w:pPr>
              <w:widowControl w:val="0"/>
              <w:autoSpaceDE w:val="0"/>
              <w:autoSpaceDN w:val="0"/>
              <w:adjustRightInd w:val="0"/>
              <w:spacing w:line="192" w:lineRule="auto"/>
              <w:jc w:val="center"/>
              <w:rPr>
                <w:rFonts w:cs="Courier New"/>
                <w:b/>
                <w:bCs/>
                <w:color w:val="000000"/>
                <w:sz w:val="14"/>
              </w:rPr>
            </w:pPr>
          </w:p>
          <w:p w:rsidR="001D0EA9" w:rsidRPr="00BE5844" w:rsidRDefault="001D0EA9" w:rsidP="005E616D">
            <w:pPr>
              <w:rPr>
                <w:sz w:val="14"/>
              </w:rPr>
            </w:pPr>
          </w:p>
          <w:p w:rsidR="001D0EA9" w:rsidRPr="00BE5844" w:rsidRDefault="001D0EA9" w:rsidP="005E616D">
            <w:pPr>
              <w:widowControl w:val="0"/>
              <w:autoSpaceDE w:val="0"/>
              <w:autoSpaceDN w:val="0"/>
              <w:adjustRightInd w:val="0"/>
              <w:jc w:val="center"/>
              <w:rPr>
                <w:rFonts w:cs="Courier New"/>
                <w:b/>
                <w:bCs/>
                <w:noProof/>
                <w:color w:val="000000"/>
                <w:sz w:val="24"/>
              </w:rPr>
            </w:pPr>
            <w:r w:rsidRPr="00BE5844">
              <w:rPr>
                <w:rFonts w:cs="Courier New"/>
                <w:b/>
                <w:bCs/>
                <w:noProof/>
                <w:color w:val="000000"/>
                <w:sz w:val="24"/>
              </w:rPr>
              <w:t>ПОСТАНОВЛЕНИЕ</w:t>
            </w:r>
          </w:p>
          <w:p w:rsidR="001D0EA9" w:rsidRPr="00BE5844" w:rsidRDefault="001D0EA9" w:rsidP="005E616D">
            <w:pPr>
              <w:jc w:val="center"/>
            </w:pPr>
          </w:p>
          <w:p w:rsidR="001D0EA9" w:rsidRPr="00BE5844" w:rsidRDefault="001D0EA9" w:rsidP="005E616D">
            <w:pPr>
              <w:jc w:val="center"/>
              <w:rPr>
                <w:b/>
                <w:sz w:val="24"/>
                <w:szCs w:val="16"/>
              </w:rPr>
            </w:pPr>
            <w:r w:rsidRPr="00BE5844">
              <w:rPr>
                <w:b/>
                <w:sz w:val="24"/>
              </w:rPr>
              <w:t xml:space="preserve">д. </w:t>
            </w:r>
            <w:proofErr w:type="spellStart"/>
            <w:r w:rsidRPr="00BE5844">
              <w:rPr>
                <w:b/>
                <w:sz w:val="24"/>
              </w:rPr>
              <w:t>Чадукасы</w:t>
            </w:r>
            <w:proofErr w:type="spellEnd"/>
          </w:p>
          <w:p w:rsidR="001D0EA9" w:rsidRPr="00BE5844" w:rsidRDefault="001D0EA9" w:rsidP="005E616D">
            <w:pPr>
              <w:jc w:val="center"/>
              <w:rPr>
                <w:sz w:val="18"/>
                <w:szCs w:val="16"/>
              </w:rPr>
            </w:pPr>
          </w:p>
          <w:p w:rsidR="001D0EA9" w:rsidRPr="00BE5844" w:rsidRDefault="001D0EA9" w:rsidP="008E245E">
            <w:pPr>
              <w:widowControl w:val="0"/>
              <w:autoSpaceDE w:val="0"/>
              <w:autoSpaceDN w:val="0"/>
              <w:adjustRightInd w:val="0"/>
              <w:ind w:right="-35"/>
              <w:jc w:val="center"/>
              <w:rPr>
                <w:rFonts w:cs="Courier New"/>
                <w:b/>
                <w:noProof/>
                <w:color w:val="000000"/>
                <w:sz w:val="24"/>
              </w:rPr>
            </w:pPr>
            <w:r>
              <w:rPr>
                <w:rFonts w:cs="Courier New"/>
                <w:b/>
                <w:noProof/>
                <w:sz w:val="24"/>
              </w:rPr>
              <w:t>19</w:t>
            </w:r>
            <w:r w:rsidRPr="00BE5844">
              <w:rPr>
                <w:rFonts w:cs="Courier New"/>
                <w:b/>
                <w:noProof/>
                <w:sz w:val="24"/>
              </w:rPr>
              <w:t>.0</w:t>
            </w:r>
            <w:r>
              <w:rPr>
                <w:rFonts w:cs="Courier New"/>
                <w:b/>
                <w:noProof/>
                <w:sz w:val="24"/>
              </w:rPr>
              <w:t>5</w:t>
            </w:r>
            <w:r w:rsidRPr="00BE5844">
              <w:rPr>
                <w:rFonts w:cs="Courier New"/>
                <w:b/>
                <w:noProof/>
                <w:sz w:val="24"/>
              </w:rPr>
              <w:t>. 201</w:t>
            </w:r>
            <w:r>
              <w:rPr>
                <w:rFonts w:cs="Courier New"/>
                <w:b/>
                <w:noProof/>
                <w:sz w:val="24"/>
              </w:rPr>
              <w:t>6</w:t>
            </w:r>
            <w:r w:rsidRPr="00BE5844">
              <w:rPr>
                <w:rFonts w:cs="Courier New"/>
                <w:b/>
                <w:noProof/>
                <w:sz w:val="24"/>
              </w:rPr>
              <w:t>г.  №</w:t>
            </w:r>
            <w:r>
              <w:rPr>
                <w:rFonts w:cs="Courier New"/>
                <w:b/>
                <w:noProof/>
                <w:sz w:val="24"/>
              </w:rPr>
              <w:t>3</w:t>
            </w:r>
            <w:r w:rsidR="008E245E">
              <w:rPr>
                <w:rFonts w:cs="Courier New"/>
                <w:b/>
                <w:noProof/>
                <w:sz w:val="24"/>
              </w:rPr>
              <w:t>3</w:t>
            </w:r>
          </w:p>
        </w:tc>
      </w:tr>
      <w:tr w:rsidR="005E616D" w:rsidRPr="005E616D" w:rsidTr="005E616D">
        <w:tblPrEx>
          <w:tblLook w:val="0000" w:firstRow="0" w:lastRow="0" w:firstColumn="0" w:lastColumn="0" w:noHBand="0" w:noVBand="0"/>
        </w:tblPrEx>
        <w:trPr>
          <w:gridAfter w:val="2"/>
          <w:wAfter w:w="4784" w:type="dxa"/>
          <w:trHeight w:val="552"/>
        </w:trPr>
        <w:tc>
          <w:tcPr>
            <w:tcW w:w="4786" w:type="dxa"/>
            <w:gridSpan w:val="2"/>
          </w:tcPr>
          <w:p w:rsidR="005E616D" w:rsidRPr="005E616D" w:rsidRDefault="005E616D" w:rsidP="005E616D">
            <w:pPr>
              <w:jc w:val="both"/>
              <w:rPr>
                <w:b/>
                <w:sz w:val="26"/>
                <w:szCs w:val="26"/>
              </w:rPr>
            </w:pPr>
          </w:p>
          <w:p w:rsidR="005E616D" w:rsidRPr="005E616D" w:rsidRDefault="005E616D" w:rsidP="005E616D">
            <w:pPr>
              <w:jc w:val="both"/>
              <w:rPr>
                <w:b/>
                <w:sz w:val="26"/>
                <w:szCs w:val="26"/>
              </w:rPr>
            </w:pPr>
            <w:r w:rsidRPr="005E616D">
              <w:rPr>
                <w:b/>
                <w:sz w:val="26"/>
                <w:szCs w:val="26"/>
              </w:rPr>
              <w:t xml:space="preserve">Об утверждении административного регламента администрации </w:t>
            </w:r>
            <w:proofErr w:type="spellStart"/>
            <w:r>
              <w:rPr>
                <w:b/>
                <w:sz w:val="26"/>
                <w:szCs w:val="26"/>
              </w:rPr>
              <w:t>Чадукасинского</w:t>
            </w:r>
            <w:proofErr w:type="spellEnd"/>
            <w:r>
              <w:rPr>
                <w:b/>
                <w:sz w:val="26"/>
                <w:szCs w:val="26"/>
              </w:rPr>
              <w:t xml:space="preserve"> сельского поселения </w:t>
            </w:r>
            <w:r w:rsidRPr="005E616D">
              <w:rPr>
                <w:b/>
                <w:sz w:val="26"/>
                <w:szCs w:val="26"/>
              </w:rPr>
              <w:t>Красноармейского района по предоставлению муниципальной услуги «Выдача разрешения на ввод построенного, реконструированного, отремонтированного объекта капитального строительства в эксплуатацию»</w:t>
            </w:r>
          </w:p>
        </w:tc>
      </w:tr>
    </w:tbl>
    <w:p w:rsidR="005E616D" w:rsidRPr="005E616D" w:rsidRDefault="005E616D" w:rsidP="005E616D">
      <w:pPr>
        <w:jc w:val="both"/>
        <w:rPr>
          <w:sz w:val="26"/>
          <w:szCs w:val="26"/>
        </w:rPr>
      </w:pPr>
    </w:p>
    <w:p w:rsidR="005E616D" w:rsidRPr="005E616D" w:rsidRDefault="005E616D" w:rsidP="005E616D">
      <w:pPr>
        <w:jc w:val="both"/>
        <w:rPr>
          <w:sz w:val="26"/>
          <w:szCs w:val="26"/>
        </w:rPr>
      </w:pPr>
    </w:p>
    <w:p w:rsidR="005E616D" w:rsidRPr="005E616D" w:rsidRDefault="005E616D" w:rsidP="005E616D">
      <w:pPr>
        <w:jc w:val="both"/>
        <w:rPr>
          <w:sz w:val="26"/>
          <w:szCs w:val="26"/>
        </w:rPr>
      </w:pPr>
      <w:r w:rsidRPr="005E616D">
        <w:rPr>
          <w:sz w:val="26"/>
          <w:szCs w:val="26"/>
        </w:rPr>
        <w:t xml:space="preserve"> </w:t>
      </w:r>
      <w:r w:rsidRPr="005E616D">
        <w:rPr>
          <w:sz w:val="26"/>
          <w:szCs w:val="26"/>
        </w:rPr>
        <w:tab/>
        <w:t>В соответствии с постановлением главы администрации Красноармейского района Чувашской Республики от 26.08.2011 № 342 «О порядке разработки  и утверждения административных регламентов исполнения муниципальных функций  и предоставления муниципальных услуг»</w:t>
      </w:r>
      <w:r w:rsidRPr="005E616D">
        <w:rPr>
          <w:rFonts w:eastAsia="Calibri"/>
          <w:sz w:val="26"/>
          <w:szCs w:val="26"/>
        </w:rPr>
        <w:t xml:space="preserve"> </w:t>
      </w:r>
      <w:r w:rsidRPr="005E616D">
        <w:rPr>
          <w:sz w:val="26"/>
          <w:szCs w:val="26"/>
        </w:rPr>
        <w:t xml:space="preserve">администрация Красноармейского района  </w:t>
      </w:r>
      <w:proofErr w:type="gramStart"/>
      <w:r w:rsidRPr="005E616D">
        <w:rPr>
          <w:sz w:val="26"/>
          <w:szCs w:val="26"/>
        </w:rPr>
        <w:t>п</w:t>
      </w:r>
      <w:proofErr w:type="gramEnd"/>
      <w:r w:rsidRPr="005E616D">
        <w:rPr>
          <w:sz w:val="26"/>
          <w:szCs w:val="26"/>
        </w:rPr>
        <w:t xml:space="preserve"> о с т а н о в л я е т:</w:t>
      </w:r>
    </w:p>
    <w:p w:rsidR="005E616D" w:rsidRPr="005E616D" w:rsidRDefault="005E616D" w:rsidP="005E616D">
      <w:pPr>
        <w:jc w:val="both"/>
        <w:rPr>
          <w:sz w:val="26"/>
          <w:szCs w:val="26"/>
        </w:rPr>
      </w:pPr>
    </w:p>
    <w:p w:rsidR="005E616D" w:rsidRPr="005E616D" w:rsidRDefault="005E616D" w:rsidP="005E616D">
      <w:pPr>
        <w:ind w:firstLine="709"/>
        <w:jc w:val="both"/>
        <w:rPr>
          <w:sz w:val="26"/>
          <w:szCs w:val="26"/>
        </w:rPr>
      </w:pPr>
      <w:r w:rsidRPr="005E616D">
        <w:rPr>
          <w:sz w:val="26"/>
          <w:szCs w:val="26"/>
        </w:rPr>
        <w:t xml:space="preserve"> 1. Утвердить прилагаемый административный регламент администрации Красноармейского района по предоставлению муниципальной услуги «Выдача разрешения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Pr>
        <w:jc w:val="both"/>
        <w:rPr>
          <w:sz w:val="26"/>
          <w:szCs w:val="26"/>
        </w:rPr>
      </w:pPr>
      <w:r w:rsidRPr="005E616D">
        <w:rPr>
          <w:sz w:val="26"/>
          <w:szCs w:val="26"/>
        </w:rPr>
        <w:t xml:space="preserve"> </w:t>
      </w:r>
      <w:r w:rsidRPr="005E616D">
        <w:rPr>
          <w:sz w:val="26"/>
          <w:szCs w:val="26"/>
        </w:rPr>
        <w:tab/>
        <w:t xml:space="preserve"> 2. Настоящее постановление вступает в силу со дня опубликования в муниципальной газете «</w:t>
      </w:r>
      <w:proofErr w:type="spellStart"/>
      <w:r>
        <w:rPr>
          <w:sz w:val="26"/>
          <w:szCs w:val="26"/>
        </w:rPr>
        <w:t>Чадукасинский</w:t>
      </w:r>
      <w:proofErr w:type="spellEnd"/>
      <w:r>
        <w:rPr>
          <w:sz w:val="26"/>
          <w:szCs w:val="26"/>
        </w:rPr>
        <w:t xml:space="preserve"> Вес</w:t>
      </w:r>
      <w:r w:rsidR="00D41BF2">
        <w:rPr>
          <w:sz w:val="26"/>
          <w:szCs w:val="26"/>
        </w:rPr>
        <w:t>т</w:t>
      </w:r>
      <w:bookmarkStart w:id="0" w:name="_GoBack"/>
      <w:bookmarkEnd w:id="0"/>
      <w:r>
        <w:rPr>
          <w:sz w:val="26"/>
          <w:szCs w:val="26"/>
        </w:rPr>
        <w:t>ник</w:t>
      </w:r>
      <w:r w:rsidRPr="005E616D">
        <w:rPr>
          <w:sz w:val="26"/>
          <w:szCs w:val="26"/>
        </w:rPr>
        <w:t xml:space="preserve">» и подлежит размещению на официальном сайте администрации </w:t>
      </w:r>
      <w:proofErr w:type="spellStart"/>
      <w:r>
        <w:rPr>
          <w:sz w:val="26"/>
          <w:szCs w:val="26"/>
        </w:rPr>
        <w:t>Чадукасинского</w:t>
      </w:r>
      <w:proofErr w:type="spellEnd"/>
      <w:r>
        <w:rPr>
          <w:sz w:val="26"/>
          <w:szCs w:val="26"/>
        </w:rPr>
        <w:t xml:space="preserve"> сельского поселения </w:t>
      </w:r>
      <w:r w:rsidRPr="005E616D">
        <w:rPr>
          <w:sz w:val="26"/>
          <w:szCs w:val="26"/>
        </w:rPr>
        <w:t>Красноармейского района в сети «Интернет».</w:t>
      </w:r>
    </w:p>
    <w:p w:rsidR="005E616D" w:rsidRPr="005E616D" w:rsidRDefault="005E616D" w:rsidP="005E616D">
      <w:pPr>
        <w:jc w:val="both"/>
        <w:rPr>
          <w:sz w:val="26"/>
          <w:szCs w:val="26"/>
        </w:rPr>
      </w:pPr>
      <w:r w:rsidRPr="005E616D">
        <w:rPr>
          <w:sz w:val="26"/>
          <w:szCs w:val="26"/>
        </w:rPr>
        <w:t xml:space="preserve"> </w:t>
      </w:r>
      <w:r w:rsidRPr="005E616D">
        <w:rPr>
          <w:sz w:val="26"/>
          <w:szCs w:val="26"/>
        </w:rPr>
        <w:tab/>
        <w:t xml:space="preserve">3. </w:t>
      </w:r>
      <w:proofErr w:type="gramStart"/>
      <w:r w:rsidRPr="005E616D">
        <w:rPr>
          <w:sz w:val="26"/>
          <w:szCs w:val="26"/>
        </w:rPr>
        <w:t>Контроль за</w:t>
      </w:r>
      <w:proofErr w:type="gramEnd"/>
      <w:r w:rsidRPr="005E616D">
        <w:rPr>
          <w:sz w:val="26"/>
          <w:szCs w:val="26"/>
        </w:rPr>
        <w:t xml:space="preserve"> исполнением настоящего постановления возложить на </w:t>
      </w:r>
      <w:r>
        <w:rPr>
          <w:sz w:val="26"/>
          <w:szCs w:val="26"/>
        </w:rPr>
        <w:t xml:space="preserve">ведущего специалиста-эксперта </w:t>
      </w:r>
      <w:r w:rsidRPr="005E616D">
        <w:rPr>
          <w:sz w:val="26"/>
          <w:szCs w:val="26"/>
        </w:rPr>
        <w:t xml:space="preserve">администрации </w:t>
      </w:r>
      <w:proofErr w:type="spellStart"/>
      <w:r>
        <w:rPr>
          <w:sz w:val="26"/>
          <w:szCs w:val="26"/>
        </w:rPr>
        <w:t>Чадукасинского</w:t>
      </w:r>
      <w:proofErr w:type="spellEnd"/>
      <w:r>
        <w:rPr>
          <w:sz w:val="26"/>
          <w:szCs w:val="26"/>
        </w:rPr>
        <w:t xml:space="preserve"> сельского поселения </w:t>
      </w:r>
      <w:r w:rsidRPr="005E616D">
        <w:rPr>
          <w:sz w:val="26"/>
          <w:szCs w:val="26"/>
        </w:rPr>
        <w:t xml:space="preserve"> </w:t>
      </w:r>
      <w:r>
        <w:rPr>
          <w:sz w:val="26"/>
          <w:szCs w:val="26"/>
        </w:rPr>
        <w:t>Алексееву</w:t>
      </w:r>
      <w:r w:rsidRPr="005E616D">
        <w:rPr>
          <w:sz w:val="26"/>
          <w:szCs w:val="26"/>
        </w:rPr>
        <w:t xml:space="preserve"> </w:t>
      </w:r>
      <w:r>
        <w:rPr>
          <w:sz w:val="26"/>
          <w:szCs w:val="26"/>
        </w:rPr>
        <w:t>С</w:t>
      </w:r>
      <w:r w:rsidRPr="005E616D">
        <w:rPr>
          <w:sz w:val="26"/>
          <w:szCs w:val="26"/>
        </w:rPr>
        <w:t>.</w:t>
      </w:r>
      <w:r>
        <w:rPr>
          <w:sz w:val="26"/>
          <w:szCs w:val="26"/>
        </w:rPr>
        <w:t>А</w:t>
      </w:r>
      <w:r w:rsidRPr="005E616D">
        <w:rPr>
          <w:sz w:val="26"/>
          <w:szCs w:val="26"/>
        </w:rPr>
        <w:t>.</w:t>
      </w:r>
    </w:p>
    <w:p w:rsidR="005E616D" w:rsidRPr="005E616D" w:rsidRDefault="005E616D" w:rsidP="005E616D">
      <w:pPr>
        <w:jc w:val="both"/>
        <w:rPr>
          <w:sz w:val="26"/>
          <w:szCs w:val="26"/>
        </w:rPr>
      </w:pPr>
    </w:p>
    <w:p w:rsidR="005E616D" w:rsidRDefault="005E616D" w:rsidP="005E616D">
      <w:pPr>
        <w:jc w:val="both"/>
        <w:rPr>
          <w:sz w:val="26"/>
          <w:szCs w:val="26"/>
        </w:rPr>
      </w:pPr>
    </w:p>
    <w:p w:rsidR="00D32495" w:rsidRDefault="00D32495" w:rsidP="005E616D">
      <w:pPr>
        <w:jc w:val="both"/>
        <w:rPr>
          <w:sz w:val="26"/>
          <w:szCs w:val="26"/>
        </w:rPr>
      </w:pPr>
    </w:p>
    <w:p w:rsidR="00D32495" w:rsidRPr="005E616D" w:rsidRDefault="00D32495" w:rsidP="005E616D">
      <w:pPr>
        <w:jc w:val="both"/>
        <w:rPr>
          <w:sz w:val="26"/>
          <w:szCs w:val="26"/>
        </w:rPr>
      </w:pPr>
    </w:p>
    <w:p w:rsidR="005E616D" w:rsidRDefault="005E616D" w:rsidP="005E616D">
      <w:pPr>
        <w:jc w:val="both"/>
        <w:rPr>
          <w:sz w:val="26"/>
          <w:szCs w:val="26"/>
        </w:rPr>
      </w:pPr>
      <w:r w:rsidRPr="005E616D">
        <w:rPr>
          <w:sz w:val="26"/>
          <w:szCs w:val="26"/>
        </w:rPr>
        <w:t xml:space="preserve">Глава </w:t>
      </w:r>
      <w:proofErr w:type="spellStart"/>
      <w:r>
        <w:rPr>
          <w:sz w:val="26"/>
          <w:szCs w:val="26"/>
        </w:rPr>
        <w:t>Чадукасинского</w:t>
      </w:r>
      <w:proofErr w:type="spellEnd"/>
      <w:r>
        <w:rPr>
          <w:sz w:val="26"/>
          <w:szCs w:val="26"/>
        </w:rPr>
        <w:t xml:space="preserve"> </w:t>
      </w:r>
    </w:p>
    <w:p w:rsidR="005E616D" w:rsidRPr="005E616D" w:rsidRDefault="005E616D" w:rsidP="005E616D">
      <w:pPr>
        <w:jc w:val="both"/>
        <w:rPr>
          <w:sz w:val="26"/>
          <w:szCs w:val="26"/>
        </w:rPr>
      </w:pPr>
      <w:r>
        <w:rPr>
          <w:sz w:val="26"/>
          <w:szCs w:val="26"/>
        </w:rPr>
        <w:t>сельского поселения</w:t>
      </w:r>
    </w:p>
    <w:p w:rsidR="005E616D" w:rsidRPr="005E616D" w:rsidRDefault="005E616D" w:rsidP="005E616D">
      <w:pPr>
        <w:jc w:val="both"/>
        <w:rPr>
          <w:sz w:val="26"/>
          <w:szCs w:val="26"/>
        </w:rPr>
      </w:pPr>
      <w:r w:rsidRPr="005E616D">
        <w:rPr>
          <w:sz w:val="26"/>
          <w:szCs w:val="26"/>
        </w:rPr>
        <w:t xml:space="preserve">Красноармейского района </w:t>
      </w:r>
      <w:r w:rsidRPr="005E616D">
        <w:rPr>
          <w:sz w:val="26"/>
          <w:szCs w:val="26"/>
        </w:rPr>
        <w:tab/>
      </w:r>
      <w:r w:rsidRPr="005E616D">
        <w:rPr>
          <w:sz w:val="26"/>
          <w:szCs w:val="26"/>
        </w:rPr>
        <w:tab/>
      </w:r>
      <w:r w:rsidRPr="005E616D">
        <w:rPr>
          <w:sz w:val="26"/>
          <w:szCs w:val="26"/>
        </w:rPr>
        <w:tab/>
        <w:t xml:space="preserve">                     </w:t>
      </w:r>
      <w:proofErr w:type="spellStart"/>
      <w:r>
        <w:rPr>
          <w:sz w:val="26"/>
          <w:szCs w:val="26"/>
        </w:rPr>
        <w:t>Г</w:t>
      </w:r>
      <w:r w:rsidRPr="005E616D">
        <w:rPr>
          <w:sz w:val="26"/>
          <w:szCs w:val="26"/>
        </w:rPr>
        <w:t>.В.</w:t>
      </w:r>
      <w:r>
        <w:rPr>
          <w:sz w:val="26"/>
          <w:szCs w:val="26"/>
        </w:rPr>
        <w:t>Михайлов</w:t>
      </w:r>
      <w:proofErr w:type="spellEnd"/>
    </w:p>
    <w:p w:rsidR="005E616D" w:rsidRPr="005E616D" w:rsidRDefault="005E616D" w:rsidP="005E616D">
      <w:pPr>
        <w:jc w:val="both"/>
        <w:rPr>
          <w:sz w:val="26"/>
          <w:szCs w:val="26"/>
        </w:rPr>
      </w:pPr>
    </w:p>
    <w:p w:rsidR="005E616D" w:rsidRPr="005E616D" w:rsidRDefault="005E616D" w:rsidP="005E616D">
      <w:pPr>
        <w:ind w:firstLine="4962"/>
        <w:rPr>
          <w:sz w:val="24"/>
          <w:szCs w:val="24"/>
        </w:rPr>
      </w:pPr>
    </w:p>
    <w:p w:rsidR="005E616D" w:rsidRPr="005E616D" w:rsidRDefault="005E616D" w:rsidP="005E616D">
      <w:pPr>
        <w:ind w:firstLine="4962"/>
        <w:rPr>
          <w:sz w:val="24"/>
          <w:szCs w:val="24"/>
        </w:rPr>
      </w:pPr>
    </w:p>
    <w:p w:rsidR="005E616D" w:rsidRPr="005E616D" w:rsidRDefault="005E616D" w:rsidP="005E616D">
      <w:pPr>
        <w:ind w:firstLine="4962"/>
        <w:rPr>
          <w:sz w:val="24"/>
          <w:szCs w:val="24"/>
        </w:rPr>
      </w:pPr>
      <w:r w:rsidRPr="005E616D">
        <w:rPr>
          <w:sz w:val="24"/>
          <w:szCs w:val="24"/>
        </w:rPr>
        <w:lastRenderedPageBreak/>
        <w:t>Приложение</w:t>
      </w:r>
    </w:p>
    <w:p w:rsidR="005E616D" w:rsidRDefault="005E616D" w:rsidP="005E616D">
      <w:pPr>
        <w:ind w:firstLine="4962"/>
        <w:rPr>
          <w:sz w:val="24"/>
          <w:szCs w:val="24"/>
        </w:rPr>
      </w:pPr>
      <w:r w:rsidRPr="005E616D">
        <w:rPr>
          <w:sz w:val="24"/>
          <w:szCs w:val="24"/>
        </w:rPr>
        <w:t>к постановлению администрации</w:t>
      </w:r>
    </w:p>
    <w:p w:rsidR="005E616D" w:rsidRPr="005E616D" w:rsidRDefault="005E616D" w:rsidP="005E616D">
      <w:pPr>
        <w:ind w:firstLine="4962"/>
        <w:rPr>
          <w:sz w:val="24"/>
          <w:szCs w:val="24"/>
        </w:rPr>
      </w:pPr>
      <w:proofErr w:type="spellStart"/>
      <w:r>
        <w:rPr>
          <w:sz w:val="24"/>
          <w:szCs w:val="24"/>
        </w:rPr>
        <w:t>Чадукасинского</w:t>
      </w:r>
      <w:proofErr w:type="spellEnd"/>
      <w:r>
        <w:rPr>
          <w:sz w:val="24"/>
          <w:szCs w:val="24"/>
        </w:rPr>
        <w:t xml:space="preserve"> сельского поселения</w:t>
      </w:r>
    </w:p>
    <w:p w:rsidR="005E616D" w:rsidRPr="005E616D" w:rsidRDefault="005E616D" w:rsidP="005E616D">
      <w:pPr>
        <w:ind w:firstLine="4962"/>
        <w:rPr>
          <w:sz w:val="24"/>
          <w:szCs w:val="24"/>
        </w:rPr>
      </w:pPr>
      <w:r w:rsidRPr="005E616D">
        <w:rPr>
          <w:sz w:val="24"/>
          <w:szCs w:val="24"/>
        </w:rPr>
        <w:t>Красноармейского района</w:t>
      </w:r>
    </w:p>
    <w:p w:rsidR="005E616D" w:rsidRPr="005E616D" w:rsidRDefault="005E616D" w:rsidP="005E616D">
      <w:pPr>
        <w:ind w:firstLine="4962"/>
        <w:rPr>
          <w:sz w:val="24"/>
          <w:szCs w:val="24"/>
        </w:rPr>
      </w:pPr>
      <w:r w:rsidRPr="005E616D">
        <w:rPr>
          <w:sz w:val="24"/>
          <w:szCs w:val="24"/>
        </w:rPr>
        <w:t xml:space="preserve">№ </w:t>
      </w:r>
      <w:r>
        <w:rPr>
          <w:sz w:val="24"/>
          <w:szCs w:val="24"/>
        </w:rPr>
        <w:t>3</w:t>
      </w:r>
      <w:r w:rsidR="008E245E">
        <w:rPr>
          <w:sz w:val="24"/>
          <w:szCs w:val="24"/>
        </w:rPr>
        <w:t>3</w:t>
      </w:r>
      <w:r w:rsidRPr="005E616D">
        <w:rPr>
          <w:sz w:val="24"/>
          <w:szCs w:val="24"/>
        </w:rPr>
        <w:t xml:space="preserve"> от </w:t>
      </w:r>
      <w:r>
        <w:rPr>
          <w:sz w:val="24"/>
          <w:szCs w:val="24"/>
        </w:rPr>
        <w:t>19</w:t>
      </w:r>
      <w:r w:rsidRPr="005E616D">
        <w:rPr>
          <w:sz w:val="24"/>
          <w:szCs w:val="24"/>
        </w:rPr>
        <w:t>.0</w:t>
      </w:r>
      <w:r>
        <w:rPr>
          <w:sz w:val="24"/>
          <w:szCs w:val="24"/>
        </w:rPr>
        <w:t>5</w:t>
      </w:r>
      <w:r w:rsidRPr="005E616D">
        <w:rPr>
          <w:sz w:val="24"/>
          <w:szCs w:val="24"/>
        </w:rPr>
        <w:t>.201</w:t>
      </w:r>
      <w:r>
        <w:rPr>
          <w:sz w:val="24"/>
          <w:szCs w:val="24"/>
        </w:rPr>
        <w:t>6</w:t>
      </w:r>
      <w:r w:rsidRPr="005E616D">
        <w:rPr>
          <w:sz w:val="24"/>
          <w:szCs w:val="24"/>
        </w:rPr>
        <w:t xml:space="preserve"> </w:t>
      </w:r>
    </w:p>
    <w:p w:rsidR="005E616D" w:rsidRPr="005E616D" w:rsidRDefault="005E616D" w:rsidP="005E616D">
      <w:pPr>
        <w:ind w:firstLine="4962"/>
        <w:rPr>
          <w:sz w:val="24"/>
          <w:szCs w:val="24"/>
        </w:rPr>
      </w:pPr>
    </w:p>
    <w:p w:rsidR="005E616D" w:rsidRPr="005E616D" w:rsidRDefault="005E616D" w:rsidP="005E616D">
      <w:pPr>
        <w:ind w:firstLine="709"/>
        <w:jc w:val="right"/>
        <w:rPr>
          <w:b/>
          <w:bCs/>
          <w:sz w:val="24"/>
          <w:szCs w:val="24"/>
        </w:rPr>
      </w:pPr>
    </w:p>
    <w:p w:rsidR="005E616D" w:rsidRPr="005E616D" w:rsidRDefault="005E616D" w:rsidP="005E616D">
      <w:pPr>
        <w:ind w:firstLine="709"/>
        <w:jc w:val="both"/>
        <w:rPr>
          <w:sz w:val="24"/>
          <w:szCs w:val="24"/>
        </w:rPr>
      </w:pPr>
    </w:p>
    <w:p w:rsidR="005E616D" w:rsidRPr="005E616D" w:rsidRDefault="005E616D" w:rsidP="005E616D">
      <w:pPr>
        <w:jc w:val="center"/>
        <w:rPr>
          <w:sz w:val="24"/>
          <w:szCs w:val="24"/>
        </w:rPr>
      </w:pPr>
      <w:r w:rsidRPr="005E616D">
        <w:rPr>
          <w:sz w:val="24"/>
          <w:szCs w:val="24"/>
        </w:rPr>
        <w:t>АДМИНИСТРАТИВНЫЙ РЕГЛАМЕНТ</w:t>
      </w:r>
    </w:p>
    <w:p w:rsidR="005E616D" w:rsidRPr="005E616D" w:rsidRDefault="005E616D" w:rsidP="005E616D">
      <w:pPr>
        <w:jc w:val="center"/>
        <w:rPr>
          <w:sz w:val="24"/>
          <w:szCs w:val="24"/>
        </w:rPr>
      </w:pPr>
      <w:r w:rsidRPr="005E616D">
        <w:rPr>
          <w:sz w:val="24"/>
          <w:szCs w:val="24"/>
        </w:rPr>
        <w:t>администрации Красноармейского района по предоставлению муниципальной услуги «Выдача разрешения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Pr>
        <w:ind w:firstLine="709"/>
        <w:jc w:val="center"/>
        <w:rPr>
          <w:sz w:val="24"/>
          <w:szCs w:val="24"/>
        </w:rPr>
      </w:pPr>
    </w:p>
    <w:p w:rsidR="005E616D" w:rsidRPr="005E616D" w:rsidRDefault="005E616D" w:rsidP="005E616D">
      <w:pPr>
        <w:ind w:firstLine="709"/>
        <w:jc w:val="center"/>
        <w:rPr>
          <w:b/>
          <w:bCs/>
          <w:sz w:val="24"/>
          <w:szCs w:val="24"/>
        </w:rPr>
      </w:pPr>
      <w:r w:rsidRPr="005E616D">
        <w:rPr>
          <w:b/>
          <w:bCs/>
          <w:sz w:val="24"/>
          <w:szCs w:val="24"/>
        </w:rPr>
        <w:t>1.  Общие положения</w:t>
      </w:r>
    </w:p>
    <w:p w:rsidR="005E616D" w:rsidRPr="005E616D" w:rsidRDefault="005E616D" w:rsidP="005E616D">
      <w:pPr>
        <w:ind w:firstLine="709"/>
        <w:jc w:val="both"/>
        <w:rPr>
          <w:b/>
          <w:sz w:val="24"/>
          <w:szCs w:val="24"/>
        </w:rPr>
      </w:pPr>
      <w:r w:rsidRPr="005E616D">
        <w:rPr>
          <w:b/>
          <w:sz w:val="24"/>
          <w:szCs w:val="24"/>
        </w:rPr>
        <w:t xml:space="preserve">1.1. Предмет регулирования административного регламента </w:t>
      </w:r>
    </w:p>
    <w:p w:rsidR="005E616D" w:rsidRPr="005E616D" w:rsidRDefault="005E616D" w:rsidP="005E616D">
      <w:pPr>
        <w:ind w:firstLine="709"/>
        <w:jc w:val="both"/>
        <w:rPr>
          <w:sz w:val="24"/>
          <w:szCs w:val="24"/>
        </w:rPr>
      </w:pPr>
      <w:r w:rsidRPr="005E616D">
        <w:t xml:space="preserve"> </w:t>
      </w:r>
      <w:proofErr w:type="gramStart"/>
      <w:r w:rsidRPr="005E616D">
        <w:rPr>
          <w:sz w:val="24"/>
          <w:szCs w:val="24"/>
        </w:rPr>
        <w:t>Административный регламент администрации Красноармейского района по предоставлению муниципальной услуги «Выдача разрешения на ввод построенного, реконструированного, отремонтированного объекта капитального строительства в эксплуатацию» (далее – административный регламент) разработан в целях повышения качества исполнения и доступности результата оказания муниципальной услуги по выдаче разрешения на ввод построенного, реконструированного, отремонтированного объекта капитального строительства в эксплуатацию,  определяет  порядок,  сроки сбора необходимых сведений, сроки рассмотрений и выдачи результатов</w:t>
      </w:r>
      <w:proofErr w:type="gramEnd"/>
      <w:r w:rsidRPr="005E616D">
        <w:rPr>
          <w:sz w:val="24"/>
          <w:szCs w:val="24"/>
        </w:rPr>
        <w:t xml:space="preserve"> предоставления услуги администрацией Красноармейского района. Предметом регулирования Административного регламента являются отношения, возникающие при предоставлении муниципальной услуги по вопросу согласование переустройства и (или) перепланировки жилого помещения  (далее – муниципальная услуга).</w:t>
      </w:r>
    </w:p>
    <w:p w:rsidR="005E616D" w:rsidRPr="005E616D" w:rsidRDefault="005E616D" w:rsidP="005E616D">
      <w:pPr>
        <w:ind w:firstLine="709"/>
        <w:jc w:val="both"/>
        <w:rPr>
          <w:b/>
          <w:sz w:val="24"/>
          <w:szCs w:val="24"/>
        </w:rPr>
      </w:pPr>
      <w:r w:rsidRPr="005E616D">
        <w:rPr>
          <w:b/>
          <w:sz w:val="24"/>
          <w:szCs w:val="24"/>
        </w:rPr>
        <w:t>1.2. Описание заявителей на предоставление муниципальной услуги</w:t>
      </w:r>
    </w:p>
    <w:p w:rsidR="005E616D" w:rsidRPr="005E616D" w:rsidRDefault="005E616D" w:rsidP="005E616D">
      <w:pPr>
        <w:ind w:firstLine="709"/>
        <w:jc w:val="both"/>
        <w:rPr>
          <w:sz w:val="24"/>
          <w:szCs w:val="24"/>
        </w:rPr>
      </w:pPr>
      <w:r w:rsidRPr="005E616D">
        <w:rPr>
          <w:sz w:val="24"/>
          <w:szCs w:val="24"/>
        </w:rPr>
        <w:t>Заявителями на предоставление муниципальной услуги являются физические лица и юридические лица (далее – заявители).</w:t>
      </w:r>
    </w:p>
    <w:p w:rsidR="005E616D" w:rsidRPr="005E616D" w:rsidRDefault="005E616D" w:rsidP="005E616D">
      <w:pPr>
        <w:ind w:firstLine="709"/>
        <w:jc w:val="both"/>
        <w:rPr>
          <w:b/>
          <w:sz w:val="24"/>
          <w:szCs w:val="24"/>
        </w:rPr>
      </w:pPr>
      <w:r w:rsidRPr="005E616D">
        <w:rPr>
          <w:b/>
          <w:sz w:val="24"/>
          <w:szCs w:val="24"/>
        </w:rPr>
        <w:t>1.3. Информирование о порядке предоставления муниципальной услуги</w:t>
      </w:r>
    </w:p>
    <w:p w:rsidR="005E616D" w:rsidRPr="005E616D" w:rsidRDefault="005E616D" w:rsidP="005E616D">
      <w:pPr>
        <w:ind w:firstLine="709"/>
        <w:jc w:val="both"/>
        <w:rPr>
          <w:rFonts w:eastAsia="Calibri"/>
          <w:b/>
          <w:sz w:val="24"/>
          <w:szCs w:val="24"/>
        </w:rPr>
      </w:pPr>
      <w:r w:rsidRPr="005E616D">
        <w:rPr>
          <w:b/>
          <w:sz w:val="24"/>
          <w:szCs w:val="24"/>
        </w:rPr>
        <w:t>1.3.1. Информация об органах власти, структурных подразделениях, организациях, предоставляющих муниципальную услугу</w:t>
      </w:r>
    </w:p>
    <w:p w:rsidR="005E616D" w:rsidRPr="005E616D" w:rsidRDefault="005E616D" w:rsidP="005E616D">
      <w:pPr>
        <w:ind w:firstLine="709"/>
        <w:jc w:val="both"/>
        <w:rPr>
          <w:sz w:val="24"/>
          <w:szCs w:val="24"/>
        </w:rPr>
      </w:pPr>
      <w:r w:rsidRPr="005E616D">
        <w:rPr>
          <w:sz w:val="24"/>
          <w:szCs w:val="24"/>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Красноармейского района, предоставляющего муниципальную услугу, структурных подразделениях, участвующих в предоставлении муниципальной услуги представлены в Приложении 1 к Административному регламенту.</w:t>
      </w:r>
    </w:p>
    <w:p w:rsidR="005E616D" w:rsidRPr="005E616D" w:rsidRDefault="005E616D" w:rsidP="005E616D">
      <w:pPr>
        <w:ind w:firstLine="709"/>
        <w:jc w:val="both"/>
        <w:rPr>
          <w:b/>
          <w:sz w:val="24"/>
          <w:szCs w:val="24"/>
        </w:rPr>
      </w:pPr>
      <w:r w:rsidRPr="005E616D">
        <w:rPr>
          <w:b/>
          <w:sz w:val="24"/>
          <w:szCs w:val="24"/>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5E616D" w:rsidRPr="005E616D" w:rsidRDefault="005E616D" w:rsidP="005E616D">
      <w:pPr>
        <w:ind w:firstLine="709"/>
        <w:jc w:val="both"/>
        <w:rPr>
          <w:sz w:val="24"/>
          <w:szCs w:val="24"/>
        </w:rPr>
      </w:pPr>
      <w:proofErr w:type="gramStart"/>
      <w:r w:rsidRPr="005E616D">
        <w:rPr>
          <w:sz w:val="24"/>
          <w:szCs w:val="24"/>
        </w:rPr>
        <w:t>Сведения о месте нахождения и графике работы администрации Красноармейского района, Отдела строительства и ЖКХ,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 номера телефонов для справок, адреса электронной почты размещаются в средствах массовой информации, на официальном Интернет-сайте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w:t>
      </w:r>
      <w:proofErr w:type="gramEnd"/>
      <w:r w:rsidRPr="005E616D">
        <w:rPr>
          <w:sz w:val="24"/>
          <w:szCs w:val="24"/>
        </w:rPr>
        <w:t xml:space="preserve"> услуг (функций) Чувашской Республики» (далее – Портал)  </w:t>
      </w:r>
      <w:hyperlink r:id="rId7" w:history="1">
        <w:r w:rsidRPr="005E616D">
          <w:rPr>
            <w:color w:val="0000FF"/>
            <w:sz w:val="24"/>
            <w:szCs w:val="24"/>
            <w:u w:val="single"/>
          </w:rPr>
          <w:t>www.gosuslugi.cap.ru</w:t>
        </w:r>
      </w:hyperlink>
      <w:r w:rsidRPr="005E616D">
        <w:rPr>
          <w:sz w:val="24"/>
          <w:szCs w:val="24"/>
        </w:rPr>
        <w:t>, на информационных стендах (Приложение № 1 к настоящему Административному регламенту).</w:t>
      </w:r>
    </w:p>
    <w:p w:rsidR="005E616D" w:rsidRPr="005E616D" w:rsidRDefault="005E616D" w:rsidP="005E616D">
      <w:pPr>
        <w:ind w:firstLine="709"/>
        <w:jc w:val="both"/>
        <w:rPr>
          <w:sz w:val="24"/>
          <w:szCs w:val="24"/>
        </w:rPr>
      </w:pPr>
    </w:p>
    <w:p w:rsidR="005E616D" w:rsidRPr="005E616D" w:rsidRDefault="005E616D" w:rsidP="005E616D">
      <w:pPr>
        <w:ind w:firstLine="709"/>
        <w:jc w:val="both"/>
        <w:rPr>
          <w:sz w:val="24"/>
          <w:szCs w:val="24"/>
        </w:rPr>
      </w:pPr>
      <w:r w:rsidRPr="005E616D">
        <w:rPr>
          <w:sz w:val="24"/>
          <w:szCs w:val="24"/>
        </w:rPr>
        <w:t>График работы специалистов Отдела строительства и ЖКХ  Красноармейского района: понедельник – пятница  с 8:00 до 17:00 ч., перерыв на обед с 12:00 до 13:00 часов; выходные дни – суббота, воскресенье.</w:t>
      </w:r>
    </w:p>
    <w:p w:rsidR="005E616D" w:rsidRPr="005E616D" w:rsidRDefault="005E616D" w:rsidP="005E616D">
      <w:pPr>
        <w:ind w:firstLine="709"/>
        <w:jc w:val="both"/>
        <w:rPr>
          <w:sz w:val="24"/>
          <w:szCs w:val="24"/>
        </w:rPr>
      </w:pPr>
      <w:r w:rsidRPr="005E616D">
        <w:rPr>
          <w:sz w:val="24"/>
          <w:szCs w:val="24"/>
        </w:rPr>
        <w:lastRenderedPageBreak/>
        <w:t>Прием и консультация также осуществляется специалистами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 ул. Ленина, дом 26/1: понедельник – пятница  с 9</w:t>
      </w:r>
      <w:r w:rsidRPr="005E616D">
        <w:rPr>
          <w:sz w:val="24"/>
          <w:szCs w:val="24"/>
          <w:vertAlign w:val="superscript"/>
        </w:rPr>
        <w:t>00</w:t>
      </w:r>
      <w:r w:rsidRPr="005E616D">
        <w:rPr>
          <w:sz w:val="24"/>
          <w:szCs w:val="24"/>
        </w:rPr>
        <w:t xml:space="preserve"> до 15</w:t>
      </w:r>
      <w:r w:rsidRPr="005E616D">
        <w:rPr>
          <w:sz w:val="24"/>
          <w:szCs w:val="24"/>
          <w:vertAlign w:val="superscript"/>
        </w:rPr>
        <w:t>00</w:t>
      </w:r>
      <w:r w:rsidRPr="005E616D">
        <w:rPr>
          <w:sz w:val="24"/>
          <w:szCs w:val="24"/>
        </w:rPr>
        <w:t>, перерыв на обед с 12</w:t>
      </w:r>
      <w:r w:rsidRPr="005E616D">
        <w:rPr>
          <w:sz w:val="24"/>
          <w:szCs w:val="24"/>
          <w:vertAlign w:val="superscript"/>
        </w:rPr>
        <w:t>00</w:t>
      </w:r>
      <w:r w:rsidRPr="005E616D">
        <w:rPr>
          <w:sz w:val="24"/>
          <w:szCs w:val="24"/>
        </w:rPr>
        <w:t xml:space="preserve"> до 13</w:t>
      </w:r>
      <w:r w:rsidRPr="005E616D">
        <w:rPr>
          <w:sz w:val="24"/>
          <w:szCs w:val="24"/>
          <w:vertAlign w:val="superscript"/>
        </w:rPr>
        <w:t>00</w:t>
      </w:r>
      <w:r w:rsidRPr="005E616D">
        <w:rPr>
          <w:sz w:val="24"/>
          <w:szCs w:val="24"/>
        </w:rPr>
        <w:t xml:space="preserve"> часов; выходные дни – суббота, воскресенье.</w:t>
      </w:r>
    </w:p>
    <w:p w:rsidR="005E616D" w:rsidRPr="005E616D" w:rsidRDefault="005E616D" w:rsidP="005E616D">
      <w:pPr>
        <w:ind w:firstLine="709"/>
        <w:jc w:val="both"/>
        <w:rPr>
          <w:rFonts w:eastAsia="Calibri"/>
          <w:b/>
          <w:sz w:val="24"/>
          <w:szCs w:val="24"/>
        </w:rPr>
      </w:pPr>
      <w:r w:rsidRPr="005E616D">
        <w:rPr>
          <w:b/>
          <w:sz w:val="24"/>
          <w:szCs w:val="24"/>
        </w:rPr>
        <w:t>1.3.3. Порядок получения информации заинтересованными лицами о предоставлении муниципальной услуги</w:t>
      </w:r>
    </w:p>
    <w:p w:rsidR="005E616D" w:rsidRPr="005E616D" w:rsidRDefault="005E616D" w:rsidP="005E616D">
      <w:pPr>
        <w:ind w:firstLine="709"/>
        <w:jc w:val="both"/>
        <w:rPr>
          <w:sz w:val="24"/>
          <w:szCs w:val="24"/>
        </w:rPr>
      </w:pPr>
      <w:r w:rsidRPr="005E616D">
        <w:rPr>
          <w:sz w:val="24"/>
          <w:szCs w:val="24"/>
        </w:rPr>
        <w:t>Для получения информации о порядке предоставления муниципальной услуги заинтересованные лица имеют право обращаться:</w:t>
      </w:r>
    </w:p>
    <w:p w:rsidR="005E616D" w:rsidRPr="005E616D" w:rsidRDefault="005E616D" w:rsidP="005E616D">
      <w:pPr>
        <w:ind w:firstLine="709"/>
        <w:jc w:val="both"/>
        <w:rPr>
          <w:sz w:val="24"/>
          <w:szCs w:val="24"/>
        </w:rPr>
      </w:pPr>
      <w:r w:rsidRPr="005E616D">
        <w:rPr>
          <w:sz w:val="24"/>
          <w:szCs w:val="24"/>
        </w:rPr>
        <w:t>- в устной форме лично или по телефону к специалисту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 или к специалисту отдела строительства и ЖКХ;</w:t>
      </w:r>
    </w:p>
    <w:p w:rsidR="005E616D" w:rsidRPr="005E616D" w:rsidRDefault="005E616D" w:rsidP="005E616D">
      <w:pPr>
        <w:ind w:firstLine="709"/>
        <w:jc w:val="both"/>
        <w:rPr>
          <w:sz w:val="24"/>
          <w:szCs w:val="24"/>
        </w:rPr>
      </w:pPr>
      <w:r w:rsidRPr="005E616D">
        <w:rPr>
          <w:sz w:val="24"/>
          <w:szCs w:val="24"/>
        </w:rPr>
        <w:t xml:space="preserve">- в письменном виде – почтовым отправлением в адрес главы администрации Красноармейского района; </w:t>
      </w:r>
    </w:p>
    <w:p w:rsidR="005E616D" w:rsidRPr="005E616D" w:rsidRDefault="005E616D" w:rsidP="005E616D">
      <w:pPr>
        <w:ind w:firstLine="709"/>
        <w:jc w:val="both"/>
        <w:rPr>
          <w:sz w:val="24"/>
          <w:szCs w:val="24"/>
        </w:rPr>
      </w:pPr>
      <w:r w:rsidRPr="005E616D">
        <w:rPr>
          <w:sz w:val="24"/>
          <w:szCs w:val="24"/>
        </w:rPr>
        <w:t xml:space="preserve">- через официальный Интернет-сайт </w:t>
      </w:r>
      <w:r w:rsidRPr="005E616D">
        <w:rPr>
          <w:bCs/>
          <w:sz w:val="24"/>
          <w:szCs w:val="24"/>
        </w:rPr>
        <w:t xml:space="preserve">администрации </w:t>
      </w:r>
      <w:proofErr w:type="spellStart"/>
      <w:r w:rsidR="008E245E">
        <w:rPr>
          <w:bCs/>
          <w:sz w:val="24"/>
          <w:szCs w:val="24"/>
        </w:rPr>
        <w:t>Чадукасинского</w:t>
      </w:r>
      <w:proofErr w:type="spellEnd"/>
      <w:r w:rsidR="008E245E">
        <w:rPr>
          <w:bCs/>
          <w:sz w:val="24"/>
          <w:szCs w:val="24"/>
        </w:rPr>
        <w:t xml:space="preserve"> сельского поселения </w:t>
      </w:r>
      <w:r w:rsidRPr="005E616D">
        <w:rPr>
          <w:bCs/>
          <w:sz w:val="24"/>
          <w:szCs w:val="24"/>
        </w:rPr>
        <w:t xml:space="preserve">Красноармейского района </w:t>
      </w:r>
      <w:hyperlink r:id="rId8" w:history="1">
        <w:r w:rsidRPr="005E616D">
          <w:rPr>
            <w:bCs/>
            <w:color w:val="0000FF"/>
            <w:sz w:val="24"/>
            <w:szCs w:val="24"/>
            <w:u w:val="single"/>
          </w:rPr>
          <w:t>http://gov.cap.ru/main.asp?govid=67</w:t>
        </w:r>
      </w:hyperlink>
      <w:r w:rsidRPr="005E616D">
        <w:rPr>
          <w:sz w:val="24"/>
          <w:szCs w:val="24"/>
        </w:rPr>
        <w:t>;</w:t>
      </w:r>
    </w:p>
    <w:p w:rsidR="005E616D" w:rsidRPr="005E616D" w:rsidRDefault="005E616D" w:rsidP="005E616D">
      <w:pPr>
        <w:ind w:firstLine="709"/>
        <w:jc w:val="both"/>
        <w:rPr>
          <w:sz w:val="24"/>
          <w:szCs w:val="24"/>
        </w:rPr>
      </w:pPr>
      <w:r w:rsidRPr="005E616D">
        <w:rPr>
          <w:sz w:val="24"/>
          <w:szCs w:val="24"/>
        </w:rPr>
        <w:t xml:space="preserve">- через Портал </w:t>
      </w:r>
      <w:hyperlink r:id="rId9" w:history="1">
        <w:r w:rsidRPr="005E616D">
          <w:rPr>
            <w:color w:val="0000FF"/>
            <w:sz w:val="24"/>
            <w:szCs w:val="24"/>
            <w:u w:val="single"/>
          </w:rPr>
          <w:t>www.gosuslugi.cap.ru</w:t>
        </w:r>
      </w:hyperlink>
      <w:r w:rsidRPr="005E616D">
        <w:rPr>
          <w:sz w:val="24"/>
          <w:szCs w:val="24"/>
        </w:rPr>
        <w:t>.</w:t>
      </w:r>
    </w:p>
    <w:p w:rsidR="005E616D" w:rsidRPr="005E616D" w:rsidRDefault="005E616D" w:rsidP="005E616D">
      <w:pPr>
        <w:ind w:firstLine="709"/>
        <w:jc w:val="both"/>
        <w:rPr>
          <w:sz w:val="24"/>
          <w:szCs w:val="24"/>
        </w:rPr>
      </w:pPr>
      <w:r w:rsidRPr="005E616D">
        <w:rPr>
          <w:sz w:val="24"/>
          <w:szCs w:val="24"/>
        </w:rPr>
        <w:t>Основными требованиями к информированию заинтересованных лиц являются:</w:t>
      </w:r>
    </w:p>
    <w:p w:rsidR="005E616D" w:rsidRPr="005E616D" w:rsidRDefault="005E616D" w:rsidP="005E616D">
      <w:pPr>
        <w:numPr>
          <w:ilvl w:val="0"/>
          <w:numId w:val="2"/>
        </w:numPr>
        <w:jc w:val="both"/>
        <w:rPr>
          <w:sz w:val="24"/>
          <w:szCs w:val="24"/>
        </w:rPr>
      </w:pPr>
      <w:r w:rsidRPr="005E616D">
        <w:rPr>
          <w:sz w:val="24"/>
          <w:szCs w:val="24"/>
        </w:rPr>
        <w:t>достоверность и полнота информирования о процедуре;</w:t>
      </w:r>
    </w:p>
    <w:p w:rsidR="005E616D" w:rsidRPr="005E616D" w:rsidRDefault="005E616D" w:rsidP="005E616D">
      <w:pPr>
        <w:numPr>
          <w:ilvl w:val="0"/>
          <w:numId w:val="2"/>
        </w:numPr>
        <w:jc w:val="both"/>
        <w:rPr>
          <w:sz w:val="24"/>
          <w:szCs w:val="24"/>
        </w:rPr>
      </w:pPr>
      <w:r w:rsidRPr="005E616D">
        <w:rPr>
          <w:sz w:val="24"/>
          <w:szCs w:val="24"/>
        </w:rPr>
        <w:t>четкость в изложении информации о процедуре;</w:t>
      </w:r>
    </w:p>
    <w:p w:rsidR="005E616D" w:rsidRPr="005E616D" w:rsidRDefault="005E616D" w:rsidP="005E616D">
      <w:pPr>
        <w:numPr>
          <w:ilvl w:val="0"/>
          <w:numId w:val="2"/>
        </w:numPr>
        <w:jc w:val="both"/>
        <w:rPr>
          <w:sz w:val="24"/>
          <w:szCs w:val="24"/>
        </w:rPr>
      </w:pPr>
      <w:r w:rsidRPr="005E616D">
        <w:rPr>
          <w:sz w:val="24"/>
          <w:szCs w:val="24"/>
        </w:rPr>
        <w:t>удобство и доступность получения информации о процедуре;</w:t>
      </w:r>
    </w:p>
    <w:p w:rsidR="005E616D" w:rsidRPr="005E616D" w:rsidRDefault="005E616D" w:rsidP="005E616D">
      <w:pPr>
        <w:numPr>
          <w:ilvl w:val="0"/>
          <w:numId w:val="2"/>
        </w:numPr>
        <w:jc w:val="both"/>
        <w:rPr>
          <w:sz w:val="24"/>
          <w:szCs w:val="24"/>
        </w:rPr>
      </w:pPr>
      <w:r w:rsidRPr="005E616D">
        <w:rPr>
          <w:sz w:val="24"/>
          <w:szCs w:val="24"/>
        </w:rPr>
        <w:t>оперативность предоставления информации о процедуре;</w:t>
      </w:r>
    </w:p>
    <w:p w:rsidR="005E616D" w:rsidRPr="005E616D" w:rsidRDefault="005E616D" w:rsidP="005E616D">
      <w:pPr>
        <w:numPr>
          <w:ilvl w:val="0"/>
          <w:numId w:val="2"/>
        </w:numPr>
        <w:jc w:val="both"/>
        <w:rPr>
          <w:sz w:val="24"/>
          <w:szCs w:val="24"/>
        </w:rPr>
      </w:pPr>
      <w:r w:rsidRPr="005E616D">
        <w:rPr>
          <w:sz w:val="24"/>
          <w:szCs w:val="24"/>
        </w:rPr>
        <w:t>корректность и тактичность в процессе информирования о процедуре.</w:t>
      </w:r>
    </w:p>
    <w:p w:rsidR="005E616D" w:rsidRPr="005E616D" w:rsidRDefault="005E616D" w:rsidP="005E616D">
      <w:pPr>
        <w:ind w:firstLine="709"/>
        <w:jc w:val="both"/>
        <w:rPr>
          <w:sz w:val="24"/>
          <w:szCs w:val="24"/>
        </w:rPr>
      </w:pPr>
      <w:r w:rsidRPr="005E616D">
        <w:rPr>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5E616D" w:rsidRPr="005E616D" w:rsidRDefault="005E616D" w:rsidP="005E616D">
      <w:pPr>
        <w:ind w:firstLine="709"/>
        <w:jc w:val="both"/>
        <w:rPr>
          <w:b/>
          <w:sz w:val="24"/>
          <w:szCs w:val="24"/>
        </w:rPr>
      </w:pPr>
      <w:r w:rsidRPr="005E616D">
        <w:rPr>
          <w:b/>
          <w:sz w:val="24"/>
          <w:szCs w:val="24"/>
        </w:rPr>
        <w:t>1.3.4. Публичное устное информирование</w:t>
      </w:r>
    </w:p>
    <w:p w:rsidR="005E616D" w:rsidRPr="005E616D" w:rsidRDefault="005E616D" w:rsidP="005E616D">
      <w:pPr>
        <w:ind w:firstLine="709"/>
        <w:jc w:val="both"/>
        <w:rPr>
          <w:sz w:val="24"/>
          <w:szCs w:val="24"/>
        </w:rPr>
      </w:pPr>
      <w:r w:rsidRPr="005E616D">
        <w:rPr>
          <w:sz w:val="24"/>
          <w:szCs w:val="24"/>
        </w:rPr>
        <w:t>Публичное устное информирование осуществляется с привлечением средств массовой информации (далее – СМИ).</w:t>
      </w:r>
    </w:p>
    <w:p w:rsidR="005E616D" w:rsidRPr="005E616D" w:rsidRDefault="005E616D" w:rsidP="005E616D">
      <w:pPr>
        <w:ind w:firstLine="709"/>
        <w:jc w:val="both"/>
        <w:rPr>
          <w:b/>
          <w:sz w:val="24"/>
          <w:szCs w:val="24"/>
        </w:rPr>
      </w:pPr>
      <w:r w:rsidRPr="005E616D">
        <w:rPr>
          <w:b/>
          <w:sz w:val="24"/>
          <w:szCs w:val="24"/>
        </w:rPr>
        <w:t>1.3.5. Публичное письменное информирование</w:t>
      </w:r>
    </w:p>
    <w:p w:rsidR="005E616D" w:rsidRPr="005E616D" w:rsidRDefault="005E616D" w:rsidP="005E616D">
      <w:pPr>
        <w:ind w:firstLine="709"/>
        <w:jc w:val="both"/>
        <w:rPr>
          <w:sz w:val="24"/>
          <w:szCs w:val="24"/>
        </w:rPr>
      </w:pPr>
      <w:r w:rsidRPr="005E616D">
        <w:rPr>
          <w:sz w:val="24"/>
          <w:szCs w:val="24"/>
        </w:rPr>
        <w:t>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Красноармейского района,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E616D" w:rsidRPr="005E616D" w:rsidRDefault="005E616D" w:rsidP="005E616D">
      <w:pPr>
        <w:ind w:firstLine="709"/>
        <w:jc w:val="both"/>
        <w:rPr>
          <w:sz w:val="24"/>
          <w:szCs w:val="24"/>
        </w:rPr>
      </w:pPr>
      <w:r w:rsidRPr="005E616D">
        <w:rPr>
          <w:sz w:val="24"/>
          <w:szCs w:val="24"/>
        </w:rPr>
        <w:t>Информационные стенды оборудуются в доступном для получения информации помещении. На информационных стендах и официальных Интернет-сайтах содержится следующая обязательная информация:</w:t>
      </w:r>
    </w:p>
    <w:p w:rsidR="005E616D" w:rsidRPr="005E616D" w:rsidRDefault="005E616D" w:rsidP="005E616D">
      <w:pPr>
        <w:ind w:firstLine="709"/>
        <w:jc w:val="both"/>
        <w:rPr>
          <w:sz w:val="24"/>
          <w:szCs w:val="24"/>
        </w:rPr>
      </w:pPr>
      <w:r w:rsidRPr="005E616D">
        <w:rPr>
          <w:sz w:val="24"/>
          <w:szCs w:val="24"/>
        </w:rPr>
        <w:t>- полное наименование отдела, предоставляющего муниципальную услугу;</w:t>
      </w:r>
    </w:p>
    <w:p w:rsidR="005E616D" w:rsidRPr="005E616D" w:rsidRDefault="005E616D" w:rsidP="005E616D">
      <w:pPr>
        <w:ind w:firstLine="709"/>
        <w:jc w:val="both"/>
        <w:rPr>
          <w:sz w:val="24"/>
          <w:szCs w:val="24"/>
        </w:rPr>
      </w:pPr>
      <w:r w:rsidRPr="005E616D">
        <w:rPr>
          <w:sz w:val="24"/>
          <w:szCs w:val="24"/>
        </w:rPr>
        <w:t>- почтовый адрес, адреса электронной почты и официального Интернет-сайта,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E616D" w:rsidRPr="005E616D" w:rsidRDefault="005E616D" w:rsidP="005E616D">
      <w:pPr>
        <w:ind w:firstLine="709"/>
        <w:jc w:val="both"/>
        <w:rPr>
          <w:sz w:val="24"/>
          <w:szCs w:val="24"/>
        </w:rPr>
      </w:pPr>
      <w:r w:rsidRPr="005E616D">
        <w:rPr>
          <w:sz w:val="24"/>
          <w:szCs w:val="24"/>
        </w:rPr>
        <w:t>- описание процедуры предоставления муниципальной услуги в текстовом виде и в виде блок-схем (Приложение 7 к Административному регламенту);</w:t>
      </w:r>
    </w:p>
    <w:p w:rsidR="005E616D" w:rsidRPr="005E616D" w:rsidRDefault="005E616D" w:rsidP="005E616D">
      <w:pPr>
        <w:ind w:firstLine="709"/>
        <w:jc w:val="both"/>
        <w:rPr>
          <w:sz w:val="24"/>
          <w:szCs w:val="24"/>
        </w:rPr>
      </w:pPr>
      <w:r w:rsidRPr="005E616D">
        <w:rPr>
          <w:sz w:val="24"/>
          <w:szCs w:val="24"/>
        </w:rPr>
        <w:t>- перечень документов, представляемых заинтересованными лицами для получения муниципальной услуги;</w:t>
      </w:r>
    </w:p>
    <w:p w:rsidR="005E616D" w:rsidRPr="005E616D" w:rsidRDefault="005E616D" w:rsidP="005E616D">
      <w:pPr>
        <w:ind w:firstLine="709"/>
        <w:jc w:val="both"/>
        <w:rPr>
          <w:sz w:val="24"/>
          <w:szCs w:val="24"/>
        </w:rPr>
      </w:pPr>
      <w:r w:rsidRPr="005E616D">
        <w:rPr>
          <w:sz w:val="24"/>
          <w:szCs w:val="24"/>
        </w:rPr>
        <w:t>- образец Заявления (Приложение № 2 к Административному регламенту);</w:t>
      </w:r>
    </w:p>
    <w:p w:rsidR="005E616D" w:rsidRPr="005E616D" w:rsidRDefault="005E616D" w:rsidP="005E616D">
      <w:pPr>
        <w:ind w:firstLine="709"/>
        <w:jc w:val="both"/>
        <w:rPr>
          <w:sz w:val="24"/>
          <w:szCs w:val="24"/>
        </w:rPr>
      </w:pPr>
      <w:r w:rsidRPr="005E616D">
        <w:rPr>
          <w:sz w:val="24"/>
          <w:szCs w:val="24"/>
        </w:rPr>
        <w:t>- извлечения из законодательных и иных нормативных правовых актов, регулирующих деятельность по предоставлению муниципальной услуги;</w:t>
      </w:r>
    </w:p>
    <w:p w:rsidR="005E616D" w:rsidRPr="005E616D" w:rsidRDefault="005E616D" w:rsidP="005E616D">
      <w:pPr>
        <w:ind w:firstLine="709"/>
        <w:jc w:val="both"/>
        <w:rPr>
          <w:sz w:val="24"/>
          <w:szCs w:val="24"/>
        </w:rPr>
      </w:pPr>
      <w:r w:rsidRPr="005E616D">
        <w:rPr>
          <w:sz w:val="24"/>
          <w:szCs w:val="24"/>
        </w:rPr>
        <w:t>- перечень наиболее часто задаваемых вопросов и ответы на них при получении муниципальной услуги;</w:t>
      </w:r>
    </w:p>
    <w:p w:rsidR="005E616D" w:rsidRPr="005E616D" w:rsidRDefault="005E616D" w:rsidP="005E616D">
      <w:pPr>
        <w:ind w:firstLine="709"/>
        <w:jc w:val="both"/>
        <w:rPr>
          <w:sz w:val="24"/>
          <w:szCs w:val="24"/>
        </w:rPr>
      </w:pPr>
      <w:r w:rsidRPr="005E616D">
        <w:rPr>
          <w:sz w:val="24"/>
          <w:szCs w:val="24"/>
        </w:rPr>
        <w:t>- перечень оснований для отказа в предоставлении муниципальной услуги.</w:t>
      </w:r>
    </w:p>
    <w:p w:rsidR="005E616D" w:rsidRPr="005E616D" w:rsidRDefault="005E616D" w:rsidP="005E616D">
      <w:pPr>
        <w:ind w:firstLine="709"/>
        <w:jc w:val="both"/>
        <w:rPr>
          <w:sz w:val="24"/>
          <w:szCs w:val="24"/>
        </w:rPr>
      </w:pPr>
      <w:r w:rsidRPr="005E616D">
        <w:rPr>
          <w:sz w:val="24"/>
          <w:szCs w:val="24"/>
        </w:rPr>
        <w:t>На Портале размещается следующая обязательная информация:</w:t>
      </w:r>
    </w:p>
    <w:p w:rsidR="005E616D" w:rsidRPr="005E616D" w:rsidRDefault="005E616D" w:rsidP="005E616D">
      <w:pPr>
        <w:ind w:firstLine="709"/>
        <w:jc w:val="both"/>
        <w:rPr>
          <w:sz w:val="24"/>
          <w:szCs w:val="24"/>
        </w:rPr>
      </w:pPr>
      <w:r w:rsidRPr="005E616D">
        <w:rPr>
          <w:sz w:val="24"/>
          <w:szCs w:val="24"/>
        </w:rPr>
        <w:t>- сведения о получателях муниципальной услуги;</w:t>
      </w:r>
    </w:p>
    <w:p w:rsidR="005E616D" w:rsidRPr="005E616D" w:rsidRDefault="005E616D" w:rsidP="005E616D">
      <w:pPr>
        <w:ind w:firstLine="709"/>
        <w:jc w:val="both"/>
        <w:rPr>
          <w:sz w:val="24"/>
          <w:szCs w:val="24"/>
        </w:rPr>
      </w:pPr>
      <w:r w:rsidRPr="005E616D">
        <w:rPr>
          <w:sz w:val="24"/>
          <w:szCs w:val="24"/>
        </w:rPr>
        <w:lastRenderedPageBreak/>
        <w:t>- перечень документов, необходимых для получения муниципальной услуги, в том числе шаблоны и образцы для заполнения;</w:t>
      </w:r>
    </w:p>
    <w:p w:rsidR="005E616D" w:rsidRPr="005E616D" w:rsidRDefault="005E616D" w:rsidP="005E616D">
      <w:pPr>
        <w:ind w:firstLine="709"/>
        <w:jc w:val="both"/>
        <w:rPr>
          <w:sz w:val="24"/>
          <w:szCs w:val="24"/>
        </w:rPr>
      </w:pPr>
      <w:r w:rsidRPr="005E616D">
        <w:rPr>
          <w:sz w:val="24"/>
          <w:szCs w:val="24"/>
        </w:rPr>
        <w:t>- описание конечного результата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 сроки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 основания для приостановления предоставления услуги или отказа в её предоставлении;</w:t>
      </w:r>
    </w:p>
    <w:p w:rsidR="005E616D" w:rsidRPr="005E616D" w:rsidRDefault="005E616D" w:rsidP="005E616D">
      <w:pPr>
        <w:ind w:firstLine="709"/>
        <w:jc w:val="both"/>
        <w:rPr>
          <w:sz w:val="24"/>
          <w:szCs w:val="24"/>
        </w:rPr>
      </w:pPr>
      <w:r w:rsidRPr="005E616D">
        <w:rPr>
          <w:sz w:val="24"/>
          <w:szCs w:val="24"/>
        </w:rPr>
        <w:t>- сведения о возмездном/безвозмездном характере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 сведения об органе (организации), предоставляющем (предоставляющей) муниципальную услугу (график работы, контактные телефоны);</w:t>
      </w:r>
    </w:p>
    <w:p w:rsidR="005E616D" w:rsidRPr="005E616D" w:rsidRDefault="005E616D" w:rsidP="005E616D">
      <w:pPr>
        <w:ind w:firstLine="709"/>
        <w:jc w:val="both"/>
        <w:rPr>
          <w:sz w:val="24"/>
          <w:szCs w:val="24"/>
        </w:rPr>
      </w:pPr>
      <w:r w:rsidRPr="005E616D">
        <w:rPr>
          <w:sz w:val="24"/>
          <w:szCs w:val="24"/>
        </w:rPr>
        <w:t>- Административный регламент в электронном виде;</w:t>
      </w:r>
    </w:p>
    <w:p w:rsidR="005E616D" w:rsidRPr="005E616D" w:rsidRDefault="005E616D" w:rsidP="005E616D">
      <w:pPr>
        <w:ind w:firstLine="709"/>
        <w:jc w:val="both"/>
        <w:rPr>
          <w:sz w:val="24"/>
          <w:szCs w:val="24"/>
        </w:rPr>
      </w:pPr>
      <w:r w:rsidRPr="005E616D">
        <w:rPr>
          <w:sz w:val="24"/>
          <w:szCs w:val="24"/>
        </w:rPr>
        <w:t>- 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E616D" w:rsidRPr="005E616D" w:rsidRDefault="005E616D" w:rsidP="005E616D">
      <w:pPr>
        <w:ind w:firstLine="709"/>
        <w:jc w:val="both"/>
        <w:rPr>
          <w:sz w:val="24"/>
          <w:szCs w:val="24"/>
        </w:rPr>
      </w:pPr>
      <w:r w:rsidRPr="005E616D">
        <w:rP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E616D" w:rsidRPr="005E616D" w:rsidRDefault="005E616D" w:rsidP="005E616D">
      <w:pPr>
        <w:ind w:firstLine="709"/>
        <w:jc w:val="both"/>
        <w:rPr>
          <w:rFonts w:eastAsia="Calibri"/>
          <w:b/>
          <w:sz w:val="24"/>
          <w:szCs w:val="24"/>
        </w:rPr>
      </w:pPr>
      <w:r w:rsidRPr="005E616D">
        <w:rPr>
          <w:b/>
          <w:sz w:val="24"/>
          <w:szCs w:val="24"/>
        </w:rPr>
        <w:t>1.3.6. Обязанности должностных лиц при ответе на телефонные звонки, устные и письменные обращения граждан или организаций</w:t>
      </w:r>
    </w:p>
    <w:p w:rsidR="005E616D" w:rsidRPr="005E616D" w:rsidRDefault="005E616D" w:rsidP="005E616D">
      <w:pPr>
        <w:ind w:firstLine="709"/>
        <w:jc w:val="both"/>
        <w:rPr>
          <w:sz w:val="24"/>
          <w:szCs w:val="24"/>
        </w:rPr>
      </w:pPr>
      <w:r w:rsidRPr="005E616D">
        <w:rPr>
          <w:sz w:val="24"/>
          <w:szCs w:val="24"/>
        </w:rPr>
        <w:t xml:space="preserve">При информировании о порядке предоставления услуги по телефону специалист отдела строительства и ЖКХ администрации  Красноармейского района, специалист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 (далее – специалист) сняв трубку, должен представиться: назвать фамилию, имя и отчество, должность, наименование своего отдела. </w:t>
      </w:r>
    </w:p>
    <w:p w:rsidR="005E616D" w:rsidRPr="005E616D" w:rsidRDefault="005E616D" w:rsidP="005E616D">
      <w:pPr>
        <w:ind w:firstLine="709"/>
        <w:jc w:val="both"/>
        <w:rPr>
          <w:sz w:val="24"/>
          <w:szCs w:val="24"/>
        </w:rPr>
      </w:pPr>
      <w:r w:rsidRPr="005E616D">
        <w:rPr>
          <w:sz w:val="24"/>
          <w:szCs w:val="24"/>
        </w:rPr>
        <w:t>Во время разговора специалист отдела должен произносить слова четко. Если на момент поступления звонка от заинтересованных лиц, специалист отдела проводит личный прием граждан, специалист отдела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E616D" w:rsidRPr="005E616D" w:rsidRDefault="005E616D" w:rsidP="005E616D">
      <w:pPr>
        <w:ind w:firstLine="709"/>
        <w:jc w:val="both"/>
        <w:rPr>
          <w:sz w:val="24"/>
          <w:szCs w:val="24"/>
        </w:rPr>
      </w:pPr>
      <w:r w:rsidRPr="005E616D">
        <w:rPr>
          <w:sz w:val="24"/>
          <w:szCs w:val="24"/>
        </w:rPr>
        <w:t>Специалист отдела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Индивидуальное устное информирование осуществляется специалистом отдела при обращении заинтересованных лиц за информацией лично.</w:t>
      </w:r>
    </w:p>
    <w:p w:rsidR="005E616D" w:rsidRPr="005E616D" w:rsidRDefault="005E616D" w:rsidP="005E616D">
      <w:pPr>
        <w:ind w:firstLine="709"/>
        <w:jc w:val="both"/>
        <w:rPr>
          <w:sz w:val="24"/>
          <w:szCs w:val="24"/>
        </w:rPr>
      </w:pPr>
      <w:r w:rsidRPr="005E616D">
        <w:rPr>
          <w:sz w:val="24"/>
          <w:szCs w:val="24"/>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отдела осуществляет не более 10 минут.</w:t>
      </w:r>
    </w:p>
    <w:p w:rsidR="005E616D" w:rsidRPr="005E616D" w:rsidRDefault="005E616D" w:rsidP="005E616D">
      <w:pPr>
        <w:ind w:firstLine="709"/>
        <w:jc w:val="both"/>
        <w:rPr>
          <w:sz w:val="24"/>
          <w:szCs w:val="24"/>
        </w:rPr>
      </w:pPr>
      <w:r w:rsidRPr="005E616D">
        <w:rPr>
          <w:sz w:val="24"/>
          <w:szCs w:val="24"/>
        </w:rPr>
        <w:t>В случае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E616D" w:rsidRPr="005E616D" w:rsidRDefault="005E616D" w:rsidP="005E616D">
      <w:pPr>
        <w:ind w:firstLine="709"/>
        <w:jc w:val="both"/>
        <w:rPr>
          <w:sz w:val="24"/>
          <w:szCs w:val="24"/>
        </w:rPr>
      </w:pPr>
      <w:r w:rsidRPr="005E616D">
        <w:rPr>
          <w:sz w:val="24"/>
          <w:szCs w:val="24"/>
        </w:rPr>
        <w:t xml:space="preserve"> При устном обращении заинтересованных лиц лично специалист отдела, осуществляющий прием и информирование, дает ответ самостоятельно. Если специалист отдела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5E616D" w:rsidRPr="005E616D" w:rsidRDefault="005E616D" w:rsidP="005E616D">
      <w:pPr>
        <w:ind w:firstLine="709"/>
        <w:jc w:val="both"/>
        <w:rPr>
          <w:sz w:val="24"/>
          <w:szCs w:val="24"/>
        </w:rPr>
      </w:pPr>
      <w:r w:rsidRPr="005E616D">
        <w:rPr>
          <w:sz w:val="24"/>
          <w:szCs w:val="24"/>
        </w:rPr>
        <w:lastRenderedPageBreak/>
        <w:t>Специалист отдела,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E616D" w:rsidRPr="005E616D" w:rsidRDefault="005E616D" w:rsidP="005E616D">
      <w:pPr>
        <w:ind w:firstLine="709"/>
        <w:jc w:val="both"/>
        <w:rPr>
          <w:sz w:val="24"/>
          <w:szCs w:val="24"/>
        </w:rPr>
      </w:pPr>
      <w:r w:rsidRPr="005E616D">
        <w:rPr>
          <w:sz w:val="24"/>
          <w:szCs w:val="24"/>
        </w:rPr>
        <w:t>Индивидуальное письменное информирование при обращении заинтересованных лиц в администрацию Красноармейского района является путем почтовых отправлений либо предоставляется лично в приемную администрации Красноармейского района (физические лица, индивидуальные предприниматели, юридические лица) или  управляющему делами администрации Красноармейского района.</w:t>
      </w:r>
    </w:p>
    <w:p w:rsidR="005E616D" w:rsidRPr="005E616D" w:rsidRDefault="005E616D" w:rsidP="005E616D">
      <w:pPr>
        <w:ind w:firstLine="709"/>
        <w:jc w:val="both"/>
        <w:rPr>
          <w:sz w:val="24"/>
          <w:szCs w:val="24"/>
        </w:rPr>
      </w:pPr>
      <w:r w:rsidRPr="005E616D">
        <w:rPr>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Красноармейского района либо заместителем главы администрации Красноармейского района по экономическим вопросам, курирующим предоставление муниципальной услуги. </w:t>
      </w:r>
    </w:p>
    <w:p w:rsidR="005E616D" w:rsidRPr="005E616D" w:rsidRDefault="005E616D" w:rsidP="005E616D">
      <w:pPr>
        <w:ind w:firstLine="709"/>
        <w:jc w:val="both"/>
        <w:rPr>
          <w:sz w:val="24"/>
          <w:szCs w:val="24"/>
        </w:rPr>
      </w:pPr>
      <w:r w:rsidRPr="005E616D">
        <w:rPr>
          <w:sz w:val="24"/>
          <w:szCs w:val="24"/>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5E616D" w:rsidRPr="005E616D" w:rsidRDefault="005E616D" w:rsidP="005E616D">
      <w:pPr>
        <w:ind w:firstLine="709"/>
        <w:jc w:val="both"/>
        <w:rPr>
          <w:sz w:val="24"/>
          <w:szCs w:val="24"/>
        </w:rPr>
      </w:pPr>
    </w:p>
    <w:p w:rsidR="005E616D" w:rsidRPr="005E616D" w:rsidRDefault="005E616D" w:rsidP="005E616D">
      <w:pPr>
        <w:jc w:val="both"/>
        <w:rPr>
          <w:sz w:val="24"/>
          <w:szCs w:val="24"/>
        </w:rPr>
      </w:pPr>
    </w:p>
    <w:p w:rsidR="005E616D" w:rsidRPr="005E616D" w:rsidRDefault="005E616D" w:rsidP="005E616D">
      <w:pPr>
        <w:ind w:firstLine="709"/>
        <w:jc w:val="center"/>
        <w:rPr>
          <w:b/>
          <w:bCs/>
          <w:sz w:val="24"/>
          <w:szCs w:val="24"/>
        </w:rPr>
      </w:pPr>
    </w:p>
    <w:p w:rsidR="005E616D" w:rsidRPr="005E616D" w:rsidRDefault="005E616D" w:rsidP="005E616D">
      <w:pPr>
        <w:ind w:firstLine="709"/>
        <w:jc w:val="center"/>
        <w:rPr>
          <w:b/>
          <w:bCs/>
          <w:sz w:val="24"/>
          <w:szCs w:val="24"/>
        </w:rPr>
      </w:pPr>
      <w:r w:rsidRPr="005E616D">
        <w:rPr>
          <w:b/>
          <w:bCs/>
          <w:sz w:val="24"/>
          <w:szCs w:val="24"/>
        </w:rPr>
        <w:t>2. Стандарт предоставления муниципальной услуги</w:t>
      </w:r>
    </w:p>
    <w:p w:rsidR="005E616D" w:rsidRPr="005E616D" w:rsidRDefault="005E616D" w:rsidP="005E616D">
      <w:pPr>
        <w:ind w:firstLine="709"/>
        <w:jc w:val="both"/>
        <w:rPr>
          <w:b/>
          <w:sz w:val="24"/>
          <w:szCs w:val="24"/>
        </w:rPr>
      </w:pPr>
      <w:r w:rsidRPr="005E616D">
        <w:rPr>
          <w:b/>
          <w:sz w:val="24"/>
          <w:szCs w:val="24"/>
        </w:rPr>
        <w:t>2.1. Наименование муниципальной услуги и получатели муниципальной услуги</w:t>
      </w:r>
    </w:p>
    <w:p w:rsidR="005E616D" w:rsidRPr="005E616D" w:rsidRDefault="005E616D" w:rsidP="005E616D">
      <w:pPr>
        <w:ind w:firstLine="709"/>
        <w:jc w:val="both"/>
        <w:rPr>
          <w:sz w:val="24"/>
          <w:szCs w:val="24"/>
        </w:rPr>
      </w:pPr>
      <w:proofErr w:type="gramStart"/>
      <w:r w:rsidRPr="005E616D">
        <w:rPr>
          <w:sz w:val="24"/>
          <w:szCs w:val="24"/>
        </w:rPr>
        <w:t>Муниципальная</w:t>
      </w:r>
      <w:proofErr w:type="gramEnd"/>
      <w:r w:rsidRPr="005E616D">
        <w:rPr>
          <w:sz w:val="24"/>
          <w:szCs w:val="24"/>
        </w:rPr>
        <w:t xml:space="preserve">  услуги имеет следующее наименование: " Выдача разрешения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Pr>
        <w:ind w:firstLine="709"/>
        <w:jc w:val="both"/>
        <w:rPr>
          <w:b/>
          <w:sz w:val="24"/>
          <w:szCs w:val="24"/>
        </w:rPr>
      </w:pPr>
      <w:r w:rsidRPr="005E616D">
        <w:rPr>
          <w:b/>
          <w:sz w:val="24"/>
          <w:szCs w:val="24"/>
        </w:rPr>
        <w:t xml:space="preserve">2.2. Наименование органа местного самоуправления, предоставляющего муниципальную услугу. </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Муниципальная услуга предоставляется администрацией Красноармейского района Чувашской Республики и осуществляется через отдел строительства и ЖКХ администрации Красноармейского района</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Прием заявления и выдача результата муниципальной услуги осуществляется через </w:t>
      </w:r>
      <w:r w:rsidRPr="005E616D">
        <w:rPr>
          <w:bCs/>
          <w:sz w:val="24"/>
          <w:szCs w:val="24"/>
        </w:rPr>
        <w:t xml:space="preserve">Автономное  учреждение  "Многофункциональный центр"  (далее АУ </w:t>
      </w:r>
      <w:r w:rsidRPr="005E616D">
        <w:rPr>
          <w:sz w:val="24"/>
          <w:szCs w:val="24"/>
        </w:rPr>
        <w:t>МФЦ)</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Информационное и техническое обеспечение по предоставлению муниципальной услуги осуществляется отделом строительства и ЖКХ администрации Красноармейского района</w:t>
      </w:r>
    </w:p>
    <w:p w:rsidR="005E616D" w:rsidRPr="005E616D" w:rsidRDefault="005E616D" w:rsidP="005E616D">
      <w:pPr>
        <w:ind w:firstLine="709"/>
        <w:jc w:val="both"/>
        <w:rPr>
          <w:b/>
          <w:sz w:val="24"/>
          <w:szCs w:val="24"/>
        </w:rPr>
      </w:pPr>
      <w:r w:rsidRPr="005E616D">
        <w:rPr>
          <w:b/>
          <w:sz w:val="24"/>
          <w:szCs w:val="24"/>
        </w:rPr>
        <w:t>2.3. Результат предоставления муниципальной услуги конечным  результатом предоставления муниципальной услуги является:</w:t>
      </w:r>
    </w:p>
    <w:p w:rsidR="005E616D" w:rsidRPr="005E616D" w:rsidRDefault="005E616D" w:rsidP="005E616D">
      <w:pPr>
        <w:ind w:firstLine="709"/>
        <w:jc w:val="both"/>
        <w:rPr>
          <w:b/>
          <w:sz w:val="24"/>
          <w:szCs w:val="24"/>
        </w:rPr>
      </w:pPr>
      <w:r w:rsidRPr="005E616D">
        <w:rPr>
          <w:sz w:val="24"/>
          <w:szCs w:val="24"/>
        </w:rPr>
        <w:t xml:space="preserve"> - Выдача разрешения на ввод построенного, реконструированного,</w:t>
      </w:r>
    </w:p>
    <w:p w:rsidR="005E616D" w:rsidRPr="005E616D" w:rsidRDefault="005E616D" w:rsidP="005E616D">
      <w:pPr>
        <w:ind w:firstLine="709"/>
        <w:jc w:val="both"/>
        <w:rPr>
          <w:sz w:val="24"/>
          <w:szCs w:val="24"/>
        </w:rPr>
      </w:pPr>
      <w:r w:rsidRPr="005E616D">
        <w:rPr>
          <w:b/>
          <w:sz w:val="24"/>
          <w:szCs w:val="24"/>
        </w:rPr>
        <w:t xml:space="preserve"> - </w:t>
      </w:r>
      <w:r w:rsidRPr="005E616D">
        <w:rPr>
          <w:sz w:val="24"/>
          <w:szCs w:val="24"/>
        </w:rPr>
        <w:t>Отказ в выдаче разрешения на ввод построенного, реконструированного, отремонтированного объекта капитального строительства в эксплуатацию;</w:t>
      </w:r>
      <w:bookmarkStart w:id="1" w:name="_Toc206489257"/>
    </w:p>
    <w:p w:rsidR="005E616D" w:rsidRPr="005E616D" w:rsidRDefault="005E616D" w:rsidP="005E616D">
      <w:pPr>
        <w:ind w:firstLine="709"/>
        <w:jc w:val="both"/>
        <w:rPr>
          <w:b/>
          <w:sz w:val="24"/>
          <w:szCs w:val="24"/>
        </w:rPr>
      </w:pPr>
      <w:r w:rsidRPr="005E616D">
        <w:rPr>
          <w:b/>
          <w:sz w:val="24"/>
          <w:szCs w:val="24"/>
        </w:rPr>
        <w:t>2.4. Общий срок предоставления муниципальной  услуги</w:t>
      </w:r>
    </w:p>
    <w:bookmarkEnd w:id="1"/>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Специалист отдела строительства и ЖКХ  администрации Красноармейского района, в течение 10 дней со дня получения заявления о выдаче Разрешения:</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проводит проверку наличия и правильности оформления документов, прилагаемых к заявлению;</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проводит осмотр объекта капитального строительства;</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осуществляет подготовку разрешения на ввод объекта в эксплуатацию или отказа в выдаче такого разрешения с указанием причин.</w:t>
      </w:r>
    </w:p>
    <w:p w:rsidR="005E616D" w:rsidRPr="005E616D" w:rsidRDefault="005E616D" w:rsidP="005E616D">
      <w:pPr>
        <w:ind w:firstLine="709"/>
        <w:jc w:val="both"/>
        <w:rPr>
          <w:b/>
          <w:sz w:val="24"/>
          <w:szCs w:val="24"/>
        </w:rPr>
      </w:pPr>
      <w:r w:rsidRPr="005E616D">
        <w:rPr>
          <w:b/>
          <w:sz w:val="24"/>
          <w:szCs w:val="24"/>
        </w:rPr>
        <w:t xml:space="preserve">2.5. Нормативные правовые акты, регулирующие исполнение муниципальной услуги. </w:t>
      </w:r>
    </w:p>
    <w:p w:rsidR="005E616D" w:rsidRPr="005E616D" w:rsidRDefault="005E616D" w:rsidP="005E616D">
      <w:pPr>
        <w:ind w:firstLine="709"/>
        <w:jc w:val="both"/>
        <w:rPr>
          <w:sz w:val="24"/>
          <w:szCs w:val="24"/>
        </w:rPr>
      </w:pPr>
      <w:r w:rsidRPr="005E616D">
        <w:rPr>
          <w:sz w:val="24"/>
          <w:szCs w:val="24"/>
        </w:rPr>
        <w:t>Предоставление муниципальной услуги осуществляется в соответствии со следующими нормативными правовыми актами:</w:t>
      </w:r>
    </w:p>
    <w:p w:rsidR="005E616D" w:rsidRPr="005E616D" w:rsidRDefault="005E616D" w:rsidP="005E616D">
      <w:pPr>
        <w:ind w:firstLine="709"/>
        <w:jc w:val="both"/>
        <w:rPr>
          <w:sz w:val="24"/>
          <w:szCs w:val="24"/>
        </w:rPr>
      </w:pPr>
      <w:r w:rsidRPr="005E616D">
        <w:rPr>
          <w:sz w:val="24"/>
          <w:szCs w:val="24"/>
        </w:rPr>
        <w:t xml:space="preserve"> Градостроительный кодекс Российской Федерации;</w:t>
      </w:r>
    </w:p>
    <w:p w:rsidR="005E616D" w:rsidRPr="005E616D" w:rsidRDefault="005E616D" w:rsidP="005E616D">
      <w:pPr>
        <w:ind w:firstLine="709"/>
        <w:jc w:val="both"/>
        <w:rPr>
          <w:sz w:val="24"/>
          <w:szCs w:val="24"/>
        </w:rPr>
      </w:pPr>
      <w:r w:rsidRPr="005E616D">
        <w:rPr>
          <w:sz w:val="24"/>
          <w:szCs w:val="24"/>
        </w:rPr>
        <w:lastRenderedPageBreak/>
        <w:t>Федеральный закон от 29.12.2004 № 191-ФЗ «О введении в действие Градостроительного кодекса Российской Федерации»;</w:t>
      </w:r>
    </w:p>
    <w:p w:rsidR="005E616D" w:rsidRPr="005E616D" w:rsidRDefault="005E616D" w:rsidP="005E616D">
      <w:pPr>
        <w:ind w:firstLine="709"/>
        <w:jc w:val="both"/>
        <w:rPr>
          <w:sz w:val="24"/>
          <w:szCs w:val="24"/>
        </w:rPr>
      </w:pPr>
      <w:r w:rsidRPr="005E616D">
        <w:rPr>
          <w:sz w:val="24"/>
          <w:szCs w:val="24"/>
        </w:rPr>
        <w:t xml:space="preserve">Федеральный закон от 06.10.2003 № 131-ФЗ «Об общих принципах организации местного самоуправления в Российской Федерации»; </w:t>
      </w:r>
    </w:p>
    <w:p w:rsidR="005E616D" w:rsidRPr="005E616D" w:rsidRDefault="005E616D" w:rsidP="005E616D">
      <w:pPr>
        <w:ind w:firstLine="709"/>
        <w:jc w:val="both"/>
        <w:rPr>
          <w:sz w:val="24"/>
          <w:szCs w:val="24"/>
        </w:rPr>
      </w:pPr>
      <w:r w:rsidRPr="005E616D">
        <w:rPr>
          <w:sz w:val="24"/>
          <w:szCs w:val="24"/>
        </w:rPr>
        <w:t xml:space="preserve">Постановление Правительства Российской Федерации от 24.11.2005 № 698  «О форме разрешения на строительство и форме разрешения на ввод объекта в эксплуатацию»; </w:t>
      </w:r>
    </w:p>
    <w:p w:rsidR="005E616D" w:rsidRPr="005E616D" w:rsidRDefault="005E616D" w:rsidP="005E616D">
      <w:pPr>
        <w:ind w:firstLine="709"/>
        <w:jc w:val="both"/>
        <w:rPr>
          <w:sz w:val="24"/>
          <w:szCs w:val="24"/>
        </w:rPr>
      </w:pPr>
      <w:r w:rsidRPr="005E616D">
        <w:rPr>
          <w:sz w:val="24"/>
          <w:szCs w:val="24"/>
        </w:rPr>
        <w:t>Приказ Министерства регионального развития Российской Федерации от 19.10.2006 № 121 «Об утверждении инструкции о порядке заполнения формы разрешения на ввод объекта в эксплуатацию»;</w:t>
      </w:r>
    </w:p>
    <w:p w:rsidR="005E616D" w:rsidRPr="005E616D" w:rsidRDefault="005E616D" w:rsidP="005E616D">
      <w:pPr>
        <w:ind w:firstLine="709"/>
        <w:jc w:val="both"/>
        <w:rPr>
          <w:sz w:val="24"/>
          <w:szCs w:val="24"/>
        </w:rPr>
      </w:pPr>
      <w:r w:rsidRPr="005E616D">
        <w:rPr>
          <w:sz w:val="24"/>
          <w:szCs w:val="24"/>
        </w:rPr>
        <w:t>Положение о составе разделов проектной документации требованиях к их содержанию, утвержденное постановлением Правительства Российской Федерации от 16.02.2008 № 87.</w:t>
      </w:r>
    </w:p>
    <w:p w:rsidR="005E616D" w:rsidRPr="005E616D" w:rsidRDefault="005E616D" w:rsidP="005E616D">
      <w:pPr>
        <w:ind w:firstLine="709"/>
        <w:jc w:val="both"/>
        <w:rPr>
          <w:sz w:val="24"/>
          <w:szCs w:val="24"/>
        </w:rPr>
      </w:pPr>
      <w:r w:rsidRPr="005E616D">
        <w:rPr>
          <w:sz w:val="24"/>
          <w:szCs w:val="24"/>
        </w:rPr>
        <w:t>Устав Красноармейского  района.</w:t>
      </w:r>
    </w:p>
    <w:p w:rsidR="005E616D" w:rsidRPr="005E616D" w:rsidRDefault="005E616D" w:rsidP="005E616D">
      <w:pPr>
        <w:ind w:firstLine="709"/>
        <w:jc w:val="both"/>
        <w:rPr>
          <w:sz w:val="24"/>
          <w:szCs w:val="24"/>
        </w:rPr>
      </w:pPr>
      <w:r w:rsidRPr="005E616D">
        <w:rPr>
          <w:sz w:val="24"/>
          <w:szCs w:val="24"/>
        </w:rPr>
        <w:t>Соглашения администрации Красноармейского района с администрациями поселений, расположенных на территории муниципального района в части передачи полномочий по решению вопроса местного значения.</w:t>
      </w:r>
    </w:p>
    <w:p w:rsidR="005E616D" w:rsidRPr="005E616D" w:rsidRDefault="005E616D" w:rsidP="005E616D">
      <w:pPr>
        <w:ind w:firstLine="709"/>
        <w:jc w:val="both"/>
        <w:rPr>
          <w:b/>
          <w:sz w:val="24"/>
          <w:szCs w:val="24"/>
        </w:rPr>
      </w:pPr>
      <w:r w:rsidRPr="005E616D">
        <w:rPr>
          <w:b/>
          <w:sz w:val="24"/>
          <w:szCs w:val="24"/>
        </w:rPr>
        <w:t>2.6. Перечень документов, необходимых для предоставления муниципальной услуги</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Основанием для получения муниципальной услуги является представление заявителями (или уполномоченные ими лицами) заявления по форме </w:t>
      </w:r>
      <w:proofErr w:type="gramStart"/>
      <w:r w:rsidRPr="005E616D">
        <w:rPr>
          <w:sz w:val="24"/>
          <w:szCs w:val="24"/>
        </w:rPr>
        <w:t xml:space="preserve">( </w:t>
      </w:r>
      <w:proofErr w:type="gramEnd"/>
      <w:r w:rsidRPr="005E616D">
        <w:rPr>
          <w:sz w:val="24"/>
          <w:szCs w:val="24"/>
        </w:rPr>
        <w:t>приложение № 2) о выдаче Разрешения  в администрацию Красноармейского района, или АУ  МФЦ.</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Заявление составляется в 2-х экземплярах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Днем приема Заявления считается дата регистрации факта приема Заявления в приемной  администрации Красноармейского  или </w:t>
      </w:r>
      <w:proofErr w:type="gramStart"/>
      <w:r w:rsidRPr="005E616D">
        <w:rPr>
          <w:sz w:val="24"/>
          <w:szCs w:val="24"/>
        </w:rPr>
        <w:t>в</w:t>
      </w:r>
      <w:proofErr w:type="gramEnd"/>
      <w:r w:rsidRPr="005E616D">
        <w:rPr>
          <w:sz w:val="24"/>
          <w:szCs w:val="24"/>
        </w:rPr>
        <w:t xml:space="preserve"> АУ МФЦ.       </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К Заявлению прилагаются следующие документы:</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1. Правоустанавливающие документы на земельный участок (договор аренды на земельный участок с кадастровым планом земельного участка, либо свидетельство о государственной регистрации права собственности на земельный участок) (документ предоставляется в рамках межведомственного и межуровневого взаимодействия);</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(документ предоставляется в рамках межведомственного и межуровневого взаимодействия);</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3. Разрешение на строительство (документ предоставляется в рамках межведомственного и межуровневого взаимодействия);</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4. </w:t>
      </w:r>
      <w:hyperlink w:anchor="Par892" w:history="1">
        <w:r w:rsidRPr="005E616D">
          <w:rPr>
            <w:sz w:val="24"/>
            <w:szCs w:val="24"/>
          </w:rPr>
          <w:t>Акт</w:t>
        </w:r>
      </w:hyperlink>
      <w:r w:rsidRPr="005E616D">
        <w:rPr>
          <w:sz w:val="24"/>
          <w:szCs w:val="24"/>
        </w:rPr>
        <w:t xml:space="preserve"> приемки объекта капитального строительства, (в случае осуществления строительства, реконструкции на основании договора) (документ является результатом предоставления необходимых и обязательных услуг) (Приложение 4 к Административному регламенту);</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5. </w:t>
      </w:r>
      <w:proofErr w:type="gramStart"/>
      <w:r w:rsidRPr="005E616D">
        <w:rPr>
          <w:sz w:val="24"/>
          <w:szCs w:val="24"/>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w:anchor="Par1136" w:history="1">
        <w:r w:rsidRPr="005E616D">
          <w:rPr>
            <w:sz w:val="24"/>
            <w:szCs w:val="24"/>
          </w:rPr>
          <w:t>акт</w:t>
        </w:r>
      </w:hyperlink>
      <w:r w:rsidRPr="005E616D">
        <w:rPr>
          <w:sz w:val="24"/>
          <w:szCs w:val="24"/>
        </w:rPr>
        <w:t xml:space="preserve"> о соответствии построенного, реконструированного, объекта капитального строительства требованиям технических регламентов (норм и правил) (документ, является результатом предоставления необходимых и обязательных услуг) (Приложение 5 к Административному регламенту);</w:t>
      </w:r>
      <w:proofErr w:type="gramEnd"/>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6. </w:t>
      </w:r>
      <w:proofErr w:type="gramStart"/>
      <w:r w:rsidRPr="005E616D">
        <w:rPr>
          <w:sz w:val="24"/>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w:anchor="Par1257" w:history="1">
        <w:r w:rsidRPr="005E616D">
          <w:rPr>
            <w:sz w:val="24"/>
            <w:szCs w:val="24"/>
          </w:rPr>
          <w:t>акт</w:t>
        </w:r>
      </w:hyperlink>
      <w:r w:rsidRPr="005E616D">
        <w:rPr>
          <w:sz w:val="24"/>
          <w:szCs w:val="24"/>
        </w:rPr>
        <w:t xml:space="preserve"> о соответствии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5E616D">
        <w:rPr>
          <w:sz w:val="24"/>
          <w:szCs w:val="24"/>
        </w:rPr>
        <w:lastRenderedPageBreak/>
        <w:t>застройщиком или техническим заказчиком в случае осуществления строительства, реконструкции на основании</w:t>
      </w:r>
      <w:proofErr w:type="gramEnd"/>
      <w:r w:rsidRPr="005E616D">
        <w:rPr>
          <w:sz w:val="24"/>
          <w:szCs w:val="24"/>
        </w:rPr>
        <w:t xml:space="preserve">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(документ является результатом предоставления необходимых и обязательных услуг) (Приложение 6 к Административному регламенту);</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 (документ, является результатом предоставления необходимых и обязательных услуг);</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8. </w:t>
      </w:r>
      <w:proofErr w:type="gramStart"/>
      <w:r w:rsidRPr="005E616D">
        <w:rPr>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(документ, является результатом предоставления необходимых и обязательных услуг);</w:t>
      </w:r>
      <w:proofErr w:type="gramEnd"/>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9. </w:t>
      </w:r>
      <w:proofErr w:type="gramStart"/>
      <w:r w:rsidRPr="005E616D">
        <w:rPr>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(норм и правил)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10" w:history="1">
        <w:r w:rsidRPr="005E616D">
          <w:rPr>
            <w:sz w:val="24"/>
            <w:szCs w:val="24"/>
          </w:rPr>
          <w:t>частью 7 статьи 54</w:t>
        </w:r>
      </w:hyperlink>
      <w:r w:rsidRPr="005E616D">
        <w:rPr>
          <w:sz w:val="24"/>
          <w:szCs w:val="24"/>
        </w:rPr>
        <w:t xml:space="preserve"> Градостроительного кодекса РФ</w:t>
      </w:r>
      <w:proofErr w:type="gramEnd"/>
      <w:r w:rsidRPr="005E616D">
        <w:rPr>
          <w:sz w:val="24"/>
          <w:szCs w:val="24"/>
        </w:rPr>
        <w:t xml:space="preserve"> (документы предоставляются в рамках межведомственного и межуровневого взаимодействия);</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10. Документ, подтверждающий заключение </w:t>
      </w:r>
      <w:proofErr w:type="gramStart"/>
      <w:r w:rsidRPr="005E616D">
        <w:rPr>
          <w:sz w:val="24"/>
          <w:szCs w:val="24"/>
        </w:rPr>
        <w:t>договора обязательного страхования гражданской ответственности владельца опасного объекта</w:t>
      </w:r>
      <w:proofErr w:type="gramEnd"/>
      <w:r w:rsidRPr="005E616D">
        <w:rPr>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(документ предоставляется заявителем лично).</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АУ МФЦ оригиналы возвращаются заявителям.</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Особенности взаимодействия с заявителем при предоставлении муниципальной услуги</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При подаче заявления с документами на предоставление муниципальной услуги в АУ МФЦ, администрацию Красноармейского района</w:t>
      </w:r>
      <w:proofErr w:type="gramStart"/>
      <w:r w:rsidRPr="005E616D">
        <w:rPr>
          <w:sz w:val="24"/>
          <w:szCs w:val="24"/>
        </w:rPr>
        <w:t xml:space="preserve"> ,</w:t>
      </w:r>
      <w:proofErr w:type="gramEnd"/>
      <w:r w:rsidRPr="005E616D">
        <w:rPr>
          <w:sz w:val="24"/>
          <w:szCs w:val="24"/>
        </w:rPr>
        <w:t xml:space="preserve"> а также в процессе предоставления муниципальной услуги, запрещается требовать от заявителя:</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настоящим регламентом, регулирующими отношения, возникающие в связи с предоставлением муниципальной услуги;</w:t>
      </w:r>
    </w:p>
    <w:p w:rsidR="005E616D" w:rsidRPr="005E616D" w:rsidRDefault="005E616D" w:rsidP="005E616D">
      <w:pPr>
        <w:widowControl w:val="0"/>
        <w:autoSpaceDE w:val="0"/>
        <w:autoSpaceDN w:val="0"/>
        <w:adjustRightInd w:val="0"/>
        <w:ind w:firstLine="540"/>
        <w:jc w:val="both"/>
        <w:rPr>
          <w:sz w:val="24"/>
          <w:szCs w:val="24"/>
        </w:rPr>
      </w:pPr>
      <w:r w:rsidRPr="005E616D">
        <w:rPr>
          <w:sz w:val="24"/>
          <w:szCs w:val="24"/>
        </w:rPr>
        <w:t xml:space="preserve">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w:t>
      </w:r>
      <w:r w:rsidRPr="005E616D">
        <w:rPr>
          <w:sz w:val="24"/>
          <w:szCs w:val="24"/>
        </w:rPr>
        <w:lastRenderedPageBreak/>
        <w:t>Федерации, муниципальными правовыми актами.</w:t>
      </w:r>
    </w:p>
    <w:p w:rsidR="005E616D" w:rsidRPr="005E616D" w:rsidRDefault="005E616D" w:rsidP="005E616D">
      <w:pPr>
        <w:ind w:firstLine="709"/>
        <w:jc w:val="both"/>
        <w:rPr>
          <w:b/>
          <w:sz w:val="24"/>
          <w:szCs w:val="24"/>
        </w:rPr>
      </w:pPr>
      <w:r w:rsidRPr="005E616D">
        <w:rPr>
          <w:b/>
          <w:sz w:val="24"/>
          <w:szCs w:val="24"/>
        </w:rPr>
        <w:t>2.7. Перечень оснований для отказа в предоставлении муниципальной услуги</w:t>
      </w:r>
    </w:p>
    <w:p w:rsidR="005E616D" w:rsidRPr="005E616D" w:rsidRDefault="005E616D" w:rsidP="005E616D">
      <w:pPr>
        <w:ind w:firstLine="709"/>
        <w:jc w:val="both"/>
        <w:rPr>
          <w:sz w:val="24"/>
          <w:szCs w:val="24"/>
        </w:rPr>
      </w:pPr>
      <w:r w:rsidRPr="005E616D">
        <w:rPr>
          <w:b/>
          <w:sz w:val="24"/>
          <w:szCs w:val="24"/>
        </w:rPr>
        <w:t xml:space="preserve">2.7.1. </w:t>
      </w:r>
      <w:r w:rsidRPr="005E616D">
        <w:rPr>
          <w:sz w:val="24"/>
          <w:szCs w:val="24"/>
        </w:rPr>
        <w:t>Заявителю может быть отказано в исполнении муниципальной услуги в следующих случаях:</w:t>
      </w:r>
    </w:p>
    <w:p w:rsidR="005E616D" w:rsidRPr="005E616D" w:rsidRDefault="005E616D" w:rsidP="005E616D">
      <w:pPr>
        <w:ind w:firstLine="709"/>
        <w:jc w:val="both"/>
        <w:rPr>
          <w:sz w:val="24"/>
          <w:szCs w:val="24"/>
        </w:rPr>
      </w:pPr>
      <w:r w:rsidRPr="005E616D">
        <w:rPr>
          <w:sz w:val="24"/>
          <w:szCs w:val="24"/>
        </w:rPr>
        <w:t>- несоответствие объекта капитального строительства требованиям градостроительного плана земельного участка;</w:t>
      </w:r>
    </w:p>
    <w:p w:rsidR="005E616D" w:rsidRPr="005E616D" w:rsidRDefault="005E616D" w:rsidP="005E616D">
      <w:pPr>
        <w:ind w:firstLine="709"/>
        <w:jc w:val="both"/>
        <w:rPr>
          <w:sz w:val="24"/>
          <w:szCs w:val="24"/>
        </w:rPr>
      </w:pPr>
      <w:r w:rsidRPr="005E616D">
        <w:rPr>
          <w:sz w:val="24"/>
          <w:szCs w:val="24"/>
        </w:rPr>
        <w:t>- несоответствие объекта капитального строительства требованиям, установленным в разрешении на строительство;</w:t>
      </w:r>
    </w:p>
    <w:p w:rsidR="005E616D" w:rsidRPr="005E616D" w:rsidRDefault="005E616D" w:rsidP="005E616D">
      <w:pPr>
        <w:ind w:firstLine="709"/>
        <w:jc w:val="both"/>
        <w:rPr>
          <w:sz w:val="24"/>
          <w:szCs w:val="24"/>
        </w:rPr>
      </w:pPr>
      <w:r w:rsidRPr="005E616D">
        <w:rPr>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E616D" w:rsidRPr="005E616D" w:rsidRDefault="005E616D" w:rsidP="005E616D">
      <w:pPr>
        <w:ind w:firstLine="709"/>
        <w:jc w:val="both"/>
        <w:rPr>
          <w:sz w:val="24"/>
          <w:szCs w:val="24"/>
        </w:rPr>
      </w:pPr>
      <w:r w:rsidRPr="005E616D">
        <w:rPr>
          <w:b/>
          <w:sz w:val="24"/>
          <w:szCs w:val="24"/>
        </w:rPr>
        <w:t>2.7.2.</w:t>
      </w:r>
      <w:r w:rsidRPr="005E616D">
        <w:rPr>
          <w:sz w:val="24"/>
          <w:szCs w:val="24"/>
        </w:rPr>
        <w:t xml:space="preserve"> Основанием для отказа в выдаче разрешения на ввод построенного, реконструированного, отремонтированного объекта капитального строительства в эксплуатацию, является невыполнение застройщиком требований, предусмотренных частью 18 статьи 51 Градостроительного кодекса Российской Федерации. </w:t>
      </w:r>
      <w:proofErr w:type="gramStart"/>
      <w:r w:rsidRPr="005E616D">
        <w:rPr>
          <w:sz w:val="24"/>
          <w:szCs w:val="24"/>
        </w:rPr>
        <w:t>В таком случае разрешение на ввод построенного, реконструированного, отремонтированного объекта капитального строительства в эксплуатацию выдается только после передачи безвозмездно в Администрацию,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5E616D">
        <w:rPr>
          <w:sz w:val="24"/>
          <w:szCs w:val="24"/>
        </w:rPr>
        <w:t>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5E616D" w:rsidRPr="005E616D" w:rsidRDefault="005E616D" w:rsidP="005E616D">
      <w:pPr>
        <w:ind w:firstLine="709"/>
        <w:jc w:val="both"/>
        <w:rPr>
          <w:b/>
          <w:sz w:val="24"/>
          <w:szCs w:val="24"/>
        </w:rPr>
      </w:pPr>
      <w:r w:rsidRPr="005E616D">
        <w:rPr>
          <w:b/>
          <w:sz w:val="24"/>
          <w:szCs w:val="24"/>
        </w:rPr>
        <w:t>2.8. Размер платы, взимаемой с заявителя при предоставлении муниципальной услуги</w:t>
      </w:r>
    </w:p>
    <w:p w:rsidR="005E616D" w:rsidRPr="005E616D" w:rsidRDefault="005E616D" w:rsidP="005E616D">
      <w:pPr>
        <w:ind w:firstLine="709"/>
        <w:jc w:val="both"/>
        <w:rPr>
          <w:sz w:val="24"/>
          <w:szCs w:val="24"/>
        </w:rPr>
      </w:pPr>
      <w:r w:rsidRPr="005E616D">
        <w:rPr>
          <w:sz w:val="24"/>
          <w:szCs w:val="24"/>
        </w:rPr>
        <w:t>Муниципальная услуга предоставляется на безвозмездной основе.</w:t>
      </w:r>
    </w:p>
    <w:p w:rsidR="005E616D" w:rsidRPr="005E616D" w:rsidRDefault="005E616D" w:rsidP="005E616D">
      <w:pPr>
        <w:ind w:firstLine="709"/>
        <w:jc w:val="both"/>
        <w:rPr>
          <w:b/>
          <w:sz w:val="24"/>
          <w:szCs w:val="24"/>
        </w:rPr>
      </w:pPr>
      <w:r w:rsidRPr="005E616D">
        <w:rPr>
          <w:b/>
          <w:sz w:val="24"/>
          <w:szCs w:val="24"/>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Время ожидания заявителя при подаче заявления или для получения консультации не должно превышать двадцати минут.</w:t>
      </w:r>
    </w:p>
    <w:p w:rsidR="005E616D" w:rsidRPr="005E616D" w:rsidRDefault="005E616D" w:rsidP="005E616D">
      <w:pPr>
        <w:ind w:firstLine="709"/>
        <w:jc w:val="both"/>
        <w:rPr>
          <w:sz w:val="24"/>
          <w:szCs w:val="24"/>
        </w:rPr>
      </w:pPr>
      <w:r w:rsidRPr="005E616D">
        <w:rPr>
          <w:sz w:val="24"/>
          <w:szCs w:val="24"/>
        </w:rPr>
        <w:t>Продолжительность приема заявителей у специалиста Администрации при подаче заявления не должно превышать двадцати минут.</w:t>
      </w:r>
    </w:p>
    <w:p w:rsidR="005E616D" w:rsidRPr="005E616D" w:rsidRDefault="005E616D" w:rsidP="005E616D">
      <w:pPr>
        <w:ind w:firstLine="709"/>
        <w:jc w:val="both"/>
        <w:rPr>
          <w:b/>
          <w:sz w:val="24"/>
          <w:szCs w:val="24"/>
        </w:rPr>
      </w:pPr>
      <w:r w:rsidRPr="005E616D">
        <w:rPr>
          <w:b/>
          <w:sz w:val="24"/>
          <w:szCs w:val="24"/>
        </w:rPr>
        <w:t>2.11. Показатели доступности и качества муниципальной услуги</w:t>
      </w:r>
    </w:p>
    <w:p w:rsidR="005E616D" w:rsidRPr="005E616D" w:rsidRDefault="005E616D" w:rsidP="005E616D">
      <w:pPr>
        <w:ind w:firstLine="709"/>
        <w:jc w:val="both"/>
        <w:rPr>
          <w:sz w:val="24"/>
          <w:szCs w:val="24"/>
        </w:rPr>
      </w:pPr>
      <w:r w:rsidRPr="005E616D">
        <w:rPr>
          <w:sz w:val="24"/>
          <w:szCs w:val="24"/>
        </w:rPr>
        <w:t>Показатели доступности и качества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 организация предоставления муниципальной услуги,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5E616D" w:rsidRPr="005E616D" w:rsidRDefault="005E616D" w:rsidP="005E616D">
      <w:pPr>
        <w:ind w:firstLine="709"/>
        <w:jc w:val="both"/>
        <w:rPr>
          <w:sz w:val="24"/>
          <w:szCs w:val="24"/>
        </w:rPr>
      </w:pPr>
      <w:r w:rsidRPr="005E616D">
        <w:rPr>
          <w:sz w:val="24"/>
          <w:szCs w:val="24"/>
        </w:rPr>
        <w:t xml:space="preserve">- </w:t>
      </w:r>
      <w:proofErr w:type="gramStart"/>
      <w:r w:rsidRPr="005E616D">
        <w:rPr>
          <w:sz w:val="24"/>
          <w:szCs w:val="24"/>
        </w:rPr>
        <w:t>при подаче документов на предоставление муниципальной услуги сведено к минимуму количество взаимодействий с должностными лицами ответственными за предоставление</w:t>
      </w:r>
      <w:proofErr w:type="gramEnd"/>
      <w:r w:rsidRPr="005E616D">
        <w:rPr>
          <w:sz w:val="24"/>
          <w:szCs w:val="24"/>
        </w:rPr>
        <w:t xml:space="preserve"> муниципальной услуги, продолжительность взаимодействия;</w:t>
      </w:r>
    </w:p>
    <w:p w:rsidR="005E616D" w:rsidRPr="005E616D" w:rsidRDefault="005E616D" w:rsidP="005E616D">
      <w:pPr>
        <w:ind w:firstLine="709"/>
        <w:jc w:val="both"/>
        <w:rPr>
          <w:sz w:val="24"/>
          <w:szCs w:val="24"/>
        </w:rPr>
      </w:pPr>
      <w:r w:rsidRPr="005E616D">
        <w:rPr>
          <w:sz w:val="24"/>
          <w:szCs w:val="24"/>
        </w:rPr>
        <w:t>- возможность получения информации о муниципальной услуге в электронной форме, при личном обращении, по телефону;</w:t>
      </w:r>
    </w:p>
    <w:p w:rsidR="005E616D" w:rsidRPr="005E616D" w:rsidRDefault="005E616D" w:rsidP="005E616D">
      <w:pPr>
        <w:ind w:firstLine="709"/>
        <w:jc w:val="both"/>
        <w:rPr>
          <w:sz w:val="24"/>
          <w:szCs w:val="24"/>
        </w:rPr>
      </w:pPr>
      <w:r w:rsidRPr="005E616D">
        <w:rPr>
          <w:sz w:val="24"/>
          <w:szCs w:val="24"/>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5E616D" w:rsidRPr="005E616D" w:rsidRDefault="005E616D" w:rsidP="005E616D">
      <w:pPr>
        <w:ind w:firstLine="709"/>
        <w:jc w:val="both"/>
        <w:rPr>
          <w:b/>
          <w:sz w:val="24"/>
          <w:szCs w:val="24"/>
        </w:rPr>
      </w:pPr>
      <w:r w:rsidRPr="005E616D">
        <w:rPr>
          <w:b/>
          <w:sz w:val="24"/>
          <w:szCs w:val="24"/>
        </w:rPr>
        <w:t>2.12. Требования к местам предоставления  услуги</w:t>
      </w:r>
    </w:p>
    <w:p w:rsidR="005E616D" w:rsidRPr="005E616D" w:rsidRDefault="005E616D" w:rsidP="005E616D">
      <w:pPr>
        <w:ind w:firstLine="709"/>
        <w:jc w:val="both"/>
        <w:rPr>
          <w:sz w:val="24"/>
          <w:szCs w:val="24"/>
        </w:rPr>
      </w:pPr>
      <w:r w:rsidRPr="005E616D">
        <w:rPr>
          <w:sz w:val="24"/>
          <w:szCs w:val="24"/>
        </w:rPr>
        <w:t>Вход в здание администрации Красноармейского района оформлен вывеской с указанием основных реквизитов администрации Красноармейского района на русском и чувашском языках, на местонахождение отделов администрации Красноармейского района указывают соответствующие вывески с графиком работы специалистов данных отделов.</w:t>
      </w:r>
    </w:p>
    <w:p w:rsidR="005E616D" w:rsidRPr="005E616D" w:rsidRDefault="005E616D" w:rsidP="005E616D">
      <w:pPr>
        <w:ind w:firstLine="709"/>
        <w:jc w:val="both"/>
        <w:rPr>
          <w:sz w:val="24"/>
          <w:szCs w:val="24"/>
        </w:rPr>
      </w:pPr>
      <w:r w:rsidRPr="005E616D">
        <w:rPr>
          <w:sz w:val="24"/>
          <w:szCs w:val="24"/>
        </w:rPr>
        <w:lastRenderedPageBreak/>
        <w:t>На территории, прилегающей к зданию администрации, расположена бесплатная парковка для автомобильного транспорта.</w:t>
      </w:r>
    </w:p>
    <w:p w:rsidR="005E616D" w:rsidRPr="005E616D" w:rsidRDefault="005E616D" w:rsidP="005E616D">
      <w:pPr>
        <w:ind w:firstLine="709"/>
        <w:jc w:val="both"/>
        <w:rPr>
          <w:sz w:val="24"/>
          <w:szCs w:val="24"/>
        </w:rPr>
      </w:pPr>
      <w:r w:rsidRPr="005E616D">
        <w:rPr>
          <w:sz w:val="24"/>
          <w:szCs w:val="24"/>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5E616D" w:rsidRPr="005E616D" w:rsidRDefault="005E616D" w:rsidP="005E616D">
      <w:pPr>
        <w:ind w:firstLine="709"/>
        <w:jc w:val="both"/>
        <w:rPr>
          <w:sz w:val="24"/>
          <w:szCs w:val="24"/>
        </w:rPr>
      </w:pPr>
      <w:proofErr w:type="gramStart"/>
      <w:r w:rsidRPr="005E616D">
        <w:rPr>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отдела градостроительной деятельности управления архитектуры и градостроительства администрации Красноармейского района, номера телефонов для справок, процедура предоставления муниципальной услуги и информация согласно подпункту 1.3.5. настоящего регламента.</w:t>
      </w:r>
      <w:proofErr w:type="gramEnd"/>
    </w:p>
    <w:p w:rsidR="005E616D" w:rsidRPr="005E616D" w:rsidRDefault="005E616D" w:rsidP="005E616D">
      <w:pPr>
        <w:ind w:firstLine="709"/>
        <w:jc w:val="center"/>
        <w:rPr>
          <w:b/>
          <w:sz w:val="24"/>
          <w:szCs w:val="24"/>
        </w:rPr>
      </w:pPr>
    </w:p>
    <w:p w:rsidR="005E616D" w:rsidRPr="005E616D" w:rsidRDefault="005E616D" w:rsidP="005E616D">
      <w:pPr>
        <w:ind w:firstLine="709"/>
        <w:jc w:val="center"/>
        <w:rPr>
          <w:b/>
          <w:sz w:val="24"/>
          <w:szCs w:val="24"/>
        </w:rPr>
      </w:pPr>
      <w:r w:rsidRPr="005E616D">
        <w:rPr>
          <w:b/>
          <w:sz w:val="24"/>
          <w:szCs w:val="24"/>
        </w:rPr>
        <w:t>3. Состав, последовательность и сроки выполнения административных процедур, требования к порядку их выполнения</w:t>
      </w:r>
    </w:p>
    <w:p w:rsidR="005E616D" w:rsidRPr="005E616D" w:rsidRDefault="005E616D" w:rsidP="005E616D">
      <w:pPr>
        <w:ind w:firstLine="709"/>
        <w:jc w:val="center"/>
        <w:rPr>
          <w:b/>
          <w:sz w:val="24"/>
          <w:szCs w:val="24"/>
        </w:rPr>
      </w:pPr>
    </w:p>
    <w:p w:rsidR="005E616D" w:rsidRPr="005E616D" w:rsidRDefault="005E616D" w:rsidP="005E616D">
      <w:pPr>
        <w:ind w:firstLine="709"/>
        <w:jc w:val="both"/>
        <w:rPr>
          <w:sz w:val="24"/>
          <w:szCs w:val="24"/>
        </w:rPr>
      </w:pPr>
      <w:r w:rsidRPr="005E616D">
        <w:rPr>
          <w:b/>
          <w:sz w:val="24"/>
          <w:szCs w:val="24"/>
        </w:rPr>
        <w:t xml:space="preserve">3.1. Описание </w:t>
      </w:r>
      <w:proofErr w:type="gramStart"/>
      <w:r w:rsidRPr="005E616D">
        <w:rPr>
          <w:b/>
          <w:sz w:val="24"/>
          <w:szCs w:val="24"/>
        </w:rPr>
        <w:t>последовательности прохождения процедуры предоставления муниципальной услуги</w:t>
      </w:r>
      <w:proofErr w:type="gramEnd"/>
      <w:r w:rsidRPr="005E616D">
        <w:rPr>
          <w:b/>
          <w:sz w:val="24"/>
          <w:szCs w:val="24"/>
        </w:rPr>
        <w:t xml:space="preserve"> представлено в блок-схеме (</w:t>
      </w:r>
      <w:r w:rsidRPr="005E616D">
        <w:rPr>
          <w:sz w:val="24"/>
          <w:szCs w:val="24"/>
        </w:rPr>
        <w:t>Приложение № 1 к настоящему регламенту).</w:t>
      </w:r>
    </w:p>
    <w:p w:rsidR="005E616D" w:rsidRPr="005E616D" w:rsidRDefault="005E616D" w:rsidP="005E616D">
      <w:pPr>
        <w:ind w:firstLine="709"/>
        <w:jc w:val="both"/>
        <w:rPr>
          <w:b/>
          <w:sz w:val="24"/>
          <w:szCs w:val="24"/>
        </w:rPr>
      </w:pPr>
      <w:r w:rsidRPr="005E616D">
        <w:rPr>
          <w:b/>
          <w:sz w:val="24"/>
          <w:szCs w:val="24"/>
        </w:rPr>
        <w:t>3.2 Последовательность административных действий (процедур).</w:t>
      </w:r>
    </w:p>
    <w:p w:rsidR="005E616D" w:rsidRPr="005E616D" w:rsidRDefault="005E616D" w:rsidP="005E616D">
      <w:pPr>
        <w:ind w:firstLine="709"/>
        <w:jc w:val="both"/>
        <w:rPr>
          <w:sz w:val="24"/>
          <w:szCs w:val="24"/>
        </w:rPr>
      </w:pPr>
      <w:r w:rsidRPr="005E616D">
        <w:rPr>
          <w:b/>
          <w:sz w:val="24"/>
          <w:szCs w:val="24"/>
        </w:rPr>
        <w:t>3.2.1.</w:t>
      </w:r>
      <w:r w:rsidRPr="005E616D">
        <w:rPr>
          <w:sz w:val="24"/>
          <w:szCs w:val="24"/>
        </w:rPr>
        <w:t xml:space="preserve"> Предоставление муниципальной услуги включает в себя следующие административные процедуры:</w:t>
      </w:r>
    </w:p>
    <w:p w:rsidR="005E616D" w:rsidRPr="005E616D" w:rsidRDefault="005E616D" w:rsidP="005E616D">
      <w:pPr>
        <w:ind w:firstLine="709"/>
        <w:jc w:val="both"/>
        <w:rPr>
          <w:sz w:val="24"/>
          <w:szCs w:val="24"/>
        </w:rPr>
      </w:pPr>
      <w:r w:rsidRPr="005E616D">
        <w:rPr>
          <w:sz w:val="24"/>
          <w:szCs w:val="24"/>
        </w:rPr>
        <w:t>- прием, первичная обработка и регистрация заявления и приложенных к нему документов;</w:t>
      </w:r>
    </w:p>
    <w:p w:rsidR="005E616D" w:rsidRPr="005E616D" w:rsidRDefault="005E616D" w:rsidP="005E616D">
      <w:pPr>
        <w:ind w:firstLine="709"/>
        <w:jc w:val="both"/>
        <w:rPr>
          <w:sz w:val="24"/>
          <w:szCs w:val="24"/>
        </w:rPr>
      </w:pPr>
      <w:r w:rsidRPr="005E616D">
        <w:rPr>
          <w:sz w:val="24"/>
          <w:szCs w:val="24"/>
        </w:rPr>
        <w:t>- рассмотрение и проверка заявления и приложенных к нему документов;</w:t>
      </w:r>
    </w:p>
    <w:p w:rsidR="005E616D" w:rsidRPr="005E616D" w:rsidRDefault="005E616D" w:rsidP="005E616D">
      <w:pPr>
        <w:ind w:firstLine="709"/>
        <w:jc w:val="both"/>
        <w:rPr>
          <w:sz w:val="24"/>
          <w:szCs w:val="24"/>
        </w:rPr>
      </w:pPr>
      <w:r w:rsidRPr="005E616D">
        <w:rPr>
          <w:sz w:val="24"/>
          <w:szCs w:val="24"/>
        </w:rPr>
        <w:t>- принятие уполномоченным должностным лицом решения по результатам рассмотрения и проверки заявления и приложенных к нему документов;</w:t>
      </w:r>
    </w:p>
    <w:p w:rsidR="005E616D" w:rsidRPr="005E616D" w:rsidRDefault="005E616D" w:rsidP="005E616D">
      <w:pPr>
        <w:ind w:firstLine="709"/>
        <w:jc w:val="both"/>
        <w:rPr>
          <w:sz w:val="24"/>
          <w:szCs w:val="24"/>
        </w:rPr>
      </w:pPr>
      <w:r w:rsidRPr="005E616D">
        <w:rPr>
          <w:sz w:val="24"/>
          <w:szCs w:val="24"/>
        </w:rPr>
        <w:t>- выдача разрешения на ввод объекта в эксплуатацию.</w:t>
      </w:r>
    </w:p>
    <w:p w:rsidR="005E616D" w:rsidRPr="005E616D" w:rsidRDefault="005E616D" w:rsidP="005E616D">
      <w:pPr>
        <w:ind w:firstLine="709"/>
        <w:jc w:val="both"/>
        <w:rPr>
          <w:b/>
          <w:sz w:val="24"/>
          <w:szCs w:val="24"/>
        </w:rPr>
      </w:pPr>
      <w:r w:rsidRPr="005E616D">
        <w:rPr>
          <w:b/>
          <w:sz w:val="24"/>
          <w:szCs w:val="24"/>
        </w:rPr>
        <w:t>3.3. Прием и регистрация документов, необходимости для оказания муниципальной услуги.</w:t>
      </w:r>
    </w:p>
    <w:p w:rsidR="005E616D" w:rsidRPr="005E616D" w:rsidRDefault="005E616D" w:rsidP="005E616D">
      <w:pPr>
        <w:ind w:firstLine="709"/>
        <w:jc w:val="both"/>
        <w:rPr>
          <w:sz w:val="24"/>
          <w:szCs w:val="24"/>
        </w:rPr>
      </w:pPr>
      <w:r w:rsidRPr="005E616D">
        <w:rPr>
          <w:b/>
          <w:sz w:val="24"/>
          <w:szCs w:val="24"/>
        </w:rPr>
        <w:t>3.3.1.</w:t>
      </w:r>
      <w:r w:rsidRPr="005E616D">
        <w:rPr>
          <w:sz w:val="24"/>
          <w:szCs w:val="24"/>
        </w:rPr>
        <w:t xml:space="preserve"> Основанием для начала административной процедуры является обращение заявителя </w:t>
      </w:r>
      <w:proofErr w:type="gramStart"/>
      <w:r w:rsidRPr="005E616D">
        <w:rPr>
          <w:sz w:val="24"/>
          <w:szCs w:val="24"/>
        </w:rPr>
        <w:t>в Администрацию с заявлением о выдаче разрешения на ввод объекта в эксплуатацию</w:t>
      </w:r>
      <w:proofErr w:type="gramEnd"/>
      <w:r w:rsidRPr="005E616D">
        <w:rPr>
          <w:sz w:val="24"/>
          <w:szCs w:val="24"/>
        </w:rPr>
        <w:t>.</w:t>
      </w:r>
    </w:p>
    <w:p w:rsidR="005E616D" w:rsidRPr="005E616D" w:rsidRDefault="005E616D" w:rsidP="005E616D">
      <w:pPr>
        <w:ind w:firstLine="709"/>
        <w:jc w:val="both"/>
        <w:rPr>
          <w:sz w:val="24"/>
          <w:szCs w:val="24"/>
        </w:rPr>
      </w:pPr>
      <w:r w:rsidRPr="005E616D">
        <w:rPr>
          <w:b/>
          <w:sz w:val="24"/>
          <w:szCs w:val="24"/>
        </w:rPr>
        <w:t>3.3.2.</w:t>
      </w:r>
      <w:r w:rsidRPr="005E616D">
        <w:rPr>
          <w:sz w:val="24"/>
          <w:szCs w:val="24"/>
        </w:rPr>
        <w:t xml:space="preserve"> Специалист Администрации, проверяет надлежащее оформление заявления и соответствие приложенных к нему документов требованиям пункта 2.6. настоящего административного регламента.</w:t>
      </w:r>
    </w:p>
    <w:p w:rsidR="005E616D" w:rsidRPr="005E616D" w:rsidRDefault="005E616D" w:rsidP="005E616D">
      <w:pPr>
        <w:ind w:firstLine="709"/>
        <w:jc w:val="both"/>
        <w:rPr>
          <w:sz w:val="24"/>
          <w:szCs w:val="24"/>
        </w:rPr>
      </w:pPr>
      <w:r w:rsidRPr="005E616D">
        <w:rPr>
          <w:b/>
          <w:sz w:val="24"/>
          <w:szCs w:val="24"/>
        </w:rPr>
        <w:t>3.3.3.</w:t>
      </w:r>
      <w:r w:rsidRPr="005E616D">
        <w:rPr>
          <w:sz w:val="24"/>
          <w:szCs w:val="24"/>
        </w:rPr>
        <w:t xml:space="preserve"> В случае ненадлежащего оформления заявления, несоответствия приложенных к заявлению документов документам, указанным пункте 2.6. настоящего административного регламента, специалист Администрации возвращает документы заявителю и разъясняет ему причины возврата.</w:t>
      </w:r>
    </w:p>
    <w:p w:rsidR="005E616D" w:rsidRPr="005E616D" w:rsidRDefault="005E616D" w:rsidP="005E616D">
      <w:pPr>
        <w:ind w:firstLine="709"/>
        <w:jc w:val="both"/>
        <w:rPr>
          <w:sz w:val="24"/>
          <w:szCs w:val="24"/>
        </w:rPr>
      </w:pPr>
      <w:r w:rsidRPr="005E616D">
        <w:rPr>
          <w:b/>
          <w:sz w:val="24"/>
          <w:szCs w:val="24"/>
        </w:rPr>
        <w:t>3.3.4.</w:t>
      </w:r>
      <w:r w:rsidRPr="005E616D">
        <w:rPr>
          <w:sz w:val="24"/>
          <w:szCs w:val="24"/>
        </w:rPr>
        <w:t xml:space="preserve"> В случае надлежащего оформления заявления и соответствия, приложенных к нему документов документам указанным пункте 2.6. настоящего административного регламента, заявление регистрируется в журнале регистрации заявлений.</w:t>
      </w:r>
    </w:p>
    <w:p w:rsidR="005E616D" w:rsidRPr="005E616D" w:rsidRDefault="005E616D" w:rsidP="005E616D">
      <w:pPr>
        <w:ind w:firstLine="709"/>
        <w:jc w:val="both"/>
        <w:rPr>
          <w:sz w:val="24"/>
          <w:szCs w:val="24"/>
        </w:rPr>
      </w:pPr>
      <w:r w:rsidRPr="005E616D">
        <w:rPr>
          <w:b/>
          <w:sz w:val="24"/>
          <w:szCs w:val="24"/>
        </w:rPr>
        <w:t>3.3.5.</w:t>
      </w:r>
      <w:r w:rsidRPr="005E616D">
        <w:rPr>
          <w:sz w:val="24"/>
          <w:szCs w:val="24"/>
        </w:rPr>
        <w:t xml:space="preserve"> Максимальный срок исполнения данной административной процедуры составляет 10 (десять) дней.</w:t>
      </w:r>
    </w:p>
    <w:p w:rsidR="005E616D" w:rsidRPr="005E616D" w:rsidRDefault="005E616D" w:rsidP="005E616D">
      <w:pPr>
        <w:ind w:firstLine="709"/>
        <w:jc w:val="both"/>
        <w:rPr>
          <w:b/>
          <w:sz w:val="24"/>
          <w:szCs w:val="24"/>
        </w:rPr>
      </w:pPr>
      <w:r w:rsidRPr="005E616D">
        <w:rPr>
          <w:b/>
          <w:sz w:val="24"/>
          <w:szCs w:val="24"/>
        </w:rPr>
        <w:t>3.4. Подготовка разрешения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Pr>
        <w:ind w:firstLine="709"/>
        <w:jc w:val="both"/>
        <w:rPr>
          <w:sz w:val="24"/>
          <w:szCs w:val="24"/>
        </w:rPr>
      </w:pPr>
      <w:r w:rsidRPr="005E616D">
        <w:rPr>
          <w:b/>
          <w:sz w:val="24"/>
          <w:szCs w:val="24"/>
        </w:rPr>
        <w:t>3.4.1.</w:t>
      </w:r>
      <w:r w:rsidRPr="005E616D">
        <w:rPr>
          <w:sz w:val="24"/>
          <w:szCs w:val="24"/>
        </w:rPr>
        <w:t xml:space="preserve"> Основанием для начала административной процедуры является обращение заявителя </w:t>
      </w:r>
      <w:proofErr w:type="gramStart"/>
      <w:r w:rsidRPr="005E616D">
        <w:rPr>
          <w:sz w:val="24"/>
          <w:szCs w:val="24"/>
        </w:rPr>
        <w:t>в Администрацию с заявлением о выдаче разрешения на ввод объекта в эксплуатацию</w:t>
      </w:r>
      <w:proofErr w:type="gramEnd"/>
      <w:r w:rsidRPr="005E616D">
        <w:rPr>
          <w:sz w:val="24"/>
          <w:szCs w:val="24"/>
        </w:rPr>
        <w:t>.</w:t>
      </w:r>
    </w:p>
    <w:p w:rsidR="005E616D" w:rsidRPr="005E616D" w:rsidRDefault="005E616D" w:rsidP="005E616D">
      <w:pPr>
        <w:ind w:firstLine="709"/>
        <w:jc w:val="both"/>
        <w:rPr>
          <w:sz w:val="24"/>
          <w:szCs w:val="24"/>
        </w:rPr>
      </w:pPr>
      <w:r w:rsidRPr="005E616D">
        <w:rPr>
          <w:b/>
          <w:sz w:val="24"/>
          <w:szCs w:val="24"/>
        </w:rPr>
        <w:t>3.4.2.</w:t>
      </w:r>
      <w:r w:rsidRPr="005E616D">
        <w:rPr>
          <w:sz w:val="24"/>
          <w:szCs w:val="24"/>
        </w:rPr>
        <w:t xml:space="preserve"> Администрация готовит проект постановления о выдаче разрешения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Pr>
        <w:ind w:firstLine="709"/>
        <w:jc w:val="both"/>
        <w:rPr>
          <w:sz w:val="24"/>
          <w:szCs w:val="24"/>
        </w:rPr>
      </w:pPr>
      <w:r w:rsidRPr="005E616D">
        <w:rPr>
          <w:b/>
          <w:sz w:val="24"/>
          <w:szCs w:val="24"/>
        </w:rPr>
        <w:t>3.4.3.</w:t>
      </w:r>
      <w:r w:rsidRPr="005E616D">
        <w:rPr>
          <w:sz w:val="24"/>
          <w:szCs w:val="24"/>
        </w:rPr>
        <w:t xml:space="preserve"> Специалист Администрации готовит разрешение на ввод построенного, реконструированного, отремонтированного объекта капитального строительства в эксплуатацию по утвержденной форме (Приложение № 3 к настоящему регламенту).</w:t>
      </w:r>
    </w:p>
    <w:p w:rsidR="005E616D" w:rsidRPr="005E616D" w:rsidRDefault="005E616D" w:rsidP="005E616D">
      <w:pPr>
        <w:ind w:firstLine="709"/>
        <w:jc w:val="both"/>
        <w:rPr>
          <w:sz w:val="24"/>
          <w:szCs w:val="24"/>
        </w:rPr>
      </w:pPr>
      <w:r w:rsidRPr="005E616D">
        <w:rPr>
          <w:b/>
          <w:sz w:val="24"/>
          <w:szCs w:val="24"/>
        </w:rPr>
        <w:lastRenderedPageBreak/>
        <w:t>3.4.4.</w:t>
      </w:r>
      <w:r w:rsidRPr="005E616D">
        <w:rPr>
          <w:sz w:val="24"/>
          <w:szCs w:val="24"/>
        </w:rPr>
        <w:t xml:space="preserve"> Главы администрации подписывает разрешение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Pr>
        <w:ind w:firstLine="709"/>
        <w:jc w:val="both"/>
        <w:rPr>
          <w:sz w:val="24"/>
          <w:szCs w:val="24"/>
        </w:rPr>
      </w:pPr>
      <w:r w:rsidRPr="005E616D">
        <w:rPr>
          <w:b/>
          <w:sz w:val="24"/>
          <w:szCs w:val="24"/>
        </w:rPr>
        <w:t>3.4.5.</w:t>
      </w:r>
      <w:r w:rsidRPr="005E616D">
        <w:rPr>
          <w:sz w:val="24"/>
          <w:szCs w:val="24"/>
        </w:rPr>
        <w:t xml:space="preserve"> Разрешение регистрируется в едином реестре выданных разрешений.</w:t>
      </w:r>
    </w:p>
    <w:p w:rsidR="005E616D" w:rsidRPr="005E616D" w:rsidRDefault="005E616D" w:rsidP="005E616D">
      <w:pPr>
        <w:ind w:firstLine="709"/>
        <w:jc w:val="both"/>
        <w:rPr>
          <w:sz w:val="24"/>
          <w:szCs w:val="24"/>
        </w:rPr>
      </w:pPr>
      <w:r w:rsidRPr="005E616D">
        <w:rPr>
          <w:b/>
          <w:sz w:val="24"/>
          <w:szCs w:val="24"/>
        </w:rPr>
        <w:t>3.4.6.</w:t>
      </w:r>
      <w:r w:rsidRPr="005E616D">
        <w:rPr>
          <w:sz w:val="24"/>
          <w:szCs w:val="24"/>
        </w:rPr>
        <w:t xml:space="preserve"> Общий максимальный срок подготовки разрешения на ввод построенного, реконструированного, отремонтированного объекта капитального строительства в эксплуатацию не может превышать 10 (десять) дней.</w:t>
      </w:r>
    </w:p>
    <w:p w:rsidR="005E616D" w:rsidRPr="005E616D" w:rsidRDefault="005E616D" w:rsidP="005E616D">
      <w:pPr>
        <w:ind w:firstLine="709"/>
        <w:jc w:val="center"/>
        <w:rPr>
          <w:b/>
          <w:bCs/>
          <w:sz w:val="24"/>
          <w:szCs w:val="24"/>
        </w:rPr>
      </w:pPr>
    </w:p>
    <w:p w:rsidR="005E616D" w:rsidRPr="005E616D" w:rsidRDefault="005E616D" w:rsidP="005E616D">
      <w:pPr>
        <w:ind w:firstLine="709"/>
        <w:jc w:val="center"/>
        <w:rPr>
          <w:b/>
          <w:sz w:val="24"/>
          <w:szCs w:val="24"/>
        </w:rPr>
      </w:pPr>
      <w:r w:rsidRPr="005E616D">
        <w:rPr>
          <w:b/>
          <w:bCs/>
          <w:sz w:val="24"/>
          <w:szCs w:val="24"/>
        </w:rPr>
        <w:t xml:space="preserve">4. </w:t>
      </w:r>
      <w:r w:rsidRPr="005E616D">
        <w:rPr>
          <w:b/>
          <w:sz w:val="24"/>
          <w:szCs w:val="24"/>
        </w:rPr>
        <w:t xml:space="preserve">Порядок и формы </w:t>
      </w:r>
      <w:proofErr w:type="gramStart"/>
      <w:r w:rsidRPr="005E616D">
        <w:rPr>
          <w:b/>
          <w:sz w:val="24"/>
          <w:szCs w:val="24"/>
        </w:rPr>
        <w:t>контроля за</w:t>
      </w:r>
      <w:proofErr w:type="gramEnd"/>
      <w:r w:rsidRPr="005E616D">
        <w:rPr>
          <w:b/>
          <w:sz w:val="24"/>
          <w:szCs w:val="24"/>
        </w:rPr>
        <w:t xml:space="preserve"> предоставлением муниципальной услуги</w:t>
      </w:r>
    </w:p>
    <w:p w:rsidR="005E616D" w:rsidRPr="005E616D" w:rsidRDefault="005E616D" w:rsidP="005E616D">
      <w:pPr>
        <w:ind w:firstLine="709"/>
        <w:jc w:val="center"/>
        <w:rPr>
          <w:b/>
          <w:bCs/>
          <w:sz w:val="24"/>
          <w:szCs w:val="24"/>
        </w:rPr>
      </w:pPr>
    </w:p>
    <w:p w:rsidR="005E616D" w:rsidRPr="005E616D" w:rsidRDefault="005E616D" w:rsidP="005E616D">
      <w:pPr>
        <w:ind w:firstLine="709"/>
        <w:jc w:val="center"/>
        <w:rPr>
          <w:sz w:val="24"/>
          <w:szCs w:val="24"/>
        </w:rPr>
      </w:pPr>
    </w:p>
    <w:p w:rsidR="005E616D" w:rsidRPr="005E616D" w:rsidRDefault="005E616D" w:rsidP="005E616D">
      <w:pPr>
        <w:ind w:firstLine="709"/>
        <w:jc w:val="both"/>
        <w:rPr>
          <w:sz w:val="24"/>
          <w:szCs w:val="24"/>
        </w:rPr>
      </w:pPr>
      <w:r w:rsidRPr="005E616D">
        <w:rPr>
          <w:sz w:val="24"/>
          <w:szCs w:val="24"/>
        </w:rPr>
        <w:t xml:space="preserve">Текущий </w:t>
      </w:r>
      <w:proofErr w:type="gramStart"/>
      <w:r w:rsidRPr="005E616D">
        <w:rPr>
          <w:sz w:val="24"/>
          <w:szCs w:val="24"/>
        </w:rPr>
        <w:t>контроль за</w:t>
      </w:r>
      <w:proofErr w:type="gramEnd"/>
      <w:r w:rsidRPr="005E616D">
        <w:rPr>
          <w:sz w:val="24"/>
          <w:szCs w:val="24"/>
        </w:rPr>
        <w:t xml:space="preserve"> соблюдением последовательности действий, определенных Административным регламентом по предоставлению муниципальной услуги, и принятием решений специалистами отдела осуществляется заместителем главы администрации Красноармейского района.</w:t>
      </w:r>
    </w:p>
    <w:p w:rsidR="005E616D" w:rsidRPr="005E616D" w:rsidRDefault="005E616D" w:rsidP="005E616D">
      <w:pPr>
        <w:ind w:firstLine="709"/>
        <w:jc w:val="both"/>
        <w:rPr>
          <w:sz w:val="24"/>
          <w:szCs w:val="24"/>
        </w:rPr>
      </w:pPr>
      <w:r w:rsidRPr="005E616D">
        <w:rPr>
          <w:sz w:val="24"/>
          <w:szCs w:val="24"/>
        </w:rPr>
        <w:t xml:space="preserve">Текущий контроль осуществляется путем согласования и </w:t>
      </w:r>
      <w:proofErr w:type="gramStart"/>
      <w:r w:rsidRPr="005E616D">
        <w:rPr>
          <w:sz w:val="24"/>
          <w:szCs w:val="24"/>
        </w:rPr>
        <w:t>визирования</w:t>
      </w:r>
      <w:proofErr w:type="gramEnd"/>
      <w:r w:rsidRPr="005E616D">
        <w:rPr>
          <w:sz w:val="24"/>
          <w:szCs w:val="24"/>
        </w:rPr>
        <w:t xml:space="preserve"> подготовленных специалистом отдела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E616D" w:rsidRPr="005E616D" w:rsidRDefault="005E616D" w:rsidP="005E616D">
      <w:pPr>
        <w:ind w:firstLine="709"/>
        <w:jc w:val="both"/>
        <w:rPr>
          <w:sz w:val="24"/>
          <w:szCs w:val="24"/>
        </w:rPr>
      </w:pPr>
      <w:proofErr w:type="gramStart"/>
      <w:r w:rsidRPr="005E616D">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5E616D" w:rsidRPr="005E616D" w:rsidRDefault="005E616D" w:rsidP="005E616D">
      <w:pPr>
        <w:ind w:firstLine="709"/>
        <w:jc w:val="both"/>
        <w:rPr>
          <w:sz w:val="24"/>
          <w:szCs w:val="24"/>
        </w:rPr>
      </w:pPr>
      <w:r w:rsidRPr="005E616D">
        <w:rPr>
          <w:sz w:val="24"/>
          <w:szCs w:val="24"/>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5E616D" w:rsidRPr="005E616D" w:rsidRDefault="005E616D" w:rsidP="005E616D">
      <w:pPr>
        <w:ind w:firstLine="709"/>
        <w:jc w:val="both"/>
        <w:rPr>
          <w:sz w:val="24"/>
          <w:szCs w:val="24"/>
        </w:rPr>
      </w:pPr>
      <w:r w:rsidRPr="005E616D">
        <w:rPr>
          <w:sz w:val="24"/>
          <w:szCs w:val="24"/>
        </w:rPr>
        <w:t>Порядок проведения проверок осуществляется путём проведения заместителем главы администрации Красноармейского района, курирующего предоставление муниципальной услуги проверок соблюдения и исполнения специалистом отдела положений Административного регламента, нормативных правовых актов Российской Федерации и Чувашской Республики.</w:t>
      </w:r>
    </w:p>
    <w:p w:rsidR="005E616D" w:rsidRPr="005E616D" w:rsidRDefault="005E616D" w:rsidP="005E616D">
      <w:pPr>
        <w:ind w:firstLine="709"/>
        <w:jc w:val="both"/>
        <w:rPr>
          <w:sz w:val="24"/>
          <w:szCs w:val="24"/>
        </w:rPr>
      </w:pPr>
      <w:r w:rsidRPr="005E616D">
        <w:rPr>
          <w:sz w:val="24"/>
          <w:szCs w:val="24"/>
        </w:rPr>
        <w:t>По результатам проведенных проверок в случае выявления нарушений прав заявителей заместитель главы администрации Красноармейского района, курирующий предоставление муниципальной услуги, направляет необходимые документы главе администрации Красноармейского района для привлечения лиц, допустивших нарушение, к ответственности в соответствии с действующим законодательством.</w:t>
      </w:r>
    </w:p>
    <w:p w:rsidR="005E616D" w:rsidRPr="005E616D" w:rsidRDefault="005E616D" w:rsidP="005E616D">
      <w:pPr>
        <w:ind w:firstLine="709"/>
        <w:jc w:val="both"/>
        <w:rPr>
          <w:sz w:val="24"/>
          <w:szCs w:val="24"/>
        </w:rPr>
      </w:pPr>
      <w:r w:rsidRPr="005E616D">
        <w:rPr>
          <w:sz w:val="24"/>
          <w:szCs w:val="24"/>
        </w:rPr>
        <w:t xml:space="preserve">Специалист отдела несет ответственность </w:t>
      </w:r>
      <w:proofErr w:type="gramStart"/>
      <w:r w:rsidRPr="005E616D">
        <w:rPr>
          <w:sz w:val="24"/>
          <w:szCs w:val="24"/>
        </w:rPr>
        <w:t>за</w:t>
      </w:r>
      <w:proofErr w:type="gramEnd"/>
      <w:r w:rsidRPr="005E616D">
        <w:rPr>
          <w:sz w:val="24"/>
          <w:szCs w:val="24"/>
        </w:rPr>
        <w:t>:</w:t>
      </w:r>
    </w:p>
    <w:p w:rsidR="005E616D" w:rsidRPr="005E616D" w:rsidRDefault="005E616D" w:rsidP="005E616D">
      <w:pPr>
        <w:ind w:firstLine="709"/>
        <w:jc w:val="both"/>
        <w:rPr>
          <w:sz w:val="24"/>
          <w:szCs w:val="24"/>
        </w:rPr>
      </w:pPr>
      <w:r w:rsidRPr="005E616D">
        <w:rPr>
          <w:sz w:val="24"/>
          <w:szCs w:val="24"/>
        </w:rPr>
        <w:t xml:space="preserve">- полноту и грамотность проведенного консультирования заявителей; </w:t>
      </w:r>
    </w:p>
    <w:p w:rsidR="005E616D" w:rsidRPr="005E616D" w:rsidRDefault="005E616D" w:rsidP="005E616D">
      <w:pPr>
        <w:ind w:firstLine="709"/>
        <w:jc w:val="both"/>
        <w:rPr>
          <w:sz w:val="24"/>
          <w:szCs w:val="24"/>
        </w:rPr>
      </w:pPr>
      <w:r w:rsidRPr="005E616D">
        <w:rPr>
          <w:sz w:val="24"/>
          <w:szCs w:val="24"/>
        </w:rPr>
        <w:t>- соблюдение сроков и порядка приёма документов, правильность внесения записи в журнал учёта входящих документов;</w:t>
      </w:r>
    </w:p>
    <w:p w:rsidR="005E616D" w:rsidRPr="005E616D" w:rsidRDefault="005E616D" w:rsidP="005E616D">
      <w:pPr>
        <w:ind w:firstLine="709"/>
        <w:jc w:val="both"/>
        <w:rPr>
          <w:sz w:val="24"/>
          <w:szCs w:val="24"/>
        </w:rPr>
      </w:pPr>
      <w:r w:rsidRPr="005E616D">
        <w:rPr>
          <w:sz w:val="24"/>
          <w:szCs w:val="24"/>
        </w:rPr>
        <w:t>- соответствие результатов рассмотрения документов требованиям действующего законодательства;</w:t>
      </w:r>
    </w:p>
    <w:p w:rsidR="005E616D" w:rsidRPr="005E616D" w:rsidRDefault="005E616D" w:rsidP="005E616D">
      <w:pPr>
        <w:ind w:firstLine="709"/>
        <w:jc w:val="both"/>
        <w:rPr>
          <w:sz w:val="24"/>
          <w:szCs w:val="24"/>
        </w:rPr>
      </w:pPr>
      <w:r w:rsidRPr="005E616D">
        <w:rPr>
          <w:sz w:val="24"/>
          <w:szCs w:val="24"/>
        </w:rPr>
        <w:t>- полноту представленных заявителями документов;</w:t>
      </w:r>
    </w:p>
    <w:p w:rsidR="005E616D" w:rsidRPr="005E616D" w:rsidRDefault="005E616D" w:rsidP="005E616D">
      <w:pPr>
        <w:ind w:firstLine="709"/>
        <w:jc w:val="both"/>
        <w:rPr>
          <w:sz w:val="24"/>
          <w:szCs w:val="24"/>
        </w:rPr>
      </w:pPr>
      <w:r w:rsidRPr="005E616D">
        <w:rPr>
          <w:sz w:val="24"/>
          <w:szCs w:val="24"/>
        </w:rPr>
        <w:t>- соблюдения сроков, порядка предоставления муниципальной услуги, подготовки отказа в предоставлении муниципальной услуги;</w:t>
      </w:r>
    </w:p>
    <w:p w:rsidR="005E616D" w:rsidRPr="005E616D" w:rsidRDefault="005E616D" w:rsidP="005E616D">
      <w:pPr>
        <w:ind w:firstLine="709"/>
        <w:jc w:val="both"/>
        <w:rPr>
          <w:sz w:val="24"/>
          <w:szCs w:val="24"/>
        </w:rPr>
      </w:pPr>
      <w:r w:rsidRPr="005E616D">
        <w:rPr>
          <w:sz w:val="24"/>
          <w:szCs w:val="24"/>
        </w:rPr>
        <w:t>- порядок выдачи документов.</w:t>
      </w:r>
    </w:p>
    <w:p w:rsidR="005E616D" w:rsidRPr="005E616D" w:rsidRDefault="005E616D" w:rsidP="005E616D">
      <w:pPr>
        <w:ind w:firstLine="709"/>
        <w:jc w:val="both"/>
        <w:rPr>
          <w:sz w:val="24"/>
          <w:szCs w:val="24"/>
        </w:rPr>
      </w:pPr>
      <w:r w:rsidRPr="005E616D">
        <w:rPr>
          <w:sz w:val="24"/>
          <w:szCs w:val="24"/>
        </w:rPr>
        <w:t>Ответственность специалиста отдела закрепляется его должностной инструкцией.</w:t>
      </w:r>
    </w:p>
    <w:p w:rsidR="005E616D" w:rsidRPr="005E616D" w:rsidRDefault="005E616D" w:rsidP="005E616D">
      <w:pPr>
        <w:ind w:firstLine="709"/>
        <w:jc w:val="center"/>
        <w:rPr>
          <w:b/>
          <w:bCs/>
          <w:sz w:val="24"/>
          <w:szCs w:val="24"/>
        </w:rPr>
      </w:pPr>
      <w:r w:rsidRPr="005E616D">
        <w:rPr>
          <w:sz w:val="24"/>
          <w:szCs w:val="24"/>
        </w:rP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администрации Красноармейского района, о сроках и условиях предоставления муниципальной услуги, определенных настоящим Административным регламентом</w:t>
      </w:r>
      <w:r w:rsidRPr="005E616D">
        <w:rPr>
          <w:b/>
          <w:bCs/>
          <w:sz w:val="24"/>
          <w:szCs w:val="24"/>
        </w:rPr>
        <w:t xml:space="preserve">5. </w:t>
      </w:r>
    </w:p>
    <w:p w:rsidR="005E616D" w:rsidRPr="005E616D" w:rsidRDefault="005E616D" w:rsidP="005E616D">
      <w:pPr>
        <w:ind w:firstLine="709"/>
        <w:jc w:val="center"/>
        <w:rPr>
          <w:b/>
          <w:bCs/>
          <w:sz w:val="24"/>
          <w:szCs w:val="24"/>
        </w:rPr>
      </w:pPr>
    </w:p>
    <w:p w:rsidR="005E616D" w:rsidRPr="005E616D" w:rsidRDefault="005E616D" w:rsidP="005E616D">
      <w:pPr>
        <w:ind w:firstLine="709"/>
        <w:jc w:val="center"/>
        <w:rPr>
          <w:b/>
          <w:sz w:val="24"/>
          <w:szCs w:val="24"/>
        </w:rPr>
      </w:pPr>
      <w:bookmarkStart w:id="2" w:name="R5"/>
      <w:r w:rsidRPr="005E616D">
        <w:rPr>
          <w:b/>
          <w:sz w:val="24"/>
          <w:szCs w:val="24"/>
        </w:rPr>
        <w:lastRenderedPageBreak/>
        <w:t>5.</w:t>
      </w:r>
      <w:bookmarkEnd w:id="2"/>
      <w:r w:rsidRPr="005E616D">
        <w:rPr>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5E616D" w:rsidRPr="005E616D" w:rsidRDefault="005E616D" w:rsidP="005E616D">
      <w:pPr>
        <w:ind w:firstLine="709"/>
        <w:jc w:val="both"/>
        <w:rPr>
          <w:sz w:val="24"/>
          <w:szCs w:val="24"/>
        </w:rPr>
      </w:pPr>
    </w:p>
    <w:p w:rsidR="005E616D" w:rsidRPr="005E616D" w:rsidRDefault="005E616D" w:rsidP="005E616D">
      <w:pPr>
        <w:ind w:firstLine="709"/>
        <w:jc w:val="both"/>
        <w:rPr>
          <w:color w:val="000000"/>
          <w:sz w:val="24"/>
          <w:szCs w:val="24"/>
        </w:rPr>
      </w:pPr>
      <w:r w:rsidRPr="005E616D">
        <w:rPr>
          <w:color w:val="000000"/>
          <w:sz w:val="24"/>
          <w:szCs w:val="24"/>
        </w:rPr>
        <w:t xml:space="preserve">Заявитель может обратиться с </w:t>
      </w:r>
      <w:proofErr w:type="gramStart"/>
      <w:r w:rsidRPr="005E616D">
        <w:rPr>
          <w:color w:val="000000"/>
          <w:sz w:val="24"/>
          <w:szCs w:val="24"/>
        </w:rPr>
        <w:t>жалобой</w:t>
      </w:r>
      <w:proofErr w:type="gramEnd"/>
      <w:r w:rsidRPr="005E616D">
        <w:rPr>
          <w:color w:val="000000"/>
          <w:sz w:val="24"/>
          <w:szCs w:val="24"/>
        </w:rPr>
        <w:t xml:space="preserve"> в том числе в следующих случаях:</w:t>
      </w:r>
    </w:p>
    <w:p w:rsidR="005E616D" w:rsidRPr="005E616D" w:rsidRDefault="005E616D" w:rsidP="005E616D">
      <w:pPr>
        <w:ind w:firstLine="709"/>
        <w:jc w:val="both"/>
        <w:rPr>
          <w:color w:val="000000"/>
          <w:sz w:val="24"/>
          <w:szCs w:val="24"/>
        </w:rPr>
      </w:pPr>
      <w:bookmarkStart w:id="3" w:name="sub_110101"/>
      <w:r w:rsidRPr="005E616D">
        <w:rPr>
          <w:color w:val="000000"/>
          <w:sz w:val="24"/>
          <w:szCs w:val="24"/>
        </w:rPr>
        <w:t>1) нарушение срока регистрации запроса заявителя о предоставлении государственной или муниципальной услуги;</w:t>
      </w:r>
    </w:p>
    <w:p w:rsidR="005E616D" w:rsidRPr="005E616D" w:rsidRDefault="005E616D" w:rsidP="005E616D">
      <w:pPr>
        <w:ind w:firstLine="709"/>
        <w:jc w:val="both"/>
        <w:rPr>
          <w:color w:val="000000"/>
          <w:sz w:val="24"/>
          <w:szCs w:val="24"/>
        </w:rPr>
      </w:pPr>
      <w:bookmarkStart w:id="4" w:name="sub_110102"/>
      <w:bookmarkEnd w:id="3"/>
      <w:r w:rsidRPr="005E616D">
        <w:rPr>
          <w:color w:val="000000"/>
          <w:sz w:val="24"/>
          <w:szCs w:val="24"/>
        </w:rPr>
        <w:t>2) нарушение срока предоставления государственной или муниципальной услуги;</w:t>
      </w:r>
    </w:p>
    <w:p w:rsidR="005E616D" w:rsidRPr="005E616D" w:rsidRDefault="005E616D" w:rsidP="005E616D">
      <w:pPr>
        <w:ind w:firstLine="709"/>
        <w:jc w:val="both"/>
        <w:rPr>
          <w:color w:val="000000"/>
          <w:sz w:val="24"/>
          <w:szCs w:val="24"/>
        </w:rPr>
      </w:pPr>
      <w:bookmarkStart w:id="5" w:name="sub_110103"/>
      <w:bookmarkEnd w:id="4"/>
      <w:r w:rsidRPr="005E616D">
        <w:rPr>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E616D" w:rsidRPr="005E616D" w:rsidRDefault="005E616D" w:rsidP="005E616D">
      <w:pPr>
        <w:ind w:firstLine="709"/>
        <w:jc w:val="both"/>
        <w:rPr>
          <w:color w:val="000000"/>
          <w:sz w:val="24"/>
          <w:szCs w:val="24"/>
        </w:rPr>
      </w:pPr>
      <w:bookmarkStart w:id="6" w:name="sub_110104"/>
      <w:bookmarkEnd w:id="5"/>
      <w:r w:rsidRPr="005E616D">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E616D" w:rsidRPr="005E616D" w:rsidRDefault="005E616D" w:rsidP="005E616D">
      <w:pPr>
        <w:ind w:firstLine="709"/>
        <w:jc w:val="both"/>
        <w:rPr>
          <w:color w:val="000000"/>
          <w:sz w:val="24"/>
          <w:szCs w:val="24"/>
        </w:rPr>
      </w:pPr>
      <w:bookmarkStart w:id="7" w:name="sub_110105"/>
      <w:bookmarkEnd w:id="6"/>
      <w:proofErr w:type="gramStart"/>
      <w:r w:rsidRPr="005E616D">
        <w:rPr>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616D" w:rsidRPr="005E616D" w:rsidRDefault="005E616D" w:rsidP="005E616D">
      <w:pPr>
        <w:ind w:firstLine="709"/>
        <w:jc w:val="both"/>
        <w:rPr>
          <w:color w:val="000000"/>
          <w:sz w:val="24"/>
          <w:szCs w:val="24"/>
        </w:rPr>
      </w:pPr>
      <w:bookmarkStart w:id="8" w:name="sub_110106"/>
      <w:bookmarkEnd w:id="7"/>
      <w:r w:rsidRPr="005E616D">
        <w:rPr>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8"/>
    <w:p w:rsidR="005E616D" w:rsidRPr="005E616D" w:rsidRDefault="005E616D" w:rsidP="005E616D">
      <w:pPr>
        <w:ind w:firstLine="709"/>
        <w:jc w:val="both"/>
        <w:rPr>
          <w:color w:val="000000"/>
          <w:sz w:val="24"/>
          <w:szCs w:val="24"/>
        </w:rPr>
      </w:pPr>
      <w:proofErr w:type="gramStart"/>
      <w:r w:rsidRPr="005E616D">
        <w:rPr>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E616D" w:rsidRPr="005E616D" w:rsidRDefault="005E616D" w:rsidP="005E616D">
      <w:pPr>
        <w:ind w:firstLine="709"/>
        <w:jc w:val="both"/>
        <w:rPr>
          <w:color w:val="000000"/>
          <w:sz w:val="24"/>
          <w:szCs w:val="24"/>
        </w:rPr>
      </w:pPr>
      <w:r w:rsidRPr="005E616D">
        <w:rPr>
          <w:color w:val="000000"/>
          <w:sz w:val="24"/>
          <w:szCs w:val="24"/>
        </w:rPr>
        <w:t>Общие требования к порядку подачи и рассмотрения жалобы</w:t>
      </w:r>
    </w:p>
    <w:p w:rsidR="005E616D" w:rsidRPr="005E616D" w:rsidRDefault="005E616D" w:rsidP="005E616D">
      <w:pPr>
        <w:ind w:firstLine="709"/>
        <w:jc w:val="both"/>
        <w:rPr>
          <w:color w:val="000000"/>
          <w:sz w:val="24"/>
          <w:szCs w:val="24"/>
        </w:rPr>
      </w:pPr>
      <w:bookmarkStart w:id="9" w:name="sub_11021"/>
      <w:r w:rsidRPr="005E616D">
        <w:rPr>
          <w:color w:val="000000"/>
          <w:sz w:val="24"/>
          <w:szCs w:val="24"/>
        </w:rPr>
        <w:t>1. Жалоба подается в письменной форме на бумажном носителе, в электронной форме в администрацию Красноармейского района. Жалобы на решения, принятые Автономным учреждением «Многофункциональный центр  предоставления государственных и муниципальных услуг»  Красноармейского  района Чувашской Республики подаются в администрацию Красноармейского района.</w:t>
      </w:r>
    </w:p>
    <w:bookmarkEnd w:id="9"/>
    <w:p w:rsidR="005E616D" w:rsidRPr="005E616D" w:rsidRDefault="005E616D" w:rsidP="005E616D">
      <w:pPr>
        <w:ind w:firstLine="709"/>
        <w:jc w:val="both"/>
        <w:rPr>
          <w:color w:val="000000"/>
          <w:sz w:val="24"/>
          <w:szCs w:val="24"/>
        </w:rPr>
      </w:pPr>
      <w:r w:rsidRPr="005E616D">
        <w:rPr>
          <w:color w:val="000000"/>
          <w:sz w:val="24"/>
          <w:szCs w:val="24"/>
        </w:rPr>
        <w:t xml:space="preserve">2. </w:t>
      </w:r>
      <w:proofErr w:type="gramStart"/>
      <w:r w:rsidRPr="005E616D">
        <w:rPr>
          <w:color w:val="000000"/>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Красноармейского района,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E616D" w:rsidRPr="005E616D" w:rsidRDefault="005E616D" w:rsidP="005E616D">
      <w:pPr>
        <w:ind w:firstLine="709"/>
        <w:jc w:val="both"/>
        <w:rPr>
          <w:color w:val="000000"/>
          <w:sz w:val="24"/>
          <w:szCs w:val="24"/>
        </w:rPr>
      </w:pPr>
      <w:bookmarkStart w:id="10" w:name="sub_11025"/>
      <w:r w:rsidRPr="005E616D">
        <w:rPr>
          <w:color w:val="000000"/>
          <w:sz w:val="24"/>
          <w:szCs w:val="24"/>
        </w:rPr>
        <w:t>3. Жалоба должна содержать:</w:t>
      </w:r>
    </w:p>
    <w:p w:rsidR="005E616D" w:rsidRPr="005E616D" w:rsidRDefault="005E616D" w:rsidP="005E616D">
      <w:pPr>
        <w:ind w:firstLine="709"/>
        <w:jc w:val="both"/>
        <w:rPr>
          <w:color w:val="000000"/>
          <w:sz w:val="24"/>
          <w:szCs w:val="24"/>
        </w:rPr>
      </w:pPr>
      <w:bookmarkStart w:id="11" w:name="sub_110251"/>
      <w:bookmarkEnd w:id="10"/>
      <w:r w:rsidRPr="005E616D">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616D" w:rsidRPr="005E616D" w:rsidRDefault="005E616D" w:rsidP="005E616D">
      <w:pPr>
        <w:ind w:firstLine="709"/>
        <w:jc w:val="both"/>
        <w:rPr>
          <w:color w:val="000000"/>
          <w:sz w:val="24"/>
          <w:szCs w:val="24"/>
        </w:rPr>
      </w:pPr>
      <w:bookmarkStart w:id="12" w:name="sub_110252"/>
      <w:bookmarkEnd w:id="11"/>
      <w:proofErr w:type="gramStart"/>
      <w:r w:rsidRPr="005E616D">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16D" w:rsidRPr="005E616D" w:rsidRDefault="005E616D" w:rsidP="005E616D">
      <w:pPr>
        <w:ind w:firstLine="709"/>
        <w:jc w:val="both"/>
        <w:rPr>
          <w:color w:val="000000"/>
          <w:sz w:val="24"/>
          <w:szCs w:val="24"/>
        </w:rPr>
      </w:pPr>
      <w:bookmarkStart w:id="13" w:name="sub_110253"/>
      <w:bookmarkEnd w:id="12"/>
      <w:r w:rsidRPr="005E616D">
        <w:rPr>
          <w:color w:val="00000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5E616D">
        <w:rPr>
          <w:color w:val="000000"/>
          <w:sz w:val="24"/>
          <w:szCs w:val="24"/>
        </w:rPr>
        <w:lastRenderedPageBreak/>
        <w:t>предоставляющего муниципальную услугу, либо государственного или муниципального служащего;</w:t>
      </w:r>
    </w:p>
    <w:p w:rsidR="005E616D" w:rsidRPr="005E616D" w:rsidRDefault="005E616D" w:rsidP="005E616D">
      <w:pPr>
        <w:ind w:firstLine="709"/>
        <w:jc w:val="both"/>
        <w:rPr>
          <w:color w:val="000000"/>
          <w:sz w:val="24"/>
          <w:szCs w:val="24"/>
        </w:rPr>
      </w:pPr>
      <w:bookmarkStart w:id="14" w:name="sub_110254"/>
      <w:bookmarkEnd w:id="13"/>
      <w:r w:rsidRPr="005E616D">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E616D" w:rsidRPr="005E616D" w:rsidRDefault="005E616D" w:rsidP="005E616D">
      <w:pPr>
        <w:ind w:firstLine="709"/>
        <w:jc w:val="both"/>
        <w:rPr>
          <w:color w:val="000000"/>
          <w:sz w:val="24"/>
          <w:szCs w:val="24"/>
        </w:rPr>
      </w:pPr>
      <w:bookmarkStart w:id="15" w:name="sub_11026"/>
      <w:bookmarkEnd w:id="14"/>
      <w:r w:rsidRPr="005E616D">
        <w:rPr>
          <w:color w:val="000000"/>
          <w:sz w:val="24"/>
          <w:szCs w:val="24"/>
        </w:rPr>
        <w:t xml:space="preserve">4. </w:t>
      </w:r>
      <w:proofErr w:type="gramStart"/>
      <w:r w:rsidRPr="005E616D">
        <w:rPr>
          <w:color w:val="000000"/>
          <w:sz w:val="24"/>
          <w:szCs w:val="24"/>
        </w:rPr>
        <w:t>Жалоба, поступившая в администрацию Красноармейского района, Автономное учреждение «Многофункциональный центр предоставления государственных и муниципальных услуг»  Красноармейского  района Чувашской Республики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5E616D">
        <w:rPr>
          <w:color w:val="000000"/>
          <w:sz w:val="24"/>
          <w:szCs w:val="24"/>
        </w:rPr>
        <w:t xml:space="preserve">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616D" w:rsidRPr="005E616D" w:rsidRDefault="005E616D" w:rsidP="005E616D">
      <w:pPr>
        <w:ind w:firstLine="709"/>
        <w:jc w:val="both"/>
        <w:rPr>
          <w:color w:val="000000"/>
          <w:sz w:val="24"/>
          <w:szCs w:val="24"/>
        </w:rPr>
      </w:pPr>
      <w:bookmarkStart w:id="16" w:name="sub_11027"/>
      <w:bookmarkEnd w:id="15"/>
      <w:r w:rsidRPr="005E616D">
        <w:rPr>
          <w:color w:val="000000"/>
          <w:sz w:val="24"/>
          <w:szCs w:val="24"/>
        </w:rPr>
        <w:t>5. По результатам рассмотрения жалобы орган, предоставляющий муниципальную услугу, принимает одно из следующих решений:</w:t>
      </w:r>
    </w:p>
    <w:p w:rsidR="005E616D" w:rsidRPr="005E616D" w:rsidRDefault="005E616D" w:rsidP="005E616D">
      <w:pPr>
        <w:ind w:firstLine="709"/>
        <w:jc w:val="both"/>
        <w:rPr>
          <w:color w:val="000000"/>
          <w:sz w:val="24"/>
          <w:szCs w:val="24"/>
        </w:rPr>
      </w:pPr>
      <w:bookmarkStart w:id="17" w:name="sub_110271"/>
      <w:bookmarkEnd w:id="16"/>
      <w:proofErr w:type="gramStart"/>
      <w:r w:rsidRPr="005E616D">
        <w:rPr>
          <w:color w:val="000000"/>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616D" w:rsidRPr="005E616D" w:rsidRDefault="005E616D" w:rsidP="005E616D">
      <w:pPr>
        <w:ind w:firstLine="709"/>
        <w:jc w:val="both"/>
        <w:rPr>
          <w:color w:val="000000"/>
          <w:sz w:val="24"/>
          <w:szCs w:val="24"/>
        </w:rPr>
      </w:pPr>
      <w:bookmarkStart w:id="18" w:name="sub_110272"/>
      <w:bookmarkEnd w:id="17"/>
      <w:r w:rsidRPr="005E616D">
        <w:rPr>
          <w:color w:val="000000"/>
          <w:sz w:val="24"/>
          <w:szCs w:val="24"/>
        </w:rPr>
        <w:t>2) отказывает в удовлетворении жалобы.</w:t>
      </w:r>
    </w:p>
    <w:p w:rsidR="005E616D" w:rsidRPr="005E616D" w:rsidRDefault="005E616D" w:rsidP="005E616D">
      <w:pPr>
        <w:ind w:firstLine="709"/>
        <w:jc w:val="both"/>
        <w:rPr>
          <w:color w:val="000000"/>
          <w:sz w:val="24"/>
          <w:szCs w:val="24"/>
        </w:rPr>
      </w:pPr>
      <w:bookmarkStart w:id="19" w:name="sub_11028"/>
      <w:bookmarkEnd w:id="18"/>
      <w:r w:rsidRPr="005E616D">
        <w:rPr>
          <w:color w:val="000000"/>
          <w:sz w:val="24"/>
          <w:szCs w:val="24"/>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
    <w:p w:rsidR="005E616D" w:rsidRPr="005E616D" w:rsidRDefault="005E616D" w:rsidP="005E616D">
      <w:pPr>
        <w:ind w:firstLine="709"/>
        <w:jc w:val="both"/>
        <w:rPr>
          <w:color w:val="000000"/>
          <w:sz w:val="24"/>
          <w:szCs w:val="24"/>
        </w:rPr>
      </w:pPr>
      <w:r w:rsidRPr="005E616D">
        <w:rPr>
          <w:color w:val="000000"/>
          <w:sz w:val="24"/>
          <w:szCs w:val="24"/>
        </w:rPr>
        <w:t xml:space="preserve">7. В случае установления в ходе или по результатам </w:t>
      </w:r>
      <w:proofErr w:type="gramStart"/>
      <w:r w:rsidRPr="005E616D">
        <w:rPr>
          <w:color w:val="000000"/>
          <w:sz w:val="24"/>
          <w:szCs w:val="24"/>
        </w:rPr>
        <w:t>рассмотрения жалобы признаков состава административного правонарушения</w:t>
      </w:r>
      <w:proofErr w:type="gramEnd"/>
      <w:r w:rsidRPr="005E616D">
        <w:rPr>
          <w:color w:val="000000"/>
          <w:sz w:val="24"/>
          <w:szCs w:val="24"/>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5E616D" w:rsidRPr="005E616D" w:rsidRDefault="005E616D" w:rsidP="005E616D">
      <w:pPr>
        <w:ind w:firstLine="709"/>
        <w:jc w:val="both"/>
        <w:rPr>
          <w:b/>
          <w:sz w:val="24"/>
          <w:szCs w:val="24"/>
        </w:rPr>
      </w:pPr>
      <w:r w:rsidRPr="005E616D">
        <w:rPr>
          <w:b/>
          <w:sz w:val="24"/>
          <w:szCs w:val="24"/>
        </w:rPr>
        <w:t xml:space="preserve">5.2. </w:t>
      </w:r>
      <w:r w:rsidRPr="005E616D">
        <w:rPr>
          <w:rFonts w:eastAsia="Arial Unicode MS"/>
          <w:b/>
          <w:sz w:val="24"/>
          <w:szCs w:val="24"/>
        </w:rPr>
        <w:t>Обжалование действия (бездействия) и решений, осуществляемых (принятых) в ходе предоставления муниципальной услуги, в судебном порядке</w:t>
      </w:r>
    </w:p>
    <w:p w:rsidR="005E616D" w:rsidRPr="005E616D" w:rsidRDefault="005E616D" w:rsidP="005E616D">
      <w:pPr>
        <w:ind w:firstLine="709"/>
        <w:jc w:val="both"/>
        <w:rPr>
          <w:sz w:val="24"/>
          <w:szCs w:val="24"/>
        </w:rPr>
        <w:sectPr w:rsidR="005E616D" w:rsidRPr="005E616D" w:rsidSect="005E616D">
          <w:pgSz w:w="11906" w:h="16838"/>
          <w:pgMar w:top="851" w:right="851" w:bottom="709" w:left="1701" w:header="709" w:footer="307" w:gutter="0"/>
          <w:cols w:space="720"/>
        </w:sectPr>
      </w:pPr>
      <w:r w:rsidRPr="005E616D">
        <w:rPr>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5E616D" w:rsidRPr="005E616D" w:rsidRDefault="005E616D" w:rsidP="005E616D">
      <w:pPr>
        <w:ind w:left="5387"/>
      </w:pPr>
    </w:p>
    <w:p w:rsidR="005E616D" w:rsidRPr="005E616D" w:rsidRDefault="005E616D" w:rsidP="005E616D">
      <w:pPr>
        <w:ind w:left="5387"/>
      </w:pPr>
      <w:r w:rsidRPr="005E616D">
        <w:t xml:space="preserve">Приложение № 1 </w:t>
      </w:r>
    </w:p>
    <w:p w:rsidR="005E616D" w:rsidRPr="005E616D" w:rsidRDefault="005E616D" w:rsidP="005E616D">
      <w:pPr>
        <w:ind w:left="5387"/>
      </w:pPr>
      <w:r w:rsidRPr="005E616D">
        <w:t>к административному регламенту по предоставлению муниципальной услуги «Выдача разрешения на ввод построенного, реконструированного, отремонтированного объекта капитального строительства в эксплуатацию»</w:t>
      </w:r>
    </w:p>
    <w:p w:rsidR="005E616D" w:rsidRPr="005E616D" w:rsidRDefault="005E616D" w:rsidP="005E616D"/>
    <w:p w:rsidR="005E616D" w:rsidRPr="005E616D" w:rsidRDefault="005E616D" w:rsidP="005E616D">
      <w:pPr>
        <w:spacing w:before="100" w:beforeAutospacing="1" w:after="100" w:afterAutospacing="1"/>
        <w:ind w:firstLine="709"/>
        <w:jc w:val="center"/>
        <w:outlineLvl w:val="5"/>
        <w:rPr>
          <w:b/>
          <w:sz w:val="22"/>
          <w:szCs w:val="22"/>
        </w:rPr>
      </w:pPr>
      <w:r w:rsidRPr="005E616D">
        <w:rPr>
          <w:b/>
          <w:sz w:val="22"/>
          <w:szCs w:val="22"/>
        </w:rPr>
        <w:t>Сведения о месте нахождения и графике работы</w:t>
      </w:r>
    </w:p>
    <w:p w:rsidR="005E616D" w:rsidRPr="005E616D" w:rsidRDefault="005E616D" w:rsidP="005E616D">
      <w:pPr>
        <w:ind w:firstLine="709"/>
        <w:jc w:val="center"/>
        <w:rPr>
          <w:b/>
          <w:sz w:val="22"/>
          <w:szCs w:val="22"/>
        </w:rPr>
      </w:pPr>
      <w:r w:rsidRPr="005E616D">
        <w:rPr>
          <w:b/>
          <w:sz w:val="22"/>
          <w:szCs w:val="22"/>
        </w:rPr>
        <w:t xml:space="preserve">администрации </w:t>
      </w:r>
      <w:r w:rsidR="003B17B2">
        <w:rPr>
          <w:b/>
          <w:sz w:val="22"/>
          <w:szCs w:val="22"/>
        </w:rPr>
        <w:t xml:space="preserve"> </w:t>
      </w:r>
      <w:proofErr w:type="spellStart"/>
      <w:r w:rsidR="003B17B2">
        <w:rPr>
          <w:b/>
          <w:sz w:val="22"/>
          <w:szCs w:val="22"/>
        </w:rPr>
        <w:t>Чадукасинского</w:t>
      </w:r>
      <w:proofErr w:type="spellEnd"/>
      <w:r w:rsidR="003B17B2">
        <w:rPr>
          <w:b/>
          <w:sz w:val="22"/>
          <w:szCs w:val="22"/>
        </w:rPr>
        <w:t xml:space="preserve"> сельского поселения </w:t>
      </w:r>
      <w:r w:rsidRPr="005E616D">
        <w:rPr>
          <w:b/>
          <w:sz w:val="22"/>
          <w:szCs w:val="22"/>
        </w:rPr>
        <w:t>Красноармейского района</w:t>
      </w:r>
    </w:p>
    <w:p w:rsidR="005E616D" w:rsidRPr="005E616D" w:rsidRDefault="005E616D" w:rsidP="005E616D">
      <w:pPr>
        <w:ind w:firstLine="709"/>
        <w:jc w:val="center"/>
        <w:rPr>
          <w:b/>
          <w:sz w:val="22"/>
          <w:szCs w:val="22"/>
        </w:rPr>
      </w:pPr>
    </w:p>
    <w:p w:rsidR="005E616D" w:rsidRPr="005E616D" w:rsidRDefault="005E616D" w:rsidP="005E616D">
      <w:pPr>
        <w:ind w:firstLine="709"/>
        <w:rPr>
          <w:sz w:val="22"/>
          <w:szCs w:val="22"/>
        </w:rPr>
      </w:pPr>
      <w:r w:rsidRPr="005E616D">
        <w:rPr>
          <w:sz w:val="22"/>
          <w:szCs w:val="22"/>
        </w:rPr>
        <w:t>Адрес: 42</w:t>
      </w:r>
      <w:r w:rsidR="003B17B2">
        <w:rPr>
          <w:sz w:val="22"/>
          <w:szCs w:val="22"/>
        </w:rPr>
        <w:t>9</w:t>
      </w:r>
      <w:r w:rsidRPr="005E616D">
        <w:rPr>
          <w:sz w:val="22"/>
          <w:szCs w:val="22"/>
        </w:rPr>
        <w:t>62</w:t>
      </w:r>
      <w:r w:rsidR="003B17B2">
        <w:rPr>
          <w:sz w:val="22"/>
          <w:szCs w:val="22"/>
        </w:rPr>
        <w:t>3</w:t>
      </w:r>
      <w:r w:rsidRPr="005E616D">
        <w:rPr>
          <w:sz w:val="22"/>
          <w:szCs w:val="22"/>
        </w:rPr>
        <w:t xml:space="preserve">, </w:t>
      </w:r>
      <w:r w:rsidR="003B17B2">
        <w:rPr>
          <w:sz w:val="22"/>
          <w:szCs w:val="22"/>
        </w:rPr>
        <w:t>д</w:t>
      </w:r>
      <w:r w:rsidRPr="005E616D">
        <w:rPr>
          <w:sz w:val="22"/>
          <w:szCs w:val="22"/>
        </w:rPr>
        <w:t xml:space="preserve">. </w:t>
      </w:r>
      <w:proofErr w:type="spellStart"/>
      <w:r w:rsidR="003B17B2">
        <w:rPr>
          <w:sz w:val="22"/>
          <w:szCs w:val="22"/>
        </w:rPr>
        <w:t>Чадукасы</w:t>
      </w:r>
      <w:proofErr w:type="spellEnd"/>
      <w:r w:rsidRPr="005E616D">
        <w:rPr>
          <w:sz w:val="22"/>
          <w:szCs w:val="22"/>
        </w:rPr>
        <w:t xml:space="preserve">, ул. </w:t>
      </w:r>
      <w:r w:rsidR="003B17B2">
        <w:rPr>
          <w:sz w:val="22"/>
          <w:szCs w:val="22"/>
        </w:rPr>
        <w:t>40 лет Победы</w:t>
      </w:r>
      <w:r w:rsidRPr="005E616D">
        <w:rPr>
          <w:sz w:val="22"/>
          <w:szCs w:val="22"/>
        </w:rPr>
        <w:t xml:space="preserve">, дом 3 </w:t>
      </w:r>
    </w:p>
    <w:p w:rsidR="003B17B2" w:rsidRDefault="005E616D" w:rsidP="005E616D">
      <w:pPr>
        <w:ind w:firstLine="709"/>
        <w:rPr>
          <w:sz w:val="22"/>
          <w:szCs w:val="22"/>
        </w:rPr>
      </w:pPr>
      <w:r w:rsidRPr="005E616D">
        <w:rPr>
          <w:sz w:val="22"/>
          <w:szCs w:val="22"/>
        </w:rPr>
        <w:t>Адрес сайта администрации Красноармейского района в сети Интернет</w:t>
      </w:r>
      <w:r w:rsidRPr="005E616D">
        <w:rPr>
          <w:sz w:val="22"/>
          <w:szCs w:val="22"/>
          <w:lang w:val="it-IT"/>
        </w:rPr>
        <w:t>:</w:t>
      </w:r>
      <w:r w:rsidRPr="005E616D">
        <w:rPr>
          <w:sz w:val="22"/>
          <w:szCs w:val="22"/>
        </w:rPr>
        <w:t xml:space="preserve"> </w:t>
      </w:r>
    </w:p>
    <w:p w:rsidR="008E245E" w:rsidRDefault="005E616D" w:rsidP="003B17B2">
      <w:pPr>
        <w:ind w:firstLine="709"/>
        <w:rPr>
          <w:sz w:val="22"/>
          <w:szCs w:val="22"/>
        </w:rPr>
      </w:pPr>
      <w:r w:rsidRPr="005E616D">
        <w:rPr>
          <w:sz w:val="22"/>
          <w:szCs w:val="22"/>
        </w:rPr>
        <w:t xml:space="preserve">Адрес электронной почты администрации Красноармейского района: </w:t>
      </w:r>
    </w:p>
    <w:p w:rsidR="005E616D" w:rsidRDefault="003B17B2" w:rsidP="003B17B2">
      <w:pPr>
        <w:ind w:firstLine="709"/>
        <w:rPr>
          <w:sz w:val="22"/>
          <w:szCs w:val="22"/>
        </w:rPr>
      </w:pPr>
      <w:r w:rsidRPr="00397DAC">
        <w:t>sao-chaduk@krarm.cap.ru</w:t>
      </w:r>
    </w:p>
    <w:p w:rsidR="003B17B2" w:rsidRPr="003B17B2" w:rsidRDefault="003B17B2" w:rsidP="003B17B2">
      <w:pPr>
        <w:ind w:firstLine="709"/>
        <w:rPr>
          <w:sz w:val="22"/>
          <w:szCs w:val="22"/>
        </w:rPr>
      </w:pPr>
    </w:p>
    <w:p w:rsidR="005E616D" w:rsidRPr="005E616D" w:rsidRDefault="005E616D" w:rsidP="005E616D">
      <w:pPr>
        <w:rPr>
          <w:sz w:val="22"/>
          <w:szCs w:val="22"/>
        </w:rPr>
      </w:pP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2"/>
        <w:gridCol w:w="1130"/>
        <w:gridCol w:w="2402"/>
        <w:gridCol w:w="1977"/>
      </w:tblGrid>
      <w:tr w:rsidR="005E616D" w:rsidRPr="005E616D" w:rsidTr="008E245E">
        <w:trPr>
          <w:trHeight w:val="627"/>
        </w:trPr>
        <w:tc>
          <w:tcPr>
            <w:tcW w:w="3812"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jc w:val="center"/>
              <w:rPr>
                <w:sz w:val="22"/>
                <w:szCs w:val="22"/>
              </w:rPr>
            </w:pPr>
            <w:r w:rsidRPr="005E616D">
              <w:rPr>
                <w:sz w:val="22"/>
                <w:szCs w:val="22"/>
              </w:rPr>
              <w:t>Должность</w:t>
            </w:r>
          </w:p>
        </w:tc>
        <w:tc>
          <w:tcPr>
            <w:tcW w:w="1130"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jc w:val="center"/>
              <w:rPr>
                <w:sz w:val="22"/>
                <w:szCs w:val="22"/>
              </w:rPr>
            </w:pPr>
            <w:r w:rsidRPr="005E616D">
              <w:rPr>
                <w:sz w:val="22"/>
                <w:szCs w:val="22"/>
              </w:rPr>
              <w:t xml:space="preserve">№ </w:t>
            </w:r>
            <w:proofErr w:type="spellStart"/>
            <w:r w:rsidRPr="005E616D">
              <w:rPr>
                <w:sz w:val="22"/>
                <w:szCs w:val="22"/>
              </w:rPr>
              <w:t>каб</w:t>
            </w:r>
            <w:proofErr w:type="spellEnd"/>
            <w:r w:rsidRPr="005E616D">
              <w:rPr>
                <w:sz w:val="22"/>
                <w:szCs w:val="22"/>
              </w:rPr>
              <w:t>.</w:t>
            </w:r>
          </w:p>
        </w:tc>
        <w:tc>
          <w:tcPr>
            <w:tcW w:w="2402"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jc w:val="center"/>
              <w:rPr>
                <w:sz w:val="22"/>
                <w:szCs w:val="22"/>
              </w:rPr>
            </w:pPr>
            <w:r w:rsidRPr="005E616D">
              <w:rPr>
                <w:sz w:val="22"/>
                <w:szCs w:val="22"/>
              </w:rPr>
              <w:t>Служебный телефон</w:t>
            </w:r>
          </w:p>
        </w:tc>
        <w:tc>
          <w:tcPr>
            <w:tcW w:w="1977"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jc w:val="center"/>
              <w:rPr>
                <w:sz w:val="22"/>
                <w:szCs w:val="22"/>
              </w:rPr>
            </w:pPr>
            <w:r w:rsidRPr="005E616D">
              <w:rPr>
                <w:sz w:val="22"/>
                <w:szCs w:val="22"/>
              </w:rPr>
              <w:t>График приёма</w:t>
            </w:r>
          </w:p>
        </w:tc>
      </w:tr>
      <w:tr w:rsidR="005E616D" w:rsidRPr="005E616D" w:rsidTr="008E245E">
        <w:trPr>
          <w:trHeight w:val="706"/>
        </w:trPr>
        <w:tc>
          <w:tcPr>
            <w:tcW w:w="3812" w:type="dxa"/>
            <w:tcBorders>
              <w:top w:val="single" w:sz="4" w:space="0" w:color="auto"/>
              <w:left w:val="single" w:sz="4" w:space="0" w:color="auto"/>
              <w:bottom w:val="single" w:sz="4" w:space="0" w:color="auto"/>
              <w:right w:val="single" w:sz="4" w:space="0" w:color="auto"/>
            </w:tcBorders>
          </w:tcPr>
          <w:p w:rsidR="008E245E" w:rsidRDefault="005E616D" w:rsidP="005E616D">
            <w:pPr>
              <w:rPr>
                <w:sz w:val="22"/>
                <w:szCs w:val="22"/>
              </w:rPr>
            </w:pPr>
            <w:r w:rsidRPr="005E616D">
              <w:rPr>
                <w:sz w:val="22"/>
                <w:szCs w:val="22"/>
              </w:rPr>
              <w:t>Глава администрации</w:t>
            </w:r>
          </w:p>
          <w:p w:rsidR="005E616D" w:rsidRPr="005E616D" w:rsidRDefault="008E245E" w:rsidP="005E616D">
            <w:pPr>
              <w:rPr>
                <w:sz w:val="22"/>
                <w:szCs w:val="22"/>
              </w:rPr>
            </w:pPr>
            <w:proofErr w:type="spellStart"/>
            <w:r>
              <w:rPr>
                <w:sz w:val="22"/>
                <w:szCs w:val="22"/>
              </w:rPr>
              <w:t>Чадукасинского</w:t>
            </w:r>
            <w:proofErr w:type="spellEnd"/>
            <w:r>
              <w:rPr>
                <w:sz w:val="22"/>
                <w:szCs w:val="22"/>
              </w:rPr>
              <w:t xml:space="preserve"> сельского поселения</w:t>
            </w:r>
            <w:r w:rsidR="005E616D" w:rsidRPr="005E616D">
              <w:rPr>
                <w:sz w:val="22"/>
                <w:szCs w:val="22"/>
              </w:rPr>
              <w:t xml:space="preserve"> Красноармейского района</w:t>
            </w:r>
          </w:p>
        </w:tc>
        <w:tc>
          <w:tcPr>
            <w:tcW w:w="1130" w:type="dxa"/>
            <w:tcBorders>
              <w:top w:val="single" w:sz="4" w:space="0" w:color="auto"/>
              <w:left w:val="single" w:sz="4" w:space="0" w:color="auto"/>
              <w:bottom w:val="single" w:sz="4" w:space="0" w:color="auto"/>
              <w:right w:val="single" w:sz="4" w:space="0" w:color="auto"/>
            </w:tcBorders>
            <w:vAlign w:val="center"/>
          </w:tcPr>
          <w:p w:rsidR="005E616D" w:rsidRPr="005E616D" w:rsidRDefault="008E245E" w:rsidP="005E616D">
            <w:pPr>
              <w:rPr>
                <w:sz w:val="22"/>
                <w:szCs w:val="22"/>
              </w:rPr>
            </w:pPr>
            <w:r>
              <w:rPr>
                <w:sz w:val="22"/>
                <w:szCs w:val="22"/>
              </w:rPr>
              <w:t>1</w:t>
            </w:r>
          </w:p>
        </w:tc>
        <w:tc>
          <w:tcPr>
            <w:tcW w:w="2402" w:type="dxa"/>
            <w:tcBorders>
              <w:top w:val="single" w:sz="4" w:space="0" w:color="auto"/>
              <w:left w:val="single" w:sz="4" w:space="0" w:color="auto"/>
              <w:bottom w:val="single" w:sz="4" w:space="0" w:color="auto"/>
              <w:right w:val="single" w:sz="4" w:space="0" w:color="auto"/>
            </w:tcBorders>
            <w:vAlign w:val="center"/>
          </w:tcPr>
          <w:p w:rsidR="005E616D" w:rsidRPr="005E616D" w:rsidRDefault="005E616D" w:rsidP="008E245E">
            <w:pPr>
              <w:rPr>
                <w:sz w:val="22"/>
                <w:szCs w:val="22"/>
              </w:rPr>
            </w:pPr>
            <w:r w:rsidRPr="005E616D">
              <w:rPr>
                <w:sz w:val="22"/>
                <w:szCs w:val="22"/>
              </w:rPr>
              <w:t>(83530)</w:t>
            </w:r>
            <w:r w:rsidR="008E245E">
              <w:rPr>
                <w:sz w:val="22"/>
                <w:szCs w:val="22"/>
              </w:rPr>
              <w:t>39</w:t>
            </w:r>
            <w:r w:rsidRPr="005E616D">
              <w:rPr>
                <w:sz w:val="22"/>
                <w:szCs w:val="22"/>
              </w:rPr>
              <w:t>-2-1</w:t>
            </w:r>
            <w:r w:rsidR="008E245E">
              <w:rPr>
                <w:sz w:val="22"/>
                <w:szCs w:val="22"/>
              </w:rPr>
              <w:t>6</w:t>
            </w:r>
          </w:p>
        </w:tc>
        <w:tc>
          <w:tcPr>
            <w:tcW w:w="1977" w:type="dxa"/>
            <w:tcBorders>
              <w:top w:val="single" w:sz="4" w:space="0" w:color="auto"/>
              <w:left w:val="single" w:sz="4" w:space="0" w:color="auto"/>
              <w:bottom w:val="single" w:sz="4" w:space="0" w:color="auto"/>
              <w:right w:val="single" w:sz="4" w:space="0" w:color="auto"/>
            </w:tcBorders>
            <w:vAlign w:val="center"/>
          </w:tcPr>
          <w:p w:rsidR="005E616D" w:rsidRPr="005E616D" w:rsidRDefault="005E616D" w:rsidP="005E616D">
            <w:pPr>
              <w:rPr>
                <w:sz w:val="22"/>
                <w:szCs w:val="22"/>
              </w:rPr>
            </w:pPr>
            <w:r w:rsidRPr="005E616D">
              <w:rPr>
                <w:sz w:val="22"/>
                <w:szCs w:val="22"/>
              </w:rPr>
              <w:t>по графику</w:t>
            </w:r>
          </w:p>
        </w:tc>
      </w:tr>
      <w:tr w:rsidR="005E616D" w:rsidRPr="005E616D" w:rsidTr="008E245E">
        <w:trPr>
          <w:trHeight w:val="986"/>
        </w:trPr>
        <w:tc>
          <w:tcPr>
            <w:tcW w:w="3812" w:type="dxa"/>
            <w:tcBorders>
              <w:top w:val="single" w:sz="4" w:space="0" w:color="auto"/>
              <w:left w:val="single" w:sz="4" w:space="0" w:color="auto"/>
              <w:bottom w:val="single" w:sz="4" w:space="0" w:color="auto"/>
              <w:right w:val="single" w:sz="4" w:space="0" w:color="auto"/>
            </w:tcBorders>
          </w:tcPr>
          <w:p w:rsidR="005E616D" w:rsidRPr="005E616D" w:rsidRDefault="005E616D" w:rsidP="008E245E">
            <w:pPr>
              <w:rPr>
                <w:sz w:val="22"/>
                <w:szCs w:val="22"/>
              </w:rPr>
            </w:pPr>
            <w:r w:rsidRPr="005E616D">
              <w:rPr>
                <w:sz w:val="22"/>
                <w:szCs w:val="22"/>
              </w:rPr>
              <w:t xml:space="preserve">Ведущий специалист-эксперт  </w:t>
            </w:r>
            <w:proofErr w:type="spellStart"/>
            <w:r w:rsidR="008E245E">
              <w:rPr>
                <w:sz w:val="22"/>
                <w:szCs w:val="22"/>
              </w:rPr>
              <w:t>Чадукасинского</w:t>
            </w:r>
            <w:proofErr w:type="spellEnd"/>
            <w:r w:rsidR="008E245E">
              <w:rPr>
                <w:sz w:val="22"/>
                <w:szCs w:val="22"/>
              </w:rPr>
              <w:t xml:space="preserve"> сельского поселения</w:t>
            </w:r>
          </w:p>
        </w:tc>
        <w:tc>
          <w:tcPr>
            <w:tcW w:w="1130" w:type="dxa"/>
            <w:tcBorders>
              <w:top w:val="single" w:sz="4" w:space="0" w:color="auto"/>
              <w:left w:val="single" w:sz="4" w:space="0" w:color="auto"/>
              <w:bottom w:val="single" w:sz="4" w:space="0" w:color="auto"/>
              <w:right w:val="single" w:sz="4" w:space="0" w:color="auto"/>
            </w:tcBorders>
            <w:vAlign w:val="center"/>
          </w:tcPr>
          <w:p w:rsidR="005E616D" w:rsidRPr="005E616D" w:rsidRDefault="008E245E" w:rsidP="005E616D">
            <w:pPr>
              <w:rPr>
                <w:sz w:val="22"/>
                <w:szCs w:val="22"/>
              </w:rPr>
            </w:pPr>
            <w:r>
              <w:rPr>
                <w:sz w:val="22"/>
                <w:szCs w:val="22"/>
              </w:rPr>
              <w:t>2</w:t>
            </w:r>
          </w:p>
        </w:tc>
        <w:tc>
          <w:tcPr>
            <w:tcW w:w="2402" w:type="dxa"/>
            <w:tcBorders>
              <w:top w:val="single" w:sz="4" w:space="0" w:color="auto"/>
              <w:left w:val="single" w:sz="4" w:space="0" w:color="auto"/>
              <w:bottom w:val="single" w:sz="4" w:space="0" w:color="auto"/>
              <w:right w:val="single" w:sz="4" w:space="0" w:color="auto"/>
            </w:tcBorders>
            <w:vAlign w:val="center"/>
          </w:tcPr>
          <w:p w:rsidR="005E616D" w:rsidRPr="005E616D" w:rsidRDefault="005E616D" w:rsidP="008E245E">
            <w:pPr>
              <w:rPr>
                <w:sz w:val="22"/>
                <w:szCs w:val="22"/>
              </w:rPr>
            </w:pPr>
            <w:r w:rsidRPr="005E616D">
              <w:rPr>
                <w:sz w:val="22"/>
                <w:szCs w:val="22"/>
              </w:rPr>
              <w:t>(83530)</w:t>
            </w:r>
            <w:r w:rsidR="008E245E">
              <w:rPr>
                <w:sz w:val="22"/>
                <w:szCs w:val="22"/>
              </w:rPr>
              <w:t>39</w:t>
            </w:r>
            <w:r w:rsidRPr="005E616D">
              <w:rPr>
                <w:sz w:val="22"/>
                <w:szCs w:val="22"/>
              </w:rPr>
              <w:t>-</w:t>
            </w:r>
            <w:r w:rsidR="008E245E">
              <w:rPr>
                <w:sz w:val="22"/>
                <w:szCs w:val="22"/>
              </w:rPr>
              <w:t>2</w:t>
            </w:r>
            <w:r w:rsidRPr="005E616D">
              <w:rPr>
                <w:sz w:val="22"/>
                <w:szCs w:val="22"/>
              </w:rPr>
              <w:t>-</w:t>
            </w:r>
            <w:r w:rsidR="008E245E">
              <w:rPr>
                <w:sz w:val="22"/>
                <w:szCs w:val="22"/>
              </w:rPr>
              <w:t>16</w:t>
            </w:r>
          </w:p>
        </w:tc>
        <w:tc>
          <w:tcPr>
            <w:tcW w:w="1977" w:type="dxa"/>
            <w:tcBorders>
              <w:top w:val="single" w:sz="4" w:space="0" w:color="auto"/>
              <w:left w:val="single" w:sz="4" w:space="0" w:color="auto"/>
              <w:bottom w:val="single" w:sz="4" w:space="0" w:color="auto"/>
              <w:right w:val="single" w:sz="4" w:space="0" w:color="auto"/>
            </w:tcBorders>
            <w:vAlign w:val="center"/>
          </w:tcPr>
          <w:p w:rsidR="005E616D" w:rsidRPr="005E616D" w:rsidRDefault="005E616D" w:rsidP="005E616D">
            <w:pPr>
              <w:rPr>
                <w:sz w:val="22"/>
                <w:szCs w:val="22"/>
              </w:rPr>
            </w:pPr>
            <w:r w:rsidRPr="005E616D">
              <w:rPr>
                <w:sz w:val="22"/>
                <w:szCs w:val="22"/>
              </w:rPr>
              <w:t>по графику</w:t>
            </w:r>
          </w:p>
        </w:tc>
      </w:tr>
    </w:tbl>
    <w:p w:rsidR="005E616D" w:rsidRPr="005E616D" w:rsidRDefault="005E616D" w:rsidP="005E616D">
      <w:pPr>
        <w:rPr>
          <w:b/>
          <w:bCs/>
          <w:sz w:val="22"/>
          <w:szCs w:val="22"/>
        </w:rPr>
      </w:pPr>
    </w:p>
    <w:p w:rsidR="005E616D" w:rsidRPr="005E616D" w:rsidRDefault="005E616D" w:rsidP="005E616D">
      <w:pPr>
        <w:jc w:val="center"/>
        <w:rPr>
          <w:b/>
          <w:bCs/>
          <w:sz w:val="22"/>
          <w:szCs w:val="22"/>
        </w:rPr>
      </w:pPr>
    </w:p>
    <w:p w:rsidR="005E616D" w:rsidRPr="005E616D" w:rsidRDefault="005E616D" w:rsidP="005E616D">
      <w:pPr>
        <w:jc w:val="center"/>
        <w:rPr>
          <w:b/>
          <w:bCs/>
          <w:sz w:val="22"/>
          <w:szCs w:val="22"/>
        </w:rPr>
      </w:pPr>
    </w:p>
    <w:p w:rsidR="005E616D" w:rsidRPr="005E616D" w:rsidRDefault="005E616D" w:rsidP="005E616D">
      <w:pPr>
        <w:suppressAutoHyphens/>
        <w:spacing w:line="245" w:lineRule="auto"/>
        <w:jc w:val="center"/>
        <w:rPr>
          <w:b/>
          <w:bCs/>
          <w:sz w:val="22"/>
          <w:szCs w:val="22"/>
        </w:rPr>
      </w:pPr>
      <w:r w:rsidRPr="005E616D">
        <w:rPr>
          <w:b/>
          <w:bCs/>
          <w:sz w:val="22"/>
          <w:szCs w:val="22"/>
        </w:rPr>
        <w:t>Сведения о месте нахождения и графике работы</w:t>
      </w:r>
    </w:p>
    <w:p w:rsidR="005E616D" w:rsidRPr="005E616D" w:rsidRDefault="005E616D" w:rsidP="005E616D">
      <w:pPr>
        <w:autoSpaceDE w:val="0"/>
        <w:autoSpaceDN w:val="0"/>
        <w:adjustRightInd w:val="0"/>
        <w:spacing w:line="245" w:lineRule="auto"/>
        <w:ind w:firstLine="709"/>
        <w:rPr>
          <w:b/>
          <w:bCs/>
          <w:sz w:val="22"/>
          <w:szCs w:val="22"/>
        </w:rPr>
      </w:pPr>
      <w:r w:rsidRPr="005E616D">
        <w:rPr>
          <w:b/>
          <w:bCs/>
          <w:sz w:val="22"/>
          <w:szCs w:val="22"/>
        </w:rPr>
        <w:t xml:space="preserve">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 </w:t>
      </w:r>
    </w:p>
    <w:p w:rsidR="005E616D" w:rsidRPr="005E616D" w:rsidRDefault="005E616D" w:rsidP="005E616D">
      <w:pPr>
        <w:autoSpaceDE w:val="0"/>
        <w:autoSpaceDN w:val="0"/>
        <w:adjustRightInd w:val="0"/>
        <w:spacing w:line="245" w:lineRule="auto"/>
        <w:ind w:firstLine="709"/>
        <w:rPr>
          <w:sz w:val="22"/>
          <w:szCs w:val="22"/>
        </w:rPr>
      </w:pPr>
      <w:r w:rsidRPr="005E616D">
        <w:rPr>
          <w:sz w:val="22"/>
          <w:szCs w:val="22"/>
        </w:rPr>
        <w:t>Адрес: 428620, с. Красноармейское,</w:t>
      </w:r>
      <w:proofErr w:type="gramStart"/>
      <w:r w:rsidRPr="005E616D">
        <w:rPr>
          <w:sz w:val="22"/>
          <w:szCs w:val="22"/>
        </w:rPr>
        <w:t xml:space="preserve"> ,</w:t>
      </w:r>
      <w:proofErr w:type="gramEnd"/>
      <w:r w:rsidRPr="005E616D">
        <w:rPr>
          <w:sz w:val="22"/>
          <w:szCs w:val="22"/>
        </w:rPr>
        <w:t xml:space="preserve"> ул. Ленина, 26/1</w:t>
      </w:r>
    </w:p>
    <w:p w:rsidR="005E616D" w:rsidRPr="005E616D" w:rsidRDefault="005E616D" w:rsidP="005E616D">
      <w:pPr>
        <w:autoSpaceDE w:val="0"/>
        <w:autoSpaceDN w:val="0"/>
        <w:adjustRightInd w:val="0"/>
        <w:spacing w:line="245" w:lineRule="auto"/>
        <w:ind w:firstLine="709"/>
        <w:rPr>
          <w:sz w:val="22"/>
          <w:szCs w:val="22"/>
          <w:lang w:eastAsia="ar-SA"/>
        </w:rPr>
      </w:pPr>
      <w:r w:rsidRPr="005E616D">
        <w:rPr>
          <w:sz w:val="22"/>
          <w:szCs w:val="22"/>
        </w:rPr>
        <w:t xml:space="preserve">Адрес сайта в сети Интернет: </w:t>
      </w:r>
      <w:hyperlink r:id="rId11" w:history="1">
        <w:r w:rsidRPr="005E616D">
          <w:rPr>
            <w:color w:val="0000FF"/>
            <w:sz w:val="22"/>
            <w:szCs w:val="22"/>
            <w:u w:val="single"/>
          </w:rPr>
          <w:t>http://gov.cap.ru/SiteMap.aspx?gov_id=67&amp;id=1542481&amp;title=Mnogofunkcionaljnij_centr_Krasnoarmejskogo_rajona</w:t>
        </w:r>
      </w:hyperlink>
      <w:r w:rsidRPr="005E616D">
        <w:rPr>
          <w:sz w:val="22"/>
          <w:szCs w:val="22"/>
        </w:rPr>
        <w:t xml:space="preserve"> </w:t>
      </w:r>
    </w:p>
    <w:p w:rsidR="005E616D" w:rsidRPr="005E616D" w:rsidRDefault="005E616D" w:rsidP="005E616D">
      <w:pPr>
        <w:suppressAutoHyphens/>
        <w:spacing w:line="245" w:lineRule="auto"/>
        <w:ind w:firstLine="709"/>
        <w:rPr>
          <w:sz w:val="22"/>
          <w:szCs w:val="22"/>
          <w:lang w:eastAsia="ar-SA"/>
        </w:rPr>
      </w:pPr>
      <w:r w:rsidRPr="005E616D">
        <w:rPr>
          <w:sz w:val="22"/>
          <w:szCs w:val="22"/>
        </w:rPr>
        <w:t xml:space="preserve">Адрес электронной почты: </w:t>
      </w:r>
      <w:hyperlink r:id="rId12" w:history="1">
        <w:r w:rsidRPr="005E616D">
          <w:rPr>
            <w:color w:val="0000FF"/>
            <w:sz w:val="22"/>
            <w:szCs w:val="22"/>
            <w:u w:val="single"/>
            <w:lang w:val="en-US"/>
          </w:rPr>
          <w:t>mfz</w:t>
        </w:r>
        <w:r w:rsidRPr="005E616D">
          <w:rPr>
            <w:color w:val="0000FF"/>
            <w:sz w:val="22"/>
            <w:szCs w:val="22"/>
            <w:u w:val="single"/>
          </w:rPr>
          <w:t>@</w:t>
        </w:r>
        <w:r w:rsidRPr="005E616D">
          <w:rPr>
            <w:color w:val="0000FF"/>
            <w:sz w:val="22"/>
            <w:szCs w:val="22"/>
            <w:u w:val="single"/>
            <w:lang w:val="en-US"/>
          </w:rPr>
          <w:t>krarm</w:t>
        </w:r>
        <w:r w:rsidRPr="005E616D">
          <w:rPr>
            <w:color w:val="0000FF"/>
            <w:sz w:val="22"/>
            <w:szCs w:val="22"/>
            <w:u w:val="single"/>
          </w:rPr>
          <w:t>.</w:t>
        </w:r>
        <w:r w:rsidRPr="005E616D">
          <w:rPr>
            <w:color w:val="0000FF"/>
            <w:sz w:val="22"/>
            <w:szCs w:val="22"/>
            <w:u w:val="single"/>
            <w:lang w:val="en-US"/>
          </w:rPr>
          <w:t>cap</w:t>
        </w:r>
        <w:r w:rsidRPr="005E616D">
          <w:rPr>
            <w:color w:val="0000FF"/>
            <w:sz w:val="22"/>
            <w:szCs w:val="22"/>
            <w:u w:val="single"/>
          </w:rPr>
          <w:t>.</w:t>
        </w:r>
        <w:proofErr w:type="spellStart"/>
        <w:r w:rsidRPr="005E616D">
          <w:rPr>
            <w:color w:val="0000FF"/>
            <w:sz w:val="22"/>
            <w:szCs w:val="22"/>
            <w:u w:val="single"/>
            <w:lang w:val="en-US"/>
          </w:rPr>
          <w:t>ru</w:t>
        </w:r>
        <w:proofErr w:type="spellEnd"/>
      </w:hyperlink>
      <w:r w:rsidRPr="005E616D">
        <w:rPr>
          <w:sz w:val="22"/>
          <w:szCs w:val="22"/>
        </w:rPr>
        <w:t xml:space="preserve"> </w:t>
      </w:r>
    </w:p>
    <w:p w:rsidR="005E616D" w:rsidRPr="005E616D" w:rsidRDefault="005E616D" w:rsidP="005E616D">
      <w:pPr>
        <w:suppressAutoHyphens/>
        <w:spacing w:line="245" w:lineRule="auto"/>
        <w:rPr>
          <w:sz w:val="22"/>
          <w:szCs w:val="22"/>
          <w:lang w:eastAsia="ar-SA"/>
        </w:rPr>
      </w:pPr>
    </w:p>
    <w:tbl>
      <w:tblPr>
        <w:tblW w:w="9356" w:type="dxa"/>
        <w:tblInd w:w="250" w:type="dxa"/>
        <w:tblLayout w:type="fixed"/>
        <w:tblLook w:val="0000" w:firstRow="0" w:lastRow="0" w:firstColumn="0" w:lastColumn="0" w:noHBand="0" w:noVBand="0"/>
      </w:tblPr>
      <w:tblGrid>
        <w:gridCol w:w="3827"/>
        <w:gridCol w:w="1134"/>
        <w:gridCol w:w="2410"/>
        <w:gridCol w:w="1985"/>
      </w:tblGrid>
      <w:tr w:rsidR="005E616D" w:rsidRPr="005E616D" w:rsidTr="005E616D">
        <w:tc>
          <w:tcPr>
            <w:tcW w:w="3827" w:type="dxa"/>
            <w:tcBorders>
              <w:top w:val="single" w:sz="4" w:space="0" w:color="auto"/>
              <w:left w:val="single" w:sz="4" w:space="0" w:color="auto"/>
              <w:bottom w:val="single" w:sz="4" w:space="0" w:color="auto"/>
              <w:right w:val="single" w:sz="4" w:space="0" w:color="auto"/>
            </w:tcBorders>
            <w:vAlign w:val="center"/>
          </w:tcPr>
          <w:p w:rsidR="005E616D" w:rsidRPr="005E616D" w:rsidRDefault="005E616D" w:rsidP="005E616D">
            <w:pPr>
              <w:suppressAutoHyphens/>
              <w:spacing w:line="245" w:lineRule="auto"/>
              <w:jc w:val="center"/>
              <w:rPr>
                <w:sz w:val="22"/>
                <w:szCs w:val="22"/>
                <w:lang w:eastAsia="ar-SA"/>
              </w:rPr>
            </w:pPr>
            <w:r w:rsidRPr="005E616D">
              <w:rPr>
                <w:sz w:val="22"/>
                <w:szCs w:val="22"/>
              </w:rPr>
              <w:t>Должность</w:t>
            </w:r>
          </w:p>
        </w:tc>
        <w:tc>
          <w:tcPr>
            <w:tcW w:w="1134"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suppressAutoHyphens/>
              <w:spacing w:line="245" w:lineRule="auto"/>
              <w:jc w:val="center"/>
              <w:rPr>
                <w:sz w:val="22"/>
                <w:szCs w:val="22"/>
                <w:lang w:eastAsia="ar-SA"/>
              </w:rPr>
            </w:pPr>
            <w:r w:rsidRPr="005E616D">
              <w:rPr>
                <w:sz w:val="22"/>
                <w:szCs w:val="22"/>
              </w:rPr>
              <w:t xml:space="preserve">№ </w:t>
            </w:r>
            <w:proofErr w:type="spellStart"/>
            <w:r w:rsidRPr="005E616D">
              <w:rPr>
                <w:sz w:val="22"/>
                <w:szCs w:val="22"/>
              </w:rPr>
              <w:t>каб</w:t>
            </w:r>
            <w:proofErr w:type="spellEnd"/>
            <w:r w:rsidRPr="005E616D">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suppressAutoHyphens/>
              <w:spacing w:line="245" w:lineRule="auto"/>
              <w:jc w:val="center"/>
              <w:rPr>
                <w:b/>
                <w:bCs/>
                <w:color w:val="0000FF"/>
                <w:sz w:val="22"/>
                <w:szCs w:val="22"/>
                <w:u w:val="single"/>
                <w:lang w:eastAsia="ar-SA"/>
              </w:rPr>
            </w:pPr>
            <w:r w:rsidRPr="005E616D">
              <w:rPr>
                <w:sz w:val="22"/>
                <w:szCs w:val="22"/>
              </w:rPr>
              <w:t>Служебный телефон</w:t>
            </w:r>
          </w:p>
        </w:tc>
        <w:tc>
          <w:tcPr>
            <w:tcW w:w="1985"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suppressAutoHyphens/>
              <w:spacing w:line="245" w:lineRule="auto"/>
              <w:jc w:val="center"/>
              <w:rPr>
                <w:sz w:val="22"/>
                <w:szCs w:val="22"/>
              </w:rPr>
            </w:pPr>
          </w:p>
        </w:tc>
      </w:tr>
      <w:tr w:rsidR="005E616D" w:rsidRPr="005E616D" w:rsidTr="005E616D">
        <w:trPr>
          <w:cantSplit/>
        </w:trPr>
        <w:tc>
          <w:tcPr>
            <w:tcW w:w="3827"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rPr>
                <w:sz w:val="22"/>
                <w:szCs w:val="22"/>
              </w:rPr>
            </w:pPr>
            <w:r w:rsidRPr="005E616D">
              <w:rPr>
                <w:sz w:val="22"/>
                <w:szCs w:val="22"/>
              </w:rPr>
              <w:t>Директор Автономного учреждения «Многофункциональный центр  предоставления государственных и муниципальных услуг»  Красноармейского  района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rPr>
                <w:sz w:val="22"/>
                <w:szCs w:val="22"/>
              </w:rPr>
            </w:pPr>
            <w:r w:rsidRPr="005E616D">
              <w:rPr>
                <w:sz w:val="22"/>
                <w:szCs w:val="22"/>
              </w:rPr>
              <w:t>(83530)2-11-22</w:t>
            </w:r>
          </w:p>
        </w:tc>
        <w:tc>
          <w:tcPr>
            <w:tcW w:w="1985" w:type="dxa"/>
            <w:tcBorders>
              <w:top w:val="single" w:sz="4" w:space="0" w:color="auto"/>
              <w:left w:val="single" w:sz="4" w:space="0" w:color="auto"/>
              <w:bottom w:val="single" w:sz="4" w:space="0" w:color="auto"/>
              <w:right w:val="single" w:sz="4" w:space="0" w:color="auto"/>
            </w:tcBorders>
          </w:tcPr>
          <w:p w:rsidR="005E616D" w:rsidRPr="005E616D" w:rsidRDefault="005E616D" w:rsidP="005E616D">
            <w:pPr>
              <w:rPr>
                <w:sz w:val="22"/>
                <w:szCs w:val="22"/>
              </w:rPr>
            </w:pPr>
            <w:r w:rsidRPr="005E616D">
              <w:rPr>
                <w:sz w:val="22"/>
                <w:szCs w:val="22"/>
              </w:rPr>
              <w:t>По графику</w:t>
            </w:r>
          </w:p>
        </w:tc>
      </w:tr>
    </w:tbl>
    <w:p w:rsidR="005E616D" w:rsidRPr="005E616D" w:rsidRDefault="005E616D" w:rsidP="005E616D">
      <w:pPr>
        <w:widowControl w:val="0"/>
        <w:tabs>
          <w:tab w:val="num" w:pos="426"/>
        </w:tabs>
        <w:autoSpaceDE w:val="0"/>
        <w:autoSpaceDN w:val="0"/>
        <w:adjustRightInd w:val="0"/>
        <w:ind w:firstLine="5040"/>
        <w:rPr>
          <w:rFonts w:cs="Arial"/>
          <w:sz w:val="22"/>
          <w:szCs w:val="22"/>
        </w:rPr>
      </w:pPr>
    </w:p>
    <w:p w:rsidR="005E616D" w:rsidRPr="005E616D" w:rsidRDefault="005E616D" w:rsidP="005E616D">
      <w:pPr>
        <w:widowControl w:val="0"/>
        <w:tabs>
          <w:tab w:val="num" w:pos="426"/>
        </w:tabs>
        <w:autoSpaceDE w:val="0"/>
        <w:autoSpaceDN w:val="0"/>
        <w:adjustRightInd w:val="0"/>
        <w:ind w:firstLine="567"/>
        <w:rPr>
          <w:rFonts w:ascii="Arial" w:hAnsi="Arial" w:cs="Arial"/>
          <w:sz w:val="22"/>
          <w:szCs w:val="22"/>
        </w:rPr>
      </w:pPr>
      <w:r w:rsidRPr="005E616D">
        <w:rPr>
          <w:rFonts w:cs="Arial"/>
          <w:sz w:val="22"/>
          <w:szCs w:val="22"/>
        </w:rPr>
        <w:t>Перерыв на обед с 12</w:t>
      </w:r>
      <w:r w:rsidRPr="005E616D">
        <w:rPr>
          <w:rFonts w:cs="Arial"/>
          <w:sz w:val="22"/>
          <w:szCs w:val="22"/>
          <w:vertAlign w:val="superscript"/>
        </w:rPr>
        <w:t>00</w:t>
      </w:r>
      <w:r w:rsidRPr="005E616D">
        <w:rPr>
          <w:rFonts w:cs="Arial"/>
          <w:sz w:val="22"/>
          <w:szCs w:val="22"/>
        </w:rPr>
        <w:t xml:space="preserve"> до 13</w:t>
      </w:r>
      <w:r w:rsidRPr="005E616D">
        <w:rPr>
          <w:rFonts w:cs="Arial"/>
          <w:sz w:val="22"/>
          <w:szCs w:val="22"/>
          <w:vertAlign w:val="superscript"/>
        </w:rPr>
        <w:t>00</w:t>
      </w:r>
      <w:r w:rsidRPr="005E616D">
        <w:rPr>
          <w:rFonts w:cs="Arial"/>
          <w:sz w:val="22"/>
          <w:szCs w:val="22"/>
        </w:rPr>
        <w:t xml:space="preserve"> часов; выходные дни – суббота, воскресенье</w:t>
      </w:r>
    </w:p>
    <w:p w:rsidR="005E616D" w:rsidRPr="005E616D" w:rsidRDefault="005E616D" w:rsidP="005E616D">
      <w:pPr>
        <w:widowControl w:val="0"/>
        <w:ind w:firstLine="708"/>
        <w:jc w:val="both"/>
        <w:rPr>
          <w:b/>
          <w:bCs/>
        </w:rPr>
      </w:pPr>
    </w:p>
    <w:p w:rsidR="005E616D" w:rsidRPr="005E616D" w:rsidRDefault="005E616D" w:rsidP="005E616D">
      <w:pPr>
        <w:widowControl w:val="0"/>
        <w:ind w:firstLine="708"/>
        <w:jc w:val="both"/>
        <w:rPr>
          <w:b/>
          <w:bCs/>
        </w:rPr>
      </w:pPr>
    </w:p>
    <w:p w:rsidR="005E616D" w:rsidRPr="005E616D" w:rsidRDefault="005E616D" w:rsidP="005E616D">
      <w:pPr>
        <w:widowControl w:val="0"/>
        <w:autoSpaceDE w:val="0"/>
        <w:autoSpaceDN w:val="0"/>
        <w:adjustRightInd w:val="0"/>
        <w:spacing w:line="216" w:lineRule="auto"/>
        <w:ind w:right="170"/>
        <w:jc w:val="center"/>
        <w:rPr>
          <w:b/>
          <w:bCs/>
          <w:color w:val="FF6600"/>
          <w:sz w:val="24"/>
          <w:szCs w:val="24"/>
        </w:rPr>
      </w:pPr>
    </w:p>
    <w:p w:rsidR="005E616D" w:rsidRPr="005E616D" w:rsidRDefault="005E616D" w:rsidP="005E616D"/>
    <w:p w:rsidR="005E616D" w:rsidRPr="005E616D" w:rsidRDefault="005E616D" w:rsidP="005E616D"/>
    <w:p w:rsidR="005E616D" w:rsidRPr="005E616D" w:rsidRDefault="005E616D" w:rsidP="005E616D"/>
    <w:p w:rsidR="005E616D" w:rsidRPr="005E616D" w:rsidRDefault="005E616D" w:rsidP="005E616D">
      <w:pPr>
        <w:widowControl w:val="0"/>
        <w:autoSpaceDE w:val="0"/>
        <w:autoSpaceDN w:val="0"/>
        <w:adjustRightInd w:val="0"/>
        <w:jc w:val="right"/>
        <w:outlineLvl w:val="1"/>
        <w:rPr>
          <w:rFonts w:ascii="Calibri" w:hAnsi="Calibri" w:cs="Calibri"/>
        </w:rPr>
      </w:pPr>
      <w:r w:rsidRPr="005E616D">
        <w:rPr>
          <w:rFonts w:ascii="Calibri" w:hAnsi="Calibri" w:cs="Calibri"/>
        </w:rPr>
        <w:lastRenderedPageBreak/>
        <w:t>Приложение 2</w:t>
      </w:r>
    </w:p>
    <w:p w:rsidR="008E245E" w:rsidRDefault="005E616D" w:rsidP="005E616D">
      <w:pPr>
        <w:widowControl w:val="0"/>
        <w:autoSpaceDE w:val="0"/>
        <w:autoSpaceDN w:val="0"/>
        <w:adjustRightInd w:val="0"/>
        <w:jc w:val="right"/>
        <w:rPr>
          <w:rFonts w:ascii="Calibri" w:hAnsi="Calibri" w:cs="Calibri"/>
        </w:rPr>
      </w:pPr>
      <w:r w:rsidRPr="005E616D">
        <w:rPr>
          <w:rFonts w:ascii="Calibri" w:hAnsi="Calibri" w:cs="Calibri"/>
        </w:rPr>
        <w:t>к Административному регламенту</w:t>
      </w:r>
      <w:r w:rsidR="008E245E">
        <w:rPr>
          <w:rFonts w:ascii="Calibri" w:hAnsi="Calibri" w:cs="Calibri"/>
        </w:rPr>
        <w:t xml:space="preserve"> </w:t>
      </w:r>
      <w:r w:rsidRPr="005E616D">
        <w:rPr>
          <w:rFonts w:ascii="Calibri" w:hAnsi="Calibri" w:cs="Calibri"/>
        </w:rPr>
        <w:t>администрации</w:t>
      </w:r>
    </w:p>
    <w:p w:rsidR="005E616D" w:rsidRPr="005E616D" w:rsidRDefault="005E616D" w:rsidP="005E616D">
      <w:pPr>
        <w:widowControl w:val="0"/>
        <w:autoSpaceDE w:val="0"/>
        <w:autoSpaceDN w:val="0"/>
        <w:adjustRightInd w:val="0"/>
        <w:jc w:val="right"/>
        <w:rPr>
          <w:rFonts w:ascii="Calibri" w:hAnsi="Calibri" w:cs="Calibri"/>
        </w:rPr>
      </w:pPr>
      <w:r w:rsidRPr="005E616D">
        <w:rPr>
          <w:rFonts w:ascii="Calibri" w:hAnsi="Calibri" w:cs="Calibri"/>
        </w:rPr>
        <w:t xml:space="preserve"> </w:t>
      </w:r>
      <w:r w:rsidR="008E245E">
        <w:rPr>
          <w:rFonts w:ascii="Calibri" w:hAnsi="Calibri" w:cs="Calibri"/>
        </w:rPr>
        <w:t xml:space="preserve"> </w:t>
      </w:r>
      <w:proofErr w:type="spellStart"/>
      <w:r w:rsidR="008E245E">
        <w:rPr>
          <w:rFonts w:ascii="Calibri" w:hAnsi="Calibri" w:cs="Calibri"/>
        </w:rPr>
        <w:t>Чадукасинского</w:t>
      </w:r>
      <w:proofErr w:type="spellEnd"/>
      <w:r w:rsidR="008E245E">
        <w:rPr>
          <w:rFonts w:ascii="Calibri" w:hAnsi="Calibri" w:cs="Calibri"/>
        </w:rPr>
        <w:t xml:space="preserve"> сельского поселения</w:t>
      </w:r>
    </w:p>
    <w:p w:rsidR="005E616D" w:rsidRPr="005E616D" w:rsidRDefault="005E616D" w:rsidP="005E616D">
      <w:pPr>
        <w:widowControl w:val="0"/>
        <w:autoSpaceDE w:val="0"/>
        <w:autoSpaceDN w:val="0"/>
        <w:adjustRightInd w:val="0"/>
        <w:ind w:firstLine="540"/>
        <w:jc w:val="both"/>
        <w:rPr>
          <w:rFonts w:ascii="Calibri" w:hAnsi="Calibri" w:cs="Calibri"/>
        </w:rPr>
      </w:pPr>
    </w:p>
    <w:p w:rsidR="005E616D" w:rsidRPr="005E616D" w:rsidRDefault="005E616D" w:rsidP="005E616D">
      <w:pPr>
        <w:overflowPunct w:val="0"/>
        <w:autoSpaceDE w:val="0"/>
        <w:autoSpaceDN w:val="0"/>
        <w:adjustRightInd w:val="0"/>
        <w:textAlignment w:val="baseline"/>
        <w:rPr>
          <w:sz w:val="24"/>
          <w:szCs w:val="24"/>
        </w:rPr>
      </w:pPr>
      <w:r w:rsidRPr="005E616D">
        <w:rPr>
          <w:rFonts w:ascii="Courier New" w:hAnsi="Courier New"/>
        </w:rPr>
        <w:t xml:space="preserve">                                                        </w:t>
      </w:r>
      <w:r w:rsidRPr="005E616D">
        <w:rPr>
          <w:sz w:val="24"/>
          <w:szCs w:val="24"/>
        </w:rPr>
        <w:t>Главе администрации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Красноармейского района </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Чувашской Республики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0" w:name="Par552"/>
      <w:bookmarkEnd w:id="20"/>
      <w:r w:rsidRPr="005E616D">
        <w:rPr>
          <w:sz w:val="24"/>
          <w:szCs w:val="24"/>
        </w:rPr>
        <w:t xml:space="preserve">                                 Заявление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 получение разрешения на ввод объекта в эксплуатацию</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Заказчик (застройщик, инвестор) 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(наименование юридического лица,</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объединения юридических лиц без права образования юридического лица,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фамилия, имя, отчество физического лица, почтовый адрес, телефон, факс,</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банковские реквизиты)</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Прошу выдать разрешение на ввод объекта в эксплуатацию 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(ненужное зачеркнуть)</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 недвижимости)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на земельном участке по адресу: 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(городское, сельское поселение</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иное муниципальное образование, улица, номер дома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 кадастровый номер участка)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При этом сообщаю:</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право на пользование землей закреплено 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(наименование документа на право собственности, владения, пользования,</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распоряжения земельным участком)  N ________ от _______________ </w:t>
      </w:r>
      <w:proofErr w:type="gramStart"/>
      <w:r w:rsidRPr="005E616D">
        <w:rPr>
          <w:sz w:val="24"/>
          <w:szCs w:val="24"/>
        </w:rPr>
        <w:t>г</w:t>
      </w:r>
      <w:proofErr w:type="gramEnd"/>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Проектная документация на строительство объекта разработана: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lastRenderedPageBreak/>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проектно-изыскательской, проектной организации)</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имеющей</w:t>
      </w:r>
      <w:proofErr w:type="gramEnd"/>
      <w:r w:rsidRPr="005E616D">
        <w:rPr>
          <w:sz w:val="24"/>
          <w:szCs w:val="24"/>
        </w:rPr>
        <w:t xml:space="preserve"> лицензию на право выполнения проектных работ, выданную 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______________________________________________ N _______ от ____________ </w:t>
      </w:r>
      <w:proofErr w:type="gramStart"/>
      <w:r w:rsidRPr="005E616D">
        <w:rPr>
          <w:sz w:val="24"/>
          <w:szCs w:val="24"/>
        </w:rPr>
        <w:t>г</w:t>
      </w:r>
      <w:proofErr w:type="gramEnd"/>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лицензионного органа)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и  </w:t>
      </w:r>
      <w:proofErr w:type="gramStart"/>
      <w:r w:rsidRPr="005E616D">
        <w:rPr>
          <w:sz w:val="24"/>
          <w:szCs w:val="24"/>
        </w:rPr>
        <w:t>согласована</w:t>
      </w:r>
      <w:proofErr w:type="gramEnd"/>
      <w:r w:rsidRPr="005E616D">
        <w:rPr>
          <w:sz w:val="24"/>
          <w:szCs w:val="24"/>
        </w:rPr>
        <w:t xml:space="preserve">  в установленном порядке с заинтересованными организациями 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органами архитектуры и градостроительства;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положительное заключение экспертизы проектной документации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_______________________________________________ N ________ от __________ </w:t>
      </w:r>
      <w:proofErr w:type="gramStart"/>
      <w:r w:rsidRPr="005E616D">
        <w:rPr>
          <w:sz w:val="24"/>
          <w:szCs w:val="24"/>
        </w:rPr>
        <w:t>г</w:t>
      </w:r>
      <w:proofErr w:type="gramEnd"/>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 выдавшего заключение)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заключение отдела </w:t>
      </w:r>
      <w:proofErr w:type="spellStart"/>
      <w:r w:rsidRPr="005E616D">
        <w:rPr>
          <w:sz w:val="24"/>
          <w:szCs w:val="24"/>
        </w:rPr>
        <w:t>Госстройнадзора</w:t>
      </w:r>
      <w:proofErr w:type="spellEnd"/>
      <w:r w:rsidRPr="005E616D">
        <w:rPr>
          <w:sz w:val="24"/>
          <w:szCs w:val="24"/>
        </w:rPr>
        <w:t xml:space="preserve"> 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______________________________________________ N ________ от ___________ </w:t>
      </w:r>
      <w:proofErr w:type="gramStart"/>
      <w:r w:rsidRPr="005E616D">
        <w:rPr>
          <w:sz w:val="24"/>
          <w:szCs w:val="24"/>
        </w:rPr>
        <w:t>г</w:t>
      </w:r>
      <w:proofErr w:type="gramEnd"/>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 выдавшего заключение)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распорядительный документ об утверждении проектной документации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______________________________________________ N ________ от ___________ </w:t>
      </w:r>
      <w:proofErr w:type="gramStart"/>
      <w:r w:rsidRPr="005E616D">
        <w:rPr>
          <w:sz w:val="24"/>
          <w:szCs w:val="24"/>
        </w:rPr>
        <w:t>г</w:t>
      </w:r>
      <w:proofErr w:type="gramEnd"/>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 утвердившего проект)</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Сведения об объекте капитального строительства:</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1320"/>
        <w:gridCol w:w="1680"/>
        <w:gridCol w:w="1680"/>
      </w:tblGrid>
      <w:tr w:rsidR="005E616D" w:rsidRPr="005E616D" w:rsidTr="005E616D">
        <w:trPr>
          <w:trHeight w:val="400"/>
          <w:tblCellSpacing w:w="5" w:type="nil"/>
        </w:trPr>
        <w:tc>
          <w:tcPr>
            <w:tcW w:w="4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Наименование показателя       </w:t>
            </w:r>
          </w:p>
        </w:tc>
        <w:tc>
          <w:tcPr>
            <w:tcW w:w="13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измерения</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По проекту </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Фактически </w:t>
            </w:r>
          </w:p>
        </w:tc>
      </w:tr>
      <w:tr w:rsidR="005E616D" w:rsidRPr="005E616D" w:rsidTr="005E616D">
        <w:trPr>
          <w:tblCellSpacing w:w="5" w:type="nil"/>
        </w:trPr>
        <w:tc>
          <w:tcPr>
            <w:tcW w:w="9360" w:type="dxa"/>
            <w:gridSpan w:val="4"/>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outlineLvl w:val="2"/>
              <w:rPr>
                <w:sz w:val="24"/>
                <w:szCs w:val="24"/>
              </w:rPr>
            </w:pPr>
            <w:bookmarkStart w:id="21" w:name="Par606"/>
            <w:bookmarkEnd w:id="21"/>
            <w:r w:rsidRPr="005E616D">
              <w:rPr>
                <w:sz w:val="24"/>
                <w:szCs w:val="24"/>
              </w:rPr>
              <w:t xml:space="preserve">          I. Общие показатели вводимого в эксплуатацию объекта           </w:t>
            </w:r>
          </w:p>
        </w:tc>
      </w:tr>
      <w:tr w:rsidR="005E616D" w:rsidRPr="005E616D" w:rsidTr="005E616D">
        <w:trPr>
          <w:tblCellSpacing w:w="5" w:type="nil"/>
        </w:trPr>
        <w:tc>
          <w:tcPr>
            <w:tcW w:w="4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Строительный объем - всего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в том числе надземной части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Общая площадь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Площадь        </w:t>
            </w:r>
            <w:proofErr w:type="gramStart"/>
            <w:r w:rsidRPr="005E616D">
              <w:rPr>
                <w:sz w:val="24"/>
                <w:szCs w:val="24"/>
              </w:rPr>
              <w:t>встроенно-пристроенных</w:t>
            </w:r>
            <w:proofErr w:type="gramEnd"/>
          </w:p>
          <w:p w:rsidR="005E616D" w:rsidRPr="005E616D" w:rsidRDefault="005E616D" w:rsidP="005E616D">
            <w:pPr>
              <w:widowControl w:val="0"/>
              <w:autoSpaceDE w:val="0"/>
              <w:autoSpaceDN w:val="0"/>
              <w:adjustRightInd w:val="0"/>
              <w:rPr>
                <w:sz w:val="24"/>
                <w:szCs w:val="24"/>
              </w:rPr>
            </w:pPr>
            <w:r w:rsidRPr="005E616D">
              <w:rPr>
                <w:sz w:val="24"/>
                <w:szCs w:val="24"/>
              </w:rPr>
              <w:t xml:space="preserve">помещений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зданий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2" w:name="Par620"/>
      <w:bookmarkEnd w:id="22"/>
      <w:r w:rsidRPr="005E616D">
        <w:rPr>
          <w:sz w:val="24"/>
          <w:szCs w:val="24"/>
        </w:rPr>
        <w:t xml:space="preserve">                            II. Нежилые объекты</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Объекты  непроизводственного назначения (школы, больницы, детские сады,</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объекты культуры, спорта и т.д.)</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Количество мест 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Количество посещений 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Вместимость 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(иные показатели)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(иные показатели)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Объекты производственного назначения</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lastRenderedPageBreak/>
        <w:t>Мощность 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Производительность 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Протяженность 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(иные показатели)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(иные показатели)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фундамента 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стен 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перекрытий 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кровли 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3" w:name="Par647"/>
      <w:bookmarkEnd w:id="23"/>
      <w:r w:rsidRPr="005E616D">
        <w:rPr>
          <w:sz w:val="24"/>
          <w:szCs w:val="24"/>
        </w:rPr>
        <w:t xml:space="preserve">                   III. Объекты жилищного строительства</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Общая площадь жилых помещений кв. м 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(за исключением балконов, лоджий, веранд и террас)</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Количество этажей (штук) 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Количество секций (секций) _____________________________________________________</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rHeight w:val="400"/>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Наименование показателя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измерения</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По проекту </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Фактически </w:t>
            </w: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квартир - всего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в том числе: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Общая площадь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1-комнатные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2-комнатные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3-комнатные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4-комнатные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Более чем 4-комнатные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штук/кв. м</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6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roofErr w:type="gramStart"/>
            <w:r w:rsidRPr="005E616D">
              <w:rPr>
                <w:sz w:val="24"/>
                <w:szCs w:val="24"/>
              </w:rPr>
              <w:t>Общая  площадь  жилых  помещений  (с</w:t>
            </w:r>
            <w:proofErr w:type="gramEnd"/>
          </w:p>
          <w:p w:rsidR="005E616D" w:rsidRPr="005E616D" w:rsidRDefault="005E616D" w:rsidP="005E616D">
            <w:pPr>
              <w:widowControl w:val="0"/>
              <w:autoSpaceDE w:val="0"/>
              <w:autoSpaceDN w:val="0"/>
              <w:adjustRightInd w:val="0"/>
              <w:rPr>
                <w:sz w:val="24"/>
                <w:szCs w:val="24"/>
              </w:rPr>
            </w:pPr>
            <w:r w:rsidRPr="005E616D">
              <w:rPr>
                <w:sz w:val="24"/>
                <w:szCs w:val="24"/>
              </w:rPr>
              <w:t>учетом  балконов,  лоджий, веранд  и</w:t>
            </w:r>
          </w:p>
          <w:p w:rsidR="005E616D" w:rsidRPr="005E616D" w:rsidRDefault="005E616D" w:rsidP="005E616D">
            <w:pPr>
              <w:widowControl w:val="0"/>
              <w:autoSpaceDE w:val="0"/>
              <w:autoSpaceDN w:val="0"/>
              <w:adjustRightInd w:val="0"/>
              <w:rPr>
                <w:sz w:val="24"/>
                <w:szCs w:val="24"/>
              </w:rPr>
            </w:pPr>
            <w:r w:rsidRPr="005E616D">
              <w:rPr>
                <w:sz w:val="24"/>
                <w:szCs w:val="24"/>
              </w:rPr>
              <w:t xml:space="preserve">террас)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кв.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фундаментов 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стен 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Материалы перекрытий 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lastRenderedPageBreak/>
        <w:t>Материалы кровли 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4" w:name="Par684"/>
      <w:bookmarkEnd w:id="24"/>
      <w:r w:rsidRPr="005E616D">
        <w:rPr>
          <w:sz w:val="24"/>
          <w:szCs w:val="24"/>
        </w:rPr>
        <w:t xml:space="preserve">                        IV. Стоимость строительства</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Стоимость строительства объекта - всего тыс. рублей 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 том числе строительно-монтажных работ тыс. рублей 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Приложение:  документы,  необходимые  для  получения разрешения на ввод</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объекта в эксплуатацию, согласно Положению в 1 экз. на листах.</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Заказчик (Застройщик):</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Лицензия на осуществление деятельности в качестве заказчика N 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от "_____" ______________ г., </w:t>
      </w:r>
      <w:proofErr w:type="gramStart"/>
      <w:r w:rsidRPr="005E616D">
        <w:rPr>
          <w:sz w:val="24"/>
          <w:szCs w:val="24"/>
        </w:rPr>
        <w:t>выдана</w:t>
      </w:r>
      <w:proofErr w:type="gramEnd"/>
      <w:r w:rsidRPr="005E616D">
        <w:rPr>
          <w:sz w:val="24"/>
          <w:szCs w:val="24"/>
        </w:rPr>
        <w:t xml:space="preserve"> ______________ лицензионным органом.</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Документы представлены на приеме "____" ____________ 20___ г.</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Входящий номер регистрации заявления ________________________________________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Выдана расписка в получении документов "___" _________ 20___ г. N 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Расписку получил                       "____" _______________ 20___ г.</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(подпись заявителя)</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(должность,</w:t>
      </w:r>
      <w:proofErr w:type="gramEnd"/>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  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Ф.И.О. должностного лица,                           (подпись)</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принявшего</w:t>
      </w:r>
      <w:proofErr w:type="gramEnd"/>
      <w:r w:rsidRPr="005E616D">
        <w:rPr>
          <w:sz w:val="24"/>
          <w:szCs w:val="24"/>
        </w:rPr>
        <w:t xml:space="preserve"> заявление)</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Приложения: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jc w:val="right"/>
        <w:outlineLvl w:val="1"/>
        <w:rPr>
          <w:sz w:val="24"/>
          <w:szCs w:val="24"/>
        </w:rPr>
      </w:pPr>
      <w:bookmarkStart w:id="25" w:name="Par720"/>
      <w:bookmarkEnd w:id="25"/>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Default="005E616D" w:rsidP="005E616D">
      <w:pPr>
        <w:widowControl w:val="0"/>
        <w:autoSpaceDE w:val="0"/>
        <w:autoSpaceDN w:val="0"/>
        <w:adjustRightInd w:val="0"/>
        <w:jc w:val="right"/>
        <w:outlineLvl w:val="1"/>
        <w:rPr>
          <w:sz w:val="24"/>
          <w:szCs w:val="24"/>
        </w:rPr>
      </w:pPr>
    </w:p>
    <w:p w:rsidR="008E245E" w:rsidRDefault="008E245E" w:rsidP="005E616D">
      <w:pPr>
        <w:widowControl w:val="0"/>
        <w:autoSpaceDE w:val="0"/>
        <w:autoSpaceDN w:val="0"/>
        <w:adjustRightInd w:val="0"/>
        <w:jc w:val="right"/>
        <w:outlineLvl w:val="1"/>
        <w:rPr>
          <w:sz w:val="24"/>
          <w:szCs w:val="24"/>
        </w:rPr>
      </w:pPr>
    </w:p>
    <w:p w:rsidR="008E245E" w:rsidRDefault="008E245E" w:rsidP="005E616D">
      <w:pPr>
        <w:widowControl w:val="0"/>
        <w:autoSpaceDE w:val="0"/>
        <w:autoSpaceDN w:val="0"/>
        <w:adjustRightInd w:val="0"/>
        <w:jc w:val="right"/>
        <w:outlineLvl w:val="1"/>
        <w:rPr>
          <w:sz w:val="24"/>
          <w:szCs w:val="24"/>
        </w:rPr>
      </w:pPr>
    </w:p>
    <w:p w:rsidR="008E245E" w:rsidRPr="005E616D" w:rsidRDefault="008E245E"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sidRPr="005E616D">
        <w:rPr>
          <w:sz w:val="24"/>
          <w:szCs w:val="24"/>
        </w:rPr>
        <w:lastRenderedPageBreak/>
        <w:t>Приложение 3</w:t>
      </w:r>
    </w:p>
    <w:p w:rsidR="005E616D" w:rsidRPr="005E616D" w:rsidRDefault="005E616D" w:rsidP="005E616D">
      <w:pPr>
        <w:widowControl w:val="0"/>
        <w:autoSpaceDE w:val="0"/>
        <w:autoSpaceDN w:val="0"/>
        <w:adjustRightInd w:val="0"/>
        <w:jc w:val="right"/>
        <w:rPr>
          <w:sz w:val="24"/>
          <w:szCs w:val="24"/>
        </w:rPr>
      </w:pPr>
      <w:r w:rsidRPr="005E616D">
        <w:rPr>
          <w:sz w:val="24"/>
          <w:szCs w:val="24"/>
        </w:rPr>
        <w:t>к Административному регламенту</w:t>
      </w:r>
    </w:p>
    <w:p w:rsidR="005E616D" w:rsidRPr="005E616D" w:rsidRDefault="005E616D" w:rsidP="005E616D">
      <w:pPr>
        <w:widowControl w:val="0"/>
        <w:autoSpaceDE w:val="0"/>
        <w:autoSpaceDN w:val="0"/>
        <w:adjustRightInd w:val="0"/>
        <w:jc w:val="right"/>
        <w:rPr>
          <w:sz w:val="24"/>
          <w:szCs w:val="24"/>
        </w:rPr>
      </w:pPr>
      <w:r w:rsidRPr="005E616D">
        <w:rPr>
          <w:sz w:val="24"/>
          <w:szCs w:val="24"/>
        </w:rPr>
        <w:t xml:space="preserve">администрации </w:t>
      </w:r>
      <w:proofErr w:type="spellStart"/>
      <w:r w:rsidR="008E245E">
        <w:rPr>
          <w:sz w:val="24"/>
          <w:szCs w:val="24"/>
        </w:rPr>
        <w:t>Чадукасинского</w:t>
      </w:r>
      <w:proofErr w:type="spellEnd"/>
      <w:r w:rsidR="008E245E">
        <w:rPr>
          <w:sz w:val="24"/>
          <w:szCs w:val="24"/>
        </w:rPr>
        <w:t xml:space="preserve"> сельского поселения</w:t>
      </w:r>
    </w:p>
    <w:p w:rsidR="005E616D" w:rsidRPr="005E616D" w:rsidRDefault="005E616D" w:rsidP="005E616D">
      <w:pPr>
        <w:widowControl w:val="0"/>
        <w:autoSpaceDE w:val="0"/>
        <w:autoSpaceDN w:val="0"/>
        <w:adjustRightInd w:val="0"/>
        <w:jc w:val="right"/>
        <w:rPr>
          <w:sz w:val="24"/>
          <w:szCs w:val="24"/>
        </w:rPr>
      </w:pPr>
    </w:p>
    <w:p w:rsidR="005E616D" w:rsidRPr="005E616D" w:rsidRDefault="005E616D" w:rsidP="005E616D">
      <w:pPr>
        <w:widowControl w:val="0"/>
        <w:autoSpaceDE w:val="0"/>
        <w:autoSpaceDN w:val="0"/>
        <w:adjustRightInd w:val="0"/>
        <w:jc w:val="right"/>
        <w:rPr>
          <w:sz w:val="24"/>
          <w:szCs w:val="24"/>
        </w:rPr>
      </w:pPr>
      <w:r w:rsidRPr="005E616D">
        <w:rPr>
          <w:sz w:val="24"/>
          <w:szCs w:val="24"/>
        </w:rPr>
        <w:t>Форма разрешения на ввод объекта в эксплуатацию</w:t>
      </w:r>
    </w:p>
    <w:p w:rsidR="005E616D" w:rsidRPr="005E616D" w:rsidRDefault="005E616D" w:rsidP="005E616D">
      <w:pPr>
        <w:widowControl w:val="0"/>
        <w:autoSpaceDE w:val="0"/>
        <w:autoSpaceDN w:val="0"/>
        <w:adjustRightInd w:val="0"/>
        <w:ind w:firstLine="540"/>
        <w:jc w:val="right"/>
        <w:rPr>
          <w:sz w:val="24"/>
          <w:szCs w:val="24"/>
        </w:rPr>
      </w:pP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Кому ________________________________________</w:t>
      </w: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w:t>
      </w:r>
      <w:proofErr w:type="gramStart"/>
      <w:r w:rsidRPr="005E616D">
        <w:rPr>
          <w:sz w:val="24"/>
          <w:szCs w:val="24"/>
        </w:rPr>
        <w:t>(наименование застройщика</w:t>
      </w:r>
      <w:proofErr w:type="gramEnd"/>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_____________________________________________</w:t>
      </w: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w:t>
      </w:r>
      <w:proofErr w:type="gramStart"/>
      <w:r w:rsidRPr="005E616D">
        <w:rPr>
          <w:sz w:val="24"/>
          <w:szCs w:val="24"/>
        </w:rPr>
        <w:t>(фамилия, имя, отчество - для граждан,</w:t>
      </w:r>
      <w:proofErr w:type="gramEnd"/>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_____________________________________________</w:t>
      </w: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полное наименование организации -</w:t>
      </w: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для юридических лиц,</w:t>
      </w: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_____________________________________________</w:t>
      </w:r>
    </w:p>
    <w:p w:rsidR="005E616D" w:rsidRPr="005E616D" w:rsidRDefault="005E616D" w:rsidP="005E616D">
      <w:pPr>
        <w:overflowPunct w:val="0"/>
        <w:autoSpaceDE w:val="0"/>
        <w:autoSpaceDN w:val="0"/>
        <w:adjustRightInd w:val="0"/>
        <w:jc w:val="right"/>
        <w:textAlignment w:val="baseline"/>
        <w:rPr>
          <w:sz w:val="24"/>
          <w:szCs w:val="24"/>
        </w:rPr>
      </w:pPr>
      <w:r w:rsidRPr="005E616D">
        <w:rPr>
          <w:sz w:val="24"/>
          <w:szCs w:val="24"/>
        </w:rPr>
        <w:t xml:space="preserve">                                         его почтовый индекс и адрес)</w:t>
      </w:r>
    </w:p>
    <w:p w:rsidR="005E616D" w:rsidRPr="005E616D" w:rsidRDefault="005E616D" w:rsidP="005E616D">
      <w:pPr>
        <w:overflowPunct w:val="0"/>
        <w:autoSpaceDE w:val="0"/>
        <w:autoSpaceDN w:val="0"/>
        <w:adjustRightInd w:val="0"/>
        <w:jc w:val="center"/>
        <w:textAlignment w:val="baseline"/>
        <w:rPr>
          <w:sz w:val="24"/>
          <w:szCs w:val="24"/>
        </w:rPr>
      </w:pPr>
    </w:p>
    <w:p w:rsidR="005E616D" w:rsidRPr="005E616D" w:rsidRDefault="005E616D" w:rsidP="005E616D">
      <w:pPr>
        <w:overflowPunct w:val="0"/>
        <w:autoSpaceDE w:val="0"/>
        <w:autoSpaceDN w:val="0"/>
        <w:adjustRightInd w:val="0"/>
        <w:jc w:val="center"/>
        <w:textAlignment w:val="baseline"/>
        <w:rPr>
          <w:sz w:val="24"/>
          <w:szCs w:val="24"/>
        </w:rPr>
      </w:pPr>
      <w:bookmarkStart w:id="26" w:name="Par736"/>
      <w:bookmarkEnd w:id="26"/>
      <w:r w:rsidRPr="005E616D">
        <w:rPr>
          <w:sz w:val="24"/>
          <w:szCs w:val="24"/>
        </w:rPr>
        <w:t>Разрешение</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на ввод объекта в эксплуатацию</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 Администрация города Канаш Чувашской  Республики 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(наименование уполномоченного федерального органа исполнительной власти,</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или органа исполнительной власти субъекта Российской Федерации,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или органа местного самоуправления, </w:t>
      </w:r>
      <w:proofErr w:type="gramStart"/>
      <w:r w:rsidRPr="005E616D">
        <w:rPr>
          <w:sz w:val="24"/>
          <w:szCs w:val="24"/>
        </w:rPr>
        <w:t>осуществляющих</w:t>
      </w:r>
      <w:proofErr w:type="gramEnd"/>
      <w:r w:rsidRPr="005E616D">
        <w:rPr>
          <w:sz w:val="24"/>
          <w:szCs w:val="24"/>
        </w:rPr>
        <w:t xml:space="preserve"> выдачу разрешения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 ввод объекта в эксплуатацию)</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руководствуясь  </w:t>
      </w:r>
      <w:hyperlink r:id="rId13" w:history="1">
        <w:r w:rsidRPr="005E616D">
          <w:rPr>
            <w:color w:val="0000FF"/>
            <w:sz w:val="24"/>
            <w:szCs w:val="24"/>
          </w:rPr>
          <w:t>статьей 55</w:t>
        </w:r>
      </w:hyperlink>
      <w:r w:rsidRPr="005E616D">
        <w:rPr>
          <w:sz w:val="24"/>
          <w:szCs w:val="24"/>
        </w:rPr>
        <w:t xml:space="preserve"> Градостроительного кодекса Российской Федерации,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разрешает  ввод  в  эксплуатацию построенного, реконструированного, объекта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капитального строительства 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(наименование объекта капитального строительства</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в соответствии с проектной документацией)</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расположенного</w:t>
      </w:r>
      <w:proofErr w:type="gramEnd"/>
      <w:r w:rsidRPr="005E616D">
        <w:rPr>
          <w:sz w:val="24"/>
          <w:szCs w:val="24"/>
        </w:rPr>
        <w:t xml:space="preserve"> по адресу: 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(полный адрес объекта капитального строительства</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с указанием субъекта Российской Федерации, административного района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 т.д. или строительный адрес)</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2. Сведения об объекте капитального строительства</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rHeight w:val="400"/>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Наименование показателя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измерения</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По проекту </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Фактически </w:t>
            </w: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7" w:name="Par769"/>
      <w:bookmarkEnd w:id="27"/>
      <w:r w:rsidRPr="005E616D">
        <w:rPr>
          <w:sz w:val="24"/>
          <w:szCs w:val="24"/>
        </w:rPr>
        <w:t xml:space="preserve">           I. Общие показатели вводимого в эксплуатацию объекта</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Строительный объем - всего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м3    </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в том числе надземной части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м3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Общая площадь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Площадь        встроено-пристроенных</w:t>
            </w:r>
          </w:p>
          <w:p w:rsidR="005E616D" w:rsidRPr="005E616D" w:rsidRDefault="005E616D" w:rsidP="005E616D">
            <w:pPr>
              <w:widowControl w:val="0"/>
              <w:autoSpaceDE w:val="0"/>
              <w:autoSpaceDN w:val="0"/>
              <w:adjustRightInd w:val="0"/>
              <w:rPr>
                <w:sz w:val="24"/>
                <w:szCs w:val="24"/>
              </w:rPr>
            </w:pPr>
            <w:r w:rsidRPr="005E616D">
              <w:rPr>
                <w:sz w:val="24"/>
                <w:szCs w:val="24"/>
              </w:rPr>
              <w:t xml:space="preserve">помещений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зданий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8" w:name="Par784"/>
      <w:bookmarkEnd w:id="28"/>
      <w:r w:rsidRPr="005E616D">
        <w:rPr>
          <w:sz w:val="24"/>
          <w:szCs w:val="24"/>
        </w:rPr>
        <w:t xml:space="preserve">                            II. Нежилые объекты</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Объекты непроизводственного назначения (школы, больницы,</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детские сады, объекты культуры, спорта и т.д.)</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мест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помещений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Вместимость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____________________________________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(иные показатели)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____________________________________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(иные показатели)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Объекты производственного назначения</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Мощность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Производительность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Протяженность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____________________________________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(иные показатели)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____________________________________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(иные показатели)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фундаментов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стен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перекрытий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кровли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29" w:name="Par827"/>
      <w:bookmarkEnd w:id="29"/>
      <w:r w:rsidRPr="005E616D">
        <w:rPr>
          <w:sz w:val="24"/>
          <w:szCs w:val="24"/>
        </w:rPr>
        <w:t xml:space="preserve">                   III. Объекты жилищного строительства</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rHeight w:val="600"/>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roofErr w:type="gramStart"/>
            <w:r w:rsidRPr="005E616D">
              <w:rPr>
                <w:sz w:val="24"/>
                <w:szCs w:val="24"/>
              </w:rPr>
              <w:t>Общая площадь  жилых  помещений  (за</w:t>
            </w:r>
            <w:proofErr w:type="gramEnd"/>
          </w:p>
          <w:p w:rsidR="005E616D" w:rsidRPr="005E616D" w:rsidRDefault="005E616D" w:rsidP="005E616D">
            <w:pPr>
              <w:widowControl w:val="0"/>
              <w:autoSpaceDE w:val="0"/>
              <w:autoSpaceDN w:val="0"/>
              <w:adjustRightInd w:val="0"/>
              <w:rPr>
                <w:sz w:val="24"/>
                <w:szCs w:val="24"/>
              </w:rPr>
            </w:pPr>
            <w:r w:rsidRPr="005E616D">
              <w:rPr>
                <w:sz w:val="24"/>
                <w:szCs w:val="24"/>
              </w:rPr>
              <w:t>исключением балконов, лоджий, веранд</w:t>
            </w:r>
          </w:p>
          <w:p w:rsidR="005E616D" w:rsidRPr="005E616D" w:rsidRDefault="005E616D" w:rsidP="005E616D">
            <w:pPr>
              <w:widowControl w:val="0"/>
              <w:autoSpaceDE w:val="0"/>
              <w:autoSpaceDN w:val="0"/>
              <w:adjustRightInd w:val="0"/>
              <w:rPr>
                <w:sz w:val="24"/>
                <w:szCs w:val="24"/>
              </w:rPr>
            </w:pPr>
            <w:r w:rsidRPr="005E616D">
              <w:rPr>
                <w:sz w:val="24"/>
                <w:szCs w:val="24"/>
              </w:rPr>
              <w:t xml:space="preserve">и террас)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м</w:t>
            </w:r>
            <w:proofErr w:type="gramStart"/>
            <w:r w:rsidRPr="005E616D">
              <w:rPr>
                <w:sz w:val="24"/>
                <w:szCs w:val="24"/>
              </w:rPr>
              <w:t>2</w:t>
            </w:r>
            <w:proofErr w:type="gramEnd"/>
            <w:r w:rsidRPr="005E616D">
              <w:rPr>
                <w:sz w:val="24"/>
                <w:szCs w:val="24"/>
              </w:rPr>
              <w:t xml:space="preserve">    </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этажей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штук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квартир - всего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в том числе: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1-комнатные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2-комнатные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3-комнатные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4-комнатные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5-комнатные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6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roofErr w:type="gramStart"/>
            <w:r w:rsidRPr="005E616D">
              <w:rPr>
                <w:sz w:val="24"/>
                <w:szCs w:val="24"/>
              </w:rPr>
              <w:t>Общая  площадь  жилых  помещений  (с</w:t>
            </w:r>
            <w:proofErr w:type="gramEnd"/>
          </w:p>
          <w:p w:rsidR="005E616D" w:rsidRPr="005E616D" w:rsidRDefault="005E616D" w:rsidP="005E616D">
            <w:pPr>
              <w:widowControl w:val="0"/>
              <w:autoSpaceDE w:val="0"/>
              <w:autoSpaceDN w:val="0"/>
              <w:adjustRightInd w:val="0"/>
              <w:rPr>
                <w:sz w:val="24"/>
                <w:szCs w:val="24"/>
              </w:rPr>
            </w:pPr>
            <w:r w:rsidRPr="005E616D">
              <w:rPr>
                <w:sz w:val="24"/>
                <w:szCs w:val="24"/>
              </w:rPr>
              <w:t>учетом балконов,  лоджий,  веранд  и</w:t>
            </w:r>
          </w:p>
          <w:p w:rsidR="005E616D" w:rsidRPr="005E616D" w:rsidRDefault="005E616D" w:rsidP="005E616D">
            <w:pPr>
              <w:widowControl w:val="0"/>
              <w:autoSpaceDE w:val="0"/>
              <w:autoSpaceDN w:val="0"/>
              <w:adjustRightInd w:val="0"/>
              <w:rPr>
                <w:sz w:val="24"/>
                <w:szCs w:val="24"/>
              </w:rPr>
            </w:pPr>
            <w:r w:rsidRPr="005E616D">
              <w:rPr>
                <w:sz w:val="24"/>
                <w:szCs w:val="24"/>
              </w:rPr>
              <w:lastRenderedPageBreak/>
              <w:t xml:space="preserve">террас)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lastRenderedPageBreak/>
              <w:t xml:space="preserve">    м</w:t>
            </w:r>
            <w:proofErr w:type="gramStart"/>
            <w:r w:rsidRPr="005E616D">
              <w:rPr>
                <w:sz w:val="24"/>
                <w:szCs w:val="24"/>
              </w:rPr>
              <w:t>2</w:t>
            </w:r>
            <w:proofErr w:type="gramEnd"/>
            <w:r w:rsidRPr="005E616D">
              <w:rPr>
                <w:sz w:val="24"/>
                <w:szCs w:val="24"/>
              </w:rPr>
              <w:t xml:space="preserve">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lastRenderedPageBreak/>
              <w:t xml:space="preserve">Материалы фундаментов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стен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перекрытий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Материалы кровли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30" w:name="Par863"/>
      <w:bookmarkEnd w:id="30"/>
      <w:r w:rsidRPr="005E616D">
        <w:rPr>
          <w:sz w:val="24"/>
          <w:szCs w:val="24"/>
        </w:rPr>
        <w:t xml:space="preserve">                        IV. Стоимость строительства</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rHeight w:val="400"/>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Стоимость  строительства  объекта  -</w:t>
            </w:r>
          </w:p>
          <w:p w:rsidR="005E616D" w:rsidRPr="005E616D" w:rsidRDefault="005E616D" w:rsidP="005E616D">
            <w:pPr>
              <w:widowControl w:val="0"/>
              <w:autoSpaceDE w:val="0"/>
              <w:autoSpaceDN w:val="0"/>
              <w:adjustRightInd w:val="0"/>
              <w:rPr>
                <w:sz w:val="24"/>
                <w:szCs w:val="24"/>
              </w:rPr>
            </w:pPr>
            <w:r w:rsidRPr="005E616D">
              <w:rPr>
                <w:sz w:val="24"/>
                <w:szCs w:val="24"/>
              </w:rPr>
              <w:t xml:space="preserve">всего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тыс. руб.</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в том числе строительно-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монтажных работ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тыс. руб.</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Глава администрации города Канаш</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Чувашской Республики             _______________ 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(должность                (подпись)           (Ф.И.О.)</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уполномоченного сотрудника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органа, осуществляющего выдачу</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разрешение на строительство)</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"____" ____________ ______ </w:t>
      </w:r>
      <w:proofErr w:type="gramStart"/>
      <w:r w:rsidRPr="005E616D">
        <w:rPr>
          <w:sz w:val="24"/>
          <w:szCs w:val="24"/>
        </w:rPr>
        <w:t>г</w:t>
      </w:r>
      <w:proofErr w:type="gramEnd"/>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М.П.</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jc w:val="right"/>
        <w:outlineLvl w:val="1"/>
        <w:rPr>
          <w:sz w:val="24"/>
          <w:szCs w:val="24"/>
        </w:rPr>
      </w:pPr>
      <w:bookmarkStart w:id="31" w:name="Par888"/>
      <w:bookmarkEnd w:id="31"/>
      <w:r w:rsidRPr="005E616D">
        <w:rPr>
          <w:sz w:val="24"/>
          <w:szCs w:val="24"/>
        </w:rPr>
        <w:lastRenderedPageBreak/>
        <w:t>Приложение 4</w:t>
      </w:r>
    </w:p>
    <w:p w:rsidR="005E616D" w:rsidRPr="005E616D" w:rsidRDefault="005E616D" w:rsidP="005E616D">
      <w:pPr>
        <w:widowControl w:val="0"/>
        <w:autoSpaceDE w:val="0"/>
        <w:autoSpaceDN w:val="0"/>
        <w:adjustRightInd w:val="0"/>
        <w:jc w:val="right"/>
        <w:rPr>
          <w:sz w:val="24"/>
          <w:szCs w:val="24"/>
        </w:rPr>
      </w:pPr>
      <w:r w:rsidRPr="005E616D">
        <w:rPr>
          <w:sz w:val="24"/>
          <w:szCs w:val="24"/>
        </w:rPr>
        <w:t>к Административному регламенту</w:t>
      </w:r>
    </w:p>
    <w:p w:rsidR="005E616D" w:rsidRPr="005E616D" w:rsidRDefault="005E616D" w:rsidP="005E616D">
      <w:pPr>
        <w:widowControl w:val="0"/>
        <w:autoSpaceDE w:val="0"/>
        <w:autoSpaceDN w:val="0"/>
        <w:adjustRightInd w:val="0"/>
        <w:jc w:val="right"/>
        <w:rPr>
          <w:sz w:val="24"/>
          <w:szCs w:val="24"/>
        </w:rPr>
      </w:pPr>
      <w:r w:rsidRPr="005E616D">
        <w:rPr>
          <w:sz w:val="24"/>
          <w:szCs w:val="24"/>
        </w:rPr>
        <w:t xml:space="preserve">администрации </w:t>
      </w:r>
      <w:proofErr w:type="spellStart"/>
      <w:r w:rsidR="008E245E">
        <w:rPr>
          <w:sz w:val="24"/>
          <w:szCs w:val="24"/>
        </w:rPr>
        <w:t>Чадукасинского</w:t>
      </w:r>
      <w:proofErr w:type="spellEnd"/>
      <w:r w:rsidR="008E245E">
        <w:rPr>
          <w:sz w:val="24"/>
          <w:szCs w:val="24"/>
        </w:rPr>
        <w:t xml:space="preserve"> сельского поселения</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overflowPunct w:val="0"/>
        <w:autoSpaceDE w:val="0"/>
        <w:autoSpaceDN w:val="0"/>
        <w:adjustRightInd w:val="0"/>
        <w:jc w:val="center"/>
        <w:textAlignment w:val="baseline"/>
        <w:rPr>
          <w:sz w:val="24"/>
          <w:szCs w:val="24"/>
        </w:rPr>
      </w:pPr>
      <w:bookmarkStart w:id="32" w:name="Par892"/>
      <w:bookmarkEnd w:id="32"/>
      <w:r w:rsidRPr="005E616D">
        <w:rPr>
          <w:sz w:val="24"/>
          <w:szCs w:val="24"/>
        </w:rPr>
        <w:t>АКТ № _______</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приемки законченного строительством объекта</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"_____" __________ 20_____ г.</w:t>
      </w:r>
    </w:p>
    <w:p w:rsidR="005E616D" w:rsidRPr="005E616D" w:rsidRDefault="005E616D" w:rsidP="005E616D">
      <w:pPr>
        <w:widowControl w:val="0"/>
        <w:autoSpaceDE w:val="0"/>
        <w:autoSpaceDN w:val="0"/>
        <w:adjustRightInd w:val="0"/>
        <w:jc w:val="center"/>
        <w:rPr>
          <w:sz w:val="24"/>
          <w:szCs w:val="24"/>
        </w:rPr>
      </w:pPr>
    </w:p>
    <w:p w:rsidR="005E616D" w:rsidRPr="005E616D" w:rsidRDefault="005E616D" w:rsidP="005E616D">
      <w:pPr>
        <w:widowControl w:val="0"/>
        <w:autoSpaceDE w:val="0"/>
        <w:autoSpaceDN w:val="0"/>
        <w:adjustRightInd w:val="0"/>
        <w:rPr>
          <w:rFonts w:ascii="Courier New" w:hAnsi="Courier New" w:cs="Courier New"/>
        </w:rPr>
      </w:pPr>
      <w:r w:rsidRPr="005E616D">
        <w:rPr>
          <w:sz w:val="24"/>
          <w:szCs w:val="24"/>
        </w:rPr>
        <w:t xml:space="preserve">                                                                  </w:t>
      </w:r>
      <w:r w:rsidRPr="005E616D">
        <w:rPr>
          <w:rFonts w:ascii="Courier New" w:hAnsi="Courier New" w:cs="Courier New"/>
        </w:rPr>
        <w:t xml:space="preserve">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 Коды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Форма по </w:t>
      </w:r>
      <w:hyperlink r:id="rId14" w:history="1">
        <w:r w:rsidRPr="005E616D">
          <w:rPr>
            <w:rFonts w:ascii="Courier New" w:hAnsi="Courier New" w:cs="Courier New"/>
            <w:color w:val="0000FF"/>
          </w:rPr>
          <w:t>ОКУД</w:t>
        </w:r>
      </w:hyperlink>
      <w:r w:rsidRPr="005E616D">
        <w:rPr>
          <w:rFonts w:ascii="Courier New" w:hAnsi="Courier New" w:cs="Courier New"/>
        </w:rPr>
        <w:t xml:space="preserve"> │0336003│</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Дата составления │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Организация                                              по ОКПО │       │</w:t>
      </w:r>
    </w:p>
    <w:p w:rsidR="005E616D" w:rsidRPr="005E616D" w:rsidRDefault="005E616D" w:rsidP="005E616D">
      <w:pPr>
        <w:widowControl w:val="0"/>
        <w:autoSpaceDE w:val="0"/>
        <w:autoSpaceDN w:val="0"/>
        <w:adjustRightInd w:val="0"/>
        <w:rPr>
          <w:rFonts w:ascii="Courier New" w:hAnsi="Courier New" w:cs="Courier New"/>
        </w:rPr>
      </w:pPr>
      <w:r w:rsidRPr="005E616D">
        <w:rPr>
          <w:rFonts w:ascii="Courier New" w:hAnsi="Courier New" w:cs="Courier New"/>
        </w:rPr>
        <w:t xml:space="preserve">                                                                  └───────┘</w:t>
      </w:r>
    </w:p>
    <w:p w:rsidR="005E616D" w:rsidRPr="005E616D" w:rsidRDefault="005E616D" w:rsidP="005E616D">
      <w:pPr>
        <w:widowControl w:val="0"/>
        <w:autoSpaceDE w:val="0"/>
        <w:autoSpaceDN w:val="0"/>
        <w:adjustRightInd w:val="0"/>
        <w:rPr>
          <w:sz w:val="24"/>
          <w:szCs w:val="24"/>
        </w:rPr>
      </w:pP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40"/>
        <w:gridCol w:w="3600"/>
        <w:gridCol w:w="1800"/>
        <w:gridCol w:w="1320"/>
        <w:gridCol w:w="1320"/>
      </w:tblGrid>
      <w:tr w:rsidR="005E616D" w:rsidRPr="005E616D" w:rsidTr="005E616D">
        <w:trPr>
          <w:trHeight w:val="400"/>
          <w:tblCellSpacing w:w="5" w:type="nil"/>
        </w:trPr>
        <w:tc>
          <w:tcPr>
            <w:tcW w:w="1440" w:type="dxa"/>
            <w:vMerge w:val="restart"/>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Код вида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операции </w:t>
            </w:r>
          </w:p>
        </w:tc>
        <w:tc>
          <w:tcPr>
            <w:tcW w:w="6720" w:type="dxa"/>
            <w:gridSpan w:val="3"/>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Код                          </w:t>
            </w:r>
          </w:p>
        </w:tc>
        <w:tc>
          <w:tcPr>
            <w:tcW w:w="1320" w:type="dxa"/>
            <w:vMerge w:val="restart"/>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1440" w:type="dxa"/>
            <w:vMerge/>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36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строительной организации  </w:t>
            </w:r>
          </w:p>
        </w:tc>
        <w:tc>
          <w:tcPr>
            <w:tcW w:w="18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участка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объекта </w:t>
            </w:r>
          </w:p>
        </w:tc>
        <w:tc>
          <w:tcPr>
            <w:tcW w:w="1320" w:type="dxa"/>
            <w:vMerge/>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36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8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Заказчик в лице ________________________________________, с одной стороны 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 исполнитель работ</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должность, фамилия, имя, отчество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(генеральный подрядчик, подрядчик) в лице 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должность, фамилия, имя, отчество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с другой стороны, руководствуясь Временным положением о приемке </w:t>
      </w:r>
      <w:proofErr w:type="gramStart"/>
      <w:r w:rsidRPr="005E616D">
        <w:rPr>
          <w:sz w:val="24"/>
          <w:szCs w:val="24"/>
        </w:rPr>
        <w:t>законченных</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строительством  объектов  на  территории  Российской  Федерации,  составили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настоящий акт о нижеследующем.</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 Исполнителем работ </w:t>
      </w:r>
      <w:proofErr w:type="gramStart"/>
      <w:r w:rsidRPr="005E616D">
        <w:rPr>
          <w:sz w:val="24"/>
          <w:szCs w:val="24"/>
        </w:rPr>
        <w:t>предъявлен</w:t>
      </w:r>
      <w:proofErr w:type="gramEnd"/>
      <w:r w:rsidRPr="005E616D">
        <w:rPr>
          <w:sz w:val="24"/>
          <w:szCs w:val="24"/>
        </w:rPr>
        <w:t xml:space="preserve"> заказчику к приемке 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 и вид строительства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расположенные</w:t>
      </w:r>
      <w:proofErr w:type="gramEnd"/>
      <w:r w:rsidRPr="005E616D">
        <w:rPr>
          <w:sz w:val="24"/>
          <w:szCs w:val="24"/>
        </w:rPr>
        <w:t xml:space="preserve"> по адресу: 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2. Строительство  производилось  в   соответствии   с   разрешением  </w:t>
      </w:r>
      <w:proofErr w:type="gramStart"/>
      <w:r w:rsidRPr="005E616D">
        <w:rPr>
          <w:sz w:val="24"/>
          <w:szCs w:val="24"/>
        </w:rPr>
        <w:t>на</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строительство, </w:t>
      </w:r>
      <w:proofErr w:type="gramStart"/>
      <w:r w:rsidRPr="005E616D">
        <w:rPr>
          <w:sz w:val="24"/>
          <w:szCs w:val="24"/>
        </w:rPr>
        <w:t>выданным</w:t>
      </w:r>
      <w:proofErr w:type="gramEnd"/>
      <w:r w:rsidRPr="005E616D">
        <w:rPr>
          <w:sz w:val="24"/>
          <w:szCs w:val="24"/>
        </w:rPr>
        <w:t xml:space="preserve"> 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 выдавшего разрешение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3. В строительстве принимали участие 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субподрядных организаций, их реквизиты, виды работ,</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выполнявшихся каждой из них</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4.   Проектно-сметная   документация   на   строительство   разработана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генеральным проектировщиком 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lastRenderedPageBreak/>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организац</w:t>
      </w:r>
      <w:proofErr w:type="gramStart"/>
      <w:r w:rsidRPr="005E616D">
        <w:rPr>
          <w:sz w:val="24"/>
          <w:szCs w:val="24"/>
        </w:rPr>
        <w:t>ии и ее</w:t>
      </w:r>
      <w:proofErr w:type="gramEnd"/>
      <w:r w:rsidRPr="005E616D">
        <w:rPr>
          <w:sz w:val="24"/>
          <w:szCs w:val="24"/>
        </w:rPr>
        <w:t xml:space="preserve"> реквизиты</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выполнившим 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частей или разделов документации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и субподрядными организациями 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организаций, их реквизиты</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 выполненные </w:t>
      </w:r>
      <w:proofErr w:type="gramStart"/>
      <w:r w:rsidRPr="005E616D">
        <w:rPr>
          <w:sz w:val="24"/>
          <w:szCs w:val="24"/>
        </w:rPr>
        <w:t>части</w:t>
      </w:r>
      <w:proofErr w:type="gramEnd"/>
      <w:r w:rsidRPr="005E616D">
        <w:rPr>
          <w:sz w:val="24"/>
          <w:szCs w:val="24"/>
        </w:rPr>
        <w:t xml:space="preserve"> и разделы документации.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Перечень организаций может указываться в приложении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5. Исходные данные для проектирования выданы 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w:t>
      </w:r>
      <w:proofErr w:type="gramStart"/>
      <w:r w:rsidRPr="005E616D">
        <w:rPr>
          <w:sz w:val="24"/>
          <w:szCs w:val="24"/>
        </w:rPr>
        <w:t>научно-исследовательских</w:t>
      </w:r>
      <w:proofErr w:type="gramEnd"/>
      <w:r w:rsidRPr="005E616D">
        <w:rPr>
          <w:sz w:val="24"/>
          <w:szCs w:val="24"/>
        </w:rPr>
        <w:t>, изыскательских</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 других организаций, их реквизиты.</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Перечень организаций может указываться в приложении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6. Проектно-сметная документация утверждена 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утвердившего</w:t>
      </w:r>
      <w:proofErr w:type="gramEnd"/>
      <w:r w:rsidRPr="005E616D">
        <w:rPr>
          <w:sz w:val="24"/>
          <w:szCs w:val="24"/>
        </w:rPr>
        <w:t xml:space="preserve"> (</w:t>
      </w:r>
      <w:proofErr w:type="spellStart"/>
      <w:r w:rsidRPr="005E616D">
        <w:rPr>
          <w:sz w:val="24"/>
          <w:szCs w:val="24"/>
        </w:rPr>
        <w:t>переутвердившего</w:t>
      </w:r>
      <w:proofErr w:type="spellEnd"/>
      <w:r w:rsidRPr="005E616D">
        <w:rPr>
          <w:sz w:val="24"/>
          <w:szCs w:val="24"/>
        </w:rPr>
        <w:t>) проектно-сметную документацию на объект</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(очередь, пусковой комплекс)</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 __________ 20____ г. N 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7. Строительно-монтажные работы осуществлены в сроки: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Начало работ 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месяц, год</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Окончание работ 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месяц, год</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8. Вариант</w:t>
      </w:r>
      <w:proofErr w:type="gramStart"/>
      <w:r w:rsidRPr="005E616D">
        <w:rPr>
          <w:sz w:val="24"/>
          <w:szCs w:val="24"/>
        </w:rPr>
        <w:t xml:space="preserve"> А</w:t>
      </w:r>
      <w:proofErr w:type="gramEnd"/>
      <w:r w:rsidRPr="005E616D">
        <w:rPr>
          <w:sz w:val="24"/>
          <w:szCs w:val="24"/>
        </w:rPr>
        <w:t xml:space="preserve"> (для всех объектов, кроме жилых домов)</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Предъявленный</w:t>
      </w:r>
      <w:proofErr w:type="gramEnd"/>
      <w:r w:rsidRPr="005E616D">
        <w:rPr>
          <w:sz w:val="24"/>
          <w:szCs w:val="24"/>
        </w:rPr>
        <w:t xml:space="preserve"> исполнителем работ к приемке 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имеет   следующие   основные   показатели   мощности,   производительности,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производственной  площади,  протяженности,  вместимости, объему, пропускной</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способности, провозной способности, число рабочих мест и т.п.</w:t>
      </w:r>
    </w:p>
    <w:p w:rsidR="005E616D" w:rsidRPr="005E616D" w:rsidRDefault="005E616D" w:rsidP="005E616D">
      <w:pPr>
        <w:widowControl w:val="0"/>
        <w:autoSpaceDE w:val="0"/>
        <w:autoSpaceDN w:val="0"/>
        <w:adjustRightInd w:val="0"/>
        <w:jc w:val="both"/>
        <w:rPr>
          <w:sz w:val="24"/>
          <w:szCs w:val="24"/>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2760"/>
        <w:gridCol w:w="1320"/>
        <w:gridCol w:w="1200"/>
        <w:gridCol w:w="1560"/>
        <w:gridCol w:w="1200"/>
        <w:gridCol w:w="1560"/>
      </w:tblGrid>
      <w:tr w:rsidR="005E616D" w:rsidRPr="005E616D" w:rsidTr="005E616D">
        <w:trPr>
          <w:trHeight w:val="400"/>
          <w:tblCellSpacing w:w="5" w:type="nil"/>
        </w:trPr>
        <w:tc>
          <w:tcPr>
            <w:tcW w:w="2760" w:type="dxa"/>
            <w:vMerge w:val="restart"/>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roofErr w:type="gramStart"/>
            <w:r w:rsidRPr="005E616D">
              <w:rPr>
                <w:sz w:val="24"/>
                <w:szCs w:val="24"/>
              </w:rPr>
              <w:t>Показатель (мощность,</w:t>
            </w:r>
            <w:proofErr w:type="gramEnd"/>
          </w:p>
          <w:p w:rsidR="005E616D" w:rsidRPr="005E616D" w:rsidRDefault="005E616D" w:rsidP="005E616D">
            <w:pPr>
              <w:widowControl w:val="0"/>
              <w:autoSpaceDE w:val="0"/>
              <w:autoSpaceDN w:val="0"/>
              <w:adjustRightInd w:val="0"/>
              <w:rPr>
                <w:sz w:val="24"/>
                <w:szCs w:val="24"/>
              </w:rPr>
            </w:pPr>
            <w:r w:rsidRPr="005E616D">
              <w:rPr>
                <w:sz w:val="24"/>
                <w:szCs w:val="24"/>
              </w:rPr>
              <w:t xml:space="preserve"> производительность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 т.п.)       </w:t>
            </w:r>
          </w:p>
        </w:tc>
        <w:tc>
          <w:tcPr>
            <w:tcW w:w="1320" w:type="dxa"/>
            <w:vMerge w:val="restart"/>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измерения</w:t>
            </w:r>
          </w:p>
        </w:tc>
        <w:tc>
          <w:tcPr>
            <w:tcW w:w="2760" w:type="dxa"/>
            <w:gridSpan w:val="2"/>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По проекту     </w:t>
            </w:r>
          </w:p>
        </w:tc>
        <w:tc>
          <w:tcPr>
            <w:tcW w:w="2760" w:type="dxa"/>
            <w:gridSpan w:val="2"/>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Фактически     </w:t>
            </w:r>
          </w:p>
        </w:tc>
      </w:tr>
      <w:tr w:rsidR="005E616D" w:rsidRPr="005E616D" w:rsidTr="005E616D">
        <w:trPr>
          <w:trHeight w:val="800"/>
          <w:tblCellSpacing w:w="5" w:type="nil"/>
        </w:trPr>
        <w:tc>
          <w:tcPr>
            <w:tcW w:w="2760" w:type="dxa"/>
            <w:vMerge/>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vMerge/>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общая  </w:t>
            </w:r>
          </w:p>
          <w:p w:rsidR="005E616D" w:rsidRPr="005E616D" w:rsidRDefault="005E616D" w:rsidP="005E616D">
            <w:pPr>
              <w:widowControl w:val="0"/>
              <w:autoSpaceDE w:val="0"/>
              <w:autoSpaceDN w:val="0"/>
              <w:adjustRightInd w:val="0"/>
              <w:rPr>
                <w:sz w:val="24"/>
                <w:szCs w:val="24"/>
              </w:rPr>
            </w:pPr>
            <w:r w:rsidRPr="005E616D">
              <w:rPr>
                <w:sz w:val="24"/>
                <w:szCs w:val="24"/>
              </w:rPr>
              <w:t>с учетом</w:t>
            </w:r>
          </w:p>
          <w:p w:rsidR="005E616D" w:rsidRPr="005E616D" w:rsidRDefault="005E616D" w:rsidP="005E616D">
            <w:pPr>
              <w:widowControl w:val="0"/>
              <w:autoSpaceDE w:val="0"/>
              <w:autoSpaceDN w:val="0"/>
              <w:adjustRightInd w:val="0"/>
              <w:rPr>
                <w:sz w:val="24"/>
                <w:szCs w:val="24"/>
              </w:rPr>
            </w:pPr>
            <w:r w:rsidRPr="005E616D">
              <w:rPr>
                <w:sz w:val="24"/>
                <w:szCs w:val="24"/>
              </w:rPr>
              <w:t xml:space="preserve"> ранее  </w:t>
            </w:r>
          </w:p>
          <w:p w:rsidR="005E616D" w:rsidRPr="005E616D" w:rsidRDefault="005E616D" w:rsidP="005E616D">
            <w:pPr>
              <w:widowControl w:val="0"/>
              <w:autoSpaceDE w:val="0"/>
              <w:autoSpaceDN w:val="0"/>
              <w:adjustRightInd w:val="0"/>
              <w:rPr>
                <w:sz w:val="24"/>
                <w:szCs w:val="24"/>
              </w:rPr>
            </w:pPr>
            <w:proofErr w:type="gramStart"/>
            <w:r w:rsidRPr="005E616D">
              <w:rPr>
                <w:sz w:val="24"/>
                <w:szCs w:val="24"/>
              </w:rPr>
              <w:t>принятых</w:t>
            </w:r>
            <w:proofErr w:type="gramEnd"/>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в том числе</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пускового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комплекса </w:t>
            </w:r>
          </w:p>
          <w:p w:rsidR="005E616D" w:rsidRPr="005E616D" w:rsidRDefault="005E616D" w:rsidP="005E616D">
            <w:pPr>
              <w:widowControl w:val="0"/>
              <w:autoSpaceDE w:val="0"/>
              <w:autoSpaceDN w:val="0"/>
              <w:adjustRightInd w:val="0"/>
              <w:rPr>
                <w:sz w:val="24"/>
                <w:szCs w:val="24"/>
              </w:rPr>
            </w:pPr>
            <w:r w:rsidRPr="005E616D">
              <w:rPr>
                <w:sz w:val="24"/>
                <w:szCs w:val="24"/>
              </w:rPr>
              <w:t>или очереди</w:t>
            </w: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общая  </w:t>
            </w:r>
          </w:p>
          <w:p w:rsidR="005E616D" w:rsidRPr="005E616D" w:rsidRDefault="005E616D" w:rsidP="005E616D">
            <w:pPr>
              <w:widowControl w:val="0"/>
              <w:autoSpaceDE w:val="0"/>
              <w:autoSpaceDN w:val="0"/>
              <w:adjustRightInd w:val="0"/>
              <w:rPr>
                <w:sz w:val="24"/>
                <w:szCs w:val="24"/>
              </w:rPr>
            </w:pPr>
            <w:r w:rsidRPr="005E616D">
              <w:rPr>
                <w:sz w:val="24"/>
                <w:szCs w:val="24"/>
              </w:rPr>
              <w:t>с учетом</w:t>
            </w:r>
          </w:p>
          <w:p w:rsidR="005E616D" w:rsidRPr="005E616D" w:rsidRDefault="005E616D" w:rsidP="005E616D">
            <w:pPr>
              <w:widowControl w:val="0"/>
              <w:autoSpaceDE w:val="0"/>
              <w:autoSpaceDN w:val="0"/>
              <w:adjustRightInd w:val="0"/>
              <w:rPr>
                <w:sz w:val="24"/>
                <w:szCs w:val="24"/>
              </w:rPr>
            </w:pPr>
            <w:r w:rsidRPr="005E616D">
              <w:rPr>
                <w:sz w:val="24"/>
                <w:szCs w:val="24"/>
              </w:rPr>
              <w:t xml:space="preserve">  ранее </w:t>
            </w:r>
          </w:p>
          <w:p w:rsidR="005E616D" w:rsidRPr="005E616D" w:rsidRDefault="005E616D" w:rsidP="005E616D">
            <w:pPr>
              <w:widowControl w:val="0"/>
              <w:autoSpaceDE w:val="0"/>
              <w:autoSpaceDN w:val="0"/>
              <w:adjustRightInd w:val="0"/>
              <w:rPr>
                <w:sz w:val="24"/>
                <w:szCs w:val="24"/>
              </w:rPr>
            </w:pPr>
            <w:proofErr w:type="gramStart"/>
            <w:r w:rsidRPr="005E616D">
              <w:rPr>
                <w:sz w:val="24"/>
                <w:szCs w:val="24"/>
              </w:rPr>
              <w:t>принятых</w:t>
            </w:r>
            <w:proofErr w:type="gramEnd"/>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в том числе</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пускового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комплекса </w:t>
            </w:r>
          </w:p>
          <w:p w:rsidR="005E616D" w:rsidRPr="005E616D" w:rsidRDefault="005E616D" w:rsidP="005E616D">
            <w:pPr>
              <w:widowControl w:val="0"/>
              <w:autoSpaceDE w:val="0"/>
              <w:autoSpaceDN w:val="0"/>
              <w:adjustRightInd w:val="0"/>
              <w:rPr>
                <w:sz w:val="24"/>
                <w:szCs w:val="24"/>
              </w:rPr>
            </w:pPr>
            <w:r w:rsidRPr="005E616D">
              <w:rPr>
                <w:sz w:val="24"/>
                <w:szCs w:val="24"/>
              </w:rPr>
              <w:t>или очереди</w:t>
            </w: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1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2    </w:t>
            </w: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3    </w:t>
            </w: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4     </w:t>
            </w: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5   </w:t>
            </w: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6     </w:t>
            </w: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27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20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overflowPunct w:val="0"/>
        <w:autoSpaceDE w:val="0"/>
        <w:autoSpaceDN w:val="0"/>
        <w:adjustRightInd w:val="0"/>
        <w:textAlignment w:val="baseline"/>
        <w:rPr>
          <w:sz w:val="24"/>
          <w:szCs w:val="24"/>
        </w:rPr>
      </w:pPr>
      <w:r w:rsidRPr="005E616D">
        <w:rPr>
          <w:rFonts w:ascii="Courier New" w:hAnsi="Courier New"/>
        </w:rPr>
        <w:t xml:space="preserve">    </w:t>
      </w:r>
      <w:r w:rsidRPr="005E616D">
        <w:rPr>
          <w:sz w:val="24"/>
          <w:szCs w:val="24"/>
        </w:rPr>
        <w:t>Вариант</w:t>
      </w:r>
      <w:proofErr w:type="gramStart"/>
      <w:r w:rsidRPr="005E616D">
        <w:rPr>
          <w:sz w:val="24"/>
          <w:szCs w:val="24"/>
        </w:rPr>
        <w:t xml:space="preserve"> Б</w:t>
      </w:r>
      <w:proofErr w:type="gramEnd"/>
      <w:r w:rsidRPr="005E616D">
        <w:rPr>
          <w:sz w:val="24"/>
          <w:szCs w:val="24"/>
        </w:rPr>
        <w:t xml:space="preserve"> (для жилых домов)</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Предъявленный к приемке жилой дом имеет следующие показатели: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1960"/>
        <w:gridCol w:w="1815"/>
        <w:gridCol w:w="1794"/>
      </w:tblGrid>
      <w:tr w:rsidR="005E616D" w:rsidRPr="005E616D" w:rsidTr="005E616D">
        <w:tc>
          <w:tcPr>
            <w:tcW w:w="4077"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Показатель</w:t>
            </w:r>
          </w:p>
        </w:tc>
        <w:tc>
          <w:tcPr>
            <w:tcW w:w="1985"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Единица</w:t>
            </w:r>
          </w:p>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измерения</w:t>
            </w:r>
          </w:p>
        </w:tc>
        <w:tc>
          <w:tcPr>
            <w:tcW w:w="1843"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По проекту</w:t>
            </w:r>
          </w:p>
        </w:tc>
        <w:tc>
          <w:tcPr>
            <w:tcW w:w="1809"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Фактически</w:t>
            </w:r>
          </w:p>
        </w:tc>
      </w:tr>
      <w:tr w:rsidR="005E616D" w:rsidRPr="005E616D" w:rsidTr="005E616D">
        <w:tc>
          <w:tcPr>
            <w:tcW w:w="4077"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1</w:t>
            </w:r>
          </w:p>
        </w:tc>
        <w:tc>
          <w:tcPr>
            <w:tcW w:w="1985"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2</w:t>
            </w:r>
          </w:p>
        </w:tc>
        <w:tc>
          <w:tcPr>
            <w:tcW w:w="1843"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3</w:t>
            </w:r>
          </w:p>
        </w:tc>
        <w:tc>
          <w:tcPr>
            <w:tcW w:w="1809" w:type="dxa"/>
            <w:vAlign w:val="center"/>
          </w:tcPr>
          <w:p w:rsidR="005E616D" w:rsidRPr="005E616D" w:rsidRDefault="005E616D" w:rsidP="005E616D">
            <w:pPr>
              <w:overflowPunct w:val="0"/>
              <w:autoSpaceDE w:val="0"/>
              <w:autoSpaceDN w:val="0"/>
              <w:adjustRightInd w:val="0"/>
              <w:jc w:val="center"/>
              <w:textAlignment w:val="baseline"/>
              <w:rPr>
                <w:sz w:val="22"/>
                <w:szCs w:val="22"/>
              </w:rPr>
            </w:pPr>
            <w:r w:rsidRPr="005E616D">
              <w:rPr>
                <w:sz w:val="22"/>
                <w:szCs w:val="22"/>
              </w:rPr>
              <w:t>4</w:t>
            </w: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Общая площадь</w:t>
            </w:r>
          </w:p>
        </w:tc>
        <w:tc>
          <w:tcPr>
            <w:tcW w:w="1985"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 xml:space="preserve"> </w:t>
            </w:r>
            <w:proofErr w:type="gramStart"/>
            <w:r w:rsidRPr="005E616D">
              <w:rPr>
                <w:sz w:val="22"/>
                <w:szCs w:val="22"/>
              </w:rPr>
              <w:t>м</w:t>
            </w:r>
            <w:proofErr w:type="gramEnd"/>
            <w:r w:rsidRPr="005E616D">
              <w:rPr>
                <w:sz w:val="22"/>
                <w:szCs w:val="22"/>
              </w:rPr>
              <w:t xml:space="preserve"> 2</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Количество этажей</w:t>
            </w:r>
          </w:p>
        </w:tc>
        <w:tc>
          <w:tcPr>
            <w:tcW w:w="1985"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этаж</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Общий строительный объем</w:t>
            </w:r>
          </w:p>
        </w:tc>
        <w:tc>
          <w:tcPr>
            <w:tcW w:w="1985"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м3</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в том числе подземной части</w:t>
            </w:r>
          </w:p>
        </w:tc>
        <w:tc>
          <w:tcPr>
            <w:tcW w:w="1985" w:type="dxa"/>
          </w:tcPr>
          <w:p w:rsidR="005E616D" w:rsidRPr="005E616D" w:rsidRDefault="005E616D" w:rsidP="005E616D">
            <w:pPr>
              <w:overflowPunct w:val="0"/>
              <w:autoSpaceDE w:val="0"/>
              <w:autoSpaceDN w:val="0"/>
              <w:adjustRightInd w:val="0"/>
              <w:textAlignment w:val="baseline"/>
              <w:rPr>
                <w:sz w:val="22"/>
                <w:szCs w:val="22"/>
              </w:rPr>
            </w:pPr>
            <w:proofErr w:type="gramStart"/>
            <w:r w:rsidRPr="005E616D">
              <w:rPr>
                <w:sz w:val="22"/>
                <w:szCs w:val="22"/>
              </w:rPr>
              <w:t>м</w:t>
            </w:r>
            <w:proofErr w:type="gramEnd"/>
            <w:r w:rsidRPr="005E616D">
              <w:rPr>
                <w:sz w:val="22"/>
                <w:szCs w:val="22"/>
              </w:rPr>
              <w:t xml:space="preserve"> 3</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Площадь встроенных, встроенно-пристроенных и пристроенных помещений</w:t>
            </w:r>
          </w:p>
        </w:tc>
        <w:tc>
          <w:tcPr>
            <w:tcW w:w="1985" w:type="dxa"/>
          </w:tcPr>
          <w:p w:rsidR="005E616D" w:rsidRPr="005E616D" w:rsidRDefault="005E616D" w:rsidP="005E616D">
            <w:pPr>
              <w:overflowPunct w:val="0"/>
              <w:autoSpaceDE w:val="0"/>
              <w:autoSpaceDN w:val="0"/>
              <w:adjustRightInd w:val="0"/>
              <w:textAlignment w:val="baseline"/>
              <w:rPr>
                <w:sz w:val="22"/>
                <w:szCs w:val="22"/>
              </w:rPr>
            </w:pPr>
            <w:proofErr w:type="gramStart"/>
            <w:r w:rsidRPr="005E616D">
              <w:rPr>
                <w:sz w:val="22"/>
                <w:szCs w:val="22"/>
              </w:rPr>
              <w:t>м</w:t>
            </w:r>
            <w:proofErr w:type="gramEnd"/>
            <w:r w:rsidRPr="005E616D">
              <w:rPr>
                <w:sz w:val="22"/>
                <w:szCs w:val="22"/>
              </w:rPr>
              <w:t xml:space="preserve"> 2</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Общая площадь жилых помещени</w:t>
            </w:r>
            <w:proofErr w:type="gramStart"/>
            <w:r w:rsidRPr="005E616D">
              <w:rPr>
                <w:sz w:val="22"/>
                <w:szCs w:val="22"/>
              </w:rPr>
              <w:t>й(</w:t>
            </w:r>
            <w:proofErr w:type="gramEnd"/>
            <w:r w:rsidRPr="005E616D">
              <w:rPr>
                <w:sz w:val="22"/>
                <w:szCs w:val="22"/>
              </w:rPr>
              <w:t>за исключением бланков</w:t>
            </w:r>
          </w:p>
        </w:tc>
        <w:tc>
          <w:tcPr>
            <w:tcW w:w="1985" w:type="dxa"/>
          </w:tcPr>
          <w:p w:rsidR="005E616D" w:rsidRPr="005E616D" w:rsidRDefault="005E616D" w:rsidP="005E616D">
            <w:pPr>
              <w:overflowPunct w:val="0"/>
              <w:autoSpaceDE w:val="0"/>
              <w:autoSpaceDN w:val="0"/>
              <w:adjustRightInd w:val="0"/>
              <w:textAlignment w:val="baseline"/>
              <w:rPr>
                <w:sz w:val="22"/>
                <w:szCs w:val="22"/>
              </w:rPr>
            </w:pPr>
            <w:proofErr w:type="gramStart"/>
            <w:r w:rsidRPr="005E616D">
              <w:rPr>
                <w:sz w:val="22"/>
                <w:szCs w:val="22"/>
              </w:rPr>
              <w:t>м</w:t>
            </w:r>
            <w:proofErr w:type="gramEnd"/>
            <w:r w:rsidRPr="005E616D">
              <w:rPr>
                <w:sz w:val="22"/>
                <w:szCs w:val="22"/>
              </w:rPr>
              <w:t xml:space="preserve"> 2</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Количество квартир - всего</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в том числе:</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1-комнотные</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2- двухкомнатные</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3-комнатные</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4-комнатные</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5-комнатные</w:t>
            </w:r>
          </w:p>
        </w:tc>
        <w:tc>
          <w:tcPr>
            <w:tcW w:w="1985"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шт.</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шт.</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 xml:space="preserve">шт. </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шт.</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шт.</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шт.</w:t>
            </w:r>
          </w:p>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шт.</w:t>
            </w: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 xml:space="preserve">Общая площадь жилых помещений (с учетом балконов, </w:t>
            </w:r>
            <w:proofErr w:type="spellStart"/>
            <w:r w:rsidRPr="005E616D">
              <w:rPr>
                <w:sz w:val="22"/>
                <w:szCs w:val="22"/>
              </w:rPr>
              <w:t>лоджий</w:t>
            </w:r>
            <w:proofErr w:type="gramStart"/>
            <w:r w:rsidRPr="005E616D">
              <w:rPr>
                <w:sz w:val="22"/>
                <w:szCs w:val="22"/>
              </w:rPr>
              <w:t>,в</w:t>
            </w:r>
            <w:proofErr w:type="gramEnd"/>
            <w:r w:rsidRPr="005E616D">
              <w:rPr>
                <w:sz w:val="22"/>
                <w:szCs w:val="22"/>
              </w:rPr>
              <w:t>еранд</w:t>
            </w:r>
            <w:proofErr w:type="spellEnd"/>
            <w:r w:rsidRPr="005E616D">
              <w:rPr>
                <w:sz w:val="22"/>
                <w:szCs w:val="22"/>
              </w:rPr>
              <w:t xml:space="preserve"> и террас)</w:t>
            </w:r>
          </w:p>
        </w:tc>
        <w:tc>
          <w:tcPr>
            <w:tcW w:w="1985"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м</w:t>
            </w:r>
            <w:proofErr w:type="gramStart"/>
            <w:r w:rsidRPr="005E616D">
              <w:rPr>
                <w:sz w:val="22"/>
                <w:szCs w:val="22"/>
              </w:rPr>
              <w:t>2</w:t>
            </w:r>
            <w:proofErr w:type="gramEnd"/>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Материал фундамента</w:t>
            </w:r>
          </w:p>
        </w:tc>
        <w:tc>
          <w:tcPr>
            <w:tcW w:w="1985" w:type="dxa"/>
          </w:tcPr>
          <w:p w:rsidR="005E616D" w:rsidRPr="005E616D" w:rsidRDefault="005E616D" w:rsidP="005E616D">
            <w:pPr>
              <w:overflowPunct w:val="0"/>
              <w:autoSpaceDE w:val="0"/>
              <w:autoSpaceDN w:val="0"/>
              <w:adjustRightInd w:val="0"/>
              <w:textAlignment w:val="baseline"/>
              <w:rPr>
                <w:sz w:val="22"/>
                <w:szCs w:val="22"/>
              </w:rPr>
            </w:pP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Материал стен</w:t>
            </w:r>
          </w:p>
        </w:tc>
        <w:tc>
          <w:tcPr>
            <w:tcW w:w="1985" w:type="dxa"/>
          </w:tcPr>
          <w:p w:rsidR="005E616D" w:rsidRPr="005E616D" w:rsidRDefault="005E616D" w:rsidP="005E616D">
            <w:pPr>
              <w:overflowPunct w:val="0"/>
              <w:autoSpaceDE w:val="0"/>
              <w:autoSpaceDN w:val="0"/>
              <w:adjustRightInd w:val="0"/>
              <w:textAlignment w:val="baseline"/>
              <w:rPr>
                <w:sz w:val="22"/>
                <w:szCs w:val="22"/>
              </w:rPr>
            </w:pP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Материал перекрытий</w:t>
            </w:r>
          </w:p>
        </w:tc>
        <w:tc>
          <w:tcPr>
            <w:tcW w:w="1985" w:type="dxa"/>
          </w:tcPr>
          <w:p w:rsidR="005E616D" w:rsidRPr="005E616D" w:rsidRDefault="005E616D" w:rsidP="005E616D">
            <w:pPr>
              <w:overflowPunct w:val="0"/>
              <w:autoSpaceDE w:val="0"/>
              <w:autoSpaceDN w:val="0"/>
              <w:adjustRightInd w:val="0"/>
              <w:textAlignment w:val="baseline"/>
              <w:rPr>
                <w:sz w:val="22"/>
                <w:szCs w:val="22"/>
              </w:rPr>
            </w:pP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r w:rsidR="005E616D" w:rsidRPr="005E616D" w:rsidTr="005E616D">
        <w:tc>
          <w:tcPr>
            <w:tcW w:w="4077" w:type="dxa"/>
          </w:tcPr>
          <w:p w:rsidR="005E616D" w:rsidRPr="005E616D" w:rsidRDefault="005E616D" w:rsidP="005E616D">
            <w:pPr>
              <w:overflowPunct w:val="0"/>
              <w:autoSpaceDE w:val="0"/>
              <w:autoSpaceDN w:val="0"/>
              <w:adjustRightInd w:val="0"/>
              <w:textAlignment w:val="baseline"/>
              <w:rPr>
                <w:sz w:val="22"/>
                <w:szCs w:val="22"/>
              </w:rPr>
            </w:pPr>
            <w:r w:rsidRPr="005E616D">
              <w:rPr>
                <w:sz w:val="22"/>
                <w:szCs w:val="22"/>
              </w:rPr>
              <w:t>Материалы кровли</w:t>
            </w:r>
          </w:p>
        </w:tc>
        <w:tc>
          <w:tcPr>
            <w:tcW w:w="1985" w:type="dxa"/>
          </w:tcPr>
          <w:p w:rsidR="005E616D" w:rsidRPr="005E616D" w:rsidRDefault="005E616D" w:rsidP="005E616D">
            <w:pPr>
              <w:overflowPunct w:val="0"/>
              <w:autoSpaceDE w:val="0"/>
              <w:autoSpaceDN w:val="0"/>
              <w:adjustRightInd w:val="0"/>
              <w:textAlignment w:val="baseline"/>
              <w:rPr>
                <w:sz w:val="22"/>
                <w:szCs w:val="22"/>
              </w:rPr>
            </w:pPr>
          </w:p>
        </w:tc>
        <w:tc>
          <w:tcPr>
            <w:tcW w:w="1843" w:type="dxa"/>
          </w:tcPr>
          <w:p w:rsidR="005E616D" w:rsidRPr="005E616D" w:rsidRDefault="005E616D" w:rsidP="005E616D">
            <w:pPr>
              <w:overflowPunct w:val="0"/>
              <w:autoSpaceDE w:val="0"/>
              <w:autoSpaceDN w:val="0"/>
              <w:adjustRightInd w:val="0"/>
              <w:textAlignment w:val="baseline"/>
              <w:rPr>
                <w:sz w:val="22"/>
                <w:szCs w:val="22"/>
              </w:rPr>
            </w:pPr>
          </w:p>
        </w:tc>
        <w:tc>
          <w:tcPr>
            <w:tcW w:w="1809" w:type="dxa"/>
          </w:tcPr>
          <w:p w:rsidR="005E616D" w:rsidRPr="005E616D" w:rsidRDefault="005E616D" w:rsidP="005E616D">
            <w:pPr>
              <w:overflowPunct w:val="0"/>
              <w:autoSpaceDE w:val="0"/>
              <w:autoSpaceDN w:val="0"/>
              <w:adjustRightInd w:val="0"/>
              <w:textAlignment w:val="baseline"/>
              <w:rPr>
                <w:sz w:val="22"/>
                <w:szCs w:val="22"/>
              </w:rPr>
            </w:pPr>
          </w:p>
        </w:tc>
      </w:tr>
    </w:tbl>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9.  На  объекте  установлено  предусмотренное  проектом  оборудование </w:t>
      </w:r>
      <w:proofErr w:type="gramStart"/>
      <w:r w:rsidRPr="005E616D">
        <w:rPr>
          <w:sz w:val="24"/>
          <w:szCs w:val="24"/>
        </w:rPr>
        <w:t>в</w:t>
      </w:r>
      <w:proofErr w:type="gramEnd"/>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количестве</w:t>
      </w:r>
      <w:proofErr w:type="gramEnd"/>
      <w:r w:rsidRPr="005E616D">
        <w:rPr>
          <w:sz w:val="24"/>
          <w:szCs w:val="24"/>
        </w:rPr>
        <w:t xml:space="preserve">  согласно  актам о его приемке после индивидуального испытания и</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комплексного  опробования  (перечень указанных  актов приведен в приложении</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10  Внешние  наружные  коммуникации холодного и горячего водоснабжения,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канализации,   теплоснабжения,   газоснабжения,   энергоснабжения  и  связи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обеспечивают  нормальную  эксплуатацию  объекта  и </w:t>
      </w:r>
      <w:proofErr w:type="gramStart"/>
      <w:r w:rsidRPr="005E616D">
        <w:rPr>
          <w:sz w:val="24"/>
          <w:szCs w:val="24"/>
        </w:rPr>
        <w:t>приняты</w:t>
      </w:r>
      <w:proofErr w:type="gramEnd"/>
      <w:r w:rsidRPr="005E616D">
        <w:rPr>
          <w:sz w:val="24"/>
          <w:szCs w:val="24"/>
        </w:rPr>
        <w:t xml:space="preserve"> пользователями -</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городскими  эксплуатационными организациями (перечень справок пользователей</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городских эксплуатационных организаций </w:t>
      </w:r>
      <w:proofErr w:type="gramStart"/>
      <w:r w:rsidRPr="005E616D">
        <w:rPr>
          <w:sz w:val="24"/>
          <w:szCs w:val="24"/>
        </w:rPr>
        <w:t>приведен</w:t>
      </w:r>
      <w:proofErr w:type="gramEnd"/>
      <w:r w:rsidRPr="005E616D">
        <w:rPr>
          <w:sz w:val="24"/>
          <w:szCs w:val="24"/>
        </w:rPr>
        <w:t xml:space="preserve"> в приложении 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11. Работы по озеленению, устройству верхнего покрытия подъездных дорог</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к  зданию, тротуаров, хозяйственных, игровых и спортивных площадок, а также</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отделке элементов фасадов зданий должны быть выполнены (при переносе сроков</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выполнения работ):</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1320"/>
        <w:gridCol w:w="2040"/>
        <w:gridCol w:w="2040"/>
      </w:tblGrid>
      <w:tr w:rsidR="005E616D" w:rsidRPr="005E616D" w:rsidTr="005E616D">
        <w:trPr>
          <w:trHeight w:val="400"/>
          <w:tblCellSpacing w:w="5" w:type="nil"/>
        </w:trPr>
        <w:tc>
          <w:tcPr>
            <w:tcW w:w="39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Работы             </w:t>
            </w:r>
          </w:p>
        </w:tc>
        <w:tc>
          <w:tcPr>
            <w:tcW w:w="13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измерения</w:t>
            </w:r>
          </w:p>
        </w:tc>
        <w:tc>
          <w:tcPr>
            <w:tcW w:w="20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Объем работ  </w:t>
            </w:r>
          </w:p>
        </w:tc>
        <w:tc>
          <w:tcPr>
            <w:tcW w:w="20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Срок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выполнения   </w:t>
            </w: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1               </w:t>
            </w: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2    </w:t>
            </w: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3       </w:t>
            </w: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4       </w:t>
            </w: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12. Стоимость объекта по утвержденной проектно-сметной документации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Всего ______________________________________________________ руб. ____ коп.</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 том числе: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стоимость строительно-монтажных работ _________________________ руб. ____ коп.</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стоимость оборудования, инструмента и инвентаря 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 руб. ____ коп.</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13. Стоимость принимаемых основных фондов 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 руб. ____ коп.</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 том числе: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стоимость строительно-монтажных работ 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 руб. ____ коп.</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стоимость оборудования, инструмента и инвентаря 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 руб. ____ коп.</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14.    Неотъемлемой   составной   частью   настоящего   акта   является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документация,  перечень  которой  приведен в приложении _______________________ </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 соответствии с приложением 3 Временного положения).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15. Дополнительные условия 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пункт  заполняется  при  совмещении  приемки  с  вводом объекта в действие,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приемке  "под  ключ",  при частичном вводе в действие или приемке, в случае</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совмещения функций заказчика и исполнителя работ.</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Объект сдал _________________  ______________  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должность          подпись        расшифровка подписи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Объект принял ________________  ______________  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должность          подпись        расшифровка подписи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Исполнитель работ                    Заказчик</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(генеральный подрядчик,</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подрядчик)</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Примечание:  В  случаях,  когда функции заказчика и исполнителя работ -</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подрядчика   выполняются   одним   лицом,   состав   подписей  определяется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инвестором.</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jc w:val="right"/>
        <w:outlineLvl w:val="1"/>
        <w:rPr>
          <w:sz w:val="24"/>
          <w:szCs w:val="24"/>
        </w:rPr>
      </w:pPr>
      <w:bookmarkStart w:id="33" w:name="Par1132"/>
      <w:bookmarkEnd w:id="33"/>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sidRPr="005E616D">
        <w:rPr>
          <w:sz w:val="24"/>
          <w:szCs w:val="24"/>
        </w:rPr>
        <w:lastRenderedPageBreak/>
        <w:t>Приложение 5</w:t>
      </w:r>
    </w:p>
    <w:p w:rsidR="005E616D" w:rsidRPr="005E616D" w:rsidRDefault="005E616D" w:rsidP="005E616D">
      <w:pPr>
        <w:widowControl w:val="0"/>
        <w:autoSpaceDE w:val="0"/>
        <w:autoSpaceDN w:val="0"/>
        <w:adjustRightInd w:val="0"/>
        <w:jc w:val="right"/>
        <w:rPr>
          <w:sz w:val="24"/>
          <w:szCs w:val="24"/>
        </w:rPr>
      </w:pPr>
      <w:r w:rsidRPr="005E616D">
        <w:rPr>
          <w:sz w:val="24"/>
          <w:szCs w:val="24"/>
        </w:rPr>
        <w:t>к Административному регламенту</w:t>
      </w:r>
    </w:p>
    <w:p w:rsidR="005E616D" w:rsidRPr="005E616D" w:rsidRDefault="005E616D" w:rsidP="005E616D">
      <w:pPr>
        <w:widowControl w:val="0"/>
        <w:autoSpaceDE w:val="0"/>
        <w:autoSpaceDN w:val="0"/>
        <w:adjustRightInd w:val="0"/>
        <w:jc w:val="right"/>
        <w:rPr>
          <w:sz w:val="24"/>
          <w:szCs w:val="24"/>
        </w:rPr>
      </w:pPr>
      <w:r w:rsidRPr="005E616D">
        <w:rPr>
          <w:sz w:val="24"/>
          <w:szCs w:val="24"/>
        </w:rPr>
        <w:t xml:space="preserve">администрации </w:t>
      </w:r>
      <w:proofErr w:type="spellStart"/>
      <w:r w:rsidR="008E245E">
        <w:rPr>
          <w:sz w:val="24"/>
          <w:szCs w:val="24"/>
        </w:rPr>
        <w:t>Чадукасинского</w:t>
      </w:r>
      <w:proofErr w:type="spellEnd"/>
      <w:r w:rsidR="008E245E">
        <w:rPr>
          <w:sz w:val="24"/>
          <w:szCs w:val="24"/>
        </w:rPr>
        <w:t xml:space="preserve"> сельского поселения</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overflowPunct w:val="0"/>
        <w:autoSpaceDE w:val="0"/>
        <w:autoSpaceDN w:val="0"/>
        <w:adjustRightInd w:val="0"/>
        <w:jc w:val="center"/>
        <w:textAlignment w:val="baseline"/>
        <w:rPr>
          <w:sz w:val="24"/>
          <w:szCs w:val="24"/>
        </w:rPr>
      </w:pPr>
      <w:bookmarkStart w:id="34" w:name="Par1136"/>
      <w:bookmarkEnd w:id="34"/>
      <w:r w:rsidRPr="005E616D">
        <w:rPr>
          <w:sz w:val="24"/>
          <w:szCs w:val="24"/>
        </w:rPr>
        <w:t>Акт</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 xml:space="preserve">о соответствии </w:t>
      </w:r>
      <w:proofErr w:type="gramStart"/>
      <w:r w:rsidRPr="005E616D">
        <w:rPr>
          <w:sz w:val="24"/>
          <w:szCs w:val="24"/>
        </w:rPr>
        <w:t>построенного</w:t>
      </w:r>
      <w:proofErr w:type="gramEnd"/>
      <w:r w:rsidRPr="005E616D">
        <w:rPr>
          <w:sz w:val="24"/>
          <w:szCs w:val="24"/>
        </w:rPr>
        <w:t>, реконструированного</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объекта капитального строительства требованиям</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технических регламентов (норм и правил)</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 _________ 20___ г.</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  Представитель  (представители) лица, осуществляющего строительство,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реконструкцию 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(застройщик либо привлекаемое застройщиком или заказчиком</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 основании договора физическое или юридическое лицо,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соответствующее</w:t>
      </w:r>
      <w:proofErr w:type="gramEnd"/>
      <w:r w:rsidRPr="005E616D">
        <w:rPr>
          <w:sz w:val="24"/>
          <w:szCs w:val="24"/>
        </w:rPr>
        <w:t xml:space="preserve"> требованиям законодательства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Российской Федерации, предъявляемым к лицам,</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осуществляющим</w:t>
      </w:r>
      <w:proofErr w:type="gramEnd"/>
      <w:r w:rsidRPr="005E616D">
        <w:rPr>
          <w:sz w:val="24"/>
          <w:szCs w:val="24"/>
        </w:rPr>
        <w:t xml:space="preserve"> строительство)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(организация, должность, Ф.И.О.)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Руководствуясь   исполнительной   и   производственной   документацией,</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составил  настоящий  акт  по  </w:t>
      </w:r>
      <w:proofErr w:type="gramStart"/>
      <w:r w:rsidRPr="005E616D">
        <w:rPr>
          <w:sz w:val="24"/>
          <w:szCs w:val="24"/>
        </w:rPr>
        <w:t>законченному</w:t>
      </w:r>
      <w:proofErr w:type="gramEnd"/>
      <w:r w:rsidRPr="005E616D">
        <w:rPr>
          <w:sz w:val="24"/>
          <w:szCs w:val="24"/>
        </w:rPr>
        <w:t xml:space="preserve">  строительством,  реконструкцией</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2. Строительство, реконструкция осуществлялось подрядчиком, выполнявшим</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(указать вид работ)</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и его субподрядными организациями 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организации)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выполнявшими 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(указать виды работ)</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3.  Проектная  документация на строительство, реконструкцию разработана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проектной организацией 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w:t>
      </w:r>
      <w:proofErr w:type="gramStart"/>
      <w:r w:rsidRPr="005E616D">
        <w:rPr>
          <w:sz w:val="24"/>
          <w:szCs w:val="24"/>
        </w:rPr>
        <w:t>проектной</w:t>
      </w:r>
      <w:proofErr w:type="gramEnd"/>
      <w:r w:rsidRPr="005E616D">
        <w:rPr>
          <w:sz w:val="24"/>
          <w:szCs w:val="24"/>
        </w:rPr>
        <w:t xml:space="preserve"> организаций)</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4. Разрешение на строительство объекта 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(номер, дата выдачи)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5. Строительство осуществлено по проекту 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(серия, шифр проекта)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утвержденному 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 утверждавшего проект, дата)</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6 </w:t>
      </w:r>
      <w:hyperlink w:anchor="Par1241" w:history="1">
        <w:r w:rsidRPr="005E616D">
          <w:rPr>
            <w:color w:val="0000FF"/>
            <w:sz w:val="24"/>
            <w:szCs w:val="24"/>
          </w:rPr>
          <w:t>&lt;*&gt;</w:t>
        </w:r>
      </w:hyperlink>
      <w:r w:rsidRPr="005E616D">
        <w:rPr>
          <w:sz w:val="24"/>
          <w:szCs w:val="24"/>
        </w:rPr>
        <w:t xml:space="preserve">. По объекту </w:t>
      </w:r>
      <w:proofErr w:type="gramStart"/>
      <w:r w:rsidRPr="005E616D">
        <w:rPr>
          <w:sz w:val="24"/>
          <w:szCs w:val="24"/>
        </w:rPr>
        <w:t>выполнена</w:t>
      </w:r>
      <w:proofErr w:type="gramEnd"/>
      <w:r w:rsidRPr="005E616D">
        <w:rPr>
          <w:sz w:val="24"/>
          <w:szCs w:val="24"/>
        </w:rPr>
        <w:t xml:space="preserve"> следующая производственная и исполнительная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документация</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2160"/>
        <w:gridCol w:w="2160"/>
      </w:tblGrid>
      <w:tr w:rsidR="005E616D" w:rsidRPr="005E616D" w:rsidTr="005E616D">
        <w:trPr>
          <w:tblCellSpacing w:w="5" w:type="nil"/>
        </w:trPr>
        <w:tc>
          <w:tcPr>
            <w:tcW w:w="49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Наименование документа         </w:t>
            </w:r>
          </w:p>
        </w:tc>
        <w:tc>
          <w:tcPr>
            <w:tcW w:w="21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Дата составления</w:t>
            </w:r>
          </w:p>
        </w:tc>
        <w:tc>
          <w:tcPr>
            <w:tcW w:w="21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Примечание   </w:t>
            </w:r>
          </w:p>
        </w:tc>
      </w:tr>
      <w:tr w:rsidR="005E616D" w:rsidRPr="005E616D" w:rsidTr="005E616D">
        <w:trPr>
          <w:tblCellSpacing w:w="5" w:type="nil"/>
        </w:trPr>
        <w:tc>
          <w:tcPr>
            <w:tcW w:w="49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1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1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7  </w:t>
      </w:r>
      <w:hyperlink w:anchor="Par1241" w:history="1">
        <w:r w:rsidRPr="005E616D">
          <w:rPr>
            <w:color w:val="0000FF"/>
            <w:sz w:val="24"/>
            <w:szCs w:val="24"/>
          </w:rPr>
          <w:t>&lt;*&gt;</w:t>
        </w:r>
      </w:hyperlink>
      <w:r w:rsidRPr="005E616D">
        <w:rPr>
          <w:sz w:val="24"/>
          <w:szCs w:val="24"/>
        </w:rPr>
        <w:t>.  Установленное  на объекте оборудование соответствует проекту 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принято  после  индивидуальных испытаний и комплексных опробований согласно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актам.</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2160"/>
        <w:gridCol w:w="2160"/>
      </w:tblGrid>
      <w:tr w:rsidR="005E616D" w:rsidRPr="005E616D" w:rsidTr="005E616D">
        <w:trPr>
          <w:tblCellSpacing w:w="5" w:type="nil"/>
        </w:trPr>
        <w:tc>
          <w:tcPr>
            <w:tcW w:w="49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Наименование документа         </w:t>
            </w:r>
          </w:p>
        </w:tc>
        <w:tc>
          <w:tcPr>
            <w:tcW w:w="21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Дата составления</w:t>
            </w:r>
          </w:p>
        </w:tc>
        <w:tc>
          <w:tcPr>
            <w:tcW w:w="21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Примечание   </w:t>
            </w:r>
          </w:p>
        </w:tc>
      </w:tr>
      <w:tr w:rsidR="005E616D" w:rsidRPr="005E616D" w:rsidTr="005E616D">
        <w:trPr>
          <w:tblCellSpacing w:w="5" w:type="nil"/>
        </w:trPr>
        <w:tc>
          <w:tcPr>
            <w:tcW w:w="49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1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1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8.  Сезонные  работы (при переносе сроков их выполнения) по озеленению,</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устройству   верхнего  покрытия  подъездных  путей  к  зданиям,  тротуаров,</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хозяйственных,  игровых  и  спортивных  площадок, а также отделке элементов</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фасадов  зданий  должны  быть  выполнены и сданы инвестору (пользователю) </w:t>
      </w:r>
      <w:proofErr w:type="gramStart"/>
      <w:r w:rsidRPr="005E616D">
        <w:rPr>
          <w:sz w:val="24"/>
          <w:szCs w:val="24"/>
        </w:rPr>
        <w:t>в</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установленном нормами </w:t>
      </w:r>
      <w:proofErr w:type="gramStart"/>
      <w:r w:rsidRPr="005E616D">
        <w:rPr>
          <w:sz w:val="24"/>
          <w:szCs w:val="24"/>
        </w:rPr>
        <w:t>порядке</w:t>
      </w:r>
      <w:proofErr w:type="gramEnd"/>
      <w:r w:rsidRPr="005E616D">
        <w:rPr>
          <w:sz w:val="24"/>
          <w:szCs w:val="24"/>
        </w:rPr>
        <w:t xml:space="preserve"> в следующие сроки:</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1320"/>
        <w:gridCol w:w="2040"/>
        <w:gridCol w:w="2040"/>
      </w:tblGrid>
      <w:tr w:rsidR="005E616D" w:rsidRPr="005E616D" w:rsidTr="005E616D">
        <w:trPr>
          <w:trHeight w:val="400"/>
          <w:tblCellSpacing w:w="5" w:type="nil"/>
        </w:trPr>
        <w:tc>
          <w:tcPr>
            <w:tcW w:w="39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Виды работ           </w:t>
            </w:r>
          </w:p>
        </w:tc>
        <w:tc>
          <w:tcPr>
            <w:tcW w:w="13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измерения</w:t>
            </w:r>
          </w:p>
        </w:tc>
        <w:tc>
          <w:tcPr>
            <w:tcW w:w="20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Объем работ  </w:t>
            </w:r>
          </w:p>
        </w:tc>
        <w:tc>
          <w:tcPr>
            <w:tcW w:w="20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Срок выполнения</w:t>
            </w:r>
          </w:p>
        </w:tc>
      </w:tr>
      <w:tr w:rsidR="005E616D" w:rsidRPr="005E616D" w:rsidTr="005E616D">
        <w:trPr>
          <w:tblCellSpacing w:w="5" w:type="nil"/>
        </w:trPr>
        <w:tc>
          <w:tcPr>
            <w:tcW w:w="39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20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9. Дополнительные сведения 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 основании указанных сведений объект капитального строительства 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выполнен  в  соответствии  с  требованиями  технических регламентов (норм и</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правил.</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Приложения: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2.</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Представители лица,</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осуществляющего</w:t>
      </w:r>
      <w:proofErr w:type="gramEnd"/>
      <w:r w:rsidRPr="005E616D">
        <w:rPr>
          <w:sz w:val="24"/>
          <w:szCs w:val="24"/>
        </w:rPr>
        <w:t xml:space="preserve"> строительство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(подписи, Ф.И.О.)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М.П.</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lastRenderedPageBreak/>
        <w:t xml:space="preserve">    --------------------------------</w:t>
      </w:r>
    </w:p>
    <w:p w:rsidR="005E616D" w:rsidRPr="005E616D" w:rsidRDefault="005E616D" w:rsidP="005E616D">
      <w:pPr>
        <w:overflowPunct w:val="0"/>
        <w:autoSpaceDE w:val="0"/>
        <w:autoSpaceDN w:val="0"/>
        <w:adjustRightInd w:val="0"/>
        <w:textAlignment w:val="baseline"/>
        <w:rPr>
          <w:sz w:val="24"/>
          <w:szCs w:val="24"/>
        </w:rPr>
      </w:pPr>
      <w:bookmarkStart w:id="35" w:name="Par1241"/>
      <w:bookmarkEnd w:id="35"/>
      <w:r w:rsidRPr="005E616D">
        <w:rPr>
          <w:sz w:val="24"/>
          <w:szCs w:val="24"/>
        </w:rPr>
        <w:t xml:space="preserve">    &lt;*&gt;   -  пункт  заполняется  по  объектам  капитального  строительства,</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которые</w:t>
      </w:r>
      <w:proofErr w:type="gramEnd"/>
      <w:r w:rsidRPr="005E616D">
        <w:rPr>
          <w:sz w:val="24"/>
          <w:szCs w:val="24"/>
        </w:rPr>
        <w:t xml:space="preserve"> не подлежат государственному строительному надзору в соответствии с</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требованиями  </w:t>
      </w:r>
      <w:hyperlink r:id="rId15" w:history="1">
        <w:r w:rsidRPr="005E616D">
          <w:rPr>
            <w:color w:val="0000FF"/>
            <w:sz w:val="24"/>
            <w:szCs w:val="24"/>
          </w:rPr>
          <w:t>п.  1  статьи 54</w:t>
        </w:r>
      </w:hyperlink>
      <w:r w:rsidRPr="005E616D">
        <w:rPr>
          <w:sz w:val="24"/>
          <w:szCs w:val="24"/>
        </w:rPr>
        <w:t xml:space="preserve"> Градостроительного кодекса РФ, и в отношении</w:t>
      </w:r>
    </w:p>
    <w:p w:rsidR="005E616D" w:rsidRPr="005E616D" w:rsidRDefault="005E616D" w:rsidP="005E616D">
      <w:pPr>
        <w:overflowPunct w:val="0"/>
        <w:autoSpaceDE w:val="0"/>
        <w:autoSpaceDN w:val="0"/>
        <w:adjustRightInd w:val="0"/>
        <w:textAlignment w:val="baseline"/>
        <w:rPr>
          <w:sz w:val="24"/>
          <w:szCs w:val="24"/>
        </w:rPr>
      </w:pPr>
      <w:proofErr w:type="gramStart"/>
      <w:r w:rsidRPr="005E616D">
        <w:rPr>
          <w:sz w:val="24"/>
          <w:szCs w:val="24"/>
        </w:rPr>
        <w:t>которых</w:t>
      </w:r>
      <w:proofErr w:type="gramEnd"/>
      <w:r w:rsidRPr="005E616D">
        <w:rPr>
          <w:sz w:val="24"/>
          <w:szCs w:val="24"/>
        </w:rPr>
        <w:t xml:space="preserve">  не  требуется  оформление  заключения о соответствии построенного,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реконструированного,  отремонтированного объекта капитального строительства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требованиям   технических   регламентов   (норм   и   правил)  и  </w:t>
      </w:r>
      <w:proofErr w:type="gramStart"/>
      <w:r w:rsidRPr="005E616D">
        <w:rPr>
          <w:sz w:val="24"/>
          <w:szCs w:val="24"/>
        </w:rPr>
        <w:t>проектной</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документации.</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jc w:val="right"/>
        <w:outlineLvl w:val="1"/>
        <w:rPr>
          <w:sz w:val="24"/>
          <w:szCs w:val="24"/>
        </w:rPr>
      </w:pPr>
      <w:bookmarkStart w:id="36" w:name="Par1253"/>
      <w:bookmarkEnd w:id="36"/>
      <w:r w:rsidRPr="005E616D">
        <w:rPr>
          <w:sz w:val="24"/>
          <w:szCs w:val="24"/>
        </w:rPr>
        <w:lastRenderedPageBreak/>
        <w:t>Приложение 6</w:t>
      </w:r>
    </w:p>
    <w:p w:rsidR="005E616D" w:rsidRPr="005E616D" w:rsidRDefault="005E616D" w:rsidP="005E616D">
      <w:pPr>
        <w:widowControl w:val="0"/>
        <w:autoSpaceDE w:val="0"/>
        <w:autoSpaceDN w:val="0"/>
        <w:adjustRightInd w:val="0"/>
        <w:jc w:val="right"/>
        <w:rPr>
          <w:sz w:val="24"/>
          <w:szCs w:val="24"/>
        </w:rPr>
      </w:pPr>
      <w:r w:rsidRPr="005E616D">
        <w:rPr>
          <w:sz w:val="24"/>
          <w:szCs w:val="24"/>
        </w:rPr>
        <w:t>к Административному регламенту</w:t>
      </w:r>
    </w:p>
    <w:p w:rsidR="005E616D" w:rsidRPr="005E616D" w:rsidRDefault="005E616D" w:rsidP="005E616D">
      <w:pPr>
        <w:widowControl w:val="0"/>
        <w:autoSpaceDE w:val="0"/>
        <w:autoSpaceDN w:val="0"/>
        <w:adjustRightInd w:val="0"/>
        <w:jc w:val="right"/>
        <w:rPr>
          <w:sz w:val="24"/>
          <w:szCs w:val="24"/>
        </w:rPr>
      </w:pPr>
      <w:r w:rsidRPr="005E616D">
        <w:rPr>
          <w:sz w:val="24"/>
          <w:szCs w:val="24"/>
        </w:rPr>
        <w:t xml:space="preserve">администрации </w:t>
      </w:r>
      <w:proofErr w:type="spellStart"/>
      <w:r w:rsidR="00CC71AC">
        <w:rPr>
          <w:sz w:val="24"/>
          <w:szCs w:val="24"/>
        </w:rPr>
        <w:t>Чадукасинского</w:t>
      </w:r>
      <w:proofErr w:type="spellEnd"/>
      <w:r w:rsidR="00CC71AC">
        <w:rPr>
          <w:sz w:val="24"/>
          <w:szCs w:val="24"/>
        </w:rPr>
        <w:t xml:space="preserve"> сельского поселения</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overflowPunct w:val="0"/>
        <w:autoSpaceDE w:val="0"/>
        <w:autoSpaceDN w:val="0"/>
        <w:adjustRightInd w:val="0"/>
        <w:jc w:val="center"/>
        <w:textAlignment w:val="baseline"/>
        <w:rPr>
          <w:sz w:val="24"/>
          <w:szCs w:val="24"/>
        </w:rPr>
      </w:pPr>
      <w:bookmarkStart w:id="37" w:name="Par1257"/>
      <w:bookmarkEnd w:id="37"/>
      <w:r w:rsidRPr="005E616D">
        <w:rPr>
          <w:sz w:val="24"/>
          <w:szCs w:val="24"/>
        </w:rPr>
        <w:t>Акт</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 xml:space="preserve">о соответствии параметров </w:t>
      </w:r>
      <w:proofErr w:type="gramStart"/>
      <w:r w:rsidRPr="005E616D">
        <w:rPr>
          <w:sz w:val="24"/>
          <w:szCs w:val="24"/>
        </w:rPr>
        <w:t>построенного</w:t>
      </w:r>
      <w:proofErr w:type="gramEnd"/>
      <w:r w:rsidRPr="005E616D">
        <w:rPr>
          <w:sz w:val="24"/>
          <w:szCs w:val="24"/>
        </w:rPr>
        <w:t>,</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реконструированного объекта капитального строительства</w:t>
      </w:r>
    </w:p>
    <w:p w:rsidR="005E616D" w:rsidRPr="005E616D" w:rsidRDefault="005E616D" w:rsidP="005E616D">
      <w:pPr>
        <w:overflowPunct w:val="0"/>
        <w:autoSpaceDE w:val="0"/>
        <w:autoSpaceDN w:val="0"/>
        <w:adjustRightInd w:val="0"/>
        <w:jc w:val="center"/>
        <w:textAlignment w:val="baseline"/>
        <w:rPr>
          <w:sz w:val="24"/>
          <w:szCs w:val="24"/>
        </w:rPr>
      </w:pPr>
      <w:r w:rsidRPr="005E616D">
        <w:rPr>
          <w:sz w:val="24"/>
          <w:szCs w:val="24"/>
        </w:rPr>
        <w:t>проектной документации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 _________ 20___ г.</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 Застройщик 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(организация, должность, Ф.И.О.)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лицо, осуществляющее строительство (подрядчик) 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(организация, должность, Ф.И.О.)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лицо, осуществляющее строительный контроль 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(организация, должность, Ф.И.О.)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2.  Проектная  документация на строительство, реконструкцию разработана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проектной организацией 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w:t>
      </w:r>
      <w:proofErr w:type="gramStart"/>
      <w:r w:rsidRPr="005E616D">
        <w:rPr>
          <w:sz w:val="24"/>
          <w:szCs w:val="24"/>
        </w:rPr>
        <w:t>проектной</w:t>
      </w:r>
      <w:proofErr w:type="gramEnd"/>
      <w:r w:rsidRPr="005E616D">
        <w:rPr>
          <w:sz w:val="24"/>
          <w:szCs w:val="24"/>
        </w:rPr>
        <w:t xml:space="preserve"> организаций)</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Строительство осуществлено по проекту 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(серия, шифр проекта)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утвержденному 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органа, утверждавшего проект, дата)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3. Разрешение на строительство объекта 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(номер, дата выдачи)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4.   Завершенный  строительством,  реконструкцией  объект  </w:t>
      </w:r>
      <w:proofErr w:type="gramStart"/>
      <w:r w:rsidRPr="005E616D">
        <w:rPr>
          <w:sz w:val="24"/>
          <w:szCs w:val="24"/>
        </w:rPr>
        <w:t>капитального</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строительства 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имеет следующие показатели:</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1440"/>
        <w:gridCol w:w="1680"/>
        <w:gridCol w:w="1680"/>
      </w:tblGrid>
      <w:tr w:rsidR="005E616D" w:rsidRPr="005E616D" w:rsidTr="005E616D">
        <w:trPr>
          <w:trHeight w:val="400"/>
          <w:tblCellSpacing w:w="5" w:type="nil"/>
        </w:trPr>
        <w:tc>
          <w:tcPr>
            <w:tcW w:w="456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Показатель            </w:t>
            </w:r>
          </w:p>
        </w:tc>
        <w:tc>
          <w:tcPr>
            <w:tcW w:w="144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Единица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измерения</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По проекту </w:t>
            </w:r>
          </w:p>
        </w:tc>
        <w:tc>
          <w:tcPr>
            <w:tcW w:w="168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Фактически </w:t>
            </w:r>
          </w:p>
        </w:tc>
      </w:tr>
      <w:tr w:rsidR="005E616D" w:rsidRPr="005E616D" w:rsidTr="005E616D">
        <w:trPr>
          <w:tblCellSpacing w:w="5" w:type="nil"/>
        </w:trPr>
        <w:tc>
          <w:tcPr>
            <w:tcW w:w="9360" w:type="dxa"/>
            <w:gridSpan w:val="4"/>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1. Общие показатели вводимого в эксплуатацию объекта           </w:t>
            </w: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Строительный объем - всего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в том числе надземной части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куб.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Общая площадь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кв.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rHeight w:val="400"/>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Площадь       </w:t>
            </w:r>
            <w:proofErr w:type="gramStart"/>
            <w:r w:rsidRPr="005E616D">
              <w:rPr>
                <w:sz w:val="24"/>
                <w:szCs w:val="24"/>
              </w:rPr>
              <w:t>встроенно-пристроенных</w:t>
            </w:r>
            <w:proofErr w:type="gramEnd"/>
          </w:p>
          <w:p w:rsidR="005E616D" w:rsidRPr="005E616D" w:rsidRDefault="005E616D" w:rsidP="005E616D">
            <w:pPr>
              <w:widowControl w:val="0"/>
              <w:autoSpaceDE w:val="0"/>
              <w:autoSpaceDN w:val="0"/>
              <w:adjustRightInd w:val="0"/>
              <w:rPr>
                <w:sz w:val="24"/>
                <w:szCs w:val="24"/>
              </w:rPr>
            </w:pPr>
            <w:r w:rsidRPr="005E616D">
              <w:rPr>
                <w:sz w:val="24"/>
                <w:szCs w:val="24"/>
              </w:rPr>
              <w:t xml:space="preserve">помещений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кв. м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Количество этажей                   </w:t>
            </w: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штук    </w:t>
            </w: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r w:rsidR="005E616D" w:rsidRPr="005E616D" w:rsidTr="005E616D">
        <w:trPr>
          <w:tblCellSpacing w:w="5" w:type="nil"/>
        </w:trPr>
        <w:tc>
          <w:tcPr>
            <w:tcW w:w="456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44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c>
          <w:tcPr>
            <w:tcW w:w="1680" w:type="dxa"/>
            <w:tcBorders>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jc w:val="both"/>
              <w:rPr>
                <w:sz w:val="24"/>
                <w:szCs w:val="24"/>
              </w:rPr>
            </w:pPr>
          </w:p>
        </w:tc>
      </w:tr>
    </w:tbl>
    <w:p w:rsidR="005E616D" w:rsidRPr="005E616D" w:rsidRDefault="005E616D" w:rsidP="005E616D">
      <w:pPr>
        <w:widowControl w:val="0"/>
        <w:autoSpaceDE w:val="0"/>
        <w:autoSpaceDN w:val="0"/>
        <w:adjustRightInd w:val="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5. Дополнительная информация 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roofErr w:type="gramStart"/>
      <w:r w:rsidRPr="005E616D">
        <w:rPr>
          <w:sz w:val="24"/>
          <w:szCs w:val="24"/>
        </w:rPr>
        <w:t>(информация о соответствии объекта требованиям,</w:t>
      </w:r>
      <w:proofErr w:type="gramEnd"/>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энергетической эффективности требованиям оснащенности приборами учета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используемых энергетических ресурсов)</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   основании   указанных   сведений  параметры  объекта  капитального</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строительства 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(наименование объекта)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___________________________________________________________________________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соответствуют утвержденной проектной документации.</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Приложения: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1.</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2.</w:t>
      </w:r>
    </w:p>
    <w:p w:rsidR="005E616D" w:rsidRPr="005E616D" w:rsidRDefault="005E616D" w:rsidP="005E616D">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20"/>
        <w:gridCol w:w="3120"/>
        <w:gridCol w:w="3000"/>
      </w:tblGrid>
      <w:tr w:rsidR="005E616D" w:rsidRPr="005E616D" w:rsidTr="005E616D">
        <w:trPr>
          <w:trHeight w:val="2200"/>
          <w:tblCellSpacing w:w="5" w:type="nil"/>
        </w:trPr>
        <w:tc>
          <w:tcPr>
            <w:tcW w:w="31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Застройщик       </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(подпись, Ф.И.О.)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М.П.                    </w:t>
            </w:r>
          </w:p>
        </w:tc>
        <w:tc>
          <w:tcPr>
            <w:tcW w:w="312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Лицо, осуществляющее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строительство     </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(подпись, Ф.И.О.)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М.П.                    </w:t>
            </w:r>
          </w:p>
        </w:tc>
        <w:tc>
          <w:tcPr>
            <w:tcW w:w="3000" w:type="dxa"/>
            <w:tcBorders>
              <w:top w:val="single" w:sz="8" w:space="0" w:color="auto"/>
              <w:left w:val="single" w:sz="8" w:space="0" w:color="auto"/>
              <w:bottom w:val="single" w:sz="8" w:space="0" w:color="auto"/>
              <w:right w:val="single" w:sz="8" w:space="0" w:color="auto"/>
            </w:tcBorders>
          </w:tcPr>
          <w:p w:rsidR="005E616D" w:rsidRPr="005E616D" w:rsidRDefault="005E616D" w:rsidP="005E616D">
            <w:pPr>
              <w:widowControl w:val="0"/>
              <w:autoSpaceDE w:val="0"/>
              <w:autoSpaceDN w:val="0"/>
              <w:adjustRightInd w:val="0"/>
              <w:rPr>
                <w:sz w:val="24"/>
                <w:szCs w:val="24"/>
              </w:rPr>
            </w:pPr>
            <w:r w:rsidRPr="005E616D">
              <w:rPr>
                <w:sz w:val="24"/>
                <w:szCs w:val="24"/>
              </w:rPr>
              <w:t xml:space="preserve">  Лицо, </w:t>
            </w:r>
            <w:proofErr w:type="gramStart"/>
            <w:r w:rsidRPr="005E616D">
              <w:rPr>
                <w:sz w:val="24"/>
                <w:szCs w:val="24"/>
              </w:rPr>
              <w:t>осуществляющий</w:t>
            </w:r>
            <w:proofErr w:type="gramEnd"/>
            <w:r w:rsidRPr="005E616D">
              <w:rPr>
                <w:sz w:val="24"/>
                <w:szCs w:val="24"/>
              </w:rPr>
              <w:t xml:space="preserve"> </w:t>
            </w:r>
          </w:p>
          <w:p w:rsidR="005E616D" w:rsidRPr="005E616D" w:rsidRDefault="005E616D" w:rsidP="005E616D">
            <w:pPr>
              <w:widowControl w:val="0"/>
              <w:autoSpaceDE w:val="0"/>
              <w:autoSpaceDN w:val="0"/>
              <w:adjustRightInd w:val="0"/>
              <w:rPr>
                <w:sz w:val="24"/>
                <w:szCs w:val="24"/>
              </w:rPr>
            </w:pPr>
            <w:r w:rsidRPr="005E616D">
              <w:rPr>
                <w:sz w:val="24"/>
                <w:szCs w:val="24"/>
              </w:rPr>
              <w:t xml:space="preserve"> строительный контроль </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_______________________</w:t>
            </w:r>
          </w:p>
          <w:p w:rsidR="005E616D" w:rsidRPr="005E616D" w:rsidRDefault="005E616D" w:rsidP="005E616D">
            <w:pPr>
              <w:widowControl w:val="0"/>
              <w:autoSpaceDE w:val="0"/>
              <w:autoSpaceDN w:val="0"/>
              <w:adjustRightInd w:val="0"/>
              <w:rPr>
                <w:sz w:val="24"/>
                <w:szCs w:val="24"/>
              </w:rPr>
            </w:pPr>
            <w:r w:rsidRPr="005E616D">
              <w:rPr>
                <w:sz w:val="24"/>
                <w:szCs w:val="24"/>
              </w:rPr>
              <w:t xml:space="preserve">   (подпись, Ф.И.О.)   </w:t>
            </w:r>
          </w:p>
          <w:p w:rsidR="005E616D" w:rsidRPr="005E616D" w:rsidRDefault="005E616D" w:rsidP="005E616D">
            <w:pPr>
              <w:widowControl w:val="0"/>
              <w:autoSpaceDE w:val="0"/>
              <w:autoSpaceDN w:val="0"/>
              <w:adjustRightInd w:val="0"/>
              <w:rPr>
                <w:sz w:val="24"/>
                <w:szCs w:val="24"/>
              </w:rPr>
            </w:pPr>
            <w:r w:rsidRPr="005E616D">
              <w:rPr>
                <w:sz w:val="24"/>
                <w:szCs w:val="24"/>
              </w:rPr>
              <w:t xml:space="preserve">М.П.                   </w:t>
            </w:r>
          </w:p>
        </w:tc>
      </w:tr>
    </w:tbl>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jc w:val="right"/>
        <w:outlineLvl w:val="1"/>
        <w:rPr>
          <w:sz w:val="24"/>
          <w:szCs w:val="24"/>
        </w:rPr>
      </w:pPr>
      <w:bookmarkStart w:id="38" w:name="Par1365"/>
      <w:bookmarkEnd w:id="38"/>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tabs>
          <w:tab w:val="left" w:pos="7845"/>
          <w:tab w:val="right" w:pos="9499"/>
        </w:tabs>
        <w:autoSpaceDE w:val="0"/>
        <w:autoSpaceDN w:val="0"/>
        <w:adjustRightInd w:val="0"/>
        <w:outlineLvl w:val="1"/>
        <w:rPr>
          <w:sz w:val="24"/>
          <w:szCs w:val="24"/>
        </w:rPr>
      </w:pPr>
    </w:p>
    <w:p w:rsidR="005E616D" w:rsidRPr="005E616D" w:rsidRDefault="005E616D" w:rsidP="005E616D">
      <w:pPr>
        <w:widowControl w:val="0"/>
        <w:tabs>
          <w:tab w:val="left" w:pos="7845"/>
          <w:tab w:val="right" w:pos="9499"/>
        </w:tabs>
        <w:autoSpaceDE w:val="0"/>
        <w:autoSpaceDN w:val="0"/>
        <w:adjustRightInd w:val="0"/>
        <w:outlineLvl w:val="1"/>
        <w:rPr>
          <w:sz w:val="24"/>
          <w:szCs w:val="24"/>
        </w:rPr>
      </w:pPr>
    </w:p>
    <w:p w:rsidR="005E616D" w:rsidRPr="005E616D" w:rsidRDefault="005E616D" w:rsidP="005E616D">
      <w:pPr>
        <w:widowControl w:val="0"/>
        <w:tabs>
          <w:tab w:val="left" w:pos="7845"/>
          <w:tab w:val="right" w:pos="9499"/>
        </w:tabs>
        <w:autoSpaceDE w:val="0"/>
        <w:autoSpaceDN w:val="0"/>
        <w:adjustRightInd w:val="0"/>
        <w:outlineLvl w:val="1"/>
        <w:rPr>
          <w:sz w:val="24"/>
          <w:szCs w:val="24"/>
        </w:rPr>
      </w:pPr>
      <w:r w:rsidRPr="005E616D">
        <w:rPr>
          <w:sz w:val="24"/>
          <w:szCs w:val="24"/>
        </w:rPr>
        <w:tab/>
      </w:r>
    </w:p>
    <w:p w:rsidR="005E616D" w:rsidRPr="005E616D" w:rsidRDefault="005E616D" w:rsidP="005E616D">
      <w:pPr>
        <w:widowControl w:val="0"/>
        <w:tabs>
          <w:tab w:val="left" w:pos="7845"/>
          <w:tab w:val="right" w:pos="9499"/>
        </w:tabs>
        <w:autoSpaceDE w:val="0"/>
        <w:autoSpaceDN w:val="0"/>
        <w:adjustRightInd w:val="0"/>
        <w:outlineLvl w:val="1"/>
        <w:rPr>
          <w:sz w:val="24"/>
          <w:szCs w:val="24"/>
        </w:rPr>
      </w:pPr>
      <w:r w:rsidRPr="005E616D">
        <w:rPr>
          <w:sz w:val="24"/>
          <w:szCs w:val="24"/>
        </w:rPr>
        <w:lastRenderedPageBreak/>
        <w:t xml:space="preserve">                                                                                                                                     Приложение 7</w:t>
      </w:r>
    </w:p>
    <w:p w:rsidR="005E616D" w:rsidRPr="005E616D" w:rsidRDefault="005E616D" w:rsidP="005E616D">
      <w:pPr>
        <w:widowControl w:val="0"/>
        <w:autoSpaceDE w:val="0"/>
        <w:autoSpaceDN w:val="0"/>
        <w:adjustRightInd w:val="0"/>
        <w:jc w:val="right"/>
        <w:rPr>
          <w:sz w:val="24"/>
          <w:szCs w:val="24"/>
        </w:rPr>
      </w:pPr>
      <w:r w:rsidRPr="005E616D">
        <w:rPr>
          <w:sz w:val="24"/>
          <w:szCs w:val="24"/>
        </w:rPr>
        <w:t>к Административному регламенту</w:t>
      </w:r>
    </w:p>
    <w:p w:rsidR="005E616D" w:rsidRPr="005E616D" w:rsidRDefault="005E616D" w:rsidP="005E616D">
      <w:pPr>
        <w:widowControl w:val="0"/>
        <w:autoSpaceDE w:val="0"/>
        <w:autoSpaceDN w:val="0"/>
        <w:adjustRightInd w:val="0"/>
        <w:jc w:val="right"/>
        <w:rPr>
          <w:sz w:val="24"/>
          <w:szCs w:val="24"/>
        </w:rPr>
      </w:pPr>
      <w:r w:rsidRPr="005E616D">
        <w:rPr>
          <w:sz w:val="24"/>
          <w:szCs w:val="24"/>
        </w:rPr>
        <w:t xml:space="preserve">администрации </w:t>
      </w:r>
      <w:proofErr w:type="spellStart"/>
      <w:r w:rsidR="00CC71AC">
        <w:rPr>
          <w:sz w:val="24"/>
          <w:szCs w:val="24"/>
        </w:rPr>
        <w:t>Чадукасинского</w:t>
      </w:r>
      <w:proofErr w:type="spellEnd"/>
      <w:r w:rsidR="00CC71AC">
        <w:rPr>
          <w:sz w:val="24"/>
          <w:szCs w:val="24"/>
        </w:rPr>
        <w:t xml:space="preserve"> сельского поселения</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jc w:val="center"/>
        <w:rPr>
          <w:sz w:val="24"/>
          <w:szCs w:val="24"/>
        </w:rPr>
      </w:pPr>
      <w:bookmarkStart w:id="39" w:name="Par1369"/>
      <w:bookmarkEnd w:id="39"/>
      <w:r w:rsidRPr="005E616D">
        <w:rPr>
          <w:sz w:val="24"/>
          <w:szCs w:val="24"/>
        </w:rPr>
        <w:t>Блок-схема</w:t>
      </w:r>
    </w:p>
    <w:p w:rsidR="005E616D" w:rsidRPr="005E616D" w:rsidRDefault="005E616D" w:rsidP="005E616D">
      <w:pPr>
        <w:widowControl w:val="0"/>
        <w:autoSpaceDE w:val="0"/>
        <w:autoSpaceDN w:val="0"/>
        <w:adjustRightInd w:val="0"/>
        <w:jc w:val="center"/>
        <w:rPr>
          <w:sz w:val="24"/>
          <w:szCs w:val="24"/>
        </w:rPr>
      </w:pPr>
      <w:r w:rsidRPr="005E616D">
        <w:rPr>
          <w:sz w:val="24"/>
          <w:szCs w:val="24"/>
        </w:rPr>
        <w:t>последовательности действий по предоставлению</w:t>
      </w:r>
    </w:p>
    <w:p w:rsidR="005E616D" w:rsidRPr="005E616D" w:rsidRDefault="005E616D" w:rsidP="005E616D">
      <w:pPr>
        <w:widowControl w:val="0"/>
        <w:autoSpaceDE w:val="0"/>
        <w:autoSpaceDN w:val="0"/>
        <w:adjustRightInd w:val="0"/>
        <w:jc w:val="center"/>
        <w:rPr>
          <w:sz w:val="24"/>
          <w:szCs w:val="24"/>
        </w:rPr>
      </w:pPr>
      <w:r w:rsidRPr="005E616D">
        <w:rPr>
          <w:sz w:val="24"/>
          <w:szCs w:val="24"/>
        </w:rPr>
        <w:t>муниципальной услуги "Выдача разрешения на ввод объекта</w:t>
      </w:r>
    </w:p>
    <w:p w:rsidR="005E616D" w:rsidRPr="005E616D" w:rsidRDefault="005E616D" w:rsidP="005E616D">
      <w:pPr>
        <w:widowControl w:val="0"/>
        <w:autoSpaceDE w:val="0"/>
        <w:autoSpaceDN w:val="0"/>
        <w:adjustRightInd w:val="0"/>
        <w:jc w:val="center"/>
        <w:rPr>
          <w:sz w:val="24"/>
          <w:szCs w:val="24"/>
        </w:rPr>
      </w:pPr>
      <w:r w:rsidRPr="005E616D">
        <w:rPr>
          <w:sz w:val="24"/>
          <w:szCs w:val="24"/>
        </w:rPr>
        <w:t>в эксплуатацию" через администрацию города Канаш</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w:t>
      </w: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1271905</wp:posOffset>
                </wp:positionH>
                <wp:positionV relativeFrom="paragraph">
                  <wp:posOffset>16510</wp:posOffset>
                </wp:positionV>
                <wp:extent cx="2705100" cy="400050"/>
                <wp:effectExtent l="9525" t="11430"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00050"/>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Обращение заинтересованного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100.15pt;margin-top:1.3pt;width:213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">
                <v:textbox>
                  <w:txbxContent>
                    <w:p w:rsidR="00CC71AC" w:rsidRDefault="00CC71AC" w:rsidP="005E616D">
                      <w:pPr>
                        <w:jc w:val="center"/>
                      </w:pPr>
                      <w:r>
                        <w:t>Обращение заинтересованного лица</w:t>
                      </w:r>
                    </w:p>
                  </w:txbxContent>
                </v:textbox>
              </v:rect>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2491105</wp:posOffset>
                </wp:positionH>
                <wp:positionV relativeFrom="paragraph">
                  <wp:posOffset>56515</wp:posOffset>
                </wp:positionV>
                <wp:extent cx="9525" cy="361950"/>
                <wp:effectExtent l="47625" t="11430" r="57150" b="171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96.15pt;margin-top:4.45pt;width:.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">
                <v:stroke endarrow="block"/>
              </v:shape>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1271905</wp:posOffset>
                </wp:positionH>
                <wp:positionV relativeFrom="paragraph">
                  <wp:posOffset>59055</wp:posOffset>
                </wp:positionV>
                <wp:extent cx="2705100" cy="571500"/>
                <wp:effectExtent l="9525" t="11430" r="9525"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71500"/>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 xml:space="preserve">Прием и регистрация заявления с приложение документов, </w:t>
                            </w:r>
                          </w:p>
                          <w:p w:rsidR="00CC71AC" w:rsidRDefault="00CC71AC" w:rsidP="005E616D">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margin-left:100.15pt;margin-top:4.65pt;width:21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">
                <v:textbox>
                  <w:txbxContent>
                    <w:p w:rsidR="00CC71AC" w:rsidRDefault="00CC71AC" w:rsidP="005E616D">
                      <w:pPr>
                        <w:jc w:val="center"/>
                      </w:pPr>
                      <w:r>
                        <w:t xml:space="preserve">Прием и регистрация заявления с приложение документов, </w:t>
                      </w:r>
                    </w:p>
                    <w:p w:rsidR="00CC71AC" w:rsidRDefault="00CC71AC" w:rsidP="005E616D">
                      <w:pPr>
                        <w:jc w:val="center"/>
                      </w:pPr>
                      <w:r>
                        <w:t>1 день</w:t>
                      </w:r>
                    </w:p>
                  </w:txbxContent>
                </v:textbox>
              </v:rect>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2491105</wp:posOffset>
                </wp:positionH>
                <wp:positionV relativeFrom="paragraph">
                  <wp:posOffset>90805</wp:posOffset>
                </wp:positionV>
                <wp:extent cx="0" cy="285750"/>
                <wp:effectExtent l="57150" t="11430" r="57150" b="171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96.15pt;margin-top:7.15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jN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">
                <v:stroke endarrow="block"/>
              </v:shape>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1271905</wp:posOffset>
                </wp:positionH>
                <wp:positionV relativeFrom="paragraph">
                  <wp:posOffset>17145</wp:posOffset>
                </wp:positionV>
                <wp:extent cx="2705100" cy="600075"/>
                <wp:effectExtent l="9525" t="11430" r="9525"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00075"/>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 xml:space="preserve">Рассмотрение документов главой администрации Красноармейского района, </w:t>
                            </w:r>
                          </w:p>
                          <w:p w:rsidR="00CC71AC" w:rsidRDefault="00CC71AC" w:rsidP="005E616D">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margin-left:100.15pt;margin-top:1.35pt;width:213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">
                <v:textbox>
                  <w:txbxContent>
                    <w:p w:rsidR="00CC71AC" w:rsidRDefault="00CC71AC" w:rsidP="005E616D">
                      <w:pPr>
                        <w:jc w:val="center"/>
                      </w:pPr>
                      <w:r>
                        <w:t xml:space="preserve">Рассмотрение документов главой администрации Красноармейского района, </w:t>
                      </w:r>
                    </w:p>
                    <w:p w:rsidR="00CC71AC" w:rsidRDefault="00CC71AC" w:rsidP="005E616D">
                      <w:pPr>
                        <w:jc w:val="center"/>
                      </w:pPr>
                      <w:r>
                        <w:t>1 день</w:t>
                      </w:r>
                    </w:p>
                  </w:txbxContent>
                </v:textbox>
              </v:rect>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2491105</wp:posOffset>
                </wp:positionH>
                <wp:positionV relativeFrom="paragraph">
                  <wp:posOffset>77470</wp:posOffset>
                </wp:positionV>
                <wp:extent cx="0" cy="247650"/>
                <wp:effectExtent l="57150" t="11430" r="57150" b="171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96.15pt;margin-top:6.1pt;width:0;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n3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">
                <v:stroke endarrow="block"/>
              </v:shape>
            </w:pict>
          </mc:Fallback>
        </mc:AlternateContent>
      </w: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1271905</wp:posOffset>
                </wp:positionH>
                <wp:positionV relativeFrom="paragraph">
                  <wp:posOffset>145415</wp:posOffset>
                </wp:positionV>
                <wp:extent cx="2705100" cy="561975"/>
                <wp:effectExtent l="9525" t="11430" r="9525"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61975"/>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 xml:space="preserve">Рассмотрение документов начальником отдела строительства и ЖКХ, </w:t>
                            </w:r>
                          </w:p>
                          <w:p w:rsidR="00CC71AC" w:rsidRDefault="00CC71AC" w:rsidP="005E616D">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margin-left:100.15pt;margin-top:11.45pt;width:213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">
                <v:textbox>
                  <w:txbxContent>
                    <w:p w:rsidR="00CC71AC" w:rsidRDefault="00CC71AC" w:rsidP="005E616D">
                      <w:pPr>
                        <w:jc w:val="center"/>
                      </w:pPr>
                      <w:r>
                        <w:t xml:space="preserve">Рассмотрение документов начальником отдела строительства и ЖКХ, </w:t>
                      </w:r>
                    </w:p>
                    <w:p w:rsidR="00CC71AC" w:rsidRDefault="00CC71AC" w:rsidP="005E616D">
                      <w:pPr>
                        <w:jc w:val="center"/>
                      </w:pPr>
                      <w:r>
                        <w:t>1 день</w:t>
                      </w:r>
                    </w:p>
                  </w:txbxContent>
                </v:textbox>
              </v:rect>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2491105</wp:posOffset>
                </wp:positionH>
                <wp:positionV relativeFrom="paragraph">
                  <wp:posOffset>168275</wp:posOffset>
                </wp:positionV>
                <wp:extent cx="0" cy="477520"/>
                <wp:effectExtent l="57150" t="11430" r="5715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96.15pt;margin-top:13.25pt;width:0;height:3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08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mpydDQd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">
                <v:stroke endarrow="block"/>
              </v:shape>
            </w:pict>
          </mc:Fallback>
        </mc:AlternateConten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-4445</wp:posOffset>
                </wp:positionV>
                <wp:extent cx="1543050" cy="1095375"/>
                <wp:effectExtent l="9525" t="8255" r="952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95375"/>
                        </a:xfrm>
                        <a:prstGeom prst="rect">
                          <a:avLst/>
                        </a:prstGeom>
                        <a:solidFill>
                          <a:srgbClr val="FFFFFF"/>
                        </a:solidFill>
                        <a:ln w="9525">
                          <a:solidFill>
                            <a:srgbClr val="000000"/>
                          </a:solidFill>
                          <a:miter lim="800000"/>
                          <a:headEnd/>
                          <a:tailEnd/>
                        </a:ln>
                      </wps:spPr>
                      <wps:txbx>
                        <w:txbxContent>
                          <w:p w:rsidR="00CC71AC" w:rsidRDefault="00CC71AC" w:rsidP="005E616D">
                            <w:r>
                              <w:t>Направление запроса для получения недостающих сведений по каналам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margin-left:-2.6pt;margin-top:-.35pt;width:121.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">
                <v:textbox>
                  <w:txbxContent>
                    <w:p w:rsidR="00CC71AC" w:rsidRDefault="00CC71AC" w:rsidP="005E616D">
                      <w:r>
                        <w:t>Направление запроса для получения недостающих сведений по каналам межведомственного взаимодействия</w:t>
                      </w:r>
                    </w:p>
                  </w:txbxContent>
                </v:textbox>
              </v:rect>
            </w:pict>
          </mc:Fallback>
        </mc:AlternateContent>
      </w:r>
    </w:p>
    <w:p w:rsidR="005E616D" w:rsidRPr="005E616D" w:rsidRDefault="005E616D" w:rsidP="005E616D">
      <w:pPr>
        <w:overflowPunct w:val="0"/>
        <w:autoSpaceDE w:val="0"/>
        <w:autoSpaceDN w:val="0"/>
        <w:adjustRightInd w:val="0"/>
        <w:textAlignment w:val="baseline"/>
        <w:rPr>
          <w:sz w:val="24"/>
          <w:szCs w:val="24"/>
        </w:rPr>
      </w:pPr>
      <w:r>
        <w:rPr>
          <w:rFonts w:ascii="Courier New" w:hAnsi="Courier New"/>
          <w:noProof/>
          <w:sz w:val="24"/>
          <w:szCs w:val="24"/>
        </w:rPr>
        <mc:AlternateContent>
          <mc:Choice Requires="wps">
            <w:drawing>
              <wp:anchor distT="0" distB="0" distL="114300" distR="114300" simplePos="0" relativeHeight="251666432" behindDoc="0" locked="0" layoutInCell="1" allowOverlap="1">
                <wp:simplePos x="0" y="0"/>
                <wp:positionH relativeFrom="column">
                  <wp:posOffset>2110105</wp:posOffset>
                </wp:positionH>
                <wp:positionV relativeFrom="paragraph">
                  <wp:posOffset>106045</wp:posOffset>
                </wp:positionV>
                <wp:extent cx="3057525" cy="742950"/>
                <wp:effectExtent l="9525" t="12700" r="9525" b="63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742950"/>
                        </a:xfrm>
                        <a:prstGeom prst="rect">
                          <a:avLst/>
                        </a:prstGeom>
                        <a:solidFill>
                          <a:srgbClr val="FFFFFF"/>
                        </a:solidFill>
                        <a:ln w="9525">
                          <a:solidFill>
                            <a:srgbClr val="000000"/>
                          </a:solidFill>
                          <a:miter lim="800000"/>
                          <a:headEnd/>
                          <a:tailEnd/>
                        </a:ln>
                      </wps:spPr>
                      <wps:txbx>
                        <w:txbxContent>
                          <w:p w:rsidR="00CC71AC" w:rsidRDefault="00CC71AC" w:rsidP="005E616D">
                            <w:r>
                              <w:t xml:space="preserve">Рассмотрение представленных документов специалистом отдела строительства и ЖКХ администрации Красноармейского района, </w:t>
                            </w:r>
                          </w:p>
                          <w:p w:rsidR="00CC71AC" w:rsidRDefault="00CC71AC" w:rsidP="005E616D">
                            <w:r>
                              <w:t xml:space="preserve">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margin-left:166.15pt;margin-top:8.35pt;width:240.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">
                <v:textbox>
                  <w:txbxContent>
                    <w:p w:rsidR="00CC71AC" w:rsidRDefault="00CC71AC" w:rsidP="005E616D">
                      <w:r>
                        <w:t xml:space="preserve">Рассмотрение представленных документов специалистом отдела строительства и ЖКХ администрации Красноармейского района, </w:t>
                      </w:r>
                    </w:p>
                    <w:p w:rsidR="00CC71AC" w:rsidRDefault="00CC71AC" w:rsidP="005E616D">
                      <w:r>
                        <w:t xml:space="preserve">                                    3 дня</w:t>
                      </w:r>
                    </w:p>
                  </w:txbxContent>
                </v:textbox>
              </v:rect>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1510030</wp:posOffset>
                </wp:positionH>
                <wp:positionV relativeFrom="paragraph">
                  <wp:posOffset>38735</wp:posOffset>
                </wp:positionV>
                <wp:extent cx="600075" cy="9525"/>
                <wp:effectExtent l="19050" t="47625" r="952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18.9pt;margin-top:3.05pt;width:47.25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">
                <v:stroke endarrow="block"/>
              </v:shape>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2500630</wp:posOffset>
                </wp:positionH>
                <wp:positionV relativeFrom="paragraph">
                  <wp:posOffset>129540</wp:posOffset>
                </wp:positionV>
                <wp:extent cx="0" cy="1339850"/>
                <wp:effectExtent l="9525" t="12700" r="9525"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96.9pt;margin-top:10.2pt;width:0;height: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"/>
            </w:pict>
          </mc:Fallback>
        </mc:AlternateContent>
      </w: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519430</wp:posOffset>
                </wp:positionH>
                <wp:positionV relativeFrom="paragraph">
                  <wp:posOffset>12065</wp:posOffset>
                </wp:positionV>
                <wp:extent cx="0" cy="467995"/>
                <wp:effectExtent l="57150" t="8255" r="571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0.9pt;margin-top:.95pt;width:0;height:3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">
                <v:stroke endarrow="block"/>
              </v:shape>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519430</wp:posOffset>
                </wp:positionH>
                <wp:positionV relativeFrom="paragraph">
                  <wp:posOffset>63500</wp:posOffset>
                </wp:positionV>
                <wp:extent cx="2038350" cy="0"/>
                <wp:effectExtent l="9525" t="57150" r="190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9pt;margin-top:5pt;width:16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">
                <v:stroke endarrow="block"/>
              </v:shape>
            </w:pict>
          </mc:Fallback>
        </mc:AlternateContent>
      </w: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3072130</wp:posOffset>
                </wp:positionH>
                <wp:positionV relativeFrom="paragraph">
                  <wp:posOffset>27940</wp:posOffset>
                </wp:positionV>
                <wp:extent cx="3162300" cy="1376680"/>
                <wp:effectExtent l="9525" t="11430" r="952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376680"/>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 xml:space="preserve">В случае наличия основания для отказа в предоставлении  муниципальной услуги специалистом отдела строительства и ЖКХ администрации Красноармейского района готовится письменный отказ в выдаче </w:t>
                            </w:r>
                            <w:proofErr w:type="spellStart"/>
                            <w:r>
                              <w:t>рпзрешения</w:t>
                            </w:r>
                            <w:proofErr w:type="spellEnd"/>
                            <w:r>
                              <w:t xml:space="preserve"> на строительство и направляется на подпись к главе администрации Красноармейского района,</w:t>
                            </w:r>
                          </w:p>
                          <w:p w:rsidR="00CC71AC" w:rsidRDefault="00CC71AC" w:rsidP="005E616D">
                            <w:pPr>
                              <w:jc w:val="center"/>
                            </w:pPr>
                            <w:r>
                              <w:t>4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41.9pt;margin-top:2.2pt;width:249pt;height:10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">
                <v:textbox>
                  <w:txbxContent>
                    <w:p w:rsidR="00CC71AC" w:rsidRDefault="00CC71AC" w:rsidP="005E616D">
                      <w:pPr>
                        <w:jc w:val="center"/>
                      </w:pPr>
                      <w:r>
                        <w:t xml:space="preserve">В случае наличия основания для отказа в предоставлении  муниципальной услуги специалистом отдела строительства и ЖКХ администрации Красноармейского района готовится письменный отказ в выдаче </w:t>
                      </w:r>
                      <w:proofErr w:type="spellStart"/>
                      <w:r>
                        <w:t>рпзрешения</w:t>
                      </w:r>
                      <w:proofErr w:type="spellEnd"/>
                      <w:r>
                        <w:t xml:space="preserve"> на строительство и направляется на подпись к главе администрации Красноармейского района,</w:t>
                      </w:r>
                    </w:p>
                    <w:p w:rsidR="00CC71AC" w:rsidRDefault="00CC71AC" w:rsidP="005E616D">
                      <w:pPr>
                        <w:jc w:val="center"/>
                      </w:pPr>
                      <w:r>
                        <w:t>4 дня</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-233045</wp:posOffset>
                </wp:positionH>
                <wp:positionV relativeFrom="paragraph">
                  <wp:posOffset>27940</wp:posOffset>
                </wp:positionV>
                <wp:extent cx="2162175" cy="1699260"/>
                <wp:effectExtent l="9525" t="11430" r="952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699260"/>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Специалист отдела строительства и ЖКХ администрации Красноармейского района готовит разрешение и направляется на подпись к начальнику отдела строительства и ЖКХ администрации Красноармейского района, главе администрации Красноармейского района,</w:t>
                            </w:r>
                          </w:p>
                          <w:p w:rsidR="00CC71AC" w:rsidRDefault="00CC71AC" w:rsidP="005E616D">
                            <w:pPr>
                              <w:jc w:val="center"/>
                            </w:pPr>
                            <w: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18.35pt;margin-top:2.2pt;width:170.25pt;height:1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">
                <v:textbox>
                  <w:txbxContent>
                    <w:p w:rsidR="00CC71AC" w:rsidRDefault="00CC71AC" w:rsidP="005E616D">
                      <w:pPr>
                        <w:jc w:val="center"/>
                      </w:pPr>
                      <w:r>
                        <w:t>Специалист отдела строительства и ЖКХ администрации Красноармейского района готовит разрешение и направляется на подпись к начальнику отдела строительства и ЖКХ администрации Красноармейского района, главе администрации Красноармейского района,</w:t>
                      </w:r>
                    </w:p>
                    <w:p w:rsidR="00CC71AC" w:rsidRDefault="00CC71AC" w:rsidP="005E616D">
                      <w:pPr>
                        <w:jc w:val="center"/>
                      </w:pPr>
                      <w:r>
                        <w:t>3 дня</w:t>
                      </w:r>
                    </w:p>
                  </w:txbxContent>
                </v:textbox>
              </v:rect>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1929130</wp:posOffset>
                </wp:positionH>
                <wp:positionV relativeFrom="paragraph">
                  <wp:posOffset>31115</wp:posOffset>
                </wp:positionV>
                <wp:extent cx="1143000" cy="0"/>
                <wp:effectExtent l="19050" t="57150" r="190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51.9pt;margin-top:2.45pt;width:90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">
                <v:stroke startarrow="block" endarrow="block"/>
              </v:shape>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3700780</wp:posOffset>
                </wp:positionH>
                <wp:positionV relativeFrom="paragraph">
                  <wp:posOffset>146050</wp:posOffset>
                </wp:positionV>
                <wp:extent cx="0" cy="621665"/>
                <wp:effectExtent l="57150" t="6985" r="571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91.4pt;margin-top:11.5pt;width:0;height:4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">
                <v:stroke endarrow="block"/>
              </v:shape>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719455</wp:posOffset>
                </wp:positionH>
                <wp:positionV relativeFrom="paragraph">
                  <wp:posOffset>109220</wp:posOffset>
                </wp:positionV>
                <wp:extent cx="0" cy="394335"/>
                <wp:effectExtent l="57150" t="5715" r="571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6.65pt;margin-top:8.6pt;width:0;height:3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">
                <v:stroke endarrow="block"/>
              </v:shape>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3186430</wp:posOffset>
                </wp:positionH>
                <wp:positionV relativeFrom="paragraph">
                  <wp:posOffset>48260</wp:posOffset>
                </wp:positionV>
                <wp:extent cx="1323975" cy="752475"/>
                <wp:effectExtent l="9525"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52475"/>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Выдача отказа с документами заявителю,</w:t>
                            </w:r>
                          </w:p>
                          <w:p w:rsidR="00CC71AC" w:rsidRDefault="00CC71AC" w:rsidP="005E616D">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250.9pt;margin-top:3.8pt;width:104.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">
                <v:textbox>
                  <w:txbxContent>
                    <w:p w:rsidR="00CC71AC" w:rsidRDefault="00CC71AC" w:rsidP="005E616D">
                      <w:pPr>
                        <w:jc w:val="center"/>
                      </w:pPr>
                      <w:r>
                        <w:t>Выдача отказа с документами заявителю,</w:t>
                      </w:r>
                    </w:p>
                    <w:p w:rsidR="00CC71AC" w:rsidRDefault="00CC71AC" w:rsidP="005E616D">
                      <w:pPr>
                        <w:jc w:val="center"/>
                      </w:pPr>
                      <w:r>
                        <w:t>1 день</w:t>
                      </w:r>
                    </w:p>
                  </w:txbxContent>
                </v:textbox>
              </v:rect>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90805</wp:posOffset>
                </wp:positionH>
                <wp:positionV relativeFrom="paragraph">
                  <wp:posOffset>143510</wp:posOffset>
                </wp:positionV>
                <wp:extent cx="1504950" cy="70485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rect">
                          <a:avLst/>
                        </a:prstGeom>
                        <a:solidFill>
                          <a:srgbClr val="FFFFFF"/>
                        </a:solidFill>
                        <a:ln w="9525">
                          <a:solidFill>
                            <a:srgbClr val="000000"/>
                          </a:solidFill>
                          <a:miter lim="800000"/>
                          <a:headEnd/>
                          <a:tailEnd/>
                        </a:ln>
                      </wps:spPr>
                      <wps:txbx>
                        <w:txbxContent>
                          <w:p w:rsidR="00CC71AC" w:rsidRDefault="00CC71AC" w:rsidP="005E616D">
                            <w:pPr>
                              <w:jc w:val="center"/>
                            </w:pPr>
                            <w:r>
                              <w:t>Выдача разрешения заявителю,</w:t>
                            </w:r>
                          </w:p>
                          <w:p w:rsidR="00CC71AC" w:rsidRDefault="00CC71AC" w:rsidP="005E616D">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7.15pt;margin-top:11.3pt;width:118.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">
                <v:textbox>
                  <w:txbxContent>
                    <w:p w:rsidR="00CC71AC" w:rsidRDefault="00CC71AC" w:rsidP="005E616D">
                      <w:pPr>
                        <w:jc w:val="center"/>
                      </w:pPr>
                      <w:r>
                        <w:t>Выдача разрешения заявителю,</w:t>
                      </w:r>
                    </w:p>
                    <w:p w:rsidR="00CC71AC" w:rsidRDefault="00CC71AC" w:rsidP="005E616D">
                      <w:pPr>
                        <w:jc w:val="center"/>
                      </w:pPr>
                      <w:r>
                        <w:t>1 день</w:t>
                      </w:r>
                    </w:p>
                  </w:txbxContent>
                </v:textbox>
              </v:rect>
            </w:pict>
          </mc:Fallback>
        </mc:AlternateContent>
      </w: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p>
    <w:p w:rsidR="005E616D" w:rsidRPr="005E616D" w:rsidRDefault="005E616D" w:rsidP="005E616D">
      <w:pPr>
        <w:widowControl w:val="0"/>
        <w:autoSpaceDE w:val="0"/>
        <w:autoSpaceDN w:val="0"/>
        <w:adjustRightInd w:val="0"/>
        <w:jc w:val="right"/>
        <w:outlineLvl w:val="1"/>
        <w:rPr>
          <w:sz w:val="24"/>
          <w:szCs w:val="24"/>
        </w:rPr>
      </w:pPr>
      <w:r w:rsidRPr="005E616D">
        <w:rPr>
          <w:sz w:val="24"/>
          <w:szCs w:val="24"/>
        </w:rPr>
        <w:lastRenderedPageBreak/>
        <w:t>Приложение 8</w:t>
      </w:r>
    </w:p>
    <w:p w:rsidR="005E616D" w:rsidRPr="005E616D" w:rsidRDefault="005E616D" w:rsidP="005E616D">
      <w:pPr>
        <w:widowControl w:val="0"/>
        <w:autoSpaceDE w:val="0"/>
        <w:autoSpaceDN w:val="0"/>
        <w:adjustRightInd w:val="0"/>
        <w:jc w:val="right"/>
        <w:rPr>
          <w:sz w:val="24"/>
          <w:szCs w:val="24"/>
        </w:rPr>
      </w:pPr>
      <w:r w:rsidRPr="005E616D">
        <w:rPr>
          <w:sz w:val="24"/>
          <w:szCs w:val="24"/>
        </w:rPr>
        <w:t>к Административному регламенту</w:t>
      </w:r>
    </w:p>
    <w:p w:rsidR="005E616D" w:rsidRPr="005E616D" w:rsidRDefault="005E616D" w:rsidP="005E616D">
      <w:pPr>
        <w:widowControl w:val="0"/>
        <w:autoSpaceDE w:val="0"/>
        <w:autoSpaceDN w:val="0"/>
        <w:adjustRightInd w:val="0"/>
        <w:jc w:val="right"/>
        <w:rPr>
          <w:sz w:val="24"/>
          <w:szCs w:val="24"/>
        </w:rPr>
      </w:pPr>
      <w:r w:rsidRPr="005E616D">
        <w:rPr>
          <w:sz w:val="24"/>
          <w:szCs w:val="24"/>
        </w:rPr>
        <w:t xml:space="preserve">администрации </w:t>
      </w:r>
      <w:proofErr w:type="spellStart"/>
      <w:r w:rsidR="00CC71AC">
        <w:rPr>
          <w:sz w:val="24"/>
          <w:szCs w:val="24"/>
        </w:rPr>
        <w:t>Чадукасинского</w:t>
      </w:r>
      <w:proofErr w:type="spellEnd"/>
      <w:r w:rsidR="00CC71AC">
        <w:rPr>
          <w:sz w:val="24"/>
          <w:szCs w:val="24"/>
        </w:rPr>
        <w:t xml:space="preserve"> сельского поселения</w:t>
      </w:r>
    </w:p>
    <w:p w:rsidR="005E616D" w:rsidRPr="005E616D" w:rsidRDefault="005E616D" w:rsidP="005E616D">
      <w:pPr>
        <w:widowControl w:val="0"/>
        <w:autoSpaceDE w:val="0"/>
        <w:autoSpaceDN w:val="0"/>
        <w:adjustRightInd w:val="0"/>
        <w:ind w:firstLine="540"/>
        <w:jc w:val="both"/>
        <w:rPr>
          <w:sz w:val="24"/>
          <w:szCs w:val="24"/>
        </w:rPr>
      </w:pPr>
    </w:p>
    <w:p w:rsidR="00B04DB9" w:rsidRDefault="005E616D" w:rsidP="005E616D">
      <w:pPr>
        <w:overflowPunct w:val="0"/>
        <w:autoSpaceDE w:val="0"/>
        <w:autoSpaceDN w:val="0"/>
        <w:adjustRightInd w:val="0"/>
        <w:textAlignment w:val="baseline"/>
        <w:rPr>
          <w:sz w:val="24"/>
          <w:szCs w:val="24"/>
        </w:rPr>
      </w:pPr>
      <w:r w:rsidRPr="005E616D">
        <w:rPr>
          <w:sz w:val="24"/>
          <w:szCs w:val="24"/>
        </w:rPr>
        <w:t xml:space="preserve">                                           Главе администрации</w:t>
      </w:r>
    </w:p>
    <w:p w:rsidR="00B04DB9" w:rsidRDefault="00B04DB9" w:rsidP="00B04DB9">
      <w:pPr>
        <w:tabs>
          <w:tab w:val="left" w:pos="2652"/>
        </w:tabs>
        <w:overflowPunct w:val="0"/>
        <w:autoSpaceDE w:val="0"/>
        <w:autoSpaceDN w:val="0"/>
        <w:adjustRightInd w:val="0"/>
        <w:textAlignment w:val="baseline"/>
        <w:rPr>
          <w:sz w:val="24"/>
          <w:szCs w:val="24"/>
        </w:rPr>
      </w:pPr>
      <w:r>
        <w:rPr>
          <w:sz w:val="24"/>
          <w:szCs w:val="24"/>
        </w:rPr>
        <w:tab/>
      </w:r>
      <w:proofErr w:type="spellStart"/>
      <w:r>
        <w:rPr>
          <w:sz w:val="24"/>
          <w:szCs w:val="24"/>
        </w:rPr>
        <w:t>Чадукасинского</w:t>
      </w:r>
      <w:proofErr w:type="spellEnd"/>
      <w:r>
        <w:rPr>
          <w:sz w:val="24"/>
          <w:szCs w:val="24"/>
        </w:rPr>
        <w:t xml:space="preserve"> сельского поселения</w:t>
      </w:r>
    </w:p>
    <w:p w:rsidR="00B04DB9" w:rsidRDefault="00B04DB9" w:rsidP="00B04DB9">
      <w:pPr>
        <w:tabs>
          <w:tab w:val="left" w:pos="2652"/>
        </w:tabs>
        <w:overflowPunct w:val="0"/>
        <w:autoSpaceDE w:val="0"/>
        <w:autoSpaceDN w:val="0"/>
        <w:adjustRightInd w:val="0"/>
        <w:textAlignment w:val="baseline"/>
        <w:rPr>
          <w:sz w:val="24"/>
          <w:szCs w:val="24"/>
        </w:rPr>
      </w:pPr>
      <w:r>
        <w:rPr>
          <w:sz w:val="24"/>
          <w:szCs w:val="24"/>
        </w:rPr>
        <w:t xml:space="preserve">                                           Красноармейского района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Чувашской Республики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________________________________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________________________________</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bookmarkStart w:id="40" w:name="Par1452"/>
      <w:bookmarkEnd w:id="40"/>
      <w:r w:rsidRPr="005E616D">
        <w:rPr>
          <w:sz w:val="24"/>
          <w:szCs w:val="24"/>
        </w:rPr>
        <w:t xml:space="preserve">                                  Жалоба</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на решение должностного лица</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Я, ____________________________________________, "___" _______ 20___ г.</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обратился </w:t>
      </w:r>
      <w:proofErr w:type="gramStart"/>
      <w:r w:rsidRPr="005E616D">
        <w:rPr>
          <w:sz w:val="24"/>
          <w:szCs w:val="24"/>
        </w:rPr>
        <w:t>в</w:t>
      </w:r>
      <w:proofErr w:type="gramEnd"/>
      <w:r w:rsidRPr="005E616D">
        <w:rPr>
          <w:sz w:val="24"/>
          <w:szCs w:val="24"/>
        </w:rPr>
        <w:t xml:space="preserve"> ______________________________ </w:t>
      </w:r>
      <w:proofErr w:type="gramStart"/>
      <w:r w:rsidRPr="005E616D">
        <w:rPr>
          <w:sz w:val="24"/>
          <w:szCs w:val="24"/>
        </w:rPr>
        <w:t>с</w:t>
      </w:r>
      <w:proofErr w:type="gramEnd"/>
      <w:r w:rsidRPr="005E616D">
        <w:rPr>
          <w:sz w:val="24"/>
          <w:szCs w:val="24"/>
        </w:rPr>
        <w:t xml:space="preserve"> заявлением о выдаче разрешения</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на ввод объекта ___________________________________________ в эксплуатацию.</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"___" ________________ 20___ г. мной был получен отказ в предоставлении</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муниципальной услуги, который я считаю необоснованным.</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Прошу  повторно  рассмотреть  мое заявление и выдать разрешение на ввод</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объекта ___________________________________________________ в эксплуатацию.</w:t>
      </w:r>
    </w:p>
    <w:p w:rsidR="005E616D" w:rsidRPr="005E616D" w:rsidRDefault="005E616D" w:rsidP="005E616D">
      <w:pPr>
        <w:overflowPunct w:val="0"/>
        <w:autoSpaceDE w:val="0"/>
        <w:autoSpaceDN w:val="0"/>
        <w:adjustRightInd w:val="0"/>
        <w:textAlignment w:val="baseline"/>
        <w:rPr>
          <w:sz w:val="24"/>
          <w:szCs w:val="24"/>
        </w:rPr>
      </w:pP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"____" _____________ 20__ г.                     __________________________</w:t>
      </w:r>
    </w:p>
    <w:p w:rsidR="005E616D" w:rsidRPr="005E616D" w:rsidRDefault="005E616D" w:rsidP="005E616D">
      <w:pPr>
        <w:overflowPunct w:val="0"/>
        <w:autoSpaceDE w:val="0"/>
        <w:autoSpaceDN w:val="0"/>
        <w:adjustRightInd w:val="0"/>
        <w:textAlignment w:val="baseline"/>
        <w:rPr>
          <w:sz w:val="24"/>
          <w:szCs w:val="24"/>
        </w:rPr>
      </w:pPr>
      <w:r w:rsidRPr="005E616D">
        <w:rPr>
          <w:sz w:val="24"/>
          <w:szCs w:val="24"/>
        </w:rPr>
        <w:t xml:space="preserve">                                                         (подпись)</w:t>
      </w: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autoSpaceDE w:val="0"/>
        <w:autoSpaceDN w:val="0"/>
        <w:adjustRightInd w:val="0"/>
        <w:ind w:firstLine="540"/>
        <w:jc w:val="both"/>
        <w:rPr>
          <w:sz w:val="24"/>
          <w:szCs w:val="24"/>
        </w:rPr>
      </w:pPr>
    </w:p>
    <w:p w:rsidR="005E616D" w:rsidRPr="005E616D" w:rsidRDefault="005E616D" w:rsidP="005E616D">
      <w:pPr>
        <w:widowControl w:val="0"/>
        <w:pBdr>
          <w:bottom w:val="single" w:sz="6" w:space="0" w:color="auto"/>
        </w:pBdr>
        <w:autoSpaceDE w:val="0"/>
        <w:autoSpaceDN w:val="0"/>
        <w:adjustRightInd w:val="0"/>
        <w:rPr>
          <w:sz w:val="24"/>
          <w:szCs w:val="24"/>
        </w:rPr>
      </w:pPr>
    </w:p>
    <w:p w:rsidR="005E616D" w:rsidRPr="005E616D" w:rsidRDefault="005E616D" w:rsidP="005E616D">
      <w:pPr>
        <w:rPr>
          <w:sz w:val="24"/>
          <w:szCs w:val="24"/>
        </w:rPr>
      </w:pPr>
    </w:p>
    <w:p w:rsidR="005E616D" w:rsidRPr="005E616D" w:rsidRDefault="005E616D" w:rsidP="005E616D">
      <w:pPr>
        <w:ind w:left="5387"/>
        <w:rPr>
          <w:sz w:val="24"/>
          <w:szCs w:val="24"/>
        </w:rPr>
      </w:pPr>
    </w:p>
    <w:p w:rsidR="001D0EA9" w:rsidRDefault="001D0EA9" w:rsidP="001D0EA9"/>
    <w:p w:rsidR="001D0EA9" w:rsidRDefault="001D0EA9" w:rsidP="001D0EA9">
      <w:pPr>
        <w:spacing w:line="276" w:lineRule="auto"/>
        <w:jc w:val="both"/>
        <w:rPr>
          <w:sz w:val="26"/>
          <w:szCs w:val="26"/>
        </w:rPr>
      </w:pPr>
    </w:p>
    <w:p w:rsidR="008D4329" w:rsidRDefault="008D4329"/>
    <w:sectPr w:rsidR="008D4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97DA1"/>
    <w:multiLevelType w:val="hybridMultilevel"/>
    <w:tmpl w:val="A0BA94E4"/>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5A04C60"/>
    <w:multiLevelType w:val="hybridMultilevel"/>
    <w:tmpl w:val="ADFC21F8"/>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EA135B"/>
    <w:multiLevelType w:val="hybridMultilevel"/>
    <w:tmpl w:val="7388AD40"/>
    <w:lvl w:ilvl="0" w:tplc="E312AE2C">
      <w:start w:val="1"/>
      <w:numFmt w:val="decimal"/>
      <w:lvlText w:val="%1."/>
      <w:lvlJc w:val="left"/>
      <w:pPr>
        <w:ind w:left="720" w:hanging="360"/>
      </w:pPr>
      <w:rPr>
        <w:rFonts w:cs="Times New Roman" w:hint="default"/>
        <w:b/>
        <w:color w:val="00008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56894"/>
    <w:multiLevelType w:val="hybridMultilevel"/>
    <w:tmpl w:val="6FF6A75E"/>
    <w:lvl w:ilvl="0" w:tplc="4B28D3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2B9D56F8"/>
    <w:multiLevelType w:val="hybridMultilevel"/>
    <w:tmpl w:val="6A522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335551"/>
    <w:multiLevelType w:val="hybridMultilevel"/>
    <w:tmpl w:val="32C05394"/>
    <w:lvl w:ilvl="0" w:tplc="E83E109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3A06FD"/>
    <w:multiLevelType w:val="hybridMultilevel"/>
    <w:tmpl w:val="992C920C"/>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BE414B"/>
    <w:multiLevelType w:val="hybridMultilevel"/>
    <w:tmpl w:val="181C3692"/>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467CA9"/>
    <w:multiLevelType w:val="hybridMultilevel"/>
    <w:tmpl w:val="D37E0742"/>
    <w:lvl w:ilvl="0" w:tplc="09486E4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7A5C3C"/>
    <w:multiLevelType w:val="hybridMultilevel"/>
    <w:tmpl w:val="69F8DC2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1033E"/>
    <w:multiLevelType w:val="hybridMultilevel"/>
    <w:tmpl w:val="0EA05C2E"/>
    <w:lvl w:ilvl="0" w:tplc="815C43D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527758B5"/>
    <w:multiLevelType w:val="hybridMultilevel"/>
    <w:tmpl w:val="CE48516E"/>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0C6A5C"/>
    <w:multiLevelType w:val="hybridMultilevel"/>
    <w:tmpl w:val="54826986"/>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1D74B5A"/>
    <w:multiLevelType w:val="hybridMultilevel"/>
    <w:tmpl w:val="E6D069AA"/>
    <w:lvl w:ilvl="0" w:tplc="569ACD98">
      <w:start w:val="23"/>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B93ABD"/>
    <w:multiLevelType w:val="hybridMultilevel"/>
    <w:tmpl w:val="EE4A27E6"/>
    <w:lvl w:ilvl="0" w:tplc="E7C86F3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C958C9"/>
    <w:multiLevelType w:val="hybridMultilevel"/>
    <w:tmpl w:val="A6881E04"/>
    <w:lvl w:ilvl="0" w:tplc="ADAE9A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561F07"/>
    <w:multiLevelType w:val="hybridMultilevel"/>
    <w:tmpl w:val="1FBA716A"/>
    <w:lvl w:ilvl="0" w:tplc="08089B1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7BC1668C"/>
    <w:multiLevelType w:val="hybridMultilevel"/>
    <w:tmpl w:val="89D425C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22"/>
  </w:num>
  <w:num w:numId="5">
    <w:abstractNumId w:val="28"/>
  </w:num>
  <w:num w:numId="6">
    <w:abstractNumId w:val="5"/>
  </w:num>
  <w:num w:numId="7">
    <w:abstractNumId w:val="0"/>
  </w:num>
  <w:num w:numId="8">
    <w:abstractNumId w:val="25"/>
  </w:num>
  <w:num w:numId="9">
    <w:abstractNumId w:val="18"/>
  </w:num>
  <w:num w:numId="10">
    <w:abstractNumId w:val="4"/>
  </w:num>
  <w:num w:numId="11">
    <w:abstractNumId w:val="26"/>
  </w:num>
  <w:num w:numId="12">
    <w:abstractNumId w:val="10"/>
  </w:num>
  <w:num w:numId="13">
    <w:abstractNumId w:val="11"/>
  </w:num>
  <w:num w:numId="14">
    <w:abstractNumId w:val="20"/>
  </w:num>
  <w:num w:numId="15">
    <w:abstractNumId w:val="19"/>
  </w:num>
  <w:num w:numId="16">
    <w:abstractNumId w:val="3"/>
  </w:num>
  <w:num w:numId="17">
    <w:abstractNumId w:val="16"/>
  </w:num>
  <w:num w:numId="18">
    <w:abstractNumId w:val="14"/>
  </w:num>
  <w:num w:numId="19">
    <w:abstractNumId w:val="1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num>
  <w:num w:numId="23">
    <w:abstractNumId w:val="21"/>
  </w:num>
  <w:num w:numId="24">
    <w:abstractNumId w:val="24"/>
  </w:num>
  <w:num w:numId="25">
    <w:abstractNumId w:val="27"/>
  </w:num>
  <w:num w:numId="26">
    <w:abstractNumId w:val="15"/>
  </w:num>
  <w:num w:numId="27">
    <w:abstractNumId w:val="7"/>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E8"/>
    <w:rsid w:val="001D0EA9"/>
    <w:rsid w:val="003B17B2"/>
    <w:rsid w:val="003B3372"/>
    <w:rsid w:val="005E616D"/>
    <w:rsid w:val="0078615A"/>
    <w:rsid w:val="008D4329"/>
    <w:rsid w:val="008E245E"/>
    <w:rsid w:val="00B04DB9"/>
    <w:rsid w:val="00CC71AC"/>
    <w:rsid w:val="00D32495"/>
    <w:rsid w:val="00D41BF2"/>
    <w:rsid w:val="00FB2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iPriority="35"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EA9"/>
  </w:style>
  <w:style w:type="paragraph" w:styleId="1">
    <w:name w:val="heading 1"/>
    <w:basedOn w:val="a"/>
    <w:next w:val="a"/>
    <w:link w:val="10"/>
    <w:qFormat/>
    <w:rsid w:val="005E616D"/>
    <w:pPr>
      <w:keepNext/>
      <w:jc w:val="center"/>
      <w:outlineLvl w:val="0"/>
    </w:pPr>
    <w:rPr>
      <w:rFonts w:ascii="Baltica Chv" w:hAnsi="Baltica Chv"/>
      <w:b/>
      <w:sz w:val="24"/>
    </w:rPr>
  </w:style>
  <w:style w:type="paragraph" w:styleId="2">
    <w:name w:val="heading 2"/>
    <w:basedOn w:val="a"/>
    <w:next w:val="a"/>
    <w:link w:val="20"/>
    <w:qFormat/>
    <w:rsid w:val="005E616D"/>
    <w:pPr>
      <w:keepNext/>
      <w:spacing w:line="360" w:lineRule="auto"/>
      <w:ind w:left="426" w:right="-425"/>
      <w:jc w:val="both"/>
      <w:outlineLvl w:val="1"/>
    </w:pPr>
    <w:rPr>
      <w:rFonts w:ascii="TimesET" w:hAnsi="TimesET"/>
      <w:sz w:val="28"/>
    </w:rPr>
  </w:style>
  <w:style w:type="paragraph" w:styleId="3">
    <w:name w:val="heading 3"/>
    <w:basedOn w:val="a"/>
    <w:next w:val="a"/>
    <w:link w:val="30"/>
    <w:qFormat/>
    <w:rsid w:val="005E616D"/>
    <w:pPr>
      <w:keepNext/>
      <w:ind w:right="-425"/>
      <w:jc w:val="both"/>
      <w:outlineLvl w:val="2"/>
    </w:pPr>
    <w:rPr>
      <w:rFonts w:ascii="TimesET" w:hAnsi="TimesET"/>
      <w:sz w:val="28"/>
    </w:rPr>
  </w:style>
  <w:style w:type="paragraph" w:styleId="4">
    <w:name w:val="heading 4"/>
    <w:basedOn w:val="a"/>
    <w:next w:val="a"/>
    <w:link w:val="40"/>
    <w:qFormat/>
    <w:rsid w:val="005E616D"/>
    <w:pPr>
      <w:keepNext/>
      <w:outlineLvl w:val="3"/>
    </w:pPr>
    <w:rPr>
      <w:sz w:val="26"/>
    </w:rPr>
  </w:style>
  <w:style w:type="paragraph" w:styleId="5">
    <w:name w:val="heading 5"/>
    <w:basedOn w:val="a"/>
    <w:next w:val="a"/>
    <w:link w:val="50"/>
    <w:qFormat/>
    <w:rsid w:val="005E616D"/>
    <w:pPr>
      <w:keepNext/>
      <w:outlineLvl w:val="4"/>
    </w:pPr>
    <w:rPr>
      <w:sz w:val="26"/>
      <w:szCs w:val="28"/>
    </w:rPr>
  </w:style>
  <w:style w:type="paragraph" w:styleId="6">
    <w:name w:val="heading 6"/>
    <w:basedOn w:val="a"/>
    <w:next w:val="a"/>
    <w:link w:val="60"/>
    <w:qFormat/>
    <w:rsid w:val="005E616D"/>
    <w:pPr>
      <w:keepNext/>
      <w:jc w:val="center"/>
      <w:outlineLvl w:val="5"/>
    </w:pPr>
    <w:rPr>
      <w:sz w:val="26"/>
    </w:rPr>
  </w:style>
  <w:style w:type="paragraph" w:styleId="7">
    <w:name w:val="heading 7"/>
    <w:basedOn w:val="a"/>
    <w:next w:val="a"/>
    <w:link w:val="70"/>
    <w:qFormat/>
    <w:rsid w:val="005E616D"/>
    <w:pPr>
      <w:keepNext/>
      <w:jc w:val="center"/>
      <w:outlineLvl w:val="6"/>
    </w:pPr>
    <w:rPr>
      <w:b/>
      <w:sz w:val="32"/>
    </w:rPr>
  </w:style>
  <w:style w:type="paragraph" w:styleId="8">
    <w:name w:val="heading 8"/>
    <w:basedOn w:val="a"/>
    <w:next w:val="a"/>
    <w:link w:val="80"/>
    <w:uiPriority w:val="9"/>
    <w:qFormat/>
    <w:rsid w:val="005E616D"/>
    <w:pPr>
      <w:spacing w:before="240" w:after="60" w:line="276" w:lineRule="auto"/>
      <w:outlineLvl w:val="7"/>
    </w:pPr>
    <w:rPr>
      <w:rFonts w:ascii="Calibri" w:hAnsi="Calibri"/>
      <w:i/>
      <w:iCs/>
      <w:sz w:val="24"/>
      <w:szCs w:val="24"/>
      <w:lang w:eastAsia="en-US"/>
    </w:rPr>
  </w:style>
  <w:style w:type="paragraph" w:styleId="9">
    <w:name w:val="heading 9"/>
    <w:basedOn w:val="a"/>
    <w:next w:val="a"/>
    <w:link w:val="90"/>
    <w:qFormat/>
    <w:rsid w:val="005E616D"/>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16D"/>
    <w:rPr>
      <w:rFonts w:ascii="Baltica Chv" w:hAnsi="Baltica Chv"/>
      <w:b/>
      <w:sz w:val="24"/>
    </w:rPr>
  </w:style>
  <w:style w:type="character" w:customStyle="1" w:styleId="20">
    <w:name w:val="Заголовок 2 Знак"/>
    <w:basedOn w:val="a0"/>
    <w:link w:val="2"/>
    <w:rsid w:val="005E616D"/>
    <w:rPr>
      <w:rFonts w:ascii="TimesET" w:hAnsi="TimesET"/>
      <w:sz w:val="28"/>
    </w:rPr>
  </w:style>
  <w:style w:type="character" w:customStyle="1" w:styleId="30">
    <w:name w:val="Заголовок 3 Знак"/>
    <w:basedOn w:val="a0"/>
    <w:link w:val="3"/>
    <w:rsid w:val="005E616D"/>
    <w:rPr>
      <w:rFonts w:ascii="TimesET" w:hAnsi="TimesET"/>
      <w:sz w:val="28"/>
    </w:rPr>
  </w:style>
  <w:style w:type="character" w:customStyle="1" w:styleId="40">
    <w:name w:val="Заголовок 4 Знак"/>
    <w:basedOn w:val="a0"/>
    <w:link w:val="4"/>
    <w:rsid w:val="005E616D"/>
    <w:rPr>
      <w:sz w:val="26"/>
    </w:rPr>
  </w:style>
  <w:style w:type="character" w:customStyle="1" w:styleId="50">
    <w:name w:val="Заголовок 5 Знак"/>
    <w:basedOn w:val="a0"/>
    <w:link w:val="5"/>
    <w:rsid w:val="005E616D"/>
    <w:rPr>
      <w:sz w:val="26"/>
      <w:szCs w:val="28"/>
    </w:rPr>
  </w:style>
  <w:style w:type="character" w:customStyle="1" w:styleId="60">
    <w:name w:val="Заголовок 6 Знак"/>
    <w:basedOn w:val="a0"/>
    <w:link w:val="6"/>
    <w:rsid w:val="005E616D"/>
    <w:rPr>
      <w:sz w:val="26"/>
    </w:rPr>
  </w:style>
  <w:style w:type="character" w:customStyle="1" w:styleId="70">
    <w:name w:val="Заголовок 7 Знак"/>
    <w:basedOn w:val="a0"/>
    <w:link w:val="7"/>
    <w:rsid w:val="005E616D"/>
    <w:rPr>
      <w:b/>
      <w:sz w:val="32"/>
    </w:rPr>
  </w:style>
  <w:style w:type="character" w:customStyle="1" w:styleId="80">
    <w:name w:val="Заголовок 8 Знак"/>
    <w:basedOn w:val="a0"/>
    <w:link w:val="8"/>
    <w:uiPriority w:val="9"/>
    <w:rsid w:val="005E616D"/>
    <w:rPr>
      <w:rFonts w:ascii="Calibri" w:hAnsi="Calibri"/>
      <w:i/>
      <w:iCs/>
      <w:sz w:val="24"/>
      <w:szCs w:val="24"/>
      <w:lang w:eastAsia="en-US"/>
    </w:rPr>
  </w:style>
  <w:style w:type="character" w:customStyle="1" w:styleId="90">
    <w:name w:val="Заголовок 9 Знак"/>
    <w:basedOn w:val="a0"/>
    <w:link w:val="9"/>
    <w:rsid w:val="005E616D"/>
    <w:rPr>
      <w:rFonts w:ascii="Cambria" w:hAnsi="Cambria"/>
      <w:sz w:val="22"/>
      <w:szCs w:val="22"/>
      <w:lang w:eastAsia="en-US"/>
    </w:rPr>
  </w:style>
  <w:style w:type="paragraph" w:styleId="a3">
    <w:name w:val="Body Text Indent"/>
    <w:basedOn w:val="a"/>
    <w:link w:val="a4"/>
    <w:rsid w:val="005E616D"/>
    <w:pPr>
      <w:spacing w:line="360" w:lineRule="auto"/>
      <w:ind w:right="-425" w:firstLine="709"/>
      <w:jc w:val="both"/>
    </w:pPr>
    <w:rPr>
      <w:rFonts w:ascii="TimesET" w:hAnsi="TimesET"/>
      <w:sz w:val="24"/>
    </w:rPr>
  </w:style>
  <w:style w:type="character" w:customStyle="1" w:styleId="a4">
    <w:name w:val="Основной текст с отступом Знак"/>
    <w:basedOn w:val="a0"/>
    <w:link w:val="a3"/>
    <w:rsid w:val="005E616D"/>
    <w:rPr>
      <w:rFonts w:ascii="TimesET" w:hAnsi="TimesET"/>
      <w:sz w:val="24"/>
    </w:rPr>
  </w:style>
  <w:style w:type="paragraph" w:styleId="a5">
    <w:name w:val="header"/>
    <w:basedOn w:val="a"/>
    <w:link w:val="a6"/>
    <w:rsid w:val="005E616D"/>
    <w:pPr>
      <w:tabs>
        <w:tab w:val="center" w:pos="4677"/>
        <w:tab w:val="right" w:pos="9355"/>
      </w:tabs>
    </w:pPr>
  </w:style>
  <w:style w:type="character" w:customStyle="1" w:styleId="a6">
    <w:name w:val="Верхний колонтитул Знак"/>
    <w:basedOn w:val="a0"/>
    <w:link w:val="a5"/>
    <w:rsid w:val="005E616D"/>
  </w:style>
  <w:style w:type="paragraph" w:styleId="a7">
    <w:name w:val="footer"/>
    <w:basedOn w:val="a"/>
    <w:link w:val="a8"/>
    <w:rsid w:val="005E616D"/>
    <w:pPr>
      <w:tabs>
        <w:tab w:val="center" w:pos="4677"/>
        <w:tab w:val="right" w:pos="9355"/>
      </w:tabs>
    </w:pPr>
  </w:style>
  <w:style w:type="character" w:customStyle="1" w:styleId="a8">
    <w:name w:val="Нижний колонтитул Знак"/>
    <w:basedOn w:val="a0"/>
    <w:link w:val="a7"/>
    <w:rsid w:val="005E616D"/>
  </w:style>
  <w:style w:type="paragraph" w:styleId="21">
    <w:name w:val="Body Text Indent 2"/>
    <w:aliases w:val="Знак1, Знак1"/>
    <w:basedOn w:val="a"/>
    <w:link w:val="22"/>
    <w:rsid w:val="005E616D"/>
    <w:pPr>
      <w:spacing w:line="360" w:lineRule="auto"/>
      <w:ind w:right="-1" w:firstLine="709"/>
      <w:jc w:val="both"/>
    </w:pPr>
    <w:rPr>
      <w:sz w:val="28"/>
      <w:szCs w:val="28"/>
    </w:rPr>
  </w:style>
  <w:style w:type="character" w:customStyle="1" w:styleId="22">
    <w:name w:val="Основной текст с отступом 2 Знак"/>
    <w:aliases w:val="Знак1 Знак, Знак1 Знак"/>
    <w:basedOn w:val="a0"/>
    <w:link w:val="21"/>
    <w:rsid w:val="005E616D"/>
    <w:rPr>
      <w:sz w:val="28"/>
      <w:szCs w:val="28"/>
    </w:rPr>
  </w:style>
  <w:style w:type="paragraph" w:styleId="31">
    <w:name w:val="Body Text Indent 3"/>
    <w:basedOn w:val="a"/>
    <w:link w:val="32"/>
    <w:rsid w:val="005E616D"/>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basedOn w:val="a0"/>
    <w:link w:val="31"/>
    <w:rsid w:val="005E616D"/>
    <w:rPr>
      <w:sz w:val="26"/>
      <w:szCs w:val="28"/>
    </w:rPr>
  </w:style>
  <w:style w:type="paragraph" w:styleId="23">
    <w:name w:val="Body Text 2"/>
    <w:basedOn w:val="a"/>
    <w:link w:val="24"/>
    <w:rsid w:val="005E616D"/>
    <w:pPr>
      <w:jc w:val="both"/>
    </w:pPr>
    <w:rPr>
      <w:sz w:val="24"/>
    </w:rPr>
  </w:style>
  <w:style w:type="character" w:customStyle="1" w:styleId="24">
    <w:name w:val="Основной текст 2 Знак"/>
    <w:basedOn w:val="a0"/>
    <w:link w:val="23"/>
    <w:rsid w:val="005E616D"/>
    <w:rPr>
      <w:sz w:val="24"/>
    </w:rPr>
  </w:style>
  <w:style w:type="character" w:styleId="a9">
    <w:name w:val="page number"/>
    <w:basedOn w:val="a0"/>
    <w:rsid w:val="005E616D"/>
  </w:style>
  <w:style w:type="paragraph" w:styleId="aa">
    <w:name w:val="Body Text"/>
    <w:basedOn w:val="a"/>
    <w:link w:val="ab"/>
    <w:rsid w:val="005E616D"/>
    <w:pPr>
      <w:tabs>
        <w:tab w:val="left" w:pos="980"/>
      </w:tabs>
    </w:pPr>
    <w:rPr>
      <w:sz w:val="32"/>
      <w:szCs w:val="24"/>
    </w:rPr>
  </w:style>
  <w:style w:type="character" w:customStyle="1" w:styleId="ab">
    <w:name w:val="Основной текст Знак"/>
    <w:basedOn w:val="a0"/>
    <w:link w:val="aa"/>
    <w:rsid w:val="005E616D"/>
    <w:rPr>
      <w:sz w:val="32"/>
      <w:szCs w:val="24"/>
    </w:rPr>
  </w:style>
  <w:style w:type="paragraph" w:styleId="ac">
    <w:name w:val="Block Text"/>
    <w:basedOn w:val="a"/>
    <w:rsid w:val="005E616D"/>
    <w:pPr>
      <w:ind w:left="-40" w:right="4677"/>
    </w:pPr>
    <w:rPr>
      <w:b/>
      <w:bCs/>
      <w:sz w:val="26"/>
      <w:szCs w:val="26"/>
    </w:rPr>
  </w:style>
  <w:style w:type="paragraph" w:styleId="33">
    <w:name w:val="Body Text 3"/>
    <w:basedOn w:val="a"/>
    <w:link w:val="34"/>
    <w:uiPriority w:val="99"/>
    <w:rsid w:val="005E616D"/>
    <w:pPr>
      <w:tabs>
        <w:tab w:val="left" w:pos="3600"/>
        <w:tab w:val="left" w:pos="3828"/>
      </w:tabs>
      <w:ind w:right="4961"/>
    </w:pPr>
    <w:rPr>
      <w:b/>
      <w:bCs/>
      <w:sz w:val="26"/>
    </w:rPr>
  </w:style>
  <w:style w:type="character" w:customStyle="1" w:styleId="34">
    <w:name w:val="Основной текст 3 Знак"/>
    <w:basedOn w:val="a0"/>
    <w:link w:val="33"/>
    <w:uiPriority w:val="99"/>
    <w:rsid w:val="005E616D"/>
    <w:rPr>
      <w:b/>
      <w:bCs/>
      <w:sz w:val="26"/>
    </w:rPr>
  </w:style>
  <w:style w:type="paragraph" w:styleId="ad">
    <w:name w:val="Title"/>
    <w:basedOn w:val="a"/>
    <w:link w:val="ae"/>
    <w:qFormat/>
    <w:rsid w:val="005E616D"/>
    <w:pPr>
      <w:jc w:val="center"/>
    </w:pPr>
    <w:rPr>
      <w:b/>
      <w:bCs/>
      <w:sz w:val="24"/>
      <w:szCs w:val="24"/>
    </w:rPr>
  </w:style>
  <w:style w:type="character" w:customStyle="1" w:styleId="ae">
    <w:name w:val="Название Знак"/>
    <w:basedOn w:val="a0"/>
    <w:link w:val="ad"/>
    <w:rsid w:val="005E616D"/>
    <w:rPr>
      <w:b/>
      <w:bCs/>
      <w:sz w:val="24"/>
      <w:szCs w:val="24"/>
    </w:rPr>
  </w:style>
  <w:style w:type="paragraph" w:styleId="af">
    <w:name w:val="Balloon Text"/>
    <w:basedOn w:val="a"/>
    <w:link w:val="af0"/>
    <w:rsid w:val="005E616D"/>
    <w:rPr>
      <w:rFonts w:ascii="Tahoma" w:hAnsi="Tahoma" w:cs="Tahoma"/>
      <w:sz w:val="16"/>
      <w:szCs w:val="16"/>
    </w:rPr>
  </w:style>
  <w:style w:type="character" w:customStyle="1" w:styleId="af0">
    <w:name w:val="Текст выноски Знак"/>
    <w:basedOn w:val="a0"/>
    <w:link w:val="af"/>
    <w:rsid w:val="005E616D"/>
    <w:rPr>
      <w:rFonts w:ascii="Tahoma" w:hAnsi="Tahoma" w:cs="Tahoma"/>
      <w:sz w:val="16"/>
      <w:szCs w:val="16"/>
    </w:rPr>
  </w:style>
  <w:style w:type="character" w:customStyle="1" w:styleId="af1">
    <w:name w:val="Гипертекстовая ссылка"/>
    <w:rsid w:val="005E616D"/>
    <w:rPr>
      <w:b/>
      <w:bCs/>
      <w:color w:val="008000"/>
      <w:sz w:val="20"/>
      <w:szCs w:val="20"/>
      <w:u w:val="single"/>
    </w:rPr>
  </w:style>
  <w:style w:type="character" w:customStyle="1" w:styleId="af2">
    <w:name w:val="Цветовое выделение"/>
    <w:rsid w:val="005E616D"/>
    <w:rPr>
      <w:b/>
      <w:bCs/>
      <w:color w:val="000080"/>
      <w:sz w:val="20"/>
      <w:szCs w:val="20"/>
    </w:rPr>
  </w:style>
  <w:style w:type="paragraph" w:customStyle="1" w:styleId="af3">
    <w:name w:val="Прижатый влево"/>
    <w:basedOn w:val="a"/>
    <w:next w:val="a"/>
    <w:rsid w:val="005E616D"/>
    <w:pPr>
      <w:widowControl w:val="0"/>
      <w:autoSpaceDE w:val="0"/>
      <w:autoSpaceDN w:val="0"/>
      <w:adjustRightInd w:val="0"/>
    </w:pPr>
    <w:rPr>
      <w:rFonts w:ascii="Arial" w:hAnsi="Arial"/>
    </w:rPr>
  </w:style>
  <w:style w:type="paragraph" w:customStyle="1" w:styleId="af4">
    <w:name w:val="Текст (лев. подпись)"/>
    <w:basedOn w:val="a"/>
    <w:next w:val="a"/>
    <w:rsid w:val="005E616D"/>
    <w:pPr>
      <w:widowControl w:val="0"/>
      <w:autoSpaceDE w:val="0"/>
      <w:autoSpaceDN w:val="0"/>
      <w:adjustRightInd w:val="0"/>
    </w:pPr>
    <w:rPr>
      <w:rFonts w:ascii="Arial" w:hAnsi="Arial"/>
    </w:rPr>
  </w:style>
  <w:style w:type="paragraph" w:customStyle="1" w:styleId="af5">
    <w:name w:val="Текст (прав. подпись)"/>
    <w:basedOn w:val="a"/>
    <w:next w:val="a"/>
    <w:rsid w:val="005E616D"/>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rsid w:val="005E616D"/>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rsid w:val="005E616D"/>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rsid w:val="005E616D"/>
    <w:pPr>
      <w:suppressAutoHyphens/>
      <w:spacing w:after="120" w:line="480" w:lineRule="auto"/>
      <w:ind w:left="283"/>
    </w:pPr>
    <w:rPr>
      <w:sz w:val="24"/>
      <w:szCs w:val="24"/>
      <w:lang w:eastAsia="ar-SA"/>
    </w:rPr>
  </w:style>
  <w:style w:type="paragraph" w:customStyle="1" w:styleId="310">
    <w:name w:val="Основной текст с отступом 31"/>
    <w:basedOn w:val="a"/>
    <w:rsid w:val="005E616D"/>
    <w:pPr>
      <w:suppressAutoHyphens/>
      <w:spacing w:after="120"/>
      <w:ind w:left="283"/>
    </w:pPr>
    <w:rPr>
      <w:sz w:val="16"/>
      <w:szCs w:val="16"/>
      <w:lang w:eastAsia="ar-SA"/>
    </w:rPr>
  </w:style>
  <w:style w:type="character" w:styleId="af8">
    <w:name w:val="Hyperlink"/>
    <w:uiPriority w:val="99"/>
    <w:rsid w:val="005E616D"/>
    <w:rPr>
      <w:color w:val="0000FF"/>
      <w:u w:val="single"/>
    </w:rPr>
  </w:style>
  <w:style w:type="paragraph" w:customStyle="1" w:styleId="ConsPlusNormal">
    <w:name w:val="ConsPlusNormal"/>
    <w:rsid w:val="005E616D"/>
    <w:pPr>
      <w:widowControl w:val="0"/>
      <w:autoSpaceDE w:val="0"/>
      <w:autoSpaceDN w:val="0"/>
      <w:adjustRightInd w:val="0"/>
      <w:ind w:firstLine="720"/>
    </w:pPr>
    <w:rPr>
      <w:rFonts w:ascii="Arial" w:hAnsi="Arial" w:cs="Arial"/>
    </w:rPr>
  </w:style>
  <w:style w:type="paragraph" w:customStyle="1" w:styleId="ConsNormal">
    <w:name w:val="ConsNormal"/>
    <w:rsid w:val="005E616D"/>
    <w:pPr>
      <w:widowControl w:val="0"/>
      <w:autoSpaceDE w:val="0"/>
      <w:autoSpaceDN w:val="0"/>
      <w:adjustRightInd w:val="0"/>
      <w:ind w:firstLine="720"/>
    </w:pPr>
    <w:rPr>
      <w:rFonts w:ascii="Arial" w:hAnsi="Arial" w:cs="Arial"/>
    </w:rPr>
  </w:style>
  <w:style w:type="paragraph" w:customStyle="1" w:styleId="ConsTitle">
    <w:name w:val="ConsTitle"/>
    <w:rsid w:val="005E616D"/>
    <w:pPr>
      <w:widowControl w:val="0"/>
      <w:autoSpaceDE w:val="0"/>
      <w:autoSpaceDN w:val="0"/>
      <w:adjustRightInd w:val="0"/>
    </w:pPr>
    <w:rPr>
      <w:rFonts w:ascii="Arial" w:hAnsi="Arial" w:cs="Arial"/>
      <w:b/>
      <w:bCs/>
      <w:sz w:val="16"/>
      <w:szCs w:val="16"/>
    </w:rPr>
  </w:style>
  <w:style w:type="paragraph" w:customStyle="1" w:styleId="11">
    <w:name w:val="заголовок 1"/>
    <w:basedOn w:val="a"/>
    <w:next w:val="a"/>
    <w:rsid w:val="005E616D"/>
    <w:pPr>
      <w:keepNext/>
      <w:jc w:val="center"/>
    </w:pPr>
    <w:rPr>
      <w:sz w:val="24"/>
      <w:lang w:val="en-US"/>
    </w:rPr>
  </w:style>
  <w:style w:type="paragraph" w:customStyle="1" w:styleId="51">
    <w:name w:val="заголовок 5"/>
    <w:basedOn w:val="a"/>
    <w:next w:val="a"/>
    <w:rsid w:val="005E616D"/>
    <w:pPr>
      <w:keepNext/>
      <w:ind w:firstLine="567"/>
      <w:jc w:val="both"/>
      <w:outlineLvl w:val="4"/>
    </w:pPr>
    <w:rPr>
      <w:rFonts w:ascii="TimesET" w:hAnsi="TimesET"/>
      <w:sz w:val="24"/>
      <w:lang w:val="en-US"/>
    </w:rPr>
  </w:style>
  <w:style w:type="paragraph" w:styleId="af9">
    <w:name w:val="No Spacing"/>
    <w:uiPriority w:val="1"/>
    <w:qFormat/>
    <w:rsid w:val="005E616D"/>
    <w:rPr>
      <w:rFonts w:ascii="TimesET" w:eastAsia="Calibri" w:hAnsi="TimesET"/>
      <w:sz w:val="24"/>
      <w:szCs w:val="22"/>
      <w:lang w:eastAsia="en-US"/>
    </w:rPr>
  </w:style>
  <w:style w:type="paragraph" w:customStyle="1" w:styleId="afa">
    <w:name w:val="Нормальный (таблица)"/>
    <w:basedOn w:val="a"/>
    <w:next w:val="a"/>
    <w:rsid w:val="005E616D"/>
    <w:pPr>
      <w:widowControl w:val="0"/>
      <w:autoSpaceDE w:val="0"/>
      <w:autoSpaceDN w:val="0"/>
      <w:adjustRightInd w:val="0"/>
      <w:jc w:val="both"/>
    </w:pPr>
    <w:rPr>
      <w:rFonts w:ascii="Arial" w:hAnsi="Arial" w:cs="Arial"/>
      <w:sz w:val="24"/>
      <w:szCs w:val="24"/>
    </w:rPr>
  </w:style>
  <w:style w:type="paragraph" w:customStyle="1" w:styleId="12">
    <w:name w:val="нум список 1"/>
    <w:basedOn w:val="a"/>
    <w:rsid w:val="005E616D"/>
    <w:pPr>
      <w:tabs>
        <w:tab w:val="left" w:pos="360"/>
      </w:tabs>
      <w:spacing w:before="120" w:after="120"/>
      <w:jc w:val="both"/>
    </w:pPr>
    <w:rPr>
      <w:sz w:val="24"/>
      <w:lang w:eastAsia="ar-SA"/>
    </w:rPr>
  </w:style>
  <w:style w:type="paragraph" w:customStyle="1" w:styleId="13">
    <w:name w:val="марк список 1"/>
    <w:basedOn w:val="a"/>
    <w:rsid w:val="005E616D"/>
    <w:pPr>
      <w:tabs>
        <w:tab w:val="left" w:pos="360"/>
      </w:tabs>
      <w:spacing w:before="120" w:after="120"/>
      <w:jc w:val="both"/>
    </w:pPr>
    <w:rPr>
      <w:sz w:val="24"/>
      <w:lang w:eastAsia="ar-SA"/>
    </w:rPr>
  </w:style>
  <w:style w:type="character" w:customStyle="1" w:styleId="35">
    <w:name w:val="Основной шрифт абзаца3"/>
    <w:rsid w:val="005E616D"/>
  </w:style>
  <w:style w:type="paragraph" w:customStyle="1" w:styleId="afb">
    <w:name w:val="Содержимое таблицы"/>
    <w:basedOn w:val="a"/>
    <w:rsid w:val="005E616D"/>
    <w:pPr>
      <w:suppressLineNumbers/>
      <w:suppressAutoHyphens/>
    </w:pPr>
    <w:rPr>
      <w:sz w:val="24"/>
      <w:szCs w:val="24"/>
      <w:lang w:eastAsia="ar-SA"/>
    </w:rPr>
  </w:style>
  <w:style w:type="paragraph" w:customStyle="1" w:styleId="230">
    <w:name w:val="Основной текст 23"/>
    <w:basedOn w:val="a"/>
    <w:rsid w:val="005E616D"/>
    <w:pPr>
      <w:suppressAutoHyphens/>
      <w:spacing w:after="120" w:line="480" w:lineRule="auto"/>
    </w:pPr>
    <w:rPr>
      <w:sz w:val="24"/>
      <w:szCs w:val="24"/>
      <w:lang w:eastAsia="ar-SA"/>
    </w:rPr>
  </w:style>
  <w:style w:type="paragraph" w:customStyle="1" w:styleId="320">
    <w:name w:val="Основной текст с отступом 32"/>
    <w:basedOn w:val="a"/>
    <w:rsid w:val="005E616D"/>
    <w:pPr>
      <w:suppressAutoHyphens/>
      <w:spacing w:after="120"/>
      <w:ind w:left="283"/>
    </w:pPr>
    <w:rPr>
      <w:sz w:val="16"/>
      <w:szCs w:val="16"/>
      <w:lang w:eastAsia="ar-SA"/>
    </w:rPr>
  </w:style>
  <w:style w:type="paragraph" w:customStyle="1" w:styleId="afc">
    <w:name w:val="основной текст документа"/>
    <w:basedOn w:val="a"/>
    <w:rsid w:val="005E616D"/>
    <w:pPr>
      <w:spacing w:before="120" w:after="120"/>
      <w:jc w:val="both"/>
    </w:pPr>
    <w:rPr>
      <w:sz w:val="24"/>
      <w:lang w:eastAsia="ar-SA"/>
    </w:rPr>
  </w:style>
  <w:style w:type="paragraph" w:customStyle="1" w:styleId="14">
    <w:name w:val="Обычный1"/>
    <w:rsid w:val="005E616D"/>
    <w:pPr>
      <w:widowControl w:val="0"/>
      <w:suppressAutoHyphens/>
      <w:spacing w:line="300" w:lineRule="auto"/>
      <w:jc w:val="both"/>
    </w:pPr>
    <w:rPr>
      <w:sz w:val="24"/>
      <w:lang w:eastAsia="ar-SA"/>
    </w:rPr>
  </w:style>
  <w:style w:type="paragraph" w:styleId="afd">
    <w:name w:val="Normal (Web)"/>
    <w:basedOn w:val="a"/>
    <w:rsid w:val="005E616D"/>
    <w:pPr>
      <w:spacing w:before="100" w:beforeAutospacing="1" w:after="100" w:afterAutospacing="1"/>
    </w:pPr>
    <w:rPr>
      <w:sz w:val="24"/>
      <w:szCs w:val="24"/>
    </w:rPr>
  </w:style>
  <w:style w:type="paragraph" w:customStyle="1" w:styleId="afe">
    <w:name w:val="Текст (справка)"/>
    <w:basedOn w:val="a"/>
    <w:next w:val="a"/>
    <w:rsid w:val="005E616D"/>
    <w:pPr>
      <w:widowControl w:val="0"/>
      <w:autoSpaceDE w:val="0"/>
      <w:autoSpaceDN w:val="0"/>
      <w:adjustRightInd w:val="0"/>
      <w:ind w:left="170" w:right="170"/>
    </w:pPr>
    <w:rPr>
      <w:rFonts w:ascii="Arial" w:hAnsi="Arial" w:cs="Arial"/>
    </w:rPr>
  </w:style>
  <w:style w:type="character" w:styleId="aff">
    <w:name w:val="FollowedHyperlink"/>
    <w:unhideWhenUsed/>
    <w:rsid w:val="005E616D"/>
    <w:rPr>
      <w:color w:val="800080"/>
      <w:u w:val="single"/>
    </w:rPr>
  </w:style>
  <w:style w:type="character" w:styleId="aff0">
    <w:name w:val="Emphasis"/>
    <w:qFormat/>
    <w:rsid w:val="005E616D"/>
    <w:rPr>
      <w:i/>
      <w:iCs/>
    </w:rPr>
  </w:style>
  <w:style w:type="paragraph" w:customStyle="1" w:styleId="15">
    <w:name w:val="Основной текст с отступом1"/>
    <w:basedOn w:val="a"/>
    <w:rsid w:val="005E616D"/>
    <w:pPr>
      <w:spacing w:after="120"/>
      <w:ind w:left="283"/>
    </w:pPr>
    <w:rPr>
      <w:sz w:val="24"/>
      <w:szCs w:val="24"/>
    </w:rPr>
  </w:style>
  <w:style w:type="paragraph" w:styleId="aff1">
    <w:name w:val="footnote text"/>
    <w:basedOn w:val="a"/>
    <w:link w:val="aff2"/>
    <w:rsid w:val="005E616D"/>
    <w:pPr>
      <w:widowControl w:val="0"/>
      <w:autoSpaceDE w:val="0"/>
      <w:autoSpaceDN w:val="0"/>
      <w:adjustRightInd w:val="0"/>
      <w:ind w:firstLine="720"/>
      <w:jc w:val="both"/>
    </w:pPr>
    <w:rPr>
      <w:rFonts w:ascii="Arial" w:hAnsi="Arial" w:cs="Arial"/>
    </w:rPr>
  </w:style>
  <w:style w:type="character" w:customStyle="1" w:styleId="aff2">
    <w:name w:val="Текст сноски Знак"/>
    <w:basedOn w:val="a0"/>
    <w:link w:val="aff1"/>
    <w:rsid w:val="005E616D"/>
    <w:rPr>
      <w:rFonts w:ascii="Arial" w:hAnsi="Arial" w:cs="Arial"/>
    </w:rPr>
  </w:style>
  <w:style w:type="character" w:styleId="aff3">
    <w:name w:val="footnote reference"/>
    <w:rsid w:val="005E616D"/>
    <w:rPr>
      <w:vertAlign w:val="superscript"/>
    </w:rPr>
  </w:style>
  <w:style w:type="paragraph" w:customStyle="1" w:styleId="330">
    <w:name w:val="Основной текст с отступом 33"/>
    <w:basedOn w:val="a"/>
    <w:rsid w:val="005E616D"/>
    <w:pPr>
      <w:overflowPunct w:val="0"/>
      <w:autoSpaceDE w:val="0"/>
      <w:autoSpaceDN w:val="0"/>
      <w:adjustRightInd w:val="0"/>
      <w:spacing w:after="120"/>
      <w:ind w:left="283"/>
      <w:textAlignment w:val="baseline"/>
    </w:pPr>
    <w:rPr>
      <w:sz w:val="16"/>
    </w:rPr>
  </w:style>
  <w:style w:type="paragraph" w:customStyle="1" w:styleId="ConsPlusNonformat">
    <w:name w:val="ConsPlusNonformat"/>
    <w:uiPriority w:val="99"/>
    <w:rsid w:val="005E616D"/>
    <w:pPr>
      <w:overflowPunct w:val="0"/>
      <w:autoSpaceDE w:val="0"/>
      <w:autoSpaceDN w:val="0"/>
      <w:adjustRightInd w:val="0"/>
      <w:textAlignment w:val="baseline"/>
    </w:pPr>
    <w:rPr>
      <w:rFonts w:ascii="Courier New" w:hAnsi="Courier New"/>
    </w:rPr>
  </w:style>
  <w:style w:type="paragraph" w:customStyle="1" w:styleId="211">
    <w:name w:val="Основной текст 21"/>
    <w:basedOn w:val="a"/>
    <w:rsid w:val="005E616D"/>
    <w:pPr>
      <w:overflowPunct w:val="0"/>
      <w:autoSpaceDE w:val="0"/>
      <w:autoSpaceDN w:val="0"/>
      <w:adjustRightInd w:val="0"/>
      <w:ind w:right="43"/>
      <w:jc w:val="both"/>
      <w:textAlignment w:val="baseline"/>
    </w:pPr>
    <w:rPr>
      <w:sz w:val="28"/>
    </w:rPr>
  </w:style>
  <w:style w:type="paragraph" w:customStyle="1" w:styleId="ConsNonformat">
    <w:name w:val="ConsNonformat"/>
    <w:rsid w:val="005E616D"/>
    <w:pPr>
      <w:widowControl w:val="0"/>
      <w:overflowPunct w:val="0"/>
      <w:autoSpaceDE w:val="0"/>
      <w:autoSpaceDN w:val="0"/>
      <w:adjustRightInd w:val="0"/>
      <w:ind w:right="19772"/>
      <w:textAlignment w:val="baseline"/>
    </w:pPr>
    <w:rPr>
      <w:rFonts w:ascii="Courier New" w:hAnsi="Courier New"/>
    </w:rPr>
  </w:style>
  <w:style w:type="paragraph" w:styleId="aff4">
    <w:name w:val="caption"/>
    <w:basedOn w:val="a"/>
    <w:next w:val="a"/>
    <w:uiPriority w:val="35"/>
    <w:qFormat/>
    <w:rsid w:val="005E616D"/>
    <w:pPr>
      <w:spacing w:after="200" w:line="276" w:lineRule="auto"/>
    </w:pPr>
    <w:rPr>
      <w:rFonts w:ascii="Calibri" w:eastAsia="Calibri" w:hAnsi="Calibri"/>
      <w:b/>
      <w:bCs/>
      <w:lang w:eastAsia="en-US"/>
    </w:rPr>
  </w:style>
  <w:style w:type="character" w:styleId="HTML">
    <w:name w:val="HTML Code"/>
    <w:uiPriority w:val="99"/>
    <w:unhideWhenUsed/>
    <w:rsid w:val="005E616D"/>
    <w:rPr>
      <w:rFonts w:ascii="Courier New" w:eastAsia="Times New Roman" w:hAnsi="Courier New" w:cs="Courier New"/>
      <w:sz w:val="20"/>
      <w:szCs w:val="20"/>
    </w:rPr>
  </w:style>
  <w:style w:type="paragraph" w:customStyle="1" w:styleId="ConsPlusTitle">
    <w:name w:val="ConsPlusTitle"/>
    <w:rsid w:val="005E616D"/>
    <w:pPr>
      <w:overflowPunct w:val="0"/>
      <w:autoSpaceDE w:val="0"/>
      <w:autoSpaceDN w:val="0"/>
      <w:adjustRightInd w:val="0"/>
      <w:textAlignment w:val="baseline"/>
    </w:pPr>
    <w:rPr>
      <w:rFonts w:ascii="Arial" w:hAnsi="Arial"/>
      <w:b/>
    </w:rPr>
  </w:style>
  <w:style w:type="paragraph" w:customStyle="1" w:styleId="311">
    <w:name w:val="Основной текст 31"/>
    <w:basedOn w:val="a"/>
    <w:rsid w:val="005E616D"/>
    <w:pPr>
      <w:overflowPunct w:val="0"/>
      <w:autoSpaceDE w:val="0"/>
      <w:autoSpaceDN w:val="0"/>
      <w:adjustRightInd w:val="0"/>
      <w:jc w:val="center"/>
      <w:textAlignment w:val="baseline"/>
    </w:pPr>
    <w:rPr>
      <w:sz w:val="32"/>
    </w:rPr>
  </w:style>
  <w:style w:type="paragraph" w:customStyle="1" w:styleId="ConsPlusCell">
    <w:name w:val="ConsPlusCell"/>
    <w:uiPriority w:val="99"/>
    <w:rsid w:val="005E616D"/>
    <w:pPr>
      <w:widowControl w:val="0"/>
      <w:autoSpaceDE w:val="0"/>
      <w:autoSpaceDN w:val="0"/>
      <w:adjustRightInd w:val="0"/>
    </w:pPr>
    <w:rPr>
      <w:rFonts w:ascii="Arial" w:hAnsi="Arial" w:cs="Arial"/>
    </w:rPr>
  </w:style>
  <w:style w:type="character" w:customStyle="1" w:styleId="aff5">
    <w:name w:val="Активная гипертекстовая ссылка"/>
    <w:rsid w:val="005E616D"/>
    <w:rPr>
      <w:rFonts w:cs="Times New Roman"/>
      <w:b/>
      <w:bCs/>
      <w:color w:val="008000"/>
      <w:sz w:val="20"/>
      <w:szCs w:val="20"/>
      <w:u w:val="single"/>
    </w:rPr>
  </w:style>
  <w:style w:type="paragraph" w:customStyle="1" w:styleId="aff6">
    <w:name w:val="Внимание: криминал!!"/>
    <w:basedOn w:val="a"/>
    <w:next w:val="a"/>
    <w:rsid w:val="005E616D"/>
    <w:pPr>
      <w:widowControl w:val="0"/>
      <w:autoSpaceDE w:val="0"/>
      <w:autoSpaceDN w:val="0"/>
      <w:adjustRightInd w:val="0"/>
      <w:jc w:val="both"/>
    </w:pPr>
    <w:rPr>
      <w:rFonts w:ascii="Arial" w:hAnsi="Arial" w:cs="Arial"/>
      <w:sz w:val="24"/>
      <w:szCs w:val="24"/>
    </w:rPr>
  </w:style>
  <w:style w:type="paragraph" w:customStyle="1" w:styleId="aff7">
    <w:name w:val="Внимание: недобросовестность!"/>
    <w:basedOn w:val="a"/>
    <w:next w:val="a"/>
    <w:rsid w:val="005E616D"/>
    <w:pPr>
      <w:widowControl w:val="0"/>
      <w:autoSpaceDE w:val="0"/>
      <w:autoSpaceDN w:val="0"/>
      <w:adjustRightInd w:val="0"/>
      <w:jc w:val="both"/>
    </w:pPr>
    <w:rPr>
      <w:rFonts w:ascii="Arial" w:hAnsi="Arial" w:cs="Arial"/>
      <w:sz w:val="24"/>
      <w:szCs w:val="24"/>
    </w:rPr>
  </w:style>
  <w:style w:type="character" w:customStyle="1" w:styleId="aff8">
    <w:name w:val="Выделение для Базового Поиска"/>
    <w:rsid w:val="005E616D"/>
    <w:rPr>
      <w:rFonts w:cs="Times New Roman"/>
      <w:b/>
      <w:bCs/>
      <w:color w:val="0058A9"/>
      <w:sz w:val="20"/>
      <w:szCs w:val="20"/>
    </w:rPr>
  </w:style>
  <w:style w:type="character" w:customStyle="1" w:styleId="aff9">
    <w:name w:val="Выделение для Базового Поиска (курсив)"/>
    <w:rsid w:val="005E616D"/>
    <w:rPr>
      <w:rFonts w:cs="Times New Roman"/>
      <w:b/>
      <w:bCs/>
      <w:i/>
      <w:iCs/>
      <w:color w:val="0058A9"/>
      <w:sz w:val="20"/>
      <w:szCs w:val="20"/>
    </w:rPr>
  </w:style>
  <w:style w:type="paragraph" w:customStyle="1" w:styleId="affa">
    <w:name w:val="Основное меню (преемственное)"/>
    <w:basedOn w:val="a"/>
    <w:next w:val="a"/>
    <w:rsid w:val="005E616D"/>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rsid w:val="005E616D"/>
    <w:rPr>
      <w:rFonts w:ascii="Arial" w:hAnsi="Arial" w:cs="Arial"/>
      <w:b/>
      <w:bCs/>
      <w:color w:val="0058A9"/>
      <w:shd w:val="clear" w:color="auto" w:fill="D4D0C8"/>
    </w:rPr>
  </w:style>
  <w:style w:type="paragraph" w:customStyle="1" w:styleId="affc">
    <w:name w:val="Заголовок группы контролов"/>
    <w:basedOn w:val="a"/>
    <w:next w:val="a"/>
    <w:rsid w:val="005E616D"/>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rsid w:val="005E616D"/>
    <w:pPr>
      <w:keepNext w:val="0"/>
      <w:widowControl w:val="0"/>
      <w:autoSpaceDE w:val="0"/>
      <w:autoSpaceDN w:val="0"/>
      <w:adjustRightInd w:val="0"/>
      <w:jc w:val="both"/>
      <w:outlineLvl w:val="9"/>
    </w:pPr>
    <w:rPr>
      <w:rFonts w:ascii="Arial" w:hAnsi="Arial" w:cs="Arial"/>
      <w:b w:val="0"/>
      <w:sz w:val="20"/>
      <w:shd w:val="clear" w:color="auto" w:fill="FFFFFF"/>
    </w:rPr>
  </w:style>
  <w:style w:type="paragraph" w:customStyle="1" w:styleId="affe">
    <w:name w:val="Заголовок приложения"/>
    <w:basedOn w:val="a"/>
    <w:next w:val="a"/>
    <w:rsid w:val="005E616D"/>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rsid w:val="005E616D"/>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rsid w:val="005E616D"/>
    <w:rPr>
      <w:rFonts w:cs="Times New Roman"/>
      <w:b/>
      <w:bCs/>
      <w:color w:val="000080"/>
      <w:sz w:val="20"/>
      <w:szCs w:val="20"/>
    </w:rPr>
  </w:style>
  <w:style w:type="paragraph" w:customStyle="1" w:styleId="afff1">
    <w:name w:val="Заголовок статьи"/>
    <w:basedOn w:val="a"/>
    <w:next w:val="a"/>
    <w:rsid w:val="005E616D"/>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rsid w:val="005E616D"/>
    <w:rPr>
      <w:rFonts w:cs="Times New Roman"/>
      <w:b/>
      <w:bCs/>
      <w:color w:val="FF0000"/>
      <w:sz w:val="20"/>
      <w:szCs w:val="20"/>
    </w:rPr>
  </w:style>
  <w:style w:type="paragraph" w:customStyle="1" w:styleId="afff3">
    <w:name w:val="Интерактивный заголовок"/>
    <w:basedOn w:val="affb"/>
    <w:next w:val="a"/>
    <w:rsid w:val="005E616D"/>
    <w:rPr>
      <w:b w:val="0"/>
      <w:bCs w:val="0"/>
      <w:color w:val="auto"/>
      <w:u w:val="single"/>
      <w:shd w:val="clear" w:color="auto" w:fill="auto"/>
    </w:rPr>
  </w:style>
  <w:style w:type="paragraph" w:customStyle="1" w:styleId="afff4">
    <w:name w:val="Текст информации об изменениях"/>
    <w:basedOn w:val="a"/>
    <w:next w:val="a"/>
    <w:rsid w:val="005E616D"/>
    <w:pPr>
      <w:widowControl w:val="0"/>
      <w:autoSpaceDE w:val="0"/>
      <w:autoSpaceDN w:val="0"/>
      <w:adjustRightInd w:val="0"/>
      <w:jc w:val="both"/>
    </w:pPr>
    <w:rPr>
      <w:rFonts w:ascii="Arial" w:hAnsi="Arial" w:cs="Arial"/>
    </w:rPr>
  </w:style>
  <w:style w:type="paragraph" w:customStyle="1" w:styleId="afff5">
    <w:name w:val="Информация об изменениях"/>
    <w:basedOn w:val="afff4"/>
    <w:next w:val="a"/>
    <w:rsid w:val="005E616D"/>
    <w:pPr>
      <w:spacing w:before="180"/>
      <w:ind w:left="360" w:right="360"/>
    </w:pPr>
    <w:rPr>
      <w:sz w:val="24"/>
      <w:szCs w:val="24"/>
      <w:shd w:val="clear" w:color="auto" w:fill="EAEFED"/>
    </w:rPr>
  </w:style>
  <w:style w:type="paragraph" w:customStyle="1" w:styleId="afff6">
    <w:name w:val="Информация об изменениях документа"/>
    <w:basedOn w:val="af7"/>
    <w:next w:val="a"/>
    <w:rsid w:val="005E616D"/>
    <w:pPr>
      <w:ind w:left="0"/>
    </w:pPr>
    <w:rPr>
      <w:rFonts w:cs="Arial"/>
      <w:sz w:val="24"/>
      <w:szCs w:val="24"/>
    </w:rPr>
  </w:style>
  <w:style w:type="paragraph" w:customStyle="1" w:styleId="afff7">
    <w:name w:val="Колонтитул (левый)"/>
    <w:basedOn w:val="af4"/>
    <w:next w:val="a"/>
    <w:rsid w:val="005E616D"/>
    <w:pPr>
      <w:jc w:val="both"/>
    </w:pPr>
    <w:rPr>
      <w:rFonts w:cs="Arial"/>
      <w:sz w:val="16"/>
      <w:szCs w:val="16"/>
    </w:rPr>
  </w:style>
  <w:style w:type="paragraph" w:customStyle="1" w:styleId="afff8">
    <w:name w:val="Колонтитул (правый)"/>
    <w:basedOn w:val="af5"/>
    <w:next w:val="a"/>
    <w:rsid w:val="005E616D"/>
    <w:pPr>
      <w:jc w:val="both"/>
    </w:pPr>
    <w:rPr>
      <w:rFonts w:cs="Arial"/>
      <w:sz w:val="16"/>
      <w:szCs w:val="16"/>
    </w:rPr>
  </w:style>
  <w:style w:type="paragraph" w:customStyle="1" w:styleId="afff9">
    <w:name w:val="Комментарий пользователя"/>
    <w:basedOn w:val="af7"/>
    <w:next w:val="a"/>
    <w:rsid w:val="005E616D"/>
    <w:pPr>
      <w:ind w:left="0"/>
      <w:jc w:val="left"/>
    </w:pPr>
    <w:rPr>
      <w:rFonts w:cs="Arial"/>
      <w:i w:val="0"/>
      <w:iCs w:val="0"/>
      <w:color w:val="000080"/>
      <w:sz w:val="24"/>
      <w:szCs w:val="24"/>
    </w:rPr>
  </w:style>
  <w:style w:type="paragraph" w:customStyle="1" w:styleId="afffa">
    <w:name w:val="Куда обратиться?"/>
    <w:basedOn w:val="a"/>
    <w:next w:val="a"/>
    <w:rsid w:val="005E616D"/>
    <w:pPr>
      <w:widowControl w:val="0"/>
      <w:autoSpaceDE w:val="0"/>
      <w:autoSpaceDN w:val="0"/>
      <w:adjustRightInd w:val="0"/>
      <w:jc w:val="both"/>
    </w:pPr>
    <w:rPr>
      <w:rFonts w:ascii="Arial" w:hAnsi="Arial" w:cs="Arial"/>
      <w:sz w:val="24"/>
      <w:szCs w:val="24"/>
    </w:rPr>
  </w:style>
  <w:style w:type="paragraph" w:customStyle="1" w:styleId="afffb">
    <w:name w:val="Моноширинный"/>
    <w:basedOn w:val="a"/>
    <w:next w:val="a"/>
    <w:rsid w:val="005E616D"/>
    <w:pPr>
      <w:widowControl w:val="0"/>
      <w:autoSpaceDE w:val="0"/>
      <w:autoSpaceDN w:val="0"/>
      <w:adjustRightInd w:val="0"/>
      <w:jc w:val="both"/>
    </w:pPr>
    <w:rPr>
      <w:rFonts w:ascii="Courier New" w:hAnsi="Courier New" w:cs="Courier New"/>
      <w:sz w:val="24"/>
      <w:szCs w:val="24"/>
    </w:rPr>
  </w:style>
  <w:style w:type="character" w:customStyle="1" w:styleId="afffc">
    <w:name w:val="Найденные слова"/>
    <w:rsid w:val="005E616D"/>
    <w:rPr>
      <w:rFonts w:cs="Times New Roman"/>
      <w:b/>
      <w:bCs/>
      <w:color w:val="000080"/>
      <w:sz w:val="20"/>
      <w:szCs w:val="20"/>
      <w:shd w:val="clear" w:color="auto" w:fill="D4D0C8"/>
    </w:rPr>
  </w:style>
  <w:style w:type="character" w:customStyle="1" w:styleId="afffd">
    <w:name w:val="Не вступил в силу"/>
    <w:rsid w:val="005E616D"/>
    <w:rPr>
      <w:rFonts w:cs="Times New Roman"/>
      <w:b/>
      <w:bCs/>
      <w:color w:val="008080"/>
      <w:sz w:val="20"/>
      <w:szCs w:val="20"/>
    </w:rPr>
  </w:style>
  <w:style w:type="paragraph" w:customStyle="1" w:styleId="afffe">
    <w:name w:val="Необходимые документы"/>
    <w:basedOn w:val="a"/>
    <w:next w:val="a"/>
    <w:rsid w:val="005E616D"/>
    <w:pPr>
      <w:widowControl w:val="0"/>
      <w:autoSpaceDE w:val="0"/>
      <w:autoSpaceDN w:val="0"/>
      <w:adjustRightInd w:val="0"/>
      <w:ind w:left="118"/>
      <w:jc w:val="both"/>
    </w:pPr>
    <w:rPr>
      <w:rFonts w:ascii="Arial" w:hAnsi="Arial" w:cs="Arial"/>
      <w:sz w:val="24"/>
      <w:szCs w:val="24"/>
    </w:rPr>
  </w:style>
  <w:style w:type="paragraph" w:customStyle="1" w:styleId="affff">
    <w:name w:val="Объект"/>
    <w:basedOn w:val="a"/>
    <w:next w:val="a"/>
    <w:rsid w:val="005E616D"/>
    <w:pPr>
      <w:widowControl w:val="0"/>
      <w:autoSpaceDE w:val="0"/>
      <w:autoSpaceDN w:val="0"/>
      <w:adjustRightInd w:val="0"/>
      <w:jc w:val="both"/>
    </w:pPr>
    <w:rPr>
      <w:sz w:val="24"/>
      <w:szCs w:val="24"/>
    </w:rPr>
  </w:style>
  <w:style w:type="paragraph" w:customStyle="1" w:styleId="affff0">
    <w:name w:val="Оглавление"/>
    <w:basedOn w:val="af6"/>
    <w:next w:val="a"/>
    <w:rsid w:val="005E616D"/>
    <w:pPr>
      <w:ind w:left="140"/>
    </w:pPr>
    <w:rPr>
      <w:rFonts w:ascii="Arial" w:hAnsi="Arial" w:cs="Arial"/>
      <w:sz w:val="24"/>
      <w:szCs w:val="24"/>
    </w:rPr>
  </w:style>
  <w:style w:type="character" w:customStyle="1" w:styleId="affff1">
    <w:name w:val="Опечатки"/>
    <w:rsid w:val="005E616D"/>
    <w:rPr>
      <w:color w:val="FF0000"/>
    </w:rPr>
  </w:style>
  <w:style w:type="paragraph" w:customStyle="1" w:styleId="affff2">
    <w:name w:val="Переменная часть"/>
    <w:basedOn w:val="affa"/>
    <w:next w:val="a"/>
    <w:rsid w:val="005E616D"/>
    <w:rPr>
      <w:rFonts w:ascii="Arial" w:hAnsi="Arial" w:cs="Arial"/>
      <w:sz w:val="20"/>
      <w:szCs w:val="20"/>
    </w:rPr>
  </w:style>
  <w:style w:type="paragraph" w:customStyle="1" w:styleId="affff3">
    <w:name w:val="Подвал для информации об изменениях"/>
    <w:basedOn w:val="1"/>
    <w:next w:val="a"/>
    <w:rsid w:val="005E616D"/>
    <w:pPr>
      <w:keepNext w:val="0"/>
      <w:widowControl w:val="0"/>
      <w:autoSpaceDE w:val="0"/>
      <w:autoSpaceDN w:val="0"/>
      <w:adjustRightInd w:val="0"/>
      <w:jc w:val="both"/>
      <w:outlineLvl w:val="9"/>
    </w:pPr>
    <w:rPr>
      <w:rFonts w:ascii="Arial" w:hAnsi="Arial" w:cs="Arial"/>
      <w:b w:val="0"/>
      <w:sz w:val="20"/>
    </w:rPr>
  </w:style>
  <w:style w:type="paragraph" w:customStyle="1" w:styleId="affff4">
    <w:name w:val="Подзаголовок для информации об изменениях"/>
    <w:basedOn w:val="afff4"/>
    <w:next w:val="a"/>
    <w:rsid w:val="005E616D"/>
    <w:rPr>
      <w:b/>
      <w:bCs/>
      <w:color w:val="000080"/>
      <w:sz w:val="24"/>
      <w:szCs w:val="24"/>
    </w:rPr>
  </w:style>
  <w:style w:type="paragraph" w:customStyle="1" w:styleId="affff5">
    <w:name w:val="Подчёркнуный текст"/>
    <w:basedOn w:val="a"/>
    <w:next w:val="a"/>
    <w:rsid w:val="005E616D"/>
    <w:pPr>
      <w:widowControl w:val="0"/>
      <w:autoSpaceDE w:val="0"/>
      <w:autoSpaceDN w:val="0"/>
      <w:adjustRightInd w:val="0"/>
      <w:jc w:val="both"/>
    </w:pPr>
    <w:rPr>
      <w:rFonts w:ascii="Arial" w:hAnsi="Arial" w:cs="Arial"/>
      <w:sz w:val="24"/>
      <w:szCs w:val="24"/>
    </w:rPr>
  </w:style>
  <w:style w:type="paragraph" w:customStyle="1" w:styleId="affff6">
    <w:name w:val="Постоянная часть"/>
    <w:basedOn w:val="affa"/>
    <w:next w:val="a"/>
    <w:rsid w:val="005E616D"/>
    <w:rPr>
      <w:rFonts w:ascii="Arial" w:hAnsi="Arial" w:cs="Arial"/>
      <w:sz w:val="22"/>
      <w:szCs w:val="22"/>
    </w:rPr>
  </w:style>
  <w:style w:type="paragraph" w:customStyle="1" w:styleId="affff7">
    <w:name w:val="Пример."/>
    <w:basedOn w:val="a"/>
    <w:next w:val="a"/>
    <w:rsid w:val="005E616D"/>
    <w:pPr>
      <w:widowControl w:val="0"/>
      <w:autoSpaceDE w:val="0"/>
      <w:autoSpaceDN w:val="0"/>
      <w:adjustRightInd w:val="0"/>
      <w:ind w:left="118" w:firstLine="602"/>
      <w:jc w:val="both"/>
    </w:pPr>
    <w:rPr>
      <w:rFonts w:ascii="Arial" w:hAnsi="Arial" w:cs="Arial"/>
      <w:sz w:val="24"/>
      <w:szCs w:val="24"/>
    </w:rPr>
  </w:style>
  <w:style w:type="paragraph" w:customStyle="1" w:styleId="affff8">
    <w:name w:val="Примечание."/>
    <w:basedOn w:val="af7"/>
    <w:next w:val="a"/>
    <w:rsid w:val="005E616D"/>
    <w:pPr>
      <w:ind w:left="0"/>
    </w:pPr>
    <w:rPr>
      <w:rFonts w:cs="Arial"/>
      <w:i w:val="0"/>
      <w:iCs w:val="0"/>
      <w:color w:val="auto"/>
      <w:sz w:val="24"/>
      <w:szCs w:val="24"/>
    </w:rPr>
  </w:style>
  <w:style w:type="character" w:customStyle="1" w:styleId="affff9">
    <w:name w:val="Продолжение ссылки"/>
    <w:rsid w:val="005E616D"/>
    <w:rPr>
      <w:rFonts w:cs="Times New Roman"/>
      <w:b/>
      <w:bCs/>
      <w:color w:val="008000"/>
      <w:sz w:val="20"/>
      <w:szCs w:val="20"/>
      <w:u w:val="single"/>
    </w:rPr>
  </w:style>
  <w:style w:type="paragraph" w:customStyle="1" w:styleId="affffa">
    <w:name w:val="Словарная статья"/>
    <w:basedOn w:val="a"/>
    <w:next w:val="a"/>
    <w:rsid w:val="005E616D"/>
    <w:pPr>
      <w:widowControl w:val="0"/>
      <w:autoSpaceDE w:val="0"/>
      <w:autoSpaceDN w:val="0"/>
      <w:adjustRightInd w:val="0"/>
      <w:ind w:right="118"/>
      <w:jc w:val="both"/>
    </w:pPr>
    <w:rPr>
      <w:rFonts w:ascii="Arial" w:hAnsi="Arial" w:cs="Arial"/>
      <w:sz w:val="24"/>
      <w:szCs w:val="24"/>
    </w:rPr>
  </w:style>
  <w:style w:type="character" w:customStyle="1" w:styleId="affffb">
    <w:name w:val="Сравнение редакций"/>
    <w:rsid w:val="005E616D"/>
    <w:rPr>
      <w:rFonts w:cs="Times New Roman"/>
      <w:b/>
      <w:bCs/>
      <w:color w:val="000080"/>
      <w:sz w:val="20"/>
      <w:szCs w:val="20"/>
    </w:rPr>
  </w:style>
  <w:style w:type="character" w:customStyle="1" w:styleId="affffc">
    <w:name w:val="Сравнение редакций. Добавленный фрагмент"/>
    <w:rsid w:val="005E616D"/>
    <w:rPr>
      <w:color w:val="0000FF"/>
      <w:shd w:val="clear" w:color="auto" w:fill="E3EDFD"/>
    </w:rPr>
  </w:style>
  <w:style w:type="character" w:customStyle="1" w:styleId="affffd">
    <w:name w:val="Сравнение редакций. Удаленный фрагмент"/>
    <w:rsid w:val="005E616D"/>
    <w:rPr>
      <w:strike/>
      <w:color w:val="808000"/>
    </w:rPr>
  </w:style>
  <w:style w:type="paragraph" w:customStyle="1" w:styleId="affffe">
    <w:name w:val="Ссылка на официальную публикацию"/>
    <w:basedOn w:val="a"/>
    <w:next w:val="a"/>
    <w:rsid w:val="005E616D"/>
    <w:pPr>
      <w:widowControl w:val="0"/>
      <w:autoSpaceDE w:val="0"/>
      <w:autoSpaceDN w:val="0"/>
      <w:adjustRightInd w:val="0"/>
      <w:jc w:val="both"/>
    </w:pPr>
    <w:rPr>
      <w:rFonts w:ascii="Arial" w:hAnsi="Arial" w:cs="Arial"/>
      <w:sz w:val="24"/>
      <w:szCs w:val="24"/>
    </w:rPr>
  </w:style>
  <w:style w:type="paragraph" w:customStyle="1" w:styleId="afffff">
    <w:name w:val="Текст в таблице"/>
    <w:basedOn w:val="afa"/>
    <w:next w:val="a"/>
    <w:rsid w:val="005E616D"/>
    <w:pPr>
      <w:ind w:firstLine="500"/>
    </w:pPr>
  </w:style>
  <w:style w:type="paragraph" w:customStyle="1" w:styleId="afffff0">
    <w:name w:val="Технический комментарий"/>
    <w:basedOn w:val="a"/>
    <w:next w:val="a"/>
    <w:rsid w:val="005E616D"/>
    <w:pPr>
      <w:widowControl w:val="0"/>
      <w:autoSpaceDE w:val="0"/>
      <w:autoSpaceDN w:val="0"/>
      <w:adjustRightInd w:val="0"/>
    </w:pPr>
    <w:rPr>
      <w:rFonts w:ascii="Arial" w:hAnsi="Arial" w:cs="Arial"/>
      <w:sz w:val="24"/>
      <w:szCs w:val="24"/>
      <w:shd w:val="clear" w:color="auto" w:fill="FFFF00"/>
    </w:rPr>
  </w:style>
  <w:style w:type="character" w:customStyle="1" w:styleId="afffff1">
    <w:name w:val="Утратил силу"/>
    <w:rsid w:val="005E616D"/>
    <w:rPr>
      <w:rFonts w:cs="Times New Roman"/>
      <w:b/>
      <w:bCs/>
      <w:strike/>
      <w:color w:val="808000"/>
      <w:sz w:val="20"/>
      <w:szCs w:val="20"/>
    </w:rPr>
  </w:style>
  <w:style w:type="paragraph" w:customStyle="1" w:styleId="afffff2">
    <w:name w:val="Центрированный (таблица)"/>
    <w:basedOn w:val="afa"/>
    <w:next w:val="a"/>
    <w:rsid w:val="005E616D"/>
    <w:pPr>
      <w:jc w:val="center"/>
    </w:pPr>
  </w:style>
  <w:style w:type="paragraph" w:customStyle="1" w:styleId="16">
    <w:name w:val="Абзац списка1"/>
    <w:basedOn w:val="a"/>
    <w:rsid w:val="005E616D"/>
    <w:pPr>
      <w:widowControl w:val="0"/>
      <w:autoSpaceDE w:val="0"/>
      <w:autoSpaceDN w:val="0"/>
      <w:adjustRightInd w:val="0"/>
      <w:ind w:left="720"/>
    </w:pPr>
    <w:rPr>
      <w:rFonts w:ascii="Arial" w:hAnsi="Arial" w:cs="Arial"/>
      <w:sz w:val="24"/>
      <w:szCs w:val="24"/>
    </w:rPr>
  </w:style>
  <w:style w:type="paragraph" w:customStyle="1" w:styleId="312">
    <w:name w:val="Заголовок 31"/>
    <w:basedOn w:val="a"/>
    <w:rsid w:val="005E616D"/>
    <w:pPr>
      <w:spacing w:before="375" w:after="150"/>
      <w:outlineLvl w:val="3"/>
    </w:pPr>
    <w:rPr>
      <w:rFonts w:ascii="Helvetica" w:hAnsi="Helvetica"/>
      <w:b/>
      <w:bCs/>
      <w:color w:val="135CAE"/>
      <w:sz w:val="36"/>
      <w:szCs w:val="36"/>
    </w:rPr>
  </w:style>
  <w:style w:type="character" w:styleId="afffff3">
    <w:name w:val="Strong"/>
    <w:qFormat/>
    <w:rsid w:val="005E61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iPriority="35"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EA9"/>
  </w:style>
  <w:style w:type="paragraph" w:styleId="1">
    <w:name w:val="heading 1"/>
    <w:basedOn w:val="a"/>
    <w:next w:val="a"/>
    <w:link w:val="10"/>
    <w:qFormat/>
    <w:rsid w:val="005E616D"/>
    <w:pPr>
      <w:keepNext/>
      <w:jc w:val="center"/>
      <w:outlineLvl w:val="0"/>
    </w:pPr>
    <w:rPr>
      <w:rFonts w:ascii="Baltica Chv" w:hAnsi="Baltica Chv"/>
      <w:b/>
      <w:sz w:val="24"/>
    </w:rPr>
  </w:style>
  <w:style w:type="paragraph" w:styleId="2">
    <w:name w:val="heading 2"/>
    <w:basedOn w:val="a"/>
    <w:next w:val="a"/>
    <w:link w:val="20"/>
    <w:qFormat/>
    <w:rsid w:val="005E616D"/>
    <w:pPr>
      <w:keepNext/>
      <w:spacing w:line="360" w:lineRule="auto"/>
      <w:ind w:left="426" w:right="-425"/>
      <w:jc w:val="both"/>
      <w:outlineLvl w:val="1"/>
    </w:pPr>
    <w:rPr>
      <w:rFonts w:ascii="TimesET" w:hAnsi="TimesET"/>
      <w:sz w:val="28"/>
    </w:rPr>
  </w:style>
  <w:style w:type="paragraph" w:styleId="3">
    <w:name w:val="heading 3"/>
    <w:basedOn w:val="a"/>
    <w:next w:val="a"/>
    <w:link w:val="30"/>
    <w:qFormat/>
    <w:rsid w:val="005E616D"/>
    <w:pPr>
      <w:keepNext/>
      <w:ind w:right="-425"/>
      <w:jc w:val="both"/>
      <w:outlineLvl w:val="2"/>
    </w:pPr>
    <w:rPr>
      <w:rFonts w:ascii="TimesET" w:hAnsi="TimesET"/>
      <w:sz w:val="28"/>
    </w:rPr>
  </w:style>
  <w:style w:type="paragraph" w:styleId="4">
    <w:name w:val="heading 4"/>
    <w:basedOn w:val="a"/>
    <w:next w:val="a"/>
    <w:link w:val="40"/>
    <w:qFormat/>
    <w:rsid w:val="005E616D"/>
    <w:pPr>
      <w:keepNext/>
      <w:outlineLvl w:val="3"/>
    </w:pPr>
    <w:rPr>
      <w:sz w:val="26"/>
    </w:rPr>
  </w:style>
  <w:style w:type="paragraph" w:styleId="5">
    <w:name w:val="heading 5"/>
    <w:basedOn w:val="a"/>
    <w:next w:val="a"/>
    <w:link w:val="50"/>
    <w:qFormat/>
    <w:rsid w:val="005E616D"/>
    <w:pPr>
      <w:keepNext/>
      <w:outlineLvl w:val="4"/>
    </w:pPr>
    <w:rPr>
      <w:sz w:val="26"/>
      <w:szCs w:val="28"/>
    </w:rPr>
  </w:style>
  <w:style w:type="paragraph" w:styleId="6">
    <w:name w:val="heading 6"/>
    <w:basedOn w:val="a"/>
    <w:next w:val="a"/>
    <w:link w:val="60"/>
    <w:qFormat/>
    <w:rsid w:val="005E616D"/>
    <w:pPr>
      <w:keepNext/>
      <w:jc w:val="center"/>
      <w:outlineLvl w:val="5"/>
    </w:pPr>
    <w:rPr>
      <w:sz w:val="26"/>
    </w:rPr>
  </w:style>
  <w:style w:type="paragraph" w:styleId="7">
    <w:name w:val="heading 7"/>
    <w:basedOn w:val="a"/>
    <w:next w:val="a"/>
    <w:link w:val="70"/>
    <w:qFormat/>
    <w:rsid w:val="005E616D"/>
    <w:pPr>
      <w:keepNext/>
      <w:jc w:val="center"/>
      <w:outlineLvl w:val="6"/>
    </w:pPr>
    <w:rPr>
      <w:b/>
      <w:sz w:val="32"/>
    </w:rPr>
  </w:style>
  <w:style w:type="paragraph" w:styleId="8">
    <w:name w:val="heading 8"/>
    <w:basedOn w:val="a"/>
    <w:next w:val="a"/>
    <w:link w:val="80"/>
    <w:uiPriority w:val="9"/>
    <w:qFormat/>
    <w:rsid w:val="005E616D"/>
    <w:pPr>
      <w:spacing w:before="240" w:after="60" w:line="276" w:lineRule="auto"/>
      <w:outlineLvl w:val="7"/>
    </w:pPr>
    <w:rPr>
      <w:rFonts w:ascii="Calibri" w:hAnsi="Calibri"/>
      <w:i/>
      <w:iCs/>
      <w:sz w:val="24"/>
      <w:szCs w:val="24"/>
      <w:lang w:eastAsia="en-US"/>
    </w:rPr>
  </w:style>
  <w:style w:type="paragraph" w:styleId="9">
    <w:name w:val="heading 9"/>
    <w:basedOn w:val="a"/>
    <w:next w:val="a"/>
    <w:link w:val="90"/>
    <w:qFormat/>
    <w:rsid w:val="005E616D"/>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16D"/>
    <w:rPr>
      <w:rFonts w:ascii="Baltica Chv" w:hAnsi="Baltica Chv"/>
      <w:b/>
      <w:sz w:val="24"/>
    </w:rPr>
  </w:style>
  <w:style w:type="character" w:customStyle="1" w:styleId="20">
    <w:name w:val="Заголовок 2 Знак"/>
    <w:basedOn w:val="a0"/>
    <w:link w:val="2"/>
    <w:rsid w:val="005E616D"/>
    <w:rPr>
      <w:rFonts w:ascii="TimesET" w:hAnsi="TimesET"/>
      <w:sz w:val="28"/>
    </w:rPr>
  </w:style>
  <w:style w:type="character" w:customStyle="1" w:styleId="30">
    <w:name w:val="Заголовок 3 Знак"/>
    <w:basedOn w:val="a0"/>
    <w:link w:val="3"/>
    <w:rsid w:val="005E616D"/>
    <w:rPr>
      <w:rFonts w:ascii="TimesET" w:hAnsi="TimesET"/>
      <w:sz w:val="28"/>
    </w:rPr>
  </w:style>
  <w:style w:type="character" w:customStyle="1" w:styleId="40">
    <w:name w:val="Заголовок 4 Знак"/>
    <w:basedOn w:val="a0"/>
    <w:link w:val="4"/>
    <w:rsid w:val="005E616D"/>
    <w:rPr>
      <w:sz w:val="26"/>
    </w:rPr>
  </w:style>
  <w:style w:type="character" w:customStyle="1" w:styleId="50">
    <w:name w:val="Заголовок 5 Знак"/>
    <w:basedOn w:val="a0"/>
    <w:link w:val="5"/>
    <w:rsid w:val="005E616D"/>
    <w:rPr>
      <w:sz w:val="26"/>
      <w:szCs w:val="28"/>
    </w:rPr>
  </w:style>
  <w:style w:type="character" w:customStyle="1" w:styleId="60">
    <w:name w:val="Заголовок 6 Знак"/>
    <w:basedOn w:val="a0"/>
    <w:link w:val="6"/>
    <w:rsid w:val="005E616D"/>
    <w:rPr>
      <w:sz w:val="26"/>
    </w:rPr>
  </w:style>
  <w:style w:type="character" w:customStyle="1" w:styleId="70">
    <w:name w:val="Заголовок 7 Знак"/>
    <w:basedOn w:val="a0"/>
    <w:link w:val="7"/>
    <w:rsid w:val="005E616D"/>
    <w:rPr>
      <w:b/>
      <w:sz w:val="32"/>
    </w:rPr>
  </w:style>
  <w:style w:type="character" w:customStyle="1" w:styleId="80">
    <w:name w:val="Заголовок 8 Знак"/>
    <w:basedOn w:val="a0"/>
    <w:link w:val="8"/>
    <w:uiPriority w:val="9"/>
    <w:rsid w:val="005E616D"/>
    <w:rPr>
      <w:rFonts w:ascii="Calibri" w:hAnsi="Calibri"/>
      <w:i/>
      <w:iCs/>
      <w:sz w:val="24"/>
      <w:szCs w:val="24"/>
      <w:lang w:eastAsia="en-US"/>
    </w:rPr>
  </w:style>
  <w:style w:type="character" w:customStyle="1" w:styleId="90">
    <w:name w:val="Заголовок 9 Знак"/>
    <w:basedOn w:val="a0"/>
    <w:link w:val="9"/>
    <w:rsid w:val="005E616D"/>
    <w:rPr>
      <w:rFonts w:ascii="Cambria" w:hAnsi="Cambria"/>
      <w:sz w:val="22"/>
      <w:szCs w:val="22"/>
      <w:lang w:eastAsia="en-US"/>
    </w:rPr>
  </w:style>
  <w:style w:type="paragraph" w:styleId="a3">
    <w:name w:val="Body Text Indent"/>
    <w:basedOn w:val="a"/>
    <w:link w:val="a4"/>
    <w:rsid w:val="005E616D"/>
    <w:pPr>
      <w:spacing w:line="360" w:lineRule="auto"/>
      <w:ind w:right="-425" w:firstLine="709"/>
      <w:jc w:val="both"/>
    </w:pPr>
    <w:rPr>
      <w:rFonts w:ascii="TimesET" w:hAnsi="TimesET"/>
      <w:sz w:val="24"/>
    </w:rPr>
  </w:style>
  <w:style w:type="character" w:customStyle="1" w:styleId="a4">
    <w:name w:val="Основной текст с отступом Знак"/>
    <w:basedOn w:val="a0"/>
    <w:link w:val="a3"/>
    <w:rsid w:val="005E616D"/>
    <w:rPr>
      <w:rFonts w:ascii="TimesET" w:hAnsi="TimesET"/>
      <w:sz w:val="24"/>
    </w:rPr>
  </w:style>
  <w:style w:type="paragraph" w:styleId="a5">
    <w:name w:val="header"/>
    <w:basedOn w:val="a"/>
    <w:link w:val="a6"/>
    <w:rsid w:val="005E616D"/>
    <w:pPr>
      <w:tabs>
        <w:tab w:val="center" w:pos="4677"/>
        <w:tab w:val="right" w:pos="9355"/>
      </w:tabs>
    </w:pPr>
  </w:style>
  <w:style w:type="character" w:customStyle="1" w:styleId="a6">
    <w:name w:val="Верхний колонтитул Знак"/>
    <w:basedOn w:val="a0"/>
    <w:link w:val="a5"/>
    <w:rsid w:val="005E616D"/>
  </w:style>
  <w:style w:type="paragraph" w:styleId="a7">
    <w:name w:val="footer"/>
    <w:basedOn w:val="a"/>
    <w:link w:val="a8"/>
    <w:rsid w:val="005E616D"/>
    <w:pPr>
      <w:tabs>
        <w:tab w:val="center" w:pos="4677"/>
        <w:tab w:val="right" w:pos="9355"/>
      </w:tabs>
    </w:pPr>
  </w:style>
  <w:style w:type="character" w:customStyle="1" w:styleId="a8">
    <w:name w:val="Нижний колонтитул Знак"/>
    <w:basedOn w:val="a0"/>
    <w:link w:val="a7"/>
    <w:rsid w:val="005E616D"/>
  </w:style>
  <w:style w:type="paragraph" w:styleId="21">
    <w:name w:val="Body Text Indent 2"/>
    <w:aliases w:val="Знак1, Знак1"/>
    <w:basedOn w:val="a"/>
    <w:link w:val="22"/>
    <w:rsid w:val="005E616D"/>
    <w:pPr>
      <w:spacing w:line="360" w:lineRule="auto"/>
      <w:ind w:right="-1" w:firstLine="709"/>
      <w:jc w:val="both"/>
    </w:pPr>
    <w:rPr>
      <w:sz w:val="28"/>
      <w:szCs w:val="28"/>
    </w:rPr>
  </w:style>
  <w:style w:type="character" w:customStyle="1" w:styleId="22">
    <w:name w:val="Основной текст с отступом 2 Знак"/>
    <w:aliases w:val="Знак1 Знак, Знак1 Знак"/>
    <w:basedOn w:val="a0"/>
    <w:link w:val="21"/>
    <w:rsid w:val="005E616D"/>
    <w:rPr>
      <w:sz w:val="28"/>
      <w:szCs w:val="28"/>
    </w:rPr>
  </w:style>
  <w:style w:type="paragraph" w:styleId="31">
    <w:name w:val="Body Text Indent 3"/>
    <w:basedOn w:val="a"/>
    <w:link w:val="32"/>
    <w:rsid w:val="005E616D"/>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basedOn w:val="a0"/>
    <w:link w:val="31"/>
    <w:rsid w:val="005E616D"/>
    <w:rPr>
      <w:sz w:val="26"/>
      <w:szCs w:val="28"/>
    </w:rPr>
  </w:style>
  <w:style w:type="paragraph" w:styleId="23">
    <w:name w:val="Body Text 2"/>
    <w:basedOn w:val="a"/>
    <w:link w:val="24"/>
    <w:rsid w:val="005E616D"/>
    <w:pPr>
      <w:jc w:val="both"/>
    </w:pPr>
    <w:rPr>
      <w:sz w:val="24"/>
    </w:rPr>
  </w:style>
  <w:style w:type="character" w:customStyle="1" w:styleId="24">
    <w:name w:val="Основной текст 2 Знак"/>
    <w:basedOn w:val="a0"/>
    <w:link w:val="23"/>
    <w:rsid w:val="005E616D"/>
    <w:rPr>
      <w:sz w:val="24"/>
    </w:rPr>
  </w:style>
  <w:style w:type="character" w:styleId="a9">
    <w:name w:val="page number"/>
    <w:basedOn w:val="a0"/>
    <w:rsid w:val="005E616D"/>
  </w:style>
  <w:style w:type="paragraph" w:styleId="aa">
    <w:name w:val="Body Text"/>
    <w:basedOn w:val="a"/>
    <w:link w:val="ab"/>
    <w:rsid w:val="005E616D"/>
    <w:pPr>
      <w:tabs>
        <w:tab w:val="left" w:pos="980"/>
      </w:tabs>
    </w:pPr>
    <w:rPr>
      <w:sz w:val="32"/>
      <w:szCs w:val="24"/>
    </w:rPr>
  </w:style>
  <w:style w:type="character" w:customStyle="1" w:styleId="ab">
    <w:name w:val="Основной текст Знак"/>
    <w:basedOn w:val="a0"/>
    <w:link w:val="aa"/>
    <w:rsid w:val="005E616D"/>
    <w:rPr>
      <w:sz w:val="32"/>
      <w:szCs w:val="24"/>
    </w:rPr>
  </w:style>
  <w:style w:type="paragraph" w:styleId="ac">
    <w:name w:val="Block Text"/>
    <w:basedOn w:val="a"/>
    <w:rsid w:val="005E616D"/>
    <w:pPr>
      <w:ind w:left="-40" w:right="4677"/>
    </w:pPr>
    <w:rPr>
      <w:b/>
      <w:bCs/>
      <w:sz w:val="26"/>
      <w:szCs w:val="26"/>
    </w:rPr>
  </w:style>
  <w:style w:type="paragraph" w:styleId="33">
    <w:name w:val="Body Text 3"/>
    <w:basedOn w:val="a"/>
    <w:link w:val="34"/>
    <w:uiPriority w:val="99"/>
    <w:rsid w:val="005E616D"/>
    <w:pPr>
      <w:tabs>
        <w:tab w:val="left" w:pos="3600"/>
        <w:tab w:val="left" w:pos="3828"/>
      </w:tabs>
      <w:ind w:right="4961"/>
    </w:pPr>
    <w:rPr>
      <w:b/>
      <w:bCs/>
      <w:sz w:val="26"/>
    </w:rPr>
  </w:style>
  <w:style w:type="character" w:customStyle="1" w:styleId="34">
    <w:name w:val="Основной текст 3 Знак"/>
    <w:basedOn w:val="a0"/>
    <w:link w:val="33"/>
    <w:uiPriority w:val="99"/>
    <w:rsid w:val="005E616D"/>
    <w:rPr>
      <w:b/>
      <w:bCs/>
      <w:sz w:val="26"/>
    </w:rPr>
  </w:style>
  <w:style w:type="paragraph" w:styleId="ad">
    <w:name w:val="Title"/>
    <w:basedOn w:val="a"/>
    <w:link w:val="ae"/>
    <w:qFormat/>
    <w:rsid w:val="005E616D"/>
    <w:pPr>
      <w:jc w:val="center"/>
    </w:pPr>
    <w:rPr>
      <w:b/>
      <w:bCs/>
      <w:sz w:val="24"/>
      <w:szCs w:val="24"/>
    </w:rPr>
  </w:style>
  <w:style w:type="character" w:customStyle="1" w:styleId="ae">
    <w:name w:val="Название Знак"/>
    <w:basedOn w:val="a0"/>
    <w:link w:val="ad"/>
    <w:rsid w:val="005E616D"/>
    <w:rPr>
      <w:b/>
      <w:bCs/>
      <w:sz w:val="24"/>
      <w:szCs w:val="24"/>
    </w:rPr>
  </w:style>
  <w:style w:type="paragraph" w:styleId="af">
    <w:name w:val="Balloon Text"/>
    <w:basedOn w:val="a"/>
    <w:link w:val="af0"/>
    <w:rsid w:val="005E616D"/>
    <w:rPr>
      <w:rFonts w:ascii="Tahoma" w:hAnsi="Tahoma" w:cs="Tahoma"/>
      <w:sz w:val="16"/>
      <w:szCs w:val="16"/>
    </w:rPr>
  </w:style>
  <w:style w:type="character" w:customStyle="1" w:styleId="af0">
    <w:name w:val="Текст выноски Знак"/>
    <w:basedOn w:val="a0"/>
    <w:link w:val="af"/>
    <w:rsid w:val="005E616D"/>
    <w:rPr>
      <w:rFonts w:ascii="Tahoma" w:hAnsi="Tahoma" w:cs="Tahoma"/>
      <w:sz w:val="16"/>
      <w:szCs w:val="16"/>
    </w:rPr>
  </w:style>
  <w:style w:type="character" w:customStyle="1" w:styleId="af1">
    <w:name w:val="Гипертекстовая ссылка"/>
    <w:rsid w:val="005E616D"/>
    <w:rPr>
      <w:b/>
      <w:bCs/>
      <w:color w:val="008000"/>
      <w:sz w:val="20"/>
      <w:szCs w:val="20"/>
      <w:u w:val="single"/>
    </w:rPr>
  </w:style>
  <w:style w:type="character" w:customStyle="1" w:styleId="af2">
    <w:name w:val="Цветовое выделение"/>
    <w:rsid w:val="005E616D"/>
    <w:rPr>
      <w:b/>
      <w:bCs/>
      <w:color w:val="000080"/>
      <w:sz w:val="20"/>
      <w:szCs w:val="20"/>
    </w:rPr>
  </w:style>
  <w:style w:type="paragraph" w:customStyle="1" w:styleId="af3">
    <w:name w:val="Прижатый влево"/>
    <w:basedOn w:val="a"/>
    <w:next w:val="a"/>
    <w:rsid w:val="005E616D"/>
    <w:pPr>
      <w:widowControl w:val="0"/>
      <w:autoSpaceDE w:val="0"/>
      <w:autoSpaceDN w:val="0"/>
      <w:adjustRightInd w:val="0"/>
    </w:pPr>
    <w:rPr>
      <w:rFonts w:ascii="Arial" w:hAnsi="Arial"/>
    </w:rPr>
  </w:style>
  <w:style w:type="paragraph" w:customStyle="1" w:styleId="af4">
    <w:name w:val="Текст (лев. подпись)"/>
    <w:basedOn w:val="a"/>
    <w:next w:val="a"/>
    <w:rsid w:val="005E616D"/>
    <w:pPr>
      <w:widowControl w:val="0"/>
      <w:autoSpaceDE w:val="0"/>
      <w:autoSpaceDN w:val="0"/>
      <w:adjustRightInd w:val="0"/>
    </w:pPr>
    <w:rPr>
      <w:rFonts w:ascii="Arial" w:hAnsi="Arial"/>
    </w:rPr>
  </w:style>
  <w:style w:type="paragraph" w:customStyle="1" w:styleId="af5">
    <w:name w:val="Текст (прав. подпись)"/>
    <w:basedOn w:val="a"/>
    <w:next w:val="a"/>
    <w:rsid w:val="005E616D"/>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rsid w:val="005E616D"/>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rsid w:val="005E616D"/>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rsid w:val="005E616D"/>
    <w:pPr>
      <w:suppressAutoHyphens/>
      <w:spacing w:after="120" w:line="480" w:lineRule="auto"/>
      <w:ind w:left="283"/>
    </w:pPr>
    <w:rPr>
      <w:sz w:val="24"/>
      <w:szCs w:val="24"/>
      <w:lang w:eastAsia="ar-SA"/>
    </w:rPr>
  </w:style>
  <w:style w:type="paragraph" w:customStyle="1" w:styleId="310">
    <w:name w:val="Основной текст с отступом 31"/>
    <w:basedOn w:val="a"/>
    <w:rsid w:val="005E616D"/>
    <w:pPr>
      <w:suppressAutoHyphens/>
      <w:spacing w:after="120"/>
      <w:ind w:left="283"/>
    </w:pPr>
    <w:rPr>
      <w:sz w:val="16"/>
      <w:szCs w:val="16"/>
      <w:lang w:eastAsia="ar-SA"/>
    </w:rPr>
  </w:style>
  <w:style w:type="character" w:styleId="af8">
    <w:name w:val="Hyperlink"/>
    <w:uiPriority w:val="99"/>
    <w:rsid w:val="005E616D"/>
    <w:rPr>
      <w:color w:val="0000FF"/>
      <w:u w:val="single"/>
    </w:rPr>
  </w:style>
  <w:style w:type="paragraph" w:customStyle="1" w:styleId="ConsPlusNormal">
    <w:name w:val="ConsPlusNormal"/>
    <w:rsid w:val="005E616D"/>
    <w:pPr>
      <w:widowControl w:val="0"/>
      <w:autoSpaceDE w:val="0"/>
      <w:autoSpaceDN w:val="0"/>
      <w:adjustRightInd w:val="0"/>
      <w:ind w:firstLine="720"/>
    </w:pPr>
    <w:rPr>
      <w:rFonts w:ascii="Arial" w:hAnsi="Arial" w:cs="Arial"/>
    </w:rPr>
  </w:style>
  <w:style w:type="paragraph" w:customStyle="1" w:styleId="ConsNormal">
    <w:name w:val="ConsNormal"/>
    <w:rsid w:val="005E616D"/>
    <w:pPr>
      <w:widowControl w:val="0"/>
      <w:autoSpaceDE w:val="0"/>
      <w:autoSpaceDN w:val="0"/>
      <w:adjustRightInd w:val="0"/>
      <w:ind w:firstLine="720"/>
    </w:pPr>
    <w:rPr>
      <w:rFonts w:ascii="Arial" w:hAnsi="Arial" w:cs="Arial"/>
    </w:rPr>
  </w:style>
  <w:style w:type="paragraph" w:customStyle="1" w:styleId="ConsTitle">
    <w:name w:val="ConsTitle"/>
    <w:rsid w:val="005E616D"/>
    <w:pPr>
      <w:widowControl w:val="0"/>
      <w:autoSpaceDE w:val="0"/>
      <w:autoSpaceDN w:val="0"/>
      <w:adjustRightInd w:val="0"/>
    </w:pPr>
    <w:rPr>
      <w:rFonts w:ascii="Arial" w:hAnsi="Arial" w:cs="Arial"/>
      <w:b/>
      <w:bCs/>
      <w:sz w:val="16"/>
      <w:szCs w:val="16"/>
    </w:rPr>
  </w:style>
  <w:style w:type="paragraph" w:customStyle="1" w:styleId="11">
    <w:name w:val="заголовок 1"/>
    <w:basedOn w:val="a"/>
    <w:next w:val="a"/>
    <w:rsid w:val="005E616D"/>
    <w:pPr>
      <w:keepNext/>
      <w:jc w:val="center"/>
    </w:pPr>
    <w:rPr>
      <w:sz w:val="24"/>
      <w:lang w:val="en-US"/>
    </w:rPr>
  </w:style>
  <w:style w:type="paragraph" w:customStyle="1" w:styleId="51">
    <w:name w:val="заголовок 5"/>
    <w:basedOn w:val="a"/>
    <w:next w:val="a"/>
    <w:rsid w:val="005E616D"/>
    <w:pPr>
      <w:keepNext/>
      <w:ind w:firstLine="567"/>
      <w:jc w:val="both"/>
      <w:outlineLvl w:val="4"/>
    </w:pPr>
    <w:rPr>
      <w:rFonts w:ascii="TimesET" w:hAnsi="TimesET"/>
      <w:sz w:val="24"/>
      <w:lang w:val="en-US"/>
    </w:rPr>
  </w:style>
  <w:style w:type="paragraph" w:styleId="af9">
    <w:name w:val="No Spacing"/>
    <w:uiPriority w:val="1"/>
    <w:qFormat/>
    <w:rsid w:val="005E616D"/>
    <w:rPr>
      <w:rFonts w:ascii="TimesET" w:eastAsia="Calibri" w:hAnsi="TimesET"/>
      <w:sz w:val="24"/>
      <w:szCs w:val="22"/>
      <w:lang w:eastAsia="en-US"/>
    </w:rPr>
  </w:style>
  <w:style w:type="paragraph" w:customStyle="1" w:styleId="afa">
    <w:name w:val="Нормальный (таблица)"/>
    <w:basedOn w:val="a"/>
    <w:next w:val="a"/>
    <w:rsid w:val="005E616D"/>
    <w:pPr>
      <w:widowControl w:val="0"/>
      <w:autoSpaceDE w:val="0"/>
      <w:autoSpaceDN w:val="0"/>
      <w:adjustRightInd w:val="0"/>
      <w:jc w:val="both"/>
    </w:pPr>
    <w:rPr>
      <w:rFonts w:ascii="Arial" w:hAnsi="Arial" w:cs="Arial"/>
      <w:sz w:val="24"/>
      <w:szCs w:val="24"/>
    </w:rPr>
  </w:style>
  <w:style w:type="paragraph" w:customStyle="1" w:styleId="12">
    <w:name w:val="нум список 1"/>
    <w:basedOn w:val="a"/>
    <w:rsid w:val="005E616D"/>
    <w:pPr>
      <w:tabs>
        <w:tab w:val="left" w:pos="360"/>
      </w:tabs>
      <w:spacing w:before="120" w:after="120"/>
      <w:jc w:val="both"/>
    </w:pPr>
    <w:rPr>
      <w:sz w:val="24"/>
      <w:lang w:eastAsia="ar-SA"/>
    </w:rPr>
  </w:style>
  <w:style w:type="paragraph" w:customStyle="1" w:styleId="13">
    <w:name w:val="марк список 1"/>
    <w:basedOn w:val="a"/>
    <w:rsid w:val="005E616D"/>
    <w:pPr>
      <w:tabs>
        <w:tab w:val="left" w:pos="360"/>
      </w:tabs>
      <w:spacing w:before="120" w:after="120"/>
      <w:jc w:val="both"/>
    </w:pPr>
    <w:rPr>
      <w:sz w:val="24"/>
      <w:lang w:eastAsia="ar-SA"/>
    </w:rPr>
  </w:style>
  <w:style w:type="character" w:customStyle="1" w:styleId="35">
    <w:name w:val="Основной шрифт абзаца3"/>
    <w:rsid w:val="005E616D"/>
  </w:style>
  <w:style w:type="paragraph" w:customStyle="1" w:styleId="afb">
    <w:name w:val="Содержимое таблицы"/>
    <w:basedOn w:val="a"/>
    <w:rsid w:val="005E616D"/>
    <w:pPr>
      <w:suppressLineNumbers/>
      <w:suppressAutoHyphens/>
    </w:pPr>
    <w:rPr>
      <w:sz w:val="24"/>
      <w:szCs w:val="24"/>
      <w:lang w:eastAsia="ar-SA"/>
    </w:rPr>
  </w:style>
  <w:style w:type="paragraph" w:customStyle="1" w:styleId="230">
    <w:name w:val="Основной текст 23"/>
    <w:basedOn w:val="a"/>
    <w:rsid w:val="005E616D"/>
    <w:pPr>
      <w:suppressAutoHyphens/>
      <w:spacing w:after="120" w:line="480" w:lineRule="auto"/>
    </w:pPr>
    <w:rPr>
      <w:sz w:val="24"/>
      <w:szCs w:val="24"/>
      <w:lang w:eastAsia="ar-SA"/>
    </w:rPr>
  </w:style>
  <w:style w:type="paragraph" w:customStyle="1" w:styleId="320">
    <w:name w:val="Основной текст с отступом 32"/>
    <w:basedOn w:val="a"/>
    <w:rsid w:val="005E616D"/>
    <w:pPr>
      <w:suppressAutoHyphens/>
      <w:spacing w:after="120"/>
      <w:ind w:left="283"/>
    </w:pPr>
    <w:rPr>
      <w:sz w:val="16"/>
      <w:szCs w:val="16"/>
      <w:lang w:eastAsia="ar-SA"/>
    </w:rPr>
  </w:style>
  <w:style w:type="paragraph" w:customStyle="1" w:styleId="afc">
    <w:name w:val="основной текст документа"/>
    <w:basedOn w:val="a"/>
    <w:rsid w:val="005E616D"/>
    <w:pPr>
      <w:spacing w:before="120" w:after="120"/>
      <w:jc w:val="both"/>
    </w:pPr>
    <w:rPr>
      <w:sz w:val="24"/>
      <w:lang w:eastAsia="ar-SA"/>
    </w:rPr>
  </w:style>
  <w:style w:type="paragraph" w:customStyle="1" w:styleId="14">
    <w:name w:val="Обычный1"/>
    <w:rsid w:val="005E616D"/>
    <w:pPr>
      <w:widowControl w:val="0"/>
      <w:suppressAutoHyphens/>
      <w:spacing w:line="300" w:lineRule="auto"/>
      <w:jc w:val="both"/>
    </w:pPr>
    <w:rPr>
      <w:sz w:val="24"/>
      <w:lang w:eastAsia="ar-SA"/>
    </w:rPr>
  </w:style>
  <w:style w:type="paragraph" w:styleId="afd">
    <w:name w:val="Normal (Web)"/>
    <w:basedOn w:val="a"/>
    <w:rsid w:val="005E616D"/>
    <w:pPr>
      <w:spacing w:before="100" w:beforeAutospacing="1" w:after="100" w:afterAutospacing="1"/>
    </w:pPr>
    <w:rPr>
      <w:sz w:val="24"/>
      <w:szCs w:val="24"/>
    </w:rPr>
  </w:style>
  <w:style w:type="paragraph" w:customStyle="1" w:styleId="afe">
    <w:name w:val="Текст (справка)"/>
    <w:basedOn w:val="a"/>
    <w:next w:val="a"/>
    <w:rsid w:val="005E616D"/>
    <w:pPr>
      <w:widowControl w:val="0"/>
      <w:autoSpaceDE w:val="0"/>
      <w:autoSpaceDN w:val="0"/>
      <w:adjustRightInd w:val="0"/>
      <w:ind w:left="170" w:right="170"/>
    </w:pPr>
    <w:rPr>
      <w:rFonts w:ascii="Arial" w:hAnsi="Arial" w:cs="Arial"/>
    </w:rPr>
  </w:style>
  <w:style w:type="character" w:styleId="aff">
    <w:name w:val="FollowedHyperlink"/>
    <w:unhideWhenUsed/>
    <w:rsid w:val="005E616D"/>
    <w:rPr>
      <w:color w:val="800080"/>
      <w:u w:val="single"/>
    </w:rPr>
  </w:style>
  <w:style w:type="character" w:styleId="aff0">
    <w:name w:val="Emphasis"/>
    <w:qFormat/>
    <w:rsid w:val="005E616D"/>
    <w:rPr>
      <w:i/>
      <w:iCs/>
    </w:rPr>
  </w:style>
  <w:style w:type="paragraph" w:customStyle="1" w:styleId="15">
    <w:name w:val="Основной текст с отступом1"/>
    <w:basedOn w:val="a"/>
    <w:rsid w:val="005E616D"/>
    <w:pPr>
      <w:spacing w:after="120"/>
      <w:ind w:left="283"/>
    </w:pPr>
    <w:rPr>
      <w:sz w:val="24"/>
      <w:szCs w:val="24"/>
    </w:rPr>
  </w:style>
  <w:style w:type="paragraph" w:styleId="aff1">
    <w:name w:val="footnote text"/>
    <w:basedOn w:val="a"/>
    <w:link w:val="aff2"/>
    <w:rsid w:val="005E616D"/>
    <w:pPr>
      <w:widowControl w:val="0"/>
      <w:autoSpaceDE w:val="0"/>
      <w:autoSpaceDN w:val="0"/>
      <w:adjustRightInd w:val="0"/>
      <w:ind w:firstLine="720"/>
      <w:jc w:val="both"/>
    </w:pPr>
    <w:rPr>
      <w:rFonts w:ascii="Arial" w:hAnsi="Arial" w:cs="Arial"/>
    </w:rPr>
  </w:style>
  <w:style w:type="character" w:customStyle="1" w:styleId="aff2">
    <w:name w:val="Текст сноски Знак"/>
    <w:basedOn w:val="a0"/>
    <w:link w:val="aff1"/>
    <w:rsid w:val="005E616D"/>
    <w:rPr>
      <w:rFonts w:ascii="Arial" w:hAnsi="Arial" w:cs="Arial"/>
    </w:rPr>
  </w:style>
  <w:style w:type="character" w:styleId="aff3">
    <w:name w:val="footnote reference"/>
    <w:rsid w:val="005E616D"/>
    <w:rPr>
      <w:vertAlign w:val="superscript"/>
    </w:rPr>
  </w:style>
  <w:style w:type="paragraph" w:customStyle="1" w:styleId="330">
    <w:name w:val="Основной текст с отступом 33"/>
    <w:basedOn w:val="a"/>
    <w:rsid w:val="005E616D"/>
    <w:pPr>
      <w:overflowPunct w:val="0"/>
      <w:autoSpaceDE w:val="0"/>
      <w:autoSpaceDN w:val="0"/>
      <w:adjustRightInd w:val="0"/>
      <w:spacing w:after="120"/>
      <w:ind w:left="283"/>
      <w:textAlignment w:val="baseline"/>
    </w:pPr>
    <w:rPr>
      <w:sz w:val="16"/>
    </w:rPr>
  </w:style>
  <w:style w:type="paragraph" w:customStyle="1" w:styleId="ConsPlusNonformat">
    <w:name w:val="ConsPlusNonformat"/>
    <w:uiPriority w:val="99"/>
    <w:rsid w:val="005E616D"/>
    <w:pPr>
      <w:overflowPunct w:val="0"/>
      <w:autoSpaceDE w:val="0"/>
      <w:autoSpaceDN w:val="0"/>
      <w:adjustRightInd w:val="0"/>
      <w:textAlignment w:val="baseline"/>
    </w:pPr>
    <w:rPr>
      <w:rFonts w:ascii="Courier New" w:hAnsi="Courier New"/>
    </w:rPr>
  </w:style>
  <w:style w:type="paragraph" w:customStyle="1" w:styleId="211">
    <w:name w:val="Основной текст 21"/>
    <w:basedOn w:val="a"/>
    <w:rsid w:val="005E616D"/>
    <w:pPr>
      <w:overflowPunct w:val="0"/>
      <w:autoSpaceDE w:val="0"/>
      <w:autoSpaceDN w:val="0"/>
      <w:adjustRightInd w:val="0"/>
      <w:ind w:right="43"/>
      <w:jc w:val="both"/>
      <w:textAlignment w:val="baseline"/>
    </w:pPr>
    <w:rPr>
      <w:sz w:val="28"/>
    </w:rPr>
  </w:style>
  <w:style w:type="paragraph" w:customStyle="1" w:styleId="ConsNonformat">
    <w:name w:val="ConsNonformat"/>
    <w:rsid w:val="005E616D"/>
    <w:pPr>
      <w:widowControl w:val="0"/>
      <w:overflowPunct w:val="0"/>
      <w:autoSpaceDE w:val="0"/>
      <w:autoSpaceDN w:val="0"/>
      <w:adjustRightInd w:val="0"/>
      <w:ind w:right="19772"/>
      <w:textAlignment w:val="baseline"/>
    </w:pPr>
    <w:rPr>
      <w:rFonts w:ascii="Courier New" w:hAnsi="Courier New"/>
    </w:rPr>
  </w:style>
  <w:style w:type="paragraph" w:styleId="aff4">
    <w:name w:val="caption"/>
    <w:basedOn w:val="a"/>
    <w:next w:val="a"/>
    <w:uiPriority w:val="35"/>
    <w:qFormat/>
    <w:rsid w:val="005E616D"/>
    <w:pPr>
      <w:spacing w:after="200" w:line="276" w:lineRule="auto"/>
    </w:pPr>
    <w:rPr>
      <w:rFonts w:ascii="Calibri" w:eastAsia="Calibri" w:hAnsi="Calibri"/>
      <w:b/>
      <w:bCs/>
      <w:lang w:eastAsia="en-US"/>
    </w:rPr>
  </w:style>
  <w:style w:type="character" w:styleId="HTML">
    <w:name w:val="HTML Code"/>
    <w:uiPriority w:val="99"/>
    <w:unhideWhenUsed/>
    <w:rsid w:val="005E616D"/>
    <w:rPr>
      <w:rFonts w:ascii="Courier New" w:eastAsia="Times New Roman" w:hAnsi="Courier New" w:cs="Courier New"/>
      <w:sz w:val="20"/>
      <w:szCs w:val="20"/>
    </w:rPr>
  </w:style>
  <w:style w:type="paragraph" w:customStyle="1" w:styleId="ConsPlusTitle">
    <w:name w:val="ConsPlusTitle"/>
    <w:rsid w:val="005E616D"/>
    <w:pPr>
      <w:overflowPunct w:val="0"/>
      <w:autoSpaceDE w:val="0"/>
      <w:autoSpaceDN w:val="0"/>
      <w:adjustRightInd w:val="0"/>
      <w:textAlignment w:val="baseline"/>
    </w:pPr>
    <w:rPr>
      <w:rFonts w:ascii="Arial" w:hAnsi="Arial"/>
      <w:b/>
    </w:rPr>
  </w:style>
  <w:style w:type="paragraph" w:customStyle="1" w:styleId="311">
    <w:name w:val="Основной текст 31"/>
    <w:basedOn w:val="a"/>
    <w:rsid w:val="005E616D"/>
    <w:pPr>
      <w:overflowPunct w:val="0"/>
      <w:autoSpaceDE w:val="0"/>
      <w:autoSpaceDN w:val="0"/>
      <w:adjustRightInd w:val="0"/>
      <w:jc w:val="center"/>
      <w:textAlignment w:val="baseline"/>
    </w:pPr>
    <w:rPr>
      <w:sz w:val="32"/>
    </w:rPr>
  </w:style>
  <w:style w:type="paragraph" w:customStyle="1" w:styleId="ConsPlusCell">
    <w:name w:val="ConsPlusCell"/>
    <w:uiPriority w:val="99"/>
    <w:rsid w:val="005E616D"/>
    <w:pPr>
      <w:widowControl w:val="0"/>
      <w:autoSpaceDE w:val="0"/>
      <w:autoSpaceDN w:val="0"/>
      <w:adjustRightInd w:val="0"/>
    </w:pPr>
    <w:rPr>
      <w:rFonts w:ascii="Arial" w:hAnsi="Arial" w:cs="Arial"/>
    </w:rPr>
  </w:style>
  <w:style w:type="character" w:customStyle="1" w:styleId="aff5">
    <w:name w:val="Активная гипертекстовая ссылка"/>
    <w:rsid w:val="005E616D"/>
    <w:rPr>
      <w:rFonts w:cs="Times New Roman"/>
      <w:b/>
      <w:bCs/>
      <w:color w:val="008000"/>
      <w:sz w:val="20"/>
      <w:szCs w:val="20"/>
      <w:u w:val="single"/>
    </w:rPr>
  </w:style>
  <w:style w:type="paragraph" w:customStyle="1" w:styleId="aff6">
    <w:name w:val="Внимание: криминал!!"/>
    <w:basedOn w:val="a"/>
    <w:next w:val="a"/>
    <w:rsid w:val="005E616D"/>
    <w:pPr>
      <w:widowControl w:val="0"/>
      <w:autoSpaceDE w:val="0"/>
      <w:autoSpaceDN w:val="0"/>
      <w:adjustRightInd w:val="0"/>
      <w:jc w:val="both"/>
    </w:pPr>
    <w:rPr>
      <w:rFonts w:ascii="Arial" w:hAnsi="Arial" w:cs="Arial"/>
      <w:sz w:val="24"/>
      <w:szCs w:val="24"/>
    </w:rPr>
  </w:style>
  <w:style w:type="paragraph" w:customStyle="1" w:styleId="aff7">
    <w:name w:val="Внимание: недобросовестность!"/>
    <w:basedOn w:val="a"/>
    <w:next w:val="a"/>
    <w:rsid w:val="005E616D"/>
    <w:pPr>
      <w:widowControl w:val="0"/>
      <w:autoSpaceDE w:val="0"/>
      <w:autoSpaceDN w:val="0"/>
      <w:adjustRightInd w:val="0"/>
      <w:jc w:val="both"/>
    </w:pPr>
    <w:rPr>
      <w:rFonts w:ascii="Arial" w:hAnsi="Arial" w:cs="Arial"/>
      <w:sz w:val="24"/>
      <w:szCs w:val="24"/>
    </w:rPr>
  </w:style>
  <w:style w:type="character" w:customStyle="1" w:styleId="aff8">
    <w:name w:val="Выделение для Базового Поиска"/>
    <w:rsid w:val="005E616D"/>
    <w:rPr>
      <w:rFonts w:cs="Times New Roman"/>
      <w:b/>
      <w:bCs/>
      <w:color w:val="0058A9"/>
      <w:sz w:val="20"/>
      <w:szCs w:val="20"/>
    </w:rPr>
  </w:style>
  <w:style w:type="character" w:customStyle="1" w:styleId="aff9">
    <w:name w:val="Выделение для Базового Поиска (курсив)"/>
    <w:rsid w:val="005E616D"/>
    <w:rPr>
      <w:rFonts w:cs="Times New Roman"/>
      <w:b/>
      <w:bCs/>
      <w:i/>
      <w:iCs/>
      <w:color w:val="0058A9"/>
      <w:sz w:val="20"/>
      <w:szCs w:val="20"/>
    </w:rPr>
  </w:style>
  <w:style w:type="paragraph" w:customStyle="1" w:styleId="affa">
    <w:name w:val="Основное меню (преемственное)"/>
    <w:basedOn w:val="a"/>
    <w:next w:val="a"/>
    <w:rsid w:val="005E616D"/>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rsid w:val="005E616D"/>
    <w:rPr>
      <w:rFonts w:ascii="Arial" w:hAnsi="Arial" w:cs="Arial"/>
      <w:b/>
      <w:bCs/>
      <w:color w:val="0058A9"/>
      <w:shd w:val="clear" w:color="auto" w:fill="D4D0C8"/>
    </w:rPr>
  </w:style>
  <w:style w:type="paragraph" w:customStyle="1" w:styleId="affc">
    <w:name w:val="Заголовок группы контролов"/>
    <w:basedOn w:val="a"/>
    <w:next w:val="a"/>
    <w:rsid w:val="005E616D"/>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rsid w:val="005E616D"/>
    <w:pPr>
      <w:keepNext w:val="0"/>
      <w:widowControl w:val="0"/>
      <w:autoSpaceDE w:val="0"/>
      <w:autoSpaceDN w:val="0"/>
      <w:adjustRightInd w:val="0"/>
      <w:jc w:val="both"/>
      <w:outlineLvl w:val="9"/>
    </w:pPr>
    <w:rPr>
      <w:rFonts w:ascii="Arial" w:hAnsi="Arial" w:cs="Arial"/>
      <w:b w:val="0"/>
      <w:sz w:val="20"/>
      <w:shd w:val="clear" w:color="auto" w:fill="FFFFFF"/>
    </w:rPr>
  </w:style>
  <w:style w:type="paragraph" w:customStyle="1" w:styleId="affe">
    <w:name w:val="Заголовок приложения"/>
    <w:basedOn w:val="a"/>
    <w:next w:val="a"/>
    <w:rsid w:val="005E616D"/>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rsid w:val="005E616D"/>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rsid w:val="005E616D"/>
    <w:rPr>
      <w:rFonts w:cs="Times New Roman"/>
      <w:b/>
      <w:bCs/>
      <w:color w:val="000080"/>
      <w:sz w:val="20"/>
      <w:szCs w:val="20"/>
    </w:rPr>
  </w:style>
  <w:style w:type="paragraph" w:customStyle="1" w:styleId="afff1">
    <w:name w:val="Заголовок статьи"/>
    <w:basedOn w:val="a"/>
    <w:next w:val="a"/>
    <w:rsid w:val="005E616D"/>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rsid w:val="005E616D"/>
    <w:rPr>
      <w:rFonts w:cs="Times New Roman"/>
      <w:b/>
      <w:bCs/>
      <w:color w:val="FF0000"/>
      <w:sz w:val="20"/>
      <w:szCs w:val="20"/>
    </w:rPr>
  </w:style>
  <w:style w:type="paragraph" w:customStyle="1" w:styleId="afff3">
    <w:name w:val="Интерактивный заголовок"/>
    <w:basedOn w:val="affb"/>
    <w:next w:val="a"/>
    <w:rsid w:val="005E616D"/>
    <w:rPr>
      <w:b w:val="0"/>
      <w:bCs w:val="0"/>
      <w:color w:val="auto"/>
      <w:u w:val="single"/>
      <w:shd w:val="clear" w:color="auto" w:fill="auto"/>
    </w:rPr>
  </w:style>
  <w:style w:type="paragraph" w:customStyle="1" w:styleId="afff4">
    <w:name w:val="Текст информации об изменениях"/>
    <w:basedOn w:val="a"/>
    <w:next w:val="a"/>
    <w:rsid w:val="005E616D"/>
    <w:pPr>
      <w:widowControl w:val="0"/>
      <w:autoSpaceDE w:val="0"/>
      <w:autoSpaceDN w:val="0"/>
      <w:adjustRightInd w:val="0"/>
      <w:jc w:val="both"/>
    </w:pPr>
    <w:rPr>
      <w:rFonts w:ascii="Arial" w:hAnsi="Arial" w:cs="Arial"/>
    </w:rPr>
  </w:style>
  <w:style w:type="paragraph" w:customStyle="1" w:styleId="afff5">
    <w:name w:val="Информация об изменениях"/>
    <w:basedOn w:val="afff4"/>
    <w:next w:val="a"/>
    <w:rsid w:val="005E616D"/>
    <w:pPr>
      <w:spacing w:before="180"/>
      <w:ind w:left="360" w:right="360"/>
    </w:pPr>
    <w:rPr>
      <w:sz w:val="24"/>
      <w:szCs w:val="24"/>
      <w:shd w:val="clear" w:color="auto" w:fill="EAEFED"/>
    </w:rPr>
  </w:style>
  <w:style w:type="paragraph" w:customStyle="1" w:styleId="afff6">
    <w:name w:val="Информация об изменениях документа"/>
    <w:basedOn w:val="af7"/>
    <w:next w:val="a"/>
    <w:rsid w:val="005E616D"/>
    <w:pPr>
      <w:ind w:left="0"/>
    </w:pPr>
    <w:rPr>
      <w:rFonts w:cs="Arial"/>
      <w:sz w:val="24"/>
      <w:szCs w:val="24"/>
    </w:rPr>
  </w:style>
  <w:style w:type="paragraph" w:customStyle="1" w:styleId="afff7">
    <w:name w:val="Колонтитул (левый)"/>
    <w:basedOn w:val="af4"/>
    <w:next w:val="a"/>
    <w:rsid w:val="005E616D"/>
    <w:pPr>
      <w:jc w:val="both"/>
    </w:pPr>
    <w:rPr>
      <w:rFonts w:cs="Arial"/>
      <w:sz w:val="16"/>
      <w:szCs w:val="16"/>
    </w:rPr>
  </w:style>
  <w:style w:type="paragraph" w:customStyle="1" w:styleId="afff8">
    <w:name w:val="Колонтитул (правый)"/>
    <w:basedOn w:val="af5"/>
    <w:next w:val="a"/>
    <w:rsid w:val="005E616D"/>
    <w:pPr>
      <w:jc w:val="both"/>
    </w:pPr>
    <w:rPr>
      <w:rFonts w:cs="Arial"/>
      <w:sz w:val="16"/>
      <w:szCs w:val="16"/>
    </w:rPr>
  </w:style>
  <w:style w:type="paragraph" w:customStyle="1" w:styleId="afff9">
    <w:name w:val="Комментарий пользователя"/>
    <w:basedOn w:val="af7"/>
    <w:next w:val="a"/>
    <w:rsid w:val="005E616D"/>
    <w:pPr>
      <w:ind w:left="0"/>
      <w:jc w:val="left"/>
    </w:pPr>
    <w:rPr>
      <w:rFonts w:cs="Arial"/>
      <w:i w:val="0"/>
      <w:iCs w:val="0"/>
      <w:color w:val="000080"/>
      <w:sz w:val="24"/>
      <w:szCs w:val="24"/>
    </w:rPr>
  </w:style>
  <w:style w:type="paragraph" w:customStyle="1" w:styleId="afffa">
    <w:name w:val="Куда обратиться?"/>
    <w:basedOn w:val="a"/>
    <w:next w:val="a"/>
    <w:rsid w:val="005E616D"/>
    <w:pPr>
      <w:widowControl w:val="0"/>
      <w:autoSpaceDE w:val="0"/>
      <w:autoSpaceDN w:val="0"/>
      <w:adjustRightInd w:val="0"/>
      <w:jc w:val="both"/>
    </w:pPr>
    <w:rPr>
      <w:rFonts w:ascii="Arial" w:hAnsi="Arial" w:cs="Arial"/>
      <w:sz w:val="24"/>
      <w:szCs w:val="24"/>
    </w:rPr>
  </w:style>
  <w:style w:type="paragraph" w:customStyle="1" w:styleId="afffb">
    <w:name w:val="Моноширинный"/>
    <w:basedOn w:val="a"/>
    <w:next w:val="a"/>
    <w:rsid w:val="005E616D"/>
    <w:pPr>
      <w:widowControl w:val="0"/>
      <w:autoSpaceDE w:val="0"/>
      <w:autoSpaceDN w:val="0"/>
      <w:adjustRightInd w:val="0"/>
      <w:jc w:val="both"/>
    </w:pPr>
    <w:rPr>
      <w:rFonts w:ascii="Courier New" w:hAnsi="Courier New" w:cs="Courier New"/>
      <w:sz w:val="24"/>
      <w:szCs w:val="24"/>
    </w:rPr>
  </w:style>
  <w:style w:type="character" w:customStyle="1" w:styleId="afffc">
    <w:name w:val="Найденные слова"/>
    <w:rsid w:val="005E616D"/>
    <w:rPr>
      <w:rFonts w:cs="Times New Roman"/>
      <w:b/>
      <w:bCs/>
      <w:color w:val="000080"/>
      <w:sz w:val="20"/>
      <w:szCs w:val="20"/>
      <w:shd w:val="clear" w:color="auto" w:fill="D4D0C8"/>
    </w:rPr>
  </w:style>
  <w:style w:type="character" w:customStyle="1" w:styleId="afffd">
    <w:name w:val="Не вступил в силу"/>
    <w:rsid w:val="005E616D"/>
    <w:rPr>
      <w:rFonts w:cs="Times New Roman"/>
      <w:b/>
      <w:bCs/>
      <w:color w:val="008080"/>
      <w:sz w:val="20"/>
      <w:szCs w:val="20"/>
    </w:rPr>
  </w:style>
  <w:style w:type="paragraph" w:customStyle="1" w:styleId="afffe">
    <w:name w:val="Необходимые документы"/>
    <w:basedOn w:val="a"/>
    <w:next w:val="a"/>
    <w:rsid w:val="005E616D"/>
    <w:pPr>
      <w:widowControl w:val="0"/>
      <w:autoSpaceDE w:val="0"/>
      <w:autoSpaceDN w:val="0"/>
      <w:adjustRightInd w:val="0"/>
      <w:ind w:left="118"/>
      <w:jc w:val="both"/>
    </w:pPr>
    <w:rPr>
      <w:rFonts w:ascii="Arial" w:hAnsi="Arial" w:cs="Arial"/>
      <w:sz w:val="24"/>
      <w:szCs w:val="24"/>
    </w:rPr>
  </w:style>
  <w:style w:type="paragraph" w:customStyle="1" w:styleId="affff">
    <w:name w:val="Объект"/>
    <w:basedOn w:val="a"/>
    <w:next w:val="a"/>
    <w:rsid w:val="005E616D"/>
    <w:pPr>
      <w:widowControl w:val="0"/>
      <w:autoSpaceDE w:val="0"/>
      <w:autoSpaceDN w:val="0"/>
      <w:adjustRightInd w:val="0"/>
      <w:jc w:val="both"/>
    </w:pPr>
    <w:rPr>
      <w:sz w:val="24"/>
      <w:szCs w:val="24"/>
    </w:rPr>
  </w:style>
  <w:style w:type="paragraph" w:customStyle="1" w:styleId="affff0">
    <w:name w:val="Оглавление"/>
    <w:basedOn w:val="af6"/>
    <w:next w:val="a"/>
    <w:rsid w:val="005E616D"/>
    <w:pPr>
      <w:ind w:left="140"/>
    </w:pPr>
    <w:rPr>
      <w:rFonts w:ascii="Arial" w:hAnsi="Arial" w:cs="Arial"/>
      <w:sz w:val="24"/>
      <w:szCs w:val="24"/>
    </w:rPr>
  </w:style>
  <w:style w:type="character" w:customStyle="1" w:styleId="affff1">
    <w:name w:val="Опечатки"/>
    <w:rsid w:val="005E616D"/>
    <w:rPr>
      <w:color w:val="FF0000"/>
    </w:rPr>
  </w:style>
  <w:style w:type="paragraph" w:customStyle="1" w:styleId="affff2">
    <w:name w:val="Переменная часть"/>
    <w:basedOn w:val="affa"/>
    <w:next w:val="a"/>
    <w:rsid w:val="005E616D"/>
    <w:rPr>
      <w:rFonts w:ascii="Arial" w:hAnsi="Arial" w:cs="Arial"/>
      <w:sz w:val="20"/>
      <w:szCs w:val="20"/>
    </w:rPr>
  </w:style>
  <w:style w:type="paragraph" w:customStyle="1" w:styleId="affff3">
    <w:name w:val="Подвал для информации об изменениях"/>
    <w:basedOn w:val="1"/>
    <w:next w:val="a"/>
    <w:rsid w:val="005E616D"/>
    <w:pPr>
      <w:keepNext w:val="0"/>
      <w:widowControl w:val="0"/>
      <w:autoSpaceDE w:val="0"/>
      <w:autoSpaceDN w:val="0"/>
      <w:adjustRightInd w:val="0"/>
      <w:jc w:val="both"/>
      <w:outlineLvl w:val="9"/>
    </w:pPr>
    <w:rPr>
      <w:rFonts w:ascii="Arial" w:hAnsi="Arial" w:cs="Arial"/>
      <w:b w:val="0"/>
      <w:sz w:val="20"/>
    </w:rPr>
  </w:style>
  <w:style w:type="paragraph" w:customStyle="1" w:styleId="affff4">
    <w:name w:val="Подзаголовок для информации об изменениях"/>
    <w:basedOn w:val="afff4"/>
    <w:next w:val="a"/>
    <w:rsid w:val="005E616D"/>
    <w:rPr>
      <w:b/>
      <w:bCs/>
      <w:color w:val="000080"/>
      <w:sz w:val="24"/>
      <w:szCs w:val="24"/>
    </w:rPr>
  </w:style>
  <w:style w:type="paragraph" w:customStyle="1" w:styleId="affff5">
    <w:name w:val="Подчёркнуный текст"/>
    <w:basedOn w:val="a"/>
    <w:next w:val="a"/>
    <w:rsid w:val="005E616D"/>
    <w:pPr>
      <w:widowControl w:val="0"/>
      <w:autoSpaceDE w:val="0"/>
      <w:autoSpaceDN w:val="0"/>
      <w:adjustRightInd w:val="0"/>
      <w:jc w:val="both"/>
    </w:pPr>
    <w:rPr>
      <w:rFonts w:ascii="Arial" w:hAnsi="Arial" w:cs="Arial"/>
      <w:sz w:val="24"/>
      <w:szCs w:val="24"/>
    </w:rPr>
  </w:style>
  <w:style w:type="paragraph" w:customStyle="1" w:styleId="affff6">
    <w:name w:val="Постоянная часть"/>
    <w:basedOn w:val="affa"/>
    <w:next w:val="a"/>
    <w:rsid w:val="005E616D"/>
    <w:rPr>
      <w:rFonts w:ascii="Arial" w:hAnsi="Arial" w:cs="Arial"/>
      <w:sz w:val="22"/>
      <w:szCs w:val="22"/>
    </w:rPr>
  </w:style>
  <w:style w:type="paragraph" w:customStyle="1" w:styleId="affff7">
    <w:name w:val="Пример."/>
    <w:basedOn w:val="a"/>
    <w:next w:val="a"/>
    <w:rsid w:val="005E616D"/>
    <w:pPr>
      <w:widowControl w:val="0"/>
      <w:autoSpaceDE w:val="0"/>
      <w:autoSpaceDN w:val="0"/>
      <w:adjustRightInd w:val="0"/>
      <w:ind w:left="118" w:firstLine="602"/>
      <w:jc w:val="both"/>
    </w:pPr>
    <w:rPr>
      <w:rFonts w:ascii="Arial" w:hAnsi="Arial" w:cs="Arial"/>
      <w:sz w:val="24"/>
      <w:szCs w:val="24"/>
    </w:rPr>
  </w:style>
  <w:style w:type="paragraph" w:customStyle="1" w:styleId="affff8">
    <w:name w:val="Примечание."/>
    <w:basedOn w:val="af7"/>
    <w:next w:val="a"/>
    <w:rsid w:val="005E616D"/>
    <w:pPr>
      <w:ind w:left="0"/>
    </w:pPr>
    <w:rPr>
      <w:rFonts w:cs="Arial"/>
      <w:i w:val="0"/>
      <w:iCs w:val="0"/>
      <w:color w:val="auto"/>
      <w:sz w:val="24"/>
      <w:szCs w:val="24"/>
    </w:rPr>
  </w:style>
  <w:style w:type="character" w:customStyle="1" w:styleId="affff9">
    <w:name w:val="Продолжение ссылки"/>
    <w:rsid w:val="005E616D"/>
    <w:rPr>
      <w:rFonts w:cs="Times New Roman"/>
      <w:b/>
      <w:bCs/>
      <w:color w:val="008000"/>
      <w:sz w:val="20"/>
      <w:szCs w:val="20"/>
      <w:u w:val="single"/>
    </w:rPr>
  </w:style>
  <w:style w:type="paragraph" w:customStyle="1" w:styleId="affffa">
    <w:name w:val="Словарная статья"/>
    <w:basedOn w:val="a"/>
    <w:next w:val="a"/>
    <w:rsid w:val="005E616D"/>
    <w:pPr>
      <w:widowControl w:val="0"/>
      <w:autoSpaceDE w:val="0"/>
      <w:autoSpaceDN w:val="0"/>
      <w:adjustRightInd w:val="0"/>
      <w:ind w:right="118"/>
      <w:jc w:val="both"/>
    </w:pPr>
    <w:rPr>
      <w:rFonts w:ascii="Arial" w:hAnsi="Arial" w:cs="Arial"/>
      <w:sz w:val="24"/>
      <w:szCs w:val="24"/>
    </w:rPr>
  </w:style>
  <w:style w:type="character" w:customStyle="1" w:styleId="affffb">
    <w:name w:val="Сравнение редакций"/>
    <w:rsid w:val="005E616D"/>
    <w:rPr>
      <w:rFonts w:cs="Times New Roman"/>
      <w:b/>
      <w:bCs/>
      <w:color w:val="000080"/>
      <w:sz w:val="20"/>
      <w:szCs w:val="20"/>
    </w:rPr>
  </w:style>
  <w:style w:type="character" w:customStyle="1" w:styleId="affffc">
    <w:name w:val="Сравнение редакций. Добавленный фрагмент"/>
    <w:rsid w:val="005E616D"/>
    <w:rPr>
      <w:color w:val="0000FF"/>
      <w:shd w:val="clear" w:color="auto" w:fill="E3EDFD"/>
    </w:rPr>
  </w:style>
  <w:style w:type="character" w:customStyle="1" w:styleId="affffd">
    <w:name w:val="Сравнение редакций. Удаленный фрагмент"/>
    <w:rsid w:val="005E616D"/>
    <w:rPr>
      <w:strike/>
      <w:color w:val="808000"/>
    </w:rPr>
  </w:style>
  <w:style w:type="paragraph" w:customStyle="1" w:styleId="affffe">
    <w:name w:val="Ссылка на официальную публикацию"/>
    <w:basedOn w:val="a"/>
    <w:next w:val="a"/>
    <w:rsid w:val="005E616D"/>
    <w:pPr>
      <w:widowControl w:val="0"/>
      <w:autoSpaceDE w:val="0"/>
      <w:autoSpaceDN w:val="0"/>
      <w:adjustRightInd w:val="0"/>
      <w:jc w:val="both"/>
    </w:pPr>
    <w:rPr>
      <w:rFonts w:ascii="Arial" w:hAnsi="Arial" w:cs="Arial"/>
      <w:sz w:val="24"/>
      <w:szCs w:val="24"/>
    </w:rPr>
  </w:style>
  <w:style w:type="paragraph" w:customStyle="1" w:styleId="afffff">
    <w:name w:val="Текст в таблице"/>
    <w:basedOn w:val="afa"/>
    <w:next w:val="a"/>
    <w:rsid w:val="005E616D"/>
    <w:pPr>
      <w:ind w:firstLine="500"/>
    </w:pPr>
  </w:style>
  <w:style w:type="paragraph" w:customStyle="1" w:styleId="afffff0">
    <w:name w:val="Технический комментарий"/>
    <w:basedOn w:val="a"/>
    <w:next w:val="a"/>
    <w:rsid w:val="005E616D"/>
    <w:pPr>
      <w:widowControl w:val="0"/>
      <w:autoSpaceDE w:val="0"/>
      <w:autoSpaceDN w:val="0"/>
      <w:adjustRightInd w:val="0"/>
    </w:pPr>
    <w:rPr>
      <w:rFonts w:ascii="Arial" w:hAnsi="Arial" w:cs="Arial"/>
      <w:sz w:val="24"/>
      <w:szCs w:val="24"/>
      <w:shd w:val="clear" w:color="auto" w:fill="FFFF00"/>
    </w:rPr>
  </w:style>
  <w:style w:type="character" w:customStyle="1" w:styleId="afffff1">
    <w:name w:val="Утратил силу"/>
    <w:rsid w:val="005E616D"/>
    <w:rPr>
      <w:rFonts w:cs="Times New Roman"/>
      <w:b/>
      <w:bCs/>
      <w:strike/>
      <w:color w:val="808000"/>
      <w:sz w:val="20"/>
      <w:szCs w:val="20"/>
    </w:rPr>
  </w:style>
  <w:style w:type="paragraph" w:customStyle="1" w:styleId="afffff2">
    <w:name w:val="Центрированный (таблица)"/>
    <w:basedOn w:val="afa"/>
    <w:next w:val="a"/>
    <w:rsid w:val="005E616D"/>
    <w:pPr>
      <w:jc w:val="center"/>
    </w:pPr>
  </w:style>
  <w:style w:type="paragraph" w:customStyle="1" w:styleId="16">
    <w:name w:val="Абзац списка1"/>
    <w:basedOn w:val="a"/>
    <w:rsid w:val="005E616D"/>
    <w:pPr>
      <w:widowControl w:val="0"/>
      <w:autoSpaceDE w:val="0"/>
      <w:autoSpaceDN w:val="0"/>
      <w:adjustRightInd w:val="0"/>
      <w:ind w:left="720"/>
    </w:pPr>
    <w:rPr>
      <w:rFonts w:ascii="Arial" w:hAnsi="Arial" w:cs="Arial"/>
      <w:sz w:val="24"/>
      <w:szCs w:val="24"/>
    </w:rPr>
  </w:style>
  <w:style w:type="paragraph" w:customStyle="1" w:styleId="312">
    <w:name w:val="Заголовок 31"/>
    <w:basedOn w:val="a"/>
    <w:rsid w:val="005E616D"/>
    <w:pPr>
      <w:spacing w:before="375" w:after="150"/>
      <w:outlineLvl w:val="3"/>
    </w:pPr>
    <w:rPr>
      <w:rFonts w:ascii="Helvetica" w:hAnsi="Helvetica"/>
      <w:b/>
      <w:bCs/>
      <w:color w:val="135CAE"/>
      <w:sz w:val="36"/>
      <w:szCs w:val="36"/>
    </w:rPr>
  </w:style>
  <w:style w:type="character" w:styleId="afffff3">
    <w:name w:val="Strong"/>
    <w:qFormat/>
    <w:rsid w:val="005E6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main.asp?govid=67" TargetMode="External"/><Relationship Id="rId13" Type="http://schemas.openxmlformats.org/officeDocument/2006/relationships/hyperlink" Target="consultantplus://offline/ref=9A7850372F9E9F1E5525E408790BFF5EDF10679F99A96A7BD412E57C042BD1D1773D1A751BA80925I9pDK" TargetMode="External"/><Relationship Id="rId3" Type="http://schemas.microsoft.com/office/2007/relationships/stylesWithEffects" Target="stylesWithEffects.xml"/><Relationship Id="rId7" Type="http://schemas.openxmlformats.org/officeDocument/2006/relationships/hyperlink" Target="http://www.gosuslugi.cap.ru" TargetMode="External"/><Relationship Id="rId12" Type="http://schemas.openxmlformats.org/officeDocument/2006/relationships/hyperlink" Target="mailto:mfz@krarm.cap.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gov.cap.ru/SiteMap.aspx?gov_id=67&amp;id=1542481&amp;title=Mnogofunkcionaljnij_centr_Krasnoarmejskogo_rajona" TargetMode="External"/><Relationship Id="rId5" Type="http://schemas.openxmlformats.org/officeDocument/2006/relationships/webSettings" Target="webSettings.xml"/><Relationship Id="rId15" Type="http://schemas.openxmlformats.org/officeDocument/2006/relationships/hyperlink" Target="consultantplus://offline/ref=9A7850372F9E9F1E5525E408790BFF5EDF10679F99A96A7BD412E57C042BD1D1773D1A751CIAp9K" TargetMode="External"/><Relationship Id="rId10" Type="http://schemas.openxmlformats.org/officeDocument/2006/relationships/hyperlink" Target="consultantplus://offline/ref=9A7850372F9E9F1E5525E408790BFF5EDF10679F99A96A7BD412E57C042BD1D1773D1A7018IApBK" TargetMode="External"/><Relationship Id="rId4" Type="http://schemas.openxmlformats.org/officeDocument/2006/relationships/settings" Target="settings.xml"/><Relationship Id="rId9" Type="http://schemas.openxmlformats.org/officeDocument/2006/relationships/hyperlink" Target="http://www.gosuslugi.cap.ru" TargetMode="External"/><Relationship Id="rId14" Type="http://schemas.openxmlformats.org/officeDocument/2006/relationships/hyperlink" Target="consultantplus://offline/ref=9A7850372F9E9F1E5525E408790BFF5EDF116C9499A36A7BD412E57C04I2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31</Pages>
  <Words>11427</Words>
  <Characters>65139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76414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2016-06-02T08:44:00Z</cp:lastPrinted>
  <dcterms:created xsi:type="dcterms:W3CDTF">2016-05-19T05:35:00Z</dcterms:created>
  <dcterms:modified xsi:type="dcterms:W3CDTF">2017-02-17T08:31:00Z</dcterms:modified>
</cp:coreProperties>
</file>