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A3C99" w:rsidRPr="0043485C" w:rsidTr="00EE0A9A">
        <w:trPr>
          <w:cantSplit/>
          <w:trHeight w:val="710"/>
        </w:trPr>
        <w:tc>
          <w:tcPr>
            <w:tcW w:w="4195" w:type="dxa"/>
          </w:tcPr>
          <w:p w:rsidR="00CA3C99" w:rsidRPr="0043485C" w:rsidRDefault="00CA3C99" w:rsidP="00EE0A9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</w:p>
          <w:p w:rsidR="00CA3C99" w:rsidRPr="0043485C" w:rsidRDefault="00CA3C99" w:rsidP="00EE0A9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  <w:r w:rsidRPr="0043485C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A3C99" w:rsidRPr="0043485C" w:rsidRDefault="00CA3C99" w:rsidP="00EE0A9A">
            <w:pPr>
              <w:jc w:val="center"/>
              <w:rPr>
                <w:b/>
                <w:sz w:val="24"/>
                <w:szCs w:val="24"/>
              </w:rPr>
            </w:pPr>
            <w:r w:rsidRPr="0043485C">
              <w:rPr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43485C">
              <w:rPr>
                <w:b/>
                <w:sz w:val="24"/>
                <w:szCs w:val="24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</w:tcPr>
          <w:p w:rsidR="00CA3C99" w:rsidRPr="0043485C" w:rsidRDefault="00CA3C99" w:rsidP="00EE0A9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47625" distB="47625" distL="47625" distR="47625" simplePos="0" relativeHeight="251659264" behindDoc="0" locked="0" layoutInCell="1" allowOverlap="0" wp14:anchorId="163C215B" wp14:editId="1BD85CAE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CA3C99" w:rsidRPr="0043485C" w:rsidRDefault="00CA3C99" w:rsidP="00EE0A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</w:rPr>
            </w:pPr>
          </w:p>
          <w:p w:rsidR="00CA3C99" w:rsidRPr="0043485C" w:rsidRDefault="00CA3C99" w:rsidP="00EE0A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</w:rPr>
            </w:pPr>
            <w:r w:rsidRPr="0043485C">
              <w:rPr>
                <w:rFonts w:cs="Courier New"/>
                <w:b/>
                <w:noProof/>
                <w:sz w:val="24"/>
                <w:szCs w:val="24"/>
              </w:rPr>
              <w:t>Чувашская Республика</w:t>
            </w:r>
          </w:p>
          <w:p w:rsidR="00CA3C99" w:rsidRPr="0043485C" w:rsidRDefault="00CA3C99" w:rsidP="00EE0A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3485C">
              <w:rPr>
                <w:rFonts w:cs="Courier New"/>
                <w:b/>
                <w:noProof/>
                <w:sz w:val="24"/>
                <w:szCs w:val="24"/>
              </w:rPr>
              <w:t>Красноармейский район</w:t>
            </w:r>
            <w:r w:rsidRPr="0043485C">
              <w:rPr>
                <w:rFonts w:cs="Courier New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CA3C99" w:rsidRPr="0043485C" w:rsidTr="00EE0A9A">
        <w:trPr>
          <w:cantSplit/>
          <w:trHeight w:val="2224"/>
        </w:trPr>
        <w:tc>
          <w:tcPr>
            <w:tcW w:w="4195" w:type="dxa"/>
          </w:tcPr>
          <w:p w:rsidR="00CA3C99" w:rsidRPr="0043485C" w:rsidRDefault="00CA3C99" w:rsidP="00EE0A9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43485C"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  <w:t>Чатукасси ял</w:t>
            </w:r>
          </w:p>
          <w:p w:rsidR="00CA3C99" w:rsidRPr="0043485C" w:rsidRDefault="00CA3C99" w:rsidP="00EE0A9A">
            <w:pPr>
              <w:jc w:val="center"/>
              <w:rPr>
                <w:sz w:val="24"/>
                <w:szCs w:val="24"/>
              </w:rPr>
            </w:pPr>
            <w:proofErr w:type="spellStart"/>
            <w:r w:rsidRPr="0043485C">
              <w:rPr>
                <w:b/>
                <w:sz w:val="24"/>
                <w:szCs w:val="24"/>
              </w:rPr>
              <w:t>поселенийĕ</w:t>
            </w:r>
            <w:proofErr w:type="gramStart"/>
            <w:r w:rsidRPr="0043485C"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CA3C99" w:rsidRPr="0043485C" w:rsidRDefault="00CA3C99" w:rsidP="00EE0A9A">
            <w:pPr>
              <w:jc w:val="center"/>
              <w:rPr>
                <w:sz w:val="24"/>
                <w:szCs w:val="24"/>
              </w:rPr>
            </w:pPr>
            <w:r w:rsidRPr="004348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485C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CA3C99" w:rsidRPr="0043485C" w:rsidRDefault="00CA3C99" w:rsidP="00EE0A9A">
            <w:pPr>
              <w:keepNext/>
              <w:ind w:right="-425"/>
              <w:jc w:val="both"/>
              <w:outlineLvl w:val="2"/>
              <w:rPr>
                <w:rFonts w:ascii="TimesET" w:hAnsi="TimesET"/>
                <w:sz w:val="24"/>
                <w:szCs w:val="24"/>
              </w:rPr>
            </w:pPr>
          </w:p>
          <w:p w:rsidR="00CA3C99" w:rsidRPr="0043485C" w:rsidRDefault="00CA3C99" w:rsidP="00EE0A9A">
            <w:pPr>
              <w:keepNext/>
              <w:ind w:right="-425"/>
              <w:jc w:val="both"/>
              <w:outlineLvl w:val="2"/>
              <w:rPr>
                <w:rFonts w:ascii="TimesET" w:hAnsi="TimesET"/>
                <w:b/>
                <w:sz w:val="24"/>
                <w:szCs w:val="24"/>
              </w:rPr>
            </w:pPr>
            <w:r w:rsidRPr="0043485C">
              <w:rPr>
                <w:rFonts w:ascii="TimesET" w:hAnsi="TimesET"/>
                <w:b/>
                <w:sz w:val="24"/>
                <w:szCs w:val="24"/>
              </w:rPr>
              <w:t xml:space="preserve">                       ЙЫШĂНУ</w:t>
            </w:r>
          </w:p>
          <w:p w:rsidR="00CA3C99" w:rsidRPr="0043485C" w:rsidRDefault="00CA3C99" w:rsidP="00EE0A9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A3C99" w:rsidRPr="0043485C" w:rsidRDefault="00CA3C99" w:rsidP="00EE0A9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485C">
              <w:rPr>
                <w:b/>
                <w:sz w:val="24"/>
                <w:szCs w:val="24"/>
              </w:rPr>
              <w:t>Чатукасси</w:t>
            </w:r>
            <w:proofErr w:type="spellEnd"/>
            <w:r w:rsidRPr="004348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485C">
              <w:rPr>
                <w:b/>
                <w:sz w:val="24"/>
                <w:szCs w:val="24"/>
              </w:rPr>
              <w:t>ялě</w:t>
            </w:r>
            <w:proofErr w:type="spellEnd"/>
          </w:p>
          <w:p w:rsidR="00CA3C99" w:rsidRPr="0043485C" w:rsidRDefault="00CA3C99" w:rsidP="00EE0A9A">
            <w:pPr>
              <w:spacing w:line="192" w:lineRule="auto"/>
              <w:jc w:val="center"/>
              <w:rPr>
                <w:noProof/>
                <w:sz w:val="24"/>
                <w:szCs w:val="24"/>
              </w:rPr>
            </w:pPr>
          </w:p>
          <w:p w:rsidR="00CA3C99" w:rsidRPr="0043485C" w:rsidRDefault="00CA3C99" w:rsidP="00EE0A9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43485C">
              <w:rPr>
                <w:b/>
                <w:noProof/>
                <w:sz w:val="24"/>
                <w:szCs w:val="24"/>
              </w:rPr>
              <w:t>201</w:t>
            </w:r>
            <w:r w:rsidR="00FB3B71">
              <w:rPr>
                <w:b/>
                <w:noProof/>
                <w:sz w:val="24"/>
                <w:szCs w:val="24"/>
              </w:rPr>
              <w:t>8</w:t>
            </w:r>
            <w:r w:rsidRPr="0043485C">
              <w:rPr>
                <w:b/>
                <w:noProof/>
                <w:sz w:val="24"/>
                <w:szCs w:val="24"/>
              </w:rPr>
              <w:t xml:space="preserve"> ç.</w:t>
            </w:r>
            <w:r w:rsidR="00FB3B71">
              <w:rPr>
                <w:b/>
                <w:noProof/>
                <w:sz w:val="24"/>
                <w:szCs w:val="24"/>
              </w:rPr>
              <w:t>1</w:t>
            </w:r>
            <w:r w:rsidR="002E06F2">
              <w:rPr>
                <w:b/>
                <w:noProof/>
                <w:sz w:val="24"/>
                <w:szCs w:val="24"/>
              </w:rPr>
              <w:t>2</w:t>
            </w:r>
            <w:r w:rsidRPr="0043485C">
              <w:rPr>
                <w:b/>
                <w:noProof/>
                <w:sz w:val="24"/>
                <w:szCs w:val="24"/>
              </w:rPr>
              <w:t>.</w:t>
            </w:r>
            <w:r w:rsidR="002E06F2">
              <w:rPr>
                <w:b/>
                <w:noProof/>
                <w:sz w:val="24"/>
                <w:szCs w:val="24"/>
              </w:rPr>
              <w:t>20</w:t>
            </w:r>
            <w:r w:rsidRPr="0043485C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="002E06F2">
              <w:rPr>
                <w:b/>
                <w:noProof/>
                <w:sz w:val="24"/>
                <w:szCs w:val="24"/>
              </w:rPr>
              <w:t>11</w:t>
            </w:r>
            <w:r w:rsidR="0044410E">
              <w:rPr>
                <w:b/>
                <w:noProof/>
                <w:sz w:val="24"/>
                <w:szCs w:val="24"/>
              </w:rPr>
              <w:t>5</w:t>
            </w:r>
            <w:r w:rsidRPr="0043485C">
              <w:rPr>
                <w:b/>
                <w:noProof/>
                <w:sz w:val="24"/>
                <w:szCs w:val="24"/>
              </w:rPr>
              <w:t>№</w:t>
            </w:r>
          </w:p>
          <w:p w:rsidR="00CA3C99" w:rsidRPr="0043485C" w:rsidRDefault="00CA3C99" w:rsidP="00EE0A9A">
            <w:pPr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CA3C99" w:rsidRPr="0043485C" w:rsidRDefault="00CA3C99" w:rsidP="00EE0A9A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CA3C99" w:rsidRPr="0043485C" w:rsidRDefault="00CA3C99" w:rsidP="00EE0A9A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</w:rPr>
            </w:pPr>
            <w:r w:rsidRPr="0043485C">
              <w:rPr>
                <w:b/>
                <w:noProof/>
                <w:sz w:val="24"/>
                <w:szCs w:val="24"/>
              </w:rPr>
              <w:t xml:space="preserve">Администрация </w:t>
            </w:r>
          </w:p>
          <w:p w:rsidR="00CA3C99" w:rsidRPr="0043485C" w:rsidRDefault="00CA3C99" w:rsidP="00EE0A9A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</w:rPr>
            </w:pPr>
            <w:r w:rsidRPr="0043485C">
              <w:rPr>
                <w:b/>
                <w:noProof/>
                <w:sz w:val="24"/>
                <w:szCs w:val="24"/>
              </w:rPr>
              <w:t>Чадукасинского</w:t>
            </w:r>
          </w:p>
          <w:p w:rsidR="00CA3C99" w:rsidRPr="0043485C" w:rsidRDefault="00CA3C99" w:rsidP="00EE0A9A">
            <w:pPr>
              <w:spacing w:before="40" w:line="192" w:lineRule="auto"/>
              <w:jc w:val="center"/>
              <w:rPr>
                <w:rFonts w:cs="Courier New"/>
                <w:b/>
                <w:bCs/>
                <w:color w:val="000000"/>
                <w:sz w:val="24"/>
                <w:szCs w:val="24"/>
              </w:rPr>
            </w:pPr>
            <w:r w:rsidRPr="0043485C">
              <w:rPr>
                <w:b/>
                <w:noProof/>
                <w:sz w:val="24"/>
                <w:szCs w:val="24"/>
              </w:rPr>
              <w:t>сельского поселения</w:t>
            </w:r>
          </w:p>
          <w:p w:rsidR="00CA3C99" w:rsidRPr="0043485C" w:rsidRDefault="00CA3C99" w:rsidP="00EE0A9A">
            <w:pPr>
              <w:rPr>
                <w:sz w:val="24"/>
                <w:szCs w:val="24"/>
              </w:rPr>
            </w:pPr>
          </w:p>
          <w:p w:rsidR="00CA3C99" w:rsidRPr="0043485C" w:rsidRDefault="00CA3C99" w:rsidP="00EE0A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43485C"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A3C99" w:rsidRPr="0043485C" w:rsidRDefault="00CA3C99" w:rsidP="00EE0A9A">
            <w:pPr>
              <w:jc w:val="center"/>
              <w:rPr>
                <w:sz w:val="24"/>
                <w:szCs w:val="24"/>
              </w:rPr>
            </w:pPr>
          </w:p>
          <w:p w:rsidR="00CA3C99" w:rsidRPr="0043485C" w:rsidRDefault="00CA3C99" w:rsidP="00EE0A9A">
            <w:pPr>
              <w:jc w:val="center"/>
              <w:rPr>
                <w:b/>
                <w:sz w:val="24"/>
                <w:szCs w:val="24"/>
              </w:rPr>
            </w:pPr>
            <w:r w:rsidRPr="0043485C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3485C">
              <w:rPr>
                <w:b/>
                <w:sz w:val="24"/>
                <w:szCs w:val="24"/>
              </w:rPr>
              <w:t>Чадукасы</w:t>
            </w:r>
            <w:proofErr w:type="spellEnd"/>
          </w:p>
          <w:p w:rsidR="00CA3C99" w:rsidRPr="0043485C" w:rsidRDefault="00CA3C99" w:rsidP="00EE0A9A">
            <w:pPr>
              <w:jc w:val="center"/>
              <w:rPr>
                <w:sz w:val="24"/>
                <w:szCs w:val="24"/>
              </w:rPr>
            </w:pPr>
          </w:p>
          <w:p w:rsidR="00CA3C99" w:rsidRPr="00E36A2E" w:rsidRDefault="002E06F2" w:rsidP="0044410E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cs="Courier New"/>
                <w:b/>
                <w:noProof/>
                <w:sz w:val="24"/>
                <w:szCs w:val="24"/>
              </w:rPr>
              <w:t>20</w:t>
            </w:r>
            <w:r w:rsidR="00CA3C99" w:rsidRPr="0043485C">
              <w:rPr>
                <w:rFonts w:cs="Courier New"/>
                <w:b/>
                <w:noProof/>
                <w:sz w:val="24"/>
                <w:szCs w:val="24"/>
              </w:rPr>
              <w:t>.</w:t>
            </w:r>
            <w:r w:rsidR="00FB3B71">
              <w:rPr>
                <w:rFonts w:cs="Courier New"/>
                <w:b/>
                <w:noProof/>
                <w:sz w:val="24"/>
                <w:szCs w:val="24"/>
              </w:rPr>
              <w:t>1</w:t>
            </w:r>
            <w:r>
              <w:rPr>
                <w:rFonts w:cs="Courier New"/>
                <w:b/>
                <w:noProof/>
                <w:sz w:val="24"/>
                <w:szCs w:val="24"/>
              </w:rPr>
              <w:t>2</w:t>
            </w:r>
            <w:r w:rsidR="00CA3C99" w:rsidRPr="0043485C">
              <w:rPr>
                <w:rFonts w:cs="Courier New"/>
                <w:b/>
                <w:noProof/>
                <w:sz w:val="24"/>
                <w:szCs w:val="24"/>
              </w:rPr>
              <w:t>.201</w:t>
            </w:r>
            <w:r w:rsidR="00FB3B71">
              <w:rPr>
                <w:rFonts w:cs="Courier New"/>
                <w:b/>
                <w:noProof/>
                <w:sz w:val="24"/>
                <w:szCs w:val="24"/>
              </w:rPr>
              <w:t>8</w:t>
            </w:r>
            <w:r w:rsidR="00CA3C99" w:rsidRPr="0043485C">
              <w:rPr>
                <w:rFonts w:cs="Courier New"/>
                <w:b/>
                <w:noProof/>
                <w:sz w:val="24"/>
                <w:szCs w:val="24"/>
              </w:rPr>
              <w:t xml:space="preserve"> г.  №</w:t>
            </w:r>
            <w:r>
              <w:rPr>
                <w:rFonts w:cs="Courier New"/>
                <w:b/>
                <w:noProof/>
                <w:sz w:val="24"/>
                <w:szCs w:val="24"/>
              </w:rPr>
              <w:t>11</w:t>
            </w:r>
            <w:r w:rsidR="0044410E">
              <w:rPr>
                <w:rFonts w:cs="Courier New"/>
                <w:b/>
                <w:noProof/>
                <w:sz w:val="24"/>
                <w:szCs w:val="24"/>
              </w:rPr>
              <w:t>5</w:t>
            </w:r>
          </w:p>
        </w:tc>
      </w:tr>
    </w:tbl>
    <w:p w:rsidR="00005D83" w:rsidRDefault="00005D83" w:rsidP="0044410E">
      <w:pPr>
        <w:widowControl w:val="0"/>
        <w:autoSpaceDE w:val="0"/>
        <w:autoSpaceDN w:val="0"/>
        <w:ind w:right="4819"/>
        <w:jc w:val="both"/>
        <w:rPr>
          <w:b/>
          <w:bCs/>
          <w:sz w:val="24"/>
          <w:szCs w:val="24"/>
        </w:rPr>
      </w:pPr>
    </w:p>
    <w:p w:rsidR="0044410E" w:rsidRPr="0044410E" w:rsidRDefault="0044410E" w:rsidP="0044410E">
      <w:pPr>
        <w:widowControl w:val="0"/>
        <w:autoSpaceDE w:val="0"/>
        <w:autoSpaceDN w:val="0"/>
        <w:ind w:right="4819"/>
        <w:jc w:val="both"/>
        <w:rPr>
          <w:b/>
          <w:sz w:val="24"/>
          <w:szCs w:val="24"/>
        </w:rPr>
      </w:pPr>
      <w:r w:rsidRPr="0044410E">
        <w:rPr>
          <w:b/>
          <w:bCs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 w:rsidRPr="0044410E">
        <w:rPr>
          <w:b/>
          <w:bCs/>
          <w:sz w:val="24"/>
          <w:szCs w:val="24"/>
        </w:rPr>
        <w:t>Чадукасинского</w:t>
      </w:r>
      <w:proofErr w:type="spellEnd"/>
      <w:r w:rsidRPr="0044410E">
        <w:rPr>
          <w:b/>
          <w:bCs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44410E">
        <w:rPr>
          <w:b/>
          <w:sz w:val="24"/>
          <w:szCs w:val="24"/>
        </w:rPr>
        <w:t xml:space="preserve"> по предоставлению муниципальной услуги «Принятие решений о подготовке, об утверждении документации по планировке территорий</w:t>
      </w:r>
    </w:p>
    <w:p w:rsidR="0044410E" w:rsidRPr="0044410E" w:rsidRDefault="0044410E" w:rsidP="0044410E">
      <w:pPr>
        <w:widowControl w:val="0"/>
        <w:autoSpaceDE w:val="0"/>
        <w:autoSpaceDN w:val="0"/>
        <w:ind w:right="4819"/>
        <w:jc w:val="both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>(проектов планировки, проектов межевания)»</w:t>
      </w:r>
    </w:p>
    <w:p w:rsidR="0044410E" w:rsidRPr="0044410E" w:rsidRDefault="0044410E" w:rsidP="0044410E">
      <w:pPr>
        <w:widowControl w:val="0"/>
        <w:autoSpaceDE w:val="0"/>
        <w:autoSpaceDN w:val="0"/>
        <w:ind w:right="4819"/>
        <w:jc w:val="both"/>
        <w:rPr>
          <w:b/>
          <w:sz w:val="24"/>
          <w:szCs w:val="24"/>
        </w:rPr>
      </w:pPr>
    </w:p>
    <w:p w:rsidR="0044410E" w:rsidRPr="0044410E" w:rsidRDefault="0044410E" w:rsidP="0044410E">
      <w:pPr>
        <w:tabs>
          <w:tab w:val="left" w:leader="underscore" w:pos="6811"/>
        </w:tabs>
        <w:suppressAutoHyphens/>
        <w:autoSpaceDE w:val="0"/>
        <w:spacing w:line="324" w:lineRule="exact"/>
        <w:jc w:val="both"/>
        <w:rPr>
          <w:sz w:val="24"/>
          <w:szCs w:val="24"/>
          <w:lang w:eastAsia="ar-SA"/>
        </w:rPr>
      </w:pPr>
    </w:p>
    <w:p w:rsidR="0044410E" w:rsidRPr="0044410E" w:rsidRDefault="0044410E" w:rsidP="0044410E">
      <w:pPr>
        <w:autoSpaceDE w:val="0"/>
        <w:autoSpaceDN w:val="0"/>
        <w:ind w:firstLine="720"/>
        <w:jc w:val="both"/>
        <w:rPr>
          <w:b/>
          <w:bCs/>
          <w:kern w:val="1"/>
          <w:sz w:val="24"/>
          <w:szCs w:val="24"/>
          <w:lang w:eastAsia="ar-SA"/>
        </w:rPr>
      </w:pPr>
      <w:r w:rsidRPr="0044410E">
        <w:rPr>
          <w:sz w:val="24"/>
          <w:szCs w:val="24"/>
          <w:lang w:eastAsia="ar-SA"/>
        </w:rPr>
        <w:t xml:space="preserve">В соответствии с Федеральным </w:t>
      </w:r>
      <w:hyperlink r:id="rId7" w:history="1">
        <w:r w:rsidRPr="0044410E">
          <w:rPr>
            <w:sz w:val="24"/>
            <w:szCs w:val="24"/>
            <w:lang w:eastAsia="ar-SA"/>
          </w:rPr>
          <w:t>законом</w:t>
        </w:r>
      </w:hyperlink>
      <w:r w:rsidRPr="0044410E">
        <w:rPr>
          <w:sz w:val="24"/>
          <w:szCs w:val="24"/>
          <w:lang w:eastAsia="ar-SA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8" w:history="1">
        <w:r w:rsidRPr="0044410E">
          <w:rPr>
            <w:sz w:val="24"/>
            <w:szCs w:val="24"/>
            <w:lang w:eastAsia="ar-SA"/>
          </w:rPr>
          <w:t>законом</w:t>
        </w:r>
      </w:hyperlink>
      <w:r w:rsidRPr="0044410E">
        <w:rPr>
          <w:sz w:val="24"/>
          <w:szCs w:val="24"/>
          <w:lang w:eastAsia="ar-SA"/>
        </w:rPr>
        <w:t xml:space="preserve"> от 27 июля 2010 г. № 210-ФЗ "Об организации предоставления государственных и муниципальных услуг",</w:t>
      </w:r>
      <w:r w:rsidRPr="0044410E">
        <w:rPr>
          <w:bCs/>
          <w:kern w:val="1"/>
          <w:sz w:val="24"/>
          <w:szCs w:val="24"/>
          <w:lang w:eastAsia="ar-SA"/>
        </w:rPr>
        <w:t xml:space="preserve"> </w:t>
      </w:r>
      <w:r w:rsidRPr="0044410E">
        <w:rPr>
          <w:sz w:val="24"/>
          <w:szCs w:val="24"/>
        </w:rPr>
        <w:t xml:space="preserve">в целях повышения качества предоставления и доступности муниципальной услуги, создания комфортности условий для ее получения, администрация 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</w:t>
      </w:r>
      <w:proofErr w:type="gramStart"/>
      <w:r w:rsidRPr="0044410E">
        <w:rPr>
          <w:b/>
          <w:bCs/>
          <w:kern w:val="1"/>
          <w:sz w:val="24"/>
          <w:szCs w:val="24"/>
          <w:lang w:eastAsia="ar-SA"/>
        </w:rPr>
        <w:t>п</w:t>
      </w:r>
      <w:proofErr w:type="gramEnd"/>
      <w:r w:rsidRPr="0044410E">
        <w:rPr>
          <w:b/>
          <w:bCs/>
          <w:kern w:val="1"/>
          <w:sz w:val="24"/>
          <w:szCs w:val="24"/>
          <w:lang w:eastAsia="ar-SA"/>
        </w:rPr>
        <w:t xml:space="preserve"> о с т а н о в л я е </w:t>
      </w:r>
      <w:proofErr w:type="gramStart"/>
      <w:r w:rsidRPr="0044410E">
        <w:rPr>
          <w:b/>
          <w:bCs/>
          <w:kern w:val="1"/>
          <w:sz w:val="24"/>
          <w:szCs w:val="24"/>
          <w:lang w:eastAsia="ar-SA"/>
        </w:rPr>
        <w:t>т</w:t>
      </w:r>
      <w:proofErr w:type="gramEnd"/>
      <w:r w:rsidRPr="0044410E">
        <w:rPr>
          <w:b/>
          <w:bCs/>
          <w:kern w:val="1"/>
          <w:sz w:val="24"/>
          <w:szCs w:val="24"/>
          <w:lang w:eastAsia="ar-SA"/>
        </w:rPr>
        <w:t>:</w:t>
      </w:r>
    </w:p>
    <w:p w:rsidR="0044410E" w:rsidRPr="0044410E" w:rsidRDefault="0044410E" w:rsidP="0044410E">
      <w:pPr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1. Утвердить административный </w:t>
      </w:r>
      <w:hyperlink w:anchor="P33" w:history="1">
        <w:r w:rsidRPr="0044410E">
          <w:rPr>
            <w:sz w:val="24"/>
            <w:szCs w:val="24"/>
          </w:rPr>
          <w:t>регламент</w:t>
        </w:r>
      </w:hyperlink>
      <w:r w:rsidRPr="0044410E">
        <w:rPr>
          <w:sz w:val="24"/>
          <w:szCs w:val="24"/>
        </w:rPr>
        <w:t xml:space="preserve">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по предоставлению муниципальной услуги " Принятие решений о подготовке, об утверждении документации по планировке территорий (проектов планировки, проектов межевания)" согласно приложениям.</w:t>
      </w:r>
    </w:p>
    <w:p w:rsidR="0044410E" w:rsidRPr="0044410E" w:rsidRDefault="0044410E" w:rsidP="0044410E">
      <w:pPr>
        <w:widowControl w:val="0"/>
        <w:autoSpaceDE w:val="0"/>
        <w:autoSpaceDN w:val="0"/>
        <w:spacing w:after="1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</w:t>
      </w:r>
      <w:proofErr w:type="spellStart"/>
      <w:r w:rsidRPr="0044410E">
        <w:rPr>
          <w:sz w:val="24"/>
          <w:szCs w:val="24"/>
        </w:rPr>
        <w:t>Чадукасинский</w:t>
      </w:r>
      <w:proofErr w:type="spellEnd"/>
      <w:r w:rsidRPr="0044410E">
        <w:rPr>
          <w:sz w:val="24"/>
          <w:szCs w:val="24"/>
        </w:rPr>
        <w:t xml:space="preserve">   Вестник».</w:t>
      </w:r>
    </w:p>
    <w:p w:rsidR="0044410E" w:rsidRPr="0044410E" w:rsidRDefault="0044410E" w:rsidP="0044410E">
      <w:pPr>
        <w:jc w:val="both"/>
        <w:rPr>
          <w:iCs/>
          <w:sz w:val="24"/>
          <w:szCs w:val="24"/>
          <w:lang w:eastAsia="ar-SA"/>
        </w:rPr>
      </w:pPr>
    </w:p>
    <w:p w:rsidR="0044410E" w:rsidRPr="0044410E" w:rsidRDefault="0044410E" w:rsidP="0044410E">
      <w:pPr>
        <w:jc w:val="both"/>
        <w:rPr>
          <w:iCs/>
          <w:sz w:val="24"/>
          <w:szCs w:val="24"/>
          <w:lang w:eastAsia="ar-SA"/>
        </w:rPr>
      </w:pPr>
    </w:p>
    <w:p w:rsidR="0044410E" w:rsidRPr="0044410E" w:rsidRDefault="0044410E" w:rsidP="0044410E">
      <w:pPr>
        <w:jc w:val="both"/>
        <w:rPr>
          <w:bCs/>
          <w:iCs/>
          <w:sz w:val="24"/>
          <w:szCs w:val="24"/>
          <w:lang w:eastAsia="ar-SA"/>
        </w:rPr>
      </w:pPr>
    </w:p>
    <w:p w:rsidR="0044410E" w:rsidRPr="0044410E" w:rsidRDefault="0044410E" w:rsidP="0044410E">
      <w:pPr>
        <w:jc w:val="both"/>
        <w:rPr>
          <w:bCs/>
          <w:iCs/>
          <w:sz w:val="24"/>
          <w:szCs w:val="24"/>
          <w:lang w:eastAsia="ar-SA"/>
        </w:rPr>
      </w:pPr>
      <w:r w:rsidRPr="0044410E">
        <w:rPr>
          <w:bCs/>
          <w:iCs/>
          <w:sz w:val="24"/>
          <w:szCs w:val="24"/>
          <w:lang w:eastAsia="ar-SA"/>
        </w:rPr>
        <w:t xml:space="preserve">      Глава </w:t>
      </w:r>
      <w:proofErr w:type="spellStart"/>
      <w:r w:rsidRPr="0044410E">
        <w:rPr>
          <w:bCs/>
          <w:iCs/>
          <w:sz w:val="24"/>
          <w:szCs w:val="24"/>
          <w:lang w:eastAsia="ar-SA"/>
        </w:rPr>
        <w:t>Чадукасинского</w:t>
      </w:r>
      <w:proofErr w:type="spellEnd"/>
      <w:r w:rsidRPr="0044410E">
        <w:rPr>
          <w:bCs/>
          <w:iCs/>
          <w:sz w:val="24"/>
          <w:szCs w:val="24"/>
          <w:lang w:eastAsia="ar-SA"/>
        </w:rPr>
        <w:t xml:space="preserve"> </w:t>
      </w:r>
    </w:p>
    <w:p w:rsidR="0044410E" w:rsidRPr="0044410E" w:rsidRDefault="0044410E" w:rsidP="0044410E">
      <w:pPr>
        <w:jc w:val="both"/>
        <w:rPr>
          <w:bCs/>
          <w:iCs/>
          <w:sz w:val="24"/>
          <w:szCs w:val="24"/>
          <w:lang w:eastAsia="ar-SA"/>
        </w:rPr>
      </w:pPr>
      <w:r w:rsidRPr="0044410E">
        <w:rPr>
          <w:bCs/>
          <w:iCs/>
          <w:sz w:val="24"/>
          <w:szCs w:val="24"/>
          <w:lang w:eastAsia="ar-SA"/>
        </w:rPr>
        <w:t xml:space="preserve">      сельского поселения </w:t>
      </w:r>
      <w:r w:rsidRPr="0044410E">
        <w:rPr>
          <w:bCs/>
          <w:iCs/>
          <w:sz w:val="24"/>
          <w:szCs w:val="24"/>
          <w:lang w:eastAsia="ar-SA"/>
        </w:rPr>
        <w:tab/>
        <w:t xml:space="preserve">                                                          Г. В. Михайлов                  </w:t>
      </w:r>
      <w:r w:rsidRPr="0044410E">
        <w:rPr>
          <w:bCs/>
          <w:iCs/>
          <w:sz w:val="24"/>
          <w:szCs w:val="24"/>
          <w:lang w:eastAsia="ar-SA"/>
        </w:rPr>
        <w:tab/>
      </w:r>
    </w:p>
    <w:p w:rsidR="0044410E" w:rsidRPr="0044410E" w:rsidRDefault="0044410E" w:rsidP="0044410E">
      <w:pPr>
        <w:autoSpaceDE w:val="0"/>
        <w:autoSpaceDN w:val="0"/>
        <w:rPr>
          <w:b/>
          <w:sz w:val="24"/>
          <w:szCs w:val="24"/>
        </w:rPr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keepNext/>
        <w:tabs>
          <w:tab w:val="left" w:pos="5565"/>
          <w:tab w:val="left" w:pos="6225"/>
          <w:tab w:val="right" w:pos="9540"/>
        </w:tabs>
        <w:outlineLvl w:val="1"/>
        <w:rPr>
          <w:bCs/>
          <w:iCs/>
          <w:sz w:val="28"/>
          <w:szCs w:val="28"/>
        </w:rPr>
      </w:pPr>
      <w:bookmarkStart w:id="0" w:name="_GoBack"/>
      <w:bookmarkEnd w:id="0"/>
      <w:r w:rsidRPr="0044410E">
        <w:rPr>
          <w:bCs/>
          <w:iCs/>
          <w:color w:val="000000"/>
          <w:sz w:val="24"/>
          <w:szCs w:val="24"/>
          <w:lang w:eastAsia="ar-SA"/>
        </w:rPr>
        <w:tab/>
        <w:t xml:space="preserve">  </w:t>
      </w:r>
      <w:r w:rsidRPr="0044410E">
        <w:rPr>
          <w:iCs/>
          <w:color w:val="26282F"/>
          <w:sz w:val="24"/>
          <w:szCs w:val="24"/>
        </w:rPr>
        <w:t>Утвержден</w:t>
      </w:r>
    </w:p>
    <w:p w:rsidR="0044410E" w:rsidRPr="0044410E" w:rsidRDefault="0044410E" w:rsidP="0044410E">
      <w:pPr>
        <w:tabs>
          <w:tab w:val="left" w:pos="5610"/>
          <w:tab w:val="right" w:pos="9540"/>
        </w:tabs>
        <w:autoSpaceDE w:val="0"/>
        <w:autoSpaceDN w:val="0"/>
        <w:ind w:firstLine="720"/>
        <w:rPr>
          <w:sz w:val="24"/>
          <w:szCs w:val="24"/>
        </w:rPr>
      </w:pPr>
      <w:r w:rsidRPr="0044410E">
        <w:rPr>
          <w:bCs/>
          <w:color w:val="000000" w:themeColor="text1"/>
          <w:sz w:val="24"/>
          <w:szCs w:val="24"/>
        </w:rPr>
        <w:tab/>
        <w:t xml:space="preserve">  </w:t>
      </w:r>
      <w:hyperlink w:anchor="sub_0" w:history="1">
        <w:r w:rsidRPr="0044410E">
          <w:rPr>
            <w:bCs/>
            <w:color w:val="000000" w:themeColor="text1"/>
            <w:sz w:val="24"/>
            <w:szCs w:val="24"/>
          </w:rPr>
          <w:t>постановлением</w:t>
        </w:r>
      </w:hyperlink>
      <w:r w:rsidRPr="0044410E">
        <w:rPr>
          <w:bCs/>
          <w:color w:val="26282F"/>
          <w:sz w:val="24"/>
          <w:szCs w:val="24"/>
        </w:rPr>
        <w:t xml:space="preserve"> администрации</w:t>
      </w:r>
    </w:p>
    <w:p w:rsidR="0044410E" w:rsidRPr="0044410E" w:rsidRDefault="0044410E" w:rsidP="0044410E">
      <w:pPr>
        <w:autoSpaceDE w:val="0"/>
        <w:autoSpaceDN w:val="0"/>
        <w:ind w:firstLine="720"/>
        <w:jc w:val="right"/>
        <w:rPr>
          <w:sz w:val="24"/>
          <w:szCs w:val="24"/>
        </w:rPr>
      </w:pP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</w:t>
      </w:r>
      <w:r w:rsidRPr="0044410E">
        <w:rPr>
          <w:bCs/>
          <w:color w:val="26282F"/>
          <w:sz w:val="24"/>
          <w:szCs w:val="24"/>
        </w:rPr>
        <w:t xml:space="preserve"> поселения</w:t>
      </w:r>
    </w:p>
    <w:p w:rsidR="0044410E" w:rsidRPr="0044410E" w:rsidRDefault="0044410E" w:rsidP="0044410E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2</w:t>
      </w:r>
      <w:r w:rsidRPr="0044410E">
        <w:rPr>
          <w:sz w:val="24"/>
          <w:szCs w:val="24"/>
        </w:rPr>
        <w:t>0.</w:t>
      </w:r>
      <w:r>
        <w:rPr>
          <w:sz w:val="24"/>
          <w:szCs w:val="24"/>
        </w:rPr>
        <w:t>12</w:t>
      </w:r>
      <w:r w:rsidRPr="0044410E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44410E">
        <w:rPr>
          <w:sz w:val="24"/>
          <w:szCs w:val="24"/>
        </w:rPr>
        <w:t>г.№</w:t>
      </w:r>
      <w:r>
        <w:rPr>
          <w:sz w:val="24"/>
          <w:szCs w:val="24"/>
        </w:rPr>
        <w:t>115</w:t>
      </w:r>
    </w:p>
    <w:p w:rsidR="0044410E" w:rsidRPr="0044410E" w:rsidRDefault="0044410E" w:rsidP="0044410E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</w:rPr>
      </w:pPr>
    </w:p>
    <w:p w:rsidR="0044410E" w:rsidRPr="0044410E" w:rsidRDefault="0044410E" w:rsidP="0044410E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</w:rPr>
      </w:pPr>
    </w:p>
    <w:p w:rsidR="0044410E" w:rsidRPr="0044410E" w:rsidRDefault="0044410E" w:rsidP="0044410E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</w:rPr>
      </w:pPr>
      <w:r w:rsidRPr="0044410E">
        <w:rPr>
          <w:b/>
          <w:bCs/>
          <w:kern w:val="32"/>
          <w:sz w:val="24"/>
          <w:szCs w:val="24"/>
        </w:rPr>
        <w:t>Административный регламент</w:t>
      </w:r>
    </w:p>
    <w:p w:rsidR="0044410E" w:rsidRPr="0044410E" w:rsidRDefault="0044410E" w:rsidP="0044410E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</w:rPr>
      </w:pPr>
      <w:r w:rsidRPr="0044410E">
        <w:rPr>
          <w:b/>
          <w:bCs/>
          <w:kern w:val="32"/>
          <w:sz w:val="24"/>
          <w:szCs w:val="24"/>
        </w:rPr>
        <w:t xml:space="preserve">администрации </w:t>
      </w:r>
      <w:proofErr w:type="spellStart"/>
      <w:r w:rsidRPr="0044410E">
        <w:rPr>
          <w:rFonts w:ascii="Cambria" w:hAnsi="Cambria"/>
          <w:b/>
          <w:bCs/>
          <w:kern w:val="32"/>
          <w:sz w:val="24"/>
          <w:szCs w:val="24"/>
        </w:rPr>
        <w:t>Чадукасинского</w:t>
      </w:r>
      <w:proofErr w:type="spellEnd"/>
      <w:r w:rsidRPr="0044410E">
        <w:rPr>
          <w:rFonts w:ascii="Cambria" w:hAnsi="Cambria"/>
          <w:b/>
          <w:bCs/>
          <w:kern w:val="32"/>
          <w:sz w:val="24"/>
          <w:szCs w:val="24"/>
        </w:rPr>
        <w:t xml:space="preserve"> сельского</w:t>
      </w:r>
      <w:r w:rsidRPr="0044410E">
        <w:rPr>
          <w:b/>
          <w:bCs/>
          <w:kern w:val="32"/>
          <w:sz w:val="24"/>
          <w:szCs w:val="24"/>
        </w:rPr>
        <w:t xml:space="preserve"> поселения Красноармейского района </w:t>
      </w:r>
    </w:p>
    <w:p w:rsidR="0044410E" w:rsidRPr="0044410E" w:rsidRDefault="0044410E" w:rsidP="0044410E">
      <w:pPr>
        <w:keepNext/>
        <w:autoSpaceDE w:val="0"/>
        <w:autoSpaceDN w:val="0"/>
        <w:jc w:val="center"/>
        <w:outlineLvl w:val="0"/>
        <w:rPr>
          <w:bCs/>
          <w:kern w:val="32"/>
          <w:sz w:val="24"/>
          <w:szCs w:val="24"/>
        </w:rPr>
      </w:pPr>
      <w:r w:rsidRPr="0044410E">
        <w:rPr>
          <w:b/>
          <w:bCs/>
          <w:kern w:val="32"/>
          <w:sz w:val="24"/>
          <w:szCs w:val="24"/>
        </w:rPr>
        <w:t>Чувашской Республики по предоставлению муниципальной услуги  «Принятие решений о подготовке, об утверждении документации по планировке территорий (проектов планировки, проектов межевания)»</w:t>
      </w:r>
    </w:p>
    <w:p w:rsidR="0044410E" w:rsidRPr="0044410E" w:rsidRDefault="0044410E" w:rsidP="0044410E">
      <w:pPr>
        <w:suppressAutoHyphens/>
        <w:autoSpaceDE w:val="0"/>
        <w:autoSpaceDN w:val="0"/>
        <w:jc w:val="center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>1. Общие положения</w:t>
      </w:r>
    </w:p>
    <w:p w:rsidR="0044410E" w:rsidRPr="0044410E" w:rsidRDefault="0044410E" w:rsidP="0044410E">
      <w:pPr>
        <w:suppressAutoHyphens/>
        <w:autoSpaceDE w:val="0"/>
        <w:autoSpaceDN w:val="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          1.1. Административный регламент предоставления муниципальной услуги «Принятие решений о подготовке, об утверждении документации по планировке территорий (проектов планировки, проектов межевания)» (далее - Административный регламент) разработан в целях повышения качества и эффективности исполнения вышеуказанной муниципальной услуги. Административный регламент устанавливает сроки и последовательность действий по предоставлению муниципальной услуги «Принятие решений о подготовке, об утверждении документации по планировке территорий (проектов планировки, проектов межевания)».</w:t>
      </w:r>
    </w:p>
    <w:p w:rsidR="0044410E" w:rsidRPr="0044410E" w:rsidRDefault="0044410E" w:rsidP="004441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1.2. </w:t>
      </w:r>
      <w:proofErr w:type="gramStart"/>
      <w:r w:rsidRPr="0044410E">
        <w:rPr>
          <w:sz w:val="24"/>
          <w:szCs w:val="24"/>
        </w:rPr>
        <w:t>Получателем муниципальной услуги (далее - Заявитель)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с запросом о предоставлении муниципальной услуги (далее - запрос), выраженным в устной, письменной или электронной форме, в том числе:</w:t>
      </w:r>
      <w:proofErr w:type="gramEnd"/>
    </w:p>
    <w:p w:rsidR="0044410E" w:rsidRPr="0044410E" w:rsidRDefault="0044410E" w:rsidP="004441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физическое или юридическое лицо,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территории;</w:t>
      </w:r>
    </w:p>
    <w:p w:rsidR="0044410E" w:rsidRPr="0044410E" w:rsidRDefault="0044410E" w:rsidP="004441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исполнитель муниципального контракта на разработку документации по планировке территории;</w:t>
      </w:r>
    </w:p>
    <w:p w:rsidR="0044410E" w:rsidRPr="0044410E" w:rsidRDefault="0044410E" w:rsidP="004441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физическое или юридическое лицо, осуществляющее подготовку документации по планировке территорий за счет собственных средств.</w:t>
      </w:r>
    </w:p>
    <w:p w:rsidR="0044410E" w:rsidRPr="0044410E" w:rsidRDefault="0044410E" w:rsidP="004441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 1.3.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органах, предоставляющих муниципальную услугу, содержится в п. 2.2 настоящего административного регламента.</w:t>
      </w:r>
    </w:p>
    <w:p w:rsidR="0044410E" w:rsidRPr="0044410E" w:rsidRDefault="0044410E" w:rsidP="004441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1.4 Подготовка документации по планировке территории осуществляется уполномоченными органами исполнительной власти, органами местного самоуправления самостоятельно либо привлекаемыми ими на основании государственного или муниципального контракта, заключенного в соответствии с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3.08.2015){КонсультантПлюс}" w:history="1">
        <w:r w:rsidRPr="0044410E">
          <w:rPr>
            <w:sz w:val="24"/>
            <w:szCs w:val="24"/>
          </w:rPr>
          <w:t>законодательством</w:t>
        </w:r>
      </w:hyperlink>
      <w:r w:rsidRPr="0044410E">
        <w:rPr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иными лицами. Подготовка документации по планировке территории, в том числе предусматривающей размещение объектов федерального значения, объектов регионального значения, объектов местного значения, может осуществляться физическими или юридическими лицами за счет их средств.</w:t>
      </w:r>
    </w:p>
    <w:p w:rsidR="0044410E" w:rsidRPr="0044410E" w:rsidRDefault="0044410E" w:rsidP="0044410E">
      <w:pPr>
        <w:suppressAutoHyphens/>
        <w:autoSpaceDE w:val="0"/>
        <w:autoSpaceDN w:val="0"/>
        <w:ind w:firstLine="54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     1.5. </w:t>
      </w:r>
      <w:proofErr w:type="gramStart"/>
      <w:r w:rsidRPr="0044410E">
        <w:rPr>
          <w:sz w:val="24"/>
          <w:szCs w:val="24"/>
        </w:rPr>
        <w:t xml:space="preserve">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градостроительных регламентов с учетом границ </w:t>
      </w:r>
      <w:r w:rsidRPr="0044410E">
        <w:rPr>
          <w:sz w:val="24"/>
          <w:szCs w:val="24"/>
        </w:rPr>
        <w:lastRenderedPageBreak/>
        <w:t>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</w:t>
      </w:r>
      <w:proofErr w:type="gramEnd"/>
      <w:r w:rsidRPr="0044410E">
        <w:rPr>
          <w:sz w:val="24"/>
          <w:szCs w:val="24"/>
        </w:rPr>
        <w:t xml:space="preserve"> территорий, а также с учетом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поселения.</w:t>
      </w:r>
    </w:p>
    <w:p w:rsidR="0044410E" w:rsidRPr="0044410E" w:rsidRDefault="0044410E" w:rsidP="0044410E">
      <w:pPr>
        <w:suppressAutoHyphens/>
        <w:autoSpaceDE w:val="0"/>
        <w:autoSpaceDN w:val="0"/>
        <w:ind w:firstLine="54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      1.6. Подготовка документации по планировке территории, предназначенной для размещения линейных объектов транспортной инфраструктуры федерального значения, регионального значения или местного значения, осуществляется с учетом требований, установленных </w:t>
      </w:r>
      <w:hyperlink w:anchor="Par1234" w:tooltip="10. Подготовка документации по планировке территории осуществляется на основании документов территориального планирования, правил землепользования и застройки в соответствии с требованиями технических регламентов, нормативов градостроительного проектирования, " w:history="1">
        <w:r w:rsidRPr="0044410E">
          <w:rPr>
            <w:sz w:val="24"/>
            <w:szCs w:val="24"/>
          </w:rPr>
          <w:t>пункт</w:t>
        </w:r>
      </w:hyperlink>
      <w:r w:rsidRPr="0044410E">
        <w:t>ом</w:t>
      </w:r>
      <w:r w:rsidRPr="0044410E">
        <w:rPr>
          <w:sz w:val="24"/>
          <w:szCs w:val="24"/>
        </w:rPr>
        <w:t xml:space="preserve"> 1.5. настоящего регламента, и в соответствии с результатами инженерных изысканий.</w:t>
      </w:r>
    </w:p>
    <w:p w:rsidR="0044410E" w:rsidRPr="0044410E" w:rsidRDefault="0044410E" w:rsidP="0044410E">
      <w:pPr>
        <w:suppressAutoHyphens/>
        <w:autoSpaceDE w:val="0"/>
        <w:autoSpaceDN w:val="0"/>
        <w:jc w:val="both"/>
        <w:rPr>
          <w:b/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>2. Стандарт предоставления муниципальной услуги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2.1.Наименование муниципальной услуги – «Принятие решений о подготовке, об утверждении документации по планировке территорий (проектов планировки, проектов межевания)» (далее - муниципальная услуга).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2.2. Муниципальная услуга предоставляется Администрацией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Красноармейского района Чувашской Республики. </w:t>
      </w:r>
    </w:p>
    <w:p w:rsidR="0044410E" w:rsidRPr="0044410E" w:rsidRDefault="0044410E" w:rsidP="0044410E">
      <w:pPr>
        <w:tabs>
          <w:tab w:val="left" w:pos="1276"/>
        </w:tabs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4410E">
        <w:rPr>
          <w:rFonts w:eastAsia="Calibri"/>
          <w:sz w:val="24"/>
          <w:szCs w:val="24"/>
          <w:lang w:eastAsia="en-US"/>
        </w:rPr>
        <w:t xml:space="preserve">Заявление и пакет документов могут быть </w:t>
      </w:r>
      <w:proofErr w:type="gramStart"/>
      <w:r w:rsidRPr="0044410E">
        <w:rPr>
          <w:rFonts w:eastAsia="Calibri"/>
          <w:sz w:val="24"/>
          <w:szCs w:val="24"/>
          <w:lang w:eastAsia="en-US"/>
        </w:rPr>
        <w:t>приняты</w:t>
      </w:r>
      <w:proofErr w:type="gramEnd"/>
      <w:r w:rsidRPr="0044410E">
        <w:rPr>
          <w:rFonts w:eastAsia="Calibri"/>
          <w:sz w:val="24"/>
          <w:szCs w:val="24"/>
          <w:lang w:eastAsia="en-US"/>
        </w:rPr>
        <w:t xml:space="preserve">:  </w:t>
      </w:r>
    </w:p>
    <w:p w:rsidR="0044410E" w:rsidRPr="0044410E" w:rsidRDefault="0044410E" w:rsidP="0044410E">
      <w:pPr>
        <w:keepNext/>
        <w:keepLines/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1) администрация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по адресу: </w:t>
      </w:r>
    </w:p>
    <w:p w:rsidR="0044410E" w:rsidRPr="0044410E" w:rsidRDefault="0044410E" w:rsidP="0044410E">
      <w:pPr>
        <w:autoSpaceDE w:val="0"/>
        <w:autoSpaceDN w:val="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429020, Чувашская Республика, Красноармейский район, д. </w:t>
      </w:r>
      <w:proofErr w:type="spellStart"/>
      <w:r w:rsidRPr="0044410E">
        <w:rPr>
          <w:sz w:val="24"/>
          <w:szCs w:val="24"/>
        </w:rPr>
        <w:t>Чадукасы</w:t>
      </w:r>
      <w:proofErr w:type="spellEnd"/>
      <w:r w:rsidRPr="0044410E">
        <w:rPr>
          <w:sz w:val="24"/>
          <w:szCs w:val="24"/>
        </w:rPr>
        <w:t>, ул.40 лет Победы, д. 3.</w:t>
      </w:r>
    </w:p>
    <w:p w:rsidR="0044410E" w:rsidRPr="0044410E" w:rsidRDefault="0044410E" w:rsidP="0044410E">
      <w:pPr>
        <w:keepNext/>
        <w:keepLines/>
        <w:suppressAutoHyphens/>
        <w:autoSpaceDE w:val="0"/>
        <w:autoSpaceDN w:val="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Телефон: 8(83530) 39-2-16.</w:t>
      </w:r>
    </w:p>
    <w:p w:rsidR="0044410E" w:rsidRPr="0044410E" w:rsidRDefault="0044410E" w:rsidP="0044410E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44410E">
        <w:rPr>
          <w:color w:val="000000" w:themeColor="text1"/>
          <w:sz w:val="24"/>
          <w:szCs w:val="24"/>
        </w:rPr>
        <w:t xml:space="preserve">Адрес сайта в сети </w:t>
      </w:r>
      <w:proofErr w:type="spellStart"/>
      <w:r w:rsidRPr="0044410E">
        <w:rPr>
          <w:color w:val="000000" w:themeColor="text1"/>
          <w:sz w:val="24"/>
          <w:szCs w:val="24"/>
        </w:rPr>
        <w:t>Internet</w:t>
      </w:r>
      <w:proofErr w:type="spellEnd"/>
      <w:r w:rsidRPr="0044410E">
        <w:rPr>
          <w:color w:val="000000" w:themeColor="text1"/>
          <w:sz w:val="24"/>
          <w:szCs w:val="24"/>
        </w:rPr>
        <w:t xml:space="preserve"> – http:// http://gov.cap.ru/default.aspx?gov_id=395</w:t>
      </w:r>
    </w:p>
    <w:p w:rsidR="0044410E" w:rsidRPr="0044410E" w:rsidRDefault="0044410E" w:rsidP="0044410E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44410E">
        <w:rPr>
          <w:color w:val="000000" w:themeColor="text1"/>
          <w:sz w:val="24"/>
          <w:szCs w:val="24"/>
        </w:rPr>
        <w:t>Адрес электронной почты: E-</w:t>
      </w:r>
      <w:proofErr w:type="spellStart"/>
      <w:r w:rsidRPr="0044410E">
        <w:rPr>
          <w:color w:val="000000" w:themeColor="text1"/>
          <w:sz w:val="24"/>
          <w:szCs w:val="24"/>
        </w:rPr>
        <w:t>mail</w:t>
      </w:r>
      <w:proofErr w:type="spellEnd"/>
      <w:r w:rsidRPr="0044410E">
        <w:rPr>
          <w:color w:val="000000" w:themeColor="text1"/>
          <w:sz w:val="24"/>
          <w:szCs w:val="24"/>
        </w:rPr>
        <w:t xml:space="preserve">:  </w:t>
      </w:r>
      <w:proofErr w:type="spellStart"/>
      <w:r w:rsidRPr="0044410E">
        <w:rPr>
          <w:color w:val="000000" w:themeColor="text1"/>
          <w:sz w:val="24"/>
          <w:szCs w:val="24"/>
        </w:rPr>
        <w:t>sao</w:t>
      </w:r>
      <w:proofErr w:type="spellEnd"/>
      <w:r w:rsidRPr="0044410E">
        <w:rPr>
          <w:color w:val="000000" w:themeColor="text1"/>
          <w:sz w:val="24"/>
          <w:szCs w:val="24"/>
        </w:rPr>
        <w:t xml:space="preserve">- chaduk@cap.ru  </w:t>
      </w:r>
    </w:p>
    <w:p w:rsidR="0044410E" w:rsidRPr="0044410E" w:rsidRDefault="0044410E" w:rsidP="0044410E">
      <w:pPr>
        <w:keepNext/>
        <w:keepLines/>
        <w:suppressAutoHyphens/>
        <w:autoSpaceDE w:val="0"/>
        <w:autoSpaceDN w:val="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Режим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19"/>
      </w:tblGrid>
      <w:tr w:rsidR="0044410E" w:rsidRPr="0044410E" w:rsidTr="00770E3B">
        <w:tc>
          <w:tcPr>
            <w:tcW w:w="3544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Понедельник</w:t>
            </w:r>
          </w:p>
        </w:tc>
        <w:tc>
          <w:tcPr>
            <w:tcW w:w="5919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8.00 – 17.00 (перерыв на обед с 1</w:t>
            </w:r>
            <w:r w:rsidRPr="0044410E">
              <w:rPr>
                <w:sz w:val="24"/>
                <w:szCs w:val="24"/>
                <w:lang w:val="en-US"/>
              </w:rPr>
              <w:t>2</w:t>
            </w:r>
            <w:r w:rsidRPr="0044410E">
              <w:rPr>
                <w:sz w:val="24"/>
                <w:szCs w:val="24"/>
              </w:rPr>
              <w:t>.00-1</w:t>
            </w:r>
            <w:r w:rsidRPr="0044410E">
              <w:rPr>
                <w:sz w:val="24"/>
                <w:szCs w:val="24"/>
                <w:lang w:val="en-US"/>
              </w:rPr>
              <w:t>3</w:t>
            </w:r>
            <w:r w:rsidRPr="0044410E">
              <w:rPr>
                <w:sz w:val="24"/>
                <w:szCs w:val="24"/>
              </w:rPr>
              <w:t xml:space="preserve">.00) </w:t>
            </w:r>
          </w:p>
        </w:tc>
      </w:tr>
      <w:tr w:rsidR="0044410E" w:rsidRPr="0044410E" w:rsidTr="00770E3B">
        <w:tc>
          <w:tcPr>
            <w:tcW w:w="3544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Вторник</w:t>
            </w:r>
          </w:p>
        </w:tc>
        <w:tc>
          <w:tcPr>
            <w:tcW w:w="5919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8.00 – 17.00 (перерыв на обед с 1</w:t>
            </w:r>
            <w:r w:rsidRPr="0044410E">
              <w:rPr>
                <w:sz w:val="24"/>
                <w:szCs w:val="24"/>
                <w:lang w:val="en-US"/>
              </w:rPr>
              <w:t>2</w:t>
            </w:r>
            <w:r w:rsidRPr="0044410E">
              <w:rPr>
                <w:sz w:val="24"/>
                <w:szCs w:val="24"/>
              </w:rPr>
              <w:t>.00-1</w:t>
            </w:r>
            <w:r w:rsidRPr="0044410E">
              <w:rPr>
                <w:sz w:val="24"/>
                <w:szCs w:val="24"/>
                <w:lang w:val="en-US"/>
              </w:rPr>
              <w:t>3</w:t>
            </w:r>
            <w:r w:rsidRPr="0044410E">
              <w:rPr>
                <w:sz w:val="24"/>
                <w:szCs w:val="24"/>
              </w:rPr>
              <w:t xml:space="preserve">.00) </w:t>
            </w:r>
          </w:p>
        </w:tc>
      </w:tr>
      <w:tr w:rsidR="0044410E" w:rsidRPr="0044410E" w:rsidTr="00770E3B">
        <w:tc>
          <w:tcPr>
            <w:tcW w:w="3544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Среда</w:t>
            </w:r>
          </w:p>
        </w:tc>
        <w:tc>
          <w:tcPr>
            <w:tcW w:w="5919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8.00 – 17.00 (перерыв на обед с 1</w:t>
            </w:r>
            <w:r w:rsidRPr="0044410E">
              <w:rPr>
                <w:sz w:val="24"/>
                <w:szCs w:val="24"/>
                <w:lang w:val="en-US"/>
              </w:rPr>
              <w:t>2</w:t>
            </w:r>
            <w:r w:rsidRPr="0044410E">
              <w:rPr>
                <w:sz w:val="24"/>
                <w:szCs w:val="24"/>
              </w:rPr>
              <w:t>.00-1</w:t>
            </w:r>
            <w:r w:rsidRPr="0044410E">
              <w:rPr>
                <w:sz w:val="24"/>
                <w:szCs w:val="24"/>
                <w:lang w:val="en-US"/>
              </w:rPr>
              <w:t>3</w:t>
            </w:r>
            <w:r w:rsidRPr="0044410E">
              <w:rPr>
                <w:sz w:val="24"/>
                <w:szCs w:val="24"/>
              </w:rPr>
              <w:t xml:space="preserve">.00) </w:t>
            </w:r>
          </w:p>
        </w:tc>
      </w:tr>
      <w:tr w:rsidR="0044410E" w:rsidRPr="0044410E" w:rsidTr="00770E3B">
        <w:tc>
          <w:tcPr>
            <w:tcW w:w="3544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Четверг</w:t>
            </w:r>
          </w:p>
        </w:tc>
        <w:tc>
          <w:tcPr>
            <w:tcW w:w="5919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8.00 – 17.00 (перерыв на обед с 1</w:t>
            </w:r>
            <w:r w:rsidRPr="0044410E">
              <w:rPr>
                <w:sz w:val="24"/>
                <w:szCs w:val="24"/>
                <w:lang w:val="en-US"/>
              </w:rPr>
              <w:t>2</w:t>
            </w:r>
            <w:r w:rsidRPr="0044410E">
              <w:rPr>
                <w:sz w:val="24"/>
                <w:szCs w:val="24"/>
              </w:rPr>
              <w:t>.00-1</w:t>
            </w:r>
            <w:r w:rsidRPr="0044410E">
              <w:rPr>
                <w:sz w:val="24"/>
                <w:szCs w:val="24"/>
                <w:lang w:val="en-US"/>
              </w:rPr>
              <w:t>3</w:t>
            </w:r>
            <w:r w:rsidRPr="0044410E">
              <w:rPr>
                <w:sz w:val="24"/>
                <w:szCs w:val="24"/>
              </w:rPr>
              <w:t xml:space="preserve">.00) </w:t>
            </w:r>
          </w:p>
        </w:tc>
      </w:tr>
      <w:tr w:rsidR="0044410E" w:rsidRPr="0044410E" w:rsidTr="00770E3B">
        <w:tc>
          <w:tcPr>
            <w:tcW w:w="3544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left="284" w:right="-3" w:firstLine="709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Пятница</w:t>
            </w:r>
          </w:p>
        </w:tc>
        <w:tc>
          <w:tcPr>
            <w:tcW w:w="5919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8.00 – 17.00 (перерыв на обед с 1</w:t>
            </w:r>
            <w:r w:rsidRPr="0044410E">
              <w:rPr>
                <w:sz w:val="24"/>
                <w:szCs w:val="24"/>
                <w:lang w:val="en-US"/>
              </w:rPr>
              <w:t>2</w:t>
            </w:r>
            <w:r w:rsidRPr="0044410E">
              <w:rPr>
                <w:sz w:val="24"/>
                <w:szCs w:val="24"/>
              </w:rPr>
              <w:t>.00-1</w:t>
            </w:r>
            <w:r w:rsidRPr="0044410E">
              <w:rPr>
                <w:sz w:val="24"/>
                <w:szCs w:val="24"/>
                <w:lang w:val="en-US"/>
              </w:rPr>
              <w:t>3</w:t>
            </w:r>
            <w:r w:rsidRPr="0044410E">
              <w:rPr>
                <w:sz w:val="24"/>
                <w:szCs w:val="24"/>
              </w:rPr>
              <w:t xml:space="preserve">.00) </w:t>
            </w:r>
          </w:p>
        </w:tc>
      </w:tr>
      <w:tr w:rsidR="0044410E" w:rsidRPr="0044410E" w:rsidTr="00770E3B">
        <w:tc>
          <w:tcPr>
            <w:tcW w:w="3544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Суббота-Воскресенье</w:t>
            </w:r>
          </w:p>
        </w:tc>
        <w:tc>
          <w:tcPr>
            <w:tcW w:w="5919" w:type="dxa"/>
          </w:tcPr>
          <w:p w:rsidR="0044410E" w:rsidRPr="0044410E" w:rsidRDefault="0044410E" w:rsidP="0044410E">
            <w:pPr>
              <w:suppressAutoHyphens/>
              <w:autoSpaceDE w:val="0"/>
              <w:autoSpaceDN w:val="0"/>
              <w:snapToGrid w:val="0"/>
              <w:ind w:right="-3"/>
              <w:jc w:val="both"/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Выходной</w:t>
            </w:r>
          </w:p>
        </w:tc>
      </w:tr>
    </w:tbl>
    <w:p w:rsidR="0044410E" w:rsidRPr="0044410E" w:rsidRDefault="0044410E" w:rsidP="0044410E">
      <w:pPr>
        <w:suppressAutoHyphens/>
        <w:spacing w:line="245" w:lineRule="auto"/>
        <w:jc w:val="both"/>
        <w:rPr>
          <w:bCs/>
          <w:sz w:val="24"/>
          <w:szCs w:val="24"/>
        </w:rPr>
      </w:pPr>
      <w:r w:rsidRPr="0044410E">
        <w:rPr>
          <w:bCs/>
          <w:kern w:val="32"/>
          <w:sz w:val="24"/>
          <w:szCs w:val="24"/>
        </w:rPr>
        <w:t xml:space="preserve">2) </w:t>
      </w:r>
      <w:r w:rsidRPr="0044410E">
        <w:rPr>
          <w:bCs/>
          <w:sz w:val="24"/>
          <w:szCs w:val="24"/>
        </w:rPr>
        <w:t xml:space="preserve">Сведения о месте нахождения и графике работы Автономного учреждения «Многофункциональный центр  предоставления государственных и муниципальных услуг»  Красноармейского  района Чувашской Республики </w:t>
      </w:r>
    </w:p>
    <w:p w:rsidR="0044410E" w:rsidRPr="0044410E" w:rsidRDefault="0044410E" w:rsidP="0044410E">
      <w:pPr>
        <w:autoSpaceDE w:val="0"/>
        <w:autoSpaceDN w:val="0"/>
        <w:adjustRightInd w:val="0"/>
        <w:spacing w:line="245" w:lineRule="auto"/>
        <w:ind w:firstLine="709"/>
        <w:rPr>
          <w:sz w:val="24"/>
          <w:szCs w:val="24"/>
        </w:rPr>
      </w:pPr>
      <w:r w:rsidRPr="0044410E">
        <w:rPr>
          <w:sz w:val="24"/>
          <w:szCs w:val="24"/>
        </w:rPr>
        <w:t>Адрес: 428620, Чувашская Республика, с. Красноармейское,</w:t>
      </w:r>
      <w:proofErr w:type="gramStart"/>
      <w:r w:rsidRPr="0044410E">
        <w:rPr>
          <w:sz w:val="24"/>
          <w:szCs w:val="24"/>
        </w:rPr>
        <w:t xml:space="preserve"> ,</w:t>
      </w:r>
      <w:proofErr w:type="gramEnd"/>
      <w:r w:rsidRPr="0044410E">
        <w:rPr>
          <w:sz w:val="24"/>
          <w:szCs w:val="24"/>
        </w:rPr>
        <w:t>ул. Ленина, 26/1</w:t>
      </w:r>
    </w:p>
    <w:p w:rsidR="0044410E" w:rsidRPr="0044410E" w:rsidRDefault="0044410E" w:rsidP="0044410E">
      <w:pPr>
        <w:autoSpaceDE w:val="0"/>
        <w:autoSpaceDN w:val="0"/>
        <w:adjustRightInd w:val="0"/>
        <w:spacing w:line="245" w:lineRule="auto"/>
        <w:ind w:firstLine="709"/>
        <w:rPr>
          <w:sz w:val="24"/>
          <w:szCs w:val="24"/>
          <w:lang w:eastAsia="ar-SA"/>
        </w:rPr>
      </w:pPr>
      <w:r w:rsidRPr="0044410E">
        <w:rPr>
          <w:sz w:val="24"/>
          <w:szCs w:val="24"/>
        </w:rPr>
        <w:t xml:space="preserve">Адрес сайта в сети Интернет: </w:t>
      </w:r>
      <w:hyperlink r:id="rId10" w:history="1">
        <w:r w:rsidRPr="0044410E">
          <w:rPr>
            <w:color w:val="0000FF"/>
            <w:sz w:val="24"/>
            <w:szCs w:val="24"/>
            <w:u w:val="single"/>
          </w:rPr>
          <w:t>http://gov.cap.ru/SiteMap.aspx?gov_id=67&amp;id=1542481&amp;title=Mnogofunkcionaljnij_centr_Krasnoarmejskogo_rajona</w:t>
        </w:r>
      </w:hyperlink>
      <w:r w:rsidRPr="0044410E">
        <w:rPr>
          <w:sz w:val="24"/>
          <w:szCs w:val="24"/>
        </w:rPr>
        <w:t xml:space="preserve"> </w:t>
      </w:r>
    </w:p>
    <w:p w:rsidR="0044410E" w:rsidRPr="0044410E" w:rsidRDefault="0044410E" w:rsidP="0044410E">
      <w:pPr>
        <w:suppressAutoHyphens/>
        <w:spacing w:line="245" w:lineRule="auto"/>
        <w:ind w:firstLine="709"/>
        <w:rPr>
          <w:sz w:val="24"/>
          <w:szCs w:val="24"/>
          <w:lang w:eastAsia="ar-SA"/>
        </w:rPr>
      </w:pPr>
      <w:r w:rsidRPr="0044410E">
        <w:rPr>
          <w:sz w:val="24"/>
          <w:szCs w:val="24"/>
        </w:rPr>
        <w:t xml:space="preserve">Адрес электронной почты: </w:t>
      </w:r>
      <w:hyperlink r:id="rId11" w:history="1">
        <w:r w:rsidRPr="0044410E">
          <w:rPr>
            <w:color w:val="0000FF"/>
            <w:sz w:val="24"/>
            <w:szCs w:val="24"/>
            <w:u w:val="single"/>
            <w:lang w:val="en-US"/>
          </w:rPr>
          <w:t>mfz</w:t>
        </w:r>
        <w:r w:rsidRPr="0044410E">
          <w:rPr>
            <w:color w:val="0000FF"/>
            <w:sz w:val="24"/>
            <w:szCs w:val="24"/>
            <w:u w:val="single"/>
          </w:rPr>
          <w:t>@</w:t>
        </w:r>
        <w:r w:rsidRPr="0044410E">
          <w:rPr>
            <w:color w:val="0000FF"/>
            <w:sz w:val="24"/>
            <w:szCs w:val="24"/>
            <w:u w:val="single"/>
            <w:lang w:val="en-US"/>
          </w:rPr>
          <w:t>krarm</w:t>
        </w:r>
        <w:r w:rsidRPr="0044410E">
          <w:rPr>
            <w:color w:val="0000FF"/>
            <w:sz w:val="24"/>
            <w:szCs w:val="24"/>
            <w:u w:val="single"/>
          </w:rPr>
          <w:t>.</w:t>
        </w:r>
        <w:r w:rsidRPr="0044410E">
          <w:rPr>
            <w:color w:val="0000FF"/>
            <w:sz w:val="24"/>
            <w:szCs w:val="24"/>
            <w:u w:val="single"/>
            <w:lang w:val="en-US"/>
          </w:rPr>
          <w:t>cap</w:t>
        </w:r>
        <w:r w:rsidRPr="0044410E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44410E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44410E">
        <w:rPr>
          <w:sz w:val="24"/>
          <w:szCs w:val="24"/>
        </w:rPr>
        <w:t xml:space="preserve"> </w:t>
      </w:r>
    </w:p>
    <w:p w:rsidR="0044410E" w:rsidRPr="0044410E" w:rsidRDefault="0044410E" w:rsidP="0044410E">
      <w:pPr>
        <w:suppressAutoHyphens/>
        <w:spacing w:line="245" w:lineRule="auto"/>
        <w:rPr>
          <w:sz w:val="24"/>
          <w:szCs w:val="24"/>
          <w:lang w:eastAsia="ar-SA"/>
        </w:rPr>
      </w:pPr>
    </w:p>
    <w:tbl>
      <w:tblPr>
        <w:tblW w:w="935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1134"/>
        <w:gridCol w:w="2410"/>
        <w:gridCol w:w="1985"/>
      </w:tblGrid>
      <w:tr w:rsidR="0044410E" w:rsidRPr="0044410E" w:rsidTr="00770E3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0E" w:rsidRPr="0044410E" w:rsidRDefault="0044410E" w:rsidP="0044410E">
            <w:pPr>
              <w:suppressAutoHyphens/>
              <w:spacing w:line="245" w:lineRule="auto"/>
              <w:jc w:val="center"/>
              <w:rPr>
                <w:sz w:val="24"/>
                <w:szCs w:val="24"/>
                <w:lang w:eastAsia="ar-SA"/>
              </w:rPr>
            </w:pPr>
            <w:r w:rsidRPr="0044410E"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E" w:rsidRPr="0044410E" w:rsidRDefault="0044410E" w:rsidP="0044410E">
            <w:pPr>
              <w:suppressAutoHyphens/>
              <w:spacing w:line="245" w:lineRule="auto"/>
              <w:jc w:val="center"/>
              <w:rPr>
                <w:sz w:val="24"/>
                <w:szCs w:val="24"/>
                <w:lang w:eastAsia="ar-SA"/>
              </w:rPr>
            </w:pPr>
            <w:r w:rsidRPr="0044410E">
              <w:rPr>
                <w:sz w:val="24"/>
                <w:szCs w:val="24"/>
              </w:rPr>
              <w:t xml:space="preserve">№ </w:t>
            </w:r>
            <w:proofErr w:type="spellStart"/>
            <w:r w:rsidRPr="0044410E">
              <w:rPr>
                <w:sz w:val="24"/>
                <w:szCs w:val="24"/>
              </w:rPr>
              <w:t>каб</w:t>
            </w:r>
            <w:proofErr w:type="spellEnd"/>
            <w:r w:rsidRPr="0044410E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E" w:rsidRPr="0044410E" w:rsidRDefault="0044410E" w:rsidP="0044410E">
            <w:pPr>
              <w:suppressAutoHyphens/>
              <w:spacing w:line="245" w:lineRule="auto"/>
              <w:jc w:val="center"/>
              <w:rPr>
                <w:b/>
                <w:bCs/>
                <w:color w:val="0000FF"/>
                <w:sz w:val="24"/>
                <w:szCs w:val="24"/>
                <w:u w:val="single"/>
                <w:lang w:eastAsia="ar-SA"/>
              </w:rPr>
            </w:pPr>
            <w:r w:rsidRPr="0044410E">
              <w:rPr>
                <w:sz w:val="24"/>
                <w:szCs w:val="24"/>
              </w:rPr>
              <w:t>Служебный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E" w:rsidRPr="0044410E" w:rsidRDefault="0044410E" w:rsidP="0044410E">
            <w:pPr>
              <w:suppressAutoHyphens/>
              <w:spacing w:line="245" w:lineRule="auto"/>
              <w:jc w:val="center"/>
              <w:rPr>
                <w:sz w:val="24"/>
                <w:szCs w:val="24"/>
              </w:rPr>
            </w:pPr>
          </w:p>
        </w:tc>
      </w:tr>
      <w:tr w:rsidR="0044410E" w:rsidRPr="0044410E" w:rsidTr="00770E3B">
        <w:trPr>
          <w:cantSplit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E" w:rsidRPr="0044410E" w:rsidRDefault="0044410E" w:rsidP="0044410E">
            <w:pPr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Директор Автономного учреждения «Многофункциональный центр  предоставления государственных и муниципальных услуг»  Красноармейского  района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E" w:rsidRPr="0044410E" w:rsidRDefault="0044410E" w:rsidP="0044410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E" w:rsidRPr="0044410E" w:rsidRDefault="0044410E" w:rsidP="0044410E">
            <w:pPr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(83530)2-11-22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0E" w:rsidRPr="0044410E" w:rsidRDefault="0044410E" w:rsidP="0044410E">
            <w:pPr>
              <w:rPr>
                <w:sz w:val="24"/>
                <w:szCs w:val="24"/>
              </w:rPr>
            </w:pPr>
            <w:r w:rsidRPr="0044410E">
              <w:rPr>
                <w:sz w:val="24"/>
                <w:szCs w:val="24"/>
              </w:rPr>
              <w:t>По графику</w:t>
            </w:r>
          </w:p>
        </w:tc>
      </w:tr>
    </w:tbl>
    <w:p w:rsidR="0044410E" w:rsidRPr="0044410E" w:rsidRDefault="0044410E" w:rsidP="0044410E">
      <w:pPr>
        <w:widowControl w:val="0"/>
        <w:tabs>
          <w:tab w:val="num" w:pos="426"/>
        </w:tabs>
        <w:autoSpaceDE w:val="0"/>
        <w:autoSpaceDN w:val="0"/>
        <w:adjustRightInd w:val="0"/>
        <w:ind w:firstLine="5040"/>
        <w:rPr>
          <w:rFonts w:cs="Arial"/>
          <w:sz w:val="24"/>
          <w:szCs w:val="24"/>
        </w:rPr>
      </w:pPr>
    </w:p>
    <w:p w:rsidR="0044410E" w:rsidRPr="0044410E" w:rsidRDefault="0044410E" w:rsidP="0044410E">
      <w:pPr>
        <w:ind w:firstLine="709"/>
        <w:jc w:val="both"/>
        <w:rPr>
          <w:sz w:val="24"/>
          <w:szCs w:val="24"/>
          <w:lang w:eastAsia="ar-SA"/>
        </w:rPr>
      </w:pPr>
      <w:r w:rsidRPr="0044410E">
        <w:rPr>
          <w:sz w:val="24"/>
          <w:szCs w:val="24"/>
          <w:lang w:eastAsia="ar-SA"/>
        </w:rPr>
        <w:t>Режим работы МФЦ:</w:t>
      </w:r>
    </w:p>
    <w:p w:rsidR="0044410E" w:rsidRPr="0044410E" w:rsidRDefault="0044410E" w:rsidP="0044410E">
      <w:pPr>
        <w:ind w:firstLine="709"/>
        <w:jc w:val="both"/>
        <w:rPr>
          <w:sz w:val="24"/>
          <w:szCs w:val="24"/>
          <w:lang w:eastAsia="ar-SA"/>
        </w:rPr>
      </w:pPr>
      <w:r w:rsidRPr="0044410E">
        <w:rPr>
          <w:sz w:val="24"/>
          <w:szCs w:val="24"/>
          <w:lang w:eastAsia="ar-SA"/>
        </w:rPr>
        <w:t xml:space="preserve">понедельник - пятница с 8.00 ч. до 17.00 ч. </w:t>
      </w:r>
    </w:p>
    <w:p w:rsidR="0044410E" w:rsidRPr="0044410E" w:rsidRDefault="0044410E" w:rsidP="0044410E">
      <w:pPr>
        <w:ind w:firstLine="709"/>
        <w:jc w:val="both"/>
        <w:rPr>
          <w:sz w:val="24"/>
          <w:szCs w:val="24"/>
          <w:lang w:eastAsia="ar-SA"/>
        </w:rPr>
      </w:pPr>
      <w:r w:rsidRPr="0044410E">
        <w:rPr>
          <w:sz w:val="24"/>
          <w:szCs w:val="24"/>
          <w:lang w:eastAsia="ar-SA"/>
        </w:rPr>
        <w:t xml:space="preserve">суббота - с 8.00 ч. до 13.00 ч. без перерыва на обед </w:t>
      </w:r>
    </w:p>
    <w:p w:rsidR="0044410E" w:rsidRPr="0044410E" w:rsidRDefault="0044410E" w:rsidP="0044410E">
      <w:pPr>
        <w:ind w:firstLine="709"/>
        <w:jc w:val="both"/>
        <w:rPr>
          <w:sz w:val="24"/>
          <w:szCs w:val="24"/>
          <w:lang w:eastAsia="ar-SA"/>
        </w:rPr>
      </w:pPr>
      <w:r w:rsidRPr="0044410E">
        <w:rPr>
          <w:sz w:val="24"/>
          <w:szCs w:val="24"/>
          <w:lang w:eastAsia="ar-SA"/>
        </w:rPr>
        <w:t>выходной день - воскресенье.</w:t>
      </w:r>
    </w:p>
    <w:p w:rsidR="0044410E" w:rsidRPr="0044410E" w:rsidRDefault="0044410E" w:rsidP="0044410E">
      <w:pPr>
        <w:keepNext/>
        <w:autoSpaceDE w:val="0"/>
        <w:autoSpaceDN w:val="0"/>
        <w:spacing w:before="240" w:after="60"/>
        <w:ind w:firstLine="709"/>
        <w:outlineLvl w:val="0"/>
        <w:rPr>
          <w:sz w:val="24"/>
          <w:szCs w:val="24"/>
        </w:rPr>
      </w:pPr>
      <w:r w:rsidRPr="0044410E">
        <w:rPr>
          <w:sz w:val="24"/>
          <w:szCs w:val="24"/>
        </w:rPr>
        <w:lastRenderedPageBreak/>
        <w:t xml:space="preserve">Заявители информируются должностными лицами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или «МФЦ»: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о перечне документов, необходимых для получения муниципальной услуги;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о комплектности (достаточности) представленных документов;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о правильности оформления документов, необходимых для получения муниципальной услуги;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об источниках получения документов, необходимых для получения муниципальной услуги (орган или организация, её местонахождение);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 -о порядке, сроках завершения оформления документов и возможности их получения;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об отказе в предоставлении услуги.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В любое время с момента приёма документов заявитель имеет право на получение сведений о ходе предоставления муниципальной услуги при помощи средств телефонной связи или посредством личного посещения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или «МФЦ».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2.3. Результатом предоставления муниципальной услуги является: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 - выдача (направление) Заявителю копии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о подготовке, об утверждении (об отклонении) документации по планировке территории;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выдача (направление) Заявителю мотивированного отказа в принятии решения о подготовке документации по планировке территории.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2.4. Срок предоставления муниципальной услуги.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pacing w:val="2"/>
          <w:sz w:val="24"/>
          <w:szCs w:val="24"/>
        </w:rPr>
        <w:t>Срок принятия решения о подготовке документации по планировке территории составляет 1 месяц со дня регистрации запроса, а в случае, если Заявителями являются лица, с которыми заключен договор аренды земельного участка для его комплексного освоения в целях жилищного строительства, либо договор о развитии застроенной территории, - 10 дней со дня регистрации запроса.</w:t>
      </w:r>
      <w:r w:rsidRPr="0044410E">
        <w:rPr>
          <w:spacing w:val="2"/>
          <w:sz w:val="24"/>
          <w:szCs w:val="24"/>
        </w:rPr>
        <w:br/>
        <w:t xml:space="preserve">             В случае</w:t>
      </w:r>
      <w:proofErr w:type="gramStart"/>
      <w:r w:rsidRPr="0044410E">
        <w:rPr>
          <w:spacing w:val="2"/>
          <w:sz w:val="24"/>
          <w:szCs w:val="24"/>
        </w:rPr>
        <w:t>,</w:t>
      </w:r>
      <w:proofErr w:type="gramEnd"/>
      <w:r w:rsidRPr="0044410E">
        <w:rPr>
          <w:spacing w:val="2"/>
          <w:sz w:val="24"/>
          <w:szCs w:val="24"/>
        </w:rPr>
        <w:t xml:space="preserve"> если в выданных по результатам предоставления муниципальной услуги документах допущена опечатка и (или) ошибка, она исправляется по запросу заявителя в срок не более 5 </w:t>
      </w:r>
      <w:r w:rsidRPr="0044410E">
        <w:rPr>
          <w:sz w:val="24"/>
          <w:szCs w:val="24"/>
        </w:rPr>
        <w:t xml:space="preserve">рабочих дней со дня его регистрации, либо по собственной инициативе 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br/>
        <w:t xml:space="preserve">            2.5. Предоставление муниципальной услуги осуществляется в соответствии </w:t>
      </w:r>
      <w:proofErr w:type="gramStart"/>
      <w:r w:rsidRPr="0044410E">
        <w:rPr>
          <w:sz w:val="24"/>
          <w:szCs w:val="24"/>
        </w:rPr>
        <w:t>с</w:t>
      </w:r>
      <w:proofErr w:type="gramEnd"/>
      <w:r w:rsidRPr="0044410E">
        <w:rPr>
          <w:sz w:val="24"/>
          <w:szCs w:val="24"/>
        </w:rPr>
        <w:t>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- Градостроительным кодексом Российской Федерации; 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Земельным кодексом Российской Федерации;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-Федеральным законом от 06.10.2003 № 131-ФЗ «Об общих принципах организации местного самоуправления в Российской Федерации».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2.6 Перечень документов, необходимых для предоставления муниципальной услуги: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 </w:t>
      </w:r>
      <w:proofErr w:type="gramStart"/>
      <w:r w:rsidRPr="0044410E">
        <w:rPr>
          <w:sz w:val="24"/>
          <w:szCs w:val="24"/>
        </w:rPr>
        <w:t xml:space="preserve">Для принятия решения о подготовке документации по планировке территории Заявитель подает (направляет) в  администрацию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запрос о подготовке документации по планировке территории с указанием фамилии, имени, отчества (последнее - при наличии), наименования юридического лица (в случае обращения юридического лица), почтового адреса, а также границ территории, в отношении которой предполагается подготовка документации по планировке.</w:t>
      </w:r>
      <w:proofErr w:type="gramEnd"/>
      <w:r w:rsidRPr="0044410E">
        <w:rPr>
          <w:sz w:val="24"/>
          <w:szCs w:val="24"/>
        </w:rPr>
        <w:br/>
        <w:t xml:space="preserve">         </w:t>
      </w:r>
      <w:proofErr w:type="gramStart"/>
      <w:r w:rsidRPr="0044410E">
        <w:rPr>
          <w:sz w:val="24"/>
          <w:szCs w:val="24"/>
        </w:rPr>
        <w:t xml:space="preserve">Для принятия решения об утверждении документации по планировке территории Заявитель подает (направляет) в администрацию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запрос об утверждении документации по планировке территории с указанием фамилии, имени, отчества (последнее - при наличии), наименования юридического лица (в случае обращения юридического лица), почтового адреса (далее - запрос), а также проект документации по планировке территории.</w:t>
      </w:r>
      <w:proofErr w:type="gramEnd"/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2.7. Исчерпывающий перечень оснований для отказа в предоставлении муниципальной услуги: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в отношении территории в границах, указанных в запросе о подготовке документации по планировке территории, муниципальная услуга находится в процессе исполнения по запросу, зарегистрированному ранее;</w:t>
      </w:r>
      <w:r w:rsidRPr="0044410E">
        <w:rPr>
          <w:sz w:val="24"/>
          <w:szCs w:val="24"/>
        </w:rPr>
        <w:br/>
        <w:t>- в отношении территории в границах, указанных в запросе о подготовке документации по планировке территории, принято решение о подготовке документации по планировке;</w:t>
      </w:r>
      <w:r w:rsidRPr="0044410E">
        <w:rPr>
          <w:sz w:val="24"/>
          <w:szCs w:val="24"/>
        </w:rPr>
        <w:br/>
        <w:t xml:space="preserve">- </w:t>
      </w:r>
      <w:proofErr w:type="gramStart"/>
      <w:r w:rsidRPr="0044410E">
        <w:rPr>
          <w:sz w:val="24"/>
          <w:szCs w:val="24"/>
        </w:rPr>
        <w:t>несоответствие представленной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территорий.</w:t>
      </w:r>
      <w:proofErr w:type="gramEnd"/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br/>
        <w:t xml:space="preserve">            2.8. Муниципальная услуга предоставляется бесплатно.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2.9.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2.10. Место подачи заявления оборудуется стульями, столами для возможности оформления документов. На столах находится писчая бумага и канцелярские принадлежности (шариковые ручки).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2.11. Показателями доступности и качества муниципальной услуги являются: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наличие различных каналов получения информации о предоставлении услуги;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соблюдение сроков предоставления услуги;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возможность направления запроса и иных документов в электронной форме, а также получения Заявителем в электронном виде сведений о ходе выполнения запроса о предоставлении муниципальной услуги и получения Заявителем результата предоставления муниципальной услуги в электронной форме.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в электронной форме.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3.1. Содержание административных процедур и сроки их выполнения. Предоставление муниципальной услуги включает в себя следующие административные процедуры: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а) прием и регистрация запроса и представленных документов о предоставлении услуги;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б) рассмотрение запроса и приложенных к нему документов;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в) в случае принятия решения: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- о подготовке документации по планировке территории - подготовка проекта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о подготовке документации по планировке территории либо направление мотивированного отказа;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proofErr w:type="gramStart"/>
      <w:r w:rsidRPr="0044410E">
        <w:rPr>
          <w:sz w:val="24"/>
          <w:szCs w:val="24"/>
        </w:rPr>
        <w:t xml:space="preserve">- об утверждении документации по планировке территории - выдача (направление) Заявителю решения о направлении документации по планировке территории на рассмотрение Главе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или об отклонении такой документации и о направлении ее на доработку по результатам проведенной проверки соответствия документации по планировке территории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</w:t>
      </w:r>
      <w:proofErr w:type="gramEnd"/>
      <w:r w:rsidRPr="0044410E">
        <w:rPr>
          <w:sz w:val="24"/>
          <w:szCs w:val="24"/>
        </w:rPr>
        <w:t xml:space="preserve"> единый государственный реестр объектов культурного наследия </w:t>
      </w:r>
      <w:r w:rsidRPr="0044410E">
        <w:rPr>
          <w:sz w:val="24"/>
          <w:szCs w:val="24"/>
        </w:rPr>
        <w:lastRenderedPageBreak/>
        <w:t>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- подготовка проекта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об утверждении документации по планировке территории либо отклонение документации по планировке территории;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г) выдача (направление) Заявителю копии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о подготовке, об утверждении документации по планировке территории.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3.1.1. Прием и регистрация запроса о предоставлении услуги.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 Основанием для начала исполнения административной процедуры является поступление в администрацию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запроса о предоставлении муниципальной услуги, указанного в пункте 2.6 настоящего Регламента.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Запрос может быть подан при личном приеме заявителя либо одним из следующих способов: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почтовым сообщением;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посредством многофункционального центра Красноармейского района (далее - МФЦ).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Поступивший запрос и приложенные к нему документы регистрируются в день поступления в администрацию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После регистрации документы направляются главе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для нанесения резолюции с последующей передачей ответственному специалисту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поселения, в должностные обязанности которого входит исполнение административной процедуры.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Срок исполнения административной процедуры - не более 3 дней.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 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3.1.2. Рассмотрение запроса и приложенных к нему документов.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При установлении фактов, указанных в пункте 2.7 настоящего Регламента, специалист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Специалист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пунктом 2.6 настоящего Регламента.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Срок исполнения административной процедуры - не более 1 дня со дня поступления запроса и документов с резолюцией главы администрации «для рассмотрения» ответственному специалисту.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3.1.3. В соответствии с запросом Заявителя администрацией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осуществляется выполнение соответствующих процедур: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- подготовка проекта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о подготовке документации по планировке территории либо направление отказа в предоставлении услуги;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- выдача (направление) Заявителю решения о направлении документации по планировке территории на рассмотрение главе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или об отклонении такой документации и о направлении ее на доработку.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3.1.3.1. Подготовка проекта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о подготовке документации по планировке территории либо направление отказа в предоставлении услуги.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В случае отсутствия оснований, указанных в пунктах 2.7, 2.8 настоящего Регламента, специалист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поселения, в должностные </w:t>
      </w:r>
      <w:r w:rsidRPr="0044410E">
        <w:rPr>
          <w:sz w:val="24"/>
          <w:szCs w:val="24"/>
        </w:rPr>
        <w:lastRenderedPageBreak/>
        <w:t xml:space="preserve">обязанности которого входит исполнение административной процедуры, осуществляет подготовку и согласование проекта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о подготовке документации по планировке территории в соответствии с Регламентом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При установлении фактов, указанных в пункте 2.8 настоящего Регламента, специалист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почтовым отправлением в письменной форме либо по электронной почте в форме электронного документа информирует Заявителя об отказе в представлении услуги. В отказе указываются причины невозможности предоставления услуги. Вместе с отказом возвращаются все приложенные документы. 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Срок исполнения административной процедуры - не более 20 дней.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В отношении запроса лиц,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срок исполнения административной процедуры составляет не более 10 дней.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3.1.3.2. Выдача (направление) Заявителю решения о направлении документации по планировке территории на рассмотрение главе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или об отклонении такой документации и о направлении ее на доработку.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При установлении фактов, указанных в пункте 2.7 настоящего Регламента, специалист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недостатков, вместе с отказом возвращаются все приложенные документы.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Специалист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поселения, в должностные обязанности которого входит исполнение административной процедуры, проверяет соответствие содержания запроса и приложенных к нему документов требованиям, установленным пунктом 2.6 настоящего Регламента.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В случае отсутствия оснований, указанных в пункте 2.7 настоящего Регламента, специалист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поселения, в должностные обязанности которого входит исполнение административной процедуры, обеспечивает проверку соответствия документации по планировке территории на предмет соответствия требованиям, указанным в пункте 2.8 настоящего Регламента.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В случае установления несоответствия документации по планировке территории требованиям пункта 2.8 настоящего Регламента специалист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поселения, в должностные обязанности которого входит исполнение административной процедуры, осуществляет подготовку решения об отклонении такой документации и направлении ее на доработку.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В случае установления соответствия документации по планировке территории требованиям пункта 2.8 настоящего Регламента специалист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поселения, в должностные обязанности которого входит исполнение административной процедуры, осуществляет подготовку решения о направлении документации по планировке территории на рассмотрение главе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Решения, указанные в абзацах пятом и шестом подпункта 3.1.3.2 пункта 3.1 настоящего Регламента, выдаются (направляются) Заявителю специалистом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лично, почтовым отправлением в письменной форме либо по электронной почте в форме электронного документа. Административная процедура исполняется в течение 30 дней со дня поступления запроса и документов с резолюцией главы администрации  ответственному специалисту.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3.1.4. Выдача (направление) Заявителю копии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о подготовке, об утверждении документации по планировке территории.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lastRenderedPageBreak/>
        <w:t xml:space="preserve">Копия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о подготовке, об утверждении (отклонении) документации по планировке территории выдается (направляется) Заявителю лично или почтовым отправлением либо в форме электронного документа по желанию Заявителя.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При получении копии постановления в администрацию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Заявитель предъявляет документ, удостоверяющий личность, а уполномоченный представитель заинтересованного лица дополнительно предъявляет надлежащим образом оформленную доверенность, подтверждающую его полномочия на получение документа.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Копия постановления, предоставляемая Заявителю по почте, направляется по адресу, указанному в запросе, заказным письмом либо направляется Заявителю в форме электронного документа по указанному в электронном обращении адресу.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Срок исполнения административной процедуры - не более 5 дней со дня принятия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о подготовке, об утверждении (отклонении) документации по планировке территории.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срок исполнения административной процедуры составляет не более 3 дней со дня принятия постановления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о подготовке документации по планировке территории.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3.2. Особенности выполнения административных процедур в многофункциональных центрах;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3.2.1. В ходе приема документов Специалист МФЦ: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1) устанавливает личность и полномочия Заявителя (проверяет документ, удостоверяющий личность Заявителя и/или полномочия представителя Заявителя);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2) выдает Заявителю бланк запроса для заполнения, оказывает помощь по его заполнению, проверяет правильность заполнения запроса. Запрос заполняется в единственном экземпляре-подлиннике и подписывается Заявителем;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3) проверяет соответствие поданных документов перечню, указанному в пункте 2.6. настоящего административного регламента;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4) проводит проверку соответствия представленных документов требованиям действующего законодательства и административного регламента предоставления муниципальной услуги, а также на предмет того, что: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документы не написаны карандашом;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тексты документов написаны разборчиво, наименования юридических лиц приведены без сокращений;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5) если представленные документы не соответствуют предъявляемым к ним требованиям, Специалист МФЦ принимает запрос, консультирует Заявителя по перечню и качеству представленных документов, объясняет содержание выявленных в представленных документах недостатков.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3.2.2. В случае несоответствия документов требованиям, указанным в подпункте 4 подпункта 3.2.1, Специалист МФЦ при оформлении перечня представленных документов ставит отметку «По результатам предварительного анализа в представленных документах выявлены несоответствия установленным требованиям».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3.2.3. Специалист МФЦ предоставляет Заявителю расписку в получении документов и делает об этом отметку в бланке запроса с подписью Заявителя.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3.2.4. Специалист МФЦ регистрирует запрос и делает об этом отметку в бланке запроса.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3.2.5. Специалист МФЦ информирует Заявителя о сроках рассмотрения запроса об оказании муниципальной услуги.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3.2.6. Специалист МФЦ в день получения запроса и документов: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lastRenderedPageBreak/>
        <w:t>1) формирует комплект представленных Заявителем документов, включающий в себя запрос о предоставлении услуги по установленной форме; информацию, содержащую сведения о приеме документов сотрудником МФЦ: дату представления документов, регистрационный номер запроса, фамилию и инициалы специалиста, принявшего документы, контактные телефоны, а также его подпись;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2) производит сканирование (фотографирование) запроса и документов, обеспечивая соблюдение следующих требований: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взаимное соответствие документа в бумажной и электронной форме, включая соответствие форм-фактора листов документов;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четкое воспроизведение текста и графической информации документов при сканировании и копировании документов;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- отсутствие повреждений листов документов;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3) подписывает электронной подписью сканированные копии документов и направляет сформированный пакет документов в электронном виде в администрацию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поселения;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4) формирует пакет документов, в который помещается оригинал запроса на предоставление услуги. Пакет документов содержит информацию о комплектах документов на получение услуги, дате и времени отправки и о специалисте МФЦ, который сформировал пакет документов. Пакет документов опечатывается и на следующий день после получения запроса и документов отправляется курьерской службой с сопроводительным письмом, заверенным печатью МФЦ, в администрацию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3.2.7. Поступивший в электронном виде в администрацию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запрос распечатывается на бумажном носителе и регистрируется в соответствии с пунктом 3.1.1 настоящего Регламента.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3.2.8. Администрацией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производится рассмотрение запроса о предоставлении услуги и принятие решения по существу запроса.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3.2.9. Сканированная копия принятого решения (результата предоставления услуги) направляется  администрацией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в МФЦ в электронном виде.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3.2.10. Курьерская служба МФЦ не позднее следующего рабочего дня c момента направления в электронном виде забирает копию документа, являющегося результатом предоставления муниципальной услуги, с проставлением подписи и даты получения в копии документа, остающемся в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3.2.11. МФЦ в день получения копии документа, являющегося результатом предоставления муниципальной услуги, информирует Заявителя посредством телефонной связи или по адресу электронной почты (при наличии) об исполнении услуги по его обращению.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3.2.12. При посещении Заявителем МФЦ Специалист МФЦ выдает Заявителю под роспись копию документа, являющегося результатом предоставления муниципальной услуги.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 3.3. Последовательность административных процедур исполнения муниципальной услуги представлена блок-схемой в Приложении 1 к настоящему административному регламенту.</w:t>
      </w:r>
    </w:p>
    <w:p w:rsidR="0044410E" w:rsidRPr="0044410E" w:rsidRDefault="0044410E" w:rsidP="0044410E">
      <w:pPr>
        <w:suppressAutoHyphens/>
        <w:autoSpaceDE w:val="0"/>
        <w:autoSpaceDN w:val="0"/>
        <w:spacing w:before="100" w:beforeAutospacing="1" w:after="100" w:afterAutospacing="1"/>
        <w:ind w:firstLine="72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 xml:space="preserve">4. Формы </w:t>
      </w:r>
      <w:proofErr w:type="gramStart"/>
      <w:r w:rsidRPr="0044410E">
        <w:rPr>
          <w:b/>
          <w:sz w:val="24"/>
          <w:szCs w:val="24"/>
        </w:rPr>
        <w:t>контроля за</w:t>
      </w:r>
      <w:proofErr w:type="gramEnd"/>
      <w:r w:rsidRPr="0044410E">
        <w:rPr>
          <w:b/>
          <w:sz w:val="24"/>
          <w:szCs w:val="24"/>
        </w:rPr>
        <w:t xml:space="preserve"> исполнением административного регламента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 4.1. Текущий </w:t>
      </w:r>
      <w:proofErr w:type="gramStart"/>
      <w:r w:rsidRPr="0044410E">
        <w:rPr>
          <w:sz w:val="24"/>
          <w:szCs w:val="24"/>
        </w:rPr>
        <w:t>контроль за</w:t>
      </w:r>
      <w:proofErr w:type="gramEnd"/>
      <w:r w:rsidRPr="0044410E">
        <w:rPr>
          <w:sz w:val="24"/>
          <w:szCs w:val="24"/>
        </w:rPr>
        <w:t xml:space="preserve"> полнотой, качеством, соблюдением и исполнением  ответственными должностными лицами административных процедур по оказанию муниципальной услуги осуществляется главой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поселения.</w:t>
      </w:r>
    </w:p>
    <w:p w:rsidR="0044410E" w:rsidRPr="0044410E" w:rsidRDefault="0044410E" w:rsidP="0044410E">
      <w:pPr>
        <w:suppressAutoHyphens/>
        <w:autoSpaceDE w:val="0"/>
        <w:autoSpaceDN w:val="0"/>
        <w:ind w:firstLine="72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Специалист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несет  персональную ответственность за соблюдение требований постановления  административного регламента.</w:t>
      </w:r>
    </w:p>
    <w:p w:rsidR="0044410E" w:rsidRPr="0044410E" w:rsidRDefault="0044410E" w:rsidP="0044410E">
      <w:pPr>
        <w:suppressAutoHyphens/>
        <w:autoSpaceDE w:val="0"/>
        <w:autoSpaceDN w:val="0"/>
        <w:ind w:firstLine="540"/>
        <w:jc w:val="both"/>
        <w:rPr>
          <w:sz w:val="24"/>
          <w:szCs w:val="24"/>
        </w:rPr>
      </w:pPr>
      <w:r w:rsidRPr="0044410E">
        <w:rPr>
          <w:sz w:val="24"/>
          <w:szCs w:val="24"/>
        </w:rPr>
        <w:lastRenderedPageBreak/>
        <w:t xml:space="preserve">   </w:t>
      </w:r>
      <w:proofErr w:type="gramStart"/>
      <w:r w:rsidRPr="0044410E">
        <w:rPr>
          <w:sz w:val="24"/>
          <w:szCs w:val="24"/>
        </w:rPr>
        <w:t>Контроль за</w:t>
      </w:r>
      <w:proofErr w:type="gramEnd"/>
      <w:r w:rsidRPr="0044410E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действия (бездействие) специалистов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поселения.</w:t>
      </w:r>
    </w:p>
    <w:p w:rsidR="0044410E" w:rsidRPr="0044410E" w:rsidRDefault="0044410E" w:rsidP="0044410E">
      <w:pPr>
        <w:suppressAutoHyphens/>
        <w:autoSpaceDE w:val="0"/>
        <w:autoSpaceDN w:val="0"/>
        <w:ind w:firstLine="54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  Для проведения проверки полноты и качества предоставления муниципальной услуги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44410E" w:rsidRPr="0044410E" w:rsidRDefault="0044410E" w:rsidP="0044410E">
      <w:pPr>
        <w:suppressAutoHyphens/>
        <w:autoSpaceDE w:val="0"/>
        <w:autoSpaceDN w:val="0"/>
        <w:ind w:firstLine="54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  В случае выявления нарушений прав граждан по результатам проведенных проверок в отношении виновных должностных лиц  принимаются меры дисциплинарного взыскания в соответствии с законодательством Российской Федерации.</w:t>
      </w:r>
    </w:p>
    <w:p w:rsidR="0044410E" w:rsidRPr="0044410E" w:rsidRDefault="0044410E" w:rsidP="0044410E">
      <w:pPr>
        <w:suppressAutoHyphens/>
        <w:autoSpaceDE w:val="0"/>
        <w:autoSpaceDN w:val="0"/>
        <w:ind w:firstLine="54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  Периодичность проведения проверок может носить плановый характер (осуществляться на основании полугодовых или годовых планов работы) и внеплановый характер (по конкретному обращению получателя  муниципальной услуги).</w:t>
      </w:r>
    </w:p>
    <w:p w:rsidR="0044410E" w:rsidRPr="0044410E" w:rsidRDefault="0044410E" w:rsidP="0044410E">
      <w:pPr>
        <w:suppressAutoHyphens/>
        <w:autoSpaceDE w:val="0"/>
        <w:autoSpaceDN w:val="0"/>
        <w:ind w:firstLine="54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 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  <w:r w:rsidRPr="0044410E">
        <w:rPr>
          <w:b/>
          <w:sz w:val="24"/>
          <w:szCs w:val="24"/>
        </w:rPr>
        <w:t>5.</w:t>
      </w:r>
      <w:r w:rsidRPr="0044410E">
        <w:rPr>
          <w:b/>
          <w:bCs/>
          <w:sz w:val="24"/>
          <w:szCs w:val="24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</w:rPr>
      </w:pP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ab/>
        <w:t xml:space="preserve">5.1. </w:t>
      </w:r>
      <w:proofErr w:type="gramStart"/>
      <w:r w:rsidRPr="0044410E">
        <w:rPr>
          <w:sz w:val="24"/>
          <w:szCs w:val="24"/>
        </w:rPr>
        <w:t xml:space="preserve">Граждане, организации вправе обжаловать в досудебном (внесудебном) порядке действия (бездействие), решения, осуществляемые (принимаемые) в ходе предоставления  муниципальной услуги.  </w:t>
      </w:r>
      <w:proofErr w:type="gramEnd"/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ab/>
        <w:t>Обжалование  осуществляется в соответствии  с Федеральным законом  от 27.07.2010 №210-ФЗ «Об организации предоставления  государственных и муниципальных услуг».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ab/>
        <w:t xml:space="preserve">5.2. Предметом досудебного (внесудебного) обжалования могут быть действия (бездействие), решения, осуществляемые (принимаемые) администрацией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поселения, муниципальными служащими в ходе предоставления муниципальной услуги, нарушающие права и свободы граждан и организаций.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5.3. Заявитель может обратиться с жалобой, в том числе в следующих случаях: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2) нарушение срока предоставления муниципальной услуги;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44410E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7) отказ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5.4. Жалоба подается в письменной форме на бумажном носителе, в электронной форме в администрацию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поселения. 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5.5. Жалоба может быть направлена по почте, через многофункциональный центр, с </w:t>
      </w:r>
      <w:r w:rsidRPr="0044410E">
        <w:rPr>
          <w:sz w:val="24"/>
          <w:szCs w:val="24"/>
        </w:rPr>
        <w:lastRenderedPageBreak/>
        <w:t>использованием информационно-телекоммуникационной сети "Интернет", официального сайта органа, предоставляющего муниципальную услугу, портала государственных и муниципальных услуг Чувашской Республики, а также может быть принята при личном приеме заявителя.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5.6. Жалоба должна содержать: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44410E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5.7. </w:t>
      </w:r>
      <w:proofErr w:type="gramStart"/>
      <w:r w:rsidRPr="0044410E">
        <w:rPr>
          <w:sz w:val="24"/>
          <w:szCs w:val="24"/>
        </w:rPr>
        <w:t xml:space="preserve">Жалоба, поступившая в администрацию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44410E">
        <w:rPr>
          <w:sz w:val="24"/>
          <w:szCs w:val="24"/>
        </w:rPr>
        <w:t xml:space="preserve"> со дня ее регистрации. 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5.8. По результатам рассмотрения жалобы администрация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принимает одно из следующих решений: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44410E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proofErr w:type="spellStart"/>
      <w:r w:rsidRPr="0044410E">
        <w:rPr>
          <w:sz w:val="24"/>
          <w:szCs w:val="24"/>
        </w:rPr>
        <w:t>Чадукасинского</w:t>
      </w:r>
      <w:proofErr w:type="spellEnd"/>
      <w:r w:rsidRPr="0044410E">
        <w:rPr>
          <w:sz w:val="24"/>
          <w:szCs w:val="24"/>
        </w:rPr>
        <w:t xml:space="preserve"> сельского поселения 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2) отказывает в удовлетворении жалобы.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>5.9. Не позднее дня, следующего за днем принятия решения, указанного в пункте 5.8,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410E" w:rsidRPr="0044410E" w:rsidRDefault="0044410E" w:rsidP="0044410E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44410E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44410E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4410E" w:rsidRPr="0044410E" w:rsidRDefault="0044410E" w:rsidP="0044410E">
      <w:pPr>
        <w:autoSpaceDE w:val="0"/>
        <w:autoSpaceDN w:val="0"/>
        <w:jc w:val="right"/>
        <w:rPr>
          <w:kern w:val="28"/>
          <w:sz w:val="28"/>
          <w:szCs w:val="28"/>
        </w:rPr>
      </w:pPr>
    </w:p>
    <w:p w:rsidR="0044410E" w:rsidRPr="0044410E" w:rsidRDefault="0044410E" w:rsidP="0044410E">
      <w:pPr>
        <w:autoSpaceDE w:val="0"/>
        <w:autoSpaceDN w:val="0"/>
        <w:jc w:val="right"/>
        <w:rPr>
          <w:kern w:val="28"/>
          <w:sz w:val="28"/>
          <w:szCs w:val="28"/>
        </w:rPr>
      </w:pPr>
    </w:p>
    <w:p w:rsidR="0044410E" w:rsidRPr="0044410E" w:rsidRDefault="0044410E" w:rsidP="0044410E">
      <w:pPr>
        <w:autoSpaceDE w:val="0"/>
        <w:autoSpaceDN w:val="0"/>
        <w:jc w:val="right"/>
        <w:rPr>
          <w:kern w:val="28"/>
          <w:sz w:val="28"/>
          <w:szCs w:val="28"/>
        </w:rPr>
      </w:pPr>
    </w:p>
    <w:p w:rsidR="0044410E" w:rsidRPr="0044410E" w:rsidRDefault="0044410E" w:rsidP="0044410E">
      <w:pPr>
        <w:autoSpaceDE w:val="0"/>
        <w:autoSpaceDN w:val="0"/>
        <w:jc w:val="right"/>
        <w:rPr>
          <w:kern w:val="28"/>
          <w:sz w:val="28"/>
          <w:szCs w:val="28"/>
        </w:rPr>
      </w:pPr>
    </w:p>
    <w:p w:rsidR="0044410E" w:rsidRPr="0044410E" w:rsidRDefault="0044410E" w:rsidP="0044410E">
      <w:pPr>
        <w:autoSpaceDE w:val="0"/>
        <w:autoSpaceDN w:val="0"/>
        <w:jc w:val="right"/>
        <w:rPr>
          <w:kern w:val="28"/>
          <w:sz w:val="28"/>
          <w:szCs w:val="28"/>
        </w:rPr>
      </w:pPr>
    </w:p>
    <w:p w:rsidR="0044410E" w:rsidRPr="0044410E" w:rsidRDefault="0044410E" w:rsidP="0044410E">
      <w:pPr>
        <w:autoSpaceDE w:val="0"/>
        <w:autoSpaceDN w:val="0"/>
        <w:jc w:val="right"/>
        <w:rPr>
          <w:kern w:val="28"/>
          <w:sz w:val="28"/>
          <w:szCs w:val="28"/>
        </w:rPr>
      </w:pPr>
    </w:p>
    <w:p w:rsidR="0044410E" w:rsidRPr="0044410E" w:rsidRDefault="0044410E" w:rsidP="0044410E">
      <w:pPr>
        <w:spacing w:after="200" w:line="276" w:lineRule="auto"/>
        <w:rPr>
          <w:bCs/>
          <w:iCs/>
          <w:sz w:val="24"/>
          <w:szCs w:val="24"/>
          <w:lang w:eastAsia="ar-SA"/>
        </w:rPr>
      </w:pPr>
    </w:p>
    <w:p w:rsidR="0044410E" w:rsidRPr="0044410E" w:rsidRDefault="0044410E" w:rsidP="0044410E">
      <w:pPr>
        <w:spacing w:after="200" w:line="276" w:lineRule="auto"/>
        <w:rPr>
          <w:bCs/>
          <w:iCs/>
          <w:sz w:val="24"/>
          <w:szCs w:val="24"/>
          <w:lang w:eastAsia="ar-SA"/>
        </w:rPr>
      </w:pPr>
    </w:p>
    <w:p w:rsidR="0044410E" w:rsidRPr="0044410E" w:rsidRDefault="0044410E" w:rsidP="0044410E">
      <w:pPr>
        <w:spacing w:after="200" w:line="276" w:lineRule="auto"/>
        <w:rPr>
          <w:bCs/>
          <w:iCs/>
          <w:sz w:val="24"/>
          <w:szCs w:val="24"/>
          <w:lang w:eastAsia="ar-SA"/>
        </w:rPr>
      </w:pPr>
    </w:p>
    <w:p w:rsidR="0044410E" w:rsidRPr="0044410E" w:rsidRDefault="0044410E" w:rsidP="0044410E">
      <w:pPr>
        <w:autoSpaceDE w:val="0"/>
        <w:autoSpaceDN w:val="0"/>
        <w:spacing w:line="276" w:lineRule="auto"/>
        <w:jc w:val="right"/>
        <w:rPr>
          <w:kern w:val="28"/>
          <w:sz w:val="24"/>
          <w:szCs w:val="24"/>
        </w:rPr>
      </w:pPr>
      <w:r w:rsidRPr="0044410E">
        <w:rPr>
          <w:kern w:val="28"/>
          <w:sz w:val="24"/>
          <w:szCs w:val="24"/>
        </w:rPr>
        <w:lastRenderedPageBreak/>
        <w:t>Приложение №1</w:t>
      </w:r>
    </w:p>
    <w:p w:rsidR="0044410E" w:rsidRPr="0044410E" w:rsidRDefault="0044410E" w:rsidP="0044410E">
      <w:pPr>
        <w:spacing w:line="276" w:lineRule="auto"/>
        <w:jc w:val="right"/>
        <w:rPr>
          <w:kern w:val="28"/>
          <w:sz w:val="24"/>
          <w:szCs w:val="24"/>
        </w:rPr>
      </w:pPr>
      <w:r w:rsidRPr="0044410E">
        <w:rPr>
          <w:kern w:val="28"/>
          <w:sz w:val="24"/>
          <w:szCs w:val="24"/>
        </w:rPr>
        <w:t>к Административному регламенту</w:t>
      </w:r>
    </w:p>
    <w:p w:rsidR="0044410E" w:rsidRPr="0044410E" w:rsidRDefault="0044410E" w:rsidP="0044410E">
      <w:pPr>
        <w:spacing w:line="276" w:lineRule="auto"/>
        <w:jc w:val="right"/>
        <w:rPr>
          <w:bCs/>
          <w:sz w:val="24"/>
          <w:szCs w:val="24"/>
        </w:rPr>
      </w:pPr>
      <w:r w:rsidRPr="0044410E">
        <w:rPr>
          <w:bCs/>
          <w:sz w:val="24"/>
          <w:szCs w:val="24"/>
        </w:rPr>
        <w:t>предоставления муниципальной услуги</w:t>
      </w:r>
    </w:p>
    <w:p w:rsidR="0044410E" w:rsidRPr="0044410E" w:rsidRDefault="0044410E" w:rsidP="0044410E">
      <w:pPr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44410E">
        <w:rPr>
          <w:sz w:val="24"/>
          <w:szCs w:val="24"/>
        </w:rPr>
        <w:t>«Принятие решений о подготовке,</w:t>
      </w:r>
    </w:p>
    <w:p w:rsidR="0044410E" w:rsidRPr="0044410E" w:rsidRDefault="0044410E" w:rsidP="0044410E">
      <w:pPr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44410E">
        <w:rPr>
          <w:sz w:val="24"/>
          <w:szCs w:val="24"/>
        </w:rPr>
        <w:t xml:space="preserve"> об утверждении документации </w:t>
      </w:r>
      <w:proofErr w:type="gramStart"/>
      <w:r w:rsidRPr="0044410E">
        <w:rPr>
          <w:sz w:val="24"/>
          <w:szCs w:val="24"/>
        </w:rPr>
        <w:t>по</w:t>
      </w:r>
      <w:proofErr w:type="gramEnd"/>
    </w:p>
    <w:p w:rsidR="0044410E" w:rsidRPr="0044410E" w:rsidRDefault="0044410E" w:rsidP="0044410E">
      <w:pPr>
        <w:autoSpaceDE w:val="0"/>
        <w:autoSpaceDN w:val="0"/>
        <w:spacing w:line="276" w:lineRule="auto"/>
        <w:jc w:val="right"/>
        <w:rPr>
          <w:sz w:val="24"/>
          <w:szCs w:val="24"/>
        </w:rPr>
      </w:pPr>
      <w:r w:rsidRPr="0044410E">
        <w:rPr>
          <w:sz w:val="24"/>
          <w:szCs w:val="24"/>
        </w:rPr>
        <w:t xml:space="preserve"> </w:t>
      </w:r>
      <w:proofErr w:type="gramStart"/>
      <w:r w:rsidRPr="0044410E">
        <w:rPr>
          <w:sz w:val="24"/>
          <w:szCs w:val="24"/>
        </w:rPr>
        <w:t>планировке территорий (проектов</w:t>
      </w:r>
      <w:proofErr w:type="gramEnd"/>
    </w:p>
    <w:p w:rsidR="0044410E" w:rsidRPr="0044410E" w:rsidRDefault="0044410E" w:rsidP="0044410E">
      <w:pPr>
        <w:spacing w:line="276" w:lineRule="auto"/>
        <w:jc w:val="right"/>
        <w:rPr>
          <w:bCs/>
          <w:sz w:val="28"/>
          <w:szCs w:val="28"/>
        </w:rPr>
      </w:pPr>
      <w:r w:rsidRPr="0044410E">
        <w:rPr>
          <w:sz w:val="24"/>
          <w:szCs w:val="24"/>
        </w:rPr>
        <w:t xml:space="preserve"> планировки, проектов межевания)»</w:t>
      </w:r>
    </w:p>
    <w:p w:rsidR="0044410E" w:rsidRPr="0044410E" w:rsidRDefault="0044410E" w:rsidP="0044410E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>Блок-схема</w:t>
      </w: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>общей структуры по предоставлению муниципальной услуги</w:t>
      </w: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 xml:space="preserve">«Принятие решений о подготовке, об утверждении документации </w:t>
      </w:r>
      <w:proofErr w:type="gramStart"/>
      <w:r w:rsidRPr="0044410E">
        <w:rPr>
          <w:b/>
          <w:sz w:val="24"/>
          <w:szCs w:val="24"/>
        </w:rPr>
        <w:t>по</w:t>
      </w:r>
      <w:proofErr w:type="gramEnd"/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 xml:space="preserve"> планировке территорий (проектов планировки, проектов межевания)»</w:t>
      </w: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>Процедура принятия решения о</w:t>
      </w: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>подготовке документации по планировке территории</w:t>
      </w:r>
    </w:p>
    <w:p w:rsidR="0044410E" w:rsidRPr="0044410E" w:rsidRDefault="0044410E" w:rsidP="0044410E">
      <w:pPr>
        <w:autoSpaceDE w:val="0"/>
        <w:autoSpaceDN w:val="0"/>
        <w:jc w:val="center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DE955" wp14:editId="1C4D2757">
                <wp:simplePos x="0" y="0"/>
                <wp:positionH relativeFrom="column">
                  <wp:posOffset>893445</wp:posOffset>
                </wp:positionH>
                <wp:positionV relativeFrom="paragraph">
                  <wp:posOffset>72390</wp:posOffset>
                </wp:positionV>
                <wp:extent cx="3840480" cy="455930"/>
                <wp:effectExtent l="7620" t="5715" r="9525" b="5080"/>
                <wp:wrapNone/>
                <wp:docPr id="40" name="Блок-схема: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480" cy="455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>Прием, регистрация запроса и требуемых документов</w:t>
                            </w:r>
                          </w:p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>(не более 3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0" o:spid="_x0000_s1026" type="#_x0000_t109" style="position:absolute;left:0;text-align:left;margin-left:70.35pt;margin-top:5.7pt;width:302.4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>Прием, регистрация запроса и требуемых документов</w:t>
                      </w:r>
                    </w:p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>(не более 3 дней)</w:t>
                      </w:r>
                    </w:p>
                  </w:txbxContent>
                </v:textbox>
              </v:shape>
            </w:pict>
          </mc:Fallback>
        </mc:AlternateContent>
      </w:r>
      <w:r w:rsidRPr="0044410E">
        <w:rPr>
          <w:sz w:val="28"/>
          <w:szCs w:val="28"/>
        </w:rPr>
        <w:t xml:space="preserve"> </w: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AF6B1" wp14:editId="0F06C616">
                <wp:simplePos x="0" y="0"/>
                <wp:positionH relativeFrom="column">
                  <wp:posOffset>2798445</wp:posOffset>
                </wp:positionH>
                <wp:positionV relativeFrom="paragraph">
                  <wp:posOffset>120015</wp:posOffset>
                </wp:positionV>
                <wp:extent cx="0" cy="413385"/>
                <wp:effectExtent l="55245" t="5715" r="59055" b="190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220.35pt;margin-top:9.45pt;width:0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9EF0B" wp14:editId="5684438C">
                <wp:simplePos x="0" y="0"/>
                <wp:positionH relativeFrom="column">
                  <wp:posOffset>1655445</wp:posOffset>
                </wp:positionH>
                <wp:positionV relativeFrom="paragraph">
                  <wp:posOffset>124460</wp:posOffset>
                </wp:positionV>
                <wp:extent cx="2514600" cy="668020"/>
                <wp:effectExtent l="7620" t="10160" r="11430" b="7620"/>
                <wp:wrapNone/>
                <wp:docPr id="38" name="Блок-схема: процесс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680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Регистрация запроса и документов, указанных в пункте 2.6 регламента (не более 1 дня)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8" o:spid="_x0000_s1027" type="#_x0000_t109" style="position:absolute;left:0;text-align:left;margin-left:130.35pt;margin-top:9.8pt;width:198pt;height:5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 xml:space="preserve">Регистрация запроса и документов, указанных в пункте 2.6 регламента (не более 1 дня) </w:t>
                      </w:r>
                    </w:p>
                  </w:txbxContent>
                </v:textbox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2047CC" wp14:editId="106F3335">
                <wp:simplePos x="0" y="0"/>
                <wp:positionH relativeFrom="column">
                  <wp:posOffset>2023110</wp:posOffset>
                </wp:positionH>
                <wp:positionV relativeFrom="paragraph">
                  <wp:posOffset>189865</wp:posOffset>
                </wp:positionV>
                <wp:extent cx="734695" cy="332105"/>
                <wp:effectExtent l="41910" t="8890" r="13970" b="5905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95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159.3pt;margin-top:14.95pt;width:57.85pt;height:26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">
                <v:stroke endarrow="block"/>
              </v:shape>
            </w:pict>
          </mc:Fallback>
        </mc:AlternateContent>
      </w:r>
      <w:r w:rsidRPr="004441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C206B" wp14:editId="0D446A23">
                <wp:simplePos x="0" y="0"/>
                <wp:positionH relativeFrom="column">
                  <wp:posOffset>2798445</wp:posOffset>
                </wp:positionH>
                <wp:positionV relativeFrom="paragraph">
                  <wp:posOffset>179070</wp:posOffset>
                </wp:positionV>
                <wp:extent cx="2082165" cy="325120"/>
                <wp:effectExtent l="7620" t="7620" r="24765" b="5778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165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20.35pt;margin-top:14.1pt;width:163.95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">
                <v:stroke endarrow="block"/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87C36" wp14:editId="1EB1DFA3">
                <wp:simplePos x="0" y="0"/>
                <wp:positionH relativeFrom="column">
                  <wp:posOffset>1289050</wp:posOffset>
                </wp:positionH>
                <wp:positionV relativeFrom="paragraph">
                  <wp:posOffset>113030</wp:posOffset>
                </wp:positionV>
                <wp:extent cx="1588770" cy="469900"/>
                <wp:effectExtent l="12700" t="8255" r="8255" b="7620"/>
                <wp:wrapNone/>
                <wp:docPr id="35" name="Блок-схема: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>Соответствует</w:t>
                            </w:r>
                          </w:p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5" o:spid="_x0000_s1028" type="#_x0000_t109" style="position:absolute;left:0;text-align:left;margin-left:101.5pt;margin-top:8.9pt;width:125.1pt;height: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>Соответствует</w:t>
                      </w:r>
                    </w:p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 xml:space="preserve"> требованию</w:t>
                      </w:r>
                    </w:p>
                  </w:txbxContent>
                </v:textbox>
              </v:shape>
            </w:pict>
          </mc:Fallback>
        </mc:AlternateContent>
      </w: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DD36A6" wp14:editId="49864E41">
                <wp:simplePos x="0" y="0"/>
                <wp:positionH relativeFrom="column">
                  <wp:posOffset>4140200</wp:posOffset>
                </wp:positionH>
                <wp:positionV relativeFrom="paragraph">
                  <wp:posOffset>113030</wp:posOffset>
                </wp:positionV>
                <wp:extent cx="1557020" cy="469900"/>
                <wp:effectExtent l="6350" t="8255" r="8255" b="7620"/>
                <wp:wrapNone/>
                <wp:docPr id="34" name="Блок-схема: процесс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>Не соответствует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4" o:spid="_x0000_s1029" type="#_x0000_t109" style="position:absolute;left:0;text-align:left;margin-left:326pt;margin-top:8.9pt;width:122.6pt;height: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>Не соответствует требованию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74E62F" wp14:editId="5FAF795B">
                <wp:simplePos x="0" y="0"/>
                <wp:positionH relativeFrom="column">
                  <wp:posOffset>2023110</wp:posOffset>
                </wp:positionH>
                <wp:positionV relativeFrom="paragraph">
                  <wp:posOffset>173990</wp:posOffset>
                </wp:positionV>
                <wp:extent cx="0" cy="413385"/>
                <wp:effectExtent l="60960" t="12065" r="53340" b="2222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59.3pt;margin-top:13.7pt;width:0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4441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F818E" wp14:editId="58AA1B32">
                <wp:simplePos x="0" y="0"/>
                <wp:positionH relativeFrom="column">
                  <wp:posOffset>4880610</wp:posOffset>
                </wp:positionH>
                <wp:positionV relativeFrom="paragraph">
                  <wp:posOffset>173990</wp:posOffset>
                </wp:positionV>
                <wp:extent cx="0" cy="413385"/>
                <wp:effectExtent l="60960" t="12065" r="53340" b="222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84.3pt;margin-top:13.7pt;width:0;height:3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">
                <v:stroke endarrow="block"/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23B9D" wp14:editId="52159F78">
                <wp:simplePos x="0" y="0"/>
                <wp:positionH relativeFrom="column">
                  <wp:posOffset>4170045</wp:posOffset>
                </wp:positionH>
                <wp:positionV relativeFrom="paragraph">
                  <wp:posOffset>178435</wp:posOffset>
                </wp:positionV>
                <wp:extent cx="1973580" cy="669925"/>
                <wp:effectExtent l="7620" t="6985" r="9525" b="8890"/>
                <wp:wrapNone/>
                <wp:docPr id="31" name="Блок-схема: процесс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3580" cy="669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>Информирование</w:t>
                            </w:r>
                          </w:p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заявителя об отказе </w:t>
                            </w:r>
                            <w:proofErr w:type="gramStart"/>
                            <w:r w:rsidRPr="00353ED2">
                              <w:rPr>
                                <w:sz w:val="22"/>
                                <w:szCs w:val="22"/>
                              </w:rPr>
                              <w:t>в</w:t>
                            </w:r>
                            <w:proofErr w:type="gramEnd"/>
                          </w:p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353ED2">
                              <w:rPr>
                                <w:sz w:val="22"/>
                                <w:szCs w:val="22"/>
                              </w:rPr>
                              <w:t>приеме</w:t>
                            </w:r>
                            <w:proofErr w:type="gramEnd"/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1" o:spid="_x0000_s1030" type="#_x0000_t109" style="position:absolute;left:0;text-align:left;margin-left:328.35pt;margin-top:14.05pt;width:155.4pt;height:5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>Информирование</w:t>
                      </w:r>
                    </w:p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 xml:space="preserve"> заявителя об отказе </w:t>
                      </w:r>
                      <w:proofErr w:type="gramStart"/>
                      <w:r w:rsidRPr="00353ED2">
                        <w:rPr>
                          <w:sz w:val="22"/>
                          <w:szCs w:val="22"/>
                        </w:rPr>
                        <w:t>в</w:t>
                      </w:r>
                      <w:proofErr w:type="gramEnd"/>
                    </w:p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353ED2">
                        <w:rPr>
                          <w:sz w:val="22"/>
                          <w:szCs w:val="22"/>
                        </w:rPr>
                        <w:t>приеме</w:t>
                      </w:r>
                      <w:proofErr w:type="gramEnd"/>
                      <w:r w:rsidRPr="00353ED2">
                        <w:rPr>
                          <w:sz w:val="22"/>
                          <w:szCs w:val="22"/>
                        </w:rPr>
                        <w:t xml:space="preserve"> запроса</w:t>
                      </w:r>
                    </w:p>
                  </w:txbxContent>
                </v:textbox>
              </v:shape>
            </w:pict>
          </mc:Fallback>
        </mc:AlternateContent>
      </w: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3A998" wp14:editId="15DDEE62">
                <wp:simplePos x="0" y="0"/>
                <wp:positionH relativeFrom="column">
                  <wp:posOffset>335915</wp:posOffset>
                </wp:positionH>
                <wp:positionV relativeFrom="paragraph">
                  <wp:posOffset>178435</wp:posOffset>
                </wp:positionV>
                <wp:extent cx="3439795" cy="1496695"/>
                <wp:effectExtent l="12065" t="6985" r="5715" b="10795"/>
                <wp:wrapNone/>
                <wp:docPr id="30" name="Блок-схема: процесс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795" cy="14966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1460BD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60BD">
                              <w:rPr>
                                <w:sz w:val="22"/>
                                <w:szCs w:val="22"/>
                              </w:rPr>
                              <w:t xml:space="preserve">Подготовка проекта постановления администрации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сельского</w:t>
                            </w:r>
                            <w:r w:rsidRPr="001460BD">
                              <w:rPr>
                                <w:sz w:val="22"/>
                                <w:szCs w:val="22"/>
                              </w:rPr>
                              <w:t xml:space="preserve"> поселения о подготовке документации по планировке территории (не более 20 дней). В отношении запроса лиц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1460BD">
                              <w:rPr>
                                <w:sz w:val="22"/>
                                <w:szCs w:val="22"/>
                              </w:rPr>
                              <w:t xml:space="preserve">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10 дней</w:t>
                            </w:r>
                          </w:p>
                          <w:p w:rsidR="0044410E" w:rsidRDefault="0044410E" w:rsidP="004441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0" o:spid="_x0000_s1031" type="#_x0000_t109" style="position:absolute;left:0;text-align:left;margin-left:26.45pt;margin-top:14.05pt;width:270.85pt;height:1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">
                <v:textbox>
                  <w:txbxContent>
                    <w:p w:rsidR="0044410E" w:rsidRPr="001460BD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60BD">
                        <w:rPr>
                          <w:sz w:val="22"/>
                          <w:szCs w:val="22"/>
                        </w:rPr>
                        <w:t xml:space="preserve">Подготовка проекта постановления администрации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сельского</w:t>
                      </w:r>
                      <w:r w:rsidRPr="001460BD">
                        <w:rPr>
                          <w:sz w:val="22"/>
                          <w:szCs w:val="22"/>
                        </w:rPr>
                        <w:t xml:space="preserve"> поселения о подготовке документации по планировке территории (не более 20 дней). В отношении запроса лиц</w:t>
                      </w:r>
                      <w:r>
                        <w:rPr>
                          <w:sz w:val="22"/>
                          <w:szCs w:val="22"/>
                        </w:rPr>
                        <w:t>,</w:t>
                      </w:r>
                      <w:r w:rsidRPr="001460BD">
                        <w:rPr>
                          <w:sz w:val="22"/>
                          <w:szCs w:val="22"/>
                        </w:rPr>
                        <w:t xml:space="preserve">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10 дней</w:t>
                      </w:r>
                    </w:p>
                    <w:p w:rsidR="0044410E" w:rsidRDefault="0044410E" w:rsidP="004441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center" w:pos="4677"/>
        </w:tabs>
        <w:jc w:val="both"/>
        <w:rPr>
          <w:b/>
          <w:bCs/>
          <w:sz w:val="28"/>
          <w:szCs w:val="28"/>
        </w:rPr>
      </w:pPr>
      <w:r w:rsidRPr="0044410E">
        <w:rPr>
          <w:b/>
          <w:bCs/>
          <w:sz w:val="28"/>
          <w:szCs w:val="28"/>
        </w:rPr>
        <w:tab/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0EE7FC" wp14:editId="1CE6AC34">
                <wp:simplePos x="0" y="0"/>
                <wp:positionH relativeFrom="column">
                  <wp:posOffset>1957705</wp:posOffset>
                </wp:positionH>
                <wp:positionV relativeFrom="paragraph">
                  <wp:posOffset>39370</wp:posOffset>
                </wp:positionV>
                <wp:extent cx="0" cy="413385"/>
                <wp:effectExtent l="52705" t="10795" r="61595" b="2349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54.15pt;margin-top:3.1pt;width:0;height:3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  <w:r w:rsidRPr="004441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911E5" wp14:editId="51E05136">
                <wp:simplePos x="0" y="0"/>
                <wp:positionH relativeFrom="column">
                  <wp:posOffset>335915</wp:posOffset>
                </wp:positionH>
                <wp:positionV relativeFrom="paragraph">
                  <wp:posOffset>43815</wp:posOffset>
                </wp:positionV>
                <wp:extent cx="5410200" cy="979170"/>
                <wp:effectExtent l="12065" t="5715" r="6985" b="5715"/>
                <wp:wrapNone/>
                <wp:docPr id="28" name="Блок-схема: процесс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10200" cy="9791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1460BD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60BD">
                              <w:rPr>
                                <w:sz w:val="22"/>
                                <w:szCs w:val="22"/>
                              </w:rPr>
                              <w:t xml:space="preserve">Выдача заявителю копии постановления администрации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сельского</w:t>
                            </w:r>
                            <w:r w:rsidRPr="001460BD">
                              <w:rPr>
                                <w:sz w:val="22"/>
                                <w:szCs w:val="22"/>
                              </w:rPr>
                              <w:t xml:space="preserve"> поселения о подготовке документации по планировке территории (не более 5 дней).</w:t>
                            </w:r>
                          </w:p>
                          <w:p w:rsidR="0044410E" w:rsidRPr="001460BD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460BD">
                              <w:rPr>
                                <w:sz w:val="22"/>
                                <w:szCs w:val="22"/>
                              </w:rPr>
                              <w:t>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3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8" o:spid="_x0000_s1032" type="#_x0000_t109" style="position:absolute;margin-left:26.45pt;margin-top:3.45pt;width:426pt;height:77.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">
                <v:textbox>
                  <w:txbxContent>
                    <w:p w:rsidR="0044410E" w:rsidRPr="001460BD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60BD">
                        <w:rPr>
                          <w:sz w:val="22"/>
                          <w:szCs w:val="22"/>
                        </w:rPr>
                        <w:t xml:space="preserve">Выдача заявителю копии постановления администрации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сельского</w:t>
                      </w:r>
                      <w:r w:rsidRPr="001460BD">
                        <w:rPr>
                          <w:sz w:val="22"/>
                          <w:szCs w:val="22"/>
                        </w:rPr>
                        <w:t xml:space="preserve"> поселения о подготовке документации по планировке территории (не более 5 дней).</w:t>
                      </w:r>
                    </w:p>
                    <w:p w:rsidR="0044410E" w:rsidRPr="001460BD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460BD">
                        <w:rPr>
                          <w:sz w:val="22"/>
                          <w:szCs w:val="22"/>
                        </w:rPr>
                        <w:t>Для заявителей,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территории, - не более 3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autoSpaceDE w:val="0"/>
        <w:autoSpaceDN w:val="0"/>
        <w:jc w:val="center"/>
        <w:rPr>
          <w:sz w:val="28"/>
          <w:szCs w:val="28"/>
        </w:rPr>
      </w:pPr>
    </w:p>
    <w:p w:rsidR="0044410E" w:rsidRPr="0044410E" w:rsidRDefault="0044410E" w:rsidP="0044410E">
      <w:pPr>
        <w:autoSpaceDE w:val="0"/>
        <w:autoSpaceDN w:val="0"/>
        <w:jc w:val="center"/>
        <w:rPr>
          <w:sz w:val="28"/>
          <w:szCs w:val="28"/>
        </w:rPr>
      </w:pP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lastRenderedPageBreak/>
        <w:t xml:space="preserve">Процедура принятия решения </w:t>
      </w:r>
    </w:p>
    <w:p w:rsidR="0044410E" w:rsidRPr="0044410E" w:rsidRDefault="0044410E" w:rsidP="0044410E">
      <w:pPr>
        <w:autoSpaceDE w:val="0"/>
        <w:autoSpaceDN w:val="0"/>
        <w:jc w:val="center"/>
        <w:rPr>
          <w:b/>
          <w:sz w:val="24"/>
          <w:szCs w:val="24"/>
        </w:rPr>
      </w:pPr>
      <w:r w:rsidRPr="0044410E">
        <w:rPr>
          <w:b/>
          <w:sz w:val="24"/>
          <w:szCs w:val="24"/>
        </w:rPr>
        <w:t>об утверждении документации по планировке территории</w:t>
      </w:r>
    </w:p>
    <w:p w:rsidR="0044410E" w:rsidRPr="0044410E" w:rsidRDefault="0044410E" w:rsidP="0044410E">
      <w:pPr>
        <w:autoSpaceDE w:val="0"/>
        <w:autoSpaceDN w:val="0"/>
        <w:jc w:val="center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986859" wp14:editId="62E7EF1A">
                <wp:simplePos x="0" y="0"/>
                <wp:positionH relativeFrom="column">
                  <wp:posOffset>893445</wp:posOffset>
                </wp:positionH>
                <wp:positionV relativeFrom="paragraph">
                  <wp:posOffset>72390</wp:posOffset>
                </wp:positionV>
                <wp:extent cx="3840480" cy="455930"/>
                <wp:effectExtent l="7620" t="5715" r="9525" b="508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480" cy="455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>Прием, регистрация запроса и требуемых документов</w:t>
                            </w:r>
                          </w:p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>(не более 3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7" o:spid="_x0000_s1033" type="#_x0000_t109" style="position:absolute;left:0;text-align:left;margin-left:70.35pt;margin-top:5.7pt;width:302.4pt;height:3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>Прием, регистрация запроса и требуемых документов</w:t>
                      </w:r>
                    </w:p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>(не более 3 дней)</w:t>
                      </w:r>
                    </w:p>
                  </w:txbxContent>
                </v:textbox>
              </v:shape>
            </w:pict>
          </mc:Fallback>
        </mc:AlternateContent>
      </w:r>
      <w:r w:rsidRPr="0044410E">
        <w:rPr>
          <w:sz w:val="28"/>
          <w:szCs w:val="28"/>
        </w:rPr>
        <w:t xml:space="preserve"> </w: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CB14D" wp14:editId="25BAD6A7">
                <wp:simplePos x="0" y="0"/>
                <wp:positionH relativeFrom="column">
                  <wp:posOffset>2798445</wp:posOffset>
                </wp:positionH>
                <wp:positionV relativeFrom="paragraph">
                  <wp:posOffset>120015</wp:posOffset>
                </wp:positionV>
                <wp:extent cx="0" cy="413385"/>
                <wp:effectExtent l="55245" t="5715" r="59055" b="190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20.35pt;margin-top:9.45pt;width:0;height:3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JKYQIAAHcEAAAOAAAAZHJzL2Uyb0RvYy54bWysVEtu2zAQ3RfoHQjuHVmO7Dp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98BEE" wp14:editId="4E09D2F8">
                <wp:simplePos x="0" y="0"/>
                <wp:positionH relativeFrom="column">
                  <wp:posOffset>1655445</wp:posOffset>
                </wp:positionH>
                <wp:positionV relativeFrom="paragraph">
                  <wp:posOffset>124460</wp:posOffset>
                </wp:positionV>
                <wp:extent cx="2514600" cy="445770"/>
                <wp:effectExtent l="7620" t="10160" r="11430" b="10795"/>
                <wp:wrapNone/>
                <wp:docPr id="25" name="Блок-схема: процесс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45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Регистрация запроса и документов, указанных в пункте 2.6 регламента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5" o:spid="_x0000_s1034" type="#_x0000_t109" style="position:absolute;left:0;text-align:left;margin-left:130.35pt;margin-top:9.8pt;width:198pt;height: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 xml:space="preserve">Регистрация запроса и документов, указанных в пункте 2.6 регламента </w:t>
                      </w:r>
                    </w:p>
                  </w:txbxContent>
                </v:textbox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EF660F" wp14:editId="202B31DB">
                <wp:simplePos x="0" y="0"/>
                <wp:positionH relativeFrom="column">
                  <wp:posOffset>2798445</wp:posOffset>
                </wp:positionH>
                <wp:positionV relativeFrom="paragraph">
                  <wp:posOffset>161290</wp:posOffset>
                </wp:positionV>
                <wp:extent cx="2044065" cy="222250"/>
                <wp:effectExtent l="7620" t="8890" r="24765" b="5461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065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0.35pt;margin-top:12.7pt;width:160.95pt;height: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">
                <v:stroke endarrow="block"/>
              </v:shape>
            </w:pict>
          </mc:Fallback>
        </mc:AlternateContent>
      </w: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46152" wp14:editId="72B65A8E">
                <wp:simplePos x="0" y="0"/>
                <wp:positionH relativeFrom="column">
                  <wp:posOffset>2099310</wp:posOffset>
                </wp:positionH>
                <wp:positionV relativeFrom="paragraph">
                  <wp:posOffset>161290</wp:posOffset>
                </wp:positionV>
                <wp:extent cx="734695" cy="184785"/>
                <wp:effectExtent l="32385" t="8890" r="13970" b="5397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4695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65.3pt;margin-top:12.7pt;width:57.85pt;height:14.5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BCFCA2" wp14:editId="6534C737">
                <wp:simplePos x="0" y="0"/>
                <wp:positionH relativeFrom="column">
                  <wp:posOffset>1289050</wp:posOffset>
                </wp:positionH>
                <wp:positionV relativeFrom="paragraph">
                  <wp:posOffset>141605</wp:posOffset>
                </wp:positionV>
                <wp:extent cx="1588770" cy="469900"/>
                <wp:effectExtent l="12700" t="8255" r="8255" b="7620"/>
                <wp:wrapNone/>
                <wp:docPr id="22" name="Блок-схема: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>Соответствует</w:t>
                            </w:r>
                          </w:p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2" o:spid="_x0000_s1035" type="#_x0000_t109" style="position:absolute;left:0;text-align:left;margin-left:101.5pt;margin-top:11.15pt;width:125.1pt;height:3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>Соответствует</w:t>
                      </w:r>
                    </w:p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 xml:space="preserve"> требованию</w:t>
                      </w:r>
                    </w:p>
                  </w:txbxContent>
                </v:textbox>
              </v:shape>
            </w:pict>
          </mc:Fallback>
        </mc:AlternateContent>
      </w: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B6631" wp14:editId="7A1C3E23">
                <wp:simplePos x="0" y="0"/>
                <wp:positionH relativeFrom="column">
                  <wp:posOffset>4080510</wp:posOffset>
                </wp:positionH>
                <wp:positionV relativeFrom="paragraph">
                  <wp:posOffset>179070</wp:posOffset>
                </wp:positionV>
                <wp:extent cx="1557020" cy="469900"/>
                <wp:effectExtent l="13335" t="7620" r="10795" b="8255"/>
                <wp:wrapNone/>
                <wp:docPr id="21" name="Блок-схема: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7020" cy="469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>Не соответствует требованию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1" o:spid="_x0000_s1036" type="#_x0000_t109" style="position:absolute;left:0;text-align:left;margin-left:321.3pt;margin-top:14.1pt;width:122.6pt;height:3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>Не соответствует требованию</w:t>
                      </w:r>
                    </w:p>
                  </w:txbxContent>
                </v:textbox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88CAD7" wp14:editId="22DA52FA">
                <wp:simplePos x="0" y="0"/>
                <wp:positionH relativeFrom="column">
                  <wp:posOffset>2023110</wp:posOffset>
                </wp:positionH>
                <wp:positionV relativeFrom="paragraph">
                  <wp:posOffset>35560</wp:posOffset>
                </wp:positionV>
                <wp:extent cx="0" cy="413385"/>
                <wp:effectExtent l="60960" t="6985" r="53340" b="1778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59.3pt;margin-top:2.8pt;width:0;height:3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4441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E157E" wp14:editId="2D7B3FFE">
                <wp:simplePos x="0" y="0"/>
                <wp:positionH relativeFrom="column">
                  <wp:posOffset>4880610</wp:posOffset>
                </wp:positionH>
                <wp:positionV relativeFrom="paragraph">
                  <wp:posOffset>35560</wp:posOffset>
                </wp:positionV>
                <wp:extent cx="0" cy="413385"/>
                <wp:effectExtent l="60960" t="6985" r="53340" b="1778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84.3pt;margin-top:2.8pt;width:0;height:3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52B61B" wp14:editId="3C212AE9">
                <wp:simplePos x="0" y="0"/>
                <wp:positionH relativeFrom="column">
                  <wp:posOffset>564515</wp:posOffset>
                </wp:positionH>
                <wp:positionV relativeFrom="paragraph">
                  <wp:posOffset>40005</wp:posOffset>
                </wp:positionV>
                <wp:extent cx="2694305" cy="799465"/>
                <wp:effectExtent l="12065" t="11430" r="8255" b="8255"/>
                <wp:wrapNone/>
                <wp:docPr id="18" name="Блок-схема: процесс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305" cy="799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1F5453" w:rsidRDefault="0044410E" w:rsidP="0044410E">
                            <w:pPr>
                              <w:jc w:val="center"/>
                            </w:pPr>
                            <w:r w:rsidRPr="001460BD">
                              <w:rPr>
                                <w:sz w:val="22"/>
                                <w:szCs w:val="22"/>
                              </w:rPr>
                              <w:t xml:space="preserve">Подготовка решения о направлении документации по планировке территории главе администрации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сельского</w:t>
                            </w:r>
                            <w:r w:rsidRPr="001460BD">
                              <w:rPr>
                                <w:sz w:val="22"/>
                                <w:szCs w:val="22"/>
                              </w:rPr>
                              <w:t xml:space="preserve"> поселения</w:t>
                            </w:r>
                            <w:r>
                              <w:t xml:space="preserve"> </w:t>
                            </w:r>
                            <w:r w:rsidRPr="001460BD">
                              <w:rPr>
                                <w:sz w:val="22"/>
                                <w:szCs w:val="22"/>
                              </w:rPr>
                              <w:t>(не более 30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7" type="#_x0000_t109" style="position:absolute;left:0;text-align:left;margin-left:44.45pt;margin-top:3.15pt;width:212.15pt;height:6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">
                <v:textbox>
                  <w:txbxContent>
                    <w:p w:rsidR="0044410E" w:rsidRPr="001F5453" w:rsidRDefault="0044410E" w:rsidP="0044410E">
                      <w:pPr>
                        <w:jc w:val="center"/>
                      </w:pPr>
                      <w:r w:rsidRPr="001460BD">
                        <w:rPr>
                          <w:sz w:val="22"/>
                          <w:szCs w:val="22"/>
                        </w:rPr>
                        <w:t xml:space="preserve">Подготовка решения о направлении документации по планировке территории главе администрации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сельского</w:t>
                      </w:r>
                      <w:r w:rsidRPr="001460BD">
                        <w:rPr>
                          <w:sz w:val="22"/>
                          <w:szCs w:val="22"/>
                        </w:rPr>
                        <w:t xml:space="preserve"> поселения</w:t>
                      </w:r>
                      <w:r>
                        <w:t xml:space="preserve"> </w:t>
                      </w:r>
                      <w:r w:rsidRPr="001460BD">
                        <w:rPr>
                          <w:sz w:val="22"/>
                          <w:szCs w:val="22"/>
                        </w:rPr>
                        <w:t>(не более 30 дней)</w:t>
                      </w:r>
                    </w:p>
                  </w:txbxContent>
                </v:textbox>
              </v:shape>
            </w:pict>
          </mc:Fallback>
        </mc:AlternateContent>
      </w: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80548" wp14:editId="1A6F96CA">
                <wp:simplePos x="0" y="0"/>
                <wp:positionH relativeFrom="column">
                  <wp:posOffset>4050665</wp:posOffset>
                </wp:positionH>
                <wp:positionV relativeFrom="paragraph">
                  <wp:posOffset>40005</wp:posOffset>
                </wp:positionV>
                <wp:extent cx="2119630" cy="826770"/>
                <wp:effectExtent l="12065" t="11430" r="11430" b="9525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9630" cy="826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1F5453" w:rsidRDefault="0044410E" w:rsidP="0044410E">
                            <w:pPr>
                              <w:jc w:val="center"/>
                            </w:pPr>
                            <w:r>
                              <w:t>Подготовка решения об отклонении документации и направлении ее на доработку (не более 30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8" type="#_x0000_t109" style="position:absolute;left:0;text-align:left;margin-left:318.95pt;margin-top:3.15pt;width:166.9pt;height:6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">
                <v:textbox>
                  <w:txbxContent>
                    <w:p w:rsidR="0044410E" w:rsidRPr="001F5453" w:rsidRDefault="0044410E" w:rsidP="0044410E">
                      <w:pPr>
                        <w:jc w:val="center"/>
                      </w:pPr>
                      <w:r>
                        <w:t>Подготовка решения об отклонении документации и направлении ее на доработку (не более 30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center" w:pos="4677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F891FC" wp14:editId="6C0538C6">
                <wp:simplePos x="0" y="0"/>
                <wp:positionH relativeFrom="column">
                  <wp:posOffset>1995805</wp:posOffset>
                </wp:positionH>
                <wp:positionV relativeFrom="paragraph">
                  <wp:posOffset>22225</wp:posOffset>
                </wp:positionV>
                <wp:extent cx="0" cy="413385"/>
                <wp:effectExtent l="52705" t="12700" r="61595" b="2159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57.15pt;margin-top:1.75pt;width:0;height:3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44410E">
        <w:rPr>
          <w:b/>
          <w:bCs/>
          <w:sz w:val="28"/>
          <w:szCs w:val="28"/>
        </w:rPr>
        <w:tab/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600808" wp14:editId="4220D760">
                <wp:simplePos x="0" y="0"/>
                <wp:positionH relativeFrom="column">
                  <wp:posOffset>526415</wp:posOffset>
                </wp:positionH>
                <wp:positionV relativeFrom="paragraph">
                  <wp:posOffset>26670</wp:posOffset>
                </wp:positionV>
                <wp:extent cx="5643880" cy="1343025"/>
                <wp:effectExtent l="12065" t="7620" r="11430" b="1143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43880" cy="1343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Направление документации по планировке территории на рассмотрение  главе администрации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сельского</w:t>
                            </w: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поселения для принятия решения об утверждении либо об отклонении документации по планировке территории и направлении ее главой администрации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сельского</w:t>
                            </w: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поселения на доработку в администрацию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сельского</w:t>
                            </w: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поселения </w:t>
                            </w:r>
                          </w:p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(не более 15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39" type="#_x0000_t109" style="position:absolute;left:0;text-align:left;margin-left:41.45pt;margin-top:2.1pt;width:444.4pt;height:105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 xml:space="preserve">Направление документации по планировке территории на рассмотрение  главе администрации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сельского</w:t>
                      </w:r>
                      <w:r w:rsidRPr="00353ED2">
                        <w:rPr>
                          <w:sz w:val="22"/>
                          <w:szCs w:val="22"/>
                        </w:rPr>
                        <w:t xml:space="preserve"> поселения для принятия решения об утверждении либо об отклонении документации по планировке территории и направлении ее главой администрации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сельского</w:t>
                      </w:r>
                      <w:r w:rsidRPr="00353ED2">
                        <w:rPr>
                          <w:sz w:val="22"/>
                          <w:szCs w:val="22"/>
                        </w:rPr>
                        <w:t xml:space="preserve"> поселения на доработку в администрацию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сельского</w:t>
                      </w:r>
                      <w:r w:rsidRPr="00353ED2">
                        <w:rPr>
                          <w:sz w:val="22"/>
                          <w:szCs w:val="22"/>
                        </w:rPr>
                        <w:t xml:space="preserve"> поселения </w:t>
                      </w:r>
                    </w:p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 xml:space="preserve"> (не более 15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F347C2" wp14:editId="101494B4">
                <wp:simplePos x="0" y="0"/>
                <wp:positionH relativeFrom="column">
                  <wp:posOffset>1329690</wp:posOffset>
                </wp:positionH>
                <wp:positionV relativeFrom="paragraph">
                  <wp:posOffset>142875</wp:posOffset>
                </wp:positionV>
                <wp:extent cx="694055" cy="471170"/>
                <wp:effectExtent l="43815" t="9525" r="5080" b="5270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055" cy="47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04.7pt;margin-top:11.25pt;width:54.65pt;height:37.1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7dXbgIAAIYEAAAOAAAAZHJzL2Uyb0RvYy54bWysVEtu2zAQ3RfoHQjuHUmu7NhC5KCQ7HaR&#10;tgGSHoAWKYsoRRIk4w+KAmkvkCP0Ct100Q9yBvlGHdKOk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">
                <v:stroke endarrow="block"/>
              </v:shape>
            </w:pict>
          </mc:Fallback>
        </mc:AlternateContent>
      </w: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996BDA" wp14:editId="18CB3A7D">
                <wp:simplePos x="0" y="0"/>
                <wp:positionH relativeFrom="column">
                  <wp:posOffset>2023745</wp:posOffset>
                </wp:positionH>
                <wp:positionV relativeFrom="paragraph">
                  <wp:posOffset>160655</wp:posOffset>
                </wp:positionV>
                <wp:extent cx="2389505" cy="453390"/>
                <wp:effectExtent l="13970" t="8255" r="25400" b="6223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9505" cy="453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59.35pt;margin-top:12.65pt;width:188.15pt;height:3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">
                <v:stroke endarrow="block"/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8F96A7" wp14:editId="6A936C11">
                <wp:simplePos x="0" y="0"/>
                <wp:positionH relativeFrom="column">
                  <wp:posOffset>510540</wp:posOffset>
                </wp:positionH>
                <wp:positionV relativeFrom="paragraph">
                  <wp:posOffset>18415</wp:posOffset>
                </wp:positionV>
                <wp:extent cx="1926590" cy="629285"/>
                <wp:effectExtent l="5715" t="8890" r="10795" b="9525"/>
                <wp:wrapNone/>
                <wp:docPr id="12" name="Блок-схема: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6590" cy="6292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6053A5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53A5">
                              <w:rPr>
                                <w:sz w:val="22"/>
                                <w:szCs w:val="22"/>
                              </w:rPr>
                              <w:t xml:space="preserve">Утверждение главой администрации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сельского</w:t>
                            </w:r>
                            <w:r w:rsidRPr="006053A5">
                              <w:rPr>
                                <w:sz w:val="22"/>
                                <w:szCs w:val="22"/>
                              </w:rPr>
                              <w:t xml:space="preserve"> 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40" type="#_x0000_t109" style="position:absolute;margin-left:40.2pt;margin-top:1.45pt;width:151.7pt;height:4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">
                <v:textbox>
                  <w:txbxContent>
                    <w:p w:rsidR="0044410E" w:rsidRPr="006053A5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053A5">
                        <w:rPr>
                          <w:sz w:val="22"/>
                          <w:szCs w:val="22"/>
                        </w:rPr>
                        <w:t xml:space="preserve">Утверждение главой администрации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сельского</w:t>
                      </w:r>
                      <w:r w:rsidRPr="006053A5">
                        <w:rPr>
                          <w:sz w:val="22"/>
                          <w:szCs w:val="22"/>
                        </w:rPr>
                        <w:t xml:space="preserve"> поселения</w:t>
                      </w:r>
                    </w:p>
                  </w:txbxContent>
                </v:textbox>
              </v:shape>
            </w:pict>
          </mc:Fallback>
        </mc:AlternateContent>
      </w: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A5BB7E" wp14:editId="55169927">
                <wp:simplePos x="0" y="0"/>
                <wp:positionH relativeFrom="column">
                  <wp:posOffset>3348990</wp:posOffset>
                </wp:positionH>
                <wp:positionV relativeFrom="paragraph">
                  <wp:posOffset>18415</wp:posOffset>
                </wp:positionV>
                <wp:extent cx="2198370" cy="611505"/>
                <wp:effectExtent l="5715" t="8890" r="5715" b="8255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8370" cy="6115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6053A5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53A5">
                              <w:rPr>
                                <w:sz w:val="22"/>
                                <w:szCs w:val="22"/>
                              </w:rPr>
                              <w:t xml:space="preserve">Отказ главы администрации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сельского</w:t>
                            </w:r>
                            <w:r w:rsidRPr="006053A5">
                              <w:rPr>
                                <w:sz w:val="22"/>
                                <w:szCs w:val="22"/>
                              </w:rPr>
                              <w:t xml:space="preserve"> поселения  в утверждении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41" type="#_x0000_t109" style="position:absolute;margin-left:263.7pt;margin-top:1.45pt;width:173.1pt;height:4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">
                <v:textbox>
                  <w:txbxContent>
                    <w:p w:rsidR="0044410E" w:rsidRPr="006053A5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053A5">
                        <w:rPr>
                          <w:sz w:val="22"/>
                          <w:szCs w:val="22"/>
                        </w:rPr>
                        <w:t xml:space="preserve">Отказ главы администрации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сельского</w:t>
                      </w:r>
                      <w:r w:rsidRPr="006053A5">
                        <w:rPr>
                          <w:sz w:val="22"/>
                          <w:szCs w:val="22"/>
                        </w:rPr>
                        <w:t xml:space="preserve"> поселения  в утверждении</w:t>
                      </w:r>
                    </w:p>
                  </w:txbxContent>
                </v:textbox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  <w:r w:rsidRPr="0044410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FE58D7" wp14:editId="5EA30A9E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635" cy="254000"/>
                <wp:effectExtent l="57150" t="6985" r="56515" b="1524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08pt;margin-top:1.3pt;width:.0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QxZQIAAHk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  <w:r w:rsidRPr="0044410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B396C" wp14:editId="0836BEE7">
                <wp:simplePos x="0" y="0"/>
                <wp:positionH relativeFrom="column">
                  <wp:posOffset>510540</wp:posOffset>
                </wp:positionH>
                <wp:positionV relativeFrom="paragraph">
                  <wp:posOffset>66040</wp:posOffset>
                </wp:positionV>
                <wp:extent cx="5589905" cy="853440"/>
                <wp:effectExtent l="5715" t="8890" r="5080" b="13970"/>
                <wp:wrapNone/>
                <wp:docPr id="9" name="Блок-схема: процесс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589905" cy="853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E" w:rsidRPr="00353ED2" w:rsidRDefault="0044410E" w:rsidP="0044410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Выдача заявителю копии постановления администрации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сельского</w:t>
                            </w: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поселения об утверждении документации по планировке территории или копии постановления администрации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сельского</w:t>
                            </w:r>
                            <w:r w:rsidRPr="00353ED2">
                              <w:rPr>
                                <w:sz w:val="22"/>
                                <w:szCs w:val="22"/>
                              </w:rPr>
                              <w:t xml:space="preserve"> поселения об отклонении документации по планировке территории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353ED2">
                              <w:rPr>
                                <w:sz w:val="22"/>
                                <w:szCs w:val="22"/>
                              </w:rPr>
                              <w:t>не более 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" o:spid="_x0000_s1042" type="#_x0000_t109" style="position:absolute;margin-left:40.2pt;margin-top:5.2pt;width:440.15pt;height:67.2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">
                <v:textbox>
                  <w:txbxContent>
                    <w:p w:rsidR="0044410E" w:rsidRPr="00353ED2" w:rsidRDefault="0044410E" w:rsidP="0044410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353ED2">
                        <w:rPr>
                          <w:sz w:val="22"/>
                          <w:szCs w:val="22"/>
                        </w:rPr>
                        <w:t xml:space="preserve">Выдача заявителю копии постановления администрации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сельского</w:t>
                      </w:r>
                      <w:r w:rsidRPr="00353ED2">
                        <w:rPr>
                          <w:sz w:val="22"/>
                          <w:szCs w:val="22"/>
                        </w:rPr>
                        <w:t xml:space="preserve"> поселения об утверждении документации по планировке территории или копии постановления администрации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сельского</w:t>
                      </w:r>
                      <w:r w:rsidRPr="00353ED2">
                        <w:rPr>
                          <w:sz w:val="22"/>
                          <w:szCs w:val="22"/>
                        </w:rPr>
                        <w:t xml:space="preserve"> поселения об отклонении документации по планировке территории </w:t>
                      </w:r>
                      <w:r>
                        <w:rPr>
                          <w:sz w:val="22"/>
                          <w:szCs w:val="22"/>
                        </w:rPr>
                        <w:t>(</w:t>
                      </w:r>
                      <w:r w:rsidRPr="00353ED2">
                        <w:rPr>
                          <w:sz w:val="22"/>
                          <w:szCs w:val="22"/>
                        </w:rPr>
                        <w:t>не более 5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autoSpaceDE w:val="0"/>
        <w:autoSpaceDN w:val="0"/>
        <w:ind w:right="-2"/>
        <w:rPr>
          <w:sz w:val="28"/>
          <w:szCs w:val="28"/>
        </w:rPr>
      </w:pPr>
    </w:p>
    <w:p w:rsidR="0044410E" w:rsidRPr="0044410E" w:rsidRDefault="0044410E" w:rsidP="00444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4410E">
        <w:rPr>
          <w:sz w:val="24"/>
          <w:szCs w:val="24"/>
        </w:rPr>
        <w:t xml:space="preserve">                          _________________________________________</w:t>
      </w: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</w:pPr>
    </w:p>
    <w:p w:rsidR="0044410E" w:rsidRPr="0044410E" w:rsidRDefault="0044410E" w:rsidP="0044410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44410E" w:rsidRPr="0044410E" w:rsidRDefault="0044410E" w:rsidP="0044410E">
      <w:pPr>
        <w:autoSpaceDE w:val="0"/>
        <w:autoSpaceDN w:val="0"/>
        <w:adjustRightInd w:val="0"/>
        <w:rPr>
          <w:sz w:val="24"/>
          <w:szCs w:val="24"/>
        </w:rPr>
      </w:pPr>
    </w:p>
    <w:p w:rsidR="0044410E" w:rsidRPr="0044410E" w:rsidRDefault="0044410E" w:rsidP="0044410E">
      <w:pPr>
        <w:spacing w:after="200" w:line="276" w:lineRule="auto"/>
        <w:rPr>
          <w:bCs/>
          <w:iCs/>
          <w:sz w:val="24"/>
          <w:szCs w:val="24"/>
          <w:lang w:eastAsia="ar-SA"/>
        </w:rPr>
      </w:pPr>
    </w:p>
    <w:p w:rsidR="0044410E" w:rsidRPr="0044410E" w:rsidRDefault="0044410E" w:rsidP="0044410E">
      <w:pPr>
        <w:spacing w:after="200" w:line="276" w:lineRule="auto"/>
        <w:rPr>
          <w:bCs/>
          <w:iCs/>
          <w:sz w:val="24"/>
          <w:szCs w:val="24"/>
          <w:lang w:eastAsia="ar-SA"/>
        </w:rPr>
      </w:pPr>
    </w:p>
    <w:p w:rsidR="0044410E" w:rsidRPr="0044410E" w:rsidRDefault="0044410E" w:rsidP="0044410E">
      <w:pPr>
        <w:spacing w:after="200" w:line="276" w:lineRule="auto"/>
        <w:rPr>
          <w:bCs/>
          <w:iCs/>
          <w:sz w:val="24"/>
          <w:szCs w:val="24"/>
          <w:lang w:eastAsia="ar-SA"/>
        </w:rPr>
      </w:pPr>
    </w:p>
    <w:p w:rsidR="00DD7123" w:rsidRDefault="00DD7123" w:rsidP="002E06F2">
      <w:pPr>
        <w:widowControl w:val="0"/>
        <w:autoSpaceDE w:val="0"/>
        <w:autoSpaceDN w:val="0"/>
        <w:ind w:right="4819"/>
        <w:jc w:val="both"/>
        <w:rPr>
          <w:b/>
          <w:bCs/>
          <w:sz w:val="24"/>
          <w:szCs w:val="24"/>
        </w:rPr>
      </w:pPr>
    </w:p>
    <w:sectPr w:rsidR="00DD7123" w:rsidSect="00FB6A87">
      <w:pgSz w:w="11906" w:h="16838"/>
      <w:pgMar w:top="567" w:right="746" w:bottom="851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88FB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20F64"/>
    <w:multiLevelType w:val="hybridMultilevel"/>
    <w:tmpl w:val="1FDE0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3534C"/>
    <w:multiLevelType w:val="multilevel"/>
    <w:tmpl w:val="823256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68C365E"/>
    <w:multiLevelType w:val="multilevel"/>
    <w:tmpl w:val="663A453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</w:lvl>
    <w:lvl w:ilvl="1">
      <w:start w:val="6"/>
      <w:numFmt w:val="decimal"/>
      <w:lvlText w:val="%1.%2."/>
      <w:lvlJc w:val="left"/>
      <w:pPr>
        <w:tabs>
          <w:tab w:val="num" w:pos="1861"/>
        </w:tabs>
        <w:ind w:left="1861" w:hanging="1155"/>
      </w:p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</w:lvl>
  </w:abstractNum>
  <w:abstractNum w:abstractNumId="5">
    <w:nsid w:val="1B4D1A9F"/>
    <w:multiLevelType w:val="singleLevel"/>
    <w:tmpl w:val="FB0CC22A"/>
    <w:lvl w:ilvl="0">
      <w:start w:val="4"/>
      <w:numFmt w:val="decimal"/>
      <w:lvlText w:val="1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944163"/>
    <w:multiLevelType w:val="singleLevel"/>
    <w:tmpl w:val="657848A8"/>
    <w:lvl w:ilvl="0">
      <w:start w:val="1"/>
      <w:numFmt w:val="decimal"/>
      <w:lvlText w:val="5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13C3D89"/>
    <w:multiLevelType w:val="multilevel"/>
    <w:tmpl w:val="D98C540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</w:lvl>
    <w:lvl w:ilvl="1">
      <w:start w:val="4"/>
      <w:numFmt w:val="decimal"/>
      <w:lvlText w:val="%1.%2."/>
      <w:lvlJc w:val="left"/>
      <w:pPr>
        <w:tabs>
          <w:tab w:val="num" w:pos="1861"/>
        </w:tabs>
        <w:ind w:left="1861" w:hanging="1155"/>
      </w:p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</w:lvl>
  </w:abstractNum>
  <w:abstractNum w:abstractNumId="8">
    <w:nsid w:val="2E8E30C1"/>
    <w:multiLevelType w:val="singleLevel"/>
    <w:tmpl w:val="17EAE5C8"/>
    <w:lvl w:ilvl="0">
      <w:start w:val="2"/>
      <w:numFmt w:val="decimal"/>
      <w:lvlText w:val="3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D45C2D"/>
    <w:multiLevelType w:val="singleLevel"/>
    <w:tmpl w:val="D4FC6E48"/>
    <w:lvl w:ilvl="0">
      <w:start w:val="6"/>
      <w:numFmt w:val="decimal"/>
      <w:lvlText w:val="1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C34FF"/>
    <w:multiLevelType w:val="singleLevel"/>
    <w:tmpl w:val="B16C2F42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8928D4"/>
    <w:multiLevelType w:val="singleLevel"/>
    <w:tmpl w:val="0868F59C"/>
    <w:lvl w:ilvl="0">
      <w:start w:val="3"/>
      <w:numFmt w:val="decimal"/>
      <w:lvlText w:val="5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DD1EF6"/>
    <w:multiLevelType w:val="singleLevel"/>
    <w:tmpl w:val="EBBC1D60"/>
    <w:lvl w:ilvl="0">
      <w:start w:val="1"/>
      <w:numFmt w:val="decimal"/>
      <w:lvlText w:val="1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2B67C70"/>
    <w:multiLevelType w:val="singleLevel"/>
    <w:tmpl w:val="3CDC22F4"/>
    <w:lvl w:ilvl="0">
      <w:start w:val="1"/>
      <w:numFmt w:val="decimal"/>
      <w:lvlText w:val="4.%1."/>
      <w:legacy w:legacy="1" w:legacySpace="0" w:legacyIndent="4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4"/>
    </w:lvlOverride>
  </w:num>
  <w:num w:numId="7">
    <w:abstractNumId w:val="9"/>
  </w:num>
  <w:num w:numId="8">
    <w:abstractNumId w:val="9"/>
    <w:lvlOverride w:ilvl="0">
      <w:startOverride w:val="6"/>
    </w:lvlOverride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8"/>
    <w:lvlOverride w:ilvl="0">
      <w:startOverride w:val="2"/>
    </w:lvlOverride>
  </w:num>
  <w:num w:numId="15">
    <w:abstractNumId w:val="7"/>
  </w:num>
  <w:num w:numId="16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3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4"/>
  </w:num>
  <w:num w:numId="28">
    <w:abstractNumId w:val="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8E"/>
    <w:rsid w:val="00004487"/>
    <w:rsid w:val="00005D83"/>
    <w:rsid w:val="00163B08"/>
    <w:rsid w:val="001F7D8B"/>
    <w:rsid w:val="002875A5"/>
    <w:rsid w:val="002E06F2"/>
    <w:rsid w:val="00310D9A"/>
    <w:rsid w:val="0044410E"/>
    <w:rsid w:val="00747C8E"/>
    <w:rsid w:val="007F2847"/>
    <w:rsid w:val="009272C4"/>
    <w:rsid w:val="00B00CA7"/>
    <w:rsid w:val="00CA3C99"/>
    <w:rsid w:val="00DD7123"/>
    <w:rsid w:val="00E66651"/>
    <w:rsid w:val="00FB3B71"/>
    <w:rsid w:val="00FB64DD"/>
    <w:rsid w:val="00F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6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06F2"/>
    <w:pPr>
      <w:keepNext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2E06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E06F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2E06F2"/>
    <w:pPr>
      <w:spacing w:before="100" w:beforeAutospacing="1" w:after="100" w:afterAutospacing="1"/>
      <w:outlineLvl w:val="4"/>
    </w:pPr>
    <w:rPr>
      <w:b/>
      <w:bCs/>
    </w:rPr>
  </w:style>
  <w:style w:type="paragraph" w:styleId="8">
    <w:name w:val="heading 8"/>
    <w:basedOn w:val="a"/>
    <w:link w:val="80"/>
    <w:qFormat/>
    <w:rsid w:val="002E06F2"/>
    <w:pPr>
      <w:spacing w:before="100" w:beforeAutospacing="1" w:after="100" w:afterAutospacing="1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6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06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06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0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E06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06F2"/>
  </w:style>
  <w:style w:type="paragraph" w:customStyle="1" w:styleId="a3">
    <w:name w:val="Таблицы (моноширинный)"/>
    <w:basedOn w:val="a"/>
    <w:next w:val="a"/>
    <w:rsid w:val="002E06F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2E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rsid w:val="002E06F2"/>
    <w:rPr>
      <w:b/>
      <w:bCs w:val="0"/>
      <w:color w:val="000080"/>
    </w:rPr>
  </w:style>
  <w:style w:type="paragraph" w:customStyle="1" w:styleId="ConsPlusTitle">
    <w:name w:val="ConsPlusTitle"/>
    <w:rsid w:val="002E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nhideWhenUsed/>
    <w:rsid w:val="002E06F2"/>
    <w:rPr>
      <w:color w:val="0000FF"/>
      <w:u w:val="single"/>
    </w:rPr>
  </w:style>
  <w:style w:type="paragraph" w:styleId="a6">
    <w:name w:val="Balloon Text"/>
    <w:basedOn w:val="a"/>
    <w:link w:val="a7"/>
    <w:rsid w:val="002E0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06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2E06F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06F2"/>
    <w:pPr>
      <w:widowControl w:val="0"/>
      <w:shd w:val="clear" w:color="auto" w:fill="FFFFFF"/>
      <w:spacing w:before="180" w:after="660" w:line="283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2E06F2"/>
  </w:style>
  <w:style w:type="numbering" w:customStyle="1" w:styleId="111">
    <w:name w:val="Нет списка111"/>
    <w:next w:val="a2"/>
    <w:semiHidden/>
    <w:rsid w:val="002E06F2"/>
  </w:style>
  <w:style w:type="paragraph" w:customStyle="1" w:styleId="CharChar">
    <w:name w:val="Char Char"/>
    <w:basedOn w:val="a"/>
    <w:rsid w:val="002E0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E0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E06F2"/>
    <w:rPr>
      <w:sz w:val="28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E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2E06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E06F2"/>
  </w:style>
  <w:style w:type="paragraph" w:styleId="ad">
    <w:name w:val="Document Map"/>
    <w:basedOn w:val="a"/>
    <w:link w:val="ae"/>
    <w:rsid w:val="002E06F2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rsid w:val="002E06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FollowedHyperlink"/>
    <w:rsid w:val="002E06F2"/>
    <w:rPr>
      <w:color w:val="800080"/>
      <w:u w:val="single"/>
    </w:rPr>
  </w:style>
  <w:style w:type="paragraph" w:styleId="HTML">
    <w:name w:val="HTML Preformatted"/>
    <w:basedOn w:val="a"/>
    <w:link w:val="HTML0"/>
    <w:rsid w:val="002E0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E06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2E06F2"/>
    <w:pPr>
      <w:spacing w:before="45" w:after="119"/>
    </w:pPr>
    <w:rPr>
      <w:sz w:val="24"/>
      <w:szCs w:val="24"/>
    </w:rPr>
  </w:style>
  <w:style w:type="character" w:customStyle="1" w:styleId="af1">
    <w:name w:val="Текст сноски Знак"/>
    <w:link w:val="af2"/>
    <w:locked/>
    <w:rsid w:val="002E06F2"/>
    <w:rPr>
      <w:sz w:val="24"/>
      <w:szCs w:val="24"/>
    </w:rPr>
  </w:style>
  <w:style w:type="paragraph" w:customStyle="1" w:styleId="FootnoteTextChar1">
    <w:name w:val="Footnote Text Char Знак Знак Знак Знак1"/>
    <w:basedOn w:val="a"/>
    <w:next w:val="af2"/>
    <w:rsid w:val="002E06F2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2E06F2"/>
    <w:rPr>
      <w:sz w:val="20"/>
      <w:szCs w:val="20"/>
    </w:rPr>
  </w:style>
  <w:style w:type="character" w:customStyle="1" w:styleId="HeaderChar">
    <w:name w:val="Header Char"/>
    <w:locked/>
    <w:rsid w:val="002E06F2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af3">
    <w:name w:val="Нижний колонтитул Знак"/>
    <w:link w:val="af4"/>
    <w:locked/>
    <w:rsid w:val="002E06F2"/>
    <w:rPr>
      <w:sz w:val="24"/>
      <w:szCs w:val="24"/>
    </w:rPr>
  </w:style>
  <w:style w:type="paragraph" w:customStyle="1" w:styleId="13">
    <w:name w:val="Нижний колонтитул1"/>
    <w:basedOn w:val="a"/>
    <w:next w:val="af4"/>
    <w:rsid w:val="002E06F2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2E06F2"/>
  </w:style>
  <w:style w:type="paragraph" w:styleId="af5">
    <w:name w:val="Title"/>
    <w:basedOn w:val="a"/>
    <w:link w:val="af6"/>
    <w:qFormat/>
    <w:rsid w:val="002E06F2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Название Знак"/>
    <w:basedOn w:val="a0"/>
    <w:link w:val="af5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2E06F2"/>
    <w:rPr>
      <w:rFonts w:ascii="Calibri" w:eastAsia="Calibri" w:hAnsi="Calibri"/>
      <w:sz w:val="24"/>
      <w:lang w:val="ru-RU" w:eastAsia="ru-RU" w:bidi="ar-SA"/>
    </w:rPr>
  </w:style>
  <w:style w:type="paragraph" w:styleId="af7">
    <w:name w:val="Body Text Indent"/>
    <w:basedOn w:val="a"/>
    <w:link w:val="af8"/>
    <w:rsid w:val="002E06F2"/>
    <w:pPr>
      <w:ind w:firstLine="567"/>
      <w:jc w:val="both"/>
    </w:pPr>
    <w:rPr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2E06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E06F2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E06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06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aliases w:val=" Знак1 Знак"/>
    <w:link w:val="26"/>
    <w:locked/>
    <w:rsid w:val="002E06F2"/>
    <w:rPr>
      <w:sz w:val="24"/>
      <w:szCs w:val="24"/>
    </w:rPr>
  </w:style>
  <w:style w:type="paragraph" w:customStyle="1" w:styleId="210">
    <w:name w:val="Основной текст с отступом 21"/>
    <w:basedOn w:val="a"/>
    <w:next w:val="26"/>
    <w:rsid w:val="002E06F2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E06F2"/>
  </w:style>
  <w:style w:type="character" w:customStyle="1" w:styleId="33">
    <w:name w:val="Основной текст с отступом 3 Знак"/>
    <w:link w:val="34"/>
    <w:locked/>
    <w:rsid w:val="002E06F2"/>
    <w:rPr>
      <w:rFonts w:ascii="Calibri" w:eastAsia="Calibri" w:hAnsi="Calibri"/>
      <w:sz w:val="24"/>
      <w:szCs w:val="24"/>
    </w:rPr>
  </w:style>
  <w:style w:type="paragraph" w:customStyle="1" w:styleId="310">
    <w:name w:val="Основной текст с отступом 31"/>
    <w:basedOn w:val="a"/>
    <w:next w:val="34"/>
    <w:rsid w:val="002E06F2"/>
    <w:pPr>
      <w:autoSpaceDE w:val="0"/>
      <w:autoSpaceDN w:val="0"/>
      <w:adjustRightInd w:val="0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2E06F2"/>
    <w:rPr>
      <w:sz w:val="16"/>
      <w:szCs w:val="16"/>
    </w:rPr>
  </w:style>
  <w:style w:type="character" w:customStyle="1" w:styleId="af9">
    <w:name w:val="Текст Знак"/>
    <w:link w:val="afa"/>
    <w:locked/>
    <w:rsid w:val="002E06F2"/>
    <w:rPr>
      <w:sz w:val="24"/>
      <w:szCs w:val="24"/>
    </w:rPr>
  </w:style>
  <w:style w:type="paragraph" w:customStyle="1" w:styleId="15">
    <w:name w:val="Текст1"/>
    <w:basedOn w:val="a"/>
    <w:next w:val="afa"/>
    <w:semiHidden/>
    <w:rsid w:val="002E06F2"/>
    <w:rPr>
      <w:rFonts w:ascii="Calibri" w:eastAsia="Calibri" w:hAnsi="Calibri"/>
      <w:sz w:val="24"/>
      <w:szCs w:val="24"/>
    </w:rPr>
  </w:style>
  <w:style w:type="character" w:customStyle="1" w:styleId="16">
    <w:name w:val="Текст Знак1"/>
    <w:basedOn w:val="a0"/>
    <w:uiPriority w:val="99"/>
    <w:semiHidden/>
    <w:rsid w:val="002E06F2"/>
    <w:rPr>
      <w:rFonts w:ascii="Consolas" w:hAnsi="Consolas" w:cs="Consolas"/>
      <w:sz w:val="21"/>
      <w:szCs w:val="21"/>
    </w:rPr>
  </w:style>
  <w:style w:type="paragraph" w:customStyle="1" w:styleId="Style2">
    <w:name w:val="Style2"/>
    <w:basedOn w:val="a"/>
    <w:rsid w:val="002E06F2"/>
    <w:pPr>
      <w:widowControl w:val="0"/>
      <w:autoSpaceDE w:val="0"/>
      <w:autoSpaceDN w:val="0"/>
      <w:adjustRightInd w:val="0"/>
      <w:spacing w:line="274" w:lineRule="exact"/>
      <w:ind w:firstLine="480"/>
      <w:jc w:val="both"/>
    </w:pPr>
    <w:rPr>
      <w:rFonts w:eastAsia="Calibri"/>
      <w:sz w:val="24"/>
      <w:szCs w:val="24"/>
    </w:rPr>
  </w:style>
  <w:style w:type="paragraph" w:customStyle="1" w:styleId="afb">
    <w:name w:val="Прижатый влево"/>
    <w:basedOn w:val="a"/>
    <w:next w:val="a"/>
    <w:rsid w:val="002E06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00">
    <w:name w:val="a0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1"/>
    <w:basedOn w:val="a"/>
    <w:rsid w:val="002E0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аголовок статьи"/>
    <w:basedOn w:val="a"/>
    <w:next w:val="a"/>
    <w:rsid w:val="002E06F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d">
    <w:name w:val="List Paragraph"/>
    <w:basedOn w:val="a"/>
    <w:qFormat/>
    <w:rsid w:val="002E06F2"/>
    <w:pPr>
      <w:ind w:left="720"/>
      <w:contextualSpacing/>
    </w:pPr>
    <w:rPr>
      <w:sz w:val="24"/>
      <w:szCs w:val="24"/>
    </w:rPr>
  </w:style>
  <w:style w:type="paragraph" w:customStyle="1" w:styleId="18">
    <w:name w:val="Цитата1"/>
    <w:basedOn w:val="a"/>
    <w:rsid w:val="002E06F2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customStyle="1" w:styleId="19">
    <w:name w:val="Абзац списка1"/>
    <w:basedOn w:val="a"/>
    <w:rsid w:val="002E06F2"/>
    <w:pPr>
      <w:ind w:left="720" w:firstLine="851"/>
      <w:contextualSpacing/>
      <w:jc w:val="both"/>
    </w:pPr>
    <w:rPr>
      <w:sz w:val="24"/>
      <w:szCs w:val="24"/>
    </w:rPr>
  </w:style>
  <w:style w:type="paragraph" w:customStyle="1" w:styleId="ConsPlusCell">
    <w:name w:val="ConsPlusCell"/>
    <w:rsid w:val="002E06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rsid w:val="002E06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OEM">
    <w:name w:val="Нормальный (OEM)"/>
    <w:basedOn w:val="a"/>
    <w:next w:val="a"/>
    <w:rsid w:val="002E06F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">
    <w:name w:val="Нормальный (прав. подпись)"/>
    <w:basedOn w:val="a"/>
    <w:next w:val="a"/>
    <w:rsid w:val="002E06F2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1a">
    <w:name w:val="1"/>
    <w:basedOn w:val="a"/>
    <w:rsid w:val="002E06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0">
    <w:name w:val="10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70">
    <w:name w:val="a7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90">
    <w:name w:val="a9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Знак Знак Знак Знак Знак Знак1 Знак Знак Знак Знак"/>
    <w:basedOn w:val="a"/>
    <w:rsid w:val="002E06F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0">
    <w:name w:val="No Spacing"/>
    <w:qFormat/>
    <w:rsid w:val="002E0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1">
    <w:name w:val="Содержимое таблицы"/>
    <w:basedOn w:val="a"/>
    <w:rsid w:val="002E06F2"/>
    <w:pPr>
      <w:suppressLineNumbers/>
      <w:suppressAutoHyphens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E06F2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character" w:styleId="aff2">
    <w:name w:val="footnote reference"/>
    <w:rsid w:val="002E06F2"/>
    <w:rPr>
      <w:vertAlign w:val="superscript"/>
    </w:rPr>
  </w:style>
  <w:style w:type="character" w:customStyle="1" w:styleId="FontStyle16">
    <w:name w:val="Font Style16"/>
    <w:rsid w:val="002E06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3">
    <w:name w:val="Гипертекстовая ссылка"/>
    <w:rsid w:val="002E06F2"/>
    <w:rPr>
      <w:rFonts w:ascii="Times New Roman" w:hAnsi="Times New Roman" w:cs="Times New Roman" w:hint="default"/>
      <w:b/>
      <w:bCs/>
      <w:color w:val="008000"/>
    </w:rPr>
  </w:style>
  <w:style w:type="character" w:customStyle="1" w:styleId="aff4">
    <w:name w:val="a"/>
    <w:basedOn w:val="a0"/>
    <w:rsid w:val="002E06F2"/>
  </w:style>
  <w:style w:type="character" w:customStyle="1" w:styleId="a50">
    <w:name w:val="a5"/>
    <w:basedOn w:val="a0"/>
    <w:rsid w:val="002E06F2"/>
  </w:style>
  <w:style w:type="character" w:customStyle="1" w:styleId="a40">
    <w:name w:val="a4"/>
    <w:basedOn w:val="a0"/>
    <w:rsid w:val="002E06F2"/>
  </w:style>
  <w:style w:type="character" w:customStyle="1" w:styleId="blk">
    <w:name w:val="blk"/>
    <w:basedOn w:val="a0"/>
    <w:rsid w:val="002E06F2"/>
  </w:style>
  <w:style w:type="character" w:customStyle="1" w:styleId="41">
    <w:name w:val="Знак Знак4"/>
    <w:locked/>
    <w:rsid w:val="002E06F2"/>
    <w:rPr>
      <w:sz w:val="24"/>
      <w:szCs w:val="24"/>
      <w:lang w:val="ru-RU" w:eastAsia="ru-RU" w:bidi="ar-SA"/>
    </w:rPr>
  </w:style>
  <w:style w:type="character" w:customStyle="1" w:styleId="aff5">
    <w:name w:val="Символ сноски"/>
    <w:rsid w:val="002E06F2"/>
    <w:rPr>
      <w:vertAlign w:val="superscript"/>
    </w:rPr>
  </w:style>
  <w:style w:type="paragraph" w:styleId="af2">
    <w:name w:val="footnote text"/>
    <w:basedOn w:val="a"/>
    <w:link w:val="af1"/>
    <w:rsid w:val="002E06F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7">
    <w:name w:val="Текст сноски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3"/>
    <w:rsid w:val="002E06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8">
    <w:name w:val="Нижний колонтитул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aliases w:val=" Знак1"/>
    <w:basedOn w:val="a"/>
    <w:link w:val="25"/>
    <w:rsid w:val="002E06F2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20">
    <w:name w:val="Основной текст с отступом 2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rsid w:val="002E06F2"/>
    <w:pPr>
      <w:spacing w:after="120"/>
      <w:ind w:left="283"/>
    </w:pPr>
    <w:rPr>
      <w:rFonts w:ascii="Calibri" w:eastAsia="Calibri" w:hAnsi="Calibri" w:cstheme="minorBidi"/>
      <w:sz w:val="24"/>
      <w:szCs w:val="24"/>
      <w:lang w:eastAsia="en-US"/>
    </w:rPr>
  </w:style>
  <w:style w:type="character" w:customStyle="1" w:styleId="320">
    <w:name w:val="Основной текст с отступом 3 Знак2"/>
    <w:basedOn w:val="a0"/>
    <w:rsid w:val="002E0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9"/>
    <w:rsid w:val="002E06F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9">
    <w:name w:val="Текст Знак2"/>
    <w:basedOn w:val="a0"/>
    <w:rsid w:val="002E06F2"/>
    <w:rPr>
      <w:rFonts w:ascii="Consolas" w:eastAsia="Times New Roman" w:hAnsi="Consolas" w:cs="Consolas"/>
      <w:sz w:val="21"/>
      <w:szCs w:val="21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2E06F2"/>
  </w:style>
  <w:style w:type="paragraph" w:customStyle="1" w:styleId="ConsNonformat">
    <w:name w:val="ConsNonformat"/>
    <w:rsid w:val="002E0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rsid w:val="002E06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нум список 1"/>
    <w:basedOn w:val="a"/>
    <w:semiHidden/>
    <w:rsid w:val="002E06F2"/>
    <w:pPr>
      <w:tabs>
        <w:tab w:val="left" w:pos="360"/>
      </w:tabs>
      <w:spacing w:before="120" w:after="120"/>
      <w:jc w:val="both"/>
    </w:pPr>
    <w:rPr>
      <w:rFonts w:eastAsia="Calibri"/>
      <w:sz w:val="24"/>
      <w:lang w:eastAsia="ar-SA"/>
    </w:rPr>
  </w:style>
  <w:style w:type="character" w:styleId="aff6">
    <w:name w:val="Strong"/>
    <w:qFormat/>
    <w:rsid w:val="002E06F2"/>
    <w:rPr>
      <w:rFonts w:ascii="Times New Roman" w:hAnsi="Times New Roman" w:cs="Times New Roman" w:hint="default"/>
      <w:b/>
      <w:bCs/>
    </w:rPr>
  </w:style>
  <w:style w:type="numbering" w:customStyle="1" w:styleId="35">
    <w:name w:val="Нет списка3"/>
    <w:next w:val="a2"/>
    <w:uiPriority w:val="99"/>
    <w:semiHidden/>
    <w:unhideWhenUsed/>
    <w:rsid w:val="00FB6A87"/>
  </w:style>
  <w:style w:type="numbering" w:customStyle="1" w:styleId="120">
    <w:name w:val="Нет списка12"/>
    <w:next w:val="a2"/>
    <w:uiPriority w:val="99"/>
    <w:semiHidden/>
    <w:unhideWhenUsed/>
    <w:rsid w:val="00FB6A87"/>
  </w:style>
  <w:style w:type="numbering" w:customStyle="1" w:styleId="112">
    <w:name w:val="Нет списка112"/>
    <w:next w:val="a2"/>
    <w:semiHidden/>
    <w:rsid w:val="00FB6A87"/>
  </w:style>
  <w:style w:type="numbering" w:customStyle="1" w:styleId="212">
    <w:name w:val="Нет списка21"/>
    <w:next w:val="a2"/>
    <w:uiPriority w:val="99"/>
    <w:semiHidden/>
    <w:unhideWhenUsed/>
    <w:rsid w:val="00FB6A87"/>
  </w:style>
  <w:style w:type="numbering" w:customStyle="1" w:styleId="312">
    <w:name w:val="Нет списка31"/>
    <w:next w:val="a2"/>
    <w:uiPriority w:val="99"/>
    <w:semiHidden/>
    <w:unhideWhenUsed/>
    <w:rsid w:val="00FB6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6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06F2"/>
    <w:pPr>
      <w:keepNext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2E06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E06F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2E06F2"/>
    <w:pPr>
      <w:spacing w:before="100" w:beforeAutospacing="1" w:after="100" w:afterAutospacing="1"/>
      <w:outlineLvl w:val="4"/>
    </w:pPr>
    <w:rPr>
      <w:b/>
      <w:bCs/>
    </w:rPr>
  </w:style>
  <w:style w:type="paragraph" w:styleId="8">
    <w:name w:val="heading 8"/>
    <w:basedOn w:val="a"/>
    <w:link w:val="80"/>
    <w:qFormat/>
    <w:rsid w:val="002E06F2"/>
    <w:pPr>
      <w:spacing w:before="100" w:beforeAutospacing="1" w:after="100" w:afterAutospacing="1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6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06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06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0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E06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06F2"/>
  </w:style>
  <w:style w:type="paragraph" w:customStyle="1" w:styleId="a3">
    <w:name w:val="Таблицы (моноширинный)"/>
    <w:basedOn w:val="a"/>
    <w:next w:val="a"/>
    <w:rsid w:val="002E06F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2E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rsid w:val="002E06F2"/>
    <w:rPr>
      <w:b/>
      <w:bCs w:val="0"/>
      <w:color w:val="000080"/>
    </w:rPr>
  </w:style>
  <w:style w:type="paragraph" w:customStyle="1" w:styleId="ConsPlusTitle">
    <w:name w:val="ConsPlusTitle"/>
    <w:rsid w:val="002E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nhideWhenUsed/>
    <w:rsid w:val="002E06F2"/>
    <w:rPr>
      <w:color w:val="0000FF"/>
      <w:u w:val="single"/>
    </w:rPr>
  </w:style>
  <w:style w:type="paragraph" w:styleId="a6">
    <w:name w:val="Balloon Text"/>
    <w:basedOn w:val="a"/>
    <w:link w:val="a7"/>
    <w:rsid w:val="002E0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06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2E06F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06F2"/>
    <w:pPr>
      <w:widowControl w:val="0"/>
      <w:shd w:val="clear" w:color="auto" w:fill="FFFFFF"/>
      <w:spacing w:before="180" w:after="660" w:line="283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2E06F2"/>
  </w:style>
  <w:style w:type="numbering" w:customStyle="1" w:styleId="111">
    <w:name w:val="Нет списка111"/>
    <w:next w:val="a2"/>
    <w:semiHidden/>
    <w:rsid w:val="002E06F2"/>
  </w:style>
  <w:style w:type="paragraph" w:customStyle="1" w:styleId="CharChar">
    <w:name w:val="Char Char"/>
    <w:basedOn w:val="a"/>
    <w:rsid w:val="002E0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E0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E06F2"/>
    <w:rPr>
      <w:sz w:val="28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E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2E06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E06F2"/>
  </w:style>
  <w:style w:type="paragraph" w:styleId="ad">
    <w:name w:val="Document Map"/>
    <w:basedOn w:val="a"/>
    <w:link w:val="ae"/>
    <w:rsid w:val="002E06F2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rsid w:val="002E06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FollowedHyperlink"/>
    <w:rsid w:val="002E06F2"/>
    <w:rPr>
      <w:color w:val="800080"/>
      <w:u w:val="single"/>
    </w:rPr>
  </w:style>
  <w:style w:type="paragraph" w:styleId="HTML">
    <w:name w:val="HTML Preformatted"/>
    <w:basedOn w:val="a"/>
    <w:link w:val="HTML0"/>
    <w:rsid w:val="002E0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E06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2E06F2"/>
    <w:pPr>
      <w:spacing w:before="45" w:after="119"/>
    </w:pPr>
    <w:rPr>
      <w:sz w:val="24"/>
      <w:szCs w:val="24"/>
    </w:rPr>
  </w:style>
  <w:style w:type="character" w:customStyle="1" w:styleId="af1">
    <w:name w:val="Текст сноски Знак"/>
    <w:link w:val="af2"/>
    <w:locked/>
    <w:rsid w:val="002E06F2"/>
    <w:rPr>
      <w:sz w:val="24"/>
      <w:szCs w:val="24"/>
    </w:rPr>
  </w:style>
  <w:style w:type="paragraph" w:customStyle="1" w:styleId="FootnoteTextChar1">
    <w:name w:val="Footnote Text Char Знак Знак Знак Знак1"/>
    <w:basedOn w:val="a"/>
    <w:next w:val="af2"/>
    <w:rsid w:val="002E06F2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2E06F2"/>
    <w:rPr>
      <w:sz w:val="20"/>
      <w:szCs w:val="20"/>
    </w:rPr>
  </w:style>
  <w:style w:type="character" w:customStyle="1" w:styleId="HeaderChar">
    <w:name w:val="Header Char"/>
    <w:locked/>
    <w:rsid w:val="002E06F2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af3">
    <w:name w:val="Нижний колонтитул Знак"/>
    <w:link w:val="af4"/>
    <w:locked/>
    <w:rsid w:val="002E06F2"/>
    <w:rPr>
      <w:sz w:val="24"/>
      <w:szCs w:val="24"/>
    </w:rPr>
  </w:style>
  <w:style w:type="paragraph" w:customStyle="1" w:styleId="13">
    <w:name w:val="Нижний колонтитул1"/>
    <w:basedOn w:val="a"/>
    <w:next w:val="af4"/>
    <w:rsid w:val="002E06F2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2E06F2"/>
  </w:style>
  <w:style w:type="paragraph" w:styleId="af5">
    <w:name w:val="Title"/>
    <w:basedOn w:val="a"/>
    <w:link w:val="af6"/>
    <w:qFormat/>
    <w:rsid w:val="002E06F2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Название Знак"/>
    <w:basedOn w:val="a0"/>
    <w:link w:val="af5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2E06F2"/>
    <w:rPr>
      <w:rFonts w:ascii="Calibri" w:eastAsia="Calibri" w:hAnsi="Calibri"/>
      <w:sz w:val="24"/>
      <w:lang w:val="ru-RU" w:eastAsia="ru-RU" w:bidi="ar-SA"/>
    </w:rPr>
  </w:style>
  <w:style w:type="paragraph" w:styleId="af7">
    <w:name w:val="Body Text Indent"/>
    <w:basedOn w:val="a"/>
    <w:link w:val="af8"/>
    <w:rsid w:val="002E06F2"/>
    <w:pPr>
      <w:ind w:firstLine="567"/>
      <w:jc w:val="both"/>
    </w:pPr>
    <w:rPr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2E06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E06F2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E06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06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aliases w:val=" Знак1 Знак"/>
    <w:link w:val="26"/>
    <w:locked/>
    <w:rsid w:val="002E06F2"/>
    <w:rPr>
      <w:sz w:val="24"/>
      <w:szCs w:val="24"/>
    </w:rPr>
  </w:style>
  <w:style w:type="paragraph" w:customStyle="1" w:styleId="210">
    <w:name w:val="Основной текст с отступом 21"/>
    <w:basedOn w:val="a"/>
    <w:next w:val="26"/>
    <w:rsid w:val="002E06F2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E06F2"/>
  </w:style>
  <w:style w:type="character" w:customStyle="1" w:styleId="33">
    <w:name w:val="Основной текст с отступом 3 Знак"/>
    <w:link w:val="34"/>
    <w:locked/>
    <w:rsid w:val="002E06F2"/>
    <w:rPr>
      <w:rFonts w:ascii="Calibri" w:eastAsia="Calibri" w:hAnsi="Calibri"/>
      <w:sz w:val="24"/>
      <w:szCs w:val="24"/>
    </w:rPr>
  </w:style>
  <w:style w:type="paragraph" w:customStyle="1" w:styleId="310">
    <w:name w:val="Основной текст с отступом 31"/>
    <w:basedOn w:val="a"/>
    <w:next w:val="34"/>
    <w:rsid w:val="002E06F2"/>
    <w:pPr>
      <w:autoSpaceDE w:val="0"/>
      <w:autoSpaceDN w:val="0"/>
      <w:adjustRightInd w:val="0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2E06F2"/>
    <w:rPr>
      <w:sz w:val="16"/>
      <w:szCs w:val="16"/>
    </w:rPr>
  </w:style>
  <w:style w:type="character" w:customStyle="1" w:styleId="af9">
    <w:name w:val="Текст Знак"/>
    <w:link w:val="afa"/>
    <w:locked/>
    <w:rsid w:val="002E06F2"/>
    <w:rPr>
      <w:sz w:val="24"/>
      <w:szCs w:val="24"/>
    </w:rPr>
  </w:style>
  <w:style w:type="paragraph" w:customStyle="1" w:styleId="15">
    <w:name w:val="Текст1"/>
    <w:basedOn w:val="a"/>
    <w:next w:val="afa"/>
    <w:semiHidden/>
    <w:rsid w:val="002E06F2"/>
    <w:rPr>
      <w:rFonts w:ascii="Calibri" w:eastAsia="Calibri" w:hAnsi="Calibri"/>
      <w:sz w:val="24"/>
      <w:szCs w:val="24"/>
    </w:rPr>
  </w:style>
  <w:style w:type="character" w:customStyle="1" w:styleId="16">
    <w:name w:val="Текст Знак1"/>
    <w:basedOn w:val="a0"/>
    <w:uiPriority w:val="99"/>
    <w:semiHidden/>
    <w:rsid w:val="002E06F2"/>
    <w:rPr>
      <w:rFonts w:ascii="Consolas" w:hAnsi="Consolas" w:cs="Consolas"/>
      <w:sz w:val="21"/>
      <w:szCs w:val="21"/>
    </w:rPr>
  </w:style>
  <w:style w:type="paragraph" w:customStyle="1" w:styleId="Style2">
    <w:name w:val="Style2"/>
    <w:basedOn w:val="a"/>
    <w:rsid w:val="002E06F2"/>
    <w:pPr>
      <w:widowControl w:val="0"/>
      <w:autoSpaceDE w:val="0"/>
      <w:autoSpaceDN w:val="0"/>
      <w:adjustRightInd w:val="0"/>
      <w:spacing w:line="274" w:lineRule="exact"/>
      <w:ind w:firstLine="480"/>
      <w:jc w:val="both"/>
    </w:pPr>
    <w:rPr>
      <w:rFonts w:eastAsia="Calibri"/>
      <w:sz w:val="24"/>
      <w:szCs w:val="24"/>
    </w:rPr>
  </w:style>
  <w:style w:type="paragraph" w:customStyle="1" w:styleId="afb">
    <w:name w:val="Прижатый влево"/>
    <w:basedOn w:val="a"/>
    <w:next w:val="a"/>
    <w:rsid w:val="002E06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00">
    <w:name w:val="a0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1"/>
    <w:basedOn w:val="a"/>
    <w:rsid w:val="002E0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аголовок статьи"/>
    <w:basedOn w:val="a"/>
    <w:next w:val="a"/>
    <w:rsid w:val="002E06F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d">
    <w:name w:val="List Paragraph"/>
    <w:basedOn w:val="a"/>
    <w:qFormat/>
    <w:rsid w:val="002E06F2"/>
    <w:pPr>
      <w:ind w:left="720"/>
      <w:contextualSpacing/>
    </w:pPr>
    <w:rPr>
      <w:sz w:val="24"/>
      <w:szCs w:val="24"/>
    </w:rPr>
  </w:style>
  <w:style w:type="paragraph" w:customStyle="1" w:styleId="18">
    <w:name w:val="Цитата1"/>
    <w:basedOn w:val="a"/>
    <w:rsid w:val="002E06F2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customStyle="1" w:styleId="19">
    <w:name w:val="Абзац списка1"/>
    <w:basedOn w:val="a"/>
    <w:rsid w:val="002E06F2"/>
    <w:pPr>
      <w:ind w:left="720" w:firstLine="851"/>
      <w:contextualSpacing/>
      <w:jc w:val="both"/>
    </w:pPr>
    <w:rPr>
      <w:sz w:val="24"/>
      <w:szCs w:val="24"/>
    </w:rPr>
  </w:style>
  <w:style w:type="paragraph" w:customStyle="1" w:styleId="ConsPlusCell">
    <w:name w:val="ConsPlusCell"/>
    <w:rsid w:val="002E06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rsid w:val="002E06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OEM">
    <w:name w:val="Нормальный (OEM)"/>
    <w:basedOn w:val="a"/>
    <w:next w:val="a"/>
    <w:rsid w:val="002E06F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">
    <w:name w:val="Нормальный (прав. подпись)"/>
    <w:basedOn w:val="a"/>
    <w:next w:val="a"/>
    <w:rsid w:val="002E06F2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1a">
    <w:name w:val="1"/>
    <w:basedOn w:val="a"/>
    <w:rsid w:val="002E06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0">
    <w:name w:val="10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70">
    <w:name w:val="a7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90">
    <w:name w:val="a9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Знак Знак Знак Знак Знак Знак1 Знак Знак Знак Знак"/>
    <w:basedOn w:val="a"/>
    <w:rsid w:val="002E06F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0">
    <w:name w:val="No Spacing"/>
    <w:qFormat/>
    <w:rsid w:val="002E0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1">
    <w:name w:val="Содержимое таблицы"/>
    <w:basedOn w:val="a"/>
    <w:rsid w:val="002E06F2"/>
    <w:pPr>
      <w:suppressLineNumbers/>
      <w:suppressAutoHyphens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E06F2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character" w:styleId="aff2">
    <w:name w:val="footnote reference"/>
    <w:rsid w:val="002E06F2"/>
    <w:rPr>
      <w:vertAlign w:val="superscript"/>
    </w:rPr>
  </w:style>
  <w:style w:type="character" w:customStyle="1" w:styleId="FontStyle16">
    <w:name w:val="Font Style16"/>
    <w:rsid w:val="002E06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3">
    <w:name w:val="Гипертекстовая ссылка"/>
    <w:rsid w:val="002E06F2"/>
    <w:rPr>
      <w:rFonts w:ascii="Times New Roman" w:hAnsi="Times New Roman" w:cs="Times New Roman" w:hint="default"/>
      <w:b/>
      <w:bCs/>
      <w:color w:val="008000"/>
    </w:rPr>
  </w:style>
  <w:style w:type="character" w:customStyle="1" w:styleId="aff4">
    <w:name w:val="a"/>
    <w:basedOn w:val="a0"/>
    <w:rsid w:val="002E06F2"/>
  </w:style>
  <w:style w:type="character" w:customStyle="1" w:styleId="a50">
    <w:name w:val="a5"/>
    <w:basedOn w:val="a0"/>
    <w:rsid w:val="002E06F2"/>
  </w:style>
  <w:style w:type="character" w:customStyle="1" w:styleId="a40">
    <w:name w:val="a4"/>
    <w:basedOn w:val="a0"/>
    <w:rsid w:val="002E06F2"/>
  </w:style>
  <w:style w:type="character" w:customStyle="1" w:styleId="blk">
    <w:name w:val="blk"/>
    <w:basedOn w:val="a0"/>
    <w:rsid w:val="002E06F2"/>
  </w:style>
  <w:style w:type="character" w:customStyle="1" w:styleId="41">
    <w:name w:val="Знак Знак4"/>
    <w:locked/>
    <w:rsid w:val="002E06F2"/>
    <w:rPr>
      <w:sz w:val="24"/>
      <w:szCs w:val="24"/>
      <w:lang w:val="ru-RU" w:eastAsia="ru-RU" w:bidi="ar-SA"/>
    </w:rPr>
  </w:style>
  <w:style w:type="character" w:customStyle="1" w:styleId="aff5">
    <w:name w:val="Символ сноски"/>
    <w:rsid w:val="002E06F2"/>
    <w:rPr>
      <w:vertAlign w:val="superscript"/>
    </w:rPr>
  </w:style>
  <w:style w:type="paragraph" w:styleId="af2">
    <w:name w:val="footnote text"/>
    <w:basedOn w:val="a"/>
    <w:link w:val="af1"/>
    <w:rsid w:val="002E06F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7">
    <w:name w:val="Текст сноски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3"/>
    <w:rsid w:val="002E06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8">
    <w:name w:val="Нижний колонтитул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aliases w:val=" Знак1"/>
    <w:basedOn w:val="a"/>
    <w:link w:val="25"/>
    <w:rsid w:val="002E06F2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20">
    <w:name w:val="Основной текст с отступом 2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rsid w:val="002E06F2"/>
    <w:pPr>
      <w:spacing w:after="120"/>
      <w:ind w:left="283"/>
    </w:pPr>
    <w:rPr>
      <w:rFonts w:ascii="Calibri" w:eastAsia="Calibri" w:hAnsi="Calibri" w:cstheme="minorBidi"/>
      <w:sz w:val="24"/>
      <w:szCs w:val="24"/>
      <w:lang w:eastAsia="en-US"/>
    </w:rPr>
  </w:style>
  <w:style w:type="character" w:customStyle="1" w:styleId="320">
    <w:name w:val="Основной текст с отступом 3 Знак2"/>
    <w:basedOn w:val="a0"/>
    <w:rsid w:val="002E0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9"/>
    <w:rsid w:val="002E06F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9">
    <w:name w:val="Текст Знак2"/>
    <w:basedOn w:val="a0"/>
    <w:rsid w:val="002E06F2"/>
    <w:rPr>
      <w:rFonts w:ascii="Consolas" w:eastAsia="Times New Roman" w:hAnsi="Consolas" w:cs="Consolas"/>
      <w:sz w:val="21"/>
      <w:szCs w:val="21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2E06F2"/>
  </w:style>
  <w:style w:type="paragraph" w:customStyle="1" w:styleId="ConsNonformat">
    <w:name w:val="ConsNonformat"/>
    <w:rsid w:val="002E0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rsid w:val="002E06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нум список 1"/>
    <w:basedOn w:val="a"/>
    <w:semiHidden/>
    <w:rsid w:val="002E06F2"/>
    <w:pPr>
      <w:tabs>
        <w:tab w:val="left" w:pos="360"/>
      </w:tabs>
      <w:spacing w:before="120" w:after="120"/>
      <w:jc w:val="both"/>
    </w:pPr>
    <w:rPr>
      <w:rFonts w:eastAsia="Calibri"/>
      <w:sz w:val="24"/>
      <w:lang w:eastAsia="ar-SA"/>
    </w:rPr>
  </w:style>
  <w:style w:type="character" w:styleId="aff6">
    <w:name w:val="Strong"/>
    <w:qFormat/>
    <w:rsid w:val="002E06F2"/>
    <w:rPr>
      <w:rFonts w:ascii="Times New Roman" w:hAnsi="Times New Roman" w:cs="Times New Roman" w:hint="default"/>
      <w:b/>
      <w:bCs/>
    </w:rPr>
  </w:style>
  <w:style w:type="numbering" w:customStyle="1" w:styleId="35">
    <w:name w:val="Нет списка3"/>
    <w:next w:val="a2"/>
    <w:uiPriority w:val="99"/>
    <w:semiHidden/>
    <w:unhideWhenUsed/>
    <w:rsid w:val="00FB6A87"/>
  </w:style>
  <w:style w:type="numbering" w:customStyle="1" w:styleId="120">
    <w:name w:val="Нет списка12"/>
    <w:next w:val="a2"/>
    <w:uiPriority w:val="99"/>
    <w:semiHidden/>
    <w:unhideWhenUsed/>
    <w:rsid w:val="00FB6A87"/>
  </w:style>
  <w:style w:type="numbering" w:customStyle="1" w:styleId="112">
    <w:name w:val="Нет списка112"/>
    <w:next w:val="a2"/>
    <w:semiHidden/>
    <w:rsid w:val="00FB6A87"/>
  </w:style>
  <w:style w:type="numbering" w:customStyle="1" w:styleId="212">
    <w:name w:val="Нет списка21"/>
    <w:next w:val="a2"/>
    <w:uiPriority w:val="99"/>
    <w:semiHidden/>
    <w:unhideWhenUsed/>
    <w:rsid w:val="00FB6A87"/>
  </w:style>
  <w:style w:type="numbering" w:customStyle="1" w:styleId="312">
    <w:name w:val="Нет списка31"/>
    <w:next w:val="a2"/>
    <w:uiPriority w:val="99"/>
    <w:semiHidden/>
    <w:unhideWhenUsed/>
    <w:rsid w:val="00FB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A08B61066773F27C5FC995452987ADB30F67ABDEBA2B4F500B0F2419D30C90027EEDB6B2C5D3F23R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8A08B61066773F27C5FC995452987ADB31F77FBBEAA2B4F500B0F24129R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fz@krarm.ca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ov.cap.ru/SiteMap.aspx?gov_id=67&amp;id=1542481&amp;title=Mnogofunkcionaljnij_centr_Krasnoarmejskogo_rajon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8B8BC82DCDE8D6B296239270C495E5D9259267B1A077780215628B0N4h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5531</Words>
  <Characters>31529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36987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cp:lastPrinted>2018-10-29T10:27:00Z</cp:lastPrinted>
  <dcterms:created xsi:type="dcterms:W3CDTF">2016-08-22T04:12:00Z</dcterms:created>
  <dcterms:modified xsi:type="dcterms:W3CDTF">2018-12-19T11:01:00Z</dcterms:modified>
</cp:coreProperties>
</file>