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7" w:type="dxa"/>
        <w:jc w:val="center"/>
        <w:tblInd w:w="-561" w:type="dxa"/>
        <w:tblLayout w:type="fixed"/>
        <w:tblLook w:val="01E0"/>
      </w:tblPr>
      <w:tblGrid>
        <w:gridCol w:w="136"/>
        <w:gridCol w:w="2309"/>
        <w:gridCol w:w="4416"/>
        <w:gridCol w:w="878"/>
        <w:gridCol w:w="543"/>
        <w:gridCol w:w="1492"/>
        <w:gridCol w:w="543"/>
      </w:tblGrid>
      <w:tr w:rsidR="00450412" w:rsidRPr="00FC2743" w:rsidTr="00264DE7">
        <w:trPr>
          <w:gridAfter w:val="1"/>
          <w:wAfter w:w="543" w:type="dxa"/>
          <w:trHeight w:val="3083"/>
          <w:jc w:val="center"/>
        </w:trPr>
        <w:tc>
          <w:tcPr>
            <w:tcW w:w="2445" w:type="dxa"/>
            <w:gridSpan w:val="2"/>
          </w:tcPr>
          <w:p w:rsidR="00450412" w:rsidRPr="00FC2743" w:rsidRDefault="00450412" w:rsidP="00C536E0">
            <w:pPr>
              <w:tabs>
                <w:tab w:val="left" w:pos="2410"/>
              </w:tabs>
              <w:ind w:hanging="180"/>
              <w:rPr>
                <w:sz w:val="16"/>
                <w:szCs w:val="16"/>
              </w:rPr>
            </w:pPr>
            <w:r w:rsidRPr="00FC2743">
              <w:rPr>
                <w:noProof/>
                <w:sz w:val="16"/>
                <w:szCs w:val="16"/>
              </w:rPr>
              <w:drawing>
                <wp:inline distT="0" distB="0" distL="0" distR="0">
                  <wp:extent cx="1485900" cy="1630680"/>
                  <wp:effectExtent l="19050" t="0" r="0" b="0"/>
                  <wp:docPr id="2" name="Рисунок 1" descr="Безымянн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2"/>
                          <pic:cNvPicPr>
                            <a:picLocks noChangeAspect="1" noChangeArrowheads="1"/>
                          </pic:cNvPicPr>
                        </pic:nvPicPr>
                        <pic:blipFill>
                          <a:blip r:embed="rId7" cstate="print"/>
                          <a:srcRect/>
                          <a:stretch>
                            <a:fillRect/>
                          </a:stretch>
                        </pic:blipFill>
                        <pic:spPr bwMode="auto">
                          <a:xfrm>
                            <a:off x="0" y="0"/>
                            <a:ext cx="1485900" cy="1630680"/>
                          </a:xfrm>
                          <a:prstGeom prst="rect">
                            <a:avLst/>
                          </a:prstGeom>
                          <a:noFill/>
                          <a:ln w="9525">
                            <a:noFill/>
                            <a:miter lim="800000"/>
                            <a:headEnd/>
                            <a:tailEnd/>
                          </a:ln>
                        </pic:spPr>
                      </pic:pic>
                    </a:graphicData>
                  </a:graphic>
                </wp:inline>
              </w:drawing>
            </w:r>
          </w:p>
          <w:p w:rsidR="00450412" w:rsidRPr="00FC2743" w:rsidRDefault="00450412" w:rsidP="00C536E0">
            <w:pPr>
              <w:rPr>
                <w:sz w:val="16"/>
                <w:szCs w:val="16"/>
              </w:rPr>
            </w:pPr>
          </w:p>
          <w:p w:rsidR="00450412" w:rsidRPr="00FC2743" w:rsidRDefault="00450412" w:rsidP="00C536E0">
            <w:pPr>
              <w:ind w:firstLine="708"/>
              <w:rPr>
                <w:sz w:val="16"/>
                <w:szCs w:val="16"/>
              </w:rPr>
            </w:pPr>
          </w:p>
        </w:tc>
        <w:tc>
          <w:tcPr>
            <w:tcW w:w="5294" w:type="dxa"/>
            <w:gridSpan w:val="2"/>
          </w:tcPr>
          <w:p w:rsidR="00450412" w:rsidRPr="00FC2743" w:rsidRDefault="00450412" w:rsidP="00C536E0">
            <w:pPr>
              <w:jc w:val="center"/>
              <w:rPr>
                <w:color w:val="FF0000"/>
              </w:rPr>
            </w:pPr>
          </w:p>
          <w:p w:rsidR="00450412" w:rsidRPr="00C536E0" w:rsidRDefault="00450412" w:rsidP="00C536E0">
            <w:pPr>
              <w:jc w:val="center"/>
              <w:rPr>
                <w:b/>
                <w:sz w:val="28"/>
                <w:szCs w:val="28"/>
              </w:rPr>
            </w:pPr>
            <w:r w:rsidRPr="00C536E0">
              <w:rPr>
                <w:b/>
                <w:sz w:val="28"/>
                <w:szCs w:val="28"/>
              </w:rPr>
              <w:t xml:space="preserve">    Муниципальная газета</w:t>
            </w:r>
          </w:p>
          <w:p w:rsidR="00450412" w:rsidRPr="00C536E0" w:rsidRDefault="00450412" w:rsidP="00C536E0">
            <w:pPr>
              <w:jc w:val="center"/>
              <w:rPr>
                <w:b/>
                <w:bCs/>
                <w:i/>
                <w:iCs/>
                <w:color w:val="FF0000"/>
                <w:sz w:val="28"/>
                <w:szCs w:val="28"/>
              </w:rPr>
            </w:pPr>
          </w:p>
          <w:p w:rsidR="00450412" w:rsidRPr="00C536E0" w:rsidRDefault="00450412" w:rsidP="00C536E0">
            <w:pPr>
              <w:jc w:val="center"/>
              <w:rPr>
                <w:b/>
                <w:bCs/>
                <w:i/>
                <w:iCs/>
                <w:color w:val="FF0000"/>
                <w:sz w:val="28"/>
                <w:szCs w:val="28"/>
              </w:rPr>
            </w:pPr>
            <w:r w:rsidRPr="00C536E0">
              <w:rPr>
                <w:b/>
                <w:bCs/>
                <w:i/>
                <w:iCs/>
                <w:color w:val="FF0000"/>
                <w:sz w:val="28"/>
                <w:szCs w:val="28"/>
              </w:rPr>
              <w:t>Вестник</w:t>
            </w:r>
          </w:p>
          <w:p w:rsidR="00450412" w:rsidRPr="00FC2743" w:rsidRDefault="00450412" w:rsidP="00C536E0">
            <w:pPr>
              <w:jc w:val="center"/>
              <w:rPr>
                <w:b/>
              </w:rPr>
            </w:pPr>
            <w:r w:rsidRPr="00C536E0">
              <w:rPr>
                <w:b/>
                <w:bCs/>
                <w:i/>
                <w:iCs/>
                <w:color w:val="FF0000"/>
                <w:sz w:val="28"/>
                <w:szCs w:val="28"/>
              </w:rPr>
              <w:t>Убеевского  сельского  поселения</w:t>
            </w:r>
          </w:p>
        </w:tc>
        <w:tc>
          <w:tcPr>
            <w:tcW w:w="2035" w:type="dxa"/>
            <w:gridSpan w:val="2"/>
          </w:tcPr>
          <w:p w:rsidR="00450412" w:rsidRPr="00FC2743" w:rsidRDefault="00EC2A33" w:rsidP="00C536E0">
            <w: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margin-left:18.4pt;margin-top:2.25pt;width:96.75pt;height:104.7pt;rotation:270;z-index:251660288;mso-position-horizontal-relative:text;mso-position-vertical-relative:text">
                  <v:textbox style="mso-next-textbox:#_x0000_s1028">
                    <w:txbxContent>
                      <w:p w:rsidR="00C536E0" w:rsidRDefault="00C536E0" w:rsidP="00450412">
                        <w:pPr>
                          <w:jc w:val="center"/>
                          <w:rPr>
                            <w:b/>
                          </w:rPr>
                        </w:pPr>
                      </w:p>
                      <w:p w:rsidR="00C536E0" w:rsidRDefault="00C536E0" w:rsidP="00450412">
                        <w:pPr>
                          <w:jc w:val="center"/>
                          <w:rPr>
                            <w:b/>
                          </w:rPr>
                        </w:pPr>
                        <w:r>
                          <w:rPr>
                            <w:b/>
                          </w:rPr>
                          <w:t xml:space="preserve">№ 1 </w:t>
                        </w:r>
                      </w:p>
                      <w:p w:rsidR="00C536E0" w:rsidRDefault="00C536E0" w:rsidP="00450412">
                        <w:pPr>
                          <w:jc w:val="center"/>
                          <w:rPr>
                            <w:b/>
                          </w:rPr>
                        </w:pPr>
                        <w:r>
                          <w:rPr>
                            <w:b/>
                          </w:rPr>
                          <w:t>28 февраль</w:t>
                        </w:r>
                      </w:p>
                      <w:p w:rsidR="00C536E0" w:rsidRDefault="00C536E0" w:rsidP="00450412">
                        <w:pPr>
                          <w:jc w:val="center"/>
                          <w:rPr>
                            <w:b/>
                          </w:rPr>
                        </w:pPr>
                        <w:r>
                          <w:rPr>
                            <w:b/>
                          </w:rPr>
                          <w:t xml:space="preserve">  2019 г.</w:t>
                        </w:r>
                      </w:p>
                    </w:txbxContent>
                  </v:textbox>
                </v:shape>
              </w:pict>
            </w:r>
            <w:r>
              <w:pict>
                <v:group id="_x0000_s1026" editas="canvas" style="width:1in;height:45pt;mso-position-horizontal-relative:char;mso-position-vertical-relative:line" coordorigin="2339,1165"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39;top:1165;width:7200;height:4320" o:preferrelative="f">
                    <v:fill o:detectmouseclick="t"/>
                    <v:path o:extrusionok="t" o:connecttype="none"/>
                  </v:shape>
                  <w10:wrap type="none"/>
                  <w10:anchorlock/>
                </v:group>
              </w:pict>
            </w:r>
          </w:p>
          <w:p w:rsidR="00450412" w:rsidRPr="00FC2743" w:rsidRDefault="00450412" w:rsidP="00C536E0"/>
          <w:p w:rsidR="00450412" w:rsidRPr="00FC2743" w:rsidRDefault="00450412" w:rsidP="00C536E0"/>
          <w:p w:rsidR="00450412" w:rsidRPr="00FC2743" w:rsidRDefault="00450412" w:rsidP="00C536E0"/>
          <w:p w:rsidR="00450412" w:rsidRPr="00FC2743" w:rsidRDefault="00450412" w:rsidP="00C536E0"/>
          <w:p w:rsidR="00450412" w:rsidRPr="00FC2743" w:rsidRDefault="00450412" w:rsidP="00C536E0"/>
          <w:p w:rsidR="00450412" w:rsidRPr="00FC2743" w:rsidRDefault="00450412" w:rsidP="00C536E0"/>
          <w:p w:rsidR="00450412" w:rsidRPr="00FC2743" w:rsidRDefault="00450412" w:rsidP="00C536E0">
            <w:pPr>
              <w:tabs>
                <w:tab w:val="left" w:pos="1380"/>
              </w:tabs>
              <w:jc w:val="both"/>
            </w:pPr>
            <w:r w:rsidRPr="00FC2743">
              <w:tab/>
            </w:r>
          </w:p>
          <w:p w:rsidR="00450412" w:rsidRPr="00FC2743" w:rsidRDefault="00450412" w:rsidP="00C536E0">
            <w:pPr>
              <w:tabs>
                <w:tab w:val="left" w:pos="1380"/>
              </w:tabs>
              <w:jc w:val="both"/>
            </w:pPr>
          </w:p>
          <w:p w:rsidR="00450412" w:rsidRPr="00FC2743" w:rsidRDefault="00450412" w:rsidP="00C536E0">
            <w:pPr>
              <w:tabs>
                <w:tab w:val="left" w:pos="1380"/>
              </w:tabs>
              <w:jc w:val="both"/>
            </w:pPr>
            <w:r w:rsidRPr="00FC2743">
              <w:t xml:space="preserve"> </w:t>
            </w:r>
          </w:p>
          <w:p w:rsidR="00450412" w:rsidRPr="00FC2743" w:rsidRDefault="00450412" w:rsidP="00C536E0">
            <w:pPr>
              <w:tabs>
                <w:tab w:val="left" w:pos="1380"/>
              </w:tabs>
              <w:jc w:val="both"/>
            </w:pPr>
          </w:p>
          <w:p w:rsidR="00450412" w:rsidRPr="00FC2743" w:rsidRDefault="00450412" w:rsidP="00C536E0">
            <w:pPr>
              <w:tabs>
                <w:tab w:val="left" w:pos="1380"/>
              </w:tabs>
              <w:jc w:val="both"/>
            </w:pPr>
          </w:p>
          <w:p w:rsidR="00450412" w:rsidRPr="00FC2743" w:rsidRDefault="00450412" w:rsidP="00C536E0">
            <w:pPr>
              <w:tabs>
                <w:tab w:val="left" w:pos="1380"/>
              </w:tabs>
              <w:jc w:val="both"/>
            </w:pPr>
            <w:r w:rsidRPr="00FC2743">
              <w:t xml:space="preserve"> Газета  выходит</w:t>
            </w:r>
          </w:p>
          <w:p w:rsidR="00450412" w:rsidRPr="00FC2743" w:rsidRDefault="00450412" w:rsidP="00C536E0">
            <w:pPr>
              <w:tabs>
                <w:tab w:val="left" w:pos="1380"/>
              </w:tabs>
              <w:jc w:val="both"/>
            </w:pPr>
            <w:r w:rsidRPr="00FC2743">
              <w:t xml:space="preserve">  с 14 июня 2012 г. </w:t>
            </w:r>
          </w:p>
          <w:p w:rsidR="00450412" w:rsidRPr="00FC2743" w:rsidRDefault="00450412" w:rsidP="00C536E0">
            <w:pPr>
              <w:tabs>
                <w:tab w:val="left" w:pos="1380"/>
              </w:tabs>
              <w:jc w:val="both"/>
            </w:pPr>
          </w:p>
          <w:p w:rsidR="00450412" w:rsidRPr="00FC2743" w:rsidRDefault="00450412" w:rsidP="00C536E0">
            <w:pPr>
              <w:tabs>
                <w:tab w:val="left" w:pos="1380"/>
              </w:tabs>
              <w:jc w:val="both"/>
            </w:pPr>
          </w:p>
        </w:tc>
      </w:tr>
      <w:tr w:rsidR="00450412" w:rsidRPr="00FC2743" w:rsidTr="00264DE7">
        <w:trPr>
          <w:gridBefore w:val="1"/>
          <w:wBefore w:w="136" w:type="dxa"/>
          <w:trHeight w:val="67"/>
          <w:jc w:val="center"/>
        </w:trPr>
        <w:tc>
          <w:tcPr>
            <w:tcW w:w="6725" w:type="dxa"/>
            <w:gridSpan w:val="2"/>
            <w:hideMark/>
          </w:tcPr>
          <w:p w:rsidR="00450412" w:rsidRPr="00FC2743" w:rsidRDefault="00450412" w:rsidP="00264DE7">
            <w:pPr>
              <w:rPr>
                <w:b/>
              </w:rPr>
            </w:pPr>
            <w:r w:rsidRPr="00FC2743">
              <w:rPr>
                <w:b/>
              </w:rPr>
              <w:t>Издание   Убеевского   сельского  поселения</w:t>
            </w:r>
          </w:p>
        </w:tc>
        <w:tc>
          <w:tcPr>
            <w:tcW w:w="1421" w:type="dxa"/>
            <w:gridSpan w:val="2"/>
            <w:tcMar>
              <w:top w:w="0" w:type="dxa"/>
              <w:left w:w="0" w:type="dxa"/>
              <w:bottom w:w="0" w:type="dxa"/>
              <w:right w:w="0" w:type="dxa"/>
            </w:tcMar>
            <w:vAlign w:val="center"/>
            <w:hideMark/>
          </w:tcPr>
          <w:p w:rsidR="00450412" w:rsidRPr="00FC2743" w:rsidRDefault="00450412" w:rsidP="00450412">
            <w:pPr>
              <w:jc w:val="center"/>
            </w:pPr>
          </w:p>
        </w:tc>
        <w:tc>
          <w:tcPr>
            <w:tcW w:w="2035" w:type="dxa"/>
            <w:gridSpan w:val="2"/>
            <w:vAlign w:val="center"/>
            <w:hideMark/>
          </w:tcPr>
          <w:p w:rsidR="00450412" w:rsidRPr="00FC2743" w:rsidRDefault="00450412" w:rsidP="00450412">
            <w:pPr>
              <w:jc w:val="center"/>
            </w:pPr>
          </w:p>
        </w:tc>
      </w:tr>
      <w:tr w:rsidR="00450412" w:rsidRPr="00FC2743" w:rsidTr="00264DE7">
        <w:trPr>
          <w:gridBefore w:val="1"/>
          <w:wBefore w:w="136" w:type="dxa"/>
          <w:trHeight w:val="67"/>
          <w:jc w:val="center"/>
        </w:trPr>
        <w:tc>
          <w:tcPr>
            <w:tcW w:w="6725" w:type="dxa"/>
            <w:gridSpan w:val="2"/>
            <w:tcBorders>
              <w:top w:val="nil"/>
              <w:left w:val="nil"/>
              <w:bottom w:val="thinThickThinSmallGap" w:sz="24" w:space="0" w:color="auto"/>
              <w:right w:val="nil"/>
            </w:tcBorders>
            <w:hideMark/>
          </w:tcPr>
          <w:p w:rsidR="00450412" w:rsidRPr="00FC2743" w:rsidRDefault="00450412" w:rsidP="00264DE7">
            <w:pPr>
              <w:rPr>
                <w:b/>
              </w:rPr>
            </w:pPr>
            <w:r w:rsidRPr="00FC2743">
              <w:rPr>
                <w:b/>
              </w:rPr>
              <w:t>выпускается по мере необходимости</w:t>
            </w:r>
          </w:p>
        </w:tc>
        <w:tc>
          <w:tcPr>
            <w:tcW w:w="3456" w:type="dxa"/>
            <w:gridSpan w:val="4"/>
            <w:tcBorders>
              <w:top w:val="nil"/>
              <w:left w:val="nil"/>
              <w:bottom w:val="thinThickThinSmallGap" w:sz="24" w:space="0" w:color="auto"/>
              <w:right w:val="nil"/>
            </w:tcBorders>
            <w:hideMark/>
          </w:tcPr>
          <w:p w:rsidR="00450412" w:rsidRPr="00FC2743" w:rsidRDefault="00450412" w:rsidP="00450412">
            <w:pPr>
              <w:jc w:val="center"/>
              <w:rPr>
                <w:b/>
              </w:rPr>
            </w:pPr>
            <w:r w:rsidRPr="00FC2743">
              <w:rPr>
                <w:b/>
              </w:rPr>
              <w:t>распространяется бесплатно</w:t>
            </w:r>
          </w:p>
        </w:tc>
      </w:tr>
    </w:tbl>
    <w:p w:rsidR="00450412" w:rsidRPr="00FC2743" w:rsidRDefault="00450412" w:rsidP="00450412">
      <w:pPr>
        <w:contextualSpacing/>
        <w:jc w:val="center"/>
        <w:rPr>
          <w:sz w:val="16"/>
          <w:szCs w:val="16"/>
        </w:rPr>
      </w:pPr>
    </w:p>
    <w:p w:rsidR="00450412" w:rsidRPr="00FC2743" w:rsidRDefault="00450412" w:rsidP="00450412">
      <w:pPr>
        <w:pStyle w:val="ConsPlusTitle"/>
        <w:widowControl/>
        <w:contextualSpacing/>
        <w:jc w:val="center"/>
        <w:rPr>
          <w:rFonts w:ascii="Times New Roman" w:hAnsi="Times New Roman" w:cs="Times New Roman"/>
          <w:sz w:val="16"/>
          <w:szCs w:val="16"/>
        </w:rPr>
      </w:pPr>
      <w:r w:rsidRPr="00FC2743">
        <w:rPr>
          <w:rFonts w:ascii="Times New Roman" w:hAnsi="Times New Roman" w:cs="Times New Roman"/>
          <w:sz w:val="16"/>
          <w:szCs w:val="16"/>
        </w:rPr>
        <w:t>СЕГОДНЯ    В    НОМЕРЕ:</w:t>
      </w:r>
    </w:p>
    <w:tbl>
      <w:tblPr>
        <w:tblStyle w:val="a3"/>
        <w:tblpPr w:leftFromText="180" w:rightFromText="180" w:vertAnchor="text" w:horzAnchor="margin" w:tblpX="-176" w:tblpY="27"/>
        <w:tblW w:w="5092" w:type="pct"/>
        <w:tblLook w:val="04A0"/>
      </w:tblPr>
      <w:tblGrid>
        <w:gridCol w:w="2604"/>
        <w:gridCol w:w="3316"/>
        <w:gridCol w:w="3826"/>
      </w:tblGrid>
      <w:tr w:rsidR="00C11F76" w:rsidRPr="00FC2743" w:rsidTr="00C11F76">
        <w:trPr>
          <w:trHeight w:val="404"/>
        </w:trPr>
        <w:tc>
          <w:tcPr>
            <w:tcW w:w="1336" w:type="pct"/>
          </w:tcPr>
          <w:p w:rsidR="00C11F76" w:rsidRPr="00FC2743" w:rsidRDefault="00C11F76" w:rsidP="00C11F76">
            <w:pPr>
              <w:pStyle w:val="ac"/>
              <w:spacing w:line="192" w:lineRule="auto"/>
              <w:jc w:val="left"/>
              <w:rPr>
                <w:rStyle w:val="ad"/>
                <w:b w:val="0"/>
                <w:color w:val="000000"/>
                <w:sz w:val="16"/>
                <w:szCs w:val="16"/>
              </w:rPr>
            </w:pPr>
            <w:r w:rsidRPr="00FC2743">
              <w:rPr>
                <w:rStyle w:val="ad"/>
                <w:rFonts w:ascii="Times New Roman" w:hAnsi="Times New Roman" w:cs="Times New Roman"/>
                <w:b w:val="0"/>
                <w:color w:val="000000"/>
                <w:sz w:val="16"/>
                <w:szCs w:val="16"/>
              </w:rPr>
              <w:t>Решение № С – 38 /1 от 07.02.2019</w:t>
            </w:r>
          </w:p>
          <w:p w:rsidR="00C11F76" w:rsidRPr="00FC2743" w:rsidRDefault="00C11F76" w:rsidP="00C11F76">
            <w:pPr>
              <w:pStyle w:val="ac"/>
              <w:ind w:right="-35"/>
              <w:jc w:val="center"/>
              <w:rPr>
                <w:rFonts w:ascii="Times New Roman" w:hAnsi="Times New Roman" w:cs="Times New Roman"/>
                <w:sz w:val="16"/>
                <w:szCs w:val="16"/>
                <w:u w:val="single"/>
              </w:rPr>
            </w:pPr>
          </w:p>
          <w:p w:rsidR="00C11F76" w:rsidRPr="00FC2743" w:rsidRDefault="00C11F76" w:rsidP="00C11F76">
            <w:pPr>
              <w:pStyle w:val="ac"/>
              <w:ind w:right="-35"/>
              <w:jc w:val="center"/>
              <w:rPr>
                <w:sz w:val="16"/>
                <w:szCs w:val="16"/>
              </w:rPr>
            </w:pPr>
          </w:p>
        </w:tc>
        <w:tc>
          <w:tcPr>
            <w:tcW w:w="1701" w:type="pct"/>
          </w:tcPr>
          <w:p w:rsidR="00C11F76" w:rsidRPr="00FC2743" w:rsidRDefault="00C11F76" w:rsidP="00C11F76">
            <w:pPr>
              <w:pStyle w:val="ac"/>
              <w:spacing w:line="192" w:lineRule="auto"/>
              <w:jc w:val="left"/>
              <w:rPr>
                <w:rStyle w:val="ad"/>
                <w:b w:val="0"/>
                <w:color w:val="000000"/>
                <w:sz w:val="16"/>
                <w:szCs w:val="16"/>
              </w:rPr>
            </w:pPr>
            <w:r w:rsidRPr="00FC2743">
              <w:rPr>
                <w:rStyle w:val="ad"/>
                <w:rFonts w:ascii="Times New Roman" w:hAnsi="Times New Roman" w:cs="Times New Roman"/>
                <w:b w:val="0"/>
                <w:color w:val="000000"/>
                <w:sz w:val="16"/>
                <w:szCs w:val="16"/>
              </w:rPr>
              <w:t>Решение № С – 38 /2 от 07.02.2019</w:t>
            </w:r>
          </w:p>
          <w:p w:rsidR="00C11F76" w:rsidRPr="00FC2743" w:rsidRDefault="00C11F76" w:rsidP="00C11F76">
            <w:pPr>
              <w:pStyle w:val="a4"/>
              <w:spacing w:line="276" w:lineRule="auto"/>
              <w:rPr>
                <w:sz w:val="16"/>
                <w:szCs w:val="16"/>
              </w:rPr>
            </w:pPr>
          </w:p>
        </w:tc>
        <w:tc>
          <w:tcPr>
            <w:tcW w:w="1963" w:type="pct"/>
          </w:tcPr>
          <w:p w:rsidR="00C11F76" w:rsidRPr="00FC2743" w:rsidRDefault="00C11F76" w:rsidP="00C11F76">
            <w:pPr>
              <w:pStyle w:val="ac"/>
              <w:spacing w:line="192" w:lineRule="auto"/>
              <w:jc w:val="left"/>
              <w:rPr>
                <w:rStyle w:val="ad"/>
                <w:b w:val="0"/>
                <w:color w:val="000000"/>
                <w:sz w:val="16"/>
                <w:szCs w:val="16"/>
              </w:rPr>
            </w:pPr>
            <w:r w:rsidRPr="00FC2743">
              <w:rPr>
                <w:rStyle w:val="ad"/>
                <w:rFonts w:ascii="Times New Roman" w:hAnsi="Times New Roman" w:cs="Times New Roman"/>
                <w:b w:val="0"/>
                <w:color w:val="000000"/>
                <w:sz w:val="16"/>
                <w:szCs w:val="16"/>
              </w:rPr>
              <w:t>Решение № С – 38 /3  от 07.02.2019</w:t>
            </w:r>
          </w:p>
          <w:p w:rsidR="00C11F76" w:rsidRPr="00FC2743" w:rsidRDefault="00C11F76" w:rsidP="00C11F76">
            <w:pPr>
              <w:rPr>
                <w:sz w:val="16"/>
                <w:szCs w:val="16"/>
              </w:rPr>
            </w:pPr>
          </w:p>
        </w:tc>
      </w:tr>
      <w:tr w:rsidR="00C11F76" w:rsidRPr="00FC2743" w:rsidTr="00C11F76">
        <w:trPr>
          <w:trHeight w:val="1080"/>
        </w:trPr>
        <w:tc>
          <w:tcPr>
            <w:tcW w:w="1336" w:type="pct"/>
          </w:tcPr>
          <w:p w:rsidR="00C11F76" w:rsidRPr="00FC2743" w:rsidRDefault="00C11F76" w:rsidP="00C11F76">
            <w:pPr>
              <w:pStyle w:val="aa"/>
              <w:rPr>
                <w:b/>
                <w:sz w:val="16"/>
                <w:szCs w:val="16"/>
              </w:rPr>
            </w:pPr>
            <w:r w:rsidRPr="00FC2743">
              <w:rPr>
                <w:b/>
                <w:bCs/>
                <w:sz w:val="16"/>
                <w:szCs w:val="16"/>
              </w:rPr>
              <w:t xml:space="preserve">О </w:t>
            </w:r>
            <w:proofErr w:type="gramStart"/>
            <w:r w:rsidRPr="00FC2743">
              <w:rPr>
                <w:b/>
                <w:bCs/>
                <w:sz w:val="16"/>
                <w:szCs w:val="16"/>
              </w:rPr>
              <w:t>внесении</w:t>
            </w:r>
            <w:proofErr w:type="gramEnd"/>
            <w:r w:rsidRPr="00FC2743">
              <w:rPr>
                <w:b/>
                <w:bCs/>
                <w:sz w:val="16"/>
                <w:szCs w:val="16"/>
              </w:rPr>
              <w:t xml:space="preserve"> изменений в Устав     Убеевского сельского поселения Красноармейского района Чувашской Республики</w:t>
            </w:r>
          </w:p>
          <w:p w:rsidR="00C11F76" w:rsidRPr="00FC2743" w:rsidRDefault="00C11F76" w:rsidP="00C11F76">
            <w:pPr>
              <w:rPr>
                <w:sz w:val="16"/>
                <w:szCs w:val="16"/>
              </w:rPr>
            </w:pPr>
          </w:p>
        </w:tc>
        <w:tc>
          <w:tcPr>
            <w:tcW w:w="1701" w:type="pct"/>
          </w:tcPr>
          <w:p w:rsidR="00C11F76" w:rsidRPr="00FC2743" w:rsidRDefault="00C11F76" w:rsidP="00C11F76">
            <w:pPr>
              <w:jc w:val="both"/>
              <w:rPr>
                <w:b/>
                <w:sz w:val="16"/>
                <w:szCs w:val="16"/>
              </w:rPr>
            </w:pPr>
            <w:r w:rsidRPr="00FC2743">
              <w:rPr>
                <w:b/>
                <w:sz w:val="16"/>
                <w:szCs w:val="16"/>
              </w:rPr>
              <w:t>Об утверждении Правил землепользования и застройки Убеевского  сельского поселения Красноармейского района Чувашской Республики</w:t>
            </w:r>
          </w:p>
          <w:p w:rsidR="00C11F76" w:rsidRPr="00FC2743" w:rsidRDefault="00C11F76" w:rsidP="00C11F76">
            <w:pPr>
              <w:jc w:val="center"/>
              <w:rPr>
                <w:b/>
                <w:sz w:val="16"/>
                <w:szCs w:val="16"/>
              </w:rPr>
            </w:pPr>
          </w:p>
        </w:tc>
        <w:tc>
          <w:tcPr>
            <w:tcW w:w="1963" w:type="pct"/>
          </w:tcPr>
          <w:p w:rsidR="00C11F76" w:rsidRPr="00FC2743" w:rsidRDefault="00C11F76" w:rsidP="00C11F76">
            <w:pPr>
              <w:pStyle w:val="aa"/>
              <w:ind w:right="43"/>
              <w:rPr>
                <w:b/>
                <w:sz w:val="16"/>
                <w:szCs w:val="16"/>
              </w:rPr>
            </w:pPr>
            <w:r w:rsidRPr="00FC2743">
              <w:rPr>
                <w:b/>
                <w:sz w:val="16"/>
                <w:szCs w:val="16"/>
              </w:rPr>
              <w:t xml:space="preserve">О </w:t>
            </w:r>
            <w:proofErr w:type="gramStart"/>
            <w:r w:rsidRPr="00FC2743">
              <w:rPr>
                <w:b/>
                <w:sz w:val="16"/>
                <w:szCs w:val="16"/>
              </w:rPr>
              <w:t>внесении</w:t>
            </w:r>
            <w:proofErr w:type="gramEnd"/>
            <w:r w:rsidRPr="00FC2743">
              <w:rPr>
                <w:b/>
                <w:sz w:val="16"/>
                <w:szCs w:val="16"/>
              </w:rPr>
              <w:t xml:space="preserve"> изменений в решение Собрания депутатов Убеевского сельского поселения от 29.05.2015 г. </w:t>
            </w:r>
          </w:p>
          <w:p w:rsidR="00C11F76" w:rsidRPr="00FC2743" w:rsidRDefault="00C11F76" w:rsidP="00C11F76">
            <w:pPr>
              <w:pStyle w:val="aa"/>
              <w:ind w:right="43"/>
              <w:rPr>
                <w:b/>
                <w:color w:val="333333"/>
                <w:sz w:val="16"/>
                <w:szCs w:val="16"/>
              </w:rPr>
            </w:pPr>
            <w:r w:rsidRPr="00FC2743">
              <w:rPr>
                <w:b/>
                <w:sz w:val="16"/>
                <w:szCs w:val="16"/>
              </w:rPr>
              <w:t>№ С-39/3</w:t>
            </w:r>
          </w:p>
        </w:tc>
      </w:tr>
      <w:tr w:rsidR="00C11F76" w:rsidRPr="00FC2743" w:rsidTr="00C11F76">
        <w:trPr>
          <w:trHeight w:val="322"/>
        </w:trPr>
        <w:tc>
          <w:tcPr>
            <w:tcW w:w="1336" w:type="pct"/>
          </w:tcPr>
          <w:p w:rsidR="00C11F76" w:rsidRPr="00FC2743" w:rsidRDefault="00C11F76" w:rsidP="00C11F76">
            <w:pPr>
              <w:pStyle w:val="ac"/>
              <w:spacing w:line="192" w:lineRule="auto"/>
              <w:jc w:val="left"/>
              <w:rPr>
                <w:rStyle w:val="ad"/>
                <w:b w:val="0"/>
                <w:color w:val="000000"/>
                <w:sz w:val="16"/>
                <w:szCs w:val="16"/>
              </w:rPr>
            </w:pPr>
            <w:r w:rsidRPr="00FC2743">
              <w:rPr>
                <w:rStyle w:val="ad"/>
                <w:rFonts w:ascii="Times New Roman" w:hAnsi="Times New Roman" w:cs="Times New Roman"/>
                <w:b w:val="0"/>
                <w:color w:val="000000"/>
                <w:sz w:val="16"/>
                <w:szCs w:val="16"/>
              </w:rPr>
              <w:t>Решение № С – 38 /4  от 07.02.2019</w:t>
            </w:r>
          </w:p>
          <w:p w:rsidR="00C11F76" w:rsidRPr="00FC2743" w:rsidRDefault="00C11F76" w:rsidP="00C11F76">
            <w:pPr>
              <w:rPr>
                <w:sz w:val="16"/>
                <w:szCs w:val="16"/>
              </w:rPr>
            </w:pPr>
          </w:p>
        </w:tc>
        <w:tc>
          <w:tcPr>
            <w:tcW w:w="1701" w:type="pct"/>
          </w:tcPr>
          <w:p w:rsidR="00C11F76" w:rsidRPr="00FC2743" w:rsidRDefault="00C11F76" w:rsidP="00C11F76">
            <w:pPr>
              <w:autoSpaceDE w:val="0"/>
              <w:spacing w:line="192" w:lineRule="auto"/>
              <w:rPr>
                <w:bCs/>
                <w:color w:val="000000"/>
                <w:sz w:val="16"/>
                <w:szCs w:val="16"/>
                <w:lang w:eastAsia="ar-SA"/>
              </w:rPr>
            </w:pPr>
            <w:r w:rsidRPr="00FC2743">
              <w:rPr>
                <w:bCs/>
                <w:color w:val="000000"/>
                <w:sz w:val="16"/>
                <w:szCs w:val="16"/>
                <w:lang w:eastAsia="ar-SA"/>
              </w:rPr>
              <w:t>Постановление № 9 от 15.02.2019</w:t>
            </w:r>
          </w:p>
          <w:p w:rsidR="00C11F76" w:rsidRPr="00FC2743" w:rsidRDefault="00C11F76" w:rsidP="00C11F76">
            <w:pPr>
              <w:autoSpaceDE w:val="0"/>
              <w:spacing w:line="192" w:lineRule="auto"/>
              <w:jc w:val="center"/>
              <w:rPr>
                <w:b/>
                <w:bCs/>
                <w:color w:val="000000"/>
                <w:sz w:val="16"/>
                <w:szCs w:val="16"/>
                <w:lang w:eastAsia="ar-SA"/>
              </w:rPr>
            </w:pPr>
          </w:p>
          <w:p w:rsidR="00C11F76" w:rsidRPr="00FC2743" w:rsidRDefault="00C11F76" w:rsidP="00C11F76">
            <w:pPr>
              <w:autoSpaceDE w:val="0"/>
              <w:jc w:val="center"/>
              <w:rPr>
                <w:b/>
                <w:sz w:val="16"/>
                <w:szCs w:val="16"/>
              </w:rPr>
            </w:pPr>
          </w:p>
        </w:tc>
        <w:tc>
          <w:tcPr>
            <w:tcW w:w="1963" w:type="pct"/>
          </w:tcPr>
          <w:p w:rsidR="00C11F76" w:rsidRPr="00FC2743" w:rsidRDefault="00C11F76" w:rsidP="00C11F76">
            <w:pPr>
              <w:pStyle w:val="aa"/>
              <w:ind w:right="43"/>
              <w:rPr>
                <w:b/>
                <w:sz w:val="16"/>
                <w:szCs w:val="16"/>
              </w:rPr>
            </w:pPr>
            <w:r w:rsidRPr="00FC2743">
              <w:rPr>
                <w:sz w:val="16"/>
                <w:szCs w:val="16"/>
              </w:rPr>
              <w:t>Информация прокуратуры</w:t>
            </w:r>
          </w:p>
        </w:tc>
      </w:tr>
      <w:tr w:rsidR="00C11F76" w:rsidRPr="00FC2743" w:rsidTr="00F32A24">
        <w:trPr>
          <w:trHeight w:val="2262"/>
        </w:trPr>
        <w:tc>
          <w:tcPr>
            <w:tcW w:w="1336" w:type="pct"/>
          </w:tcPr>
          <w:p w:rsidR="00C11F76" w:rsidRPr="00FC2743" w:rsidRDefault="00C11F76" w:rsidP="00C11F76">
            <w:pPr>
              <w:ind w:right="-2"/>
              <w:jc w:val="both"/>
              <w:rPr>
                <w:b/>
                <w:sz w:val="16"/>
                <w:szCs w:val="16"/>
              </w:rPr>
            </w:pPr>
            <w:r w:rsidRPr="00FC2743">
              <w:rPr>
                <w:b/>
                <w:sz w:val="16"/>
                <w:szCs w:val="16"/>
              </w:rPr>
              <w:t xml:space="preserve">Об утверждении Положения </w:t>
            </w:r>
          </w:p>
          <w:p w:rsidR="00C11F76" w:rsidRPr="00FC2743" w:rsidRDefault="00C11F76" w:rsidP="00C11F76">
            <w:pPr>
              <w:ind w:right="-2"/>
              <w:jc w:val="both"/>
              <w:rPr>
                <w:b/>
                <w:sz w:val="16"/>
                <w:szCs w:val="16"/>
              </w:rPr>
            </w:pPr>
            <w:r w:rsidRPr="00FC2743">
              <w:rPr>
                <w:b/>
                <w:sz w:val="16"/>
                <w:szCs w:val="16"/>
              </w:rPr>
              <w:t>о сельских старостах</w:t>
            </w:r>
          </w:p>
          <w:p w:rsidR="00C11F76" w:rsidRPr="00FC2743" w:rsidRDefault="00C11F76" w:rsidP="00C11F76">
            <w:pPr>
              <w:ind w:right="-2"/>
              <w:jc w:val="both"/>
              <w:rPr>
                <w:b/>
                <w:sz w:val="16"/>
                <w:szCs w:val="16"/>
              </w:rPr>
            </w:pPr>
            <w:r w:rsidRPr="00FC2743">
              <w:rPr>
                <w:b/>
                <w:sz w:val="16"/>
                <w:szCs w:val="16"/>
              </w:rPr>
              <w:t>Убеевского сельского поселения</w:t>
            </w:r>
          </w:p>
          <w:p w:rsidR="00C11F76" w:rsidRPr="00FC2743" w:rsidRDefault="00C11F76" w:rsidP="00C11F76">
            <w:pPr>
              <w:ind w:right="-2"/>
              <w:jc w:val="both"/>
              <w:rPr>
                <w:b/>
                <w:sz w:val="16"/>
                <w:szCs w:val="16"/>
              </w:rPr>
            </w:pPr>
            <w:r w:rsidRPr="00FC2743">
              <w:rPr>
                <w:b/>
                <w:sz w:val="16"/>
                <w:szCs w:val="16"/>
              </w:rPr>
              <w:t>Красноармейского района</w:t>
            </w:r>
          </w:p>
          <w:p w:rsidR="00C11F76" w:rsidRPr="00FC2743" w:rsidRDefault="00C11F76" w:rsidP="00C11F76">
            <w:pPr>
              <w:tabs>
                <w:tab w:val="left" w:pos="2880"/>
                <w:tab w:val="left" w:pos="3240"/>
              </w:tabs>
              <w:rPr>
                <w:sz w:val="16"/>
                <w:szCs w:val="16"/>
              </w:rPr>
            </w:pPr>
          </w:p>
        </w:tc>
        <w:tc>
          <w:tcPr>
            <w:tcW w:w="1701" w:type="pct"/>
          </w:tcPr>
          <w:p w:rsidR="00C11F76" w:rsidRPr="00FC2743" w:rsidRDefault="00C11F76" w:rsidP="00C11F76">
            <w:pPr>
              <w:pStyle w:val="ConsPlusNormal"/>
              <w:jc w:val="both"/>
              <w:outlineLvl w:val="0"/>
              <w:rPr>
                <w:rFonts w:ascii="Times New Roman" w:hAnsi="Times New Roman" w:cs="Times New Roman"/>
                <w:b/>
                <w:sz w:val="16"/>
                <w:szCs w:val="16"/>
              </w:rPr>
            </w:pPr>
            <w:r w:rsidRPr="00FC2743">
              <w:rPr>
                <w:rFonts w:ascii="Times New Roman" w:hAnsi="Times New Roman" w:cs="Times New Roman"/>
                <w:b/>
                <w:sz w:val="16"/>
                <w:szCs w:val="16"/>
              </w:rPr>
              <w:t>Об утверждении порядка определения цены, при заключении договора купли-продажи земельных участков,</w:t>
            </w:r>
          </w:p>
          <w:p w:rsidR="00C11F76" w:rsidRPr="00FC2743" w:rsidRDefault="00C11F76" w:rsidP="00C11F76">
            <w:pPr>
              <w:pStyle w:val="ConsPlusNormal"/>
              <w:jc w:val="both"/>
              <w:outlineLvl w:val="0"/>
              <w:rPr>
                <w:rFonts w:ascii="Times New Roman" w:hAnsi="Times New Roman" w:cs="Times New Roman"/>
                <w:b/>
                <w:sz w:val="16"/>
                <w:szCs w:val="16"/>
              </w:rPr>
            </w:pPr>
            <w:r w:rsidRPr="00FC2743">
              <w:rPr>
                <w:rFonts w:ascii="Times New Roman" w:hAnsi="Times New Roman" w:cs="Times New Roman"/>
                <w:b/>
                <w:sz w:val="16"/>
                <w:szCs w:val="16"/>
              </w:rPr>
              <w:t>предоставляемых на территории Убеевского сельского поселения Красноармейского района Чувашской Республики, без проведения торгов, находящихся в муниципальной собственности Убеевского сельского поселения Красноармейского района Чувашской Республики</w:t>
            </w:r>
          </w:p>
          <w:p w:rsidR="00C11F76" w:rsidRPr="00FC2743" w:rsidRDefault="00C11F76" w:rsidP="00C11F76">
            <w:pPr>
              <w:jc w:val="both"/>
              <w:rPr>
                <w:b/>
                <w:sz w:val="16"/>
                <w:szCs w:val="16"/>
              </w:rPr>
            </w:pPr>
          </w:p>
        </w:tc>
        <w:tc>
          <w:tcPr>
            <w:tcW w:w="1963" w:type="pct"/>
          </w:tcPr>
          <w:p w:rsidR="00C11F76" w:rsidRPr="00FC2743" w:rsidRDefault="00C11F76" w:rsidP="00C11F76">
            <w:pPr>
              <w:pStyle w:val="a8"/>
              <w:shd w:val="clear" w:color="auto" w:fill="FFFFFF"/>
              <w:spacing w:before="0" w:beforeAutospacing="0" w:after="255" w:afterAutospacing="0" w:line="270" w:lineRule="atLeast"/>
              <w:jc w:val="both"/>
              <w:rPr>
                <w:b/>
                <w:color w:val="333333"/>
                <w:sz w:val="16"/>
                <w:szCs w:val="16"/>
              </w:rPr>
            </w:pPr>
            <w:r w:rsidRPr="00FC2743">
              <w:rPr>
                <w:b/>
                <w:color w:val="333333"/>
                <w:sz w:val="16"/>
                <w:szCs w:val="16"/>
              </w:rPr>
              <w:t>ФАС России на основании пункта 6.3 Положения о Федеральной антимонопольной службе, утвержденного постановлением Правительства Российской Федерации от 30.06.2004 № 331, дало следующие разъяснения.</w:t>
            </w:r>
          </w:p>
          <w:p w:rsidR="00C11F76" w:rsidRPr="00FC2743" w:rsidRDefault="00C11F76" w:rsidP="00C11F76">
            <w:pPr>
              <w:pStyle w:val="aa"/>
              <w:ind w:right="43"/>
              <w:rPr>
                <w:b/>
                <w:sz w:val="16"/>
                <w:szCs w:val="16"/>
              </w:rPr>
            </w:pPr>
          </w:p>
        </w:tc>
      </w:tr>
    </w:tbl>
    <w:p w:rsidR="00264DE7" w:rsidRPr="00FC2743" w:rsidRDefault="00264DE7">
      <w:pPr>
        <w:rPr>
          <w:sz w:val="16"/>
          <w:szCs w:val="16"/>
        </w:rPr>
      </w:pPr>
    </w:p>
    <w:p w:rsidR="00264DE7" w:rsidRPr="00FC2743" w:rsidRDefault="009C0F8E" w:rsidP="009C0F8E">
      <w:pPr>
        <w:pStyle w:val="ac"/>
        <w:spacing w:line="192" w:lineRule="auto"/>
        <w:jc w:val="left"/>
        <w:rPr>
          <w:sz w:val="16"/>
          <w:szCs w:val="16"/>
        </w:rPr>
      </w:pPr>
      <w:r w:rsidRPr="00FC2743">
        <w:rPr>
          <w:rStyle w:val="ad"/>
          <w:rFonts w:ascii="Times New Roman" w:hAnsi="Times New Roman" w:cs="Times New Roman"/>
          <w:b w:val="0"/>
          <w:color w:val="000000"/>
          <w:sz w:val="16"/>
          <w:szCs w:val="16"/>
        </w:rPr>
        <w:t>Решение № С – 38 /1 от 07.02.2019</w:t>
      </w:r>
    </w:p>
    <w:tbl>
      <w:tblPr>
        <w:tblpPr w:leftFromText="180" w:rightFromText="180" w:vertAnchor="text" w:horzAnchor="page" w:tblpX="2053" w:tblpY="430"/>
        <w:tblW w:w="9435" w:type="dxa"/>
        <w:tblLayout w:type="fixed"/>
        <w:tblLook w:val="04A0"/>
      </w:tblPr>
      <w:tblGrid>
        <w:gridCol w:w="4136"/>
        <w:gridCol w:w="1156"/>
        <w:gridCol w:w="4143"/>
      </w:tblGrid>
      <w:tr w:rsidR="009C0F8E" w:rsidRPr="00FC2743" w:rsidTr="00C536E0">
        <w:trPr>
          <w:cantSplit/>
          <w:trHeight w:val="297"/>
        </w:trPr>
        <w:tc>
          <w:tcPr>
            <w:tcW w:w="4136" w:type="dxa"/>
          </w:tcPr>
          <w:p w:rsidR="009C0F8E" w:rsidRPr="00FC2743" w:rsidRDefault="009C0F8E" w:rsidP="00C536E0">
            <w:pPr>
              <w:rPr>
                <w:sz w:val="16"/>
                <w:szCs w:val="16"/>
              </w:rPr>
            </w:pPr>
          </w:p>
        </w:tc>
        <w:tc>
          <w:tcPr>
            <w:tcW w:w="1156" w:type="dxa"/>
            <w:vMerge w:val="restart"/>
            <w:hideMark/>
          </w:tcPr>
          <w:p w:rsidR="009C0F8E" w:rsidRPr="00FC2743" w:rsidRDefault="009C0F8E" w:rsidP="00C536E0">
            <w:pPr>
              <w:rPr>
                <w:rFonts w:ascii="Calibri" w:eastAsia="Calibri" w:hAnsi="Calibri"/>
                <w:sz w:val="16"/>
                <w:szCs w:val="16"/>
              </w:rPr>
            </w:pPr>
          </w:p>
        </w:tc>
        <w:tc>
          <w:tcPr>
            <w:tcW w:w="4143" w:type="dxa"/>
            <w:hideMark/>
          </w:tcPr>
          <w:p w:rsidR="009C0F8E" w:rsidRPr="00FC2743" w:rsidRDefault="009C0F8E" w:rsidP="00C536E0">
            <w:pPr>
              <w:pStyle w:val="ac"/>
              <w:spacing w:line="192" w:lineRule="auto"/>
              <w:jc w:val="center"/>
              <w:rPr>
                <w:rFonts w:ascii="Times New Roman" w:hAnsi="Times New Roman" w:cs="Times New Roman"/>
                <w:b/>
                <w:color w:val="000000"/>
                <w:sz w:val="16"/>
                <w:szCs w:val="16"/>
              </w:rPr>
            </w:pPr>
          </w:p>
        </w:tc>
      </w:tr>
      <w:tr w:rsidR="009C0F8E" w:rsidRPr="00FC2743" w:rsidTr="00C536E0">
        <w:trPr>
          <w:cantSplit/>
          <w:trHeight w:val="835"/>
        </w:trPr>
        <w:tc>
          <w:tcPr>
            <w:tcW w:w="4136" w:type="dxa"/>
          </w:tcPr>
          <w:p w:rsidR="009C0F8E" w:rsidRPr="00FC2743" w:rsidRDefault="009C0F8E" w:rsidP="00C536E0">
            <w:pPr>
              <w:jc w:val="center"/>
              <w:rPr>
                <w:color w:val="000000"/>
                <w:sz w:val="16"/>
                <w:szCs w:val="16"/>
              </w:rPr>
            </w:pPr>
          </w:p>
        </w:tc>
        <w:tc>
          <w:tcPr>
            <w:tcW w:w="1156" w:type="dxa"/>
            <w:vMerge/>
            <w:vAlign w:val="center"/>
            <w:hideMark/>
          </w:tcPr>
          <w:p w:rsidR="009C0F8E" w:rsidRPr="00FC2743" w:rsidRDefault="009C0F8E" w:rsidP="00C536E0">
            <w:pPr>
              <w:rPr>
                <w:rFonts w:ascii="Calibri" w:eastAsia="Calibri" w:hAnsi="Calibri"/>
                <w:sz w:val="16"/>
                <w:szCs w:val="16"/>
              </w:rPr>
            </w:pPr>
          </w:p>
        </w:tc>
        <w:tc>
          <w:tcPr>
            <w:tcW w:w="4143" w:type="dxa"/>
          </w:tcPr>
          <w:p w:rsidR="009C0F8E" w:rsidRPr="00FC2743" w:rsidRDefault="009C0F8E" w:rsidP="00C536E0">
            <w:pPr>
              <w:jc w:val="center"/>
              <w:rPr>
                <w:color w:val="000000"/>
                <w:sz w:val="16"/>
                <w:szCs w:val="16"/>
              </w:rPr>
            </w:pPr>
          </w:p>
        </w:tc>
      </w:tr>
    </w:tbl>
    <w:tbl>
      <w:tblPr>
        <w:tblpPr w:leftFromText="180" w:rightFromText="180" w:vertAnchor="text" w:horzAnchor="page" w:tblpX="1189" w:tblpY="51"/>
        <w:tblW w:w="0" w:type="auto"/>
        <w:tblLook w:val="04A0"/>
      </w:tblPr>
      <w:tblGrid>
        <w:gridCol w:w="5276"/>
      </w:tblGrid>
      <w:tr w:rsidR="00F32A24" w:rsidRPr="00FC2743" w:rsidTr="00F32A24">
        <w:trPr>
          <w:trHeight w:val="1234"/>
        </w:trPr>
        <w:tc>
          <w:tcPr>
            <w:tcW w:w="5276" w:type="dxa"/>
          </w:tcPr>
          <w:p w:rsidR="00F32A24" w:rsidRPr="00FC2743" w:rsidRDefault="00F32A24" w:rsidP="00F32A24">
            <w:pPr>
              <w:pStyle w:val="aa"/>
              <w:rPr>
                <w:sz w:val="16"/>
                <w:szCs w:val="16"/>
              </w:rPr>
            </w:pPr>
            <w:r w:rsidRPr="00FC2743">
              <w:rPr>
                <w:b/>
                <w:bCs/>
                <w:sz w:val="16"/>
                <w:szCs w:val="16"/>
              </w:rPr>
              <w:t xml:space="preserve">О </w:t>
            </w:r>
            <w:proofErr w:type="gramStart"/>
            <w:r w:rsidRPr="00FC2743">
              <w:rPr>
                <w:b/>
                <w:bCs/>
                <w:sz w:val="16"/>
                <w:szCs w:val="16"/>
              </w:rPr>
              <w:t>внесении</w:t>
            </w:r>
            <w:proofErr w:type="gramEnd"/>
            <w:r w:rsidRPr="00FC2743">
              <w:rPr>
                <w:b/>
                <w:bCs/>
                <w:sz w:val="16"/>
                <w:szCs w:val="16"/>
              </w:rPr>
              <w:t xml:space="preserve"> изменений в Устав     Убеевского сельского поселения Красноармейского района Чувашской Республики</w:t>
            </w:r>
          </w:p>
        </w:tc>
      </w:tr>
    </w:tbl>
    <w:p w:rsidR="009C0F8E" w:rsidRPr="00FC2743" w:rsidRDefault="009C0F8E" w:rsidP="009C0F8E">
      <w:pPr>
        <w:rPr>
          <w:sz w:val="16"/>
          <w:szCs w:val="16"/>
        </w:rPr>
      </w:pPr>
    </w:p>
    <w:p w:rsidR="00FC2743" w:rsidRDefault="00FC2743" w:rsidP="009C0F8E">
      <w:pPr>
        <w:spacing w:line="276" w:lineRule="auto"/>
        <w:ind w:firstLine="567"/>
        <w:jc w:val="both"/>
        <w:rPr>
          <w:sz w:val="16"/>
          <w:szCs w:val="16"/>
        </w:rPr>
      </w:pPr>
    </w:p>
    <w:p w:rsidR="009C0F8E" w:rsidRPr="00FC2743" w:rsidRDefault="009C0F8E" w:rsidP="009C0F8E">
      <w:pPr>
        <w:spacing w:line="276" w:lineRule="auto"/>
        <w:ind w:firstLine="567"/>
        <w:jc w:val="both"/>
        <w:rPr>
          <w:b/>
          <w:bCs/>
          <w:sz w:val="16"/>
          <w:szCs w:val="16"/>
        </w:rPr>
      </w:pPr>
      <w:r w:rsidRPr="00FC2743">
        <w:rPr>
          <w:sz w:val="16"/>
          <w:szCs w:val="16"/>
        </w:rPr>
        <w:t xml:space="preserve"> В целях приведения Устава </w:t>
      </w:r>
      <w:r w:rsidRPr="00FC2743">
        <w:rPr>
          <w:bCs/>
          <w:sz w:val="16"/>
          <w:szCs w:val="16"/>
        </w:rPr>
        <w:t>Убеевского</w:t>
      </w:r>
      <w:r w:rsidRPr="00FC2743">
        <w:rPr>
          <w:color w:val="FF0000"/>
          <w:sz w:val="16"/>
          <w:szCs w:val="16"/>
        </w:rPr>
        <w:t xml:space="preserve"> </w:t>
      </w:r>
      <w:r w:rsidRPr="00FC2743">
        <w:rPr>
          <w:sz w:val="16"/>
          <w:szCs w:val="16"/>
        </w:rPr>
        <w:t>сельского  поселения Красноармейского района Чувашской Республики</w:t>
      </w:r>
      <w:r w:rsidRPr="00FC2743">
        <w:rPr>
          <w:bCs/>
          <w:sz w:val="16"/>
          <w:szCs w:val="16"/>
        </w:rPr>
        <w:t xml:space="preserve"> </w:t>
      </w:r>
      <w:r w:rsidRPr="00FC2743">
        <w:rPr>
          <w:sz w:val="16"/>
          <w:szCs w:val="16"/>
        </w:rPr>
        <w:t>в соответствие с Федеральным законом от 06.10.2003 № 131-ФЗ «Об общих принципах местного самоуправления в Российской Федерации» и Законом Чувашской Республики от 18 октября 2004 года № 19 «Об  организации местного самоуправления  в Чувашской Республике»</w:t>
      </w:r>
    </w:p>
    <w:p w:rsidR="009C0F8E" w:rsidRPr="00FC2743" w:rsidRDefault="009C0F8E" w:rsidP="009C0F8E">
      <w:pPr>
        <w:spacing w:line="276" w:lineRule="auto"/>
        <w:ind w:firstLine="567"/>
        <w:jc w:val="both"/>
        <w:rPr>
          <w:bCs/>
          <w:sz w:val="16"/>
          <w:szCs w:val="16"/>
        </w:rPr>
      </w:pPr>
      <w:r w:rsidRPr="00FC2743">
        <w:rPr>
          <w:b/>
          <w:bCs/>
          <w:sz w:val="16"/>
          <w:szCs w:val="16"/>
        </w:rPr>
        <w:t>Собрание депутатов</w:t>
      </w:r>
      <w:r w:rsidRPr="00FC2743">
        <w:rPr>
          <w:b/>
          <w:sz w:val="16"/>
          <w:szCs w:val="16"/>
        </w:rPr>
        <w:t xml:space="preserve"> </w:t>
      </w:r>
      <w:r w:rsidRPr="00FC2743">
        <w:rPr>
          <w:b/>
          <w:bCs/>
          <w:sz w:val="16"/>
          <w:szCs w:val="16"/>
        </w:rPr>
        <w:t>Убеевского</w:t>
      </w:r>
      <w:r w:rsidRPr="00FC2743">
        <w:rPr>
          <w:b/>
          <w:color w:val="FF0000"/>
          <w:sz w:val="16"/>
          <w:szCs w:val="16"/>
        </w:rPr>
        <w:t xml:space="preserve"> </w:t>
      </w:r>
      <w:r w:rsidRPr="00FC2743">
        <w:rPr>
          <w:b/>
          <w:sz w:val="16"/>
          <w:szCs w:val="16"/>
        </w:rPr>
        <w:t xml:space="preserve">сельского  поселения </w:t>
      </w:r>
      <w:r w:rsidRPr="00FC2743">
        <w:rPr>
          <w:b/>
          <w:bCs/>
          <w:sz w:val="16"/>
          <w:szCs w:val="16"/>
        </w:rPr>
        <w:t>Красноармейского района Чувашской Республики решило</w:t>
      </w:r>
      <w:r w:rsidRPr="00FC2743">
        <w:rPr>
          <w:bCs/>
          <w:sz w:val="16"/>
          <w:szCs w:val="16"/>
        </w:rPr>
        <w:t>:</w:t>
      </w:r>
    </w:p>
    <w:p w:rsidR="009C0F8E" w:rsidRPr="00FC2743" w:rsidRDefault="009C0F8E" w:rsidP="009C0F8E">
      <w:pPr>
        <w:spacing w:line="276" w:lineRule="auto"/>
        <w:ind w:firstLine="567"/>
        <w:jc w:val="both"/>
        <w:rPr>
          <w:b/>
          <w:bCs/>
          <w:sz w:val="16"/>
          <w:szCs w:val="16"/>
        </w:rPr>
      </w:pPr>
      <w:r w:rsidRPr="00FC2743">
        <w:rPr>
          <w:sz w:val="16"/>
          <w:szCs w:val="16"/>
        </w:rPr>
        <w:t xml:space="preserve"> В целях приведения Устава </w:t>
      </w:r>
      <w:r w:rsidRPr="00FC2743">
        <w:rPr>
          <w:bCs/>
          <w:sz w:val="16"/>
          <w:szCs w:val="16"/>
        </w:rPr>
        <w:t>Убеевского</w:t>
      </w:r>
      <w:r w:rsidRPr="00FC2743">
        <w:rPr>
          <w:color w:val="FF0000"/>
          <w:sz w:val="16"/>
          <w:szCs w:val="16"/>
        </w:rPr>
        <w:t xml:space="preserve"> </w:t>
      </w:r>
      <w:r w:rsidRPr="00FC2743">
        <w:rPr>
          <w:sz w:val="16"/>
          <w:szCs w:val="16"/>
        </w:rPr>
        <w:t>сельского  поселения Красноармейского района Чувашской Республики</w:t>
      </w:r>
      <w:r w:rsidRPr="00FC2743">
        <w:rPr>
          <w:bCs/>
          <w:sz w:val="16"/>
          <w:szCs w:val="16"/>
        </w:rPr>
        <w:t xml:space="preserve"> </w:t>
      </w:r>
      <w:r w:rsidRPr="00FC2743">
        <w:rPr>
          <w:sz w:val="16"/>
          <w:szCs w:val="16"/>
        </w:rPr>
        <w:t>в соответствие с Федеральным законом от 06.10.2003 № 131-ФЗ «Об общих принципах местного самоуправления в Российской Федерации» и Законом Чувашской Республики от 18 октября 2004 года № 19 «Об  организации местного самоуправления  в Чувашской Республике»</w:t>
      </w:r>
    </w:p>
    <w:p w:rsidR="009C0F8E" w:rsidRPr="00FC2743" w:rsidRDefault="009C0F8E" w:rsidP="009C0F8E">
      <w:pPr>
        <w:spacing w:line="276" w:lineRule="auto"/>
        <w:ind w:firstLine="567"/>
        <w:jc w:val="both"/>
        <w:rPr>
          <w:sz w:val="16"/>
          <w:szCs w:val="16"/>
        </w:rPr>
      </w:pPr>
      <w:r w:rsidRPr="00FC2743">
        <w:rPr>
          <w:b/>
          <w:bCs/>
          <w:sz w:val="16"/>
          <w:szCs w:val="16"/>
        </w:rPr>
        <w:t>Собрание депутатов</w:t>
      </w:r>
      <w:r w:rsidRPr="00FC2743">
        <w:rPr>
          <w:b/>
          <w:sz w:val="16"/>
          <w:szCs w:val="16"/>
        </w:rPr>
        <w:t xml:space="preserve"> </w:t>
      </w:r>
      <w:r w:rsidRPr="00FC2743">
        <w:rPr>
          <w:b/>
          <w:bCs/>
          <w:sz w:val="16"/>
          <w:szCs w:val="16"/>
        </w:rPr>
        <w:t>Убеевского</w:t>
      </w:r>
      <w:r w:rsidRPr="00FC2743">
        <w:rPr>
          <w:b/>
          <w:color w:val="FF0000"/>
          <w:sz w:val="16"/>
          <w:szCs w:val="16"/>
        </w:rPr>
        <w:t xml:space="preserve"> </w:t>
      </w:r>
      <w:r w:rsidRPr="00FC2743">
        <w:rPr>
          <w:b/>
          <w:sz w:val="16"/>
          <w:szCs w:val="16"/>
        </w:rPr>
        <w:t xml:space="preserve">сельского поселения </w:t>
      </w:r>
      <w:r w:rsidRPr="00FC2743">
        <w:rPr>
          <w:b/>
          <w:bCs/>
          <w:sz w:val="16"/>
          <w:szCs w:val="16"/>
        </w:rPr>
        <w:t>Красноармейского района Чувашской Республики решило</w:t>
      </w:r>
      <w:r w:rsidRPr="00FC2743">
        <w:rPr>
          <w:bCs/>
          <w:sz w:val="16"/>
          <w:szCs w:val="16"/>
        </w:rPr>
        <w:t>:</w:t>
      </w:r>
    </w:p>
    <w:p w:rsidR="009C0F8E" w:rsidRPr="00FC2743" w:rsidRDefault="009C0F8E" w:rsidP="009C0F8E">
      <w:pPr>
        <w:numPr>
          <w:ilvl w:val="0"/>
          <w:numId w:val="2"/>
        </w:numPr>
        <w:spacing w:line="276" w:lineRule="auto"/>
        <w:ind w:left="0" w:firstLine="426"/>
        <w:jc w:val="both"/>
        <w:rPr>
          <w:bCs/>
          <w:sz w:val="16"/>
          <w:szCs w:val="16"/>
        </w:rPr>
      </w:pPr>
      <w:proofErr w:type="gramStart"/>
      <w:r w:rsidRPr="00FC2743">
        <w:rPr>
          <w:sz w:val="16"/>
          <w:szCs w:val="16"/>
        </w:rPr>
        <w:t xml:space="preserve">Внести в Устав </w:t>
      </w:r>
      <w:r w:rsidRPr="00FC2743">
        <w:rPr>
          <w:bCs/>
          <w:sz w:val="16"/>
          <w:szCs w:val="16"/>
        </w:rPr>
        <w:t>Убеевского</w:t>
      </w:r>
      <w:r w:rsidRPr="00FC2743">
        <w:rPr>
          <w:color w:val="FF0000"/>
          <w:sz w:val="16"/>
          <w:szCs w:val="16"/>
        </w:rPr>
        <w:t xml:space="preserve"> </w:t>
      </w:r>
      <w:r w:rsidRPr="00FC2743">
        <w:rPr>
          <w:sz w:val="16"/>
          <w:szCs w:val="16"/>
        </w:rPr>
        <w:t xml:space="preserve">сельского  поселения Красноармейского района Чувашской Республики, принятый </w:t>
      </w:r>
      <w:r w:rsidRPr="00FC2743">
        <w:rPr>
          <w:bCs/>
          <w:sz w:val="16"/>
          <w:szCs w:val="16"/>
        </w:rPr>
        <w:t>решением Собрания депутатов  Убеевского</w:t>
      </w:r>
      <w:r w:rsidRPr="00FC2743">
        <w:rPr>
          <w:color w:val="FF0000"/>
          <w:sz w:val="16"/>
          <w:szCs w:val="16"/>
        </w:rPr>
        <w:t xml:space="preserve"> </w:t>
      </w:r>
      <w:r w:rsidRPr="00FC2743">
        <w:rPr>
          <w:sz w:val="16"/>
          <w:szCs w:val="16"/>
        </w:rPr>
        <w:t xml:space="preserve">сельского  поселения </w:t>
      </w:r>
      <w:r w:rsidRPr="00FC2743">
        <w:rPr>
          <w:bCs/>
          <w:sz w:val="16"/>
          <w:szCs w:val="16"/>
        </w:rPr>
        <w:t>Красноармейского района Чувашской Республики от 28.06.2012 № С-15/1</w:t>
      </w:r>
      <w:r w:rsidRPr="00FC2743">
        <w:rPr>
          <w:bCs/>
          <w:color w:val="FF0000"/>
          <w:sz w:val="16"/>
          <w:szCs w:val="16"/>
        </w:rPr>
        <w:t xml:space="preserve"> </w:t>
      </w:r>
      <w:r w:rsidRPr="00FC2743">
        <w:rPr>
          <w:bCs/>
          <w:sz w:val="16"/>
          <w:szCs w:val="16"/>
        </w:rPr>
        <w:t xml:space="preserve"> (</w:t>
      </w:r>
      <w:r w:rsidRPr="00FC2743">
        <w:rPr>
          <w:sz w:val="16"/>
          <w:szCs w:val="16"/>
        </w:rPr>
        <w:t>с изменениями, внесенными решениями Собрания депутатов Убеевского сельского поселения Красноармейского района Чувашской Республики от 18.07.2013 № С-23/1, от 25.04.2014  №  С- 31/4, от 14.11.2014 № С- 35/1, от</w:t>
      </w:r>
      <w:r w:rsidRPr="00FC2743">
        <w:rPr>
          <w:noProof/>
          <w:sz w:val="16"/>
          <w:szCs w:val="16"/>
        </w:rPr>
        <w:t xml:space="preserve"> 23.06.2015 № </w:t>
      </w:r>
      <w:r w:rsidRPr="00FC2743">
        <w:rPr>
          <w:noProof/>
          <w:sz w:val="16"/>
          <w:szCs w:val="16"/>
          <w:lang w:val="en-US"/>
        </w:rPr>
        <w:t>C</w:t>
      </w:r>
      <w:r w:rsidRPr="00FC2743">
        <w:rPr>
          <w:noProof/>
          <w:sz w:val="16"/>
          <w:szCs w:val="16"/>
        </w:rPr>
        <w:t xml:space="preserve">- 42/1, </w:t>
      </w:r>
      <w:r w:rsidRPr="00FC2743">
        <w:rPr>
          <w:sz w:val="16"/>
          <w:szCs w:val="16"/>
        </w:rPr>
        <w:t>от 24.02.2016  № С</w:t>
      </w:r>
      <w:proofErr w:type="gramEnd"/>
      <w:r w:rsidRPr="00FC2743">
        <w:rPr>
          <w:sz w:val="16"/>
          <w:szCs w:val="16"/>
        </w:rPr>
        <w:t xml:space="preserve">- 7/1, от  21.02.2017  № С-14/1, от 23.06.2017 г. № С- 18/1, от 11.04.2018  № С- 28/1 </w:t>
      </w:r>
      <w:r w:rsidRPr="00FC2743">
        <w:rPr>
          <w:bCs/>
          <w:sz w:val="16"/>
          <w:szCs w:val="16"/>
        </w:rPr>
        <w:t>следующие изменения:</w:t>
      </w:r>
    </w:p>
    <w:p w:rsidR="009C0F8E" w:rsidRPr="00FC2743" w:rsidRDefault="009C0F8E" w:rsidP="009C0F8E">
      <w:pPr>
        <w:numPr>
          <w:ilvl w:val="0"/>
          <w:numId w:val="3"/>
        </w:numPr>
        <w:spacing w:line="276" w:lineRule="auto"/>
        <w:jc w:val="both"/>
        <w:rPr>
          <w:b/>
          <w:sz w:val="16"/>
          <w:szCs w:val="16"/>
        </w:rPr>
      </w:pPr>
      <w:r w:rsidRPr="00FC2743">
        <w:rPr>
          <w:b/>
          <w:sz w:val="16"/>
          <w:szCs w:val="16"/>
        </w:rPr>
        <w:lastRenderedPageBreak/>
        <w:t xml:space="preserve"> в части 7 статьи 5:</w:t>
      </w:r>
    </w:p>
    <w:p w:rsidR="009C0F8E" w:rsidRPr="00FC2743" w:rsidRDefault="009C0F8E" w:rsidP="009C0F8E">
      <w:pPr>
        <w:spacing w:line="276" w:lineRule="auto"/>
        <w:ind w:left="480"/>
        <w:jc w:val="both"/>
        <w:rPr>
          <w:sz w:val="16"/>
          <w:szCs w:val="16"/>
        </w:rPr>
      </w:pPr>
      <w:r w:rsidRPr="00FC2743">
        <w:rPr>
          <w:sz w:val="16"/>
          <w:szCs w:val="16"/>
        </w:rPr>
        <w:t>в абзаце первом слова «в периодическом печатном издании «Вестник Убеевского  сельского поселения» исключить;</w:t>
      </w:r>
    </w:p>
    <w:p w:rsidR="009C0F8E" w:rsidRPr="00FC2743" w:rsidRDefault="009C0F8E" w:rsidP="009C0F8E">
      <w:pPr>
        <w:autoSpaceDE w:val="0"/>
        <w:autoSpaceDN w:val="0"/>
        <w:adjustRightInd w:val="0"/>
        <w:spacing w:line="276" w:lineRule="auto"/>
        <w:ind w:firstLine="567"/>
        <w:jc w:val="both"/>
        <w:rPr>
          <w:sz w:val="16"/>
          <w:szCs w:val="16"/>
        </w:rPr>
      </w:pPr>
      <w:r w:rsidRPr="00FC2743">
        <w:rPr>
          <w:sz w:val="16"/>
          <w:szCs w:val="16"/>
        </w:rPr>
        <w:t xml:space="preserve"> дополнить абзацами следующего содержания:</w:t>
      </w:r>
    </w:p>
    <w:p w:rsidR="009C0F8E" w:rsidRPr="00FC2743" w:rsidRDefault="009C0F8E" w:rsidP="009C0F8E">
      <w:pPr>
        <w:autoSpaceDE w:val="0"/>
        <w:autoSpaceDN w:val="0"/>
        <w:adjustRightInd w:val="0"/>
        <w:spacing w:line="276" w:lineRule="auto"/>
        <w:ind w:firstLine="567"/>
        <w:jc w:val="both"/>
        <w:rPr>
          <w:i/>
          <w:sz w:val="16"/>
          <w:szCs w:val="16"/>
        </w:rPr>
      </w:pPr>
      <w:r w:rsidRPr="00FC2743">
        <w:rPr>
          <w:sz w:val="16"/>
          <w:szCs w:val="16"/>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«Вестник Убеевского  сельского поселения»,  распространяемом в </w:t>
      </w:r>
      <w:proofErr w:type="spellStart"/>
      <w:r w:rsidRPr="00FC2743">
        <w:rPr>
          <w:sz w:val="16"/>
          <w:szCs w:val="16"/>
        </w:rPr>
        <w:t>Убеевском</w:t>
      </w:r>
      <w:proofErr w:type="spellEnd"/>
      <w:r w:rsidRPr="00FC2743">
        <w:rPr>
          <w:sz w:val="16"/>
          <w:szCs w:val="16"/>
        </w:rPr>
        <w:t xml:space="preserve"> сельском поселении</w:t>
      </w:r>
      <w:r w:rsidRPr="00FC2743">
        <w:rPr>
          <w:i/>
          <w:sz w:val="16"/>
          <w:szCs w:val="16"/>
        </w:rPr>
        <w:t>.</w:t>
      </w:r>
    </w:p>
    <w:p w:rsidR="009C0F8E" w:rsidRPr="00FC2743" w:rsidRDefault="009C0F8E" w:rsidP="009C0F8E">
      <w:pPr>
        <w:autoSpaceDE w:val="0"/>
        <w:autoSpaceDN w:val="0"/>
        <w:adjustRightInd w:val="0"/>
        <w:spacing w:line="276" w:lineRule="auto"/>
        <w:ind w:firstLine="567"/>
        <w:jc w:val="both"/>
        <w:rPr>
          <w:sz w:val="16"/>
          <w:szCs w:val="16"/>
        </w:rPr>
      </w:pPr>
      <w:r w:rsidRPr="00FC2743">
        <w:rPr>
          <w:sz w:val="16"/>
          <w:szCs w:val="16"/>
        </w:rPr>
        <w:t>Для официального опубликования (обнародования) муниципальных правовых актов и соглашений органы  местного самоуправления Убеевского сельского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Start"/>
      <w:r w:rsidRPr="00FC2743">
        <w:rPr>
          <w:sz w:val="16"/>
          <w:szCs w:val="16"/>
        </w:rPr>
        <w:t>.»;</w:t>
      </w:r>
    </w:p>
    <w:p w:rsidR="009C0F8E" w:rsidRPr="00FC2743" w:rsidRDefault="009C0F8E" w:rsidP="009C0F8E">
      <w:pPr>
        <w:autoSpaceDE w:val="0"/>
        <w:autoSpaceDN w:val="0"/>
        <w:adjustRightInd w:val="0"/>
        <w:spacing w:line="276" w:lineRule="auto"/>
        <w:ind w:firstLine="567"/>
        <w:jc w:val="both"/>
        <w:rPr>
          <w:sz w:val="16"/>
          <w:szCs w:val="16"/>
        </w:rPr>
      </w:pPr>
      <w:proofErr w:type="gramEnd"/>
      <w:r w:rsidRPr="00FC2743">
        <w:rPr>
          <w:b/>
          <w:sz w:val="16"/>
          <w:szCs w:val="16"/>
        </w:rPr>
        <w:t>2) пункт 23 статьи 6 дополнить словами:</w:t>
      </w:r>
      <w:r w:rsidRPr="00FC2743">
        <w:rPr>
          <w:sz w:val="16"/>
          <w:szCs w:val="16"/>
        </w:rPr>
        <w:t xml:space="preserve"> </w:t>
      </w:r>
    </w:p>
    <w:p w:rsidR="009C0F8E" w:rsidRPr="00FC2743" w:rsidRDefault="009C0F8E" w:rsidP="009C0F8E">
      <w:pPr>
        <w:autoSpaceDE w:val="0"/>
        <w:autoSpaceDN w:val="0"/>
        <w:adjustRightInd w:val="0"/>
        <w:spacing w:line="276" w:lineRule="auto"/>
        <w:ind w:firstLine="567"/>
        <w:jc w:val="both"/>
        <w:rPr>
          <w:sz w:val="16"/>
          <w:szCs w:val="16"/>
        </w:rPr>
      </w:pPr>
      <w:r w:rsidRPr="00FC2743">
        <w:rPr>
          <w:b/>
          <w:sz w:val="16"/>
          <w:szCs w:val="16"/>
        </w:rPr>
        <w:t xml:space="preserve"> </w:t>
      </w:r>
      <w:proofErr w:type="gramStart"/>
      <w:r w:rsidRPr="00FC2743">
        <w:rPr>
          <w:sz w:val="16"/>
          <w:szCs w:val="16"/>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FC2743">
        <w:rPr>
          <w:sz w:val="16"/>
          <w:szCs w:val="16"/>
        </w:rPr>
        <w:t xml:space="preserve"> </w:t>
      </w:r>
      <w:proofErr w:type="gramStart"/>
      <w:r w:rsidRPr="00FC2743">
        <w:rPr>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rsidRPr="00FC2743">
        <w:rPr>
          <w:sz w:val="16"/>
          <w:szCs w:val="16"/>
        </w:rPr>
        <w:t xml:space="preserve"> </w:t>
      </w:r>
      <w:proofErr w:type="gramStart"/>
      <w:r w:rsidRPr="00FC2743">
        <w:rPr>
          <w:sz w:val="16"/>
          <w:szCs w:val="16"/>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Pr="00FC2743">
        <w:rPr>
          <w:sz w:val="16"/>
          <w:szCs w:val="16"/>
        </w:rPr>
        <w:t xml:space="preserve"> </w:t>
      </w:r>
      <w:proofErr w:type="gramStart"/>
      <w:r w:rsidRPr="00FC2743">
        <w:rPr>
          <w:sz w:val="16"/>
          <w:szCs w:val="16"/>
        </w:rPr>
        <w:t xml:space="preserve">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 w:history="1">
        <w:r w:rsidRPr="00FC2743">
          <w:rPr>
            <w:rStyle w:val="af0"/>
            <w:color w:val="000000"/>
            <w:sz w:val="16"/>
            <w:szCs w:val="16"/>
          </w:rPr>
          <w:t>кодексом</w:t>
        </w:r>
      </w:hyperlink>
      <w:r w:rsidRPr="00FC2743">
        <w:rPr>
          <w:sz w:val="16"/>
          <w:szCs w:val="16"/>
        </w:rPr>
        <w:t xml:space="preserve"> Российской Федерации»;</w:t>
      </w:r>
      <w:proofErr w:type="gramEnd"/>
    </w:p>
    <w:p w:rsidR="009C0F8E" w:rsidRPr="00FC2743" w:rsidRDefault="009C0F8E" w:rsidP="009C0F8E">
      <w:pPr>
        <w:autoSpaceDE w:val="0"/>
        <w:autoSpaceDN w:val="0"/>
        <w:adjustRightInd w:val="0"/>
        <w:spacing w:line="276" w:lineRule="auto"/>
        <w:ind w:firstLine="567"/>
        <w:jc w:val="both"/>
        <w:rPr>
          <w:sz w:val="16"/>
          <w:szCs w:val="16"/>
        </w:rPr>
      </w:pPr>
      <w:r w:rsidRPr="00FC2743">
        <w:rPr>
          <w:b/>
          <w:sz w:val="16"/>
          <w:szCs w:val="16"/>
        </w:rPr>
        <w:t xml:space="preserve">3) в пункте 12 части 1 статьи 6.1 </w:t>
      </w:r>
      <w:r w:rsidRPr="00FC2743">
        <w:rPr>
          <w:sz w:val="16"/>
          <w:szCs w:val="16"/>
        </w:rPr>
        <w:t>слова «мероприятий по отлову и содержанию безнадзорных животных, обитающих» заменить словами</w:t>
      </w:r>
      <w:r w:rsidRPr="00FC2743">
        <w:rPr>
          <w:b/>
          <w:sz w:val="16"/>
          <w:szCs w:val="16"/>
        </w:rPr>
        <w:t xml:space="preserve"> </w:t>
      </w:r>
      <w:r w:rsidRPr="00FC2743">
        <w:rPr>
          <w:sz w:val="16"/>
          <w:szCs w:val="16"/>
        </w:rPr>
        <w:t>«деятельности по обращению с животными без владельцев, обитающими»;</w:t>
      </w:r>
    </w:p>
    <w:p w:rsidR="009C0F8E" w:rsidRPr="00FC2743" w:rsidRDefault="009C0F8E" w:rsidP="009C0F8E">
      <w:pPr>
        <w:autoSpaceDE w:val="0"/>
        <w:autoSpaceDN w:val="0"/>
        <w:adjustRightInd w:val="0"/>
        <w:spacing w:line="276" w:lineRule="auto"/>
        <w:ind w:firstLine="567"/>
        <w:jc w:val="both"/>
        <w:outlineLvl w:val="0"/>
        <w:rPr>
          <w:b/>
          <w:sz w:val="16"/>
          <w:szCs w:val="16"/>
        </w:rPr>
      </w:pPr>
      <w:r w:rsidRPr="00FC2743">
        <w:rPr>
          <w:b/>
          <w:sz w:val="16"/>
          <w:szCs w:val="16"/>
        </w:rPr>
        <w:t>4) часть 1 статьи 6.1 дополнить пунктом 15 следующего содержания:</w:t>
      </w:r>
    </w:p>
    <w:p w:rsidR="009C0F8E" w:rsidRPr="00FC2743" w:rsidRDefault="009C0F8E" w:rsidP="009C0F8E">
      <w:pPr>
        <w:autoSpaceDE w:val="0"/>
        <w:autoSpaceDN w:val="0"/>
        <w:adjustRightInd w:val="0"/>
        <w:spacing w:line="276" w:lineRule="auto"/>
        <w:ind w:firstLine="567"/>
        <w:jc w:val="both"/>
        <w:rPr>
          <w:sz w:val="16"/>
          <w:szCs w:val="16"/>
        </w:rPr>
      </w:pPr>
      <w:r w:rsidRPr="00FC2743">
        <w:rPr>
          <w:sz w:val="16"/>
          <w:szCs w:val="16"/>
        </w:rPr>
        <w:t xml:space="preserve"> «15) осуществление мероприятий по защите прав потребителей, предусмотренных </w:t>
      </w:r>
      <w:hyperlink r:id="rId9" w:history="1">
        <w:r w:rsidRPr="00FC2743">
          <w:rPr>
            <w:rStyle w:val="af0"/>
            <w:sz w:val="16"/>
            <w:szCs w:val="16"/>
          </w:rPr>
          <w:t>Законом</w:t>
        </w:r>
      </w:hyperlink>
      <w:r w:rsidRPr="00FC2743">
        <w:rPr>
          <w:sz w:val="16"/>
          <w:szCs w:val="16"/>
        </w:rPr>
        <w:t xml:space="preserve"> Российской Федерации от 7 февраля 1992 года № 2300-I «О защите прав потребителей»</w:t>
      </w:r>
      <w:proofErr w:type="gramStart"/>
      <w:r w:rsidRPr="00FC2743">
        <w:rPr>
          <w:sz w:val="16"/>
          <w:szCs w:val="16"/>
        </w:rPr>
        <w:t>.»</w:t>
      </w:r>
      <w:proofErr w:type="gramEnd"/>
      <w:r w:rsidRPr="00FC2743">
        <w:rPr>
          <w:sz w:val="16"/>
          <w:szCs w:val="16"/>
        </w:rPr>
        <w:t>;</w:t>
      </w:r>
    </w:p>
    <w:p w:rsidR="009C0F8E" w:rsidRPr="00FC2743" w:rsidRDefault="009C0F8E" w:rsidP="009C0F8E">
      <w:pPr>
        <w:autoSpaceDE w:val="0"/>
        <w:autoSpaceDN w:val="0"/>
        <w:adjustRightInd w:val="0"/>
        <w:spacing w:line="276" w:lineRule="auto"/>
        <w:ind w:firstLine="567"/>
        <w:jc w:val="both"/>
        <w:rPr>
          <w:bCs/>
          <w:sz w:val="16"/>
          <w:szCs w:val="16"/>
        </w:rPr>
      </w:pPr>
      <w:r w:rsidRPr="00FC2743">
        <w:rPr>
          <w:b/>
          <w:bCs/>
          <w:sz w:val="16"/>
          <w:szCs w:val="16"/>
        </w:rPr>
        <w:t xml:space="preserve">5) </w:t>
      </w:r>
      <w:hyperlink r:id="rId10" w:history="1">
        <w:proofErr w:type="gramStart"/>
        <w:r w:rsidRPr="00FC2743">
          <w:rPr>
            <w:rStyle w:val="af0"/>
            <w:b/>
            <w:bCs/>
            <w:sz w:val="16"/>
            <w:szCs w:val="16"/>
          </w:rPr>
          <w:t>д</w:t>
        </w:r>
      </w:hyperlink>
      <w:r w:rsidRPr="00FC2743">
        <w:rPr>
          <w:b/>
          <w:bCs/>
          <w:sz w:val="16"/>
          <w:szCs w:val="16"/>
        </w:rPr>
        <w:t>ополнить</w:t>
      </w:r>
      <w:proofErr w:type="gramEnd"/>
      <w:r w:rsidRPr="00FC2743">
        <w:rPr>
          <w:b/>
          <w:bCs/>
          <w:sz w:val="16"/>
          <w:szCs w:val="16"/>
        </w:rPr>
        <w:t xml:space="preserve"> статьей 17.1</w:t>
      </w:r>
      <w:r w:rsidRPr="00FC2743">
        <w:rPr>
          <w:bCs/>
          <w:sz w:val="16"/>
          <w:szCs w:val="16"/>
        </w:rPr>
        <w:t xml:space="preserve"> </w:t>
      </w:r>
      <w:r w:rsidRPr="00FC2743">
        <w:rPr>
          <w:b/>
          <w:bCs/>
          <w:sz w:val="16"/>
          <w:szCs w:val="16"/>
        </w:rPr>
        <w:t>следующего содержания</w:t>
      </w:r>
      <w:r w:rsidRPr="00FC2743">
        <w:rPr>
          <w:bCs/>
          <w:sz w:val="16"/>
          <w:szCs w:val="16"/>
        </w:rPr>
        <w:t>:</w:t>
      </w:r>
    </w:p>
    <w:p w:rsidR="009C0F8E" w:rsidRPr="00FC2743" w:rsidRDefault="009C0F8E" w:rsidP="009C0F8E">
      <w:pPr>
        <w:autoSpaceDE w:val="0"/>
        <w:autoSpaceDN w:val="0"/>
        <w:adjustRightInd w:val="0"/>
        <w:spacing w:line="276" w:lineRule="auto"/>
        <w:ind w:firstLine="567"/>
        <w:jc w:val="both"/>
        <w:rPr>
          <w:bCs/>
          <w:sz w:val="16"/>
          <w:szCs w:val="16"/>
        </w:rPr>
      </w:pPr>
      <w:r w:rsidRPr="00FC2743">
        <w:rPr>
          <w:bCs/>
          <w:sz w:val="16"/>
          <w:szCs w:val="16"/>
        </w:rPr>
        <w:t>«Статья  17.1. Староста сельского населенного пункта</w:t>
      </w:r>
    </w:p>
    <w:p w:rsidR="009C0F8E" w:rsidRPr="00FC2743" w:rsidRDefault="009C0F8E" w:rsidP="009C0F8E">
      <w:pPr>
        <w:autoSpaceDE w:val="0"/>
        <w:autoSpaceDN w:val="0"/>
        <w:adjustRightInd w:val="0"/>
        <w:spacing w:line="276" w:lineRule="auto"/>
        <w:ind w:firstLine="567"/>
        <w:jc w:val="both"/>
        <w:rPr>
          <w:bCs/>
          <w:sz w:val="16"/>
          <w:szCs w:val="16"/>
        </w:rPr>
      </w:pPr>
      <w:r w:rsidRPr="00FC2743">
        <w:rPr>
          <w:bCs/>
          <w:sz w:val="16"/>
          <w:szCs w:val="16"/>
        </w:rPr>
        <w:t xml:space="preserve">1. Для организации взаимодействия органов местного самоуправления Убеевского  сельского поселения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FC2743">
        <w:rPr>
          <w:bCs/>
          <w:sz w:val="16"/>
          <w:szCs w:val="16"/>
        </w:rPr>
        <w:t>Убеевском</w:t>
      </w:r>
      <w:proofErr w:type="spellEnd"/>
      <w:r w:rsidRPr="00FC2743">
        <w:rPr>
          <w:bCs/>
          <w:sz w:val="16"/>
          <w:szCs w:val="16"/>
        </w:rPr>
        <w:t xml:space="preserve"> сельском поселении, может назначаться староста сельского населенного пункта.</w:t>
      </w:r>
    </w:p>
    <w:p w:rsidR="009C0F8E" w:rsidRPr="00FC2743" w:rsidRDefault="009C0F8E" w:rsidP="009C0F8E">
      <w:pPr>
        <w:autoSpaceDE w:val="0"/>
        <w:autoSpaceDN w:val="0"/>
        <w:adjustRightInd w:val="0"/>
        <w:spacing w:line="276" w:lineRule="auto"/>
        <w:ind w:firstLine="567"/>
        <w:jc w:val="both"/>
        <w:rPr>
          <w:bCs/>
          <w:sz w:val="16"/>
          <w:szCs w:val="16"/>
        </w:rPr>
      </w:pPr>
      <w:r w:rsidRPr="00FC2743">
        <w:rPr>
          <w:bCs/>
          <w:sz w:val="16"/>
          <w:szCs w:val="16"/>
        </w:rPr>
        <w:t xml:space="preserve">2. </w:t>
      </w:r>
      <w:proofErr w:type="gramStart"/>
      <w:r w:rsidRPr="00FC2743">
        <w:rPr>
          <w:bCs/>
          <w:sz w:val="16"/>
          <w:szCs w:val="16"/>
        </w:rPr>
        <w:t>Староста сельского населенного пункта назначается Собранием депутатов  Убеевского сельского поселении, в состав, который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roofErr w:type="gramEnd"/>
    </w:p>
    <w:p w:rsidR="009C0F8E" w:rsidRPr="00FC2743" w:rsidRDefault="009C0F8E" w:rsidP="009C0F8E">
      <w:pPr>
        <w:autoSpaceDE w:val="0"/>
        <w:autoSpaceDN w:val="0"/>
        <w:adjustRightInd w:val="0"/>
        <w:spacing w:line="276" w:lineRule="auto"/>
        <w:ind w:firstLine="567"/>
        <w:jc w:val="both"/>
        <w:rPr>
          <w:bCs/>
          <w:sz w:val="16"/>
          <w:szCs w:val="16"/>
        </w:rPr>
      </w:pPr>
      <w:r w:rsidRPr="00FC2743">
        <w:rPr>
          <w:bCs/>
          <w:sz w:val="16"/>
          <w:szCs w:val="1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C0F8E" w:rsidRPr="00FC2743" w:rsidRDefault="009C0F8E" w:rsidP="009C0F8E">
      <w:pPr>
        <w:autoSpaceDE w:val="0"/>
        <w:autoSpaceDN w:val="0"/>
        <w:adjustRightInd w:val="0"/>
        <w:spacing w:line="276" w:lineRule="auto"/>
        <w:ind w:firstLine="567"/>
        <w:jc w:val="both"/>
        <w:rPr>
          <w:bCs/>
          <w:sz w:val="16"/>
          <w:szCs w:val="16"/>
        </w:rPr>
      </w:pPr>
      <w:r w:rsidRPr="00FC2743">
        <w:rPr>
          <w:bCs/>
          <w:sz w:val="16"/>
          <w:szCs w:val="16"/>
        </w:rPr>
        <w:t>4. Старостой сельского населенного пункта не может быть назначено лицо:</w:t>
      </w:r>
    </w:p>
    <w:p w:rsidR="009C0F8E" w:rsidRPr="00FC2743" w:rsidRDefault="009C0F8E" w:rsidP="009C0F8E">
      <w:pPr>
        <w:autoSpaceDE w:val="0"/>
        <w:autoSpaceDN w:val="0"/>
        <w:adjustRightInd w:val="0"/>
        <w:spacing w:line="276" w:lineRule="auto"/>
        <w:ind w:firstLine="567"/>
        <w:jc w:val="both"/>
        <w:rPr>
          <w:bCs/>
          <w:sz w:val="16"/>
          <w:szCs w:val="16"/>
        </w:rPr>
      </w:pPr>
      <w:r w:rsidRPr="00FC2743">
        <w:rPr>
          <w:bCs/>
          <w:sz w:val="16"/>
          <w:szCs w:val="16"/>
        </w:rPr>
        <w:t xml:space="preserve">1) </w:t>
      </w:r>
      <w:proofErr w:type="gramStart"/>
      <w:r w:rsidRPr="00FC2743">
        <w:rPr>
          <w:bCs/>
          <w:sz w:val="16"/>
          <w:szCs w:val="16"/>
        </w:rPr>
        <w:t>замещающее</w:t>
      </w:r>
      <w:proofErr w:type="gramEnd"/>
      <w:r w:rsidRPr="00FC2743">
        <w:rPr>
          <w:bCs/>
          <w:sz w:val="16"/>
          <w:szCs w:val="16"/>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C0F8E" w:rsidRPr="00FC2743" w:rsidRDefault="009C0F8E" w:rsidP="009C0F8E">
      <w:pPr>
        <w:autoSpaceDE w:val="0"/>
        <w:autoSpaceDN w:val="0"/>
        <w:adjustRightInd w:val="0"/>
        <w:spacing w:line="276" w:lineRule="auto"/>
        <w:ind w:firstLine="567"/>
        <w:jc w:val="both"/>
        <w:rPr>
          <w:bCs/>
          <w:sz w:val="16"/>
          <w:szCs w:val="16"/>
        </w:rPr>
      </w:pPr>
      <w:r w:rsidRPr="00FC2743">
        <w:rPr>
          <w:bCs/>
          <w:sz w:val="16"/>
          <w:szCs w:val="16"/>
        </w:rPr>
        <w:t xml:space="preserve">2) </w:t>
      </w:r>
      <w:proofErr w:type="gramStart"/>
      <w:r w:rsidRPr="00FC2743">
        <w:rPr>
          <w:bCs/>
          <w:sz w:val="16"/>
          <w:szCs w:val="16"/>
        </w:rPr>
        <w:t>признанное</w:t>
      </w:r>
      <w:proofErr w:type="gramEnd"/>
      <w:r w:rsidRPr="00FC2743">
        <w:rPr>
          <w:bCs/>
          <w:sz w:val="16"/>
          <w:szCs w:val="16"/>
        </w:rPr>
        <w:t xml:space="preserve"> судом недееспособным или ограниченно дееспособным;</w:t>
      </w:r>
    </w:p>
    <w:p w:rsidR="009C0F8E" w:rsidRPr="00FC2743" w:rsidRDefault="009C0F8E" w:rsidP="009C0F8E">
      <w:pPr>
        <w:autoSpaceDE w:val="0"/>
        <w:autoSpaceDN w:val="0"/>
        <w:adjustRightInd w:val="0"/>
        <w:spacing w:line="276" w:lineRule="auto"/>
        <w:ind w:firstLine="567"/>
        <w:jc w:val="both"/>
        <w:rPr>
          <w:bCs/>
          <w:sz w:val="16"/>
          <w:szCs w:val="16"/>
        </w:rPr>
      </w:pPr>
      <w:r w:rsidRPr="00FC2743">
        <w:rPr>
          <w:bCs/>
          <w:sz w:val="16"/>
          <w:szCs w:val="16"/>
        </w:rPr>
        <w:t xml:space="preserve">3) </w:t>
      </w:r>
      <w:proofErr w:type="gramStart"/>
      <w:r w:rsidRPr="00FC2743">
        <w:rPr>
          <w:bCs/>
          <w:sz w:val="16"/>
          <w:szCs w:val="16"/>
        </w:rPr>
        <w:t>имеющее</w:t>
      </w:r>
      <w:proofErr w:type="gramEnd"/>
      <w:r w:rsidRPr="00FC2743">
        <w:rPr>
          <w:bCs/>
          <w:sz w:val="16"/>
          <w:szCs w:val="16"/>
        </w:rPr>
        <w:t xml:space="preserve"> непогашенную или неснятую судимость.</w:t>
      </w:r>
    </w:p>
    <w:p w:rsidR="009C0F8E" w:rsidRPr="00FC2743" w:rsidRDefault="009C0F8E" w:rsidP="009C0F8E">
      <w:pPr>
        <w:autoSpaceDE w:val="0"/>
        <w:autoSpaceDN w:val="0"/>
        <w:adjustRightInd w:val="0"/>
        <w:spacing w:line="276" w:lineRule="auto"/>
        <w:ind w:firstLine="567"/>
        <w:jc w:val="both"/>
        <w:rPr>
          <w:bCs/>
          <w:sz w:val="16"/>
          <w:szCs w:val="16"/>
        </w:rPr>
      </w:pPr>
      <w:r w:rsidRPr="00FC2743">
        <w:rPr>
          <w:bCs/>
          <w:sz w:val="16"/>
          <w:szCs w:val="16"/>
        </w:rPr>
        <w:t>5. Срок полномочий старосты сельского населенного пункта составляет 5 лет</w:t>
      </w:r>
      <w:r w:rsidRPr="00FC2743">
        <w:rPr>
          <w:bCs/>
          <w:i/>
          <w:sz w:val="16"/>
          <w:szCs w:val="16"/>
        </w:rPr>
        <w:t>.</w:t>
      </w:r>
      <w:r w:rsidRPr="00FC2743">
        <w:rPr>
          <w:bCs/>
          <w:sz w:val="16"/>
          <w:szCs w:val="16"/>
        </w:rPr>
        <w:t xml:space="preserve"> </w:t>
      </w:r>
    </w:p>
    <w:p w:rsidR="009C0F8E" w:rsidRPr="00FC2743" w:rsidRDefault="009C0F8E" w:rsidP="009C0F8E">
      <w:pPr>
        <w:autoSpaceDE w:val="0"/>
        <w:autoSpaceDN w:val="0"/>
        <w:adjustRightInd w:val="0"/>
        <w:spacing w:line="276" w:lineRule="auto"/>
        <w:ind w:firstLine="567"/>
        <w:jc w:val="both"/>
        <w:rPr>
          <w:sz w:val="16"/>
          <w:szCs w:val="16"/>
        </w:rPr>
      </w:pPr>
      <w:proofErr w:type="gramStart"/>
      <w:r w:rsidRPr="00FC2743">
        <w:rPr>
          <w:bCs/>
          <w:sz w:val="16"/>
          <w:szCs w:val="16"/>
        </w:rPr>
        <w:t xml:space="preserve">Полномочия старосты сельского населенного пункта прекращаются досрочно по решению Собрания депутатов Убеевского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w:t>
      </w:r>
      <w:r w:rsidRPr="00FC2743">
        <w:rPr>
          <w:sz w:val="16"/>
          <w:szCs w:val="16"/>
        </w:rPr>
        <w:t xml:space="preserve">установленных </w:t>
      </w:r>
      <w:hyperlink r:id="rId11" w:history="1">
        <w:r w:rsidRPr="00FC2743">
          <w:rPr>
            <w:rStyle w:val="af0"/>
            <w:sz w:val="16"/>
            <w:szCs w:val="16"/>
          </w:rPr>
          <w:t>пунктами 1</w:t>
        </w:r>
      </w:hyperlink>
      <w:r w:rsidRPr="00FC2743">
        <w:rPr>
          <w:sz w:val="16"/>
          <w:szCs w:val="16"/>
        </w:rPr>
        <w:t xml:space="preserve"> - </w:t>
      </w:r>
      <w:hyperlink r:id="rId12" w:history="1">
        <w:r w:rsidRPr="00FC2743">
          <w:rPr>
            <w:rStyle w:val="af0"/>
            <w:sz w:val="16"/>
            <w:szCs w:val="16"/>
          </w:rPr>
          <w:t>7 части 10 статьи 40</w:t>
        </w:r>
      </w:hyperlink>
      <w:r w:rsidRPr="00FC2743">
        <w:rPr>
          <w:sz w:val="16"/>
          <w:szCs w:val="16"/>
        </w:rPr>
        <w:t xml:space="preserve"> Федерального закона «Об общих принципах организации местного самоуправления в Российской Федерации».</w:t>
      </w:r>
      <w:proofErr w:type="gramEnd"/>
    </w:p>
    <w:p w:rsidR="009C0F8E" w:rsidRPr="00FC2743" w:rsidRDefault="009C0F8E" w:rsidP="009C0F8E">
      <w:pPr>
        <w:autoSpaceDE w:val="0"/>
        <w:autoSpaceDN w:val="0"/>
        <w:adjustRightInd w:val="0"/>
        <w:spacing w:line="276" w:lineRule="auto"/>
        <w:ind w:firstLine="567"/>
        <w:jc w:val="both"/>
        <w:rPr>
          <w:bCs/>
          <w:sz w:val="16"/>
          <w:szCs w:val="16"/>
        </w:rPr>
      </w:pPr>
      <w:r w:rsidRPr="00FC2743">
        <w:rPr>
          <w:bCs/>
          <w:sz w:val="16"/>
          <w:szCs w:val="16"/>
        </w:rPr>
        <w:t>6. Староста сельского населенного пункта для решения возложенных на него задач:</w:t>
      </w:r>
    </w:p>
    <w:p w:rsidR="009C0F8E" w:rsidRPr="00FC2743" w:rsidRDefault="009C0F8E" w:rsidP="009C0F8E">
      <w:pPr>
        <w:autoSpaceDE w:val="0"/>
        <w:autoSpaceDN w:val="0"/>
        <w:adjustRightInd w:val="0"/>
        <w:spacing w:line="276" w:lineRule="auto"/>
        <w:ind w:firstLine="567"/>
        <w:jc w:val="both"/>
        <w:rPr>
          <w:bCs/>
          <w:sz w:val="16"/>
          <w:szCs w:val="16"/>
        </w:rPr>
      </w:pPr>
      <w:r w:rsidRPr="00FC2743">
        <w:rPr>
          <w:bCs/>
          <w:sz w:val="16"/>
          <w:szCs w:val="1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C0F8E" w:rsidRPr="00FC2743" w:rsidRDefault="009C0F8E" w:rsidP="009C0F8E">
      <w:pPr>
        <w:autoSpaceDE w:val="0"/>
        <w:autoSpaceDN w:val="0"/>
        <w:adjustRightInd w:val="0"/>
        <w:spacing w:line="276" w:lineRule="auto"/>
        <w:ind w:firstLine="567"/>
        <w:jc w:val="both"/>
        <w:rPr>
          <w:bCs/>
          <w:sz w:val="16"/>
          <w:szCs w:val="16"/>
        </w:rPr>
      </w:pPr>
      <w:r w:rsidRPr="00FC2743">
        <w:rPr>
          <w:bCs/>
          <w:sz w:val="16"/>
          <w:szCs w:val="1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C0F8E" w:rsidRPr="00FC2743" w:rsidRDefault="009C0F8E" w:rsidP="009C0F8E">
      <w:pPr>
        <w:autoSpaceDE w:val="0"/>
        <w:autoSpaceDN w:val="0"/>
        <w:adjustRightInd w:val="0"/>
        <w:spacing w:line="276" w:lineRule="auto"/>
        <w:ind w:firstLine="567"/>
        <w:jc w:val="both"/>
        <w:rPr>
          <w:bCs/>
          <w:sz w:val="16"/>
          <w:szCs w:val="16"/>
        </w:rPr>
      </w:pPr>
      <w:r w:rsidRPr="00FC2743">
        <w:rPr>
          <w:bCs/>
          <w:sz w:val="16"/>
          <w:szCs w:val="1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C0F8E" w:rsidRPr="00FC2743" w:rsidRDefault="009C0F8E" w:rsidP="009C0F8E">
      <w:pPr>
        <w:autoSpaceDE w:val="0"/>
        <w:autoSpaceDN w:val="0"/>
        <w:adjustRightInd w:val="0"/>
        <w:spacing w:line="276" w:lineRule="auto"/>
        <w:ind w:firstLine="567"/>
        <w:jc w:val="both"/>
        <w:rPr>
          <w:bCs/>
          <w:sz w:val="16"/>
          <w:szCs w:val="16"/>
        </w:rPr>
      </w:pPr>
      <w:r w:rsidRPr="00FC2743">
        <w:rPr>
          <w:bCs/>
          <w:sz w:val="16"/>
          <w:szCs w:val="1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C0F8E" w:rsidRPr="00FC2743" w:rsidRDefault="009C0F8E" w:rsidP="009C0F8E">
      <w:pPr>
        <w:autoSpaceDE w:val="0"/>
        <w:autoSpaceDN w:val="0"/>
        <w:adjustRightInd w:val="0"/>
        <w:spacing w:line="276" w:lineRule="auto"/>
        <w:ind w:firstLine="567"/>
        <w:jc w:val="both"/>
        <w:rPr>
          <w:bCs/>
          <w:sz w:val="16"/>
          <w:szCs w:val="16"/>
        </w:rPr>
      </w:pPr>
      <w:r w:rsidRPr="00FC2743">
        <w:rPr>
          <w:bCs/>
          <w:sz w:val="16"/>
          <w:szCs w:val="16"/>
        </w:rPr>
        <w:t>7. Гарантии деятельности и иные вопросы статуса старосты сельского населенного пункта устанавливаются решением Собрания депутатов Убеевского  сельского поселения в соответствии с законом Чувашской Республики</w:t>
      </w:r>
      <w:proofErr w:type="gramStart"/>
      <w:r w:rsidRPr="00FC2743">
        <w:rPr>
          <w:bCs/>
          <w:sz w:val="16"/>
          <w:szCs w:val="16"/>
        </w:rPr>
        <w:t>.»;</w:t>
      </w:r>
    </w:p>
    <w:p w:rsidR="009C0F8E" w:rsidRPr="00FC2743" w:rsidRDefault="009C0F8E" w:rsidP="009C0F8E">
      <w:pPr>
        <w:spacing w:line="276" w:lineRule="auto"/>
        <w:ind w:firstLine="709"/>
        <w:jc w:val="both"/>
        <w:rPr>
          <w:i/>
          <w:sz w:val="16"/>
          <w:szCs w:val="16"/>
        </w:rPr>
      </w:pPr>
      <w:proofErr w:type="gramEnd"/>
      <w:r w:rsidRPr="00FC2743">
        <w:rPr>
          <w:b/>
          <w:bCs/>
          <w:sz w:val="16"/>
          <w:szCs w:val="16"/>
        </w:rPr>
        <w:t>6) с</w:t>
      </w:r>
      <w:r w:rsidRPr="00FC2743">
        <w:rPr>
          <w:b/>
          <w:sz w:val="16"/>
          <w:szCs w:val="16"/>
        </w:rPr>
        <w:t xml:space="preserve">татью 61 дополнить частью 6 следующего содержания: </w:t>
      </w:r>
    </w:p>
    <w:p w:rsidR="009C0F8E" w:rsidRPr="00FC2743" w:rsidRDefault="009C0F8E" w:rsidP="00992552">
      <w:pPr>
        <w:pStyle w:val="a8"/>
        <w:spacing w:before="0" w:beforeAutospacing="0" w:after="0" w:afterAutospacing="0" w:line="276" w:lineRule="auto"/>
        <w:ind w:firstLine="567"/>
        <w:jc w:val="both"/>
        <w:rPr>
          <w:sz w:val="16"/>
          <w:szCs w:val="16"/>
          <w:highlight w:val="yellow"/>
        </w:rPr>
      </w:pPr>
      <w:r w:rsidRPr="00FC2743">
        <w:rPr>
          <w:sz w:val="16"/>
          <w:szCs w:val="16"/>
        </w:rPr>
        <w:lastRenderedPageBreak/>
        <w:t>« 6. Официальное опубликование Устава Убеевского сельского  поселения, решения Собрания депутатов Убеевского сельского  поселения</w:t>
      </w:r>
      <w:r w:rsidRPr="00FC2743">
        <w:rPr>
          <w:rStyle w:val="apple-converted-space"/>
          <w:sz w:val="16"/>
          <w:szCs w:val="16"/>
        </w:rPr>
        <w:t xml:space="preserve"> </w:t>
      </w:r>
      <w:r w:rsidRPr="00FC2743">
        <w:rPr>
          <w:sz w:val="16"/>
          <w:szCs w:val="16"/>
        </w:rPr>
        <w:t>о внесении в Устав Убеевского сельского  поселения изменений и (или) дополнений также осуществляется посредством опубликования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FC2743">
        <w:rPr>
          <w:sz w:val="16"/>
          <w:szCs w:val="16"/>
        </w:rPr>
        <w:t>.р</w:t>
      </w:r>
      <w:proofErr w:type="gramEnd"/>
      <w:r w:rsidRPr="00FC2743">
        <w:rPr>
          <w:sz w:val="16"/>
          <w:szCs w:val="16"/>
        </w:rPr>
        <w:t>ф) в информационно-телекоммуникационной сети «Интернет».».</w:t>
      </w:r>
    </w:p>
    <w:p w:rsidR="009C0F8E" w:rsidRPr="00FC2743" w:rsidRDefault="009C0F8E" w:rsidP="009C0F8E">
      <w:pPr>
        <w:pStyle w:val="ae"/>
        <w:ind w:firstLine="567"/>
        <w:jc w:val="both"/>
        <w:rPr>
          <w:rFonts w:ascii="Times New Roman" w:hAnsi="Times New Roman"/>
          <w:sz w:val="16"/>
          <w:szCs w:val="16"/>
        </w:rPr>
      </w:pPr>
      <w:r w:rsidRPr="00FC2743">
        <w:rPr>
          <w:rFonts w:ascii="Times New Roman" w:hAnsi="Times New Roman"/>
          <w:sz w:val="16"/>
          <w:szCs w:val="16"/>
        </w:rPr>
        <w:t xml:space="preserve">2. Настоящее решение вступает в силу после его государственной регистрации и официального опубликования.     </w:t>
      </w:r>
    </w:p>
    <w:p w:rsidR="009C0F8E" w:rsidRPr="00FC2743" w:rsidRDefault="009C0F8E" w:rsidP="009C0F8E">
      <w:pPr>
        <w:pStyle w:val="ae"/>
        <w:ind w:firstLine="709"/>
        <w:jc w:val="both"/>
        <w:rPr>
          <w:rFonts w:ascii="Times New Roman" w:hAnsi="Times New Roman"/>
          <w:sz w:val="16"/>
          <w:szCs w:val="16"/>
        </w:rPr>
      </w:pPr>
    </w:p>
    <w:p w:rsidR="009C0F8E" w:rsidRPr="00FC2743" w:rsidRDefault="009C0F8E" w:rsidP="009C0F8E">
      <w:pPr>
        <w:pStyle w:val="ae"/>
        <w:ind w:firstLine="709"/>
        <w:jc w:val="both"/>
        <w:rPr>
          <w:rFonts w:ascii="Times New Roman" w:hAnsi="Times New Roman"/>
          <w:sz w:val="16"/>
          <w:szCs w:val="16"/>
        </w:rPr>
      </w:pPr>
      <w:r w:rsidRPr="00FC2743">
        <w:rPr>
          <w:rFonts w:ascii="Times New Roman" w:hAnsi="Times New Roman"/>
          <w:sz w:val="16"/>
          <w:szCs w:val="16"/>
        </w:rPr>
        <w:t>Председатель Собрания депутатов</w:t>
      </w:r>
    </w:p>
    <w:p w:rsidR="009C0F8E" w:rsidRPr="00FC2743" w:rsidRDefault="009C0F8E" w:rsidP="009C0F8E">
      <w:pPr>
        <w:pStyle w:val="ae"/>
        <w:ind w:firstLine="709"/>
        <w:jc w:val="both"/>
        <w:rPr>
          <w:rFonts w:ascii="Times New Roman" w:hAnsi="Times New Roman"/>
          <w:sz w:val="16"/>
          <w:szCs w:val="16"/>
        </w:rPr>
      </w:pPr>
      <w:r w:rsidRPr="00FC2743">
        <w:rPr>
          <w:rFonts w:ascii="Times New Roman" w:hAnsi="Times New Roman"/>
          <w:sz w:val="16"/>
          <w:szCs w:val="16"/>
        </w:rPr>
        <w:t>Убеевского сельского поселения                                                         Г.В.Иванова</w:t>
      </w:r>
    </w:p>
    <w:p w:rsidR="00992552" w:rsidRPr="00FC2743" w:rsidRDefault="00992552" w:rsidP="009C0F8E">
      <w:pPr>
        <w:pStyle w:val="ae"/>
        <w:ind w:firstLine="709"/>
        <w:jc w:val="both"/>
        <w:rPr>
          <w:rFonts w:ascii="Times New Roman" w:hAnsi="Times New Roman"/>
          <w:sz w:val="16"/>
          <w:szCs w:val="16"/>
        </w:rPr>
      </w:pPr>
    </w:p>
    <w:p w:rsidR="009C0F8E" w:rsidRPr="00FC2743" w:rsidRDefault="009C0F8E" w:rsidP="009C0F8E">
      <w:pPr>
        <w:pStyle w:val="ae"/>
        <w:ind w:firstLine="709"/>
        <w:jc w:val="both"/>
        <w:rPr>
          <w:rFonts w:ascii="Times New Roman" w:hAnsi="Times New Roman"/>
          <w:sz w:val="16"/>
          <w:szCs w:val="16"/>
        </w:rPr>
      </w:pPr>
      <w:r w:rsidRPr="00FC2743">
        <w:rPr>
          <w:rFonts w:ascii="Times New Roman" w:hAnsi="Times New Roman"/>
          <w:sz w:val="16"/>
          <w:szCs w:val="16"/>
        </w:rPr>
        <w:t>Глава Убеевского</w:t>
      </w:r>
    </w:p>
    <w:p w:rsidR="009C0F8E" w:rsidRPr="00FC2743" w:rsidRDefault="009C0F8E" w:rsidP="009C0F8E">
      <w:pPr>
        <w:pStyle w:val="ae"/>
        <w:ind w:firstLine="709"/>
        <w:jc w:val="both"/>
        <w:rPr>
          <w:rFonts w:ascii="Times New Roman" w:hAnsi="Times New Roman"/>
          <w:sz w:val="16"/>
          <w:szCs w:val="16"/>
        </w:rPr>
      </w:pPr>
      <w:r w:rsidRPr="00FC2743">
        <w:rPr>
          <w:rFonts w:ascii="Times New Roman" w:hAnsi="Times New Roman"/>
          <w:sz w:val="16"/>
          <w:szCs w:val="16"/>
        </w:rPr>
        <w:t xml:space="preserve">сельского поселения                                                                             </w:t>
      </w:r>
      <w:proofErr w:type="spellStart"/>
      <w:r w:rsidRPr="00FC2743">
        <w:rPr>
          <w:rFonts w:ascii="Times New Roman" w:hAnsi="Times New Roman"/>
          <w:sz w:val="16"/>
          <w:szCs w:val="16"/>
        </w:rPr>
        <w:t>Н.И.Димитриева</w:t>
      </w:r>
      <w:proofErr w:type="spellEnd"/>
    </w:p>
    <w:p w:rsidR="009C0F8E" w:rsidRPr="00FC2743" w:rsidRDefault="009C0F8E" w:rsidP="009C0F8E">
      <w:pPr>
        <w:rPr>
          <w:sz w:val="16"/>
          <w:szCs w:val="16"/>
        </w:rPr>
      </w:pPr>
      <w:r w:rsidRPr="00FC2743">
        <w:rPr>
          <w:sz w:val="16"/>
          <w:szCs w:val="16"/>
        </w:rPr>
        <w:t xml:space="preserve">                   </w:t>
      </w:r>
    </w:p>
    <w:p w:rsidR="009C0F8E" w:rsidRPr="00FC2743" w:rsidRDefault="00992552" w:rsidP="009C0F8E">
      <w:pPr>
        <w:rPr>
          <w:sz w:val="16"/>
          <w:szCs w:val="16"/>
        </w:rPr>
      </w:pPr>
      <w:r w:rsidRPr="00FC2743">
        <w:rPr>
          <w:sz w:val="16"/>
          <w:szCs w:val="16"/>
        </w:rPr>
        <w:t>Решение № С- 38/2 от 07. 02.2019</w:t>
      </w:r>
    </w:p>
    <w:tbl>
      <w:tblPr>
        <w:tblW w:w="5119" w:type="dxa"/>
        <w:tblLayout w:type="fixed"/>
        <w:tblLook w:val="04A0"/>
      </w:tblPr>
      <w:tblGrid>
        <w:gridCol w:w="5119"/>
      </w:tblGrid>
      <w:tr w:rsidR="009C0F8E" w:rsidRPr="00FC2743" w:rsidTr="00992552">
        <w:trPr>
          <w:trHeight w:val="632"/>
        </w:trPr>
        <w:tc>
          <w:tcPr>
            <w:tcW w:w="5119" w:type="dxa"/>
          </w:tcPr>
          <w:p w:rsidR="009C0F8E" w:rsidRPr="00FC2743" w:rsidRDefault="009C0F8E" w:rsidP="00F32A24">
            <w:pPr>
              <w:jc w:val="both"/>
              <w:rPr>
                <w:b/>
                <w:sz w:val="16"/>
                <w:szCs w:val="16"/>
              </w:rPr>
            </w:pPr>
            <w:r w:rsidRPr="00FC2743">
              <w:rPr>
                <w:b/>
                <w:sz w:val="16"/>
                <w:szCs w:val="16"/>
              </w:rPr>
              <w:t>Об утверждении Правил землепользования и застройки Убеевского  сельского поселения Красноармейского района Чувашской Республики</w:t>
            </w:r>
          </w:p>
        </w:tc>
      </w:tr>
    </w:tbl>
    <w:p w:rsidR="009C0F8E" w:rsidRPr="00FC2743" w:rsidRDefault="009C0F8E" w:rsidP="009C0F8E">
      <w:pPr>
        <w:ind w:firstLine="709"/>
        <w:jc w:val="both"/>
        <w:rPr>
          <w:sz w:val="16"/>
          <w:szCs w:val="16"/>
        </w:rPr>
      </w:pPr>
      <w:r w:rsidRPr="00FC2743">
        <w:rPr>
          <w:sz w:val="16"/>
          <w:szCs w:val="16"/>
        </w:rPr>
        <w:t xml:space="preserve">В соответствии  со статьями 30-33 Градостроительного Кодекса РФ, Федеральным Законом  от 06.10.2003 г. № 131-ФЗ «Об общих принципах организации местного самоуправления в Российской Федерации»,  Уставом   Убеевского  сельского поселения Красноармейского района Чувашской Республики, </w:t>
      </w:r>
    </w:p>
    <w:p w:rsidR="009C0F8E" w:rsidRPr="00FC2743" w:rsidRDefault="009C0F8E" w:rsidP="009C0F8E">
      <w:pPr>
        <w:ind w:firstLine="709"/>
        <w:jc w:val="both"/>
        <w:rPr>
          <w:b/>
          <w:sz w:val="16"/>
          <w:szCs w:val="16"/>
        </w:rPr>
      </w:pPr>
      <w:r w:rsidRPr="00FC2743">
        <w:rPr>
          <w:b/>
          <w:sz w:val="16"/>
          <w:szCs w:val="16"/>
        </w:rPr>
        <w:t>Собрание депутатов Убеевского  сельского поселения                 Красноармейского района Чувашской Республики решило:</w:t>
      </w:r>
    </w:p>
    <w:p w:rsidR="009C0F8E" w:rsidRPr="00FC2743" w:rsidRDefault="009C0F8E" w:rsidP="009C0F8E">
      <w:pPr>
        <w:ind w:firstLine="720"/>
        <w:jc w:val="both"/>
        <w:rPr>
          <w:sz w:val="16"/>
          <w:szCs w:val="16"/>
        </w:rPr>
      </w:pPr>
      <w:r w:rsidRPr="00FC2743">
        <w:rPr>
          <w:sz w:val="16"/>
          <w:szCs w:val="16"/>
        </w:rPr>
        <w:t xml:space="preserve">1. Утвердить Правила землепользования и застройки Убеевского  сельского поселения Красноармейского района Чувашской Республики, согласно приложению. </w:t>
      </w:r>
    </w:p>
    <w:p w:rsidR="009C0F8E" w:rsidRPr="00FC2743" w:rsidRDefault="009C0F8E" w:rsidP="009C0F8E">
      <w:pPr>
        <w:ind w:firstLine="720"/>
        <w:jc w:val="both"/>
        <w:rPr>
          <w:sz w:val="16"/>
          <w:szCs w:val="16"/>
        </w:rPr>
      </w:pPr>
      <w:r w:rsidRPr="00FC2743">
        <w:rPr>
          <w:sz w:val="16"/>
          <w:szCs w:val="16"/>
        </w:rPr>
        <w:t xml:space="preserve">2. Признать утратившим силу решение Собрания депутатов Убеевского  сельского  поселения Красноармейского района Чувашской Республики от 20.07.2011 г. № С-7/2 «Об утверждении </w:t>
      </w:r>
      <w:r w:rsidRPr="00FC2743">
        <w:rPr>
          <w:bCs/>
          <w:sz w:val="16"/>
          <w:szCs w:val="16"/>
        </w:rPr>
        <w:t>правил землепользования и застройки Убеевского  сельского   поселения Красноармейского района Чувашской Республики».</w:t>
      </w:r>
    </w:p>
    <w:p w:rsidR="009C0F8E" w:rsidRPr="00FC2743" w:rsidRDefault="009C0F8E" w:rsidP="009C0F8E">
      <w:pPr>
        <w:ind w:firstLine="720"/>
        <w:jc w:val="both"/>
        <w:rPr>
          <w:sz w:val="16"/>
          <w:szCs w:val="16"/>
        </w:rPr>
      </w:pPr>
      <w:r w:rsidRPr="00FC2743">
        <w:rPr>
          <w:sz w:val="16"/>
          <w:szCs w:val="16"/>
        </w:rPr>
        <w:t>3. Настоящее решение вступает в силу после официального опубликования в периодическом печатном издании «Вестник Убеевского сельского поселения» и подлежит размещению на официальном сайте Убеевского  сельского поселения в сети «Интернет».</w:t>
      </w:r>
    </w:p>
    <w:p w:rsidR="009C0F8E" w:rsidRPr="00FC2743" w:rsidRDefault="009C0F8E" w:rsidP="009C0F8E">
      <w:pPr>
        <w:pStyle w:val="a4"/>
        <w:rPr>
          <w:sz w:val="16"/>
          <w:szCs w:val="16"/>
        </w:rPr>
      </w:pPr>
      <w:r w:rsidRPr="00FC2743">
        <w:rPr>
          <w:sz w:val="16"/>
          <w:szCs w:val="16"/>
        </w:rPr>
        <w:t xml:space="preserve">       Глава Убеевского</w:t>
      </w:r>
    </w:p>
    <w:p w:rsidR="009C0F8E" w:rsidRPr="00FC2743" w:rsidRDefault="009C0F8E" w:rsidP="009C0F8E">
      <w:pPr>
        <w:pStyle w:val="a4"/>
        <w:rPr>
          <w:sz w:val="16"/>
          <w:szCs w:val="16"/>
        </w:rPr>
      </w:pPr>
      <w:r w:rsidRPr="00FC2743">
        <w:rPr>
          <w:sz w:val="16"/>
          <w:szCs w:val="16"/>
        </w:rPr>
        <w:t xml:space="preserve">    сельского поселения </w:t>
      </w:r>
    </w:p>
    <w:p w:rsidR="009C0F8E" w:rsidRPr="00FC2743" w:rsidRDefault="009C0F8E" w:rsidP="009C0F8E">
      <w:pPr>
        <w:pStyle w:val="a4"/>
        <w:rPr>
          <w:sz w:val="16"/>
          <w:szCs w:val="16"/>
        </w:rPr>
      </w:pPr>
      <w:r w:rsidRPr="00FC2743">
        <w:rPr>
          <w:sz w:val="16"/>
          <w:szCs w:val="16"/>
        </w:rPr>
        <w:t xml:space="preserve">    Красноармейского района                         </w:t>
      </w:r>
      <w:r w:rsidR="00992552" w:rsidRPr="00FC2743">
        <w:rPr>
          <w:sz w:val="16"/>
          <w:szCs w:val="16"/>
        </w:rPr>
        <w:t xml:space="preserve">                                                 </w:t>
      </w:r>
      <w:r w:rsidRPr="00FC2743">
        <w:rPr>
          <w:sz w:val="16"/>
          <w:szCs w:val="16"/>
        </w:rPr>
        <w:t xml:space="preserve">                   </w:t>
      </w:r>
      <w:proofErr w:type="spellStart"/>
      <w:r w:rsidRPr="00FC2743">
        <w:rPr>
          <w:sz w:val="16"/>
          <w:szCs w:val="16"/>
        </w:rPr>
        <w:t>Н.И.Димитриева</w:t>
      </w:r>
      <w:proofErr w:type="spellEnd"/>
      <w:r w:rsidRPr="00FC2743">
        <w:rPr>
          <w:sz w:val="16"/>
          <w:szCs w:val="16"/>
        </w:rPr>
        <w:t xml:space="preserve">    </w:t>
      </w:r>
    </w:p>
    <w:tbl>
      <w:tblPr>
        <w:tblpPr w:leftFromText="181" w:rightFromText="181" w:vertAnchor="text" w:horzAnchor="margin" w:tblpY="733"/>
        <w:tblOverlap w:val="neve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9747"/>
      </w:tblGrid>
      <w:tr w:rsidR="009C0F8E" w:rsidRPr="00FC2743" w:rsidTr="00A827CF">
        <w:trPr>
          <w:trHeight w:val="454"/>
        </w:trPr>
        <w:tc>
          <w:tcPr>
            <w:tcW w:w="9747" w:type="dxa"/>
          </w:tcPr>
          <w:p w:rsidR="009C0F8E" w:rsidRPr="00A827CF" w:rsidRDefault="009C0F8E" w:rsidP="00A827CF">
            <w:pPr>
              <w:spacing w:before="60"/>
              <w:jc w:val="right"/>
              <w:rPr>
                <w:color w:val="FF0000"/>
                <w:sz w:val="16"/>
                <w:szCs w:val="16"/>
              </w:rPr>
            </w:pPr>
            <w:r w:rsidRPr="00A827CF">
              <w:rPr>
                <w:color w:val="FF0000"/>
                <w:sz w:val="16"/>
                <w:szCs w:val="16"/>
              </w:rPr>
              <w:t xml:space="preserve">                                                                                                                                                                                                             </w:t>
            </w:r>
            <w:bookmarkStart w:id="0" w:name="_Toc395282196"/>
          </w:p>
          <w:p w:rsidR="009C0F8E" w:rsidRPr="00A827CF" w:rsidRDefault="009C0F8E" w:rsidP="00A827CF">
            <w:pPr>
              <w:spacing w:before="60"/>
              <w:jc w:val="right"/>
              <w:rPr>
                <w:color w:val="FF0000"/>
                <w:sz w:val="16"/>
                <w:szCs w:val="16"/>
              </w:rPr>
            </w:pPr>
          </w:p>
          <w:p w:rsidR="009C0F8E" w:rsidRPr="00A827CF" w:rsidRDefault="009C0F8E" w:rsidP="00A827CF">
            <w:pPr>
              <w:spacing w:before="60"/>
              <w:jc w:val="right"/>
              <w:rPr>
                <w:color w:val="FF0000"/>
                <w:sz w:val="16"/>
                <w:szCs w:val="16"/>
              </w:rPr>
            </w:pPr>
          </w:p>
          <w:p w:rsidR="009C0F8E" w:rsidRPr="00A827CF" w:rsidRDefault="009C0F8E" w:rsidP="00A827CF">
            <w:pPr>
              <w:pStyle w:val="afff"/>
              <w:tabs>
                <w:tab w:val="left" w:pos="468"/>
              </w:tabs>
              <w:ind w:firstLine="5304"/>
              <w:jc w:val="center"/>
              <w:rPr>
                <w:color w:val="FF0000"/>
                <w:sz w:val="16"/>
                <w:szCs w:val="16"/>
              </w:rPr>
            </w:pPr>
          </w:p>
          <w:p w:rsidR="009C0F8E" w:rsidRPr="00A827CF" w:rsidRDefault="009C0F8E" w:rsidP="00A827CF">
            <w:pPr>
              <w:pStyle w:val="afff"/>
              <w:tabs>
                <w:tab w:val="left" w:pos="468"/>
              </w:tabs>
              <w:ind w:firstLine="5304"/>
              <w:jc w:val="center"/>
              <w:rPr>
                <w:color w:val="FF0000"/>
                <w:sz w:val="16"/>
                <w:szCs w:val="16"/>
              </w:rPr>
            </w:pPr>
          </w:p>
          <w:p w:rsidR="009C0F8E" w:rsidRPr="00A827CF" w:rsidRDefault="009C0F8E" w:rsidP="00A827CF">
            <w:pPr>
              <w:pStyle w:val="afff"/>
              <w:tabs>
                <w:tab w:val="left" w:pos="468"/>
              </w:tabs>
              <w:ind w:firstLine="5304"/>
              <w:jc w:val="center"/>
              <w:rPr>
                <w:color w:val="FF0000"/>
                <w:sz w:val="16"/>
                <w:szCs w:val="16"/>
              </w:rPr>
            </w:pPr>
          </w:p>
          <w:p w:rsidR="009C0F8E" w:rsidRPr="00A827CF" w:rsidRDefault="009C0F8E" w:rsidP="00A827CF">
            <w:pPr>
              <w:pStyle w:val="afff"/>
              <w:tabs>
                <w:tab w:val="left" w:pos="468"/>
              </w:tabs>
              <w:ind w:firstLine="5304"/>
              <w:jc w:val="center"/>
              <w:rPr>
                <w:sz w:val="16"/>
                <w:szCs w:val="16"/>
              </w:rPr>
            </w:pPr>
          </w:p>
          <w:p w:rsidR="009C0F8E" w:rsidRPr="00A827CF" w:rsidRDefault="009C0F8E" w:rsidP="00A827CF">
            <w:pPr>
              <w:pStyle w:val="afff"/>
              <w:tabs>
                <w:tab w:val="left" w:pos="468"/>
              </w:tabs>
              <w:ind w:firstLine="5304"/>
              <w:jc w:val="center"/>
              <w:rPr>
                <w:sz w:val="16"/>
                <w:szCs w:val="16"/>
              </w:rPr>
            </w:pPr>
          </w:p>
          <w:p w:rsidR="009C0F8E" w:rsidRPr="00A827CF" w:rsidRDefault="009C0F8E" w:rsidP="00A827CF">
            <w:pPr>
              <w:pStyle w:val="afff"/>
              <w:tabs>
                <w:tab w:val="left" w:pos="468"/>
              </w:tabs>
              <w:ind w:firstLine="5304"/>
              <w:jc w:val="center"/>
              <w:rPr>
                <w:sz w:val="16"/>
                <w:szCs w:val="16"/>
              </w:rPr>
            </w:pPr>
          </w:p>
          <w:p w:rsidR="009C0F8E" w:rsidRPr="00A827CF" w:rsidRDefault="009C0F8E" w:rsidP="00A827CF">
            <w:pPr>
              <w:pStyle w:val="afff"/>
              <w:tabs>
                <w:tab w:val="left" w:pos="468"/>
              </w:tabs>
              <w:spacing w:line="360" w:lineRule="auto"/>
              <w:rPr>
                <w:b/>
                <w:i/>
                <w:sz w:val="16"/>
                <w:szCs w:val="16"/>
              </w:rPr>
            </w:pPr>
          </w:p>
          <w:p w:rsidR="009C0F8E" w:rsidRPr="00A827CF" w:rsidRDefault="009C0F8E" w:rsidP="00A827CF">
            <w:pPr>
              <w:suppressAutoHyphens/>
              <w:snapToGrid w:val="0"/>
              <w:ind w:firstLine="709"/>
              <w:contextualSpacing/>
              <w:jc w:val="center"/>
              <w:rPr>
                <w:b/>
                <w:bCs/>
                <w:sz w:val="16"/>
                <w:szCs w:val="16"/>
                <w:lang w:eastAsia="ar-SA"/>
              </w:rPr>
            </w:pPr>
          </w:p>
          <w:p w:rsidR="009C0F8E" w:rsidRPr="00A827CF" w:rsidRDefault="009C0F8E" w:rsidP="00A827CF">
            <w:pPr>
              <w:suppressAutoHyphens/>
              <w:snapToGrid w:val="0"/>
              <w:ind w:firstLine="709"/>
              <w:contextualSpacing/>
              <w:jc w:val="center"/>
              <w:rPr>
                <w:b/>
                <w:bCs/>
                <w:sz w:val="16"/>
                <w:szCs w:val="16"/>
                <w:lang w:eastAsia="ar-SA"/>
              </w:rPr>
            </w:pPr>
          </w:p>
          <w:p w:rsidR="009C0F8E" w:rsidRPr="00A827CF" w:rsidRDefault="009C0F8E" w:rsidP="00A827CF">
            <w:pPr>
              <w:suppressAutoHyphens/>
              <w:snapToGrid w:val="0"/>
              <w:ind w:firstLine="709"/>
              <w:contextualSpacing/>
              <w:jc w:val="center"/>
              <w:rPr>
                <w:b/>
                <w:bCs/>
                <w:sz w:val="16"/>
                <w:szCs w:val="16"/>
                <w:lang w:eastAsia="ar-SA"/>
              </w:rPr>
            </w:pPr>
          </w:p>
          <w:p w:rsidR="009C0F8E" w:rsidRPr="00A827CF" w:rsidRDefault="009C0F8E" w:rsidP="00A827CF">
            <w:pPr>
              <w:suppressAutoHyphens/>
              <w:snapToGrid w:val="0"/>
              <w:ind w:firstLine="709"/>
              <w:contextualSpacing/>
              <w:jc w:val="center"/>
              <w:rPr>
                <w:b/>
                <w:bCs/>
                <w:sz w:val="16"/>
                <w:szCs w:val="16"/>
                <w:lang w:eastAsia="ar-SA"/>
              </w:rPr>
            </w:pPr>
          </w:p>
          <w:p w:rsidR="009C0F8E" w:rsidRPr="00A827CF" w:rsidRDefault="009C0F8E" w:rsidP="00A827CF">
            <w:pPr>
              <w:suppressAutoHyphens/>
              <w:snapToGrid w:val="0"/>
              <w:ind w:firstLine="709"/>
              <w:contextualSpacing/>
              <w:jc w:val="center"/>
              <w:rPr>
                <w:b/>
                <w:bCs/>
                <w:sz w:val="16"/>
                <w:szCs w:val="16"/>
                <w:lang w:eastAsia="ar-SA"/>
              </w:rPr>
            </w:pPr>
          </w:p>
          <w:p w:rsidR="009C0F8E" w:rsidRPr="00A827CF" w:rsidRDefault="009C0F8E" w:rsidP="00A827CF">
            <w:pPr>
              <w:suppressAutoHyphens/>
              <w:snapToGrid w:val="0"/>
              <w:ind w:firstLine="709"/>
              <w:contextualSpacing/>
              <w:jc w:val="center"/>
              <w:rPr>
                <w:b/>
                <w:bCs/>
                <w:sz w:val="16"/>
                <w:szCs w:val="16"/>
                <w:lang w:eastAsia="ar-SA"/>
              </w:rPr>
            </w:pPr>
            <w:r w:rsidRPr="00A827CF">
              <w:rPr>
                <w:b/>
                <w:bCs/>
                <w:sz w:val="16"/>
                <w:szCs w:val="16"/>
                <w:lang w:eastAsia="ar-SA"/>
              </w:rPr>
              <w:t xml:space="preserve">ПРАВИЛА </w:t>
            </w:r>
          </w:p>
          <w:p w:rsidR="009C0F8E" w:rsidRPr="00A827CF" w:rsidRDefault="009C0F8E" w:rsidP="00A827CF">
            <w:pPr>
              <w:suppressAutoHyphens/>
              <w:snapToGrid w:val="0"/>
              <w:ind w:firstLine="709"/>
              <w:contextualSpacing/>
              <w:jc w:val="center"/>
              <w:rPr>
                <w:b/>
                <w:bCs/>
                <w:sz w:val="16"/>
                <w:szCs w:val="16"/>
                <w:lang w:eastAsia="ar-SA"/>
              </w:rPr>
            </w:pPr>
          </w:p>
          <w:p w:rsidR="009C0F8E" w:rsidRPr="00A827CF" w:rsidRDefault="009C0F8E" w:rsidP="00A827CF">
            <w:pPr>
              <w:suppressAutoHyphens/>
              <w:snapToGrid w:val="0"/>
              <w:ind w:firstLine="709"/>
              <w:contextualSpacing/>
              <w:jc w:val="center"/>
              <w:rPr>
                <w:b/>
                <w:bCs/>
                <w:sz w:val="16"/>
                <w:szCs w:val="16"/>
                <w:lang w:eastAsia="ar-SA"/>
              </w:rPr>
            </w:pPr>
            <w:r w:rsidRPr="00A827CF">
              <w:rPr>
                <w:b/>
                <w:bCs/>
                <w:sz w:val="16"/>
                <w:szCs w:val="16"/>
                <w:lang w:eastAsia="ar-SA"/>
              </w:rPr>
              <w:t>ЗЕМЛЕПОЛЬЗОВАНИЯ И ЗАСТРОЙКИ</w:t>
            </w:r>
          </w:p>
          <w:p w:rsidR="009C0F8E" w:rsidRPr="00A827CF" w:rsidRDefault="009C0F8E" w:rsidP="00A827CF">
            <w:pPr>
              <w:suppressAutoHyphens/>
              <w:snapToGrid w:val="0"/>
              <w:ind w:firstLine="709"/>
              <w:contextualSpacing/>
              <w:jc w:val="center"/>
              <w:rPr>
                <w:b/>
                <w:bCs/>
                <w:sz w:val="16"/>
                <w:szCs w:val="16"/>
                <w:lang w:eastAsia="ar-SA"/>
              </w:rPr>
            </w:pPr>
          </w:p>
          <w:p w:rsidR="009C0F8E" w:rsidRPr="00A827CF" w:rsidRDefault="009C0F8E" w:rsidP="00A827CF">
            <w:pPr>
              <w:suppressAutoHyphens/>
              <w:snapToGrid w:val="0"/>
              <w:ind w:firstLine="709"/>
              <w:contextualSpacing/>
              <w:jc w:val="center"/>
              <w:rPr>
                <w:b/>
                <w:bCs/>
                <w:sz w:val="16"/>
                <w:szCs w:val="16"/>
                <w:lang w:eastAsia="ar-SA"/>
              </w:rPr>
            </w:pPr>
            <w:r w:rsidRPr="00A827CF">
              <w:rPr>
                <w:b/>
                <w:bCs/>
                <w:sz w:val="16"/>
                <w:szCs w:val="16"/>
                <w:lang w:eastAsia="ar-SA"/>
              </w:rPr>
              <w:t>Убеевского сельского поселения</w:t>
            </w:r>
          </w:p>
          <w:p w:rsidR="009C0F8E" w:rsidRPr="00A827CF" w:rsidRDefault="009C0F8E" w:rsidP="00A827CF">
            <w:pPr>
              <w:suppressAutoHyphens/>
              <w:snapToGrid w:val="0"/>
              <w:ind w:firstLine="709"/>
              <w:contextualSpacing/>
              <w:jc w:val="center"/>
              <w:rPr>
                <w:sz w:val="16"/>
                <w:szCs w:val="16"/>
              </w:rPr>
            </w:pPr>
            <w:r w:rsidRPr="00A827CF">
              <w:rPr>
                <w:b/>
                <w:bCs/>
                <w:sz w:val="16"/>
                <w:szCs w:val="16"/>
                <w:lang w:eastAsia="ar-SA"/>
              </w:rPr>
              <w:t>Красноармейского района Чувашской Республики</w:t>
            </w:r>
          </w:p>
          <w:p w:rsidR="009C0F8E" w:rsidRPr="00A827CF" w:rsidRDefault="009C0F8E" w:rsidP="00A827CF">
            <w:pPr>
              <w:pStyle w:val="affd"/>
              <w:rPr>
                <w:sz w:val="16"/>
                <w:szCs w:val="16"/>
              </w:rPr>
            </w:pPr>
          </w:p>
          <w:p w:rsidR="009C0F8E" w:rsidRPr="00A827CF" w:rsidRDefault="009C0F8E" w:rsidP="00A827CF">
            <w:pPr>
              <w:pStyle w:val="affd"/>
              <w:rPr>
                <w:sz w:val="16"/>
                <w:szCs w:val="16"/>
              </w:rPr>
            </w:pPr>
          </w:p>
          <w:p w:rsidR="009C0F8E" w:rsidRPr="00A827CF" w:rsidRDefault="009C0F8E" w:rsidP="00A827CF">
            <w:pPr>
              <w:pStyle w:val="affd"/>
              <w:rPr>
                <w:sz w:val="16"/>
                <w:szCs w:val="16"/>
              </w:rPr>
            </w:pPr>
          </w:p>
          <w:p w:rsidR="009C0F8E" w:rsidRPr="00A827CF" w:rsidRDefault="009C0F8E" w:rsidP="00A827CF">
            <w:pPr>
              <w:pStyle w:val="affd"/>
              <w:rPr>
                <w:sz w:val="16"/>
                <w:szCs w:val="16"/>
              </w:rPr>
            </w:pPr>
          </w:p>
          <w:p w:rsidR="009C0F8E" w:rsidRPr="00A827CF" w:rsidRDefault="009C0F8E" w:rsidP="00A827CF">
            <w:pPr>
              <w:pStyle w:val="affd"/>
              <w:rPr>
                <w:sz w:val="16"/>
                <w:szCs w:val="16"/>
              </w:rPr>
            </w:pPr>
          </w:p>
          <w:p w:rsidR="009C0F8E" w:rsidRPr="00A827CF" w:rsidRDefault="009C0F8E" w:rsidP="00A827CF">
            <w:pPr>
              <w:pStyle w:val="affd"/>
              <w:rPr>
                <w:sz w:val="16"/>
                <w:szCs w:val="16"/>
              </w:rPr>
            </w:pPr>
          </w:p>
          <w:p w:rsidR="009C0F8E" w:rsidRPr="00A827CF" w:rsidRDefault="009C0F8E" w:rsidP="00A827CF">
            <w:pPr>
              <w:pStyle w:val="affd"/>
              <w:rPr>
                <w:sz w:val="16"/>
                <w:szCs w:val="16"/>
              </w:rPr>
            </w:pPr>
          </w:p>
          <w:p w:rsidR="009C0F8E" w:rsidRPr="00A827CF" w:rsidRDefault="009C0F8E" w:rsidP="00A827CF">
            <w:pPr>
              <w:pStyle w:val="affd"/>
              <w:rPr>
                <w:sz w:val="16"/>
                <w:szCs w:val="16"/>
              </w:rPr>
            </w:pPr>
          </w:p>
          <w:p w:rsidR="009C0F8E" w:rsidRPr="00A827CF" w:rsidRDefault="009C0F8E" w:rsidP="00A827CF">
            <w:pPr>
              <w:pStyle w:val="affd"/>
              <w:rPr>
                <w:sz w:val="16"/>
                <w:szCs w:val="16"/>
              </w:rPr>
            </w:pPr>
          </w:p>
          <w:p w:rsidR="009C0F8E" w:rsidRPr="00A827CF" w:rsidRDefault="009C0F8E" w:rsidP="00A827CF">
            <w:pPr>
              <w:pStyle w:val="affd"/>
              <w:rPr>
                <w:sz w:val="16"/>
                <w:szCs w:val="16"/>
              </w:rPr>
            </w:pPr>
          </w:p>
          <w:p w:rsidR="009C0F8E" w:rsidRPr="00A827CF" w:rsidRDefault="009C0F8E" w:rsidP="00A827CF">
            <w:pPr>
              <w:pStyle w:val="affd"/>
              <w:rPr>
                <w:sz w:val="16"/>
                <w:szCs w:val="16"/>
              </w:rPr>
            </w:pPr>
          </w:p>
          <w:p w:rsidR="009C0F8E" w:rsidRPr="00A827CF" w:rsidRDefault="009C0F8E" w:rsidP="00A827CF">
            <w:pPr>
              <w:pStyle w:val="affd"/>
              <w:rPr>
                <w:sz w:val="16"/>
                <w:szCs w:val="16"/>
              </w:rPr>
            </w:pPr>
          </w:p>
          <w:p w:rsidR="009C0F8E" w:rsidRPr="00A827CF" w:rsidRDefault="009C0F8E" w:rsidP="00A827CF">
            <w:pPr>
              <w:pStyle w:val="affd"/>
              <w:rPr>
                <w:sz w:val="16"/>
                <w:szCs w:val="16"/>
              </w:rPr>
            </w:pPr>
          </w:p>
          <w:p w:rsidR="009C0F8E" w:rsidRPr="00A827CF" w:rsidRDefault="009C0F8E" w:rsidP="00A827CF">
            <w:pPr>
              <w:pStyle w:val="affd"/>
              <w:rPr>
                <w:sz w:val="16"/>
                <w:szCs w:val="16"/>
              </w:rPr>
            </w:pPr>
          </w:p>
          <w:p w:rsidR="009C0F8E" w:rsidRPr="00A827CF" w:rsidRDefault="009C0F8E" w:rsidP="00A827CF">
            <w:pPr>
              <w:pStyle w:val="affd"/>
              <w:rPr>
                <w:sz w:val="16"/>
                <w:szCs w:val="16"/>
              </w:rPr>
            </w:pPr>
          </w:p>
          <w:p w:rsidR="009C0F8E" w:rsidRPr="00A827CF" w:rsidRDefault="009C0F8E" w:rsidP="00A827CF">
            <w:pPr>
              <w:pStyle w:val="affd"/>
              <w:rPr>
                <w:sz w:val="16"/>
                <w:szCs w:val="16"/>
              </w:rPr>
            </w:pPr>
          </w:p>
          <w:p w:rsidR="00A827CF" w:rsidRPr="00A827CF" w:rsidRDefault="00A827CF" w:rsidP="00A827CF">
            <w:pPr>
              <w:pStyle w:val="affd"/>
              <w:jc w:val="center"/>
              <w:rPr>
                <w:sz w:val="16"/>
                <w:szCs w:val="16"/>
              </w:rPr>
            </w:pPr>
            <w:r w:rsidRPr="00A827CF">
              <w:rPr>
                <w:sz w:val="16"/>
                <w:szCs w:val="16"/>
              </w:rPr>
              <w:t>2018</w:t>
            </w:r>
          </w:p>
          <w:p w:rsidR="009C0F8E" w:rsidRPr="00A827CF" w:rsidRDefault="009C0F8E" w:rsidP="00A827CF">
            <w:pPr>
              <w:pStyle w:val="affd"/>
              <w:jc w:val="center"/>
              <w:rPr>
                <w:color w:val="FF0000"/>
                <w:sz w:val="16"/>
                <w:szCs w:val="16"/>
              </w:rPr>
            </w:pPr>
          </w:p>
          <w:p w:rsidR="009C0F8E" w:rsidRPr="00A827CF" w:rsidRDefault="009C0F8E" w:rsidP="00A827CF">
            <w:pPr>
              <w:pStyle w:val="affd"/>
              <w:jc w:val="center"/>
              <w:rPr>
                <w:color w:val="FF0000"/>
                <w:sz w:val="16"/>
                <w:szCs w:val="16"/>
              </w:rPr>
            </w:pPr>
          </w:p>
        </w:tc>
      </w:tr>
    </w:tbl>
    <w:p w:rsidR="009C0F8E" w:rsidRPr="00FC2743" w:rsidRDefault="009C0F8E" w:rsidP="009C0F8E">
      <w:pPr>
        <w:suppressAutoHyphens/>
        <w:snapToGrid w:val="0"/>
        <w:ind w:firstLine="709"/>
        <w:contextualSpacing/>
        <w:jc w:val="center"/>
        <w:rPr>
          <w:b/>
          <w:bCs/>
          <w:sz w:val="16"/>
          <w:szCs w:val="16"/>
          <w:lang w:eastAsia="ar-SA"/>
        </w:rPr>
        <w:sectPr w:rsidR="009C0F8E" w:rsidRPr="00FC2743" w:rsidSect="009C0F8E">
          <w:footerReference w:type="default" r:id="rId13"/>
          <w:pgSz w:w="11906" w:h="16838" w:code="9"/>
          <w:pgMar w:top="1134" w:right="851" w:bottom="1134" w:left="1701" w:header="709" w:footer="709" w:gutter="0"/>
          <w:cols w:space="708"/>
          <w:titlePg/>
          <w:docGrid w:linePitch="360"/>
        </w:sectPr>
      </w:pPr>
    </w:p>
    <w:p w:rsidR="009C0F8E" w:rsidRPr="00FC2743" w:rsidRDefault="00EC2A33" w:rsidP="009C0F8E">
      <w:pPr>
        <w:pStyle w:val="12"/>
        <w:tabs>
          <w:tab w:val="right" w:leader="dot" w:pos="9062"/>
        </w:tabs>
        <w:rPr>
          <w:noProof/>
          <w:sz w:val="16"/>
          <w:szCs w:val="16"/>
          <w:lang w:eastAsia="ru-RU"/>
        </w:rPr>
      </w:pPr>
      <w:r w:rsidRPr="00FC2743">
        <w:rPr>
          <w:sz w:val="16"/>
          <w:szCs w:val="16"/>
        </w:rPr>
        <w:lastRenderedPageBreak/>
        <w:fldChar w:fldCharType="begin"/>
      </w:r>
      <w:r w:rsidR="009C0F8E" w:rsidRPr="00FC2743">
        <w:rPr>
          <w:sz w:val="16"/>
          <w:szCs w:val="16"/>
        </w:rPr>
        <w:instrText xml:space="preserve"> TOC \o "1-3" \h \z \u </w:instrText>
      </w:r>
      <w:r w:rsidRPr="00FC2743">
        <w:rPr>
          <w:sz w:val="16"/>
          <w:szCs w:val="16"/>
        </w:rPr>
        <w:fldChar w:fldCharType="separate"/>
      </w:r>
      <w:hyperlink w:anchor="_Toc510706979" w:history="1">
        <w:r w:rsidR="009C0F8E" w:rsidRPr="00FC2743">
          <w:rPr>
            <w:rStyle w:val="af0"/>
            <w:b/>
            <w:noProof/>
            <w:sz w:val="16"/>
            <w:szCs w:val="16"/>
          </w:rPr>
          <w:t xml:space="preserve">РАЗДЕЛ </w:t>
        </w:r>
        <w:r w:rsidR="009C0F8E" w:rsidRPr="00FC2743">
          <w:rPr>
            <w:rStyle w:val="af0"/>
            <w:b/>
            <w:noProof/>
            <w:sz w:val="16"/>
            <w:szCs w:val="16"/>
            <w:lang w:val="en-US"/>
          </w:rPr>
          <w:t>I</w:t>
        </w:r>
        <w:r w:rsidR="009C0F8E" w:rsidRPr="00FC2743">
          <w:rPr>
            <w:rStyle w:val="af0"/>
            <w:b/>
            <w:noProof/>
            <w:sz w:val="16"/>
            <w:szCs w:val="16"/>
          </w:rPr>
          <w:t>. ПОРЯДОК ПРИМЕНЕНИЯ ПРАВИЛ И ВНЕСЕНИЯ В НИХ ИЗМЕНЕНИЙ</w:t>
        </w:r>
        <w:r w:rsidR="009C0F8E" w:rsidRPr="00FC2743">
          <w:rPr>
            <w:noProof/>
            <w:webHidden/>
            <w:sz w:val="16"/>
            <w:szCs w:val="16"/>
          </w:rPr>
          <w:tab/>
        </w:r>
        <w:r w:rsidRPr="00FC2743">
          <w:rPr>
            <w:noProof/>
            <w:webHidden/>
            <w:sz w:val="16"/>
            <w:szCs w:val="16"/>
          </w:rPr>
          <w:fldChar w:fldCharType="begin"/>
        </w:r>
        <w:r w:rsidR="009C0F8E" w:rsidRPr="00FC2743">
          <w:rPr>
            <w:noProof/>
            <w:webHidden/>
            <w:sz w:val="16"/>
            <w:szCs w:val="16"/>
          </w:rPr>
          <w:instrText xml:space="preserve"> PAGEREF _Toc510706979 \h </w:instrText>
        </w:r>
        <w:r w:rsidRPr="00FC2743">
          <w:rPr>
            <w:noProof/>
            <w:webHidden/>
            <w:sz w:val="16"/>
            <w:szCs w:val="16"/>
          </w:rPr>
        </w:r>
        <w:r w:rsidRPr="00FC2743">
          <w:rPr>
            <w:noProof/>
            <w:webHidden/>
            <w:sz w:val="16"/>
            <w:szCs w:val="16"/>
          </w:rPr>
          <w:fldChar w:fldCharType="separate"/>
        </w:r>
        <w:r w:rsidR="00D904E4">
          <w:rPr>
            <w:noProof/>
            <w:webHidden/>
            <w:sz w:val="16"/>
            <w:szCs w:val="16"/>
          </w:rPr>
          <w:t>5</w:t>
        </w:r>
        <w:r w:rsidRPr="00FC2743">
          <w:rPr>
            <w:noProof/>
            <w:webHidden/>
            <w:sz w:val="16"/>
            <w:szCs w:val="16"/>
          </w:rPr>
          <w:fldChar w:fldCharType="end"/>
        </w:r>
      </w:hyperlink>
    </w:p>
    <w:p w:rsidR="009C0F8E" w:rsidRPr="00FC2743" w:rsidRDefault="00EC2A33" w:rsidP="009C0F8E">
      <w:pPr>
        <w:pStyle w:val="12"/>
        <w:tabs>
          <w:tab w:val="right" w:leader="dot" w:pos="9062"/>
        </w:tabs>
        <w:rPr>
          <w:noProof/>
          <w:sz w:val="16"/>
          <w:szCs w:val="16"/>
          <w:lang w:eastAsia="ru-RU"/>
        </w:rPr>
      </w:pPr>
      <w:hyperlink w:anchor="_Toc510706980" w:history="1">
        <w:r w:rsidR="009C0F8E" w:rsidRPr="00FC2743">
          <w:rPr>
            <w:rStyle w:val="af0"/>
            <w:b/>
            <w:bCs/>
            <w:noProof/>
            <w:kern w:val="1"/>
            <w:sz w:val="16"/>
            <w:szCs w:val="16"/>
            <w:lang w:eastAsia="en-US"/>
          </w:rPr>
          <w:t>Глава 1. Общие положения</w:t>
        </w:r>
        <w:r w:rsidR="009C0F8E" w:rsidRPr="00FC2743">
          <w:rPr>
            <w:noProof/>
            <w:webHidden/>
            <w:sz w:val="16"/>
            <w:szCs w:val="16"/>
          </w:rPr>
          <w:tab/>
        </w:r>
        <w:r w:rsidRPr="00FC2743">
          <w:rPr>
            <w:noProof/>
            <w:webHidden/>
            <w:sz w:val="16"/>
            <w:szCs w:val="16"/>
          </w:rPr>
          <w:fldChar w:fldCharType="begin"/>
        </w:r>
        <w:r w:rsidR="009C0F8E" w:rsidRPr="00FC2743">
          <w:rPr>
            <w:noProof/>
            <w:webHidden/>
            <w:sz w:val="16"/>
            <w:szCs w:val="16"/>
          </w:rPr>
          <w:instrText xml:space="preserve"> PAGEREF _Toc510706980 \h </w:instrText>
        </w:r>
        <w:r w:rsidRPr="00FC2743">
          <w:rPr>
            <w:noProof/>
            <w:webHidden/>
            <w:sz w:val="16"/>
            <w:szCs w:val="16"/>
          </w:rPr>
        </w:r>
        <w:r w:rsidRPr="00FC2743">
          <w:rPr>
            <w:noProof/>
            <w:webHidden/>
            <w:sz w:val="16"/>
            <w:szCs w:val="16"/>
          </w:rPr>
          <w:fldChar w:fldCharType="separate"/>
        </w:r>
        <w:r w:rsidR="00D904E4">
          <w:rPr>
            <w:noProof/>
            <w:webHidden/>
            <w:sz w:val="16"/>
            <w:szCs w:val="16"/>
          </w:rPr>
          <w:t>5</w:t>
        </w:r>
        <w:r w:rsidRPr="00FC2743">
          <w:rPr>
            <w:noProof/>
            <w:webHidden/>
            <w:sz w:val="16"/>
            <w:szCs w:val="16"/>
          </w:rPr>
          <w:fldChar w:fldCharType="end"/>
        </w:r>
      </w:hyperlink>
    </w:p>
    <w:p w:rsidR="009C0F8E" w:rsidRPr="00FC2743" w:rsidRDefault="00EC2A33" w:rsidP="009C0F8E">
      <w:pPr>
        <w:pStyle w:val="31"/>
        <w:rPr>
          <w:sz w:val="16"/>
          <w:szCs w:val="16"/>
          <w:lang w:eastAsia="ru-RU"/>
        </w:rPr>
      </w:pPr>
      <w:hyperlink w:anchor="_Toc510706981" w:history="1">
        <w:r w:rsidR="009C0F8E" w:rsidRPr="00FC2743">
          <w:rPr>
            <w:rStyle w:val="af0"/>
            <w:b/>
            <w:bCs/>
            <w:sz w:val="16"/>
            <w:szCs w:val="16"/>
            <w:lang w:eastAsia="en-US"/>
          </w:rPr>
          <w:t>Статья 1. Основные понятия, используемые в Правилах</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_Toc510706981 \h </w:instrText>
        </w:r>
        <w:r w:rsidRPr="00FC2743">
          <w:rPr>
            <w:webHidden/>
            <w:sz w:val="16"/>
            <w:szCs w:val="16"/>
          </w:rPr>
        </w:r>
        <w:r w:rsidRPr="00FC2743">
          <w:rPr>
            <w:webHidden/>
            <w:sz w:val="16"/>
            <w:szCs w:val="16"/>
          </w:rPr>
          <w:fldChar w:fldCharType="separate"/>
        </w:r>
        <w:r w:rsidR="00D904E4">
          <w:rPr>
            <w:webHidden/>
            <w:sz w:val="16"/>
            <w:szCs w:val="16"/>
          </w:rPr>
          <w:t>5</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6982" w:history="1">
        <w:r w:rsidR="009C0F8E" w:rsidRPr="00FC2743">
          <w:rPr>
            <w:rStyle w:val="af0"/>
            <w:b/>
            <w:bCs/>
            <w:sz w:val="16"/>
            <w:szCs w:val="16"/>
            <w:lang w:eastAsia="en-US"/>
          </w:rPr>
          <w:t xml:space="preserve">Арендаторы земельных участков - </w:t>
        </w:r>
        <w:r w:rsidR="009C0F8E" w:rsidRPr="00FC2743">
          <w:rPr>
            <w:rStyle w:val="af0"/>
            <w:bCs/>
            <w:sz w:val="16"/>
            <w:szCs w:val="16"/>
            <w:lang w:eastAsia="en-US"/>
          </w:rPr>
          <w:t>лица, владеющие и пользующиеся земельными участками по договору аренды, договору субаренды.</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_Toc510706982 \h </w:instrText>
        </w:r>
        <w:r w:rsidRPr="00FC2743">
          <w:rPr>
            <w:webHidden/>
            <w:sz w:val="16"/>
            <w:szCs w:val="16"/>
          </w:rPr>
        </w:r>
        <w:r w:rsidRPr="00FC2743">
          <w:rPr>
            <w:webHidden/>
            <w:sz w:val="16"/>
            <w:szCs w:val="16"/>
          </w:rPr>
          <w:fldChar w:fldCharType="separate"/>
        </w:r>
        <w:r w:rsidR="00D904E4">
          <w:rPr>
            <w:webHidden/>
            <w:sz w:val="16"/>
            <w:szCs w:val="16"/>
          </w:rPr>
          <w:t>5</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6983" w:history="1">
        <w:r w:rsidR="009C0F8E" w:rsidRPr="00FC2743">
          <w:rPr>
            <w:rStyle w:val="af0"/>
            <w:b/>
            <w:bCs/>
            <w:sz w:val="16"/>
            <w:szCs w:val="16"/>
            <w:lang w:eastAsia="en-US"/>
          </w:rPr>
          <w:t>Статья 2. Цели и содержание настоящих Правил</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_Toc510706983 \h </w:instrText>
        </w:r>
        <w:r w:rsidRPr="00FC2743">
          <w:rPr>
            <w:webHidden/>
            <w:sz w:val="16"/>
            <w:szCs w:val="16"/>
          </w:rPr>
        </w:r>
        <w:r w:rsidRPr="00FC2743">
          <w:rPr>
            <w:webHidden/>
            <w:sz w:val="16"/>
            <w:szCs w:val="16"/>
          </w:rPr>
          <w:fldChar w:fldCharType="separate"/>
        </w:r>
        <w:r w:rsidR="00D904E4">
          <w:rPr>
            <w:webHidden/>
            <w:sz w:val="16"/>
            <w:szCs w:val="16"/>
          </w:rPr>
          <w:t>6</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6984" w:history="1">
        <w:r w:rsidR="009C0F8E" w:rsidRPr="00FC2743">
          <w:rPr>
            <w:rStyle w:val="af0"/>
            <w:b/>
            <w:bCs/>
            <w:sz w:val="16"/>
            <w:szCs w:val="16"/>
            <w:lang w:eastAsia="en-US"/>
          </w:rPr>
          <w:t>Статья 3. Основания для принятия решений по вопросам землепользования и застройки</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_Toc510706984 \h </w:instrText>
        </w:r>
        <w:r w:rsidRPr="00FC2743">
          <w:rPr>
            <w:webHidden/>
            <w:sz w:val="16"/>
            <w:szCs w:val="16"/>
          </w:rPr>
        </w:r>
        <w:r w:rsidRPr="00FC2743">
          <w:rPr>
            <w:webHidden/>
            <w:sz w:val="16"/>
            <w:szCs w:val="16"/>
          </w:rPr>
          <w:fldChar w:fldCharType="separate"/>
        </w:r>
        <w:r w:rsidR="00D904E4">
          <w:rPr>
            <w:webHidden/>
            <w:sz w:val="16"/>
            <w:szCs w:val="16"/>
          </w:rPr>
          <w:t>7</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6985" w:history="1">
        <w:r w:rsidR="009C0F8E" w:rsidRPr="00FC2743">
          <w:rPr>
            <w:rStyle w:val="af0"/>
            <w:b/>
            <w:bCs/>
            <w:sz w:val="16"/>
            <w:szCs w:val="16"/>
            <w:lang w:eastAsia="en-US"/>
          </w:rPr>
          <w:t>Статья 4. Область применения Правил</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_Toc510706985 \h </w:instrText>
        </w:r>
        <w:r w:rsidRPr="00FC2743">
          <w:rPr>
            <w:webHidden/>
            <w:sz w:val="16"/>
            <w:szCs w:val="16"/>
          </w:rPr>
        </w:r>
        <w:r w:rsidRPr="00FC2743">
          <w:rPr>
            <w:webHidden/>
            <w:sz w:val="16"/>
            <w:szCs w:val="16"/>
          </w:rPr>
          <w:fldChar w:fldCharType="separate"/>
        </w:r>
        <w:r w:rsidR="00D904E4">
          <w:rPr>
            <w:webHidden/>
            <w:sz w:val="16"/>
            <w:szCs w:val="16"/>
          </w:rPr>
          <w:t>7</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6986" w:history="1">
        <w:r w:rsidR="009C0F8E" w:rsidRPr="00FC2743">
          <w:rPr>
            <w:rStyle w:val="af0"/>
            <w:b/>
            <w:bCs/>
            <w:sz w:val="16"/>
            <w:szCs w:val="16"/>
            <w:lang w:eastAsia="en-US"/>
          </w:rPr>
          <w:t>Статья 5. Общедоступность информации о Правилах</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_Toc510706986 \h </w:instrText>
        </w:r>
        <w:r w:rsidRPr="00FC2743">
          <w:rPr>
            <w:webHidden/>
            <w:sz w:val="16"/>
            <w:szCs w:val="16"/>
          </w:rPr>
        </w:r>
        <w:r w:rsidRPr="00FC2743">
          <w:rPr>
            <w:webHidden/>
            <w:sz w:val="16"/>
            <w:szCs w:val="16"/>
          </w:rPr>
          <w:fldChar w:fldCharType="separate"/>
        </w:r>
        <w:r w:rsidR="00D904E4">
          <w:rPr>
            <w:webHidden/>
            <w:sz w:val="16"/>
            <w:szCs w:val="16"/>
          </w:rPr>
          <w:t>7</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6987" w:history="1">
        <w:r w:rsidR="009C0F8E" w:rsidRPr="00FC2743">
          <w:rPr>
            <w:rStyle w:val="af0"/>
            <w:b/>
            <w:bCs/>
            <w:sz w:val="16"/>
            <w:szCs w:val="16"/>
            <w:lang w:eastAsia="en-US"/>
          </w:rPr>
          <w:t xml:space="preserve">Статья 6. Соотношение Правил с генеральным планом </w:t>
        </w:r>
        <w:r w:rsidR="009C0F8E" w:rsidRPr="00FC2743">
          <w:rPr>
            <w:b/>
            <w:sz w:val="16"/>
            <w:szCs w:val="16"/>
          </w:rPr>
          <w:t>Убеевского</w:t>
        </w:r>
        <w:r w:rsidR="009C0F8E" w:rsidRPr="00FC2743">
          <w:rPr>
            <w:rStyle w:val="af0"/>
            <w:b/>
            <w:bCs/>
            <w:sz w:val="16"/>
            <w:szCs w:val="16"/>
            <w:lang w:eastAsia="en-US"/>
          </w:rPr>
          <w:t xml:space="preserve"> сельского поселения и документацией по планировке территории</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_Toc510706987 \h </w:instrText>
        </w:r>
        <w:r w:rsidRPr="00FC2743">
          <w:rPr>
            <w:webHidden/>
            <w:sz w:val="16"/>
            <w:szCs w:val="16"/>
          </w:rPr>
        </w:r>
        <w:r w:rsidRPr="00FC2743">
          <w:rPr>
            <w:webHidden/>
            <w:sz w:val="16"/>
            <w:szCs w:val="16"/>
          </w:rPr>
          <w:fldChar w:fldCharType="separate"/>
        </w:r>
        <w:r w:rsidR="00D904E4">
          <w:rPr>
            <w:webHidden/>
            <w:sz w:val="16"/>
            <w:szCs w:val="16"/>
          </w:rPr>
          <w:t>7</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6988" w:history="1">
        <w:r w:rsidR="009C0F8E" w:rsidRPr="00FC2743">
          <w:rPr>
            <w:rStyle w:val="af0"/>
            <w:b/>
            <w:bCs/>
            <w:sz w:val="16"/>
            <w:szCs w:val="16"/>
            <w:lang w:eastAsia="en-US"/>
          </w:rPr>
          <w:t>Статья 7. Действие Правил по отношению к ранее возникшим правам</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_Toc510706988 \h </w:instrText>
        </w:r>
        <w:r w:rsidRPr="00FC2743">
          <w:rPr>
            <w:webHidden/>
            <w:sz w:val="16"/>
            <w:szCs w:val="16"/>
          </w:rPr>
        </w:r>
        <w:r w:rsidRPr="00FC2743">
          <w:rPr>
            <w:webHidden/>
            <w:sz w:val="16"/>
            <w:szCs w:val="16"/>
          </w:rPr>
          <w:fldChar w:fldCharType="separate"/>
        </w:r>
        <w:r w:rsidR="00D904E4">
          <w:rPr>
            <w:webHidden/>
            <w:sz w:val="16"/>
            <w:szCs w:val="16"/>
          </w:rPr>
          <w:t>7</w:t>
        </w:r>
        <w:r w:rsidRPr="00FC2743">
          <w:rPr>
            <w:webHidden/>
            <w:sz w:val="16"/>
            <w:szCs w:val="16"/>
          </w:rPr>
          <w:fldChar w:fldCharType="end"/>
        </w:r>
      </w:hyperlink>
    </w:p>
    <w:p w:rsidR="009C0F8E" w:rsidRPr="00FC2743" w:rsidRDefault="00EC2A33" w:rsidP="009C0F8E">
      <w:pPr>
        <w:pStyle w:val="12"/>
        <w:tabs>
          <w:tab w:val="right" w:leader="dot" w:pos="9062"/>
        </w:tabs>
        <w:rPr>
          <w:noProof/>
          <w:sz w:val="16"/>
          <w:szCs w:val="16"/>
          <w:lang w:eastAsia="ru-RU"/>
        </w:rPr>
      </w:pPr>
      <w:hyperlink w:anchor="_Toc510706989" w:history="1">
        <w:r w:rsidR="009C0F8E" w:rsidRPr="00FC2743">
          <w:rPr>
            <w:rStyle w:val="af0"/>
            <w:b/>
            <w:bCs/>
            <w:noProof/>
            <w:kern w:val="1"/>
            <w:sz w:val="16"/>
            <w:szCs w:val="16"/>
            <w:lang w:eastAsia="en-US"/>
          </w:rPr>
          <w:t xml:space="preserve">Глава 2. </w:t>
        </w:r>
        <w:r w:rsidR="009C0F8E" w:rsidRPr="00FC2743">
          <w:rPr>
            <w:rStyle w:val="af0"/>
            <w:b/>
            <w:bCs/>
            <w:noProof/>
            <w:sz w:val="16"/>
            <w:szCs w:val="16"/>
            <w:lang w:eastAsia="en-US"/>
          </w:rPr>
          <w:t>Регулирование землепользования и застройки органами местного самоуправления</w:t>
        </w:r>
        <w:r w:rsidR="009C0F8E" w:rsidRPr="00FC2743">
          <w:rPr>
            <w:noProof/>
            <w:webHidden/>
            <w:sz w:val="16"/>
            <w:szCs w:val="16"/>
          </w:rPr>
          <w:tab/>
        </w:r>
        <w:r w:rsidRPr="00FC2743">
          <w:rPr>
            <w:noProof/>
            <w:webHidden/>
            <w:sz w:val="16"/>
            <w:szCs w:val="16"/>
          </w:rPr>
          <w:fldChar w:fldCharType="begin"/>
        </w:r>
        <w:r w:rsidR="009C0F8E" w:rsidRPr="00FC2743">
          <w:rPr>
            <w:noProof/>
            <w:webHidden/>
            <w:sz w:val="16"/>
            <w:szCs w:val="16"/>
          </w:rPr>
          <w:instrText xml:space="preserve"> PAGEREF _Toc510706989 \h </w:instrText>
        </w:r>
        <w:r w:rsidRPr="00FC2743">
          <w:rPr>
            <w:noProof/>
            <w:webHidden/>
            <w:sz w:val="16"/>
            <w:szCs w:val="16"/>
          </w:rPr>
        </w:r>
        <w:r w:rsidRPr="00FC2743">
          <w:rPr>
            <w:noProof/>
            <w:webHidden/>
            <w:sz w:val="16"/>
            <w:szCs w:val="16"/>
          </w:rPr>
          <w:fldChar w:fldCharType="separate"/>
        </w:r>
        <w:r w:rsidR="00D904E4">
          <w:rPr>
            <w:noProof/>
            <w:webHidden/>
            <w:sz w:val="16"/>
            <w:szCs w:val="16"/>
          </w:rPr>
          <w:t>8</w:t>
        </w:r>
        <w:r w:rsidRPr="00FC2743">
          <w:rPr>
            <w:noProof/>
            <w:webHidden/>
            <w:sz w:val="16"/>
            <w:szCs w:val="16"/>
          </w:rPr>
          <w:fldChar w:fldCharType="end"/>
        </w:r>
      </w:hyperlink>
    </w:p>
    <w:p w:rsidR="009C0F8E" w:rsidRPr="00FC2743" w:rsidRDefault="00EC2A33" w:rsidP="009C0F8E">
      <w:pPr>
        <w:pStyle w:val="31"/>
        <w:rPr>
          <w:sz w:val="16"/>
          <w:szCs w:val="16"/>
          <w:lang w:eastAsia="ru-RU"/>
        </w:rPr>
      </w:pPr>
      <w:hyperlink w:anchor="_Toc510706990" w:history="1">
        <w:r w:rsidR="009C0F8E" w:rsidRPr="00FC2743">
          <w:rPr>
            <w:rStyle w:val="af0"/>
            <w:b/>
            <w:bCs/>
            <w:sz w:val="16"/>
            <w:szCs w:val="16"/>
            <w:lang w:eastAsia="en-US"/>
          </w:rPr>
          <w:t>Статья 8. Полномочия органов местного самоуправления</w:t>
        </w:r>
        <w:r w:rsidR="009C0F8E" w:rsidRPr="00FC2743">
          <w:rPr>
            <w:rStyle w:val="af0"/>
            <w:sz w:val="16"/>
            <w:szCs w:val="16"/>
          </w:rPr>
          <w:t xml:space="preserve"> </w:t>
        </w:r>
        <w:r w:rsidR="009C0F8E" w:rsidRPr="00FC2743">
          <w:rPr>
            <w:rStyle w:val="af0"/>
            <w:b/>
            <w:bCs/>
            <w:sz w:val="16"/>
            <w:szCs w:val="16"/>
            <w:lang w:eastAsia="en-US"/>
          </w:rPr>
          <w:t xml:space="preserve"> </w:t>
        </w:r>
        <w:r w:rsidR="009C0F8E" w:rsidRPr="00FC2743">
          <w:rPr>
            <w:b/>
            <w:sz w:val="16"/>
            <w:szCs w:val="16"/>
          </w:rPr>
          <w:t>Убеевского</w:t>
        </w:r>
        <w:r w:rsidR="009C0F8E" w:rsidRPr="00FC2743">
          <w:rPr>
            <w:rStyle w:val="af0"/>
            <w:b/>
            <w:bCs/>
            <w:sz w:val="16"/>
            <w:szCs w:val="16"/>
            <w:lang w:eastAsia="en-US"/>
          </w:rPr>
          <w:t xml:space="preserve"> сельского поселения  в сфере регулирования землепользования и застройки</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_Toc510706990 \h </w:instrText>
        </w:r>
        <w:r w:rsidRPr="00FC2743">
          <w:rPr>
            <w:webHidden/>
            <w:sz w:val="16"/>
            <w:szCs w:val="16"/>
          </w:rPr>
        </w:r>
        <w:r w:rsidRPr="00FC2743">
          <w:rPr>
            <w:webHidden/>
            <w:sz w:val="16"/>
            <w:szCs w:val="16"/>
          </w:rPr>
          <w:fldChar w:fldCharType="separate"/>
        </w:r>
        <w:r w:rsidR="00D904E4">
          <w:rPr>
            <w:webHidden/>
            <w:sz w:val="16"/>
            <w:szCs w:val="16"/>
          </w:rPr>
          <w:t>8</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6991" w:history="1">
        <w:r w:rsidR="009C0F8E" w:rsidRPr="00FC2743">
          <w:rPr>
            <w:rStyle w:val="af0"/>
            <w:b/>
            <w:bCs/>
            <w:sz w:val="16"/>
            <w:szCs w:val="16"/>
            <w:lang w:eastAsia="en-US"/>
          </w:rPr>
          <w:t xml:space="preserve">Статья 9. Полномочия Собрания депутатов </w:t>
        </w:r>
        <w:r w:rsidR="009C0F8E" w:rsidRPr="00FC2743">
          <w:rPr>
            <w:b/>
            <w:sz w:val="16"/>
            <w:szCs w:val="16"/>
          </w:rPr>
          <w:t>Убеевского</w:t>
        </w:r>
        <w:r w:rsidR="009C0F8E" w:rsidRPr="00FC2743">
          <w:rPr>
            <w:rStyle w:val="af0"/>
            <w:b/>
            <w:bCs/>
            <w:sz w:val="16"/>
            <w:szCs w:val="16"/>
            <w:lang w:eastAsia="en-US"/>
          </w:rPr>
          <w:t xml:space="preserve"> сельского поселения  в сфере регулирования землепользования и застройки</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_Toc510706991 \h </w:instrText>
        </w:r>
        <w:r w:rsidRPr="00FC2743">
          <w:rPr>
            <w:webHidden/>
            <w:sz w:val="16"/>
            <w:szCs w:val="16"/>
          </w:rPr>
        </w:r>
        <w:r w:rsidRPr="00FC2743">
          <w:rPr>
            <w:webHidden/>
            <w:sz w:val="16"/>
            <w:szCs w:val="16"/>
          </w:rPr>
          <w:fldChar w:fldCharType="separate"/>
        </w:r>
        <w:r w:rsidR="00D904E4">
          <w:rPr>
            <w:webHidden/>
            <w:sz w:val="16"/>
            <w:szCs w:val="16"/>
          </w:rPr>
          <w:t>8</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6992" w:history="1">
        <w:r w:rsidR="009C0F8E" w:rsidRPr="00FC2743">
          <w:rPr>
            <w:rStyle w:val="af0"/>
            <w:b/>
            <w:bCs/>
            <w:sz w:val="16"/>
            <w:szCs w:val="16"/>
            <w:lang w:eastAsia="en-US"/>
          </w:rPr>
          <w:t xml:space="preserve">Статья 10. Полномочия главы </w:t>
        </w:r>
        <w:r w:rsidR="009C0F8E" w:rsidRPr="00FC2743">
          <w:rPr>
            <w:b/>
            <w:sz w:val="16"/>
            <w:szCs w:val="16"/>
          </w:rPr>
          <w:t>Убеевского</w:t>
        </w:r>
        <w:r w:rsidR="009C0F8E" w:rsidRPr="00FC2743">
          <w:rPr>
            <w:rStyle w:val="af0"/>
            <w:b/>
            <w:bCs/>
            <w:sz w:val="16"/>
            <w:szCs w:val="16"/>
            <w:lang w:eastAsia="en-US"/>
          </w:rPr>
          <w:t xml:space="preserve"> сельского поселения  в сфере регулирования землепользования и застройки</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_Toc510706992 \h </w:instrText>
        </w:r>
        <w:r w:rsidRPr="00FC2743">
          <w:rPr>
            <w:webHidden/>
            <w:sz w:val="16"/>
            <w:szCs w:val="16"/>
          </w:rPr>
        </w:r>
        <w:r w:rsidRPr="00FC2743">
          <w:rPr>
            <w:webHidden/>
            <w:sz w:val="16"/>
            <w:szCs w:val="16"/>
          </w:rPr>
          <w:fldChar w:fldCharType="separate"/>
        </w:r>
        <w:r w:rsidR="00D904E4">
          <w:rPr>
            <w:webHidden/>
            <w:sz w:val="16"/>
            <w:szCs w:val="16"/>
          </w:rPr>
          <w:t>8</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6993" w:history="1">
        <w:r w:rsidR="009C0F8E" w:rsidRPr="00FC2743">
          <w:rPr>
            <w:rStyle w:val="af0"/>
            <w:b/>
            <w:bCs/>
            <w:sz w:val="16"/>
            <w:szCs w:val="16"/>
            <w:lang w:eastAsia="en-US"/>
          </w:rPr>
          <w:t>Статья 11. Полномочия администрации</w:t>
        </w:r>
        <w:r w:rsidR="009C0F8E" w:rsidRPr="00FC2743">
          <w:rPr>
            <w:sz w:val="16"/>
            <w:szCs w:val="16"/>
          </w:rPr>
          <w:t xml:space="preserve"> </w:t>
        </w:r>
        <w:r w:rsidR="009C0F8E" w:rsidRPr="00FC2743">
          <w:rPr>
            <w:b/>
            <w:bCs/>
            <w:sz w:val="16"/>
            <w:szCs w:val="16"/>
          </w:rPr>
          <w:t>Убеевского</w:t>
        </w:r>
        <w:r w:rsidR="009C0F8E" w:rsidRPr="00FC2743">
          <w:rPr>
            <w:rStyle w:val="af0"/>
            <w:b/>
            <w:bCs/>
            <w:sz w:val="16"/>
            <w:szCs w:val="16"/>
            <w:lang w:eastAsia="en-US"/>
          </w:rPr>
          <w:t xml:space="preserve"> сельского поселения</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_Toc510706993 \h </w:instrText>
        </w:r>
        <w:r w:rsidRPr="00FC2743">
          <w:rPr>
            <w:webHidden/>
            <w:sz w:val="16"/>
            <w:szCs w:val="16"/>
          </w:rPr>
        </w:r>
        <w:r w:rsidRPr="00FC2743">
          <w:rPr>
            <w:webHidden/>
            <w:sz w:val="16"/>
            <w:szCs w:val="16"/>
          </w:rPr>
          <w:fldChar w:fldCharType="separate"/>
        </w:r>
        <w:r w:rsidR="00D904E4">
          <w:rPr>
            <w:webHidden/>
            <w:sz w:val="16"/>
            <w:szCs w:val="16"/>
          </w:rPr>
          <w:t>8</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6994" w:history="1">
        <w:r w:rsidR="009C0F8E" w:rsidRPr="00FC2743">
          <w:rPr>
            <w:rStyle w:val="af0"/>
            <w:b/>
            <w:bCs/>
            <w:sz w:val="16"/>
            <w:szCs w:val="16"/>
            <w:lang w:eastAsia="en-US"/>
          </w:rPr>
          <w:t xml:space="preserve">Статья 12. Полномочия </w:t>
        </w:r>
        <w:r w:rsidR="009C0F8E" w:rsidRPr="00FC2743">
          <w:rPr>
            <w:rStyle w:val="af0"/>
            <w:b/>
            <w:iCs/>
            <w:sz w:val="16"/>
            <w:szCs w:val="16"/>
          </w:rPr>
          <w:t xml:space="preserve">комиссии по подготовке проекта Правил землепользования и застройки </w:t>
        </w:r>
        <w:r w:rsidR="009C0F8E" w:rsidRPr="00FC2743">
          <w:rPr>
            <w:b/>
            <w:bCs/>
            <w:sz w:val="16"/>
            <w:szCs w:val="16"/>
          </w:rPr>
          <w:t>Убеевского</w:t>
        </w:r>
        <w:r w:rsidR="009C0F8E" w:rsidRPr="00FC2743">
          <w:rPr>
            <w:rStyle w:val="af0"/>
            <w:b/>
            <w:iCs/>
            <w:sz w:val="16"/>
            <w:szCs w:val="16"/>
          </w:rPr>
          <w:t xml:space="preserve"> сельского поселения</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_Toc510706994 \h </w:instrText>
        </w:r>
        <w:r w:rsidRPr="00FC2743">
          <w:rPr>
            <w:webHidden/>
            <w:sz w:val="16"/>
            <w:szCs w:val="16"/>
          </w:rPr>
        </w:r>
        <w:r w:rsidRPr="00FC2743">
          <w:rPr>
            <w:webHidden/>
            <w:sz w:val="16"/>
            <w:szCs w:val="16"/>
          </w:rPr>
          <w:fldChar w:fldCharType="separate"/>
        </w:r>
        <w:r w:rsidR="00D904E4">
          <w:rPr>
            <w:webHidden/>
            <w:sz w:val="16"/>
            <w:szCs w:val="16"/>
          </w:rPr>
          <w:t>8</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6995" w:history="1">
        <w:r w:rsidR="009C0F8E" w:rsidRPr="00FC2743">
          <w:rPr>
            <w:rStyle w:val="af0"/>
            <w:b/>
            <w:bCs/>
            <w:sz w:val="16"/>
            <w:szCs w:val="16"/>
            <w:lang w:eastAsia="en-US"/>
          </w:rPr>
          <w:t>Статья 13. Образование земельных участков из земель или земельных участков, находящихся в муниципальной собственности</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_Toc510706995 \h </w:instrText>
        </w:r>
        <w:r w:rsidRPr="00FC2743">
          <w:rPr>
            <w:webHidden/>
            <w:sz w:val="16"/>
            <w:szCs w:val="16"/>
          </w:rPr>
        </w:r>
        <w:r w:rsidRPr="00FC2743">
          <w:rPr>
            <w:webHidden/>
            <w:sz w:val="16"/>
            <w:szCs w:val="16"/>
          </w:rPr>
          <w:fldChar w:fldCharType="separate"/>
        </w:r>
        <w:r w:rsidR="00D904E4">
          <w:rPr>
            <w:webHidden/>
            <w:sz w:val="16"/>
            <w:szCs w:val="16"/>
          </w:rPr>
          <w:t>9</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6996" w:history="1">
        <w:r w:rsidR="009C0F8E" w:rsidRPr="00FC2743">
          <w:rPr>
            <w:rStyle w:val="af0"/>
            <w:b/>
            <w:bCs/>
            <w:sz w:val="16"/>
            <w:szCs w:val="16"/>
            <w:lang w:eastAsia="en-US"/>
          </w:rPr>
          <w:t>Статья 14. Предоставление земельных участков, находящихся в муниципальной собственности</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_Toc510706996 \h </w:instrText>
        </w:r>
        <w:r w:rsidRPr="00FC2743">
          <w:rPr>
            <w:webHidden/>
            <w:sz w:val="16"/>
            <w:szCs w:val="16"/>
          </w:rPr>
        </w:r>
        <w:r w:rsidRPr="00FC2743">
          <w:rPr>
            <w:webHidden/>
            <w:sz w:val="16"/>
            <w:szCs w:val="16"/>
          </w:rPr>
          <w:fldChar w:fldCharType="separate"/>
        </w:r>
        <w:r w:rsidR="00D904E4">
          <w:rPr>
            <w:webHidden/>
            <w:sz w:val="16"/>
            <w:szCs w:val="16"/>
          </w:rPr>
          <w:t>9</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6997" w:history="1">
        <w:r w:rsidR="009C0F8E" w:rsidRPr="00FC2743">
          <w:rPr>
            <w:rStyle w:val="af0"/>
            <w:b/>
            <w:bCs/>
            <w:sz w:val="16"/>
            <w:szCs w:val="16"/>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_Toc510706997 \h </w:instrText>
        </w:r>
        <w:r w:rsidRPr="00FC2743">
          <w:rPr>
            <w:webHidden/>
            <w:sz w:val="16"/>
            <w:szCs w:val="16"/>
          </w:rPr>
        </w:r>
        <w:r w:rsidRPr="00FC2743">
          <w:rPr>
            <w:webHidden/>
            <w:sz w:val="16"/>
            <w:szCs w:val="16"/>
          </w:rPr>
          <w:fldChar w:fldCharType="separate"/>
        </w:r>
        <w:r w:rsidR="00D904E4">
          <w:rPr>
            <w:webHidden/>
            <w:sz w:val="16"/>
            <w:szCs w:val="16"/>
          </w:rPr>
          <w:t>9</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6998" w:history="1">
        <w:r w:rsidR="009C0F8E" w:rsidRPr="00FC2743">
          <w:rPr>
            <w:rStyle w:val="af0"/>
            <w:b/>
            <w:bCs/>
            <w:sz w:val="16"/>
            <w:szCs w:val="16"/>
            <w:lang w:eastAsia="en-US"/>
          </w:rPr>
          <w:t>Статья 16. Изъятие земельных участков для муниципальных нужд</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_Toc510706998 \h </w:instrText>
        </w:r>
        <w:r w:rsidRPr="00FC2743">
          <w:rPr>
            <w:webHidden/>
            <w:sz w:val="16"/>
            <w:szCs w:val="16"/>
          </w:rPr>
        </w:r>
        <w:r w:rsidRPr="00FC2743">
          <w:rPr>
            <w:webHidden/>
            <w:sz w:val="16"/>
            <w:szCs w:val="16"/>
          </w:rPr>
          <w:fldChar w:fldCharType="separate"/>
        </w:r>
        <w:r w:rsidR="00D904E4">
          <w:rPr>
            <w:webHidden/>
            <w:sz w:val="16"/>
            <w:szCs w:val="16"/>
          </w:rPr>
          <w:t>9</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6999" w:history="1">
        <w:r w:rsidR="009C0F8E" w:rsidRPr="00FC2743">
          <w:rPr>
            <w:rStyle w:val="af0"/>
            <w:b/>
            <w:bCs/>
            <w:sz w:val="16"/>
            <w:szCs w:val="16"/>
            <w:lang w:eastAsia="en-US"/>
          </w:rPr>
          <w:t>Статья 17. Договоры о развитии и освоении территории</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_Toc510706999 \h </w:instrText>
        </w:r>
        <w:r w:rsidRPr="00FC2743">
          <w:rPr>
            <w:webHidden/>
            <w:sz w:val="16"/>
            <w:szCs w:val="16"/>
          </w:rPr>
        </w:r>
        <w:r w:rsidRPr="00FC2743">
          <w:rPr>
            <w:webHidden/>
            <w:sz w:val="16"/>
            <w:szCs w:val="16"/>
          </w:rPr>
          <w:fldChar w:fldCharType="separate"/>
        </w:r>
        <w:r w:rsidR="00D904E4">
          <w:rPr>
            <w:webHidden/>
            <w:sz w:val="16"/>
            <w:szCs w:val="16"/>
          </w:rPr>
          <w:t>10</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7001" w:history="1">
        <w:r w:rsidR="009C0F8E" w:rsidRPr="00FC2743">
          <w:rPr>
            <w:rStyle w:val="af0"/>
            <w:b/>
            <w:bCs/>
            <w:sz w:val="16"/>
            <w:szCs w:val="16"/>
            <w:lang w:eastAsia="en-US"/>
          </w:rPr>
          <w:t>Статья 18. Государственный земельный надзор, муниципальный земельный контроль, общественный земельный контроль</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_Toc510707001 \h </w:instrText>
        </w:r>
        <w:r w:rsidRPr="00FC2743">
          <w:rPr>
            <w:webHidden/>
            <w:sz w:val="16"/>
            <w:szCs w:val="16"/>
          </w:rPr>
        </w:r>
        <w:r w:rsidRPr="00FC2743">
          <w:rPr>
            <w:webHidden/>
            <w:sz w:val="16"/>
            <w:szCs w:val="16"/>
          </w:rPr>
          <w:fldChar w:fldCharType="separate"/>
        </w:r>
        <w:r w:rsidR="00D904E4">
          <w:rPr>
            <w:webHidden/>
            <w:sz w:val="16"/>
            <w:szCs w:val="16"/>
          </w:rPr>
          <w:t>10</w:t>
        </w:r>
        <w:r w:rsidRPr="00FC2743">
          <w:rPr>
            <w:webHidden/>
            <w:sz w:val="16"/>
            <w:szCs w:val="16"/>
          </w:rPr>
          <w:fldChar w:fldCharType="end"/>
        </w:r>
      </w:hyperlink>
    </w:p>
    <w:p w:rsidR="009C0F8E" w:rsidRPr="00FC2743" w:rsidRDefault="00EC2A33" w:rsidP="009C0F8E">
      <w:pPr>
        <w:pStyle w:val="12"/>
        <w:tabs>
          <w:tab w:val="right" w:leader="dot" w:pos="9062"/>
        </w:tabs>
        <w:rPr>
          <w:noProof/>
          <w:sz w:val="16"/>
          <w:szCs w:val="16"/>
          <w:lang w:eastAsia="ru-RU"/>
        </w:rPr>
      </w:pPr>
      <w:hyperlink w:anchor="_Toc510707002" w:history="1">
        <w:r w:rsidR="009C0F8E" w:rsidRPr="00FC2743">
          <w:rPr>
            <w:rStyle w:val="af0"/>
            <w:b/>
            <w:bCs/>
            <w:noProof/>
            <w:kern w:val="1"/>
            <w:sz w:val="16"/>
            <w:szCs w:val="16"/>
            <w:lang w:eastAsia="en-US"/>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9C0F8E" w:rsidRPr="00FC2743">
          <w:rPr>
            <w:noProof/>
            <w:webHidden/>
            <w:sz w:val="16"/>
            <w:szCs w:val="16"/>
          </w:rPr>
          <w:tab/>
        </w:r>
        <w:r w:rsidRPr="00FC2743">
          <w:rPr>
            <w:noProof/>
            <w:webHidden/>
            <w:sz w:val="16"/>
            <w:szCs w:val="16"/>
          </w:rPr>
          <w:fldChar w:fldCharType="begin"/>
        </w:r>
        <w:r w:rsidR="009C0F8E" w:rsidRPr="00FC2743">
          <w:rPr>
            <w:noProof/>
            <w:webHidden/>
            <w:sz w:val="16"/>
            <w:szCs w:val="16"/>
          </w:rPr>
          <w:instrText xml:space="preserve"> PAGEREF _Toc510707002 \h </w:instrText>
        </w:r>
        <w:r w:rsidRPr="00FC2743">
          <w:rPr>
            <w:noProof/>
            <w:webHidden/>
            <w:sz w:val="16"/>
            <w:szCs w:val="16"/>
          </w:rPr>
        </w:r>
        <w:r w:rsidRPr="00FC2743">
          <w:rPr>
            <w:noProof/>
            <w:webHidden/>
            <w:sz w:val="16"/>
            <w:szCs w:val="16"/>
          </w:rPr>
          <w:fldChar w:fldCharType="separate"/>
        </w:r>
        <w:r w:rsidR="00D904E4">
          <w:rPr>
            <w:noProof/>
            <w:webHidden/>
            <w:sz w:val="16"/>
            <w:szCs w:val="16"/>
          </w:rPr>
          <w:t>10</w:t>
        </w:r>
        <w:r w:rsidRPr="00FC2743">
          <w:rPr>
            <w:noProof/>
            <w:webHidden/>
            <w:sz w:val="16"/>
            <w:szCs w:val="16"/>
          </w:rPr>
          <w:fldChar w:fldCharType="end"/>
        </w:r>
      </w:hyperlink>
    </w:p>
    <w:p w:rsidR="009C0F8E" w:rsidRPr="00FC2743" w:rsidRDefault="00EC2A33" w:rsidP="009C0F8E">
      <w:pPr>
        <w:pStyle w:val="31"/>
        <w:rPr>
          <w:sz w:val="16"/>
          <w:szCs w:val="16"/>
          <w:lang w:eastAsia="ru-RU"/>
        </w:rPr>
      </w:pPr>
      <w:hyperlink w:anchor="_Toc510707003" w:history="1">
        <w:r w:rsidR="009C0F8E" w:rsidRPr="00FC2743">
          <w:rPr>
            <w:rStyle w:val="af0"/>
            <w:b/>
            <w:bCs/>
            <w:sz w:val="16"/>
            <w:szCs w:val="16"/>
            <w:lang w:eastAsia="en-US"/>
          </w:rPr>
          <w:t>Статья 19. Виды разрешенного использования земельных участков и объектов капитального строительства</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_Toc510707003 \h </w:instrText>
        </w:r>
        <w:r w:rsidRPr="00FC2743">
          <w:rPr>
            <w:webHidden/>
            <w:sz w:val="16"/>
            <w:szCs w:val="16"/>
          </w:rPr>
        </w:r>
        <w:r w:rsidRPr="00FC2743">
          <w:rPr>
            <w:webHidden/>
            <w:sz w:val="16"/>
            <w:szCs w:val="16"/>
          </w:rPr>
          <w:fldChar w:fldCharType="separate"/>
        </w:r>
        <w:r w:rsidR="00D904E4">
          <w:rPr>
            <w:webHidden/>
            <w:sz w:val="16"/>
            <w:szCs w:val="16"/>
          </w:rPr>
          <w:t>10</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7004" w:history="1">
        <w:r w:rsidR="009C0F8E" w:rsidRPr="00FC2743">
          <w:rPr>
            <w:rStyle w:val="af0"/>
            <w:b/>
            <w:bCs/>
            <w:sz w:val="16"/>
            <w:szCs w:val="16"/>
            <w:lang w:eastAsia="en-US"/>
          </w:rPr>
          <w:t>Статья 20. Разрешенное использование земельных участков и объектов, не являющихся объектами капитального строительства</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_Toc510707004 \h </w:instrText>
        </w:r>
        <w:r w:rsidRPr="00FC2743">
          <w:rPr>
            <w:webHidden/>
            <w:sz w:val="16"/>
            <w:szCs w:val="16"/>
          </w:rPr>
        </w:r>
        <w:r w:rsidRPr="00FC2743">
          <w:rPr>
            <w:webHidden/>
            <w:sz w:val="16"/>
            <w:szCs w:val="16"/>
          </w:rPr>
          <w:fldChar w:fldCharType="separate"/>
        </w:r>
        <w:r w:rsidR="00D904E4">
          <w:rPr>
            <w:webHidden/>
            <w:sz w:val="16"/>
            <w:szCs w:val="16"/>
          </w:rPr>
          <w:t>10</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7005" w:history="1">
        <w:r w:rsidR="009C0F8E" w:rsidRPr="00FC2743">
          <w:rPr>
            <w:rStyle w:val="af0"/>
            <w:b/>
            <w:bCs/>
            <w:sz w:val="16"/>
            <w:szCs w:val="16"/>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_Toc510707005 \h </w:instrText>
        </w:r>
        <w:r w:rsidRPr="00FC2743">
          <w:rPr>
            <w:webHidden/>
            <w:sz w:val="16"/>
            <w:szCs w:val="16"/>
          </w:rPr>
        </w:r>
        <w:r w:rsidRPr="00FC2743">
          <w:rPr>
            <w:webHidden/>
            <w:sz w:val="16"/>
            <w:szCs w:val="16"/>
          </w:rPr>
          <w:fldChar w:fldCharType="separate"/>
        </w:r>
        <w:r w:rsidR="00D904E4">
          <w:rPr>
            <w:webHidden/>
            <w:sz w:val="16"/>
            <w:szCs w:val="16"/>
          </w:rPr>
          <w:t>11</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7006" w:history="1">
        <w:r w:rsidR="009C0F8E" w:rsidRPr="00FC2743">
          <w:rPr>
            <w:rStyle w:val="af0"/>
            <w:b/>
            <w:bCs/>
            <w:sz w:val="16"/>
            <w:szCs w:val="16"/>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_Toc510707006 \h </w:instrText>
        </w:r>
        <w:r w:rsidRPr="00FC2743">
          <w:rPr>
            <w:webHidden/>
            <w:sz w:val="16"/>
            <w:szCs w:val="16"/>
          </w:rPr>
        </w:r>
        <w:r w:rsidRPr="00FC2743">
          <w:rPr>
            <w:webHidden/>
            <w:sz w:val="16"/>
            <w:szCs w:val="16"/>
          </w:rPr>
          <w:fldChar w:fldCharType="separate"/>
        </w:r>
        <w:r w:rsidR="00D904E4">
          <w:rPr>
            <w:webHidden/>
            <w:sz w:val="16"/>
            <w:szCs w:val="16"/>
          </w:rPr>
          <w:t>11</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7007" w:history="1">
        <w:r w:rsidR="009C0F8E" w:rsidRPr="00FC2743">
          <w:rPr>
            <w:rStyle w:val="af0"/>
            <w:b/>
            <w:bCs/>
            <w:sz w:val="16"/>
            <w:szCs w:val="16"/>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_Toc510707007 \h </w:instrText>
        </w:r>
        <w:r w:rsidRPr="00FC2743">
          <w:rPr>
            <w:webHidden/>
            <w:sz w:val="16"/>
            <w:szCs w:val="16"/>
          </w:rPr>
        </w:r>
        <w:r w:rsidRPr="00FC2743">
          <w:rPr>
            <w:webHidden/>
            <w:sz w:val="16"/>
            <w:szCs w:val="16"/>
          </w:rPr>
          <w:fldChar w:fldCharType="separate"/>
        </w:r>
        <w:r w:rsidR="00D904E4">
          <w:rPr>
            <w:webHidden/>
            <w:sz w:val="16"/>
            <w:szCs w:val="16"/>
          </w:rPr>
          <w:t>11</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7008" w:history="1">
        <w:r w:rsidR="009C0F8E" w:rsidRPr="00FC2743">
          <w:rPr>
            <w:rStyle w:val="af0"/>
            <w:b/>
            <w:bCs/>
            <w:sz w:val="16"/>
            <w:szCs w:val="16"/>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_Toc510707008 \h </w:instrText>
        </w:r>
        <w:r w:rsidRPr="00FC2743">
          <w:rPr>
            <w:webHidden/>
            <w:sz w:val="16"/>
            <w:szCs w:val="16"/>
          </w:rPr>
        </w:r>
        <w:r w:rsidRPr="00FC2743">
          <w:rPr>
            <w:webHidden/>
            <w:sz w:val="16"/>
            <w:szCs w:val="16"/>
          </w:rPr>
          <w:fldChar w:fldCharType="separate"/>
        </w:r>
        <w:r w:rsidR="00D904E4">
          <w:rPr>
            <w:webHidden/>
            <w:sz w:val="16"/>
            <w:szCs w:val="16"/>
          </w:rPr>
          <w:t>12</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7009" w:history="1">
        <w:r w:rsidR="009C0F8E" w:rsidRPr="00FC2743">
          <w:rPr>
            <w:rStyle w:val="af0"/>
            <w:b/>
            <w:bCs/>
            <w:sz w:val="16"/>
            <w:szCs w:val="16"/>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_Toc510707009 \h </w:instrText>
        </w:r>
        <w:r w:rsidRPr="00FC2743">
          <w:rPr>
            <w:webHidden/>
            <w:sz w:val="16"/>
            <w:szCs w:val="16"/>
          </w:rPr>
        </w:r>
        <w:r w:rsidRPr="00FC2743">
          <w:rPr>
            <w:webHidden/>
            <w:sz w:val="16"/>
            <w:szCs w:val="16"/>
          </w:rPr>
          <w:fldChar w:fldCharType="separate"/>
        </w:r>
        <w:r w:rsidR="00D904E4">
          <w:rPr>
            <w:webHidden/>
            <w:sz w:val="16"/>
            <w:szCs w:val="16"/>
          </w:rPr>
          <w:t>12</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7010" w:history="1">
        <w:r w:rsidR="009C0F8E" w:rsidRPr="00FC2743">
          <w:rPr>
            <w:rStyle w:val="af0"/>
            <w:b/>
            <w:bCs/>
            <w:sz w:val="16"/>
            <w:szCs w:val="16"/>
            <w:lang w:eastAsia="en-US"/>
          </w:rPr>
          <w:t>Статья 26. Использование земельных участков и объектов капитального строительства, не соответствующих градостроительному регламенту</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_Toc510707010 \h </w:instrText>
        </w:r>
        <w:r w:rsidRPr="00FC2743">
          <w:rPr>
            <w:webHidden/>
            <w:sz w:val="16"/>
            <w:szCs w:val="16"/>
          </w:rPr>
        </w:r>
        <w:r w:rsidRPr="00FC2743">
          <w:rPr>
            <w:webHidden/>
            <w:sz w:val="16"/>
            <w:szCs w:val="16"/>
          </w:rPr>
          <w:fldChar w:fldCharType="separate"/>
        </w:r>
        <w:r w:rsidR="00D904E4">
          <w:rPr>
            <w:webHidden/>
            <w:sz w:val="16"/>
            <w:szCs w:val="16"/>
          </w:rPr>
          <w:t>13</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7011" w:history="1">
        <w:r w:rsidR="009C0F8E" w:rsidRPr="00FC2743">
          <w:rPr>
            <w:rStyle w:val="af0"/>
            <w:b/>
            <w:bCs/>
            <w:sz w:val="16"/>
            <w:szCs w:val="16"/>
            <w:lang w:eastAsia="en-US"/>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_Toc510707011 \h </w:instrText>
        </w:r>
        <w:r w:rsidRPr="00FC2743">
          <w:rPr>
            <w:webHidden/>
            <w:sz w:val="16"/>
            <w:szCs w:val="16"/>
          </w:rPr>
        </w:r>
        <w:r w:rsidRPr="00FC2743">
          <w:rPr>
            <w:webHidden/>
            <w:sz w:val="16"/>
            <w:szCs w:val="16"/>
          </w:rPr>
          <w:fldChar w:fldCharType="separate"/>
        </w:r>
        <w:r w:rsidR="00D904E4">
          <w:rPr>
            <w:webHidden/>
            <w:sz w:val="16"/>
            <w:szCs w:val="16"/>
          </w:rPr>
          <w:t>13</w:t>
        </w:r>
        <w:r w:rsidRPr="00FC2743">
          <w:rPr>
            <w:webHidden/>
            <w:sz w:val="16"/>
            <w:szCs w:val="16"/>
          </w:rPr>
          <w:fldChar w:fldCharType="end"/>
        </w:r>
      </w:hyperlink>
    </w:p>
    <w:p w:rsidR="009C0F8E" w:rsidRPr="00FC2743" w:rsidRDefault="00EC2A33" w:rsidP="009C0F8E">
      <w:pPr>
        <w:pStyle w:val="23"/>
        <w:tabs>
          <w:tab w:val="right" w:leader="dot" w:pos="9062"/>
        </w:tabs>
        <w:rPr>
          <w:noProof/>
          <w:sz w:val="16"/>
          <w:szCs w:val="16"/>
          <w:lang w:eastAsia="ru-RU"/>
        </w:rPr>
      </w:pPr>
      <w:hyperlink w:anchor="_Toc510707012" w:history="1">
        <w:r w:rsidR="009C0F8E" w:rsidRPr="00FC2743">
          <w:rPr>
            <w:rStyle w:val="af0"/>
            <w:b/>
            <w:bCs/>
            <w:noProof/>
            <w:kern w:val="1"/>
            <w:sz w:val="16"/>
            <w:szCs w:val="16"/>
            <w:lang w:eastAsia="en-US"/>
          </w:rPr>
          <w:t>Глава 4. Подготовка документации по планировке территории</w:t>
        </w:r>
        <w:r w:rsidR="009C0F8E" w:rsidRPr="00FC2743">
          <w:rPr>
            <w:noProof/>
            <w:webHidden/>
            <w:sz w:val="16"/>
            <w:szCs w:val="16"/>
          </w:rPr>
          <w:tab/>
        </w:r>
        <w:r w:rsidRPr="00FC2743">
          <w:rPr>
            <w:noProof/>
            <w:webHidden/>
            <w:sz w:val="16"/>
            <w:szCs w:val="16"/>
          </w:rPr>
          <w:fldChar w:fldCharType="begin"/>
        </w:r>
        <w:r w:rsidR="009C0F8E" w:rsidRPr="00FC2743">
          <w:rPr>
            <w:noProof/>
            <w:webHidden/>
            <w:sz w:val="16"/>
            <w:szCs w:val="16"/>
          </w:rPr>
          <w:instrText xml:space="preserve"> PAGEREF _Toc510707012 \h </w:instrText>
        </w:r>
        <w:r w:rsidRPr="00FC2743">
          <w:rPr>
            <w:noProof/>
            <w:webHidden/>
            <w:sz w:val="16"/>
            <w:szCs w:val="16"/>
          </w:rPr>
        </w:r>
        <w:r w:rsidRPr="00FC2743">
          <w:rPr>
            <w:noProof/>
            <w:webHidden/>
            <w:sz w:val="16"/>
            <w:szCs w:val="16"/>
          </w:rPr>
          <w:fldChar w:fldCharType="separate"/>
        </w:r>
        <w:r w:rsidR="00D904E4">
          <w:rPr>
            <w:noProof/>
            <w:webHidden/>
            <w:sz w:val="16"/>
            <w:szCs w:val="16"/>
          </w:rPr>
          <w:t>13</w:t>
        </w:r>
        <w:r w:rsidRPr="00FC2743">
          <w:rPr>
            <w:noProof/>
            <w:webHidden/>
            <w:sz w:val="16"/>
            <w:szCs w:val="16"/>
          </w:rPr>
          <w:fldChar w:fldCharType="end"/>
        </w:r>
      </w:hyperlink>
    </w:p>
    <w:p w:rsidR="009C0F8E" w:rsidRPr="00FC2743" w:rsidRDefault="00EC2A33" w:rsidP="009C0F8E">
      <w:pPr>
        <w:pStyle w:val="31"/>
        <w:rPr>
          <w:sz w:val="16"/>
          <w:szCs w:val="16"/>
          <w:lang w:eastAsia="ru-RU"/>
        </w:rPr>
      </w:pPr>
      <w:hyperlink w:anchor="_Toc510707013" w:history="1">
        <w:r w:rsidR="009C0F8E" w:rsidRPr="00FC2743">
          <w:rPr>
            <w:rStyle w:val="af0"/>
            <w:b/>
            <w:bCs/>
            <w:sz w:val="16"/>
            <w:szCs w:val="16"/>
            <w:lang w:eastAsia="en-US"/>
          </w:rPr>
          <w:t>Статья 28. Общие положения о планировке территории</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_Toc510707013 \h </w:instrText>
        </w:r>
        <w:r w:rsidRPr="00FC2743">
          <w:rPr>
            <w:webHidden/>
            <w:sz w:val="16"/>
            <w:szCs w:val="16"/>
          </w:rPr>
        </w:r>
        <w:r w:rsidRPr="00FC2743">
          <w:rPr>
            <w:webHidden/>
            <w:sz w:val="16"/>
            <w:szCs w:val="16"/>
          </w:rPr>
          <w:fldChar w:fldCharType="separate"/>
        </w:r>
        <w:r w:rsidR="00D904E4">
          <w:rPr>
            <w:webHidden/>
            <w:sz w:val="16"/>
            <w:szCs w:val="16"/>
          </w:rPr>
          <w:t>13</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7014" w:history="1">
        <w:r w:rsidR="009C0F8E" w:rsidRPr="00FC2743">
          <w:rPr>
            <w:rStyle w:val="af0"/>
            <w:b/>
            <w:bCs/>
            <w:sz w:val="16"/>
            <w:szCs w:val="16"/>
            <w:lang w:eastAsia="en-US"/>
          </w:rPr>
          <w:t>Статья 29. Случаи подготовки проекта планировки территории, проекта межевания территории</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_Toc510707014 \h </w:instrText>
        </w:r>
        <w:r w:rsidRPr="00FC2743">
          <w:rPr>
            <w:webHidden/>
            <w:sz w:val="16"/>
            <w:szCs w:val="16"/>
          </w:rPr>
        </w:r>
        <w:r w:rsidRPr="00FC2743">
          <w:rPr>
            <w:webHidden/>
            <w:sz w:val="16"/>
            <w:szCs w:val="16"/>
          </w:rPr>
          <w:fldChar w:fldCharType="separate"/>
        </w:r>
        <w:r w:rsidR="00D904E4">
          <w:rPr>
            <w:webHidden/>
            <w:sz w:val="16"/>
            <w:szCs w:val="16"/>
          </w:rPr>
          <w:t>14</w:t>
        </w:r>
        <w:r w:rsidRPr="00FC2743">
          <w:rPr>
            <w:webHidden/>
            <w:sz w:val="16"/>
            <w:szCs w:val="16"/>
          </w:rPr>
          <w:fldChar w:fldCharType="end"/>
        </w:r>
      </w:hyperlink>
    </w:p>
    <w:p w:rsidR="009C0F8E" w:rsidRPr="00FC2743" w:rsidRDefault="00EC2A33" w:rsidP="009C0F8E">
      <w:pPr>
        <w:pStyle w:val="12"/>
        <w:tabs>
          <w:tab w:val="right" w:leader="dot" w:pos="9062"/>
        </w:tabs>
        <w:rPr>
          <w:noProof/>
          <w:sz w:val="16"/>
          <w:szCs w:val="16"/>
          <w:lang w:eastAsia="ru-RU"/>
        </w:rPr>
      </w:pPr>
      <w:hyperlink w:anchor="_Toc510707015" w:history="1">
        <w:r w:rsidR="009C0F8E" w:rsidRPr="00FC2743">
          <w:rPr>
            <w:rStyle w:val="af0"/>
            <w:b/>
            <w:noProof/>
            <w:sz w:val="16"/>
            <w:szCs w:val="16"/>
          </w:rPr>
          <w:t>Статья 30. Подготовка и утверждение документации по планировке территории</w:t>
        </w:r>
        <w:r w:rsidR="009C0F8E" w:rsidRPr="00FC2743">
          <w:rPr>
            <w:noProof/>
            <w:webHidden/>
            <w:sz w:val="16"/>
            <w:szCs w:val="16"/>
          </w:rPr>
          <w:tab/>
        </w:r>
        <w:r w:rsidRPr="00FC2743">
          <w:rPr>
            <w:noProof/>
            <w:webHidden/>
            <w:sz w:val="16"/>
            <w:szCs w:val="16"/>
          </w:rPr>
          <w:fldChar w:fldCharType="begin"/>
        </w:r>
        <w:r w:rsidR="009C0F8E" w:rsidRPr="00FC2743">
          <w:rPr>
            <w:noProof/>
            <w:webHidden/>
            <w:sz w:val="16"/>
            <w:szCs w:val="16"/>
          </w:rPr>
          <w:instrText xml:space="preserve"> PAGEREF _Toc510707015 \h </w:instrText>
        </w:r>
        <w:r w:rsidRPr="00FC2743">
          <w:rPr>
            <w:noProof/>
            <w:webHidden/>
            <w:sz w:val="16"/>
            <w:szCs w:val="16"/>
          </w:rPr>
        </w:r>
        <w:r w:rsidRPr="00FC2743">
          <w:rPr>
            <w:noProof/>
            <w:webHidden/>
            <w:sz w:val="16"/>
            <w:szCs w:val="16"/>
          </w:rPr>
          <w:fldChar w:fldCharType="separate"/>
        </w:r>
        <w:r w:rsidR="00D904E4">
          <w:rPr>
            <w:noProof/>
            <w:webHidden/>
            <w:sz w:val="16"/>
            <w:szCs w:val="16"/>
          </w:rPr>
          <w:t>14</w:t>
        </w:r>
        <w:r w:rsidRPr="00FC2743">
          <w:rPr>
            <w:noProof/>
            <w:webHidden/>
            <w:sz w:val="16"/>
            <w:szCs w:val="16"/>
          </w:rPr>
          <w:fldChar w:fldCharType="end"/>
        </w:r>
      </w:hyperlink>
    </w:p>
    <w:p w:rsidR="009C0F8E" w:rsidRPr="00FC2743" w:rsidRDefault="00EC2A33" w:rsidP="009C0F8E">
      <w:pPr>
        <w:pStyle w:val="23"/>
        <w:tabs>
          <w:tab w:val="right" w:leader="dot" w:pos="9062"/>
        </w:tabs>
        <w:rPr>
          <w:noProof/>
          <w:sz w:val="16"/>
          <w:szCs w:val="16"/>
          <w:lang w:eastAsia="ru-RU"/>
        </w:rPr>
      </w:pPr>
      <w:hyperlink w:anchor="_Toc510707016" w:history="1">
        <w:r w:rsidR="009C0F8E" w:rsidRPr="00FC2743">
          <w:rPr>
            <w:rStyle w:val="af0"/>
            <w:b/>
            <w:bCs/>
            <w:noProof/>
            <w:kern w:val="1"/>
            <w:sz w:val="16"/>
            <w:szCs w:val="16"/>
            <w:lang w:eastAsia="en-US"/>
          </w:rPr>
          <w:t>Глава 5. Порядок проведения публичных слушаний по вопросам землепользования и застройки</w:t>
        </w:r>
        <w:r w:rsidR="009C0F8E" w:rsidRPr="00FC2743">
          <w:rPr>
            <w:noProof/>
            <w:webHidden/>
            <w:sz w:val="16"/>
            <w:szCs w:val="16"/>
          </w:rPr>
          <w:tab/>
        </w:r>
        <w:r w:rsidRPr="00FC2743">
          <w:rPr>
            <w:noProof/>
            <w:webHidden/>
            <w:sz w:val="16"/>
            <w:szCs w:val="16"/>
          </w:rPr>
          <w:fldChar w:fldCharType="begin"/>
        </w:r>
        <w:r w:rsidR="009C0F8E" w:rsidRPr="00FC2743">
          <w:rPr>
            <w:noProof/>
            <w:webHidden/>
            <w:sz w:val="16"/>
            <w:szCs w:val="16"/>
          </w:rPr>
          <w:instrText xml:space="preserve"> PAGEREF _Toc510707016 \h </w:instrText>
        </w:r>
        <w:r w:rsidRPr="00FC2743">
          <w:rPr>
            <w:noProof/>
            <w:webHidden/>
            <w:sz w:val="16"/>
            <w:szCs w:val="16"/>
          </w:rPr>
        </w:r>
        <w:r w:rsidRPr="00FC2743">
          <w:rPr>
            <w:noProof/>
            <w:webHidden/>
            <w:sz w:val="16"/>
            <w:szCs w:val="16"/>
          </w:rPr>
          <w:fldChar w:fldCharType="separate"/>
        </w:r>
        <w:r w:rsidR="00D904E4">
          <w:rPr>
            <w:noProof/>
            <w:webHidden/>
            <w:sz w:val="16"/>
            <w:szCs w:val="16"/>
          </w:rPr>
          <w:t>15</w:t>
        </w:r>
        <w:r w:rsidRPr="00FC2743">
          <w:rPr>
            <w:noProof/>
            <w:webHidden/>
            <w:sz w:val="16"/>
            <w:szCs w:val="16"/>
          </w:rPr>
          <w:fldChar w:fldCharType="end"/>
        </w:r>
      </w:hyperlink>
    </w:p>
    <w:p w:rsidR="009C0F8E" w:rsidRPr="00FC2743" w:rsidRDefault="00EC2A33" w:rsidP="009C0F8E">
      <w:pPr>
        <w:pStyle w:val="31"/>
        <w:rPr>
          <w:sz w:val="16"/>
          <w:szCs w:val="16"/>
          <w:lang w:eastAsia="ru-RU"/>
        </w:rPr>
      </w:pPr>
      <w:hyperlink w:anchor="_Toc510707017" w:history="1">
        <w:r w:rsidR="009C0F8E" w:rsidRPr="00FC2743">
          <w:rPr>
            <w:rStyle w:val="af0"/>
            <w:b/>
            <w:bCs/>
            <w:sz w:val="16"/>
            <w:szCs w:val="16"/>
            <w:lang w:eastAsia="en-US"/>
          </w:rPr>
          <w:t>Статья 31. Особенности проведения публичных слушаний по вопросам землепользования и застройки</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_Toc510707017 \h </w:instrText>
        </w:r>
        <w:r w:rsidRPr="00FC2743">
          <w:rPr>
            <w:webHidden/>
            <w:sz w:val="16"/>
            <w:szCs w:val="16"/>
          </w:rPr>
        </w:r>
        <w:r w:rsidRPr="00FC2743">
          <w:rPr>
            <w:webHidden/>
            <w:sz w:val="16"/>
            <w:szCs w:val="16"/>
          </w:rPr>
          <w:fldChar w:fldCharType="separate"/>
        </w:r>
        <w:r w:rsidR="00D904E4">
          <w:rPr>
            <w:webHidden/>
            <w:sz w:val="16"/>
            <w:szCs w:val="16"/>
          </w:rPr>
          <w:t>15</w:t>
        </w:r>
        <w:r w:rsidRPr="00FC2743">
          <w:rPr>
            <w:webHidden/>
            <w:sz w:val="16"/>
            <w:szCs w:val="16"/>
          </w:rPr>
          <w:fldChar w:fldCharType="end"/>
        </w:r>
      </w:hyperlink>
    </w:p>
    <w:p w:rsidR="009C0F8E" w:rsidRPr="00FC2743" w:rsidRDefault="00EC2A33" w:rsidP="009C0F8E">
      <w:pPr>
        <w:pStyle w:val="23"/>
        <w:tabs>
          <w:tab w:val="right" w:leader="dot" w:pos="9062"/>
        </w:tabs>
        <w:rPr>
          <w:noProof/>
          <w:sz w:val="16"/>
          <w:szCs w:val="16"/>
          <w:lang w:eastAsia="ru-RU"/>
        </w:rPr>
      </w:pPr>
      <w:hyperlink w:anchor="_Toc510707018" w:history="1">
        <w:r w:rsidR="009C0F8E" w:rsidRPr="00FC2743">
          <w:rPr>
            <w:rStyle w:val="af0"/>
            <w:b/>
            <w:bCs/>
            <w:noProof/>
            <w:kern w:val="1"/>
            <w:sz w:val="16"/>
            <w:szCs w:val="16"/>
            <w:lang w:eastAsia="en-US"/>
          </w:rPr>
          <w:t>Глава 6. Внесение изменений в Правила. Ответственность за нарушение Правил</w:t>
        </w:r>
        <w:r w:rsidR="009C0F8E" w:rsidRPr="00FC2743">
          <w:rPr>
            <w:noProof/>
            <w:webHidden/>
            <w:sz w:val="16"/>
            <w:szCs w:val="16"/>
          </w:rPr>
          <w:tab/>
        </w:r>
        <w:r w:rsidRPr="00FC2743">
          <w:rPr>
            <w:noProof/>
            <w:webHidden/>
            <w:sz w:val="16"/>
            <w:szCs w:val="16"/>
          </w:rPr>
          <w:fldChar w:fldCharType="begin"/>
        </w:r>
        <w:r w:rsidR="009C0F8E" w:rsidRPr="00FC2743">
          <w:rPr>
            <w:noProof/>
            <w:webHidden/>
            <w:sz w:val="16"/>
            <w:szCs w:val="16"/>
          </w:rPr>
          <w:instrText xml:space="preserve"> PAGEREF _Toc510707018 \h </w:instrText>
        </w:r>
        <w:r w:rsidRPr="00FC2743">
          <w:rPr>
            <w:noProof/>
            <w:webHidden/>
            <w:sz w:val="16"/>
            <w:szCs w:val="16"/>
          </w:rPr>
        </w:r>
        <w:r w:rsidRPr="00FC2743">
          <w:rPr>
            <w:noProof/>
            <w:webHidden/>
            <w:sz w:val="16"/>
            <w:szCs w:val="16"/>
          </w:rPr>
          <w:fldChar w:fldCharType="separate"/>
        </w:r>
        <w:r w:rsidR="00D904E4">
          <w:rPr>
            <w:noProof/>
            <w:webHidden/>
            <w:sz w:val="16"/>
            <w:szCs w:val="16"/>
          </w:rPr>
          <w:t>15</w:t>
        </w:r>
        <w:r w:rsidRPr="00FC2743">
          <w:rPr>
            <w:noProof/>
            <w:webHidden/>
            <w:sz w:val="16"/>
            <w:szCs w:val="16"/>
          </w:rPr>
          <w:fldChar w:fldCharType="end"/>
        </w:r>
      </w:hyperlink>
    </w:p>
    <w:p w:rsidR="009C0F8E" w:rsidRPr="00FC2743" w:rsidRDefault="00EC2A33" w:rsidP="009C0F8E">
      <w:pPr>
        <w:pStyle w:val="31"/>
        <w:rPr>
          <w:sz w:val="16"/>
          <w:szCs w:val="16"/>
          <w:lang w:eastAsia="ru-RU"/>
        </w:rPr>
      </w:pPr>
      <w:hyperlink w:anchor="_Toc510707019" w:history="1">
        <w:r w:rsidR="009C0F8E" w:rsidRPr="00FC2743">
          <w:rPr>
            <w:rStyle w:val="af0"/>
            <w:b/>
            <w:bCs/>
            <w:sz w:val="16"/>
            <w:szCs w:val="16"/>
            <w:lang w:eastAsia="en-US"/>
          </w:rPr>
          <w:t>Статья 32. Порядок внесения изменений в Правила</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_Toc510707019 \h </w:instrText>
        </w:r>
        <w:r w:rsidRPr="00FC2743">
          <w:rPr>
            <w:webHidden/>
            <w:sz w:val="16"/>
            <w:szCs w:val="16"/>
          </w:rPr>
        </w:r>
        <w:r w:rsidRPr="00FC2743">
          <w:rPr>
            <w:webHidden/>
            <w:sz w:val="16"/>
            <w:szCs w:val="16"/>
          </w:rPr>
          <w:fldChar w:fldCharType="separate"/>
        </w:r>
        <w:r w:rsidR="00D904E4">
          <w:rPr>
            <w:webHidden/>
            <w:sz w:val="16"/>
            <w:szCs w:val="16"/>
          </w:rPr>
          <w:t>15</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7020" w:history="1">
        <w:r w:rsidR="009C0F8E" w:rsidRPr="00FC2743">
          <w:rPr>
            <w:rStyle w:val="af0"/>
            <w:b/>
            <w:bCs/>
            <w:sz w:val="16"/>
            <w:szCs w:val="16"/>
            <w:lang w:eastAsia="en-US"/>
          </w:rPr>
          <w:t>Статья 33. Ответственность за нарушение Правил</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_Toc510707020 \h </w:instrText>
        </w:r>
        <w:r w:rsidRPr="00FC2743">
          <w:rPr>
            <w:webHidden/>
            <w:sz w:val="16"/>
            <w:szCs w:val="16"/>
          </w:rPr>
        </w:r>
        <w:r w:rsidRPr="00FC2743">
          <w:rPr>
            <w:webHidden/>
            <w:sz w:val="16"/>
            <w:szCs w:val="16"/>
          </w:rPr>
          <w:fldChar w:fldCharType="separate"/>
        </w:r>
        <w:r w:rsidR="00D904E4">
          <w:rPr>
            <w:webHidden/>
            <w:sz w:val="16"/>
            <w:szCs w:val="16"/>
          </w:rPr>
          <w:t>16</w:t>
        </w:r>
        <w:r w:rsidRPr="00FC2743">
          <w:rPr>
            <w:webHidden/>
            <w:sz w:val="16"/>
            <w:szCs w:val="16"/>
          </w:rPr>
          <w:fldChar w:fldCharType="end"/>
        </w:r>
      </w:hyperlink>
    </w:p>
    <w:p w:rsidR="009C0F8E" w:rsidRPr="00FC2743" w:rsidRDefault="00EC2A33" w:rsidP="009C0F8E">
      <w:pPr>
        <w:pStyle w:val="12"/>
        <w:tabs>
          <w:tab w:val="right" w:leader="dot" w:pos="9062"/>
        </w:tabs>
        <w:rPr>
          <w:noProof/>
          <w:sz w:val="16"/>
          <w:szCs w:val="16"/>
          <w:lang w:eastAsia="ru-RU"/>
        </w:rPr>
      </w:pPr>
      <w:hyperlink w:anchor="_Toc510707021" w:history="1">
        <w:r w:rsidR="009C0F8E" w:rsidRPr="00FC2743">
          <w:rPr>
            <w:rStyle w:val="af0"/>
            <w:b/>
            <w:bCs/>
            <w:noProof/>
            <w:kern w:val="1"/>
            <w:sz w:val="16"/>
            <w:szCs w:val="16"/>
            <w:lang w:eastAsia="en-US"/>
          </w:rPr>
          <w:t>РАЗДЕЛ II. КАРТА ГРАДОСТРОИТЕЛЬНОГО ЗОНИРОВАНИЯ.</w:t>
        </w:r>
        <w:r w:rsidR="009C0F8E" w:rsidRPr="00FC2743">
          <w:rPr>
            <w:noProof/>
            <w:webHidden/>
            <w:sz w:val="16"/>
            <w:szCs w:val="16"/>
          </w:rPr>
          <w:tab/>
        </w:r>
        <w:r w:rsidRPr="00FC2743">
          <w:rPr>
            <w:noProof/>
            <w:webHidden/>
            <w:sz w:val="16"/>
            <w:szCs w:val="16"/>
          </w:rPr>
          <w:fldChar w:fldCharType="begin"/>
        </w:r>
        <w:r w:rsidR="009C0F8E" w:rsidRPr="00FC2743">
          <w:rPr>
            <w:noProof/>
            <w:webHidden/>
            <w:sz w:val="16"/>
            <w:szCs w:val="16"/>
          </w:rPr>
          <w:instrText xml:space="preserve"> PAGEREF _Toc510707021 \h </w:instrText>
        </w:r>
        <w:r w:rsidRPr="00FC2743">
          <w:rPr>
            <w:noProof/>
            <w:webHidden/>
            <w:sz w:val="16"/>
            <w:szCs w:val="16"/>
          </w:rPr>
        </w:r>
        <w:r w:rsidRPr="00FC2743">
          <w:rPr>
            <w:noProof/>
            <w:webHidden/>
            <w:sz w:val="16"/>
            <w:szCs w:val="16"/>
          </w:rPr>
          <w:fldChar w:fldCharType="separate"/>
        </w:r>
        <w:r w:rsidR="00D904E4">
          <w:rPr>
            <w:noProof/>
            <w:webHidden/>
            <w:sz w:val="16"/>
            <w:szCs w:val="16"/>
          </w:rPr>
          <w:t>16</w:t>
        </w:r>
        <w:r w:rsidRPr="00FC2743">
          <w:rPr>
            <w:noProof/>
            <w:webHidden/>
            <w:sz w:val="16"/>
            <w:szCs w:val="16"/>
          </w:rPr>
          <w:fldChar w:fldCharType="end"/>
        </w:r>
      </w:hyperlink>
    </w:p>
    <w:p w:rsidR="009C0F8E" w:rsidRPr="00FC2743" w:rsidRDefault="00EC2A33" w:rsidP="009C0F8E">
      <w:pPr>
        <w:pStyle w:val="31"/>
        <w:rPr>
          <w:sz w:val="16"/>
          <w:szCs w:val="16"/>
          <w:lang w:eastAsia="ru-RU"/>
        </w:rPr>
      </w:pPr>
      <w:hyperlink w:anchor="_Toc510707022" w:history="1">
        <w:r w:rsidR="009C0F8E" w:rsidRPr="00FC2743">
          <w:rPr>
            <w:rStyle w:val="af0"/>
            <w:b/>
            <w:bCs/>
            <w:sz w:val="16"/>
            <w:szCs w:val="16"/>
            <w:lang w:eastAsia="en-US"/>
          </w:rPr>
          <w:t>Статья 34. Состав и содержание карты градостроительного зонирования</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_Toc510707022 \h </w:instrText>
        </w:r>
        <w:r w:rsidRPr="00FC2743">
          <w:rPr>
            <w:webHidden/>
            <w:sz w:val="16"/>
            <w:szCs w:val="16"/>
          </w:rPr>
        </w:r>
        <w:r w:rsidRPr="00FC2743">
          <w:rPr>
            <w:webHidden/>
            <w:sz w:val="16"/>
            <w:szCs w:val="16"/>
          </w:rPr>
          <w:fldChar w:fldCharType="separate"/>
        </w:r>
        <w:r w:rsidR="00D904E4">
          <w:rPr>
            <w:webHidden/>
            <w:sz w:val="16"/>
            <w:szCs w:val="16"/>
          </w:rPr>
          <w:t>16</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7023" w:history="1">
        <w:r w:rsidR="009C0F8E" w:rsidRPr="00FC2743">
          <w:rPr>
            <w:rStyle w:val="af0"/>
            <w:b/>
            <w:bCs/>
            <w:sz w:val="16"/>
            <w:szCs w:val="16"/>
            <w:lang w:eastAsia="en-US"/>
          </w:rPr>
          <w:t>Статья 35. Порядок ведения карты градостроительного зонирования, карты зон с особыми условиями использования территории</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_Toc510707023 \h </w:instrText>
        </w:r>
        <w:r w:rsidRPr="00FC2743">
          <w:rPr>
            <w:webHidden/>
            <w:sz w:val="16"/>
            <w:szCs w:val="16"/>
          </w:rPr>
        </w:r>
        <w:r w:rsidRPr="00FC2743">
          <w:rPr>
            <w:webHidden/>
            <w:sz w:val="16"/>
            <w:szCs w:val="16"/>
          </w:rPr>
          <w:fldChar w:fldCharType="separate"/>
        </w:r>
        <w:r w:rsidR="00D904E4">
          <w:rPr>
            <w:webHidden/>
            <w:sz w:val="16"/>
            <w:szCs w:val="16"/>
          </w:rPr>
          <w:t>17</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7024" w:history="1">
        <w:r w:rsidR="009C0F8E" w:rsidRPr="00FC2743">
          <w:rPr>
            <w:rStyle w:val="af0"/>
            <w:b/>
            <w:bCs/>
            <w:sz w:val="16"/>
            <w:szCs w:val="16"/>
            <w:lang w:eastAsia="en-US"/>
          </w:rPr>
          <w:t>Статья 36. Перечень территориальных зон, выделенных на карте градостроительного зонирования муниципального образования</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_Toc510707024 \h </w:instrText>
        </w:r>
        <w:r w:rsidRPr="00FC2743">
          <w:rPr>
            <w:webHidden/>
            <w:sz w:val="16"/>
            <w:szCs w:val="16"/>
          </w:rPr>
        </w:r>
        <w:r w:rsidRPr="00FC2743">
          <w:rPr>
            <w:webHidden/>
            <w:sz w:val="16"/>
            <w:szCs w:val="16"/>
          </w:rPr>
          <w:fldChar w:fldCharType="separate"/>
        </w:r>
        <w:r w:rsidR="00D904E4">
          <w:rPr>
            <w:webHidden/>
            <w:sz w:val="16"/>
            <w:szCs w:val="16"/>
          </w:rPr>
          <w:t>17</w:t>
        </w:r>
        <w:r w:rsidRPr="00FC2743">
          <w:rPr>
            <w:webHidden/>
            <w:sz w:val="16"/>
            <w:szCs w:val="16"/>
          </w:rPr>
          <w:fldChar w:fldCharType="end"/>
        </w:r>
      </w:hyperlink>
    </w:p>
    <w:p w:rsidR="009C0F8E" w:rsidRPr="00FC2743" w:rsidRDefault="00EC2A33" w:rsidP="009C0F8E">
      <w:pPr>
        <w:pStyle w:val="23"/>
        <w:tabs>
          <w:tab w:val="right" w:leader="dot" w:pos="9062"/>
        </w:tabs>
        <w:rPr>
          <w:noProof/>
          <w:sz w:val="16"/>
          <w:szCs w:val="16"/>
          <w:lang w:eastAsia="ru-RU"/>
        </w:rPr>
      </w:pPr>
      <w:hyperlink w:anchor="_Toc510707025" w:history="1">
        <w:r w:rsidR="009C0F8E" w:rsidRPr="00FC2743">
          <w:rPr>
            <w:rStyle w:val="af0"/>
            <w:b/>
            <w:bCs/>
            <w:noProof/>
            <w:kern w:val="1"/>
            <w:sz w:val="16"/>
            <w:szCs w:val="16"/>
            <w:lang w:eastAsia="en-US"/>
          </w:rPr>
          <w:t xml:space="preserve">РАЗДЕЛ </w:t>
        </w:r>
        <w:r w:rsidR="009C0F8E" w:rsidRPr="00FC2743">
          <w:rPr>
            <w:rStyle w:val="af0"/>
            <w:b/>
            <w:bCs/>
            <w:noProof/>
            <w:kern w:val="1"/>
            <w:sz w:val="16"/>
            <w:szCs w:val="16"/>
            <w:lang w:val="en-US" w:eastAsia="en-US"/>
          </w:rPr>
          <w:t>III</w:t>
        </w:r>
        <w:r w:rsidR="009C0F8E" w:rsidRPr="00FC2743">
          <w:rPr>
            <w:rStyle w:val="af0"/>
            <w:b/>
            <w:bCs/>
            <w:noProof/>
            <w:kern w:val="1"/>
            <w:sz w:val="16"/>
            <w:szCs w:val="16"/>
            <w:lang w:eastAsia="en-US"/>
          </w:rPr>
          <w:t>. ГРАДОСТРОИТЕЛЬНЫЕ РЕГЛАМЕНТЫ</w:t>
        </w:r>
        <w:r w:rsidR="009C0F8E" w:rsidRPr="00FC2743">
          <w:rPr>
            <w:noProof/>
            <w:webHidden/>
            <w:sz w:val="16"/>
            <w:szCs w:val="16"/>
          </w:rPr>
          <w:tab/>
        </w:r>
        <w:r w:rsidRPr="00FC2743">
          <w:rPr>
            <w:noProof/>
            <w:webHidden/>
            <w:sz w:val="16"/>
            <w:szCs w:val="16"/>
          </w:rPr>
          <w:fldChar w:fldCharType="begin"/>
        </w:r>
        <w:r w:rsidR="009C0F8E" w:rsidRPr="00FC2743">
          <w:rPr>
            <w:noProof/>
            <w:webHidden/>
            <w:sz w:val="16"/>
            <w:szCs w:val="16"/>
          </w:rPr>
          <w:instrText xml:space="preserve"> PAGEREF _Toc510707025 \h </w:instrText>
        </w:r>
        <w:r w:rsidRPr="00FC2743">
          <w:rPr>
            <w:noProof/>
            <w:webHidden/>
            <w:sz w:val="16"/>
            <w:szCs w:val="16"/>
          </w:rPr>
        </w:r>
        <w:r w:rsidRPr="00FC2743">
          <w:rPr>
            <w:noProof/>
            <w:webHidden/>
            <w:sz w:val="16"/>
            <w:szCs w:val="16"/>
          </w:rPr>
          <w:fldChar w:fldCharType="separate"/>
        </w:r>
        <w:r w:rsidR="00D904E4">
          <w:rPr>
            <w:noProof/>
            <w:webHidden/>
            <w:sz w:val="16"/>
            <w:szCs w:val="16"/>
          </w:rPr>
          <w:t>17</w:t>
        </w:r>
        <w:r w:rsidRPr="00FC2743">
          <w:rPr>
            <w:noProof/>
            <w:webHidden/>
            <w:sz w:val="16"/>
            <w:szCs w:val="16"/>
          </w:rPr>
          <w:fldChar w:fldCharType="end"/>
        </w:r>
      </w:hyperlink>
    </w:p>
    <w:p w:rsidR="009C0F8E" w:rsidRPr="00FC2743" w:rsidRDefault="00EC2A33" w:rsidP="009C0F8E">
      <w:pPr>
        <w:pStyle w:val="31"/>
        <w:rPr>
          <w:sz w:val="16"/>
          <w:szCs w:val="16"/>
          <w:lang w:eastAsia="ru-RU"/>
        </w:rPr>
      </w:pPr>
      <w:hyperlink w:anchor="_Toc510707026" w:history="1">
        <w:r w:rsidR="009C0F8E" w:rsidRPr="00FC2743">
          <w:rPr>
            <w:rStyle w:val="af0"/>
            <w:b/>
            <w:bCs/>
            <w:sz w:val="16"/>
            <w:szCs w:val="16"/>
            <w:lang w:eastAsia="en-US"/>
          </w:rPr>
          <w:t>Статья 37. Требования градостроительных регламентов</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_Toc510707026 \h </w:instrText>
        </w:r>
        <w:r w:rsidRPr="00FC2743">
          <w:rPr>
            <w:webHidden/>
            <w:sz w:val="16"/>
            <w:szCs w:val="16"/>
          </w:rPr>
        </w:r>
        <w:r w:rsidRPr="00FC2743">
          <w:rPr>
            <w:webHidden/>
            <w:sz w:val="16"/>
            <w:szCs w:val="16"/>
          </w:rPr>
          <w:fldChar w:fldCharType="separate"/>
        </w:r>
        <w:r w:rsidR="00D904E4">
          <w:rPr>
            <w:webHidden/>
            <w:sz w:val="16"/>
            <w:szCs w:val="16"/>
          </w:rPr>
          <w:t>17</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7027" w:history="1">
        <w:r w:rsidR="009C0F8E" w:rsidRPr="00FC2743">
          <w:rPr>
            <w:rStyle w:val="af0"/>
            <w:b/>
            <w:bCs/>
            <w:sz w:val="16"/>
            <w:szCs w:val="16"/>
            <w:lang w:eastAsia="en-US"/>
          </w:rPr>
          <w:t>Статья 38.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_Toc510707027 \h </w:instrText>
        </w:r>
        <w:r w:rsidRPr="00FC2743">
          <w:rPr>
            <w:webHidden/>
            <w:sz w:val="16"/>
            <w:szCs w:val="16"/>
          </w:rPr>
        </w:r>
        <w:r w:rsidRPr="00FC2743">
          <w:rPr>
            <w:webHidden/>
            <w:sz w:val="16"/>
            <w:szCs w:val="16"/>
          </w:rPr>
          <w:fldChar w:fldCharType="separate"/>
        </w:r>
        <w:r w:rsidR="00D904E4">
          <w:rPr>
            <w:webHidden/>
            <w:sz w:val="16"/>
            <w:szCs w:val="16"/>
          </w:rPr>
          <w:t>18</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7028" w:history="1">
        <w:r w:rsidR="009C0F8E" w:rsidRPr="00FC2743">
          <w:rPr>
            <w:rStyle w:val="af0"/>
            <w:b/>
            <w:bCs/>
            <w:sz w:val="16"/>
            <w:szCs w:val="16"/>
            <w:lang w:eastAsia="en-US"/>
          </w:rPr>
          <w:t>Статья 39. Параметры допустимой площади озелененной территории земельных участков, относящиеся ко всем территориальным зонам</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_Toc510707028 \h </w:instrText>
        </w:r>
        <w:r w:rsidRPr="00FC2743">
          <w:rPr>
            <w:webHidden/>
            <w:sz w:val="16"/>
            <w:szCs w:val="16"/>
          </w:rPr>
        </w:r>
        <w:r w:rsidRPr="00FC2743">
          <w:rPr>
            <w:webHidden/>
            <w:sz w:val="16"/>
            <w:szCs w:val="16"/>
          </w:rPr>
          <w:fldChar w:fldCharType="separate"/>
        </w:r>
        <w:r w:rsidR="00D904E4">
          <w:rPr>
            <w:webHidden/>
            <w:sz w:val="16"/>
            <w:szCs w:val="16"/>
          </w:rPr>
          <w:t>18</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7029" w:history="1">
        <w:r w:rsidR="009C0F8E" w:rsidRPr="00FC2743">
          <w:rPr>
            <w:rStyle w:val="af0"/>
            <w:b/>
            <w:bCs/>
            <w:sz w:val="16"/>
            <w:szCs w:val="16"/>
            <w:lang w:eastAsia="en-US"/>
          </w:rPr>
          <w:t>Статья 40. Градостроительный регламент жилой зоны.</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_Toc510707029 \h </w:instrText>
        </w:r>
        <w:r w:rsidRPr="00FC2743">
          <w:rPr>
            <w:webHidden/>
            <w:sz w:val="16"/>
            <w:szCs w:val="16"/>
          </w:rPr>
        </w:r>
        <w:r w:rsidRPr="00FC2743">
          <w:rPr>
            <w:webHidden/>
            <w:sz w:val="16"/>
            <w:szCs w:val="16"/>
          </w:rPr>
          <w:fldChar w:fldCharType="separate"/>
        </w:r>
        <w:r w:rsidR="00D904E4">
          <w:rPr>
            <w:webHidden/>
            <w:sz w:val="16"/>
            <w:szCs w:val="16"/>
          </w:rPr>
          <w:t>19</w:t>
        </w:r>
        <w:r w:rsidRPr="00FC2743">
          <w:rPr>
            <w:webHidden/>
            <w:sz w:val="16"/>
            <w:szCs w:val="16"/>
          </w:rPr>
          <w:fldChar w:fldCharType="end"/>
        </w:r>
      </w:hyperlink>
    </w:p>
    <w:p w:rsidR="009C0F8E" w:rsidRPr="00FC2743" w:rsidRDefault="00EC2A33" w:rsidP="009C0F8E">
      <w:pPr>
        <w:pStyle w:val="31"/>
        <w:rPr>
          <w:sz w:val="16"/>
          <w:szCs w:val="16"/>
          <w:lang w:val="en-US" w:eastAsia="ru-RU"/>
        </w:rPr>
      </w:pPr>
      <w:hyperlink w:anchor="_Toc510707030" w:history="1">
        <w:r w:rsidR="009C0F8E" w:rsidRPr="00FC2743">
          <w:rPr>
            <w:rStyle w:val="af0"/>
            <w:b/>
            <w:bCs/>
            <w:sz w:val="16"/>
            <w:szCs w:val="16"/>
            <w:lang w:eastAsia="en-US"/>
          </w:rPr>
          <w:t>Зоны застройки индивидуальными жилыми домами (Ж-1)</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_Toc510707030 \h </w:instrText>
        </w:r>
        <w:r w:rsidRPr="00FC2743">
          <w:rPr>
            <w:webHidden/>
            <w:sz w:val="16"/>
            <w:szCs w:val="16"/>
          </w:rPr>
        </w:r>
        <w:r w:rsidRPr="00FC2743">
          <w:rPr>
            <w:webHidden/>
            <w:sz w:val="16"/>
            <w:szCs w:val="16"/>
          </w:rPr>
          <w:fldChar w:fldCharType="separate"/>
        </w:r>
        <w:r w:rsidR="00D904E4">
          <w:rPr>
            <w:webHidden/>
            <w:sz w:val="16"/>
            <w:szCs w:val="16"/>
          </w:rPr>
          <w:t>19</w:t>
        </w:r>
        <w:r w:rsidRPr="00FC2743">
          <w:rPr>
            <w:webHidden/>
            <w:sz w:val="16"/>
            <w:szCs w:val="16"/>
          </w:rPr>
          <w:fldChar w:fldCharType="end"/>
        </w:r>
      </w:hyperlink>
    </w:p>
    <w:p w:rsidR="009C0F8E" w:rsidRPr="00FC2743" w:rsidRDefault="00EC2A33" w:rsidP="009C0F8E">
      <w:pPr>
        <w:pStyle w:val="31"/>
        <w:rPr>
          <w:sz w:val="16"/>
          <w:szCs w:val="16"/>
          <w:lang w:val="en-US" w:eastAsia="ru-RU"/>
        </w:rPr>
      </w:pPr>
      <w:hyperlink w:anchor="_Toc510707031" w:history="1">
        <w:r w:rsidR="009C0F8E" w:rsidRPr="00FC2743">
          <w:rPr>
            <w:rStyle w:val="af0"/>
            <w:b/>
            <w:bCs/>
            <w:sz w:val="16"/>
            <w:szCs w:val="16"/>
            <w:lang w:eastAsia="en-US"/>
          </w:rPr>
          <w:t>Статья 41. Градостроительный регламент общественно деловой зоны</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_Toc510707031 \h </w:instrText>
        </w:r>
        <w:r w:rsidRPr="00FC2743">
          <w:rPr>
            <w:webHidden/>
            <w:sz w:val="16"/>
            <w:szCs w:val="16"/>
          </w:rPr>
        </w:r>
        <w:r w:rsidRPr="00FC2743">
          <w:rPr>
            <w:webHidden/>
            <w:sz w:val="16"/>
            <w:szCs w:val="16"/>
          </w:rPr>
          <w:fldChar w:fldCharType="separate"/>
        </w:r>
        <w:r w:rsidR="00D904E4">
          <w:rPr>
            <w:webHidden/>
            <w:sz w:val="16"/>
            <w:szCs w:val="16"/>
          </w:rPr>
          <w:t>20</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7032" w:history="1">
        <w:r w:rsidR="009C0F8E" w:rsidRPr="00FC2743">
          <w:rPr>
            <w:rStyle w:val="af0"/>
            <w:b/>
            <w:bCs/>
            <w:sz w:val="16"/>
            <w:szCs w:val="16"/>
            <w:lang w:eastAsia="en-US"/>
          </w:rPr>
          <w:t>Зона общественно-делового назначения (О-1)</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_Toc510707032 \h </w:instrText>
        </w:r>
        <w:r w:rsidRPr="00FC2743">
          <w:rPr>
            <w:webHidden/>
            <w:sz w:val="16"/>
            <w:szCs w:val="16"/>
          </w:rPr>
        </w:r>
        <w:r w:rsidRPr="00FC2743">
          <w:rPr>
            <w:webHidden/>
            <w:sz w:val="16"/>
            <w:szCs w:val="16"/>
          </w:rPr>
          <w:fldChar w:fldCharType="separate"/>
        </w:r>
        <w:r w:rsidR="00D904E4">
          <w:rPr>
            <w:webHidden/>
            <w:sz w:val="16"/>
            <w:szCs w:val="16"/>
          </w:rPr>
          <w:t>20</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7033" w:history="1">
        <w:r w:rsidR="009C0F8E" w:rsidRPr="00FC2743">
          <w:rPr>
            <w:rStyle w:val="af0"/>
            <w:b/>
            <w:bCs/>
            <w:sz w:val="16"/>
            <w:szCs w:val="16"/>
            <w:lang w:eastAsia="en-US"/>
          </w:rPr>
          <w:t>Статья 42. Градостроительный регламент зоны сельскохозяйственного использования</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_Toc510707033 \h </w:instrText>
        </w:r>
        <w:r w:rsidRPr="00FC2743">
          <w:rPr>
            <w:webHidden/>
            <w:sz w:val="16"/>
            <w:szCs w:val="16"/>
          </w:rPr>
        </w:r>
        <w:r w:rsidRPr="00FC2743">
          <w:rPr>
            <w:webHidden/>
            <w:sz w:val="16"/>
            <w:szCs w:val="16"/>
          </w:rPr>
          <w:fldChar w:fldCharType="separate"/>
        </w:r>
        <w:r w:rsidR="00D904E4">
          <w:rPr>
            <w:webHidden/>
            <w:sz w:val="16"/>
            <w:szCs w:val="16"/>
          </w:rPr>
          <w:t>21</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7034" w:history="1">
        <w:r w:rsidR="009C0F8E" w:rsidRPr="00FC2743">
          <w:rPr>
            <w:rStyle w:val="af0"/>
            <w:b/>
            <w:bCs/>
            <w:sz w:val="16"/>
            <w:szCs w:val="16"/>
            <w:lang w:eastAsia="en-US"/>
          </w:rPr>
          <w:t>Зона сельскохозяйственных предприятий (СХ-2)</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_Toc510707034 \h </w:instrText>
        </w:r>
        <w:r w:rsidRPr="00FC2743">
          <w:rPr>
            <w:webHidden/>
            <w:sz w:val="16"/>
            <w:szCs w:val="16"/>
          </w:rPr>
        </w:r>
        <w:r w:rsidRPr="00FC2743">
          <w:rPr>
            <w:webHidden/>
            <w:sz w:val="16"/>
            <w:szCs w:val="16"/>
          </w:rPr>
          <w:fldChar w:fldCharType="separate"/>
        </w:r>
        <w:r w:rsidR="00D904E4">
          <w:rPr>
            <w:webHidden/>
            <w:sz w:val="16"/>
            <w:szCs w:val="16"/>
          </w:rPr>
          <w:t>21</w:t>
        </w:r>
        <w:r w:rsidRPr="00FC2743">
          <w:rPr>
            <w:webHidden/>
            <w:sz w:val="16"/>
            <w:szCs w:val="16"/>
          </w:rPr>
          <w:fldChar w:fldCharType="end"/>
        </w:r>
      </w:hyperlink>
    </w:p>
    <w:p w:rsidR="009C0F8E" w:rsidRPr="00FC2743" w:rsidRDefault="009C0F8E" w:rsidP="009C0F8E">
      <w:pPr>
        <w:pStyle w:val="31"/>
        <w:rPr>
          <w:rStyle w:val="af0"/>
          <w:sz w:val="16"/>
          <w:szCs w:val="16"/>
        </w:rPr>
      </w:pPr>
      <w:r w:rsidRPr="00FC2743">
        <w:rPr>
          <w:rStyle w:val="af0"/>
          <w:b/>
          <w:sz w:val="16"/>
          <w:szCs w:val="16"/>
        </w:rPr>
        <w:t>Статья 43. Градостроительный регламент производственной зоны</w:t>
      </w:r>
      <w:r w:rsidRPr="00FC2743">
        <w:rPr>
          <w:rStyle w:val="af0"/>
          <w:webHidden/>
          <w:sz w:val="16"/>
          <w:szCs w:val="16"/>
        </w:rPr>
        <w:tab/>
        <w:t>43</w:t>
      </w:r>
    </w:p>
    <w:p w:rsidR="009C0F8E" w:rsidRPr="00FC2743" w:rsidRDefault="009C0F8E" w:rsidP="009C0F8E">
      <w:pPr>
        <w:pStyle w:val="31"/>
        <w:rPr>
          <w:rStyle w:val="af0"/>
          <w:b/>
          <w:sz w:val="16"/>
          <w:szCs w:val="16"/>
        </w:rPr>
      </w:pPr>
      <w:r w:rsidRPr="00FC2743">
        <w:rPr>
          <w:rStyle w:val="af0"/>
          <w:b/>
          <w:sz w:val="16"/>
          <w:szCs w:val="16"/>
        </w:rPr>
        <w:t>Зона производственно-коммунальных объектов (П-1)</w:t>
      </w:r>
      <w:r w:rsidRPr="00FC2743">
        <w:rPr>
          <w:rStyle w:val="af0"/>
          <w:webHidden/>
          <w:sz w:val="16"/>
          <w:szCs w:val="16"/>
        </w:rPr>
        <w:tab/>
        <w:t>43</w:t>
      </w:r>
      <w:r w:rsidRPr="00FC2743">
        <w:rPr>
          <w:rStyle w:val="af0"/>
          <w:b/>
          <w:sz w:val="16"/>
          <w:szCs w:val="16"/>
        </w:rPr>
        <w:t xml:space="preserve"> </w:t>
      </w:r>
    </w:p>
    <w:p w:rsidR="009C0F8E" w:rsidRPr="00FC2743" w:rsidRDefault="00EC2A33" w:rsidP="009C0F8E">
      <w:pPr>
        <w:pStyle w:val="31"/>
        <w:rPr>
          <w:sz w:val="16"/>
          <w:szCs w:val="16"/>
          <w:lang w:eastAsia="ru-RU"/>
        </w:rPr>
      </w:pPr>
      <w:hyperlink w:anchor="_Toc510707035" w:history="1">
        <w:r w:rsidR="009C0F8E" w:rsidRPr="00FC2743">
          <w:rPr>
            <w:rStyle w:val="af0"/>
            <w:b/>
            <w:bCs/>
            <w:sz w:val="16"/>
            <w:szCs w:val="16"/>
            <w:lang w:eastAsia="en-US"/>
          </w:rPr>
          <w:t>Статья 44. Градостроительный регламент зоны специального назначения</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_Toc510707035 \h </w:instrText>
        </w:r>
        <w:r w:rsidRPr="00FC2743">
          <w:rPr>
            <w:webHidden/>
            <w:sz w:val="16"/>
            <w:szCs w:val="16"/>
          </w:rPr>
        </w:r>
        <w:r w:rsidRPr="00FC2743">
          <w:rPr>
            <w:webHidden/>
            <w:sz w:val="16"/>
            <w:szCs w:val="16"/>
          </w:rPr>
          <w:fldChar w:fldCharType="separate"/>
        </w:r>
        <w:r w:rsidR="00D904E4">
          <w:rPr>
            <w:webHidden/>
            <w:sz w:val="16"/>
            <w:szCs w:val="16"/>
          </w:rPr>
          <w:t>22</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7036" w:history="1">
        <w:r w:rsidR="009C0F8E" w:rsidRPr="00FC2743">
          <w:rPr>
            <w:rStyle w:val="af0"/>
            <w:b/>
            <w:bCs/>
            <w:sz w:val="16"/>
            <w:szCs w:val="16"/>
            <w:lang w:eastAsia="en-US"/>
          </w:rPr>
          <w:t>Зона специального назначения, связанная с захоронениями (Сп-1)</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_Toc510707036 \h </w:instrText>
        </w:r>
        <w:r w:rsidRPr="00FC2743">
          <w:rPr>
            <w:webHidden/>
            <w:sz w:val="16"/>
            <w:szCs w:val="16"/>
          </w:rPr>
        </w:r>
        <w:r w:rsidRPr="00FC2743">
          <w:rPr>
            <w:webHidden/>
            <w:sz w:val="16"/>
            <w:szCs w:val="16"/>
          </w:rPr>
          <w:fldChar w:fldCharType="separate"/>
        </w:r>
        <w:r w:rsidR="00D904E4">
          <w:rPr>
            <w:webHidden/>
            <w:sz w:val="16"/>
            <w:szCs w:val="16"/>
          </w:rPr>
          <w:t>22</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7037" w:history="1">
        <w:r w:rsidR="009C0F8E" w:rsidRPr="00FC2743">
          <w:rPr>
            <w:rStyle w:val="af0"/>
            <w:b/>
            <w:bCs/>
            <w:sz w:val="16"/>
            <w:szCs w:val="16"/>
            <w:lang w:eastAsia="en-US"/>
          </w:rPr>
          <w:t>Статья 45. Градостроительный регламент зоны транспортной и инженерной инфраструктуры</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_Toc510707037 \h </w:instrText>
        </w:r>
        <w:r w:rsidRPr="00FC2743">
          <w:rPr>
            <w:webHidden/>
            <w:sz w:val="16"/>
            <w:szCs w:val="16"/>
          </w:rPr>
        </w:r>
        <w:r w:rsidRPr="00FC2743">
          <w:rPr>
            <w:webHidden/>
            <w:sz w:val="16"/>
            <w:szCs w:val="16"/>
          </w:rPr>
          <w:fldChar w:fldCharType="separate"/>
        </w:r>
        <w:r w:rsidR="00D904E4">
          <w:rPr>
            <w:webHidden/>
            <w:sz w:val="16"/>
            <w:szCs w:val="16"/>
          </w:rPr>
          <w:t>23</w:t>
        </w:r>
        <w:r w:rsidRPr="00FC2743">
          <w:rPr>
            <w:webHidden/>
            <w:sz w:val="16"/>
            <w:szCs w:val="16"/>
          </w:rPr>
          <w:fldChar w:fldCharType="end"/>
        </w:r>
      </w:hyperlink>
    </w:p>
    <w:p w:rsidR="009C0F8E" w:rsidRPr="00FC2743" w:rsidRDefault="00EC2A33" w:rsidP="009C0F8E">
      <w:pPr>
        <w:pStyle w:val="31"/>
        <w:rPr>
          <w:sz w:val="16"/>
          <w:szCs w:val="16"/>
          <w:lang w:eastAsia="ru-RU"/>
        </w:rPr>
      </w:pPr>
      <w:hyperlink w:anchor="_Toc510707038" w:history="1">
        <w:r w:rsidR="009C0F8E" w:rsidRPr="00FC2743">
          <w:rPr>
            <w:rStyle w:val="af0"/>
            <w:b/>
            <w:bCs/>
            <w:sz w:val="16"/>
            <w:szCs w:val="16"/>
            <w:lang w:eastAsia="en-US"/>
          </w:rPr>
          <w:t>Зона транспортной и инженерной инфраструктуры (И-Т)</w:t>
        </w:r>
        <w:r w:rsidR="009C0F8E" w:rsidRPr="00FC2743">
          <w:rPr>
            <w:webHidden/>
            <w:sz w:val="16"/>
            <w:szCs w:val="16"/>
          </w:rPr>
          <w:tab/>
        </w:r>
        <w:r w:rsidRPr="00FC2743">
          <w:rPr>
            <w:webHidden/>
            <w:sz w:val="16"/>
            <w:szCs w:val="16"/>
          </w:rPr>
          <w:fldChar w:fldCharType="begin"/>
        </w:r>
        <w:r w:rsidR="009C0F8E" w:rsidRPr="00FC2743">
          <w:rPr>
            <w:webHidden/>
            <w:sz w:val="16"/>
            <w:szCs w:val="16"/>
          </w:rPr>
          <w:instrText xml:space="preserve"> PAGEREF _Toc510707038 \h </w:instrText>
        </w:r>
        <w:r w:rsidRPr="00FC2743">
          <w:rPr>
            <w:webHidden/>
            <w:sz w:val="16"/>
            <w:szCs w:val="16"/>
          </w:rPr>
        </w:r>
        <w:r w:rsidRPr="00FC2743">
          <w:rPr>
            <w:webHidden/>
            <w:sz w:val="16"/>
            <w:szCs w:val="16"/>
          </w:rPr>
          <w:fldChar w:fldCharType="separate"/>
        </w:r>
        <w:r w:rsidR="00D904E4">
          <w:rPr>
            <w:webHidden/>
            <w:sz w:val="16"/>
            <w:szCs w:val="16"/>
          </w:rPr>
          <w:t>23</w:t>
        </w:r>
        <w:r w:rsidRPr="00FC2743">
          <w:rPr>
            <w:webHidden/>
            <w:sz w:val="16"/>
            <w:szCs w:val="16"/>
          </w:rPr>
          <w:fldChar w:fldCharType="end"/>
        </w:r>
      </w:hyperlink>
    </w:p>
    <w:p w:rsidR="009C0F8E" w:rsidRPr="00FC2743" w:rsidRDefault="00EC2A33" w:rsidP="009C0F8E">
      <w:pPr>
        <w:suppressAutoHyphens/>
        <w:snapToGrid w:val="0"/>
        <w:ind w:firstLine="709"/>
        <w:contextualSpacing/>
        <w:rPr>
          <w:sz w:val="16"/>
          <w:szCs w:val="16"/>
          <w:lang w:eastAsia="ar-SA"/>
        </w:rPr>
      </w:pPr>
      <w:r w:rsidRPr="00FC2743">
        <w:rPr>
          <w:sz w:val="16"/>
          <w:szCs w:val="16"/>
          <w:lang w:eastAsia="ar-SA"/>
        </w:rPr>
        <w:fldChar w:fldCharType="end"/>
      </w:r>
    </w:p>
    <w:p w:rsidR="009C0F8E" w:rsidRPr="00FC2743" w:rsidRDefault="009C0F8E" w:rsidP="009C0F8E">
      <w:pPr>
        <w:suppressAutoHyphens/>
        <w:snapToGrid w:val="0"/>
        <w:ind w:firstLine="709"/>
        <w:contextualSpacing/>
        <w:rPr>
          <w:sz w:val="16"/>
          <w:szCs w:val="16"/>
          <w:lang w:eastAsia="ar-SA"/>
        </w:rPr>
      </w:pPr>
    </w:p>
    <w:p w:rsidR="009C0F8E" w:rsidRPr="00FC2743" w:rsidRDefault="009C0F8E" w:rsidP="009C0F8E">
      <w:pPr>
        <w:spacing w:after="160"/>
        <w:ind w:firstLine="709"/>
        <w:contextualSpacing/>
        <w:jc w:val="center"/>
        <w:rPr>
          <w:sz w:val="16"/>
          <w:szCs w:val="16"/>
        </w:rPr>
      </w:pPr>
      <w:r w:rsidRPr="00FC2743">
        <w:rPr>
          <w:b/>
          <w:bCs/>
          <w:sz w:val="16"/>
          <w:szCs w:val="16"/>
          <w:lang w:eastAsia="en-US"/>
        </w:rPr>
        <w:t>Преамбула</w:t>
      </w:r>
      <w:bookmarkEnd w:id="0"/>
    </w:p>
    <w:p w:rsidR="009C0F8E" w:rsidRPr="00FC2743" w:rsidRDefault="009C0F8E" w:rsidP="009C0F8E">
      <w:pPr>
        <w:ind w:firstLine="709"/>
        <w:contextualSpacing/>
        <w:jc w:val="both"/>
        <w:rPr>
          <w:sz w:val="16"/>
          <w:szCs w:val="16"/>
        </w:rPr>
      </w:pPr>
    </w:p>
    <w:p w:rsidR="009C0F8E" w:rsidRPr="00FC2743" w:rsidRDefault="009C0F8E" w:rsidP="009C0F8E">
      <w:pPr>
        <w:jc w:val="both"/>
        <w:rPr>
          <w:sz w:val="16"/>
          <w:szCs w:val="16"/>
        </w:rPr>
      </w:pPr>
      <w:r w:rsidRPr="00FC2743">
        <w:rPr>
          <w:sz w:val="16"/>
          <w:szCs w:val="16"/>
        </w:rPr>
        <w:t xml:space="preserve">Правила землепользования и застройки муниципального образования </w:t>
      </w:r>
      <w:proofErr w:type="spellStart"/>
      <w:r w:rsidRPr="00FC2743">
        <w:rPr>
          <w:sz w:val="16"/>
          <w:szCs w:val="16"/>
        </w:rPr>
        <w:t>Убеевское</w:t>
      </w:r>
      <w:proofErr w:type="spellEnd"/>
      <w:r w:rsidRPr="00FC2743">
        <w:rPr>
          <w:sz w:val="16"/>
          <w:szCs w:val="16"/>
        </w:rPr>
        <w:t xml:space="preserve"> сельское поселение</w:t>
      </w:r>
      <w:r w:rsidRPr="00FC2743">
        <w:rPr>
          <w:color w:val="000000"/>
          <w:sz w:val="16"/>
          <w:szCs w:val="16"/>
        </w:rPr>
        <w:t xml:space="preserve"> </w:t>
      </w:r>
      <w:r w:rsidRPr="00FC2743">
        <w:rPr>
          <w:sz w:val="16"/>
          <w:szCs w:val="16"/>
        </w:rPr>
        <w:t>(далее – Правила)</w:t>
      </w:r>
      <w:proofErr w:type="gramStart"/>
      <w:r w:rsidRPr="00FC2743">
        <w:rPr>
          <w:sz w:val="16"/>
          <w:szCs w:val="16"/>
        </w:rPr>
        <w:t xml:space="preserve"> )</w:t>
      </w:r>
      <w:proofErr w:type="gramEnd"/>
      <w:r w:rsidRPr="00FC2743">
        <w:rPr>
          <w:sz w:val="16"/>
          <w:szCs w:val="16"/>
        </w:rPr>
        <w:t xml:space="preserve"> </w:t>
      </w:r>
      <w:r w:rsidRPr="00FC2743">
        <w:rPr>
          <w:color w:val="000000"/>
          <w:sz w:val="16"/>
          <w:szCs w:val="16"/>
        </w:rPr>
        <w:t xml:space="preserve">с входящими в его состав населенными пунктами: </w:t>
      </w:r>
      <w:r w:rsidRPr="00FC2743">
        <w:rPr>
          <w:snapToGrid w:val="0"/>
          <w:color w:val="000000"/>
          <w:sz w:val="16"/>
          <w:szCs w:val="16"/>
        </w:rPr>
        <w:t xml:space="preserve">с. </w:t>
      </w:r>
      <w:proofErr w:type="spellStart"/>
      <w:r w:rsidRPr="00FC2743">
        <w:rPr>
          <w:snapToGrid w:val="0"/>
          <w:color w:val="000000"/>
          <w:sz w:val="16"/>
          <w:szCs w:val="16"/>
        </w:rPr>
        <w:t>Убеево</w:t>
      </w:r>
      <w:proofErr w:type="spellEnd"/>
      <w:r w:rsidRPr="00FC2743">
        <w:rPr>
          <w:snapToGrid w:val="0"/>
          <w:color w:val="000000"/>
          <w:sz w:val="16"/>
          <w:szCs w:val="16"/>
        </w:rPr>
        <w:t xml:space="preserve">, д. </w:t>
      </w:r>
      <w:proofErr w:type="spellStart"/>
      <w:r w:rsidRPr="00FC2743">
        <w:rPr>
          <w:snapToGrid w:val="0"/>
          <w:color w:val="000000"/>
          <w:sz w:val="16"/>
          <w:szCs w:val="16"/>
        </w:rPr>
        <w:t>Байсубино</w:t>
      </w:r>
      <w:proofErr w:type="spellEnd"/>
      <w:r w:rsidRPr="00FC2743">
        <w:rPr>
          <w:snapToGrid w:val="0"/>
          <w:color w:val="000000"/>
          <w:sz w:val="16"/>
          <w:szCs w:val="16"/>
        </w:rPr>
        <w:t xml:space="preserve">, д. Верхние Кожары, д. Досаево, д. </w:t>
      </w:r>
      <w:proofErr w:type="spellStart"/>
      <w:r w:rsidRPr="00FC2743">
        <w:rPr>
          <w:snapToGrid w:val="0"/>
          <w:color w:val="000000"/>
          <w:sz w:val="16"/>
          <w:szCs w:val="16"/>
        </w:rPr>
        <w:t>Кирегаси</w:t>
      </w:r>
      <w:proofErr w:type="spellEnd"/>
      <w:r w:rsidRPr="00FC2743">
        <w:rPr>
          <w:snapToGrid w:val="0"/>
          <w:color w:val="000000"/>
          <w:sz w:val="16"/>
          <w:szCs w:val="16"/>
        </w:rPr>
        <w:t xml:space="preserve">, </w:t>
      </w:r>
      <w:r w:rsidRPr="00FC2743">
        <w:rPr>
          <w:color w:val="000000"/>
          <w:sz w:val="16"/>
          <w:szCs w:val="16"/>
        </w:rPr>
        <w:t xml:space="preserve"> </w:t>
      </w:r>
      <w:r w:rsidRPr="00FC2743">
        <w:rPr>
          <w:snapToGrid w:val="0"/>
          <w:color w:val="000000"/>
          <w:sz w:val="16"/>
          <w:szCs w:val="16"/>
        </w:rPr>
        <w:t>д.</w:t>
      </w:r>
      <w:r w:rsidRPr="00FC2743">
        <w:rPr>
          <w:sz w:val="16"/>
          <w:szCs w:val="16"/>
        </w:rPr>
        <w:t xml:space="preserve"> Нижние Кожары, д. Новые </w:t>
      </w:r>
      <w:proofErr w:type="spellStart"/>
      <w:r w:rsidRPr="00FC2743">
        <w:rPr>
          <w:sz w:val="16"/>
          <w:szCs w:val="16"/>
        </w:rPr>
        <w:t>Игити</w:t>
      </w:r>
      <w:proofErr w:type="spellEnd"/>
      <w:r w:rsidRPr="00FC2743">
        <w:rPr>
          <w:sz w:val="16"/>
          <w:szCs w:val="16"/>
        </w:rPr>
        <w:t xml:space="preserve">, д. </w:t>
      </w:r>
      <w:proofErr w:type="spellStart"/>
      <w:r w:rsidRPr="00FC2743">
        <w:rPr>
          <w:sz w:val="16"/>
          <w:szCs w:val="16"/>
        </w:rPr>
        <w:t>Янмурзино</w:t>
      </w:r>
      <w:proofErr w:type="spellEnd"/>
      <w:r w:rsidRPr="00FC2743">
        <w:rPr>
          <w:sz w:val="16"/>
          <w:szCs w:val="16"/>
        </w:rPr>
        <w:t xml:space="preserve"> </w:t>
      </w:r>
      <w:r w:rsidRPr="00FC2743">
        <w:rPr>
          <w:color w:val="000000"/>
          <w:sz w:val="16"/>
          <w:szCs w:val="16"/>
        </w:rPr>
        <w:t>яв</w:t>
      </w:r>
      <w:r w:rsidRPr="00FC2743">
        <w:rPr>
          <w:sz w:val="16"/>
          <w:szCs w:val="16"/>
        </w:rPr>
        <w:t>ляются нормативным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w:t>
      </w:r>
    </w:p>
    <w:p w:rsidR="00992552" w:rsidRPr="00FC2743" w:rsidRDefault="009C0F8E" w:rsidP="00992552">
      <w:pPr>
        <w:jc w:val="both"/>
        <w:rPr>
          <w:color w:val="000000"/>
          <w:sz w:val="16"/>
          <w:szCs w:val="16"/>
        </w:rPr>
      </w:pPr>
      <w:r w:rsidRPr="00FC2743">
        <w:rPr>
          <w:sz w:val="16"/>
          <w:szCs w:val="16"/>
        </w:rPr>
        <w:t xml:space="preserve">Правила являются результатом градостроительного зонирования территории муниципального образования </w:t>
      </w:r>
      <w:proofErr w:type="spellStart"/>
      <w:r w:rsidRPr="00FC2743">
        <w:rPr>
          <w:sz w:val="16"/>
          <w:szCs w:val="16"/>
        </w:rPr>
        <w:t>Убеевское</w:t>
      </w:r>
      <w:proofErr w:type="spellEnd"/>
      <w:r w:rsidRPr="00FC2743">
        <w:rPr>
          <w:sz w:val="16"/>
          <w:szCs w:val="16"/>
        </w:rPr>
        <w:t xml:space="preserve"> сельское поселение </w:t>
      </w:r>
      <w:r w:rsidRPr="00FC2743">
        <w:rPr>
          <w:color w:val="000000"/>
          <w:sz w:val="16"/>
          <w:szCs w:val="16"/>
        </w:rPr>
        <w:t>– разделения его</w:t>
      </w:r>
      <w:r w:rsidRPr="00FC2743">
        <w:rPr>
          <w:color w:val="FF0000"/>
          <w:sz w:val="16"/>
          <w:szCs w:val="16"/>
        </w:rPr>
        <w:t xml:space="preserve"> </w:t>
      </w:r>
      <w:r w:rsidRPr="00FC2743">
        <w:rPr>
          <w:sz w:val="16"/>
          <w:szCs w:val="16"/>
        </w:rPr>
        <w:t xml:space="preserve">на территориальные зоны с установлением для каждой из них </w:t>
      </w:r>
      <w:r w:rsidRPr="00FC2743">
        <w:rPr>
          <w:color w:val="000000"/>
          <w:sz w:val="16"/>
          <w:szCs w:val="16"/>
        </w:rPr>
        <w:t>градостроительных регламентов.</w:t>
      </w:r>
      <w:bookmarkStart w:id="1" w:name="_Toc510706979"/>
      <w:bookmarkStart w:id="2" w:name="_Toc281221504"/>
      <w:bookmarkStart w:id="3" w:name="_Toc395282198"/>
    </w:p>
    <w:p w:rsidR="009C0F8E" w:rsidRPr="00FC2743" w:rsidRDefault="00992552" w:rsidP="00992552">
      <w:pPr>
        <w:jc w:val="both"/>
        <w:rPr>
          <w:b/>
          <w:bCs/>
          <w:sz w:val="16"/>
          <w:szCs w:val="16"/>
        </w:rPr>
      </w:pPr>
      <w:r w:rsidRPr="00FC2743">
        <w:rPr>
          <w:color w:val="000000"/>
          <w:sz w:val="16"/>
          <w:szCs w:val="16"/>
        </w:rPr>
        <w:t xml:space="preserve">                   </w:t>
      </w:r>
      <w:r w:rsidR="009C0F8E" w:rsidRPr="00FC2743">
        <w:rPr>
          <w:b/>
          <w:sz w:val="16"/>
          <w:szCs w:val="16"/>
        </w:rPr>
        <w:t xml:space="preserve">РАЗДЕЛ </w:t>
      </w:r>
      <w:r w:rsidR="009C0F8E" w:rsidRPr="00FC2743">
        <w:rPr>
          <w:b/>
          <w:sz w:val="16"/>
          <w:szCs w:val="16"/>
          <w:lang w:val="en-US"/>
        </w:rPr>
        <w:t>I</w:t>
      </w:r>
      <w:r w:rsidR="009C0F8E" w:rsidRPr="00FC2743">
        <w:rPr>
          <w:b/>
          <w:sz w:val="16"/>
          <w:szCs w:val="16"/>
        </w:rPr>
        <w:t>. ПОРЯДОК ПРИМЕНЕНИЯ ПРАВИЛ И ВНЕСЕНИЯ В НИХ ИЗМЕНЕНИЙ</w:t>
      </w:r>
      <w:bookmarkEnd w:id="1"/>
    </w:p>
    <w:p w:rsidR="009C0F8E" w:rsidRPr="00FC2743" w:rsidRDefault="009C0F8E" w:rsidP="00992552">
      <w:pPr>
        <w:tabs>
          <w:tab w:val="left" w:pos="0"/>
        </w:tabs>
        <w:suppressAutoHyphens/>
        <w:autoSpaceDE w:val="0"/>
        <w:spacing w:before="480" w:after="108"/>
        <w:ind w:firstLine="709"/>
        <w:contextualSpacing/>
        <w:outlineLvl w:val="0"/>
        <w:rPr>
          <w:b/>
          <w:bCs/>
          <w:sz w:val="16"/>
          <w:szCs w:val="16"/>
          <w:lang w:eastAsia="en-US"/>
        </w:rPr>
      </w:pPr>
      <w:bookmarkStart w:id="4" w:name="_Toc510706980"/>
      <w:r w:rsidRPr="00FC2743">
        <w:rPr>
          <w:b/>
          <w:bCs/>
          <w:kern w:val="1"/>
          <w:sz w:val="16"/>
          <w:szCs w:val="16"/>
          <w:lang w:eastAsia="en-US"/>
        </w:rPr>
        <w:t>Глава 1. Общие положения</w:t>
      </w:r>
      <w:bookmarkStart w:id="5" w:name="_Toc258228292"/>
      <w:bookmarkStart w:id="6" w:name="_Toc281221505"/>
      <w:bookmarkStart w:id="7" w:name="_Toc395282199"/>
      <w:bookmarkEnd w:id="2"/>
      <w:bookmarkEnd w:id="3"/>
      <w:bookmarkEnd w:id="4"/>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8" w:name="_Toc510706981"/>
      <w:r w:rsidRPr="00FC2743">
        <w:rPr>
          <w:b/>
          <w:bCs/>
          <w:sz w:val="16"/>
          <w:szCs w:val="16"/>
          <w:lang w:eastAsia="en-US"/>
        </w:rPr>
        <w:t>Статья 1. Основные понятия, используемые в Правилах</w:t>
      </w:r>
      <w:bookmarkEnd w:id="5"/>
      <w:bookmarkEnd w:id="6"/>
      <w:bookmarkEnd w:id="7"/>
      <w:bookmarkEnd w:id="8"/>
      <w:r w:rsidRPr="00FC2743">
        <w:rPr>
          <w:b/>
          <w:bCs/>
          <w:sz w:val="16"/>
          <w:szCs w:val="16"/>
          <w:lang w:eastAsia="en-US"/>
        </w:rPr>
        <w:t xml:space="preserve"> </w:t>
      </w:r>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Cs/>
          <w:color w:val="000000"/>
          <w:sz w:val="16"/>
          <w:szCs w:val="16"/>
          <w:lang w:eastAsia="en-US"/>
        </w:rPr>
      </w:pPr>
      <w:bookmarkStart w:id="9" w:name="_Toc452107356"/>
      <w:bookmarkStart w:id="10" w:name="_Toc463012645"/>
      <w:bookmarkStart w:id="11" w:name="_Toc465156030"/>
      <w:bookmarkStart w:id="12" w:name="_Toc465157305"/>
      <w:bookmarkStart w:id="13" w:name="_Toc465157390"/>
      <w:bookmarkStart w:id="14" w:name="_Toc465258803"/>
      <w:bookmarkStart w:id="15" w:name="_Toc465259059"/>
      <w:bookmarkStart w:id="16" w:name="_Toc465320162"/>
      <w:bookmarkStart w:id="17" w:name="_Toc465331541"/>
      <w:bookmarkStart w:id="18" w:name="_Toc465764211"/>
      <w:bookmarkStart w:id="19" w:name="_Toc465777225"/>
      <w:bookmarkStart w:id="20" w:name="_Toc466536787"/>
      <w:bookmarkStart w:id="21" w:name="_Toc467156869"/>
      <w:bookmarkStart w:id="22" w:name="_Toc467157011"/>
      <w:bookmarkStart w:id="23" w:name="_Toc510706982"/>
      <w:r w:rsidRPr="00FC2743">
        <w:rPr>
          <w:b/>
          <w:bCs/>
          <w:sz w:val="16"/>
          <w:szCs w:val="16"/>
          <w:lang w:eastAsia="en-US"/>
        </w:rPr>
        <w:t xml:space="preserve">Арендаторы земельных участков - </w:t>
      </w:r>
      <w:r w:rsidRPr="00FC2743">
        <w:rPr>
          <w:bCs/>
          <w:sz w:val="16"/>
          <w:szCs w:val="16"/>
          <w:lang w:eastAsia="en-US"/>
        </w:rPr>
        <w:t>лица, владеющие и пользующиеся земельными участками по договору аренды, договору субаренды.</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9C0F8E" w:rsidRPr="00FC2743" w:rsidRDefault="009C0F8E" w:rsidP="009C0F8E">
      <w:pPr>
        <w:suppressAutoHyphens/>
        <w:snapToGrid w:val="0"/>
        <w:ind w:firstLine="709"/>
        <w:contextualSpacing/>
        <w:jc w:val="both"/>
        <w:rPr>
          <w:b/>
          <w:sz w:val="16"/>
          <w:szCs w:val="16"/>
          <w:lang w:eastAsia="ar-SA"/>
        </w:rPr>
      </w:pPr>
      <w:r w:rsidRPr="00FC2743">
        <w:rPr>
          <w:b/>
          <w:sz w:val="16"/>
          <w:szCs w:val="16"/>
          <w:lang w:eastAsia="ar-SA"/>
        </w:rPr>
        <w:t xml:space="preserve">Береговая полоса - </w:t>
      </w:r>
      <w:r w:rsidRPr="00FC2743">
        <w:rPr>
          <w:sz w:val="16"/>
          <w:szCs w:val="16"/>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9C0F8E" w:rsidRPr="00FC2743" w:rsidRDefault="009C0F8E" w:rsidP="009C0F8E">
      <w:pPr>
        <w:suppressAutoHyphens/>
        <w:snapToGrid w:val="0"/>
        <w:ind w:firstLine="709"/>
        <w:contextualSpacing/>
        <w:jc w:val="both"/>
        <w:rPr>
          <w:color w:val="000000"/>
          <w:sz w:val="16"/>
          <w:szCs w:val="16"/>
          <w:lang w:eastAsia="ar-SA"/>
        </w:rPr>
      </w:pPr>
      <w:proofErr w:type="gramStart"/>
      <w:r w:rsidRPr="00FC2743">
        <w:rPr>
          <w:b/>
          <w:bCs/>
          <w:color w:val="000000"/>
          <w:sz w:val="16"/>
          <w:szCs w:val="16"/>
        </w:rPr>
        <w:t>Блокированный жилой дом (на территории индивидуальной застройки)</w:t>
      </w:r>
      <w:r w:rsidRPr="00FC2743">
        <w:rPr>
          <w:color w:val="000000"/>
          <w:sz w:val="16"/>
          <w:szCs w:val="16"/>
        </w:rPr>
        <w:t xml:space="preserve"> –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w:t>
      </w:r>
      <w:proofErr w:type="spellStart"/>
      <w:r w:rsidRPr="00FC2743">
        <w:rPr>
          <w:color w:val="000000"/>
          <w:sz w:val="16"/>
          <w:szCs w:val="16"/>
        </w:rPr>
        <w:t>приквартирный</w:t>
      </w:r>
      <w:proofErr w:type="spellEnd"/>
      <w:r w:rsidRPr="00FC2743">
        <w:rPr>
          <w:color w:val="000000"/>
          <w:sz w:val="16"/>
          <w:szCs w:val="16"/>
        </w:rPr>
        <w:t xml:space="preserve"> участок, предназначен для проживания одной семьи, имеет общую стену без проемов с соседним блоком, и имеет выход на территорию общего пользования.</w:t>
      </w:r>
      <w:r w:rsidRPr="00FC2743">
        <w:rPr>
          <w:color w:val="000000"/>
          <w:sz w:val="16"/>
          <w:szCs w:val="16"/>
          <w:lang w:eastAsia="ar-SA"/>
        </w:rPr>
        <w:t xml:space="preserve"> </w:t>
      </w:r>
      <w:proofErr w:type="gramEnd"/>
    </w:p>
    <w:p w:rsidR="009C0F8E" w:rsidRPr="00FC2743" w:rsidRDefault="009C0F8E" w:rsidP="009C0F8E">
      <w:pPr>
        <w:suppressAutoHyphens/>
        <w:snapToGrid w:val="0"/>
        <w:ind w:firstLine="709"/>
        <w:contextualSpacing/>
        <w:jc w:val="both"/>
        <w:rPr>
          <w:b/>
          <w:bCs/>
          <w:color w:val="000000"/>
          <w:sz w:val="16"/>
          <w:szCs w:val="16"/>
          <w:lang w:eastAsia="ar-SA"/>
        </w:rPr>
      </w:pPr>
      <w:proofErr w:type="spellStart"/>
      <w:proofErr w:type="gramStart"/>
      <w:r w:rsidRPr="00FC2743">
        <w:rPr>
          <w:b/>
          <w:bCs/>
          <w:sz w:val="16"/>
          <w:szCs w:val="16"/>
        </w:rPr>
        <w:t>Водоохранные</w:t>
      </w:r>
      <w:proofErr w:type="spellEnd"/>
      <w:r w:rsidRPr="00FC2743">
        <w:rPr>
          <w:b/>
          <w:bCs/>
          <w:sz w:val="16"/>
          <w:szCs w:val="16"/>
        </w:rPr>
        <w:t xml:space="preserve"> зоны</w:t>
      </w:r>
      <w:r w:rsidRPr="00FC2743">
        <w:rPr>
          <w:sz w:val="16"/>
          <w:szCs w:val="16"/>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FC2743">
        <w:rPr>
          <w:b/>
          <w:bCs/>
          <w:color w:val="000000"/>
          <w:sz w:val="16"/>
          <w:szCs w:val="16"/>
          <w:lang w:eastAsia="ar-SA"/>
        </w:rPr>
        <w:t xml:space="preserve"> </w:t>
      </w:r>
      <w:proofErr w:type="gramEnd"/>
    </w:p>
    <w:p w:rsidR="009C0F8E" w:rsidRPr="00FC2743" w:rsidRDefault="009C0F8E" w:rsidP="009C0F8E">
      <w:pPr>
        <w:suppressAutoHyphens/>
        <w:snapToGrid w:val="0"/>
        <w:ind w:firstLine="709"/>
        <w:contextualSpacing/>
        <w:jc w:val="both"/>
        <w:rPr>
          <w:color w:val="000000"/>
          <w:sz w:val="16"/>
          <w:szCs w:val="16"/>
          <w:lang w:eastAsia="ar-SA"/>
        </w:rPr>
      </w:pPr>
      <w:r w:rsidRPr="00FC2743">
        <w:rPr>
          <w:b/>
          <w:bCs/>
          <w:color w:val="000000"/>
          <w:sz w:val="16"/>
          <w:szCs w:val="16"/>
          <w:lang w:eastAsia="ar-SA"/>
        </w:rPr>
        <w:t>Высота здания, строения, сооружения</w:t>
      </w:r>
      <w:r w:rsidRPr="00FC2743">
        <w:rPr>
          <w:bCs/>
          <w:color w:val="000000"/>
          <w:sz w:val="16"/>
          <w:szCs w:val="16"/>
          <w:lang w:eastAsia="ar-SA"/>
        </w:rPr>
        <w:t xml:space="preserve"> – расстояние по вертикали, измеренное от проектной отметки земли до наивысшей точки строения, сооружения.</w:t>
      </w:r>
    </w:p>
    <w:p w:rsidR="009C0F8E" w:rsidRPr="00FC2743" w:rsidRDefault="009C0F8E" w:rsidP="009C0F8E">
      <w:pPr>
        <w:ind w:firstLine="709"/>
        <w:contextualSpacing/>
        <w:jc w:val="both"/>
        <w:rPr>
          <w:sz w:val="16"/>
          <w:szCs w:val="16"/>
        </w:rPr>
      </w:pPr>
      <w:r w:rsidRPr="00FC2743">
        <w:rPr>
          <w:b/>
          <w:bCs/>
          <w:sz w:val="16"/>
          <w:szCs w:val="16"/>
        </w:rPr>
        <w:t>Градостроительное зонирование</w:t>
      </w:r>
      <w:r w:rsidRPr="00FC2743">
        <w:rPr>
          <w:sz w:val="16"/>
          <w:szCs w:val="16"/>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9C0F8E" w:rsidRPr="00FC2743" w:rsidRDefault="009C0F8E" w:rsidP="009C0F8E">
      <w:pPr>
        <w:ind w:firstLine="709"/>
        <w:contextualSpacing/>
        <w:jc w:val="both"/>
        <w:rPr>
          <w:sz w:val="16"/>
          <w:szCs w:val="16"/>
        </w:rPr>
      </w:pPr>
      <w:proofErr w:type="gramStart"/>
      <w:r w:rsidRPr="00FC2743">
        <w:rPr>
          <w:b/>
          <w:bCs/>
          <w:sz w:val="16"/>
          <w:szCs w:val="16"/>
        </w:rPr>
        <w:t>Градостроительный регламент</w:t>
      </w:r>
      <w:r w:rsidRPr="00FC2743">
        <w:rPr>
          <w:sz w:val="16"/>
          <w:szCs w:val="16"/>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sidRPr="00FC2743">
        <w:rPr>
          <w:sz w:val="16"/>
          <w:szCs w:val="16"/>
        </w:rPr>
        <w:t xml:space="preserve"> и объектов </w:t>
      </w:r>
      <w:proofErr w:type="gramStart"/>
      <w:r w:rsidRPr="00FC2743">
        <w:rPr>
          <w:sz w:val="16"/>
          <w:szCs w:val="16"/>
        </w:rPr>
        <w:t>капитального</w:t>
      </w:r>
      <w:proofErr w:type="gramEnd"/>
      <w:r w:rsidRPr="00FC2743">
        <w:rPr>
          <w:sz w:val="16"/>
          <w:szCs w:val="16"/>
        </w:rPr>
        <w:t xml:space="preserve"> строительства.</w:t>
      </w:r>
    </w:p>
    <w:p w:rsidR="009C0F8E" w:rsidRPr="00FC2743" w:rsidRDefault="009C0F8E" w:rsidP="009C0F8E">
      <w:pPr>
        <w:ind w:firstLine="709"/>
        <w:contextualSpacing/>
        <w:jc w:val="both"/>
        <w:rPr>
          <w:sz w:val="16"/>
          <w:szCs w:val="16"/>
        </w:rPr>
      </w:pPr>
      <w:r w:rsidRPr="00FC2743">
        <w:rPr>
          <w:b/>
          <w:bCs/>
          <w:sz w:val="16"/>
          <w:szCs w:val="16"/>
        </w:rPr>
        <w:t>Документация по планировке территории</w:t>
      </w:r>
      <w:r w:rsidRPr="00FC2743">
        <w:rPr>
          <w:sz w:val="16"/>
          <w:szCs w:val="16"/>
        </w:rPr>
        <w:t xml:space="preserve"> – проекты планировки территории; проекты межевания территории; градостроительные планы земельных участков.</w:t>
      </w:r>
    </w:p>
    <w:p w:rsidR="009C0F8E" w:rsidRPr="00FC2743" w:rsidRDefault="009C0F8E" w:rsidP="009C0F8E">
      <w:pPr>
        <w:suppressAutoHyphens/>
        <w:snapToGrid w:val="0"/>
        <w:ind w:firstLine="709"/>
        <w:contextualSpacing/>
        <w:jc w:val="both"/>
        <w:rPr>
          <w:sz w:val="16"/>
          <w:szCs w:val="16"/>
          <w:lang w:eastAsia="ar-SA"/>
        </w:rPr>
      </w:pPr>
      <w:r w:rsidRPr="00FC2743">
        <w:rPr>
          <w:b/>
          <w:bCs/>
          <w:sz w:val="16"/>
          <w:szCs w:val="16"/>
        </w:rPr>
        <w:t>Застройщик</w:t>
      </w:r>
      <w:r w:rsidRPr="00FC2743">
        <w:rPr>
          <w:sz w:val="16"/>
          <w:szCs w:val="16"/>
        </w:rPr>
        <w:t xml:space="preserve"> – физическое или юридическое лицо, обеспечивающее на принадлежащем ему земельном участке</w:t>
      </w:r>
      <w:r w:rsidRPr="00FC2743">
        <w:rPr>
          <w:sz w:val="16"/>
          <w:szCs w:val="16"/>
          <w:lang w:eastAsia="ar-SA"/>
        </w:rPr>
        <w:t xml:space="preserve"> </w:t>
      </w:r>
      <w:r w:rsidRPr="00FC2743">
        <w:rPr>
          <w:b/>
          <w:color w:val="000000"/>
          <w:sz w:val="16"/>
          <w:szCs w:val="16"/>
          <w:lang w:eastAsia="ar-SA"/>
        </w:rPr>
        <w:t>или на земельном участке иного правообладателя</w:t>
      </w:r>
      <w:r w:rsidRPr="00FC2743">
        <w:rPr>
          <w:sz w:val="16"/>
          <w:szCs w:val="16"/>
        </w:rPr>
        <w:t xml:space="preserve">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9C0F8E" w:rsidRPr="00FC2743" w:rsidRDefault="009C0F8E" w:rsidP="009C0F8E">
      <w:pPr>
        <w:ind w:firstLine="709"/>
        <w:contextualSpacing/>
        <w:jc w:val="both"/>
        <w:rPr>
          <w:sz w:val="16"/>
          <w:szCs w:val="16"/>
        </w:rPr>
      </w:pPr>
      <w:r w:rsidRPr="00FC2743">
        <w:rPr>
          <w:b/>
          <w:bCs/>
          <w:sz w:val="16"/>
          <w:szCs w:val="16"/>
        </w:rPr>
        <w:lastRenderedPageBreak/>
        <w:t>Зоны с особыми условиями использования территорий</w:t>
      </w:r>
      <w:r w:rsidRPr="00FC2743">
        <w:rPr>
          <w:sz w:val="16"/>
          <w:szCs w:val="16"/>
        </w:rP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FC2743">
        <w:rPr>
          <w:sz w:val="16"/>
          <w:szCs w:val="16"/>
        </w:rPr>
        <w:t>водоохранные</w:t>
      </w:r>
      <w:proofErr w:type="spellEnd"/>
      <w:r w:rsidRPr="00FC2743">
        <w:rPr>
          <w:sz w:val="16"/>
          <w:szCs w:val="16"/>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9C0F8E" w:rsidRPr="00FC2743" w:rsidRDefault="009C0F8E" w:rsidP="009C0F8E">
      <w:pPr>
        <w:tabs>
          <w:tab w:val="left" w:pos="1953"/>
        </w:tabs>
        <w:ind w:firstLine="709"/>
        <w:contextualSpacing/>
        <w:jc w:val="both"/>
        <w:rPr>
          <w:sz w:val="16"/>
          <w:szCs w:val="16"/>
        </w:rPr>
      </w:pPr>
      <w:r w:rsidRPr="00FC2743">
        <w:rPr>
          <w:b/>
          <w:bCs/>
          <w:sz w:val="16"/>
          <w:szCs w:val="16"/>
        </w:rPr>
        <w:t>Индивидуальные жилые дома</w:t>
      </w:r>
      <w:r w:rsidRPr="00FC2743">
        <w:rPr>
          <w:sz w:val="16"/>
          <w:szCs w:val="16"/>
        </w:rPr>
        <w:t xml:space="preserve"> – отдельно стоящие жилые дома с количеством этажей не более чем три, предназначенные для проживания одной семьи.</w:t>
      </w:r>
    </w:p>
    <w:p w:rsidR="009C0F8E" w:rsidRPr="00FC2743" w:rsidRDefault="009C0F8E" w:rsidP="009C0F8E">
      <w:pPr>
        <w:ind w:firstLine="709"/>
        <w:contextualSpacing/>
        <w:jc w:val="both"/>
        <w:rPr>
          <w:sz w:val="16"/>
          <w:szCs w:val="16"/>
        </w:rPr>
      </w:pPr>
      <w:r w:rsidRPr="00FC2743">
        <w:rPr>
          <w:b/>
          <w:bCs/>
          <w:sz w:val="16"/>
          <w:szCs w:val="16"/>
        </w:rPr>
        <w:t xml:space="preserve">Коэффициент плотности застройки </w:t>
      </w:r>
      <w:r w:rsidRPr="00FC2743">
        <w:rPr>
          <w:sz w:val="16"/>
          <w:szCs w:val="16"/>
        </w:rPr>
        <w:t>- отношение площади всех этажей зданий и сооружений к площади участка.</w:t>
      </w:r>
    </w:p>
    <w:p w:rsidR="009C0F8E" w:rsidRPr="00FC2743" w:rsidRDefault="009C0F8E" w:rsidP="009C0F8E">
      <w:pPr>
        <w:ind w:firstLine="709"/>
        <w:contextualSpacing/>
        <w:jc w:val="both"/>
        <w:rPr>
          <w:sz w:val="16"/>
          <w:szCs w:val="16"/>
        </w:rPr>
      </w:pPr>
      <w:r w:rsidRPr="00FC2743">
        <w:rPr>
          <w:b/>
          <w:bCs/>
          <w:sz w:val="16"/>
          <w:szCs w:val="16"/>
        </w:rPr>
        <w:t>Красные линии</w:t>
      </w:r>
      <w:r w:rsidRPr="00FC2743">
        <w:rPr>
          <w:sz w:val="16"/>
          <w:szCs w:val="16"/>
        </w:rP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линейные объекты.</w:t>
      </w:r>
    </w:p>
    <w:p w:rsidR="009C0F8E" w:rsidRPr="00FC2743" w:rsidRDefault="009C0F8E" w:rsidP="009C0F8E">
      <w:pPr>
        <w:ind w:firstLine="709"/>
        <w:contextualSpacing/>
        <w:jc w:val="both"/>
        <w:rPr>
          <w:sz w:val="16"/>
          <w:szCs w:val="16"/>
        </w:rPr>
      </w:pPr>
      <w:r w:rsidRPr="00FC2743">
        <w:rPr>
          <w:b/>
          <w:bCs/>
          <w:sz w:val="16"/>
          <w:szCs w:val="16"/>
        </w:rPr>
        <w:t>Линейные объекты</w:t>
      </w:r>
      <w:r w:rsidRPr="00FC2743">
        <w:rPr>
          <w:sz w:val="16"/>
          <w:szCs w:val="16"/>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C0F8E" w:rsidRPr="00FC2743" w:rsidRDefault="009C0F8E" w:rsidP="009C0F8E">
      <w:pPr>
        <w:suppressAutoHyphens/>
        <w:snapToGrid w:val="0"/>
        <w:ind w:firstLine="709"/>
        <w:jc w:val="both"/>
        <w:rPr>
          <w:color w:val="000000"/>
          <w:sz w:val="16"/>
          <w:szCs w:val="16"/>
          <w:lang w:eastAsia="ar-SA"/>
        </w:rPr>
      </w:pPr>
      <w:r w:rsidRPr="00FC2743">
        <w:rPr>
          <w:b/>
          <w:color w:val="000000"/>
          <w:sz w:val="16"/>
          <w:szCs w:val="16"/>
          <w:lang w:eastAsia="ar-SA"/>
        </w:rPr>
        <w:t>Местные нормативы градостроительного проектирования</w:t>
      </w:r>
      <w:r w:rsidRPr="00FC2743">
        <w:rPr>
          <w:color w:val="000000"/>
          <w:sz w:val="16"/>
          <w:szCs w:val="16"/>
          <w:lang w:eastAsia="ar-SA"/>
        </w:rPr>
        <w:t xml:space="preserve"> - совокупность расчетных показателей минимально допустимого уровня обеспеченности объектами местного значения, относящимися к областям: </w:t>
      </w:r>
      <w:proofErr w:type="spellStart"/>
      <w:r w:rsidRPr="00FC2743">
        <w:rPr>
          <w:color w:val="000000"/>
          <w:sz w:val="16"/>
          <w:szCs w:val="16"/>
          <w:lang w:eastAsia="ar-SA"/>
        </w:rPr>
        <w:t>электро</w:t>
      </w:r>
      <w:proofErr w:type="spellEnd"/>
      <w:r w:rsidRPr="00FC2743">
        <w:rPr>
          <w:color w:val="000000"/>
          <w:sz w:val="16"/>
          <w:szCs w:val="16"/>
          <w:lang w:eastAsia="ar-SA"/>
        </w:rPr>
        <w:t>-, тепл</w:t>
      </w:r>
      <w:proofErr w:type="gramStart"/>
      <w:r w:rsidRPr="00FC2743">
        <w:rPr>
          <w:color w:val="000000"/>
          <w:sz w:val="16"/>
          <w:szCs w:val="16"/>
          <w:lang w:eastAsia="ar-SA"/>
        </w:rPr>
        <w:t>о-</w:t>
      </w:r>
      <w:proofErr w:type="gramEnd"/>
      <w:r w:rsidRPr="00FC2743">
        <w:rPr>
          <w:color w:val="000000"/>
          <w:sz w:val="16"/>
          <w:szCs w:val="16"/>
          <w:lang w:eastAsia="ar-SA"/>
        </w:rPr>
        <w:t xml:space="preserve">, </w:t>
      </w:r>
      <w:proofErr w:type="spellStart"/>
      <w:r w:rsidRPr="00FC2743">
        <w:rPr>
          <w:color w:val="000000"/>
          <w:sz w:val="16"/>
          <w:szCs w:val="16"/>
          <w:lang w:eastAsia="ar-SA"/>
        </w:rPr>
        <w:t>газо</w:t>
      </w:r>
      <w:proofErr w:type="spellEnd"/>
      <w:r w:rsidRPr="00FC2743">
        <w:rPr>
          <w:color w:val="000000"/>
          <w:sz w:val="16"/>
          <w:szCs w:val="16"/>
          <w:lang w:eastAsia="ar-SA"/>
        </w:rPr>
        <w:t>- и водоснабжение населения, водоотведение; автомобильные дороги местного значения; физическая культура и массовый спорт, образование, здравоохранение, утилизация и переработка бытовых и промышленных отходов,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w:t>
      </w:r>
    </w:p>
    <w:p w:rsidR="009C0F8E" w:rsidRPr="00FC2743" w:rsidRDefault="009C0F8E" w:rsidP="009C0F8E">
      <w:pPr>
        <w:suppressAutoHyphens/>
        <w:snapToGrid w:val="0"/>
        <w:ind w:firstLine="709"/>
        <w:contextualSpacing/>
        <w:jc w:val="both"/>
        <w:rPr>
          <w:sz w:val="16"/>
          <w:szCs w:val="16"/>
          <w:lang w:eastAsia="ar-SA"/>
        </w:rPr>
      </w:pPr>
      <w:r w:rsidRPr="00FC2743">
        <w:rPr>
          <w:b/>
          <w:bCs/>
          <w:sz w:val="16"/>
          <w:szCs w:val="16"/>
          <w:lang w:eastAsia="ar-SA"/>
        </w:rPr>
        <w:t>Объект капитального строительства</w:t>
      </w:r>
      <w:r w:rsidRPr="00FC2743">
        <w:rPr>
          <w:sz w:val="16"/>
          <w:szCs w:val="16"/>
          <w:lang w:eastAsia="ar-SA"/>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9C0F8E" w:rsidRPr="00FC2743" w:rsidRDefault="009C0F8E" w:rsidP="009C0F8E">
      <w:pPr>
        <w:autoSpaceDE w:val="0"/>
        <w:ind w:firstLine="709"/>
        <w:contextualSpacing/>
        <w:jc w:val="both"/>
        <w:rPr>
          <w:kern w:val="1"/>
          <w:sz w:val="16"/>
          <w:szCs w:val="16"/>
        </w:rPr>
      </w:pPr>
      <w:proofErr w:type="gramStart"/>
      <w:r w:rsidRPr="00FC2743">
        <w:rPr>
          <w:b/>
          <w:bCs/>
          <w:kern w:val="1"/>
          <w:sz w:val="16"/>
          <w:szCs w:val="16"/>
        </w:rPr>
        <w:t>Объекты культурного наследия (памятники истории и культуры) народов Российской Федерации</w:t>
      </w:r>
      <w:r w:rsidRPr="00FC2743">
        <w:rPr>
          <w:kern w:val="1"/>
          <w:sz w:val="16"/>
          <w:szCs w:val="16"/>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sidRPr="00FC2743">
        <w:rPr>
          <w:kern w:val="1"/>
          <w:sz w:val="16"/>
          <w:szCs w:val="16"/>
        </w:rP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9C0F8E" w:rsidRPr="00FC2743" w:rsidRDefault="009C0F8E" w:rsidP="009C0F8E">
      <w:pPr>
        <w:suppressAutoHyphens/>
        <w:autoSpaceDE w:val="0"/>
        <w:snapToGrid w:val="0"/>
        <w:ind w:firstLine="709"/>
        <w:contextualSpacing/>
        <w:jc w:val="both"/>
        <w:rPr>
          <w:rFonts w:eastAsia="Arial"/>
          <w:color w:val="000000"/>
          <w:sz w:val="16"/>
          <w:szCs w:val="16"/>
          <w:lang w:eastAsia="ar-SA"/>
        </w:rPr>
      </w:pPr>
      <w:r w:rsidRPr="00FC2743">
        <w:rPr>
          <w:b/>
          <w:color w:val="000000"/>
          <w:sz w:val="16"/>
          <w:szCs w:val="16"/>
          <w:lang w:eastAsia="ar-SA"/>
        </w:rPr>
        <w:t>Объекты недвижимости</w:t>
      </w:r>
      <w:r w:rsidRPr="00FC2743">
        <w:rPr>
          <w:color w:val="000000"/>
          <w:sz w:val="16"/>
          <w:szCs w:val="16"/>
          <w:lang w:eastAsia="ar-SA"/>
        </w:rPr>
        <w:t xml:space="preserve"> – земельные участки, участки недр, здания, сооружения, помещения, объекты незавершенного строительства </w:t>
      </w:r>
      <w:r w:rsidRPr="00FC2743">
        <w:rPr>
          <w:rFonts w:eastAsia="Arial"/>
          <w:color w:val="000000"/>
          <w:sz w:val="16"/>
          <w:szCs w:val="16"/>
          <w:lang w:eastAsia="ar-SA"/>
        </w:rPr>
        <w:t>и все, что прочно связано с землей, то есть объекты, перемещение которых без несоразмерного ущерба их назначению невозможно.</w:t>
      </w:r>
    </w:p>
    <w:p w:rsidR="009C0F8E" w:rsidRPr="00FC2743" w:rsidRDefault="009C0F8E" w:rsidP="009C0F8E">
      <w:pPr>
        <w:suppressAutoHyphens/>
        <w:autoSpaceDE w:val="0"/>
        <w:snapToGrid w:val="0"/>
        <w:ind w:firstLine="709"/>
        <w:contextualSpacing/>
        <w:jc w:val="both"/>
        <w:rPr>
          <w:bCs/>
          <w:color w:val="000000"/>
          <w:sz w:val="16"/>
          <w:szCs w:val="16"/>
          <w:lang w:eastAsia="ar-SA"/>
        </w:rPr>
      </w:pPr>
      <w:r w:rsidRPr="00FC2743">
        <w:rPr>
          <w:b/>
          <w:color w:val="000000"/>
          <w:sz w:val="16"/>
          <w:szCs w:val="16"/>
          <w:lang w:eastAsia="ar-SA"/>
        </w:rPr>
        <w:t>Объект, не являющийся объектом капитального строительства</w:t>
      </w:r>
      <w:r w:rsidRPr="00FC2743">
        <w:rPr>
          <w:bCs/>
          <w:color w:val="000000"/>
          <w:sz w:val="16"/>
          <w:szCs w:val="16"/>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9C0F8E" w:rsidRPr="00FC2743" w:rsidRDefault="009C0F8E" w:rsidP="009C0F8E">
      <w:pPr>
        <w:ind w:firstLine="709"/>
        <w:contextualSpacing/>
        <w:jc w:val="both"/>
        <w:rPr>
          <w:sz w:val="16"/>
          <w:szCs w:val="16"/>
        </w:rPr>
      </w:pPr>
      <w:r w:rsidRPr="00FC2743">
        <w:rPr>
          <w:b/>
          <w:bCs/>
          <w:sz w:val="16"/>
          <w:szCs w:val="16"/>
        </w:rPr>
        <w:t xml:space="preserve">Охранные зоны </w:t>
      </w:r>
      <w:r w:rsidRPr="00FC2743">
        <w:rPr>
          <w:sz w:val="16"/>
          <w:szCs w:val="16"/>
        </w:rPr>
        <w:t xml:space="preserve">– территории в </w:t>
      </w:r>
      <w:proofErr w:type="gramStart"/>
      <w:r w:rsidRPr="00FC2743">
        <w:rPr>
          <w:sz w:val="16"/>
          <w:szCs w:val="16"/>
        </w:rPr>
        <w:t>границах</w:t>
      </w:r>
      <w:proofErr w:type="gramEnd"/>
      <w:r w:rsidRPr="00FC2743">
        <w:rPr>
          <w:sz w:val="16"/>
          <w:szCs w:val="16"/>
        </w:rPr>
        <w:t xml:space="preserve">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9C0F8E" w:rsidRPr="00FC2743" w:rsidRDefault="009C0F8E" w:rsidP="009C0F8E">
      <w:pPr>
        <w:ind w:firstLine="567"/>
        <w:jc w:val="both"/>
        <w:rPr>
          <w:sz w:val="16"/>
          <w:szCs w:val="16"/>
        </w:rPr>
      </w:pPr>
      <w:r w:rsidRPr="00FC2743">
        <w:rPr>
          <w:b/>
          <w:iCs/>
          <w:color w:val="000000"/>
          <w:sz w:val="16"/>
          <w:szCs w:val="16"/>
          <w:lang w:eastAsia="ar-SA"/>
        </w:rPr>
        <w:t>Органы местного самоуправления Убеевского сельского поселения, участвующие в регулировании вопросов землепользования и застройки</w:t>
      </w:r>
      <w:r w:rsidRPr="00FC2743">
        <w:rPr>
          <w:iCs/>
          <w:color w:val="000000"/>
          <w:sz w:val="16"/>
          <w:szCs w:val="16"/>
          <w:lang w:eastAsia="ar-SA"/>
        </w:rPr>
        <w:t xml:space="preserve"> - </w:t>
      </w:r>
      <w:r w:rsidRPr="00FC2743">
        <w:rPr>
          <w:sz w:val="16"/>
          <w:szCs w:val="16"/>
        </w:rPr>
        <w:t>глава Убеевского сельского поселения, собрание депутатов Убеевского сельского поселения, администрация Убеевского сельского поселения.</w:t>
      </w:r>
    </w:p>
    <w:p w:rsidR="009C0F8E" w:rsidRPr="00FC2743" w:rsidRDefault="009C0F8E" w:rsidP="009C0F8E">
      <w:pPr>
        <w:ind w:firstLine="567"/>
        <w:jc w:val="both"/>
        <w:rPr>
          <w:sz w:val="16"/>
          <w:szCs w:val="16"/>
        </w:rPr>
      </w:pPr>
      <w:r w:rsidRPr="00FC2743">
        <w:rPr>
          <w:b/>
          <w:bCs/>
          <w:sz w:val="16"/>
          <w:szCs w:val="16"/>
        </w:rPr>
        <w:t>Планировка территории</w:t>
      </w:r>
      <w:r w:rsidRPr="00FC2743">
        <w:rPr>
          <w:sz w:val="16"/>
          <w:szCs w:val="16"/>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9C0F8E" w:rsidRPr="00FC2743" w:rsidRDefault="009C0F8E" w:rsidP="009C0F8E">
      <w:pPr>
        <w:ind w:firstLine="709"/>
        <w:contextualSpacing/>
        <w:jc w:val="both"/>
        <w:rPr>
          <w:sz w:val="16"/>
          <w:szCs w:val="16"/>
        </w:rPr>
      </w:pPr>
      <w:r w:rsidRPr="00FC2743">
        <w:rPr>
          <w:b/>
          <w:bCs/>
          <w:sz w:val="16"/>
          <w:szCs w:val="16"/>
        </w:rPr>
        <w:t>Правила землепользования и застройки</w:t>
      </w:r>
      <w:r w:rsidRPr="00FC2743">
        <w:rPr>
          <w:sz w:val="16"/>
          <w:szCs w:val="16"/>
        </w:rPr>
        <w:t xml:space="preserve"> – документ градостроительного зонирования, который </w:t>
      </w:r>
      <w:proofErr w:type="gramStart"/>
      <w:r w:rsidRPr="00FC2743">
        <w:rPr>
          <w:sz w:val="16"/>
          <w:szCs w:val="16"/>
        </w:rPr>
        <w:t>утверждается нормативным правовым актом представительного органа местного самоуправления и в котором устанавливаются</w:t>
      </w:r>
      <w:proofErr w:type="gramEnd"/>
      <w:r w:rsidRPr="00FC2743">
        <w:rPr>
          <w:sz w:val="16"/>
          <w:szCs w:val="16"/>
        </w:rPr>
        <w:t xml:space="preserve"> территориальные зоны, градостроительные регламенты, порядок применения такого документа и порядок внесения в него изменений.</w:t>
      </w:r>
    </w:p>
    <w:p w:rsidR="009C0F8E" w:rsidRPr="00FC2743" w:rsidRDefault="009C0F8E" w:rsidP="009C0F8E">
      <w:pPr>
        <w:ind w:firstLine="709"/>
        <w:contextualSpacing/>
        <w:jc w:val="both"/>
        <w:rPr>
          <w:sz w:val="16"/>
          <w:szCs w:val="16"/>
        </w:rPr>
      </w:pPr>
      <w:r w:rsidRPr="00FC2743">
        <w:rPr>
          <w:b/>
          <w:bCs/>
          <w:sz w:val="16"/>
          <w:szCs w:val="16"/>
        </w:rPr>
        <w:t>Прибрежная защитная полоса</w:t>
      </w:r>
      <w:r w:rsidRPr="00FC2743">
        <w:rPr>
          <w:sz w:val="16"/>
          <w:szCs w:val="16"/>
        </w:rPr>
        <w:t xml:space="preserve"> – часть территории </w:t>
      </w:r>
      <w:proofErr w:type="spellStart"/>
      <w:r w:rsidRPr="00FC2743">
        <w:rPr>
          <w:sz w:val="16"/>
          <w:szCs w:val="16"/>
        </w:rPr>
        <w:t>водоохранной</w:t>
      </w:r>
      <w:proofErr w:type="spellEnd"/>
      <w:r w:rsidRPr="00FC2743">
        <w:rPr>
          <w:sz w:val="16"/>
          <w:szCs w:val="16"/>
        </w:rP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9C0F8E" w:rsidRPr="00FC2743" w:rsidRDefault="009C0F8E" w:rsidP="009C0F8E">
      <w:pPr>
        <w:suppressAutoHyphens/>
        <w:snapToGrid w:val="0"/>
        <w:ind w:firstLine="709"/>
        <w:rPr>
          <w:sz w:val="16"/>
          <w:szCs w:val="16"/>
        </w:rPr>
      </w:pPr>
      <w:r w:rsidRPr="00FC2743">
        <w:rPr>
          <w:b/>
          <w:bCs/>
          <w:sz w:val="16"/>
          <w:szCs w:val="16"/>
        </w:rPr>
        <w:t xml:space="preserve">Процент застройки </w:t>
      </w:r>
      <w:r w:rsidRPr="00FC2743">
        <w:rPr>
          <w:sz w:val="16"/>
          <w:szCs w:val="16"/>
        </w:rPr>
        <w:t>– отношение территории, застроенной объектами капитального строительства, к площади земельного участка, выраженное в процентах.</w:t>
      </w:r>
    </w:p>
    <w:p w:rsidR="009C0F8E" w:rsidRPr="00FC2743" w:rsidRDefault="009C0F8E" w:rsidP="009C0F8E">
      <w:pPr>
        <w:ind w:firstLine="709"/>
        <w:contextualSpacing/>
        <w:jc w:val="both"/>
        <w:rPr>
          <w:sz w:val="16"/>
          <w:szCs w:val="16"/>
        </w:rPr>
      </w:pPr>
      <w:proofErr w:type="gramStart"/>
      <w:r w:rsidRPr="00FC2743">
        <w:rPr>
          <w:b/>
          <w:bCs/>
          <w:sz w:val="16"/>
          <w:szCs w:val="16"/>
        </w:rPr>
        <w:t xml:space="preserve">Реконструкция </w:t>
      </w:r>
      <w:r w:rsidRPr="00FC2743">
        <w:rPr>
          <w:b/>
          <w:bCs/>
          <w:sz w:val="16"/>
          <w:szCs w:val="16"/>
          <w:lang w:eastAsia="ar-SA"/>
        </w:rPr>
        <w:t>объектов капительного строительства (за исключением линейных объектов)</w:t>
      </w:r>
      <w:r w:rsidRPr="00FC2743">
        <w:rPr>
          <w:sz w:val="16"/>
          <w:szCs w:val="16"/>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FC2743">
        <w:rPr>
          <w:sz w:val="16"/>
          <w:szCs w:val="16"/>
          <w:lang w:eastAsia="ar-SA"/>
        </w:rPr>
        <w:t xml:space="preserve"> указанных элементов</w:t>
      </w:r>
      <w:r w:rsidRPr="00FC2743">
        <w:rPr>
          <w:sz w:val="16"/>
          <w:szCs w:val="16"/>
        </w:rPr>
        <w:t>.</w:t>
      </w:r>
    </w:p>
    <w:p w:rsidR="009C0F8E" w:rsidRPr="00FC2743" w:rsidRDefault="009C0F8E" w:rsidP="009C0F8E">
      <w:pPr>
        <w:ind w:firstLine="709"/>
        <w:contextualSpacing/>
        <w:jc w:val="both"/>
        <w:rPr>
          <w:sz w:val="16"/>
          <w:szCs w:val="16"/>
          <w:lang w:eastAsia="ar-SA"/>
        </w:rPr>
      </w:pPr>
      <w:r w:rsidRPr="00FC2743">
        <w:rPr>
          <w:b/>
          <w:bCs/>
          <w:sz w:val="16"/>
          <w:szCs w:val="16"/>
          <w:lang w:eastAsia="ar-SA"/>
        </w:rPr>
        <w:t>Реконструкция линейных объектов</w:t>
      </w:r>
      <w:r w:rsidRPr="00FC2743">
        <w:rPr>
          <w:sz w:val="16"/>
          <w:szCs w:val="16"/>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FC2743">
        <w:rPr>
          <w:sz w:val="16"/>
          <w:szCs w:val="16"/>
          <w:lang w:eastAsia="ar-SA"/>
        </w:rPr>
        <w:t>котором</w:t>
      </w:r>
      <w:proofErr w:type="gramEnd"/>
      <w:r w:rsidRPr="00FC2743">
        <w:rPr>
          <w:sz w:val="16"/>
          <w:szCs w:val="16"/>
          <w:lang w:eastAsia="ar-SA"/>
        </w:rPr>
        <w:t xml:space="preserve"> требуется изменение границ полос отвода и (или) охранных зон таких объектов.</w:t>
      </w:r>
    </w:p>
    <w:p w:rsidR="009C0F8E" w:rsidRPr="00FC2743" w:rsidRDefault="009C0F8E" w:rsidP="009C0F8E">
      <w:pPr>
        <w:suppressAutoHyphens/>
        <w:snapToGrid w:val="0"/>
        <w:ind w:firstLine="709"/>
        <w:jc w:val="both"/>
        <w:rPr>
          <w:color w:val="000000"/>
          <w:sz w:val="16"/>
          <w:szCs w:val="16"/>
        </w:rPr>
      </w:pPr>
      <w:r w:rsidRPr="00FC2743">
        <w:rPr>
          <w:b/>
          <w:color w:val="000000"/>
          <w:sz w:val="16"/>
          <w:szCs w:val="16"/>
          <w:lang w:eastAsia="ar-SA"/>
        </w:rPr>
        <w:t>Республиканские нормативы градостроительного проектирования</w:t>
      </w:r>
      <w:r w:rsidRPr="00FC2743">
        <w:rPr>
          <w:color w:val="000000"/>
          <w:sz w:val="16"/>
          <w:szCs w:val="16"/>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9C0F8E" w:rsidRPr="00FC2743" w:rsidRDefault="009C0F8E" w:rsidP="009C0F8E">
      <w:pPr>
        <w:ind w:firstLine="709"/>
        <w:contextualSpacing/>
        <w:jc w:val="both"/>
        <w:rPr>
          <w:sz w:val="16"/>
          <w:szCs w:val="16"/>
        </w:rPr>
      </w:pPr>
      <w:r w:rsidRPr="00FC2743">
        <w:rPr>
          <w:b/>
          <w:bCs/>
          <w:sz w:val="16"/>
          <w:szCs w:val="16"/>
        </w:rPr>
        <w:t>Санитарно-защитная зона</w:t>
      </w:r>
      <w:r w:rsidRPr="00FC2743">
        <w:rPr>
          <w:sz w:val="16"/>
          <w:szCs w:val="16"/>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9C0F8E" w:rsidRPr="00FC2743" w:rsidRDefault="009C0F8E" w:rsidP="009C0F8E">
      <w:pPr>
        <w:ind w:firstLine="709"/>
        <w:contextualSpacing/>
        <w:jc w:val="both"/>
        <w:rPr>
          <w:sz w:val="16"/>
          <w:szCs w:val="16"/>
        </w:rPr>
      </w:pPr>
      <w:r w:rsidRPr="00FC2743">
        <w:rPr>
          <w:b/>
          <w:bCs/>
          <w:sz w:val="16"/>
          <w:szCs w:val="16"/>
        </w:rPr>
        <w:t>Строительные намерения заявителя</w:t>
      </w:r>
      <w:r w:rsidRPr="00FC2743">
        <w:rPr>
          <w:sz w:val="16"/>
          <w:szCs w:val="16"/>
        </w:rPr>
        <w:t xml:space="preserve"> – планируемое строительство, реконструкция, капитальный ремонт объекта капитального строительства.</w:t>
      </w:r>
    </w:p>
    <w:p w:rsidR="009C0F8E" w:rsidRPr="00FC2743" w:rsidRDefault="009C0F8E" w:rsidP="009C0F8E">
      <w:pPr>
        <w:ind w:firstLine="709"/>
        <w:contextualSpacing/>
        <w:jc w:val="both"/>
        <w:rPr>
          <w:sz w:val="16"/>
          <w:szCs w:val="16"/>
        </w:rPr>
      </w:pPr>
      <w:r w:rsidRPr="00FC2743">
        <w:rPr>
          <w:b/>
          <w:bCs/>
          <w:sz w:val="16"/>
          <w:szCs w:val="16"/>
        </w:rPr>
        <w:t>Строительство</w:t>
      </w:r>
      <w:r w:rsidRPr="00FC2743">
        <w:rPr>
          <w:sz w:val="16"/>
          <w:szCs w:val="16"/>
        </w:rPr>
        <w:t xml:space="preserve"> – создание зданий, строений, сооружений (в том числе на месте сносимых объектов </w:t>
      </w:r>
      <w:proofErr w:type="gramStart"/>
      <w:r w:rsidRPr="00FC2743">
        <w:rPr>
          <w:sz w:val="16"/>
          <w:szCs w:val="16"/>
        </w:rPr>
        <w:t>капитального</w:t>
      </w:r>
      <w:proofErr w:type="gramEnd"/>
      <w:r w:rsidRPr="00FC2743">
        <w:rPr>
          <w:sz w:val="16"/>
          <w:szCs w:val="16"/>
        </w:rPr>
        <w:t xml:space="preserve"> строительства).</w:t>
      </w:r>
    </w:p>
    <w:p w:rsidR="009C0F8E" w:rsidRPr="00FC2743" w:rsidRDefault="009C0F8E" w:rsidP="009C0F8E">
      <w:pPr>
        <w:ind w:firstLine="709"/>
        <w:contextualSpacing/>
        <w:jc w:val="both"/>
        <w:rPr>
          <w:b/>
          <w:bCs/>
          <w:sz w:val="16"/>
          <w:szCs w:val="16"/>
        </w:rPr>
      </w:pPr>
      <w:r w:rsidRPr="00FC2743">
        <w:rPr>
          <w:b/>
          <w:bCs/>
          <w:sz w:val="16"/>
          <w:szCs w:val="16"/>
        </w:rPr>
        <w:t xml:space="preserve">Территориальные зоны – </w:t>
      </w:r>
      <w:r w:rsidRPr="00FC2743">
        <w:rPr>
          <w:sz w:val="16"/>
          <w:szCs w:val="16"/>
        </w:rPr>
        <w:t xml:space="preserve">зоны, для которых в Правилах застройки </w:t>
      </w:r>
      <w:proofErr w:type="gramStart"/>
      <w:r w:rsidRPr="00FC2743">
        <w:rPr>
          <w:sz w:val="16"/>
          <w:szCs w:val="16"/>
        </w:rPr>
        <w:t>определены границы и установлены</w:t>
      </w:r>
      <w:proofErr w:type="gramEnd"/>
      <w:r w:rsidRPr="00FC2743">
        <w:rPr>
          <w:sz w:val="16"/>
          <w:szCs w:val="16"/>
        </w:rPr>
        <w:t xml:space="preserve"> градостроительные регламенты.</w:t>
      </w:r>
    </w:p>
    <w:p w:rsidR="009C0F8E" w:rsidRPr="00FC2743" w:rsidRDefault="009C0F8E" w:rsidP="009C0F8E">
      <w:pPr>
        <w:autoSpaceDE w:val="0"/>
        <w:autoSpaceDN w:val="0"/>
        <w:adjustRightInd w:val="0"/>
        <w:ind w:firstLine="709"/>
        <w:contextualSpacing/>
        <w:jc w:val="both"/>
        <w:rPr>
          <w:rFonts w:eastAsia="Calibri"/>
          <w:color w:val="000000"/>
          <w:sz w:val="16"/>
          <w:szCs w:val="16"/>
        </w:rPr>
      </w:pPr>
      <w:r w:rsidRPr="00FC2743">
        <w:rPr>
          <w:b/>
          <w:bCs/>
          <w:sz w:val="16"/>
          <w:szCs w:val="16"/>
        </w:rPr>
        <w:t xml:space="preserve">Территории общего пользования – </w:t>
      </w:r>
      <w:r w:rsidRPr="00FC2743">
        <w:rPr>
          <w:sz w:val="16"/>
          <w:szCs w:val="16"/>
        </w:rPr>
        <w:t xml:space="preserve">территории, которыми беспрепятственно пользуется неограниченный круг лиц </w:t>
      </w:r>
      <w:r w:rsidRPr="00FC2743">
        <w:rPr>
          <w:rFonts w:eastAsia="Calibri"/>
          <w:color w:val="000000"/>
          <w:sz w:val="16"/>
          <w:szCs w:val="16"/>
        </w:rPr>
        <w:t>(в том числе площади, улицы, проезды, набережные, береговые полосы водных объектов общего пользования, скверы, бульвары).</w:t>
      </w:r>
    </w:p>
    <w:p w:rsidR="009C0F8E" w:rsidRPr="00FC2743" w:rsidRDefault="009C0F8E" w:rsidP="009C0F8E">
      <w:pPr>
        <w:suppressAutoHyphens/>
        <w:autoSpaceDE w:val="0"/>
        <w:snapToGrid w:val="0"/>
        <w:ind w:firstLine="709"/>
        <w:contextualSpacing/>
        <w:jc w:val="both"/>
        <w:rPr>
          <w:color w:val="000000"/>
          <w:sz w:val="16"/>
          <w:szCs w:val="16"/>
          <w:lang w:eastAsia="ar-SA"/>
        </w:rPr>
      </w:pPr>
      <w:r w:rsidRPr="00FC2743">
        <w:rPr>
          <w:b/>
          <w:color w:val="000000"/>
          <w:sz w:val="16"/>
          <w:szCs w:val="16"/>
          <w:lang w:eastAsia="ar-SA"/>
        </w:rPr>
        <w:t>Этажность</w:t>
      </w:r>
      <w:r w:rsidRPr="00FC2743">
        <w:rPr>
          <w:color w:val="000000"/>
          <w:sz w:val="16"/>
          <w:szCs w:val="16"/>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9C0F8E" w:rsidRPr="00FC2743" w:rsidRDefault="009C0F8E" w:rsidP="00992552">
      <w:pPr>
        <w:widowControl w:val="0"/>
        <w:suppressAutoHyphens/>
        <w:autoSpaceDE w:val="0"/>
        <w:ind w:firstLine="709"/>
        <w:contextualSpacing/>
        <w:jc w:val="both"/>
        <w:rPr>
          <w:b/>
          <w:bCs/>
          <w:sz w:val="16"/>
          <w:szCs w:val="16"/>
          <w:lang w:eastAsia="en-US"/>
        </w:rPr>
      </w:pPr>
      <w:r w:rsidRPr="00FC2743">
        <w:rPr>
          <w:color w:val="000000"/>
          <w:sz w:val="16"/>
          <w:szCs w:val="16"/>
          <w:lang w:eastAsia="ar-SA"/>
        </w:rPr>
        <w:t>Иные понятия, употребляемые в настоящих Правилах, применяются в значениях, используемых в федеральном законодательстве.</w:t>
      </w:r>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24" w:name="_Toc510706983"/>
      <w:r w:rsidRPr="00FC2743">
        <w:rPr>
          <w:b/>
          <w:bCs/>
          <w:sz w:val="16"/>
          <w:szCs w:val="16"/>
          <w:lang w:eastAsia="en-US"/>
        </w:rPr>
        <w:t>Статья 2. Цели и содержание настоящих Правил</w:t>
      </w:r>
      <w:bookmarkEnd w:id="24"/>
    </w:p>
    <w:p w:rsidR="009C0F8E" w:rsidRPr="00FC2743" w:rsidRDefault="009C0F8E" w:rsidP="009C0F8E">
      <w:pPr>
        <w:tabs>
          <w:tab w:val="left" w:pos="851"/>
        </w:tabs>
        <w:ind w:firstLine="709"/>
        <w:contextualSpacing/>
        <w:jc w:val="both"/>
        <w:rPr>
          <w:sz w:val="16"/>
          <w:szCs w:val="16"/>
        </w:rPr>
      </w:pPr>
      <w:r w:rsidRPr="00FC2743">
        <w:rPr>
          <w:sz w:val="16"/>
          <w:szCs w:val="16"/>
        </w:rPr>
        <w:t>1. Целями Правил являются:</w:t>
      </w:r>
    </w:p>
    <w:p w:rsidR="009C0F8E" w:rsidRPr="00FC2743" w:rsidRDefault="009C0F8E" w:rsidP="009C0F8E">
      <w:pPr>
        <w:tabs>
          <w:tab w:val="left" w:pos="851"/>
        </w:tabs>
        <w:ind w:firstLine="709"/>
        <w:contextualSpacing/>
        <w:jc w:val="both"/>
        <w:rPr>
          <w:sz w:val="16"/>
          <w:szCs w:val="16"/>
        </w:rPr>
      </w:pPr>
      <w:r w:rsidRPr="00FC2743">
        <w:rPr>
          <w:sz w:val="16"/>
          <w:szCs w:val="16"/>
        </w:rPr>
        <w:t>1) создание условий для устойчивого развития территории Убеевского сельского поселения, сохранения окружающей среды и объектов культурного наследия;</w:t>
      </w:r>
    </w:p>
    <w:p w:rsidR="009C0F8E" w:rsidRPr="00FC2743" w:rsidRDefault="009C0F8E" w:rsidP="009C0F8E">
      <w:pPr>
        <w:tabs>
          <w:tab w:val="left" w:pos="851"/>
        </w:tabs>
        <w:ind w:firstLine="709"/>
        <w:contextualSpacing/>
        <w:jc w:val="both"/>
        <w:rPr>
          <w:color w:val="000000"/>
          <w:sz w:val="16"/>
          <w:szCs w:val="16"/>
        </w:rPr>
      </w:pPr>
      <w:r w:rsidRPr="00FC2743">
        <w:rPr>
          <w:sz w:val="16"/>
          <w:szCs w:val="16"/>
        </w:rPr>
        <w:t>2) создание условий для планировки территории Убеевского сельского поселения;</w:t>
      </w:r>
    </w:p>
    <w:p w:rsidR="009C0F8E" w:rsidRPr="00FC2743" w:rsidRDefault="009C0F8E" w:rsidP="009C0F8E">
      <w:pPr>
        <w:tabs>
          <w:tab w:val="left" w:pos="851"/>
        </w:tabs>
        <w:ind w:firstLine="709"/>
        <w:contextualSpacing/>
        <w:jc w:val="both"/>
        <w:rPr>
          <w:color w:val="000000"/>
          <w:sz w:val="16"/>
          <w:szCs w:val="16"/>
        </w:rPr>
      </w:pPr>
      <w:r w:rsidRPr="00FC2743">
        <w:rPr>
          <w:sz w:val="16"/>
          <w:szCs w:val="16"/>
        </w:rPr>
        <w:lastRenderedPageBreak/>
        <w:t xml:space="preserve">3) обеспечение прав и законных интересов физических и юридических лиц, в том числе правообладателей земельных участков и объектов </w:t>
      </w:r>
      <w:proofErr w:type="gramStart"/>
      <w:r w:rsidRPr="00FC2743">
        <w:rPr>
          <w:sz w:val="16"/>
          <w:szCs w:val="16"/>
        </w:rPr>
        <w:t>капитального</w:t>
      </w:r>
      <w:proofErr w:type="gramEnd"/>
      <w:r w:rsidRPr="00FC2743">
        <w:rPr>
          <w:sz w:val="16"/>
          <w:szCs w:val="16"/>
        </w:rPr>
        <w:t xml:space="preserve"> строительства;</w:t>
      </w:r>
    </w:p>
    <w:p w:rsidR="009C0F8E" w:rsidRPr="00FC2743" w:rsidRDefault="009C0F8E" w:rsidP="009C0F8E">
      <w:pPr>
        <w:tabs>
          <w:tab w:val="left" w:pos="851"/>
        </w:tabs>
        <w:ind w:firstLine="709"/>
        <w:contextualSpacing/>
        <w:jc w:val="both"/>
        <w:rPr>
          <w:sz w:val="16"/>
          <w:szCs w:val="16"/>
        </w:rPr>
      </w:pPr>
      <w:r w:rsidRPr="00FC2743">
        <w:rPr>
          <w:sz w:val="16"/>
          <w:szCs w:val="16"/>
        </w:rP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9C0F8E" w:rsidRPr="00FC2743" w:rsidRDefault="009C0F8E" w:rsidP="009C0F8E">
      <w:pPr>
        <w:tabs>
          <w:tab w:val="left" w:pos="851"/>
        </w:tabs>
        <w:ind w:firstLine="709"/>
        <w:contextualSpacing/>
        <w:jc w:val="both"/>
        <w:rPr>
          <w:sz w:val="16"/>
          <w:szCs w:val="16"/>
        </w:rPr>
      </w:pPr>
      <w:r w:rsidRPr="00FC2743">
        <w:rPr>
          <w:sz w:val="16"/>
          <w:szCs w:val="16"/>
        </w:rPr>
        <w:t>2. Настоящие Правила включают в себя три раздела:</w:t>
      </w:r>
    </w:p>
    <w:p w:rsidR="009C0F8E" w:rsidRPr="00FC2743" w:rsidRDefault="009C0F8E" w:rsidP="009C0F8E">
      <w:pPr>
        <w:tabs>
          <w:tab w:val="left" w:pos="851"/>
        </w:tabs>
        <w:ind w:firstLine="709"/>
        <w:contextualSpacing/>
        <w:jc w:val="both"/>
        <w:rPr>
          <w:sz w:val="16"/>
          <w:szCs w:val="16"/>
        </w:rPr>
      </w:pPr>
      <w:r w:rsidRPr="00FC2743">
        <w:rPr>
          <w:sz w:val="16"/>
          <w:szCs w:val="16"/>
        </w:rPr>
        <w:t>1) раздел 1. Порядок применения правил и внесения в них изменений;</w:t>
      </w:r>
    </w:p>
    <w:p w:rsidR="009C0F8E" w:rsidRPr="00FC2743" w:rsidRDefault="009C0F8E" w:rsidP="009C0F8E">
      <w:pPr>
        <w:tabs>
          <w:tab w:val="left" w:pos="851"/>
        </w:tabs>
        <w:ind w:firstLine="709"/>
        <w:contextualSpacing/>
        <w:jc w:val="both"/>
        <w:rPr>
          <w:sz w:val="16"/>
          <w:szCs w:val="16"/>
        </w:rPr>
      </w:pPr>
      <w:r w:rsidRPr="00FC2743">
        <w:rPr>
          <w:sz w:val="16"/>
          <w:szCs w:val="16"/>
        </w:rPr>
        <w:t>2) раздел 2. Карта градостроительного зонирования;</w:t>
      </w:r>
    </w:p>
    <w:p w:rsidR="009C0F8E" w:rsidRPr="00FC2743" w:rsidRDefault="009C0F8E" w:rsidP="00992552">
      <w:pPr>
        <w:tabs>
          <w:tab w:val="left" w:pos="851"/>
        </w:tabs>
        <w:ind w:firstLine="709"/>
        <w:contextualSpacing/>
        <w:jc w:val="both"/>
        <w:rPr>
          <w:b/>
          <w:bCs/>
          <w:sz w:val="16"/>
          <w:szCs w:val="16"/>
          <w:lang w:eastAsia="en-US"/>
        </w:rPr>
      </w:pPr>
      <w:r w:rsidRPr="00FC2743">
        <w:rPr>
          <w:sz w:val="16"/>
          <w:szCs w:val="16"/>
        </w:rPr>
        <w:t>3) раздел 3. Градостроительные регламенты.</w:t>
      </w:r>
      <w:bookmarkStart w:id="25" w:name="_Toc410822147"/>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26" w:name="_Toc510706984"/>
      <w:r w:rsidRPr="00FC2743">
        <w:rPr>
          <w:b/>
          <w:bCs/>
          <w:sz w:val="16"/>
          <w:szCs w:val="16"/>
          <w:lang w:eastAsia="en-US"/>
        </w:rPr>
        <w:t>Статья 3. Основания для принятия решений по вопросам землепользования и застройк</w:t>
      </w:r>
      <w:bookmarkEnd w:id="25"/>
      <w:r w:rsidRPr="00FC2743">
        <w:rPr>
          <w:b/>
          <w:bCs/>
          <w:sz w:val="16"/>
          <w:szCs w:val="16"/>
          <w:lang w:eastAsia="en-US"/>
        </w:rPr>
        <w:t>и</w:t>
      </w:r>
      <w:bookmarkEnd w:id="26"/>
    </w:p>
    <w:p w:rsidR="009C0F8E" w:rsidRPr="00FC2743" w:rsidRDefault="009C0F8E" w:rsidP="009C0F8E">
      <w:pPr>
        <w:widowControl w:val="0"/>
        <w:suppressAutoHyphens/>
        <w:autoSpaceDE w:val="0"/>
        <w:autoSpaceDN w:val="0"/>
        <w:adjustRightInd w:val="0"/>
        <w:snapToGrid w:val="0"/>
        <w:ind w:firstLine="709"/>
        <w:contextualSpacing/>
        <w:jc w:val="both"/>
        <w:rPr>
          <w:color w:val="000000"/>
          <w:sz w:val="16"/>
          <w:szCs w:val="16"/>
          <w:lang w:eastAsia="ar-SA"/>
        </w:rPr>
      </w:pPr>
      <w:r w:rsidRPr="00FC2743">
        <w:rPr>
          <w:color w:val="000000"/>
          <w:sz w:val="16"/>
          <w:szCs w:val="16"/>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
    <w:p w:rsidR="009C0F8E" w:rsidRPr="00FC2743" w:rsidRDefault="009C0F8E" w:rsidP="009C0F8E">
      <w:pPr>
        <w:widowControl w:val="0"/>
        <w:suppressAutoHyphens/>
        <w:autoSpaceDE w:val="0"/>
        <w:autoSpaceDN w:val="0"/>
        <w:adjustRightInd w:val="0"/>
        <w:snapToGrid w:val="0"/>
        <w:ind w:firstLine="709"/>
        <w:contextualSpacing/>
        <w:jc w:val="both"/>
        <w:rPr>
          <w:color w:val="000000"/>
          <w:sz w:val="16"/>
          <w:szCs w:val="16"/>
          <w:lang w:eastAsia="ar-SA"/>
        </w:rPr>
      </w:pPr>
      <w:r w:rsidRPr="00FC2743">
        <w:rPr>
          <w:color w:val="000000"/>
          <w:sz w:val="16"/>
          <w:szCs w:val="16"/>
          <w:lang w:eastAsia="ar-SA"/>
        </w:rPr>
        <w:t xml:space="preserve">2.Для каждого земельного участка, объекта капитального строительства, расположенного в границах </w:t>
      </w:r>
      <w:r w:rsidRPr="00FC2743">
        <w:rPr>
          <w:sz w:val="16"/>
          <w:szCs w:val="16"/>
        </w:rPr>
        <w:t>Убеевского сельского поселения</w:t>
      </w:r>
      <w:r w:rsidRPr="00FC2743">
        <w:rPr>
          <w:color w:val="000000"/>
          <w:sz w:val="16"/>
          <w:szCs w:val="16"/>
          <w:lang w:eastAsia="ar-SA"/>
        </w:rPr>
        <w:t>, разрешенным считается такое использование, которое соответствует:</w:t>
      </w:r>
    </w:p>
    <w:p w:rsidR="009C0F8E" w:rsidRPr="00FC2743" w:rsidRDefault="009C0F8E" w:rsidP="009C0F8E">
      <w:pPr>
        <w:widowControl w:val="0"/>
        <w:suppressAutoHyphens/>
        <w:autoSpaceDE w:val="0"/>
        <w:autoSpaceDN w:val="0"/>
        <w:adjustRightInd w:val="0"/>
        <w:snapToGrid w:val="0"/>
        <w:ind w:firstLine="709"/>
        <w:contextualSpacing/>
        <w:jc w:val="both"/>
        <w:rPr>
          <w:color w:val="000000"/>
          <w:sz w:val="16"/>
          <w:szCs w:val="16"/>
          <w:lang w:eastAsia="ar-SA"/>
        </w:rPr>
      </w:pPr>
      <w:r w:rsidRPr="00FC2743">
        <w:rPr>
          <w:color w:val="000000"/>
          <w:sz w:val="16"/>
          <w:szCs w:val="16"/>
          <w:lang w:eastAsia="ar-SA"/>
        </w:rPr>
        <w:t>- градостроительному регламенту территориальной зоны;</w:t>
      </w:r>
    </w:p>
    <w:p w:rsidR="009C0F8E" w:rsidRPr="00FC2743" w:rsidRDefault="009C0F8E" w:rsidP="009C0F8E">
      <w:pPr>
        <w:widowControl w:val="0"/>
        <w:suppressAutoHyphens/>
        <w:autoSpaceDE w:val="0"/>
        <w:autoSpaceDN w:val="0"/>
        <w:adjustRightInd w:val="0"/>
        <w:snapToGrid w:val="0"/>
        <w:ind w:firstLine="709"/>
        <w:contextualSpacing/>
        <w:jc w:val="both"/>
        <w:rPr>
          <w:color w:val="000000"/>
          <w:sz w:val="16"/>
          <w:szCs w:val="16"/>
          <w:lang w:eastAsia="ar-SA"/>
        </w:rPr>
      </w:pPr>
      <w:r w:rsidRPr="00FC2743">
        <w:rPr>
          <w:color w:val="000000"/>
          <w:sz w:val="16"/>
          <w:szCs w:val="16"/>
        </w:rPr>
        <w:t xml:space="preserve">- предельным параметрам </w:t>
      </w:r>
      <w:proofErr w:type="gramStart"/>
      <w:r w:rsidRPr="00FC2743">
        <w:rPr>
          <w:color w:val="000000"/>
          <w:sz w:val="16"/>
          <w:szCs w:val="16"/>
        </w:rPr>
        <w:t>разрешённого</w:t>
      </w:r>
      <w:proofErr w:type="gramEnd"/>
      <w:r w:rsidRPr="00FC2743">
        <w:rPr>
          <w:color w:val="000000"/>
          <w:sz w:val="16"/>
          <w:szCs w:val="16"/>
        </w:rPr>
        <w:t xml:space="preserve"> строительства, реконструкции объектов капитального строительства;</w:t>
      </w:r>
    </w:p>
    <w:p w:rsidR="009C0F8E" w:rsidRPr="00FC2743" w:rsidRDefault="009C0F8E" w:rsidP="009C0F8E">
      <w:pPr>
        <w:suppressAutoHyphens/>
        <w:snapToGrid w:val="0"/>
        <w:ind w:firstLine="709"/>
        <w:contextualSpacing/>
        <w:jc w:val="both"/>
        <w:rPr>
          <w:color w:val="000000"/>
          <w:sz w:val="16"/>
          <w:szCs w:val="16"/>
          <w:lang w:eastAsia="ar-SA"/>
        </w:rPr>
      </w:pPr>
      <w:r w:rsidRPr="00FC2743">
        <w:rPr>
          <w:color w:val="000000"/>
          <w:sz w:val="16"/>
          <w:szCs w:val="16"/>
          <w:lang w:eastAsia="ar-SA"/>
        </w:rPr>
        <w:t>- 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9C0F8E" w:rsidRPr="00FC2743" w:rsidRDefault="009C0F8E" w:rsidP="009C0F8E">
      <w:pPr>
        <w:ind w:firstLine="709"/>
        <w:contextualSpacing/>
        <w:jc w:val="both"/>
        <w:rPr>
          <w:color w:val="000000"/>
          <w:sz w:val="16"/>
          <w:szCs w:val="16"/>
        </w:rPr>
      </w:pPr>
      <w:r w:rsidRPr="00FC2743">
        <w:rPr>
          <w:color w:val="000000"/>
          <w:sz w:val="16"/>
          <w:szCs w:val="16"/>
        </w:rPr>
        <w:t>3. Действие градостроительного регламента не распространяется на земельные участки:</w:t>
      </w:r>
    </w:p>
    <w:p w:rsidR="009C0F8E" w:rsidRPr="00FC2743" w:rsidRDefault="009C0F8E" w:rsidP="009C0F8E">
      <w:pPr>
        <w:ind w:firstLine="709"/>
        <w:contextualSpacing/>
        <w:jc w:val="both"/>
        <w:rPr>
          <w:color w:val="000000"/>
          <w:sz w:val="16"/>
          <w:szCs w:val="16"/>
          <w:lang w:eastAsia="ar-SA"/>
        </w:rPr>
      </w:pPr>
      <w:r w:rsidRPr="00FC2743">
        <w:rPr>
          <w:color w:val="000000"/>
          <w:sz w:val="16"/>
          <w:szCs w:val="16"/>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9C0F8E" w:rsidRPr="00FC2743" w:rsidRDefault="009C0F8E" w:rsidP="009C0F8E">
      <w:pPr>
        <w:suppressAutoHyphens/>
        <w:snapToGrid w:val="0"/>
        <w:ind w:firstLine="709"/>
        <w:contextualSpacing/>
        <w:jc w:val="both"/>
        <w:rPr>
          <w:color w:val="000000"/>
          <w:sz w:val="16"/>
          <w:szCs w:val="16"/>
          <w:lang w:eastAsia="ar-SA"/>
        </w:rPr>
      </w:pPr>
      <w:r w:rsidRPr="00FC2743">
        <w:rPr>
          <w:color w:val="000000"/>
          <w:sz w:val="16"/>
          <w:szCs w:val="16"/>
          <w:lang w:eastAsia="ar-SA"/>
        </w:rPr>
        <w:t>2) в границах территорий общего пользования;</w:t>
      </w:r>
    </w:p>
    <w:p w:rsidR="009C0F8E" w:rsidRPr="00FC2743" w:rsidRDefault="009C0F8E" w:rsidP="009C0F8E">
      <w:pPr>
        <w:suppressAutoHyphens/>
        <w:snapToGrid w:val="0"/>
        <w:ind w:firstLine="709"/>
        <w:contextualSpacing/>
        <w:jc w:val="both"/>
        <w:rPr>
          <w:color w:val="000000"/>
          <w:sz w:val="16"/>
          <w:szCs w:val="16"/>
          <w:lang w:eastAsia="ar-SA"/>
        </w:rPr>
      </w:pPr>
      <w:proofErr w:type="gramStart"/>
      <w:r w:rsidRPr="00FC2743">
        <w:rPr>
          <w:color w:val="000000"/>
          <w:sz w:val="16"/>
          <w:szCs w:val="16"/>
          <w:lang w:eastAsia="ar-SA"/>
        </w:rPr>
        <w:t>3) предназначенные для размещения линейных объектов и/или занятые линейными объектами;</w:t>
      </w:r>
      <w:proofErr w:type="gramEnd"/>
    </w:p>
    <w:p w:rsidR="009C0F8E" w:rsidRPr="00FC2743" w:rsidRDefault="009C0F8E" w:rsidP="009C0F8E">
      <w:pPr>
        <w:ind w:firstLine="709"/>
        <w:contextualSpacing/>
        <w:jc w:val="both"/>
        <w:rPr>
          <w:color w:val="000000"/>
          <w:sz w:val="16"/>
          <w:szCs w:val="16"/>
          <w:lang w:eastAsia="ar-SA"/>
        </w:rPr>
      </w:pPr>
      <w:proofErr w:type="gramStart"/>
      <w:r w:rsidRPr="00FC2743">
        <w:rPr>
          <w:color w:val="000000"/>
          <w:sz w:val="16"/>
          <w:szCs w:val="16"/>
          <w:lang w:eastAsia="ar-SA"/>
        </w:rPr>
        <w:t>4) предоставленные для добычи полезных ископаемых.</w:t>
      </w:r>
      <w:proofErr w:type="gramEnd"/>
    </w:p>
    <w:p w:rsidR="009C0F8E" w:rsidRPr="00FC2743" w:rsidRDefault="009C0F8E" w:rsidP="009C0F8E">
      <w:pPr>
        <w:ind w:firstLine="709"/>
        <w:contextualSpacing/>
        <w:jc w:val="both"/>
        <w:rPr>
          <w:color w:val="000000"/>
          <w:sz w:val="16"/>
          <w:szCs w:val="16"/>
        </w:rPr>
      </w:pPr>
      <w:r w:rsidRPr="00FC2743">
        <w:rPr>
          <w:color w:val="000000"/>
          <w:sz w:val="16"/>
          <w:szCs w:val="16"/>
        </w:rPr>
        <w:t>4.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земель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9C0F8E" w:rsidRPr="00FC2743" w:rsidRDefault="009C0F8E" w:rsidP="00992552">
      <w:pPr>
        <w:ind w:firstLine="709"/>
        <w:contextualSpacing/>
        <w:jc w:val="both"/>
        <w:rPr>
          <w:b/>
          <w:bCs/>
          <w:sz w:val="16"/>
          <w:szCs w:val="16"/>
          <w:lang w:eastAsia="en-US"/>
        </w:rPr>
      </w:pPr>
      <w:r w:rsidRPr="00FC2743">
        <w:rPr>
          <w:color w:val="000000"/>
          <w:sz w:val="16"/>
          <w:szCs w:val="16"/>
        </w:rPr>
        <w:t xml:space="preserve">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w:t>
      </w:r>
      <w:r w:rsidRPr="00FC2743">
        <w:rPr>
          <w:sz w:val="16"/>
          <w:szCs w:val="16"/>
        </w:rPr>
        <w:t>определены статьёй 27 настоящих</w:t>
      </w:r>
      <w:r w:rsidRPr="00FC2743">
        <w:rPr>
          <w:color w:val="000000"/>
          <w:sz w:val="16"/>
          <w:szCs w:val="16"/>
        </w:rPr>
        <w:t xml:space="preserve"> Правил</w:t>
      </w:r>
      <w:bookmarkStart w:id="27" w:name="Par242"/>
      <w:bookmarkEnd w:id="27"/>
      <w:r w:rsidRPr="00FC2743">
        <w:rPr>
          <w:color w:val="000000"/>
          <w:sz w:val="16"/>
          <w:szCs w:val="16"/>
        </w:rPr>
        <w:t>.</w:t>
      </w:r>
      <w:bookmarkStart w:id="28" w:name="_Toc281221507"/>
      <w:bookmarkStart w:id="29" w:name="_Toc395282201"/>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Cs/>
          <w:color w:val="000000"/>
          <w:sz w:val="16"/>
          <w:szCs w:val="16"/>
          <w:lang w:val="en-US" w:eastAsia="en-US"/>
        </w:rPr>
      </w:pPr>
      <w:bookmarkStart w:id="30" w:name="_Toc510706985"/>
      <w:r w:rsidRPr="00FC2743">
        <w:rPr>
          <w:b/>
          <w:bCs/>
          <w:sz w:val="16"/>
          <w:szCs w:val="16"/>
          <w:lang w:eastAsia="en-US"/>
        </w:rPr>
        <w:t>Статья 4. Область применения Правил</w:t>
      </w:r>
      <w:bookmarkEnd w:id="30"/>
      <w:r w:rsidRPr="00FC2743">
        <w:rPr>
          <w:bCs/>
          <w:color w:val="000000"/>
          <w:sz w:val="16"/>
          <w:szCs w:val="16"/>
          <w:lang w:val="en-US" w:eastAsia="en-US"/>
        </w:rPr>
        <w:t xml:space="preserve"> </w:t>
      </w:r>
      <w:bookmarkEnd w:id="28"/>
      <w:bookmarkEnd w:id="29"/>
    </w:p>
    <w:p w:rsidR="009C0F8E" w:rsidRPr="00FC2743" w:rsidRDefault="009C0F8E" w:rsidP="009C0F8E">
      <w:pPr>
        <w:numPr>
          <w:ilvl w:val="0"/>
          <w:numId w:val="5"/>
        </w:numPr>
        <w:tabs>
          <w:tab w:val="left" w:pos="1080"/>
        </w:tabs>
        <w:suppressAutoHyphens/>
        <w:snapToGrid w:val="0"/>
        <w:ind w:left="0" w:firstLine="709"/>
        <w:contextualSpacing/>
        <w:jc w:val="both"/>
        <w:rPr>
          <w:sz w:val="16"/>
          <w:szCs w:val="16"/>
        </w:rPr>
      </w:pPr>
      <w:r w:rsidRPr="00FC2743">
        <w:rPr>
          <w:sz w:val="16"/>
          <w:szCs w:val="16"/>
        </w:rPr>
        <w:t>Правила распространяются на всю территорию Убеевского сельского поселения.</w:t>
      </w:r>
    </w:p>
    <w:p w:rsidR="009C0F8E" w:rsidRPr="00FC2743" w:rsidRDefault="009C0F8E" w:rsidP="009C0F8E">
      <w:pPr>
        <w:numPr>
          <w:ilvl w:val="0"/>
          <w:numId w:val="5"/>
        </w:numPr>
        <w:tabs>
          <w:tab w:val="left" w:pos="1080"/>
        </w:tabs>
        <w:suppressAutoHyphens/>
        <w:snapToGrid w:val="0"/>
        <w:ind w:left="0" w:firstLine="709"/>
        <w:contextualSpacing/>
        <w:jc w:val="both"/>
        <w:rPr>
          <w:sz w:val="16"/>
          <w:szCs w:val="16"/>
        </w:rPr>
      </w:pPr>
      <w:r w:rsidRPr="00FC2743">
        <w:rPr>
          <w:sz w:val="16"/>
          <w:szCs w:val="16"/>
        </w:rPr>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9C0F8E" w:rsidRPr="00FC2743" w:rsidRDefault="009C0F8E" w:rsidP="009C0F8E">
      <w:pPr>
        <w:tabs>
          <w:tab w:val="left" w:pos="1080"/>
        </w:tabs>
        <w:ind w:firstLine="709"/>
        <w:contextualSpacing/>
        <w:jc w:val="both"/>
        <w:rPr>
          <w:sz w:val="16"/>
          <w:szCs w:val="16"/>
        </w:rPr>
      </w:pPr>
      <w:r w:rsidRPr="00FC2743">
        <w:rPr>
          <w:sz w:val="16"/>
          <w:szCs w:val="16"/>
        </w:rPr>
        <w:t>3.</w:t>
      </w:r>
      <w:r w:rsidRPr="00FC2743">
        <w:rPr>
          <w:sz w:val="16"/>
          <w:szCs w:val="16"/>
        </w:rPr>
        <w:tab/>
        <w:t xml:space="preserve">Правила применяются, в том числе, </w:t>
      </w:r>
      <w:proofErr w:type="gramStart"/>
      <w:r w:rsidRPr="00FC2743">
        <w:rPr>
          <w:sz w:val="16"/>
          <w:szCs w:val="16"/>
        </w:rPr>
        <w:t>при</w:t>
      </w:r>
      <w:proofErr w:type="gramEnd"/>
      <w:r w:rsidRPr="00FC2743">
        <w:rPr>
          <w:sz w:val="16"/>
          <w:szCs w:val="16"/>
        </w:rPr>
        <w:t>:</w:t>
      </w:r>
    </w:p>
    <w:p w:rsidR="009C0F8E" w:rsidRPr="00FC2743" w:rsidRDefault="009C0F8E" w:rsidP="009C0F8E">
      <w:pPr>
        <w:tabs>
          <w:tab w:val="left" w:pos="1080"/>
        </w:tabs>
        <w:ind w:firstLine="709"/>
        <w:contextualSpacing/>
        <w:jc w:val="both"/>
        <w:rPr>
          <w:sz w:val="16"/>
          <w:szCs w:val="16"/>
        </w:rPr>
      </w:pPr>
      <w:r w:rsidRPr="00FC2743">
        <w:rPr>
          <w:sz w:val="16"/>
          <w:szCs w:val="16"/>
        </w:rPr>
        <w:t>-</w:t>
      </w:r>
      <w:r w:rsidRPr="00FC2743">
        <w:rPr>
          <w:sz w:val="16"/>
          <w:szCs w:val="16"/>
        </w:rPr>
        <w:tab/>
        <w:t>подготовке, проверке и утверждении документации по планировке территории, в том числе градостроительных планов земельных участков;</w:t>
      </w:r>
    </w:p>
    <w:p w:rsidR="009C0F8E" w:rsidRPr="00FC2743" w:rsidRDefault="009C0F8E" w:rsidP="009C0F8E">
      <w:pPr>
        <w:tabs>
          <w:tab w:val="left" w:pos="1080"/>
        </w:tabs>
        <w:ind w:firstLine="709"/>
        <w:contextualSpacing/>
        <w:jc w:val="both"/>
        <w:rPr>
          <w:sz w:val="16"/>
          <w:szCs w:val="16"/>
        </w:rPr>
      </w:pPr>
      <w:r w:rsidRPr="00FC2743">
        <w:rPr>
          <w:sz w:val="16"/>
          <w:szCs w:val="16"/>
        </w:rPr>
        <w:t>-</w:t>
      </w:r>
      <w:r w:rsidRPr="00FC2743">
        <w:rPr>
          <w:sz w:val="16"/>
          <w:szCs w:val="16"/>
        </w:rPr>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9C0F8E" w:rsidRPr="00FC2743" w:rsidRDefault="009C0F8E" w:rsidP="009C0F8E">
      <w:pPr>
        <w:tabs>
          <w:tab w:val="left" w:pos="1080"/>
        </w:tabs>
        <w:ind w:firstLine="709"/>
        <w:contextualSpacing/>
        <w:jc w:val="both"/>
        <w:rPr>
          <w:sz w:val="16"/>
          <w:szCs w:val="16"/>
        </w:rPr>
      </w:pPr>
      <w:r w:rsidRPr="00FC2743">
        <w:rPr>
          <w:sz w:val="16"/>
          <w:szCs w:val="16"/>
        </w:rPr>
        <w:t>-</w:t>
      </w:r>
      <w:r w:rsidRPr="00FC2743">
        <w:rPr>
          <w:sz w:val="16"/>
          <w:szCs w:val="16"/>
        </w:rPr>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9C0F8E" w:rsidRPr="00FC2743" w:rsidRDefault="009C0F8E" w:rsidP="009C0F8E">
      <w:pPr>
        <w:tabs>
          <w:tab w:val="left" w:pos="1080"/>
        </w:tabs>
        <w:ind w:firstLine="709"/>
        <w:contextualSpacing/>
        <w:jc w:val="both"/>
        <w:rPr>
          <w:color w:val="000000"/>
          <w:sz w:val="16"/>
          <w:szCs w:val="16"/>
        </w:rPr>
      </w:pPr>
      <w:r w:rsidRPr="00FC2743">
        <w:rPr>
          <w:sz w:val="16"/>
          <w:szCs w:val="16"/>
        </w:rPr>
        <w:t>-</w:t>
      </w:r>
      <w:r w:rsidRPr="00FC2743">
        <w:rPr>
          <w:sz w:val="16"/>
          <w:szCs w:val="16"/>
        </w:rPr>
        <w:tab/>
      </w:r>
      <w:r w:rsidRPr="00FC2743">
        <w:rPr>
          <w:sz w:val="16"/>
          <w:szCs w:val="16"/>
          <w:lang w:eastAsia="ar-SA"/>
        </w:rPr>
        <w:t>осуществления лесного контроля</w:t>
      </w:r>
      <w:r w:rsidRPr="00FC2743">
        <w:rPr>
          <w:sz w:val="16"/>
          <w:szCs w:val="16"/>
        </w:rPr>
        <w:t xml:space="preserve"> на территории Убеевского сельского поселения</w:t>
      </w:r>
      <w:r w:rsidRPr="00FC2743">
        <w:rPr>
          <w:color w:val="000000"/>
          <w:sz w:val="16"/>
          <w:szCs w:val="16"/>
        </w:rPr>
        <w:t>.</w:t>
      </w:r>
    </w:p>
    <w:p w:rsidR="009C0F8E" w:rsidRPr="00FC2743" w:rsidRDefault="009C0F8E" w:rsidP="00992552">
      <w:pPr>
        <w:widowControl w:val="0"/>
        <w:suppressAutoHyphens/>
        <w:autoSpaceDE w:val="0"/>
        <w:autoSpaceDN w:val="0"/>
        <w:adjustRightInd w:val="0"/>
        <w:snapToGrid w:val="0"/>
        <w:ind w:firstLine="709"/>
        <w:contextualSpacing/>
        <w:jc w:val="both"/>
        <w:rPr>
          <w:b/>
          <w:bCs/>
          <w:sz w:val="16"/>
          <w:szCs w:val="16"/>
          <w:lang w:eastAsia="en-US"/>
        </w:rPr>
      </w:pPr>
      <w:r w:rsidRPr="00FC2743">
        <w:rPr>
          <w:sz w:val="16"/>
          <w:szCs w:val="16"/>
          <w:lang w:eastAsia="ar-SA"/>
        </w:rPr>
        <w:t>4.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bookmarkStart w:id="31" w:name="_Toc281221508"/>
      <w:bookmarkStart w:id="32" w:name="_Toc395282202"/>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33" w:name="_Toc510706986"/>
      <w:r w:rsidRPr="00FC2743">
        <w:rPr>
          <w:b/>
          <w:bCs/>
          <w:sz w:val="16"/>
          <w:szCs w:val="16"/>
          <w:lang w:eastAsia="en-US"/>
        </w:rPr>
        <w:t>Статья 5. Общедоступность информации о Правилах</w:t>
      </w:r>
      <w:bookmarkEnd w:id="31"/>
      <w:bookmarkEnd w:id="32"/>
      <w:bookmarkEnd w:id="33"/>
    </w:p>
    <w:p w:rsidR="009C0F8E" w:rsidRPr="00FC2743" w:rsidRDefault="009C0F8E" w:rsidP="009C0F8E">
      <w:pPr>
        <w:tabs>
          <w:tab w:val="left" w:pos="0"/>
          <w:tab w:val="num" w:pos="993"/>
          <w:tab w:val="left" w:pos="1080"/>
        </w:tabs>
        <w:suppressAutoHyphens/>
        <w:ind w:firstLine="709"/>
        <w:contextualSpacing/>
        <w:jc w:val="both"/>
        <w:rPr>
          <w:color w:val="000000"/>
          <w:sz w:val="16"/>
          <w:szCs w:val="16"/>
          <w:lang w:eastAsia="ar-SA"/>
        </w:rPr>
      </w:pPr>
      <w:r w:rsidRPr="00FC2743">
        <w:rPr>
          <w:sz w:val="16"/>
          <w:szCs w:val="16"/>
          <w:lang w:eastAsia="ar-SA"/>
        </w:rPr>
        <w:t xml:space="preserve">1. </w:t>
      </w:r>
      <w:r w:rsidRPr="00FC2743">
        <w:rPr>
          <w:color w:val="000000"/>
          <w:sz w:val="16"/>
          <w:szCs w:val="16"/>
          <w:lang w:eastAsia="ar-SA"/>
        </w:rPr>
        <w:t xml:space="preserve">Текстовые и графические материалы Правил, а также внесенные в них изменения являются общедоступной информацией. </w:t>
      </w:r>
    </w:p>
    <w:p w:rsidR="009C0F8E" w:rsidRPr="00FC2743" w:rsidRDefault="009C0F8E" w:rsidP="009C0F8E">
      <w:pPr>
        <w:tabs>
          <w:tab w:val="left" w:pos="0"/>
          <w:tab w:val="num" w:pos="993"/>
          <w:tab w:val="left" w:pos="1080"/>
        </w:tabs>
        <w:suppressAutoHyphens/>
        <w:ind w:firstLine="709"/>
        <w:contextualSpacing/>
        <w:jc w:val="both"/>
        <w:rPr>
          <w:sz w:val="16"/>
          <w:szCs w:val="16"/>
          <w:lang w:eastAsia="ar-SA"/>
        </w:rPr>
      </w:pPr>
      <w:r w:rsidRPr="00FC2743">
        <w:rPr>
          <w:sz w:val="16"/>
          <w:szCs w:val="16"/>
          <w:lang w:eastAsia="ar-SA"/>
        </w:rPr>
        <w:t xml:space="preserve">2. Администрация </w:t>
      </w:r>
      <w:r w:rsidRPr="00FC2743">
        <w:rPr>
          <w:sz w:val="16"/>
          <w:szCs w:val="16"/>
        </w:rPr>
        <w:t xml:space="preserve">Убеевского сельского поселения </w:t>
      </w:r>
      <w:r w:rsidRPr="00FC2743">
        <w:rPr>
          <w:sz w:val="16"/>
          <w:szCs w:val="16"/>
          <w:lang w:eastAsia="ar-SA"/>
        </w:rPr>
        <w:t xml:space="preserve">обеспечивает возможность ознакомления с Правилами путём их опубликования в средствах массовой информации, размещения на официальном сайте </w:t>
      </w:r>
      <w:r w:rsidRPr="00FC2743">
        <w:rPr>
          <w:sz w:val="16"/>
          <w:szCs w:val="16"/>
        </w:rPr>
        <w:t xml:space="preserve">Убеевского сельского поселения </w:t>
      </w:r>
      <w:r w:rsidRPr="00FC2743">
        <w:rPr>
          <w:sz w:val="16"/>
          <w:szCs w:val="16"/>
          <w:lang w:eastAsia="ar-SA"/>
        </w:rPr>
        <w:t xml:space="preserve">в информационно-телекоммуникационной сети «Интернет», предоставления Правил в библиотеки </w:t>
      </w:r>
      <w:r w:rsidRPr="00FC2743">
        <w:rPr>
          <w:sz w:val="16"/>
          <w:szCs w:val="16"/>
        </w:rPr>
        <w:t>Убеевского сельского поселения.</w:t>
      </w:r>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34" w:name="_Toc258228295"/>
      <w:bookmarkStart w:id="35" w:name="_Toc510706987"/>
      <w:bookmarkStart w:id="36" w:name="_Toc281221509"/>
      <w:bookmarkStart w:id="37" w:name="_Toc395282203"/>
      <w:r w:rsidRPr="00FC2743">
        <w:rPr>
          <w:b/>
          <w:bCs/>
          <w:sz w:val="16"/>
          <w:szCs w:val="16"/>
          <w:lang w:eastAsia="en-US"/>
        </w:rPr>
        <w:t xml:space="preserve">Статья 6. </w:t>
      </w:r>
      <w:bookmarkEnd w:id="34"/>
      <w:r w:rsidRPr="00FC2743">
        <w:rPr>
          <w:b/>
          <w:bCs/>
          <w:sz w:val="16"/>
          <w:szCs w:val="16"/>
          <w:lang w:eastAsia="en-US"/>
        </w:rPr>
        <w:t>Соотношение Правил с генеральным планом Убеевского сельского поселения и документацией по планировке территории</w:t>
      </w:r>
      <w:bookmarkEnd w:id="35"/>
    </w:p>
    <w:bookmarkEnd w:id="36"/>
    <w:bookmarkEnd w:id="37"/>
    <w:p w:rsidR="009C0F8E" w:rsidRPr="00FC2743" w:rsidRDefault="009C0F8E" w:rsidP="009C0F8E">
      <w:pPr>
        <w:spacing w:before="240"/>
        <w:ind w:firstLine="709"/>
        <w:contextualSpacing/>
        <w:jc w:val="both"/>
        <w:rPr>
          <w:sz w:val="16"/>
          <w:szCs w:val="16"/>
        </w:rPr>
      </w:pPr>
      <w:r w:rsidRPr="00FC2743">
        <w:rPr>
          <w:sz w:val="16"/>
          <w:szCs w:val="16"/>
        </w:rPr>
        <w:t xml:space="preserve">1. Правила разработаны на основе </w:t>
      </w:r>
      <w:r w:rsidRPr="00FC2743">
        <w:rPr>
          <w:color w:val="000000"/>
          <w:sz w:val="16"/>
          <w:szCs w:val="16"/>
        </w:rPr>
        <w:t xml:space="preserve">генерального </w:t>
      </w:r>
      <w:r w:rsidRPr="00FC2743">
        <w:rPr>
          <w:sz w:val="16"/>
          <w:szCs w:val="16"/>
        </w:rPr>
        <w:t xml:space="preserve">плана Убеевского сельского поселения, </w:t>
      </w:r>
      <w:r w:rsidRPr="00FC2743">
        <w:rPr>
          <w:color w:val="000000"/>
          <w:sz w:val="16"/>
          <w:szCs w:val="16"/>
        </w:rPr>
        <w:t>утвержденного решением  Собрания депутатов</w:t>
      </w:r>
      <w:r w:rsidRPr="00FC2743">
        <w:rPr>
          <w:sz w:val="16"/>
          <w:szCs w:val="16"/>
        </w:rPr>
        <w:t xml:space="preserve"> </w:t>
      </w:r>
      <w:r w:rsidRPr="00FC2743">
        <w:rPr>
          <w:color w:val="000000"/>
          <w:sz w:val="16"/>
          <w:szCs w:val="16"/>
        </w:rPr>
        <w:t xml:space="preserve"> </w:t>
      </w:r>
      <w:r w:rsidRPr="00FC2743">
        <w:rPr>
          <w:sz w:val="16"/>
          <w:szCs w:val="16"/>
        </w:rPr>
        <w:t>Убеевского</w:t>
      </w:r>
      <w:r w:rsidRPr="00FC2743">
        <w:rPr>
          <w:color w:val="000000"/>
          <w:sz w:val="16"/>
          <w:szCs w:val="16"/>
        </w:rPr>
        <w:t xml:space="preserve"> сельского поселения</w:t>
      </w:r>
      <w:r w:rsidRPr="00FC2743">
        <w:rPr>
          <w:sz w:val="16"/>
          <w:szCs w:val="16"/>
        </w:rPr>
        <w:t xml:space="preserve"> (далее – генеральный план). </w:t>
      </w:r>
    </w:p>
    <w:p w:rsidR="009C0F8E" w:rsidRPr="00FC2743" w:rsidRDefault="009C0F8E" w:rsidP="009C0F8E">
      <w:pPr>
        <w:ind w:firstLine="709"/>
        <w:contextualSpacing/>
        <w:jc w:val="both"/>
        <w:rPr>
          <w:sz w:val="16"/>
          <w:szCs w:val="16"/>
        </w:rPr>
      </w:pPr>
      <w:r w:rsidRPr="00FC2743">
        <w:rPr>
          <w:sz w:val="16"/>
          <w:szCs w:val="16"/>
        </w:rPr>
        <w:t xml:space="preserve">В случае внесения в установленном порядке изменений в </w:t>
      </w:r>
      <w:r w:rsidRPr="00FC2743">
        <w:rPr>
          <w:color w:val="000000"/>
          <w:sz w:val="16"/>
          <w:szCs w:val="16"/>
        </w:rPr>
        <w:t>г</w:t>
      </w:r>
      <w:r w:rsidRPr="00FC2743">
        <w:rPr>
          <w:sz w:val="16"/>
          <w:szCs w:val="16"/>
        </w:rPr>
        <w:t>енеральный план, соответствующие изменения при необходимости вносятся в Правила.</w:t>
      </w:r>
    </w:p>
    <w:p w:rsidR="009C0F8E" w:rsidRPr="00FC2743" w:rsidRDefault="009C0F8E" w:rsidP="009C0F8E">
      <w:pPr>
        <w:ind w:firstLine="709"/>
        <w:contextualSpacing/>
        <w:jc w:val="both"/>
        <w:rPr>
          <w:sz w:val="16"/>
          <w:szCs w:val="16"/>
        </w:rPr>
      </w:pPr>
      <w:r w:rsidRPr="00FC2743">
        <w:rPr>
          <w:sz w:val="16"/>
          <w:szCs w:val="16"/>
        </w:rPr>
        <w:t xml:space="preserve">2. Документация по планировке территории разрабатывается на основе </w:t>
      </w:r>
      <w:r w:rsidRPr="00FC2743">
        <w:rPr>
          <w:color w:val="000000"/>
          <w:sz w:val="16"/>
          <w:szCs w:val="16"/>
        </w:rPr>
        <w:t>г</w:t>
      </w:r>
      <w:r w:rsidRPr="00FC2743">
        <w:rPr>
          <w:sz w:val="16"/>
          <w:szCs w:val="16"/>
        </w:rPr>
        <w:t>енерального плана, Правил и не должна им противоречить.</w:t>
      </w:r>
    </w:p>
    <w:p w:rsidR="009C0F8E" w:rsidRPr="00FC2743" w:rsidRDefault="009C0F8E" w:rsidP="00992552">
      <w:pPr>
        <w:ind w:firstLine="709"/>
        <w:contextualSpacing/>
        <w:jc w:val="both"/>
        <w:rPr>
          <w:b/>
          <w:bCs/>
          <w:sz w:val="16"/>
          <w:szCs w:val="16"/>
          <w:lang w:eastAsia="en-US"/>
        </w:rPr>
      </w:pPr>
      <w:r w:rsidRPr="00FC2743">
        <w:rPr>
          <w:sz w:val="16"/>
          <w:szCs w:val="16"/>
        </w:rPr>
        <w:t xml:space="preserve">3. Нормативные и ненормативные правовые акты органов местного самоуправления Убеевского сельского поселения, за исключением </w:t>
      </w:r>
      <w:r w:rsidRPr="00FC2743">
        <w:rPr>
          <w:color w:val="000000"/>
          <w:sz w:val="16"/>
          <w:szCs w:val="16"/>
        </w:rPr>
        <w:t>г</w:t>
      </w:r>
      <w:r w:rsidRPr="00FC2743">
        <w:rPr>
          <w:sz w:val="16"/>
          <w:szCs w:val="16"/>
        </w:rPr>
        <w:t>енерального плана и разрешений на строительство, принятые до вступления в силу Правил, применяются в части, не противоречащей им.</w:t>
      </w:r>
      <w:bookmarkStart w:id="38" w:name="_Toc315790665"/>
      <w:bookmarkStart w:id="39" w:name="_Toc395282204"/>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Cs/>
          <w:color w:val="000000"/>
          <w:sz w:val="16"/>
          <w:szCs w:val="16"/>
          <w:lang w:eastAsia="en-US"/>
        </w:rPr>
      </w:pPr>
      <w:bookmarkStart w:id="40" w:name="_Toc510706988"/>
      <w:r w:rsidRPr="00FC2743">
        <w:rPr>
          <w:b/>
          <w:bCs/>
          <w:sz w:val="16"/>
          <w:szCs w:val="16"/>
          <w:lang w:eastAsia="en-US"/>
        </w:rPr>
        <w:t>Статья 7. Действие Правил по отношению к ранее возникшим правам</w:t>
      </w:r>
      <w:bookmarkEnd w:id="38"/>
      <w:bookmarkEnd w:id="39"/>
      <w:bookmarkEnd w:id="40"/>
    </w:p>
    <w:p w:rsidR="009C0F8E" w:rsidRPr="00FC2743" w:rsidRDefault="009C0F8E" w:rsidP="009C0F8E">
      <w:pPr>
        <w:numPr>
          <w:ilvl w:val="0"/>
          <w:numId w:val="4"/>
        </w:numPr>
        <w:tabs>
          <w:tab w:val="num" w:pos="1080"/>
        </w:tabs>
        <w:suppressAutoHyphens/>
        <w:snapToGrid w:val="0"/>
        <w:ind w:left="0" w:firstLine="709"/>
        <w:contextualSpacing/>
        <w:jc w:val="both"/>
        <w:rPr>
          <w:sz w:val="16"/>
          <w:szCs w:val="16"/>
        </w:rPr>
      </w:pPr>
      <w:r w:rsidRPr="00FC2743">
        <w:rPr>
          <w:sz w:val="16"/>
          <w:szCs w:val="16"/>
        </w:rPr>
        <w:t xml:space="preserve">Действие Правил не распространяется на градостроительные планы земельных участков, выданные до вступления в силу настоящих Правил. </w:t>
      </w:r>
      <w:r w:rsidRPr="00FC2743">
        <w:rPr>
          <w:color w:val="000000"/>
          <w:sz w:val="16"/>
          <w:szCs w:val="16"/>
        </w:rPr>
        <w:t>Правообладатели земельных участков</w:t>
      </w:r>
      <w:r w:rsidRPr="00FC2743">
        <w:rPr>
          <w:sz w:val="16"/>
          <w:szCs w:val="16"/>
        </w:rPr>
        <w:t xml:space="preserve">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9C0F8E" w:rsidRPr="00FC2743" w:rsidRDefault="009C0F8E" w:rsidP="009C0F8E">
      <w:pPr>
        <w:numPr>
          <w:ilvl w:val="0"/>
          <w:numId w:val="4"/>
        </w:numPr>
        <w:tabs>
          <w:tab w:val="num" w:pos="1080"/>
        </w:tabs>
        <w:suppressAutoHyphens/>
        <w:snapToGrid w:val="0"/>
        <w:ind w:left="0" w:firstLine="709"/>
        <w:contextualSpacing/>
        <w:jc w:val="both"/>
        <w:rPr>
          <w:sz w:val="16"/>
          <w:szCs w:val="16"/>
        </w:rPr>
      </w:pPr>
      <w:r w:rsidRPr="00FC2743">
        <w:rPr>
          <w:sz w:val="16"/>
          <w:szCs w:val="16"/>
        </w:rPr>
        <w:t>Положения части 1 настоящей статьи распространя</w:t>
      </w:r>
      <w:r w:rsidRPr="00FC2743">
        <w:rPr>
          <w:color w:val="000000"/>
          <w:sz w:val="16"/>
          <w:szCs w:val="16"/>
        </w:rPr>
        <w:t>ю</w:t>
      </w:r>
      <w:r w:rsidRPr="00FC2743">
        <w:rPr>
          <w:sz w:val="16"/>
          <w:szCs w:val="16"/>
        </w:rPr>
        <w:t>тся также на разрешения на строительство, выданные до вступления в силу Правил.</w:t>
      </w:r>
    </w:p>
    <w:p w:rsidR="009C0F8E" w:rsidRPr="00FC2743" w:rsidRDefault="009C0F8E" w:rsidP="009C0F8E">
      <w:pPr>
        <w:ind w:firstLine="709"/>
        <w:contextualSpacing/>
        <w:jc w:val="both"/>
        <w:rPr>
          <w:sz w:val="16"/>
          <w:szCs w:val="16"/>
        </w:rPr>
      </w:pPr>
      <w:r w:rsidRPr="00FC2743">
        <w:rPr>
          <w:sz w:val="16"/>
          <w:szCs w:val="16"/>
        </w:rPr>
        <w:t>В случае</w:t>
      </w:r>
      <w:proofErr w:type="gramStart"/>
      <w:r w:rsidRPr="00FC2743">
        <w:rPr>
          <w:sz w:val="16"/>
          <w:szCs w:val="16"/>
        </w:rPr>
        <w:t>,</w:t>
      </w:r>
      <w:proofErr w:type="gramEnd"/>
      <w:r w:rsidRPr="00FC2743">
        <w:rPr>
          <w:sz w:val="16"/>
          <w:szCs w:val="16"/>
        </w:rPr>
        <w:t xml:space="preserve">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право удостоверяющем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9C0F8E" w:rsidRPr="00FC2743" w:rsidRDefault="009C0F8E" w:rsidP="009C0F8E">
      <w:pPr>
        <w:tabs>
          <w:tab w:val="left" w:pos="0"/>
        </w:tabs>
        <w:suppressAutoHyphens/>
        <w:autoSpaceDE w:val="0"/>
        <w:spacing w:before="480" w:after="108"/>
        <w:ind w:firstLine="709"/>
        <w:contextualSpacing/>
        <w:outlineLvl w:val="0"/>
        <w:rPr>
          <w:b/>
          <w:bCs/>
          <w:kern w:val="1"/>
          <w:sz w:val="16"/>
          <w:szCs w:val="16"/>
          <w:lang w:eastAsia="en-US"/>
        </w:rPr>
      </w:pPr>
      <w:bookmarkStart w:id="41" w:name="_Toc510706989"/>
      <w:r w:rsidRPr="00FC2743">
        <w:rPr>
          <w:b/>
          <w:bCs/>
          <w:kern w:val="1"/>
          <w:sz w:val="16"/>
          <w:szCs w:val="16"/>
          <w:lang w:eastAsia="en-US"/>
        </w:rPr>
        <w:lastRenderedPageBreak/>
        <w:t xml:space="preserve">Глава 2. </w:t>
      </w:r>
      <w:r w:rsidRPr="00FC2743">
        <w:rPr>
          <w:b/>
          <w:bCs/>
          <w:sz w:val="16"/>
          <w:szCs w:val="16"/>
          <w:lang w:eastAsia="en-US"/>
        </w:rPr>
        <w:t>Регулирование землепользования и застройки органами местного самоуправления</w:t>
      </w:r>
      <w:bookmarkEnd w:id="41"/>
      <w:r w:rsidRPr="00FC2743">
        <w:rPr>
          <w:b/>
          <w:bCs/>
          <w:sz w:val="16"/>
          <w:szCs w:val="16"/>
          <w:lang w:eastAsia="en-US"/>
        </w:rPr>
        <w:t xml:space="preserve"> </w:t>
      </w:r>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42" w:name="_Toc358208409"/>
      <w:bookmarkStart w:id="43" w:name="_Toc510706990"/>
      <w:r w:rsidRPr="00FC2743">
        <w:rPr>
          <w:b/>
          <w:bCs/>
          <w:sz w:val="16"/>
          <w:szCs w:val="16"/>
          <w:lang w:eastAsia="en-US"/>
        </w:rPr>
        <w:t>Статья 8. Полномочия органов местного самоуправления</w:t>
      </w:r>
      <w:r w:rsidRPr="00FC2743">
        <w:rPr>
          <w:sz w:val="16"/>
          <w:szCs w:val="16"/>
          <w:lang w:eastAsia="ar-SA"/>
        </w:rPr>
        <w:t xml:space="preserve"> </w:t>
      </w:r>
      <w:r w:rsidRPr="00FC2743">
        <w:rPr>
          <w:b/>
          <w:bCs/>
          <w:sz w:val="16"/>
          <w:szCs w:val="16"/>
          <w:lang w:eastAsia="en-US"/>
        </w:rPr>
        <w:t xml:space="preserve"> Убеевского сельского поселения  в сфере регулирования землепользования и застройки</w:t>
      </w:r>
      <w:bookmarkEnd w:id="42"/>
      <w:bookmarkEnd w:id="43"/>
    </w:p>
    <w:p w:rsidR="00992552" w:rsidRPr="00FC2743" w:rsidRDefault="009C0F8E" w:rsidP="00992552">
      <w:pPr>
        <w:pStyle w:val="Default"/>
        <w:ind w:firstLine="708"/>
        <w:jc w:val="both"/>
        <w:rPr>
          <w:color w:val="auto"/>
          <w:sz w:val="16"/>
          <w:szCs w:val="16"/>
        </w:rPr>
      </w:pPr>
      <w:r w:rsidRPr="00FC2743">
        <w:rPr>
          <w:color w:val="auto"/>
          <w:sz w:val="16"/>
          <w:szCs w:val="16"/>
        </w:rPr>
        <w:t xml:space="preserve">Полномочия Собрания депутатов </w:t>
      </w:r>
      <w:r w:rsidRPr="00FC2743">
        <w:rPr>
          <w:sz w:val="16"/>
          <w:szCs w:val="16"/>
        </w:rPr>
        <w:t>Убеевского</w:t>
      </w:r>
      <w:r w:rsidRPr="00FC2743">
        <w:rPr>
          <w:color w:val="auto"/>
          <w:sz w:val="16"/>
          <w:szCs w:val="16"/>
        </w:rPr>
        <w:t xml:space="preserve"> сельского поселения, Главы </w:t>
      </w:r>
      <w:r w:rsidRPr="00FC2743">
        <w:rPr>
          <w:sz w:val="16"/>
          <w:szCs w:val="16"/>
        </w:rPr>
        <w:t>Убеевского</w:t>
      </w:r>
      <w:r w:rsidRPr="00FC2743">
        <w:rPr>
          <w:color w:val="auto"/>
          <w:sz w:val="16"/>
          <w:szCs w:val="16"/>
        </w:rPr>
        <w:t xml:space="preserve"> сельского поселения, Администрации </w:t>
      </w:r>
      <w:r w:rsidRPr="00FC2743">
        <w:rPr>
          <w:sz w:val="16"/>
          <w:szCs w:val="16"/>
        </w:rPr>
        <w:t>Убеевского</w:t>
      </w:r>
      <w:r w:rsidRPr="00FC2743">
        <w:rPr>
          <w:color w:val="auto"/>
          <w:sz w:val="16"/>
          <w:szCs w:val="16"/>
        </w:rPr>
        <w:t xml:space="preserve"> сельского поселения в области землепользования и застройки определяются федеральными законами, законами Чувашской Республики, Уставом </w:t>
      </w:r>
      <w:bookmarkStart w:id="44" w:name="_Toc358208410"/>
      <w:r w:rsidRPr="00FC2743">
        <w:rPr>
          <w:sz w:val="16"/>
          <w:szCs w:val="16"/>
        </w:rPr>
        <w:t>Убеевского</w:t>
      </w:r>
      <w:r w:rsidRPr="00FC2743">
        <w:rPr>
          <w:color w:val="auto"/>
          <w:sz w:val="16"/>
          <w:szCs w:val="16"/>
        </w:rPr>
        <w:t xml:space="preserve"> сельского поселения.</w:t>
      </w:r>
      <w:bookmarkStart w:id="45" w:name="_Toc510706991"/>
    </w:p>
    <w:p w:rsidR="009C0F8E" w:rsidRPr="00FC2743" w:rsidRDefault="009C0F8E" w:rsidP="00992552">
      <w:pPr>
        <w:pStyle w:val="Default"/>
        <w:ind w:firstLine="708"/>
        <w:jc w:val="both"/>
        <w:rPr>
          <w:b/>
          <w:bCs/>
          <w:sz w:val="16"/>
          <w:szCs w:val="16"/>
          <w:lang w:eastAsia="en-US"/>
        </w:rPr>
      </w:pPr>
      <w:r w:rsidRPr="00FC2743">
        <w:rPr>
          <w:b/>
          <w:bCs/>
          <w:sz w:val="16"/>
          <w:szCs w:val="16"/>
          <w:lang w:eastAsia="en-US"/>
        </w:rPr>
        <w:t>Статья 9. Полномочия Собрания депутатов Убеевского сельского поселения  в сфере регулирования землепользования и застройки</w:t>
      </w:r>
      <w:bookmarkEnd w:id="45"/>
    </w:p>
    <w:p w:rsidR="009C0F8E" w:rsidRPr="00FC2743" w:rsidRDefault="009C0F8E" w:rsidP="009C0F8E">
      <w:pPr>
        <w:pStyle w:val="Default"/>
        <w:ind w:firstLine="708"/>
        <w:jc w:val="both"/>
        <w:rPr>
          <w:color w:val="auto"/>
          <w:sz w:val="16"/>
          <w:szCs w:val="16"/>
        </w:rPr>
      </w:pPr>
      <w:r w:rsidRPr="00FC2743">
        <w:rPr>
          <w:sz w:val="16"/>
          <w:szCs w:val="16"/>
        </w:rPr>
        <w:t xml:space="preserve">К полномочиям Собрания депутатов  Убеевского сельского поселения </w:t>
      </w:r>
      <w:r w:rsidRPr="00FC2743">
        <w:rPr>
          <w:color w:val="auto"/>
          <w:sz w:val="16"/>
          <w:szCs w:val="16"/>
        </w:rPr>
        <w:t xml:space="preserve"> в сфере регулирования землепользования и застройки относятся:</w:t>
      </w:r>
    </w:p>
    <w:p w:rsidR="009C0F8E" w:rsidRPr="00FC2743" w:rsidRDefault="009C0F8E" w:rsidP="009C0F8E">
      <w:pPr>
        <w:pStyle w:val="Default"/>
        <w:ind w:firstLine="708"/>
        <w:jc w:val="both"/>
        <w:rPr>
          <w:color w:val="auto"/>
          <w:sz w:val="16"/>
          <w:szCs w:val="16"/>
        </w:rPr>
      </w:pPr>
      <w:r w:rsidRPr="00FC2743">
        <w:rPr>
          <w:color w:val="auto"/>
          <w:sz w:val="16"/>
          <w:szCs w:val="16"/>
        </w:rPr>
        <w:t>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w:t>
      </w:r>
    </w:p>
    <w:p w:rsidR="009C0F8E" w:rsidRPr="00FC2743" w:rsidRDefault="009C0F8E" w:rsidP="009C0F8E">
      <w:pPr>
        <w:pStyle w:val="Default"/>
        <w:ind w:firstLine="708"/>
        <w:jc w:val="both"/>
        <w:rPr>
          <w:color w:val="auto"/>
          <w:sz w:val="16"/>
          <w:szCs w:val="16"/>
        </w:rPr>
      </w:pPr>
      <w:r w:rsidRPr="00FC2743">
        <w:rPr>
          <w:color w:val="auto"/>
          <w:sz w:val="16"/>
          <w:szCs w:val="16"/>
        </w:rPr>
        <w:t>2) утверждение генерального плана, Правил, местных нормативов градостроительного проектирования и внесение в них изменений;</w:t>
      </w:r>
    </w:p>
    <w:p w:rsidR="009C0F8E" w:rsidRPr="00FC2743" w:rsidRDefault="009C0F8E" w:rsidP="009C0F8E">
      <w:pPr>
        <w:pStyle w:val="Default"/>
        <w:ind w:firstLine="708"/>
        <w:jc w:val="both"/>
        <w:rPr>
          <w:color w:val="auto"/>
          <w:sz w:val="16"/>
          <w:szCs w:val="16"/>
        </w:rPr>
      </w:pPr>
      <w:r w:rsidRPr="00FC2743">
        <w:rPr>
          <w:color w:val="auto"/>
          <w:sz w:val="16"/>
          <w:szCs w:val="16"/>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r w:rsidRPr="00FC2743">
        <w:rPr>
          <w:sz w:val="16"/>
          <w:szCs w:val="16"/>
        </w:rPr>
        <w:t>Убеевского</w:t>
      </w:r>
      <w:r w:rsidRPr="00FC2743">
        <w:rPr>
          <w:color w:val="auto"/>
          <w:sz w:val="16"/>
          <w:szCs w:val="16"/>
        </w:rPr>
        <w:t xml:space="preserve"> сельского поселения;</w:t>
      </w:r>
    </w:p>
    <w:p w:rsidR="009C0F8E" w:rsidRPr="00FC2743" w:rsidRDefault="009C0F8E" w:rsidP="009C0F8E">
      <w:pPr>
        <w:pStyle w:val="Default"/>
        <w:ind w:firstLine="708"/>
        <w:jc w:val="both"/>
        <w:rPr>
          <w:color w:val="auto"/>
          <w:sz w:val="16"/>
          <w:szCs w:val="16"/>
        </w:rPr>
      </w:pPr>
      <w:r w:rsidRPr="00FC2743">
        <w:rPr>
          <w:color w:val="auto"/>
          <w:sz w:val="16"/>
          <w:szCs w:val="16"/>
        </w:rP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992552" w:rsidRPr="00FC2743" w:rsidRDefault="009C0F8E" w:rsidP="00992552">
      <w:pPr>
        <w:pStyle w:val="Default"/>
        <w:ind w:firstLine="708"/>
        <w:jc w:val="both"/>
        <w:rPr>
          <w:color w:val="auto"/>
          <w:sz w:val="16"/>
          <w:szCs w:val="16"/>
        </w:rPr>
      </w:pPr>
      <w:r w:rsidRPr="00FC2743">
        <w:rPr>
          <w:color w:val="auto"/>
          <w:sz w:val="16"/>
          <w:szCs w:val="16"/>
        </w:rPr>
        <w:t xml:space="preserve">5) иные полномочия, отнесенные к компетенции Собрания депутатов </w:t>
      </w:r>
      <w:r w:rsidRPr="00FC2743">
        <w:rPr>
          <w:sz w:val="16"/>
          <w:szCs w:val="16"/>
        </w:rPr>
        <w:t>Убеевского</w:t>
      </w:r>
      <w:r w:rsidRPr="00FC2743">
        <w:rPr>
          <w:color w:val="auto"/>
          <w:sz w:val="16"/>
          <w:szCs w:val="16"/>
        </w:rPr>
        <w:t xml:space="preserve"> сельского поселения, установленные Уставом </w:t>
      </w:r>
      <w:r w:rsidRPr="00FC2743">
        <w:rPr>
          <w:sz w:val="16"/>
          <w:szCs w:val="16"/>
        </w:rPr>
        <w:t>Убеевского</w:t>
      </w:r>
      <w:r w:rsidRPr="00FC2743">
        <w:rPr>
          <w:color w:val="auto"/>
          <w:sz w:val="16"/>
          <w:szCs w:val="16"/>
        </w:rPr>
        <w:t xml:space="preserve"> сельского поселения, решениями Собрания депутатов </w:t>
      </w:r>
      <w:r w:rsidRPr="00FC2743">
        <w:rPr>
          <w:sz w:val="16"/>
          <w:szCs w:val="16"/>
        </w:rPr>
        <w:t>Убеевского</w:t>
      </w:r>
      <w:r w:rsidRPr="00FC2743">
        <w:rPr>
          <w:color w:val="auto"/>
          <w:sz w:val="16"/>
          <w:szCs w:val="16"/>
        </w:rPr>
        <w:t xml:space="preserve"> сельского поселения в соответствии с действующим законодательством.</w:t>
      </w:r>
      <w:bookmarkStart w:id="46" w:name="_Toc510706992"/>
    </w:p>
    <w:p w:rsidR="009C0F8E" w:rsidRPr="00FC2743" w:rsidRDefault="009C0F8E" w:rsidP="00992552">
      <w:pPr>
        <w:pStyle w:val="Default"/>
        <w:ind w:firstLine="708"/>
        <w:jc w:val="both"/>
        <w:rPr>
          <w:b/>
          <w:bCs/>
          <w:sz w:val="16"/>
          <w:szCs w:val="16"/>
          <w:lang w:eastAsia="en-US"/>
        </w:rPr>
      </w:pPr>
      <w:r w:rsidRPr="00FC2743">
        <w:rPr>
          <w:b/>
          <w:bCs/>
          <w:sz w:val="16"/>
          <w:szCs w:val="16"/>
          <w:lang w:eastAsia="en-US"/>
        </w:rPr>
        <w:t>Статья 10. Полномочия главы Убеевского сельского поселения  в сфере регулирования землепользования и застройки</w:t>
      </w:r>
      <w:bookmarkEnd w:id="46"/>
      <w:r w:rsidRPr="00FC2743">
        <w:rPr>
          <w:b/>
          <w:bCs/>
          <w:sz w:val="16"/>
          <w:szCs w:val="16"/>
          <w:lang w:eastAsia="en-US"/>
        </w:rPr>
        <w:t xml:space="preserve"> </w:t>
      </w:r>
    </w:p>
    <w:p w:rsidR="009C0F8E" w:rsidRPr="00FC2743" w:rsidRDefault="009C0F8E" w:rsidP="009C0F8E">
      <w:pPr>
        <w:pStyle w:val="Default"/>
        <w:ind w:firstLine="708"/>
        <w:jc w:val="both"/>
        <w:rPr>
          <w:color w:val="auto"/>
          <w:sz w:val="16"/>
          <w:szCs w:val="16"/>
        </w:rPr>
      </w:pPr>
      <w:r w:rsidRPr="00FC2743">
        <w:rPr>
          <w:color w:val="auto"/>
          <w:sz w:val="16"/>
          <w:szCs w:val="16"/>
        </w:rPr>
        <w:t xml:space="preserve">К полномочиям главы </w:t>
      </w:r>
      <w:r w:rsidRPr="00FC2743">
        <w:rPr>
          <w:sz w:val="16"/>
          <w:szCs w:val="16"/>
        </w:rPr>
        <w:t>Убеевского</w:t>
      </w:r>
      <w:r w:rsidRPr="00FC2743">
        <w:rPr>
          <w:color w:val="auto"/>
          <w:sz w:val="16"/>
          <w:szCs w:val="16"/>
        </w:rPr>
        <w:t xml:space="preserve"> сельского поселения в сфере регулирования землепользования и застройки относятся:</w:t>
      </w:r>
    </w:p>
    <w:p w:rsidR="009C0F8E" w:rsidRPr="00FC2743" w:rsidRDefault="009C0F8E" w:rsidP="009C0F8E">
      <w:pPr>
        <w:pStyle w:val="Default"/>
        <w:ind w:firstLine="708"/>
        <w:jc w:val="both"/>
        <w:rPr>
          <w:color w:val="auto"/>
          <w:sz w:val="16"/>
          <w:szCs w:val="16"/>
        </w:rPr>
      </w:pPr>
      <w:r w:rsidRPr="00FC2743">
        <w:rPr>
          <w:color w:val="auto"/>
          <w:sz w:val="16"/>
          <w:szCs w:val="16"/>
        </w:rPr>
        <w:t>принятие решений о проведении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 разрешенный вид использования земельного участка или объектов капитального строительства</w:t>
      </w:r>
    </w:p>
    <w:p w:rsidR="00992552" w:rsidRPr="00FC2743" w:rsidRDefault="009C0F8E" w:rsidP="00992552">
      <w:pPr>
        <w:pStyle w:val="Default"/>
        <w:ind w:firstLine="708"/>
        <w:jc w:val="both"/>
        <w:rPr>
          <w:color w:val="auto"/>
          <w:sz w:val="16"/>
          <w:szCs w:val="16"/>
        </w:rPr>
      </w:pPr>
      <w:r w:rsidRPr="00FC2743">
        <w:rPr>
          <w:color w:val="auto"/>
          <w:sz w:val="16"/>
          <w:szCs w:val="16"/>
        </w:rPr>
        <w:t xml:space="preserve">иные полномочия, отнесенные к компетенции Главы </w:t>
      </w:r>
      <w:r w:rsidRPr="00FC2743">
        <w:rPr>
          <w:sz w:val="16"/>
          <w:szCs w:val="16"/>
        </w:rPr>
        <w:t>Убеевского</w:t>
      </w:r>
      <w:r w:rsidRPr="00FC2743">
        <w:rPr>
          <w:color w:val="auto"/>
          <w:sz w:val="16"/>
          <w:szCs w:val="16"/>
        </w:rPr>
        <w:t xml:space="preserve"> сельского поселения, установленные Уставом </w:t>
      </w:r>
      <w:r w:rsidRPr="00FC2743">
        <w:rPr>
          <w:sz w:val="16"/>
          <w:szCs w:val="16"/>
        </w:rPr>
        <w:t>Убеевского</w:t>
      </w:r>
      <w:r w:rsidRPr="00FC2743">
        <w:rPr>
          <w:color w:val="auto"/>
          <w:sz w:val="16"/>
          <w:szCs w:val="16"/>
        </w:rPr>
        <w:t xml:space="preserve"> сельского поселения, в соответствии с действующим законодательством. </w:t>
      </w:r>
      <w:bookmarkStart w:id="47" w:name="_Toc510706993"/>
    </w:p>
    <w:p w:rsidR="009C0F8E" w:rsidRPr="00FC2743" w:rsidRDefault="009C0F8E" w:rsidP="00992552">
      <w:pPr>
        <w:pStyle w:val="Default"/>
        <w:ind w:firstLine="708"/>
        <w:jc w:val="both"/>
        <w:rPr>
          <w:b/>
          <w:bCs/>
          <w:sz w:val="16"/>
          <w:szCs w:val="16"/>
          <w:lang w:eastAsia="en-US"/>
        </w:rPr>
      </w:pPr>
      <w:r w:rsidRPr="00FC2743">
        <w:rPr>
          <w:b/>
          <w:bCs/>
          <w:sz w:val="16"/>
          <w:szCs w:val="16"/>
          <w:lang w:eastAsia="en-US"/>
        </w:rPr>
        <w:t>Статья 11. Полномочия администрации Убеевского сельского поселения</w:t>
      </w:r>
      <w:bookmarkEnd w:id="47"/>
    </w:p>
    <w:p w:rsidR="009C0F8E" w:rsidRPr="00FC2743" w:rsidRDefault="009C0F8E" w:rsidP="009C0F8E">
      <w:pPr>
        <w:suppressAutoHyphens/>
        <w:snapToGrid w:val="0"/>
        <w:ind w:firstLine="709"/>
        <w:contextualSpacing/>
        <w:jc w:val="both"/>
        <w:rPr>
          <w:color w:val="000000"/>
          <w:sz w:val="16"/>
          <w:szCs w:val="16"/>
          <w:lang w:eastAsia="ar-SA"/>
        </w:rPr>
      </w:pPr>
      <w:r w:rsidRPr="00FC2743">
        <w:rPr>
          <w:sz w:val="16"/>
          <w:szCs w:val="16"/>
        </w:rPr>
        <w:t xml:space="preserve">  </w:t>
      </w:r>
      <w:r w:rsidRPr="00FC2743">
        <w:rPr>
          <w:color w:val="000000"/>
          <w:sz w:val="16"/>
          <w:szCs w:val="16"/>
          <w:lang w:eastAsia="ar-SA"/>
        </w:rPr>
        <w:t xml:space="preserve">К полномочиям администрации </w:t>
      </w:r>
      <w:r w:rsidRPr="00FC2743">
        <w:rPr>
          <w:sz w:val="16"/>
          <w:szCs w:val="16"/>
        </w:rPr>
        <w:t>Убеевского</w:t>
      </w:r>
      <w:r w:rsidRPr="00FC2743">
        <w:rPr>
          <w:color w:val="000000"/>
          <w:sz w:val="16"/>
          <w:szCs w:val="16"/>
          <w:lang w:eastAsia="ar-SA"/>
        </w:rPr>
        <w:t xml:space="preserve"> сельского поселения</w:t>
      </w:r>
      <w:r w:rsidRPr="00FC2743">
        <w:rPr>
          <w:sz w:val="16"/>
          <w:szCs w:val="16"/>
          <w:lang w:eastAsia="ar-SA"/>
        </w:rPr>
        <w:t xml:space="preserve"> </w:t>
      </w:r>
      <w:r w:rsidRPr="00FC2743">
        <w:rPr>
          <w:color w:val="000000"/>
          <w:sz w:val="16"/>
          <w:szCs w:val="16"/>
          <w:lang w:eastAsia="ar-SA"/>
        </w:rPr>
        <w:t>относятся:</w:t>
      </w:r>
    </w:p>
    <w:p w:rsidR="009C0F8E" w:rsidRPr="00FC2743" w:rsidRDefault="009C0F8E" w:rsidP="009C0F8E">
      <w:pPr>
        <w:suppressAutoHyphens/>
        <w:snapToGrid w:val="0"/>
        <w:ind w:firstLine="709"/>
        <w:contextualSpacing/>
        <w:jc w:val="both"/>
        <w:rPr>
          <w:color w:val="000000"/>
          <w:sz w:val="16"/>
          <w:szCs w:val="16"/>
          <w:lang w:eastAsia="ar-SA"/>
        </w:rPr>
      </w:pPr>
      <w:r w:rsidRPr="00FC2743">
        <w:rPr>
          <w:color w:val="000000"/>
          <w:sz w:val="16"/>
          <w:szCs w:val="16"/>
          <w:lang w:eastAsia="ar-SA"/>
        </w:rPr>
        <w:t xml:space="preserve">1) организация разработки, проведение публичных слушаний и представление на утверждение Собрания депутатов </w:t>
      </w:r>
      <w:r w:rsidRPr="00FC2743">
        <w:rPr>
          <w:sz w:val="16"/>
          <w:szCs w:val="16"/>
        </w:rPr>
        <w:t>Убеевского</w:t>
      </w:r>
      <w:r w:rsidRPr="00FC2743">
        <w:rPr>
          <w:color w:val="000000"/>
          <w:sz w:val="16"/>
          <w:szCs w:val="16"/>
          <w:lang w:eastAsia="ar-SA"/>
        </w:rPr>
        <w:t xml:space="preserve"> сельского поселения проекта генерального плана, проекта Правил, проекта местных нормативов градостроительного проектирования, внесение в них изменений;</w:t>
      </w:r>
    </w:p>
    <w:p w:rsidR="009C0F8E" w:rsidRPr="00FC2743" w:rsidRDefault="009C0F8E" w:rsidP="009C0F8E">
      <w:pPr>
        <w:suppressAutoHyphens/>
        <w:snapToGrid w:val="0"/>
        <w:ind w:firstLine="709"/>
        <w:contextualSpacing/>
        <w:jc w:val="both"/>
        <w:rPr>
          <w:color w:val="000000"/>
          <w:sz w:val="16"/>
          <w:szCs w:val="16"/>
          <w:lang w:eastAsia="ar-SA"/>
        </w:rPr>
      </w:pPr>
      <w:r w:rsidRPr="00FC2743">
        <w:rPr>
          <w:color w:val="000000"/>
          <w:sz w:val="16"/>
          <w:szCs w:val="16"/>
          <w:lang w:eastAsia="ar-SA"/>
        </w:rPr>
        <w:t xml:space="preserve">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w:t>
      </w:r>
      <w:r w:rsidRPr="00FC2743">
        <w:rPr>
          <w:sz w:val="16"/>
          <w:szCs w:val="16"/>
        </w:rPr>
        <w:t>Убеевского</w:t>
      </w:r>
      <w:r w:rsidRPr="00FC2743">
        <w:rPr>
          <w:color w:val="000000"/>
          <w:sz w:val="16"/>
          <w:szCs w:val="16"/>
          <w:lang w:eastAsia="ar-SA"/>
        </w:rPr>
        <w:t xml:space="preserve"> сельским поселением;</w:t>
      </w:r>
    </w:p>
    <w:p w:rsidR="009C0F8E" w:rsidRPr="00FC2743" w:rsidRDefault="009C0F8E" w:rsidP="009C0F8E">
      <w:pPr>
        <w:suppressAutoHyphens/>
        <w:snapToGrid w:val="0"/>
        <w:ind w:firstLine="709"/>
        <w:contextualSpacing/>
        <w:jc w:val="both"/>
        <w:rPr>
          <w:color w:val="000000"/>
          <w:sz w:val="16"/>
          <w:szCs w:val="16"/>
          <w:lang w:eastAsia="ar-SA"/>
        </w:rPr>
      </w:pPr>
      <w:r w:rsidRPr="00FC2743">
        <w:rPr>
          <w:sz w:val="16"/>
          <w:szCs w:val="16"/>
          <w:lang w:eastAsia="ar-SA"/>
        </w:rPr>
        <w:t xml:space="preserve">3) создание </w:t>
      </w:r>
      <w:r w:rsidRPr="00FC2743">
        <w:rPr>
          <w:color w:val="000000"/>
          <w:sz w:val="16"/>
          <w:szCs w:val="16"/>
          <w:lang w:eastAsia="ar-SA"/>
        </w:rPr>
        <w:t xml:space="preserve">комиссии по организации и проведению публичных слушаний по проекту генерального плана </w:t>
      </w:r>
      <w:r w:rsidRPr="00FC2743">
        <w:rPr>
          <w:sz w:val="16"/>
          <w:szCs w:val="16"/>
        </w:rPr>
        <w:t>Убеевского</w:t>
      </w:r>
      <w:r w:rsidRPr="00FC2743">
        <w:rPr>
          <w:color w:val="000000"/>
          <w:sz w:val="16"/>
          <w:szCs w:val="16"/>
          <w:lang w:eastAsia="ar-SA"/>
        </w:rPr>
        <w:t xml:space="preserve"> сельского поселения, проекту внесения изменений в генеральный план </w:t>
      </w:r>
      <w:r w:rsidRPr="00FC2743">
        <w:rPr>
          <w:sz w:val="16"/>
          <w:szCs w:val="16"/>
        </w:rPr>
        <w:t>Убеевского</w:t>
      </w:r>
      <w:r w:rsidRPr="00FC2743">
        <w:rPr>
          <w:color w:val="000000"/>
          <w:sz w:val="16"/>
          <w:szCs w:val="16"/>
          <w:lang w:eastAsia="ar-SA"/>
        </w:rPr>
        <w:t xml:space="preserve"> сельского поселения, проекту планировки территории, проекту межевания территории. </w:t>
      </w:r>
    </w:p>
    <w:p w:rsidR="009C0F8E" w:rsidRPr="00FC2743" w:rsidRDefault="009C0F8E" w:rsidP="009C0F8E">
      <w:pPr>
        <w:tabs>
          <w:tab w:val="left" w:pos="1134"/>
        </w:tabs>
        <w:ind w:firstLine="709"/>
        <w:contextualSpacing/>
        <w:jc w:val="both"/>
        <w:rPr>
          <w:color w:val="000000"/>
          <w:sz w:val="16"/>
          <w:szCs w:val="16"/>
          <w:lang w:eastAsia="en-US" w:bidi="en-US"/>
        </w:rPr>
      </w:pPr>
      <w:r w:rsidRPr="00FC2743">
        <w:rPr>
          <w:color w:val="000000"/>
          <w:sz w:val="16"/>
          <w:szCs w:val="16"/>
          <w:lang w:eastAsia="en-US" w:bidi="en-US"/>
        </w:rPr>
        <w:t>4) организация разработки, проведение публичных слушаний и утверждение проектов планировки территории, проектов межевания территории;</w:t>
      </w:r>
    </w:p>
    <w:p w:rsidR="009C0F8E" w:rsidRPr="00FC2743" w:rsidRDefault="009C0F8E" w:rsidP="009C0F8E">
      <w:pPr>
        <w:tabs>
          <w:tab w:val="left" w:pos="1134"/>
        </w:tabs>
        <w:ind w:firstLine="709"/>
        <w:contextualSpacing/>
        <w:jc w:val="both"/>
        <w:rPr>
          <w:color w:val="000000"/>
          <w:sz w:val="16"/>
          <w:szCs w:val="16"/>
          <w:lang w:eastAsia="en-US" w:bidi="en-US"/>
        </w:rPr>
      </w:pPr>
      <w:r w:rsidRPr="00FC2743">
        <w:rPr>
          <w:color w:val="000000"/>
          <w:sz w:val="16"/>
          <w:szCs w:val="16"/>
          <w:lang w:eastAsia="en-US" w:bidi="en-US"/>
        </w:rPr>
        <w:t xml:space="preserve">5) подготовка и утверждение положения о деятельности комиссии по подготовке проекта правил землепользования и застройки администрации </w:t>
      </w:r>
      <w:r w:rsidRPr="00FC2743">
        <w:rPr>
          <w:sz w:val="16"/>
          <w:szCs w:val="16"/>
        </w:rPr>
        <w:t>Убеевского</w:t>
      </w:r>
      <w:r w:rsidRPr="00FC2743">
        <w:rPr>
          <w:color w:val="000000"/>
          <w:sz w:val="16"/>
          <w:szCs w:val="16"/>
          <w:lang w:eastAsia="ar-SA"/>
        </w:rPr>
        <w:t xml:space="preserve"> сельского поселения</w:t>
      </w:r>
      <w:r w:rsidRPr="00FC2743">
        <w:rPr>
          <w:color w:val="000000"/>
          <w:sz w:val="16"/>
          <w:szCs w:val="16"/>
          <w:lang w:eastAsia="en-US" w:bidi="en-US"/>
        </w:rPr>
        <w:t>;</w:t>
      </w:r>
    </w:p>
    <w:p w:rsidR="009C0F8E" w:rsidRPr="00FC2743" w:rsidRDefault="009C0F8E" w:rsidP="009C0F8E">
      <w:pPr>
        <w:tabs>
          <w:tab w:val="left" w:pos="1134"/>
        </w:tabs>
        <w:ind w:firstLine="709"/>
        <w:contextualSpacing/>
        <w:jc w:val="both"/>
        <w:rPr>
          <w:color w:val="000000"/>
          <w:sz w:val="16"/>
          <w:szCs w:val="16"/>
          <w:lang w:eastAsia="en-US" w:bidi="en-US"/>
        </w:rPr>
      </w:pPr>
      <w:r w:rsidRPr="00FC2743">
        <w:rPr>
          <w:color w:val="000000"/>
          <w:sz w:val="16"/>
          <w:szCs w:val="16"/>
          <w:lang w:eastAsia="en-US" w:bidi="en-US"/>
        </w:rPr>
        <w:t xml:space="preserve">6) подготовка проектов документов, проведение публичных слушаний по вопросам установления (изменения) границ населенных пунктов, входящих в состав </w:t>
      </w:r>
      <w:r w:rsidRPr="00FC2743">
        <w:rPr>
          <w:sz w:val="16"/>
          <w:szCs w:val="16"/>
        </w:rPr>
        <w:t>Убеевского</w:t>
      </w:r>
      <w:r w:rsidRPr="00FC2743">
        <w:rPr>
          <w:color w:val="000000"/>
          <w:sz w:val="16"/>
          <w:szCs w:val="16"/>
          <w:lang w:eastAsia="ar-SA"/>
        </w:rPr>
        <w:t xml:space="preserve"> сельского поселения</w:t>
      </w:r>
      <w:r w:rsidRPr="00FC2743">
        <w:rPr>
          <w:color w:val="000000"/>
          <w:sz w:val="16"/>
          <w:szCs w:val="16"/>
          <w:lang w:eastAsia="en-US" w:bidi="en-US"/>
        </w:rPr>
        <w:t>, предусматривающих включение (исключение) земельных участков в границы (из границ) населенных пунктов;</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proofErr w:type="gramStart"/>
      <w:r w:rsidRPr="00FC2743">
        <w:rPr>
          <w:sz w:val="16"/>
          <w:szCs w:val="16"/>
          <w:lang w:eastAsia="ar-SA"/>
        </w:rPr>
        <w:t>7)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w:t>
      </w:r>
      <w:proofErr w:type="gramEnd"/>
      <w:r w:rsidRPr="00FC2743">
        <w:rPr>
          <w:sz w:val="16"/>
          <w:szCs w:val="16"/>
          <w:lang w:eastAsia="ar-SA"/>
        </w:rPr>
        <w:t xml:space="preserve">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9C0F8E" w:rsidRPr="00FC2743" w:rsidRDefault="009C0F8E" w:rsidP="009C0F8E">
      <w:pPr>
        <w:tabs>
          <w:tab w:val="left" w:pos="1134"/>
        </w:tabs>
        <w:suppressAutoHyphens/>
        <w:snapToGrid w:val="0"/>
        <w:ind w:firstLine="709"/>
        <w:contextualSpacing/>
        <w:jc w:val="both"/>
        <w:rPr>
          <w:color w:val="000000"/>
          <w:sz w:val="16"/>
          <w:szCs w:val="16"/>
          <w:lang w:eastAsia="ar-SA"/>
        </w:rPr>
      </w:pPr>
      <w:proofErr w:type="gramStart"/>
      <w:r w:rsidRPr="00FC2743">
        <w:rPr>
          <w:sz w:val="16"/>
          <w:szCs w:val="16"/>
          <w:lang w:eastAsia="ar-SA"/>
        </w:rPr>
        <w:t>8)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и городской среды, проектов реконструкции и реставрации объектов</w:t>
      </w:r>
      <w:r w:rsidRPr="00FC2743">
        <w:rPr>
          <w:color w:val="000000"/>
          <w:sz w:val="16"/>
          <w:szCs w:val="16"/>
          <w:lang w:eastAsia="ar-SA"/>
        </w:rPr>
        <w:t xml:space="preserve"> </w:t>
      </w:r>
      <w:r w:rsidRPr="00FC2743">
        <w:rPr>
          <w:sz w:val="16"/>
          <w:szCs w:val="16"/>
          <w:lang w:eastAsia="ar-SA"/>
        </w:rPr>
        <w:t xml:space="preserve">с целью повышения качества застройки и формирования архитектурного облика населенных пунктов, входящих в </w:t>
      </w:r>
      <w:r w:rsidRPr="00FC2743">
        <w:rPr>
          <w:sz w:val="16"/>
          <w:szCs w:val="16"/>
        </w:rPr>
        <w:t>Убеевского</w:t>
      </w:r>
      <w:r w:rsidRPr="00FC2743">
        <w:rPr>
          <w:color w:val="000000"/>
          <w:sz w:val="16"/>
          <w:szCs w:val="16"/>
          <w:lang w:eastAsia="ar-SA"/>
        </w:rPr>
        <w:t xml:space="preserve"> сельское поселение</w:t>
      </w:r>
      <w:r w:rsidRPr="00FC2743">
        <w:rPr>
          <w:sz w:val="16"/>
          <w:szCs w:val="16"/>
          <w:lang w:eastAsia="ar-SA"/>
        </w:rPr>
        <w:t>;</w:t>
      </w:r>
      <w:proofErr w:type="gramEnd"/>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 xml:space="preserve">9) рассмотрение проектов трасс линейных объектов, отображение их на дежурном плане </w:t>
      </w:r>
      <w:r w:rsidRPr="00FC2743">
        <w:rPr>
          <w:sz w:val="16"/>
          <w:szCs w:val="16"/>
        </w:rPr>
        <w:t>Убеевского</w:t>
      </w:r>
      <w:r w:rsidRPr="00FC2743">
        <w:rPr>
          <w:color w:val="000000"/>
          <w:sz w:val="16"/>
          <w:szCs w:val="16"/>
          <w:lang w:eastAsia="ar-SA"/>
        </w:rPr>
        <w:t xml:space="preserve"> сельского поселения</w:t>
      </w:r>
      <w:r w:rsidRPr="00FC2743">
        <w:rPr>
          <w:sz w:val="16"/>
          <w:szCs w:val="16"/>
          <w:lang w:eastAsia="ar-SA"/>
        </w:rPr>
        <w:t>;</w:t>
      </w:r>
    </w:p>
    <w:p w:rsidR="009C0F8E" w:rsidRPr="00FC2743" w:rsidRDefault="009C0F8E" w:rsidP="009C0F8E">
      <w:pPr>
        <w:suppressAutoHyphens/>
        <w:snapToGrid w:val="0"/>
        <w:ind w:firstLine="709"/>
        <w:contextualSpacing/>
        <w:jc w:val="both"/>
        <w:rPr>
          <w:color w:val="000000"/>
          <w:sz w:val="16"/>
          <w:szCs w:val="16"/>
          <w:lang w:eastAsia="ar-SA"/>
        </w:rPr>
      </w:pPr>
      <w:r w:rsidRPr="00FC2743">
        <w:rPr>
          <w:color w:val="000000"/>
          <w:sz w:val="16"/>
          <w:szCs w:val="16"/>
          <w:lang w:eastAsia="ar-SA"/>
        </w:rPr>
        <w:t>10)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9C0F8E" w:rsidRPr="00FC2743" w:rsidRDefault="009C0F8E" w:rsidP="009C0F8E">
      <w:pPr>
        <w:tabs>
          <w:tab w:val="left" w:pos="1134"/>
        </w:tabs>
        <w:ind w:firstLine="709"/>
        <w:contextualSpacing/>
        <w:jc w:val="both"/>
        <w:rPr>
          <w:color w:val="000000"/>
          <w:sz w:val="16"/>
          <w:szCs w:val="16"/>
          <w:lang w:eastAsia="en-US" w:bidi="en-US"/>
        </w:rPr>
      </w:pPr>
      <w:r w:rsidRPr="00FC2743">
        <w:rPr>
          <w:color w:val="000000"/>
          <w:sz w:val="16"/>
          <w:szCs w:val="16"/>
          <w:lang w:eastAsia="en-US" w:bidi="en-US"/>
        </w:rPr>
        <w:t>11) подготовка, утверждение и выдача заинтересованным лицам градостроительных планов земельных участков;</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 xml:space="preserve">12) подготовка документов на земельные участки и территории для строительства с последующим выставлением на торги; на земельные участки для  строительства с предварительным согласованием места размещения объектов; на земельные участки под размещение </w:t>
      </w:r>
      <w:r w:rsidRPr="00FC2743">
        <w:rPr>
          <w:color w:val="000000"/>
          <w:sz w:val="16"/>
          <w:szCs w:val="16"/>
          <w:lang w:eastAsia="ar-SA"/>
        </w:rPr>
        <w:t xml:space="preserve"> объектов, не являющихся объектами капитального строительства</w:t>
      </w:r>
      <w:r w:rsidRPr="00FC2743">
        <w:rPr>
          <w:sz w:val="16"/>
          <w:szCs w:val="16"/>
          <w:lang w:eastAsia="ar-SA"/>
        </w:rPr>
        <w:t>;</w:t>
      </w:r>
    </w:p>
    <w:p w:rsidR="009C0F8E" w:rsidRPr="00FC2743" w:rsidRDefault="009C0F8E" w:rsidP="009C0F8E">
      <w:pPr>
        <w:tabs>
          <w:tab w:val="left" w:pos="1134"/>
        </w:tabs>
        <w:suppressAutoHyphens/>
        <w:snapToGrid w:val="0"/>
        <w:ind w:firstLine="709"/>
        <w:contextualSpacing/>
        <w:jc w:val="both"/>
        <w:rPr>
          <w:color w:val="000000"/>
          <w:sz w:val="16"/>
          <w:szCs w:val="16"/>
          <w:lang w:eastAsia="ar-SA"/>
        </w:rPr>
      </w:pPr>
      <w:r w:rsidRPr="00FC2743">
        <w:rPr>
          <w:sz w:val="16"/>
          <w:szCs w:val="16"/>
          <w:lang w:eastAsia="ar-SA"/>
        </w:rPr>
        <w:t xml:space="preserve">13) ведение реестра почтовых адресов, дежурного плана застройки территории </w:t>
      </w:r>
      <w:r w:rsidRPr="00FC2743">
        <w:rPr>
          <w:sz w:val="16"/>
          <w:szCs w:val="16"/>
        </w:rPr>
        <w:t>Убеевского</w:t>
      </w:r>
      <w:r w:rsidRPr="00FC2743">
        <w:rPr>
          <w:color w:val="000000"/>
          <w:sz w:val="16"/>
          <w:szCs w:val="16"/>
          <w:lang w:eastAsia="ar-SA"/>
        </w:rPr>
        <w:t xml:space="preserve"> сельского поселения</w:t>
      </w:r>
      <w:r w:rsidRPr="00FC2743">
        <w:rPr>
          <w:sz w:val="16"/>
          <w:szCs w:val="16"/>
          <w:lang w:eastAsia="ar-SA"/>
        </w:rPr>
        <w:t>;</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14) рассмотрение и подготовка предложений по согласованию схем расположения земельных участков;</w:t>
      </w:r>
    </w:p>
    <w:p w:rsidR="009C0F8E" w:rsidRPr="00FC2743" w:rsidRDefault="009C0F8E" w:rsidP="009C0F8E">
      <w:pPr>
        <w:tabs>
          <w:tab w:val="left" w:pos="1134"/>
        </w:tabs>
        <w:ind w:firstLine="709"/>
        <w:contextualSpacing/>
        <w:jc w:val="both"/>
        <w:rPr>
          <w:color w:val="000000"/>
          <w:sz w:val="16"/>
          <w:szCs w:val="16"/>
          <w:lang w:eastAsia="en-US" w:bidi="en-US"/>
        </w:rPr>
      </w:pPr>
      <w:r w:rsidRPr="00FC2743">
        <w:rPr>
          <w:color w:val="000000"/>
          <w:sz w:val="16"/>
          <w:szCs w:val="16"/>
          <w:lang w:eastAsia="en-US" w:bidi="en-US"/>
        </w:rPr>
        <w:t>15)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9C0F8E" w:rsidRPr="00FC2743" w:rsidRDefault="009C0F8E" w:rsidP="00992552">
      <w:pPr>
        <w:suppressAutoHyphens/>
        <w:snapToGrid w:val="0"/>
        <w:ind w:firstLine="709"/>
        <w:contextualSpacing/>
        <w:jc w:val="both"/>
        <w:rPr>
          <w:b/>
          <w:bCs/>
          <w:sz w:val="16"/>
          <w:szCs w:val="16"/>
          <w:lang w:eastAsia="en-US"/>
        </w:rPr>
      </w:pPr>
      <w:r w:rsidRPr="00FC2743">
        <w:rPr>
          <w:color w:val="000000"/>
          <w:sz w:val="16"/>
          <w:szCs w:val="16"/>
          <w:lang w:eastAsia="ar-SA"/>
        </w:rPr>
        <w:t>16) иные полномочия, предусмотренные действующим законодательством.</w:t>
      </w:r>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sz w:val="16"/>
          <w:szCs w:val="16"/>
        </w:rPr>
      </w:pPr>
      <w:bookmarkStart w:id="48" w:name="_Toc510706994"/>
      <w:r w:rsidRPr="00FC2743">
        <w:rPr>
          <w:b/>
          <w:bCs/>
          <w:sz w:val="16"/>
          <w:szCs w:val="16"/>
          <w:lang w:eastAsia="en-US"/>
        </w:rPr>
        <w:t xml:space="preserve">Статья 12. Полномочия </w:t>
      </w:r>
      <w:r w:rsidRPr="00FC2743">
        <w:rPr>
          <w:b/>
          <w:iCs/>
          <w:sz w:val="16"/>
          <w:szCs w:val="16"/>
        </w:rPr>
        <w:t>комиссии по подготовке проекта Правил землепользования и застройки Убеевского сельского поселения</w:t>
      </w:r>
      <w:bookmarkEnd w:id="48"/>
    </w:p>
    <w:bookmarkEnd w:id="44"/>
    <w:p w:rsidR="009C0F8E" w:rsidRPr="00FC2743" w:rsidRDefault="009C0F8E" w:rsidP="009C0F8E">
      <w:pPr>
        <w:pStyle w:val="Default"/>
        <w:ind w:firstLine="708"/>
        <w:jc w:val="both"/>
        <w:rPr>
          <w:color w:val="auto"/>
          <w:sz w:val="16"/>
          <w:szCs w:val="16"/>
        </w:rPr>
      </w:pPr>
      <w:r w:rsidRPr="00FC2743">
        <w:rPr>
          <w:color w:val="auto"/>
          <w:sz w:val="16"/>
          <w:szCs w:val="16"/>
        </w:rPr>
        <w:t xml:space="preserve">1. Комиссия по подготовке проекта Правил землепользования и застройки (далее - Комиссия) </w:t>
      </w:r>
      <w:proofErr w:type="gramStart"/>
      <w:r w:rsidRPr="00FC2743">
        <w:rPr>
          <w:color w:val="auto"/>
          <w:sz w:val="16"/>
          <w:szCs w:val="16"/>
        </w:rPr>
        <w:t xml:space="preserve">является консультативным органом администрации </w:t>
      </w:r>
      <w:r w:rsidRPr="00FC2743">
        <w:rPr>
          <w:sz w:val="16"/>
          <w:szCs w:val="16"/>
        </w:rPr>
        <w:t>Убеевского</w:t>
      </w:r>
      <w:r w:rsidRPr="00FC2743">
        <w:rPr>
          <w:color w:val="auto"/>
          <w:sz w:val="16"/>
          <w:szCs w:val="16"/>
        </w:rPr>
        <w:t xml:space="preserve"> сельского  поселения и формируется</w:t>
      </w:r>
      <w:proofErr w:type="gramEnd"/>
      <w:r w:rsidRPr="00FC2743">
        <w:rPr>
          <w:color w:val="auto"/>
          <w:sz w:val="16"/>
          <w:szCs w:val="16"/>
        </w:rPr>
        <w:t xml:space="preserve"> для обеспечения и реализации настоящих Правил. </w:t>
      </w:r>
    </w:p>
    <w:p w:rsidR="009C0F8E" w:rsidRPr="00FC2743" w:rsidRDefault="009C0F8E" w:rsidP="009C0F8E">
      <w:pPr>
        <w:pStyle w:val="Default"/>
        <w:ind w:firstLine="708"/>
        <w:jc w:val="both"/>
        <w:rPr>
          <w:color w:val="auto"/>
          <w:sz w:val="16"/>
          <w:szCs w:val="16"/>
        </w:rPr>
      </w:pPr>
      <w:r w:rsidRPr="00FC2743">
        <w:rPr>
          <w:color w:val="auto"/>
          <w:sz w:val="16"/>
          <w:szCs w:val="16"/>
        </w:rPr>
        <w:t xml:space="preserve">Состав и порядок деятельности Комиссии по подготовке проекта правил землепользования и застройки </w:t>
      </w:r>
      <w:r w:rsidRPr="00FC2743">
        <w:rPr>
          <w:sz w:val="16"/>
          <w:szCs w:val="16"/>
        </w:rPr>
        <w:t>Убеевского</w:t>
      </w:r>
      <w:r w:rsidRPr="00FC2743">
        <w:rPr>
          <w:color w:val="auto"/>
          <w:sz w:val="16"/>
          <w:szCs w:val="16"/>
        </w:rPr>
        <w:t xml:space="preserve"> сельского поселения (далее - Комиссия) утверждаются главой </w:t>
      </w:r>
      <w:r w:rsidRPr="00FC2743">
        <w:rPr>
          <w:sz w:val="16"/>
          <w:szCs w:val="16"/>
        </w:rPr>
        <w:t>Убеевского</w:t>
      </w:r>
      <w:r w:rsidRPr="00FC2743">
        <w:rPr>
          <w:color w:val="auto"/>
          <w:sz w:val="16"/>
          <w:szCs w:val="16"/>
        </w:rPr>
        <w:t xml:space="preserve"> сельского поселения. </w:t>
      </w:r>
    </w:p>
    <w:p w:rsidR="009C0F8E" w:rsidRPr="00FC2743" w:rsidRDefault="009C0F8E" w:rsidP="009C0F8E">
      <w:pPr>
        <w:autoSpaceDE w:val="0"/>
        <w:autoSpaceDN w:val="0"/>
        <w:adjustRightInd w:val="0"/>
        <w:ind w:firstLine="720"/>
        <w:jc w:val="both"/>
        <w:rPr>
          <w:sz w:val="16"/>
          <w:szCs w:val="16"/>
        </w:rPr>
      </w:pPr>
      <w:r w:rsidRPr="00FC2743">
        <w:rPr>
          <w:sz w:val="16"/>
          <w:szCs w:val="16"/>
        </w:rPr>
        <w:lastRenderedPageBreak/>
        <w:t>2. К полномочиям комиссии относится:</w:t>
      </w:r>
    </w:p>
    <w:p w:rsidR="009C0F8E" w:rsidRPr="00FC2743" w:rsidRDefault="009C0F8E" w:rsidP="009C0F8E">
      <w:pPr>
        <w:autoSpaceDE w:val="0"/>
        <w:autoSpaceDN w:val="0"/>
        <w:adjustRightInd w:val="0"/>
        <w:ind w:firstLine="709"/>
        <w:contextualSpacing/>
        <w:jc w:val="both"/>
        <w:rPr>
          <w:rFonts w:eastAsia="Calibri"/>
          <w:sz w:val="16"/>
          <w:szCs w:val="16"/>
        </w:rPr>
      </w:pPr>
      <w:r w:rsidRPr="00FC2743">
        <w:rPr>
          <w:color w:val="000000"/>
          <w:sz w:val="16"/>
          <w:szCs w:val="16"/>
          <w:lang w:eastAsia="ar-SA"/>
        </w:rPr>
        <w:t xml:space="preserve">подготовка рекомендаций главе </w:t>
      </w:r>
      <w:r w:rsidRPr="00FC2743">
        <w:rPr>
          <w:sz w:val="16"/>
          <w:szCs w:val="16"/>
        </w:rPr>
        <w:t>Убеевского</w:t>
      </w:r>
      <w:r w:rsidRPr="00FC2743">
        <w:rPr>
          <w:color w:val="000000"/>
          <w:sz w:val="16"/>
          <w:szCs w:val="16"/>
          <w:lang w:eastAsia="ar-SA"/>
        </w:rPr>
        <w:t xml:space="preserve"> сельского поселения по</w:t>
      </w:r>
      <w:r w:rsidRPr="00FC2743">
        <w:rPr>
          <w:rFonts w:eastAsia="Calibri"/>
          <w:sz w:val="16"/>
          <w:szCs w:val="16"/>
        </w:rPr>
        <w:t xml:space="preserve"> вопросам подготовки проекта Правил, проекта внесения в них изменений, </w:t>
      </w:r>
      <w:r w:rsidRPr="00FC2743">
        <w:rPr>
          <w:color w:val="000000"/>
          <w:sz w:val="16"/>
          <w:szCs w:val="16"/>
          <w:lang w:eastAsia="ar-SA"/>
        </w:rPr>
        <w:t>предоставления разрешений</w:t>
      </w:r>
      <w:r w:rsidRPr="00FC2743">
        <w:rPr>
          <w:rFonts w:eastAsia="Calibri"/>
          <w:sz w:val="16"/>
          <w:szCs w:val="16"/>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9C0F8E" w:rsidRPr="00FC2743" w:rsidRDefault="009C0F8E" w:rsidP="009C0F8E">
      <w:pPr>
        <w:autoSpaceDE w:val="0"/>
        <w:autoSpaceDN w:val="0"/>
        <w:adjustRightInd w:val="0"/>
        <w:ind w:firstLine="709"/>
        <w:contextualSpacing/>
        <w:jc w:val="both"/>
        <w:rPr>
          <w:rFonts w:eastAsia="Calibri"/>
          <w:sz w:val="16"/>
          <w:szCs w:val="16"/>
        </w:rPr>
      </w:pPr>
      <w:r w:rsidRPr="00FC2743">
        <w:rPr>
          <w:color w:val="000000"/>
          <w:sz w:val="16"/>
          <w:szCs w:val="16"/>
          <w:lang w:eastAsia="ar-SA"/>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rsidRPr="00FC2743">
        <w:rPr>
          <w:rFonts w:eastAsia="Calibri"/>
          <w:sz w:val="16"/>
          <w:szCs w:val="16"/>
        </w:rPr>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9C0F8E" w:rsidRPr="00FC2743" w:rsidRDefault="009C0F8E" w:rsidP="009C0F8E">
      <w:pPr>
        <w:autoSpaceDE w:val="0"/>
        <w:autoSpaceDN w:val="0"/>
        <w:adjustRightInd w:val="0"/>
        <w:ind w:firstLine="709"/>
        <w:contextualSpacing/>
        <w:jc w:val="both"/>
        <w:rPr>
          <w:rFonts w:eastAsia="Calibri"/>
          <w:sz w:val="16"/>
          <w:szCs w:val="16"/>
        </w:rPr>
      </w:pPr>
      <w:bookmarkStart w:id="49" w:name="sub_22"/>
      <w:r w:rsidRPr="00FC2743">
        <w:rPr>
          <w:rFonts w:eastAsia="Calibri"/>
          <w:sz w:val="16"/>
          <w:szCs w:val="16"/>
        </w:rPr>
        <w:t xml:space="preserve">организация и проведение публичных слушаний по рассмотрению проекта Правил, проекта внесения в них изменений, вопросов </w:t>
      </w:r>
      <w:r w:rsidRPr="00FC2743">
        <w:rPr>
          <w:color w:val="000000"/>
          <w:sz w:val="16"/>
          <w:szCs w:val="16"/>
          <w:lang w:eastAsia="ar-SA"/>
        </w:rPr>
        <w:t>предоставления разрешений</w:t>
      </w:r>
      <w:r w:rsidRPr="00FC2743">
        <w:rPr>
          <w:rFonts w:eastAsia="Calibri"/>
          <w:sz w:val="16"/>
          <w:szCs w:val="16"/>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9C0F8E" w:rsidRPr="00FC2743" w:rsidRDefault="009C0F8E" w:rsidP="00992552">
      <w:pPr>
        <w:autoSpaceDE w:val="0"/>
        <w:autoSpaceDN w:val="0"/>
        <w:adjustRightInd w:val="0"/>
        <w:ind w:firstLine="709"/>
        <w:contextualSpacing/>
        <w:jc w:val="both"/>
        <w:rPr>
          <w:b/>
          <w:bCs/>
          <w:sz w:val="16"/>
          <w:szCs w:val="16"/>
          <w:lang w:eastAsia="en-US"/>
        </w:rPr>
      </w:pPr>
      <w:r w:rsidRPr="00FC2743">
        <w:rPr>
          <w:rFonts w:eastAsia="Calibri"/>
          <w:sz w:val="16"/>
          <w:szCs w:val="16"/>
        </w:rPr>
        <w:t>подготовка протокола публичных слушаний, заключения о результатах публичных слушаний.</w:t>
      </w:r>
      <w:bookmarkEnd w:id="49"/>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50" w:name="_Toc510706995"/>
      <w:r w:rsidRPr="00FC2743">
        <w:rPr>
          <w:b/>
          <w:bCs/>
          <w:sz w:val="16"/>
          <w:szCs w:val="16"/>
          <w:lang w:eastAsia="en-US"/>
        </w:rPr>
        <w:t>Статья 13. Образование земельных участков из земель или земельных участков, находящихся в муниципальной собственности</w:t>
      </w:r>
      <w:bookmarkEnd w:id="50"/>
    </w:p>
    <w:p w:rsidR="009C0F8E" w:rsidRPr="00FC2743" w:rsidRDefault="009C0F8E" w:rsidP="009C0F8E">
      <w:pPr>
        <w:ind w:firstLine="709"/>
        <w:contextualSpacing/>
        <w:jc w:val="both"/>
        <w:rPr>
          <w:sz w:val="16"/>
          <w:szCs w:val="16"/>
        </w:rPr>
      </w:pPr>
      <w:r w:rsidRPr="00FC2743">
        <w:rPr>
          <w:sz w:val="16"/>
          <w:szCs w:val="16"/>
        </w:rP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9C0F8E" w:rsidRPr="00FC2743" w:rsidRDefault="009C0F8E" w:rsidP="009C0F8E">
      <w:pPr>
        <w:ind w:firstLine="709"/>
        <w:contextualSpacing/>
        <w:jc w:val="both"/>
        <w:rPr>
          <w:sz w:val="16"/>
          <w:szCs w:val="16"/>
        </w:rPr>
      </w:pPr>
      <w:r w:rsidRPr="00FC2743">
        <w:rPr>
          <w:sz w:val="16"/>
          <w:szCs w:val="16"/>
        </w:rPr>
        <w:t>1) проект межевания территории, утвержденный в соответствии с Градостроительным кодексом РФ;</w:t>
      </w:r>
    </w:p>
    <w:p w:rsidR="009C0F8E" w:rsidRPr="00FC2743" w:rsidRDefault="009C0F8E" w:rsidP="009C0F8E">
      <w:pPr>
        <w:ind w:firstLine="709"/>
        <w:contextualSpacing/>
        <w:jc w:val="both"/>
        <w:rPr>
          <w:sz w:val="16"/>
          <w:szCs w:val="16"/>
        </w:rPr>
      </w:pPr>
      <w:r w:rsidRPr="00FC2743">
        <w:rPr>
          <w:sz w:val="16"/>
          <w:szCs w:val="16"/>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9C0F8E" w:rsidRPr="00FC2743" w:rsidRDefault="009C0F8E" w:rsidP="009C0F8E">
      <w:pPr>
        <w:ind w:firstLine="709"/>
        <w:contextualSpacing/>
        <w:jc w:val="both"/>
        <w:rPr>
          <w:sz w:val="16"/>
          <w:szCs w:val="16"/>
        </w:rPr>
      </w:pPr>
      <w:r w:rsidRPr="00FC2743">
        <w:rPr>
          <w:sz w:val="16"/>
          <w:szCs w:val="16"/>
        </w:rPr>
        <w:t>3) утверждённая схема расположения земельного участка или земельных участков на кадастровом плане территории.</w:t>
      </w:r>
    </w:p>
    <w:p w:rsidR="009C0F8E" w:rsidRPr="00FC2743" w:rsidRDefault="009C0F8E" w:rsidP="009C0F8E">
      <w:pPr>
        <w:ind w:firstLine="709"/>
        <w:contextualSpacing/>
        <w:jc w:val="both"/>
        <w:rPr>
          <w:sz w:val="16"/>
          <w:szCs w:val="16"/>
        </w:rPr>
      </w:pPr>
      <w:r w:rsidRPr="00FC2743">
        <w:rPr>
          <w:sz w:val="16"/>
          <w:szCs w:val="16"/>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9C0F8E" w:rsidRPr="00FC2743" w:rsidRDefault="009C0F8E" w:rsidP="009C0F8E">
      <w:pPr>
        <w:ind w:firstLine="709"/>
        <w:contextualSpacing/>
        <w:jc w:val="both"/>
        <w:rPr>
          <w:color w:val="000000"/>
          <w:sz w:val="16"/>
          <w:szCs w:val="16"/>
        </w:rPr>
      </w:pPr>
      <w:r w:rsidRPr="00FC2743">
        <w:rPr>
          <w:color w:val="000000"/>
          <w:sz w:val="16"/>
          <w:szCs w:val="16"/>
        </w:rPr>
        <w:t xml:space="preserve">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w:t>
      </w:r>
      <w:r w:rsidRPr="00FC2743">
        <w:rPr>
          <w:sz w:val="16"/>
          <w:szCs w:val="16"/>
        </w:rPr>
        <w:t>частью 4 настоящей статьи</w:t>
      </w:r>
      <w:r w:rsidRPr="00FC2743">
        <w:rPr>
          <w:color w:val="FF0000"/>
          <w:sz w:val="16"/>
          <w:szCs w:val="16"/>
        </w:rPr>
        <w:t>.</w:t>
      </w:r>
    </w:p>
    <w:p w:rsidR="009C0F8E" w:rsidRPr="00FC2743" w:rsidRDefault="009C0F8E" w:rsidP="009C0F8E">
      <w:pPr>
        <w:ind w:firstLine="709"/>
        <w:contextualSpacing/>
        <w:jc w:val="both"/>
        <w:rPr>
          <w:sz w:val="16"/>
          <w:szCs w:val="16"/>
        </w:rPr>
      </w:pPr>
      <w:r w:rsidRPr="00FC2743">
        <w:rPr>
          <w:sz w:val="16"/>
          <w:szCs w:val="16"/>
        </w:rPr>
        <w:t>4. Исключительно в соответствии с утверждённым проектом межевания территории осуществляется образование земельных участков:</w:t>
      </w:r>
    </w:p>
    <w:p w:rsidR="009C0F8E" w:rsidRPr="00FC2743" w:rsidRDefault="009C0F8E" w:rsidP="009C0F8E">
      <w:pPr>
        <w:ind w:firstLine="709"/>
        <w:contextualSpacing/>
        <w:jc w:val="both"/>
        <w:rPr>
          <w:sz w:val="16"/>
          <w:szCs w:val="16"/>
        </w:rPr>
      </w:pPr>
      <w:r w:rsidRPr="00FC2743">
        <w:rPr>
          <w:sz w:val="16"/>
          <w:szCs w:val="16"/>
        </w:rPr>
        <w:t>1) из земельного участка, предоставленного для комплексного освоения территории;</w:t>
      </w:r>
    </w:p>
    <w:p w:rsidR="009C0F8E" w:rsidRPr="00FC2743" w:rsidRDefault="009C0F8E" w:rsidP="009C0F8E">
      <w:pPr>
        <w:ind w:firstLine="709"/>
        <w:contextualSpacing/>
        <w:jc w:val="both"/>
        <w:rPr>
          <w:sz w:val="16"/>
          <w:szCs w:val="16"/>
        </w:rPr>
      </w:pPr>
      <w:r w:rsidRPr="00FC2743">
        <w:rPr>
          <w:sz w:val="16"/>
          <w:szCs w:val="16"/>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9C0F8E" w:rsidRPr="00FC2743" w:rsidRDefault="009C0F8E" w:rsidP="009C0F8E">
      <w:pPr>
        <w:ind w:firstLine="709"/>
        <w:contextualSpacing/>
        <w:jc w:val="both"/>
        <w:rPr>
          <w:sz w:val="16"/>
          <w:szCs w:val="16"/>
        </w:rPr>
      </w:pPr>
      <w:r w:rsidRPr="00FC2743">
        <w:rPr>
          <w:sz w:val="16"/>
          <w:szCs w:val="16"/>
        </w:rPr>
        <w:t>3) в границах территории, в отношении которой заключён договор о её развитии;</w:t>
      </w:r>
    </w:p>
    <w:p w:rsidR="009C0F8E" w:rsidRPr="00FC2743" w:rsidRDefault="009C0F8E" w:rsidP="00992552">
      <w:pPr>
        <w:suppressAutoHyphens/>
        <w:snapToGrid w:val="0"/>
        <w:ind w:firstLine="709"/>
        <w:rPr>
          <w:b/>
          <w:bCs/>
          <w:sz w:val="16"/>
          <w:szCs w:val="16"/>
          <w:lang w:eastAsia="en-US"/>
        </w:rPr>
      </w:pPr>
      <w:r w:rsidRPr="00FC2743">
        <w:rPr>
          <w:sz w:val="16"/>
          <w:szCs w:val="16"/>
        </w:rPr>
        <w:t xml:space="preserve">4) для строительства и реконструкции линейных объектов </w:t>
      </w:r>
      <w:r w:rsidRPr="00FC2743">
        <w:rPr>
          <w:rFonts w:eastAsia="Calibri"/>
          <w:sz w:val="16"/>
          <w:szCs w:val="16"/>
        </w:rPr>
        <w:t xml:space="preserve">федерального, регионального </w:t>
      </w:r>
      <w:r w:rsidRPr="00FC2743">
        <w:rPr>
          <w:sz w:val="16"/>
          <w:szCs w:val="16"/>
        </w:rPr>
        <w:t>или местного значения.</w:t>
      </w:r>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51" w:name="_Toc510706996"/>
      <w:r w:rsidRPr="00FC2743">
        <w:rPr>
          <w:b/>
          <w:bCs/>
          <w:sz w:val="16"/>
          <w:szCs w:val="16"/>
          <w:lang w:eastAsia="en-US"/>
        </w:rPr>
        <w:t>Статья 14. Предоставление земельных участков, находящихся в муниципальной собственности</w:t>
      </w:r>
      <w:bookmarkEnd w:id="51"/>
    </w:p>
    <w:p w:rsidR="009C0F8E" w:rsidRPr="00FC2743" w:rsidRDefault="009C0F8E" w:rsidP="009C0F8E">
      <w:pPr>
        <w:numPr>
          <w:ilvl w:val="0"/>
          <w:numId w:val="12"/>
        </w:numPr>
        <w:tabs>
          <w:tab w:val="left" w:pos="993"/>
        </w:tabs>
        <w:suppressAutoHyphens/>
        <w:snapToGrid w:val="0"/>
        <w:ind w:left="0" w:firstLine="709"/>
        <w:contextualSpacing/>
        <w:jc w:val="both"/>
        <w:rPr>
          <w:sz w:val="16"/>
          <w:szCs w:val="16"/>
        </w:rPr>
      </w:pPr>
      <w:r w:rsidRPr="00FC2743">
        <w:rPr>
          <w:sz w:val="16"/>
          <w:szCs w:val="16"/>
        </w:rPr>
        <w:t>Предоставление земельных участков, находящихся в муниципальной собственности, осуществляется:</w:t>
      </w:r>
    </w:p>
    <w:p w:rsidR="009C0F8E" w:rsidRPr="00FC2743" w:rsidRDefault="009C0F8E" w:rsidP="009C0F8E">
      <w:pPr>
        <w:numPr>
          <w:ilvl w:val="0"/>
          <w:numId w:val="13"/>
        </w:numPr>
        <w:tabs>
          <w:tab w:val="left" w:pos="993"/>
        </w:tabs>
        <w:suppressAutoHyphens/>
        <w:snapToGrid w:val="0"/>
        <w:ind w:left="0" w:firstLine="709"/>
        <w:contextualSpacing/>
        <w:jc w:val="both"/>
        <w:rPr>
          <w:sz w:val="16"/>
          <w:szCs w:val="16"/>
        </w:rPr>
      </w:pPr>
      <w:r w:rsidRPr="00FC2743">
        <w:rPr>
          <w:sz w:val="16"/>
          <w:szCs w:val="16"/>
        </w:rPr>
        <w:t>в собственность, в аренду, в постоянное (бессрочное) пользование или в безвозмездное пользование;</w:t>
      </w:r>
    </w:p>
    <w:p w:rsidR="009C0F8E" w:rsidRPr="00FC2743" w:rsidRDefault="009C0F8E" w:rsidP="009C0F8E">
      <w:pPr>
        <w:numPr>
          <w:ilvl w:val="0"/>
          <w:numId w:val="13"/>
        </w:numPr>
        <w:tabs>
          <w:tab w:val="left" w:pos="993"/>
        </w:tabs>
        <w:suppressAutoHyphens/>
        <w:snapToGrid w:val="0"/>
        <w:ind w:left="0" w:firstLine="709"/>
        <w:contextualSpacing/>
        <w:jc w:val="both"/>
        <w:rPr>
          <w:sz w:val="16"/>
          <w:szCs w:val="16"/>
        </w:rPr>
      </w:pPr>
      <w:r w:rsidRPr="00FC2743">
        <w:rPr>
          <w:sz w:val="16"/>
          <w:szCs w:val="16"/>
        </w:rPr>
        <w:t>на торгах или без проведения торгов;</w:t>
      </w:r>
    </w:p>
    <w:p w:rsidR="009C0F8E" w:rsidRPr="00FC2743" w:rsidRDefault="009C0F8E" w:rsidP="009C0F8E">
      <w:pPr>
        <w:numPr>
          <w:ilvl w:val="0"/>
          <w:numId w:val="13"/>
        </w:numPr>
        <w:tabs>
          <w:tab w:val="left" w:pos="993"/>
        </w:tabs>
        <w:suppressAutoHyphens/>
        <w:snapToGrid w:val="0"/>
        <w:ind w:left="0" w:firstLine="709"/>
        <w:contextualSpacing/>
        <w:jc w:val="both"/>
        <w:rPr>
          <w:sz w:val="16"/>
          <w:szCs w:val="16"/>
        </w:rPr>
      </w:pPr>
      <w:r w:rsidRPr="00FC2743">
        <w:rPr>
          <w:sz w:val="16"/>
          <w:szCs w:val="16"/>
        </w:rPr>
        <w:t>за плату или бесплатно;</w:t>
      </w:r>
    </w:p>
    <w:p w:rsidR="009C0F8E" w:rsidRPr="00FC2743" w:rsidRDefault="009C0F8E" w:rsidP="009C0F8E">
      <w:pPr>
        <w:numPr>
          <w:ilvl w:val="0"/>
          <w:numId w:val="13"/>
        </w:numPr>
        <w:tabs>
          <w:tab w:val="left" w:pos="993"/>
        </w:tabs>
        <w:suppressAutoHyphens/>
        <w:snapToGrid w:val="0"/>
        <w:ind w:left="0" w:firstLine="709"/>
        <w:contextualSpacing/>
        <w:jc w:val="both"/>
        <w:rPr>
          <w:sz w:val="16"/>
          <w:szCs w:val="16"/>
        </w:rPr>
      </w:pPr>
      <w:r w:rsidRPr="00FC2743">
        <w:rPr>
          <w:sz w:val="16"/>
          <w:szCs w:val="16"/>
        </w:rPr>
        <w:t>без предварительного согласования или с предварительным согласованием предоставления земельного участка.</w:t>
      </w:r>
    </w:p>
    <w:p w:rsidR="009C0F8E" w:rsidRPr="00FC2743" w:rsidRDefault="009C0F8E" w:rsidP="009C0F8E">
      <w:pPr>
        <w:tabs>
          <w:tab w:val="left" w:pos="993"/>
        </w:tabs>
        <w:ind w:firstLine="709"/>
        <w:contextualSpacing/>
        <w:jc w:val="both"/>
        <w:rPr>
          <w:sz w:val="16"/>
          <w:szCs w:val="16"/>
        </w:rPr>
      </w:pPr>
      <w:r w:rsidRPr="00FC2743">
        <w:rPr>
          <w:sz w:val="16"/>
          <w:szCs w:val="16"/>
        </w:rPr>
        <w:t>Порядок предоставления земельных участков, находящихся в муниципальной собственности, установлен земельным законодательством.</w:t>
      </w:r>
    </w:p>
    <w:p w:rsidR="009C0F8E" w:rsidRPr="00FC2743" w:rsidRDefault="009C0F8E" w:rsidP="009C0F8E">
      <w:pPr>
        <w:keepNext/>
        <w:widowControl w:val="0"/>
        <w:numPr>
          <w:ilvl w:val="2"/>
          <w:numId w:val="0"/>
        </w:numPr>
        <w:tabs>
          <w:tab w:val="left" w:pos="993"/>
        </w:tabs>
        <w:suppressAutoHyphens/>
        <w:snapToGrid w:val="0"/>
        <w:spacing w:before="360" w:after="60"/>
        <w:ind w:firstLine="709"/>
        <w:contextualSpacing/>
        <w:jc w:val="both"/>
        <w:outlineLvl w:val="2"/>
        <w:rPr>
          <w:b/>
          <w:bCs/>
          <w:sz w:val="16"/>
          <w:szCs w:val="16"/>
          <w:lang w:eastAsia="en-US"/>
        </w:rPr>
      </w:pPr>
      <w:r w:rsidRPr="00FC2743">
        <w:rPr>
          <w:sz w:val="16"/>
          <w:szCs w:val="16"/>
        </w:rPr>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52" w:name="_Toc510706997"/>
      <w:r w:rsidRPr="00FC2743">
        <w:rPr>
          <w:b/>
          <w:bCs/>
          <w:sz w:val="16"/>
          <w:szCs w:val="16"/>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bookmarkEnd w:id="52"/>
    </w:p>
    <w:p w:rsidR="009C0F8E" w:rsidRPr="00FC2743" w:rsidRDefault="009C0F8E" w:rsidP="009C0F8E">
      <w:pPr>
        <w:ind w:firstLine="709"/>
        <w:contextualSpacing/>
        <w:jc w:val="both"/>
        <w:rPr>
          <w:sz w:val="16"/>
          <w:szCs w:val="16"/>
        </w:rPr>
      </w:pPr>
      <w:r w:rsidRPr="00FC2743">
        <w:rPr>
          <w:sz w:val="16"/>
          <w:szCs w:val="16"/>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9C0F8E" w:rsidRPr="00FC2743" w:rsidRDefault="009C0F8E" w:rsidP="009C0F8E">
      <w:pPr>
        <w:ind w:firstLine="709"/>
        <w:contextualSpacing/>
        <w:jc w:val="both"/>
        <w:rPr>
          <w:sz w:val="16"/>
          <w:szCs w:val="16"/>
        </w:rPr>
      </w:pPr>
      <w:r w:rsidRPr="00FC2743">
        <w:rPr>
          <w:sz w:val="16"/>
          <w:szCs w:val="16"/>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9C0F8E" w:rsidRPr="00FC2743" w:rsidRDefault="009C0F8E" w:rsidP="009C0F8E">
      <w:pPr>
        <w:ind w:firstLine="709"/>
        <w:contextualSpacing/>
        <w:jc w:val="both"/>
        <w:rPr>
          <w:sz w:val="16"/>
          <w:szCs w:val="16"/>
        </w:rPr>
      </w:pPr>
      <w:proofErr w:type="gramStart"/>
      <w:r w:rsidRPr="00FC2743">
        <w:rPr>
          <w:sz w:val="16"/>
          <w:szCs w:val="16"/>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9C0F8E" w:rsidRPr="00FC2743" w:rsidRDefault="009C0F8E" w:rsidP="00992552">
      <w:pPr>
        <w:ind w:firstLine="709"/>
        <w:contextualSpacing/>
        <w:jc w:val="both"/>
        <w:rPr>
          <w:b/>
          <w:bCs/>
          <w:sz w:val="16"/>
          <w:szCs w:val="16"/>
          <w:lang w:eastAsia="en-US"/>
        </w:rPr>
      </w:pPr>
      <w:r w:rsidRPr="00FC2743">
        <w:rPr>
          <w:sz w:val="16"/>
          <w:szCs w:val="16"/>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53" w:name="_Toc510706998"/>
      <w:r w:rsidRPr="00FC2743">
        <w:rPr>
          <w:b/>
          <w:bCs/>
          <w:sz w:val="16"/>
          <w:szCs w:val="16"/>
          <w:lang w:eastAsia="en-US"/>
        </w:rPr>
        <w:t>Статья 16. Изъятие земельных участков для муниципальных нужд</w:t>
      </w:r>
      <w:bookmarkEnd w:id="53"/>
    </w:p>
    <w:p w:rsidR="009C0F8E" w:rsidRPr="00FC2743" w:rsidRDefault="009C0F8E" w:rsidP="009C0F8E">
      <w:pPr>
        <w:ind w:firstLine="720"/>
        <w:jc w:val="both"/>
        <w:rPr>
          <w:sz w:val="16"/>
          <w:szCs w:val="16"/>
        </w:rPr>
      </w:pPr>
      <w:bookmarkStart w:id="54" w:name="sub_121"/>
      <w:r w:rsidRPr="00FC2743">
        <w:rPr>
          <w:sz w:val="16"/>
          <w:szCs w:val="16"/>
        </w:rPr>
        <w:t xml:space="preserve">1. Порядок изъятия (выкупа) земельных участков для муниципальных нужд определяется </w:t>
      </w:r>
      <w:hyperlink r:id="rId14" w:history="1">
        <w:r w:rsidRPr="00FC2743">
          <w:rPr>
            <w:sz w:val="16"/>
            <w:szCs w:val="16"/>
          </w:rPr>
          <w:t>федеральным законодательством</w:t>
        </w:r>
      </w:hyperlink>
      <w:r w:rsidRPr="00FC2743">
        <w:rPr>
          <w:sz w:val="16"/>
          <w:szCs w:val="16"/>
        </w:rPr>
        <w:t>, законодательством Чувашской республики, где конкретизируются основания и условия изъятия (выкупа) земельных участков.</w:t>
      </w:r>
    </w:p>
    <w:p w:rsidR="009C0F8E" w:rsidRPr="00FC2743" w:rsidRDefault="009C0F8E" w:rsidP="009C0F8E">
      <w:pPr>
        <w:ind w:firstLine="720"/>
        <w:jc w:val="both"/>
        <w:rPr>
          <w:sz w:val="16"/>
          <w:szCs w:val="16"/>
        </w:rPr>
      </w:pPr>
      <w:bookmarkStart w:id="55" w:name="sub_122"/>
      <w:bookmarkEnd w:id="54"/>
      <w:r w:rsidRPr="00FC2743">
        <w:rPr>
          <w:sz w:val="16"/>
          <w:szCs w:val="16"/>
        </w:rPr>
        <w:t>2. Основаниями для принятия органами местного самоуправления решений об изъятии земельных участков для муниципальных нужд являются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градостроительная документация - проекты планировки, проекты межевания.</w:t>
      </w:r>
    </w:p>
    <w:bookmarkEnd w:id="55"/>
    <w:p w:rsidR="009C0F8E" w:rsidRPr="00FC2743" w:rsidRDefault="009C0F8E" w:rsidP="009C0F8E">
      <w:pPr>
        <w:ind w:firstLine="720"/>
        <w:jc w:val="both"/>
        <w:rPr>
          <w:sz w:val="16"/>
          <w:szCs w:val="16"/>
        </w:rPr>
      </w:pPr>
      <w:r w:rsidRPr="00FC2743">
        <w:rPr>
          <w:sz w:val="16"/>
          <w:szCs w:val="16"/>
        </w:rPr>
        <w:t>Основания считаются правомочными при одновременном существовании следующих условий:</w:t>
      </w:r>
    </w:p>
    <w:p w:rsidR="009C0F8E" w:rsidRPr="00FC2743" w:rsidRDefault="009C0F8E" w:rsidP="009C0F8E">
      <w:pPr>
        <w:ind w:firstLine="720"/>
        <w:jc w:val="both"/>
        <w:rPr>
          <w:sz w:val="16"/>
          <w:szCs w:val="16"/>
        </w:rPr>
      </w:pPr>
      <w:r w:rsidRPr="00FC2743">
        <w:rPr>
          <w:sz w:val="16"/>
          <w:szCs w:val="16"/>
        </w:rPr>
        <w:t xml:space="preserve">- </w:t>
      </w:r>
      <w:proofErr w:type="gramStart"/>
      <w:r w:rsidRPr="00FC2743">
        <w:rPr>
          <w:sz w:val="16"/>
          <w:szCs w:val="16"/>
        </w:rPr>
        <w:t>наличии</w:t>
      </w:r>
      <w:proofErr w:type="gramEnd"/>
      <w:r w:rsidRPr="00FC2743">
        <w:rPr>
          <w:sz w:val="16"/>
          <w:szCs w:val="16"/>
        </w:rPr>
        <w:t xml:space="preserve"> соответствующих муниципальных нужд,</w:t>
      </w:r>
    </w:p>
    <w:p w:rsidR="009C0F8E" w:rsidRPr="00FC2743" w:rsidRDefault="009C0F8E" w:rsidP="009C0F8E">
      <w:pPr>
        <w:ind w:firstLine="720"/>
        <w:jc w:val="both"/>
        <w:rPr>
          <w:sz w:val="16"/>
          <w:szCs w:val="16"/>
        </w:rPr>
      </w:pPr>
      <w:r w:rsidRPr="00FC2743">
        <w:rPr>
          <w:sz w:val="16"/>
          <w:szCs w:val="16"/>
        </w:rPr>
        <w:t xml:space="preserve">- невозможности реализации муниципальных нужд </w:t>
      </w:r>
      <w:proofErr w:type="gramStart"/>
      <w:r w:rsidRPr="00FC2743">
        <w:rPr>
          <w:sz w:val="16"/>
          <w:szCs w:val="16"/>
        </w:rPr>
        <w:t>иначе</w:t>
      </w:r>
      <w:proofErr w:type="gramEnd"/>
      <w:r w:rsidRPr="00FC2743">
        <w:rPr>
          <w:sz w:val="16"/>
          <w:szCs w:val="16"/>
        </w:rPr>
        <w:t xml:space="preserve"> как только посредством изъятия соответствующих земельных участков или их частей.</w:t>
      </w:r>
    </w:p>
    <w:p w:rsidR="009C0F8E" w:rsidRPr="00FC2743" w:rsidRDefault="009C0F8E" w:rsidP="009C0F8E">
      <w:pPr>
        <w:ind w:firstLine="720"/>
        <w:jc w:val="both"/>
        <w:rPr>
          <w:sz w:val="16"/>
          <w:szCs w:val="16"/>
        </w:rPr>
      </w:pPr>
      <w:bookmarkStart w:id="56" w:name="sub_123"/>
      <w:r w:rsidRPr="00FC2743">
        <w:rPr>
          <w:sz w:val="16"/>
          <w:szCs w:val="16"/>
        </w:rPr>
        <w:t>3. Муниципальными нуждами, которые могут быть основаниями для изъятия земельных участков, иных объектов недвижимости, являются:</w:t>
      </w:r>
    </w:p>
    <w:bookmarkEnd w:id="56"/>
    <w:p w:rsidR="009C0F8E" w:rsidRPr="00FC2743" w:rsidRDefault="009C0F8E" w:rsidP="009C0F8E">
      <w:pPr>
        <w:ind w:firstLine="720"/>
        <w:jc w:val="both"/>
        <w:rPr>
          <w:sz w:val="16"/>
          <w:szCs w:val="16"/>
        </w:rPr>
      </w:pPr>
      <w:proofErr w:type="gramStart"/>
      <w:r w:rsidRPr="00FC2743">
        <w:rPr>
          <w:sz w:val="16"/>
          <w:szCs w:val="16"/>
        </w:rPr>
        <w:t xml:space="preserve">- необходимость строительства объектов общего пользования, инженерно-транспортной и социальной инфраструктуры в соответствии с утвержденным проектом планировки, проектом </w:t>
      </w:r>
      <w:hyperlink w:anchor="sub_516" w:history="1">
        <w:r w:rsidRPr="00FC2743">
          <w:rPr>
            <w:bCs/>
            <w:sz w:val="16"/>
            <w:szCs w:val="16"/>
          </w:rPr>
          <w:t>межевания</w:t>
        </w:r>
      </w:hyperlink>
      <w:r w:rsidRPr="00FC2743">
        <w:rPr>
          <w:sz w:val="16"/>
          <w:szCs w:val="16"/>
        </w:rPr>
        <w:t>, а именно: парков, улиц, дорог, мостов, туннелей, эстакад и других транспортных сооружений, магистральных и распределительных инженерных сетей и сооружений, объектов здравоохранения, ветеринарии, учреждений охраны правопорядка, пожарных частей и депо, общеобразовательных школ и дошкольных учреждений;</w:t>
      </w:r>
      <w:proofErr w:type="gramEnd"/>
    </w:p>
    <w:p w:rsidR="009C0F8E" w:rsidRPr="00FC2743" w:rsidRDefault="009C0F8E" w:rsidP="009C0F8E">
      <w:pPr>
        <w:ind w:firstLine="720"/>
        <w:jc w:val="both"/>
        <w:rPr>
          <w:sz w:val="16"/>
          <w:szCs w:val="16"/>
        </w:rPr>
      </w:pPr>
      <w:proofErr w:type="gramStart"/>
      <w:r w:rsidRPr="00FC2743">
        <w:rPr>
          <w:sz w:val="16"/>
          <w:szCs w:val="16"/>
        </w:rPr>
        <w:t xml:space="preserve">- подтвержденная решением Собрания депутатов Убеевского сельского поселения необходимость реконструкции территорий, застроенных аварийным и ветхим фондом, при условии уплаты выкупной цены владельцам </w:t>
      </w:r>
      <w:hyperlink w:anchor="sub_519" w:history="1">
        <w:r w:rsidRPr="00FC2743">
          <w:rPr>
            <w:bCs/>
            <w:sz w:val="16"/>
            <w:szCs w:val="16"/>
          </w:rPr>
          <w:t>недвижимости</w:t>
        </w:r>
      </w:hyperlink>
      <w:r w:rsidRPr="00FC2743">
        <w:rPr>
          <w:sz w:val="16"/>
          <w:szCs w:val="16"/>
        </w:rPr>
        <w:t>, либо на основе соглашений между администрацией сельского поселения (либо застройщиками - доверенными лицами администрации) и владельцами, квартиросъемщиками, предусматривающих предоставление жилья, либо предоставления другого земельного участка с зачетом его стоимости в выкупную цену.</w:t>
      </w:r>
      <w:proofErr w:type="gramEnd"/>
    </w:p>
    <w:p w:rsidR="009C0F8E" w:rsidRPr="00FC2743" w:rsidRDefault="009C0F8E" w:rsidP="00992552">
      <w:pPr>
        <w:ind w:firstLine="720"/>
        <w:jc w:val="both"/>
        <w:rPr>
          <w:sz w:val="16"/>
          <w:szCs w:val="16"/>
          <w:lang w:eastAsia="ar-SA"/>
        </w:rPr>
      </w:pPr>
      <w:bookmarkStart w:id="57" w:name="sub_124"/>
      <w:r w:rsidRPr="00FC2743">
        <w:rPr>
          <w:sz w:val="16"/>
          <w:szCs w:val="16"/>
        </w:rPr>
        <w:t xml:space="preserve">4. Решение об изъятии недвижимости может быть принято только после утверждения соответствующих проектов планировки, проектов межевания, определяющих границы земельных участков, строительство на которых может быть осуществлено только после изъятия </w:t>
      </w:r>
      <w:r w:rsidRPr="00FC2743">
        <w:rPr>
          <w:sz w:val="16"/>
          <w:szCs w:val="16"/>
        </w:rPr>
        <w:lastRenderedPageBreak/>
        <w:t>этих участков и/или объектов на них расположенных в порядке, установленном законодательством. 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bookmarkEnd w:id="57"/>
    </w:p>
    <w:p w:rsidR="009C0F8E" w:rsidRPr="00FC2743" w:rsidRDefault="009C0F8E" w:rsidP="009C0F8E">
      <w:pPr>
        <w:keepNext/>
        <w:widowControl w:val="0"/>
        <w:numPr>
          <w:ilvl w:val="2"/>
          <w:numId w:val="0"/>
        </w:numPr>
        <w:tabs>
          <w:tab w:val="left" w:pos="0"/>
        </w:tabs>
        <w:suppressAutoHyphens/>
        <w:spacing w:before="360" w:after="60"/>
        <w:ind w:firstLine="709"/>
        <w:contextualSpacing/>
        <w:outlineLvl w:val="2"/>
        <w:rPr>
          <w:b/>
          <w:bCs/>
          <w:sz w:val="16"/>
          <w:szCs w:val="16"/>
          <w:lang w:eastAsia="en-US"/>
        </w:rPr>
      </w:pPr>
      <w:bookmarkStart w:id="58" w:name="_Toc510706999"/>
      <w:r w:rsidRPr="00FC2743">
        <w:rPr>
          <w:b/>
          <w:bCs/>
          <w:sz w:val="16"/>
          <w:szCs w:val="16"/>
          <w:lang w:eastAsia="en-US"/>
        </w:rPr>
        <w:t>Статья 17. Договоры о развитии и освоении территории</w:t>
      </w:r>
      <w:bookmarkEnd w:id="58"/>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color w:val="FF0000"/>
          <w:sz w:val="16"/>
          <w:szCs w:val="16"/>
          <w:lang w:eastAsia="en-US"/>
        </w:rPr>
      </w:pPr>
      <w:bookmarkStart w:id="59" w:name="_Toc452107369"/>
      <w:bookmarkStart w:id="60" w:name="_Toc452107722"/>
      <w:bookmarkStart w:id="61" w:name="_Toc452108007"/>
      <w:bookmarkStart w:id="62" w:name="_Toc452111004"/>
      <w:bookmarkStart w:id="63" w:name="_Toc452535737"/>
      <w:bookmarkStart w:id="64" w:name="_Toc452535993"/>
      <w:bookmarkStart w:id="65" w:name="_Toc453174826"/>
      <w:bookmarkStart w:id="66" w:name="_Toc453333639"/>
      <w:bookmarkStart w:id="67" w:name="_Toc455136262"/>
      <w:bookmarkStart w:id="68" w:name="_Toc455136351"/>
      <w:bookmarkStart w:id="69" w:name="_Toc458671118"/>
      <w:bookmarkStart w:id="70" w:name="_Toc463008442"/>
      <w:bookmarkStart w:id="71" w:name="_Toc463012661"/>
      <w:bookmarkStart w:id="72" w:name="_Toc465156046"/>
      <w:bookmarkStart w:id="73" w:name="_Toc465157321"/>
      <w:bookmarkStart w:id="74" w:name="_Toc465157406"/>
      <w:bookmarkStart w:id="75" w:name="_Toc465258820"/>
      <w:bookmarkStart w:id="76" w:name="_Toc465259077"/>
      <w:bookmarkStart w:id="77" w:name="_Toc465320180"/>
      <w:bookmarkStart w:id="78" w:name="_Toc465331559"/>
      <w:bookmarkStart w:id="79" w:name="_Toc465764229"/>
      <w:bookmarkStart w:id="80" w:name="_Toc465777243"/>
      <w:bookmarkStart w:id="81" w:name="_Toc466536805"/>
      <w:bookmarkStart w:id="82" w:name="_Toc467156887"/>
      <w:bookmarkStart w:id="83" w:name="_Toc467157029"/>
      <w:bookmarkStart w:id="84" w:name="_Toc490722254"/>
      <w:bookmarkStart w:id="85" w:name="_Toc496695082"/>
      <w:bookmarkStart w:id="86" w:name="_Toc501524117"/>
      <w:bookmarkStart w:id="87" w:name="_Toc510707000"/>
      <w:proofErr w:type="gramStart"/>
      <w:r w:rsidRPr="00FC2743">
        <w:rPr>
          <w:sz w:val="16"/>
          <w:szCs w:val="16"/>
          <w:lang w:eastAsia="ar-SA"/>
        </w:rPr>
        <w:t>Договор о развитии застроенной территории, договор о комплексном освоении территории, д</w:t>
      </w:r>
      <w:r w:rsidRPr="00FC2743">
        <w:rPr>
          <w:sz w:val="16"/>
          <w:szCs w:val="16"/>
        </w:rPr>
        <w:t>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 о комплексном</w:t>
      </w:r>
      <w:proofErr w:type="gramEnd"/>
      <w:r w:rsidRPr="00FC2743">
        <w:rPr>
          <w:sz w:val="16"/>
          <w:szCs w:val="16"/>
        </w:rPr>
        <w:t xml:space="preserve"> </w:t>
      </w:r>
      <w:proofErr w:type="gramStart"/>
      <w:r w:rsidRPr="00FC2743">
        <w:rPr>
          <w:sz w:val="16"/>
          <w:szCs w:val="16"/>
        </w:rPr>
        <w:t>развитии</w:t>
      </w:r>
      <w:proofErr w:type="gramEnd"/>
      <w:r w:rsidRPr="00FC2743">
        <w:rPr>
          <w:sz w:val="16"/>
          <w:szCs w:val="16"/>
        </w:rPr>
        <w:t xml:space="preserve"> территории заключаются в соответствии с градостроительным, гражданским и земельным законодательством Российской Федерации</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88" w:name="_Toc510707001"/>
      <w:r w:rsidRPr="00FC2743">
        <w:rPr>
          <w:b/>
          <w:bCs/>
          <w:sz w:val="16"/>
          <w:szCs w:val="16"/>
          <w:lang w:eastAsia="en-US"/>
        </w:rPr>
        <w:t>Статья 18. Государственный земельный надзор, муниципальный земельный контроль, общественный земельный контроль</w:t>
      </w:r>
      <w:bookmarkEnd w:id="88"/>
    </w:p>
    <w:p w:rsidR="009C0F8E" w:rsidRPr="00FC2743" w:rsidRDefault="009C0F8E" w:rsidP="009C0F8E">
      <w:pPr>
        <w:tabs>
          <w:tab w:val="left" w:pos="1080"/>
        </w:tabs>
        <w:ind w:firstLine="709"/>
        <w:contextualSpacing/>
        <w:jc w:val="both"/>
        <w:rPr>
          <w:sz w:val="16"/>
          <w:szCs w:val="16"/>
        </w:rPr>
      </w:pPr>
      <w:bookmarkStart w:id="89" w:name="_Toc258228324"/>
      <w:bookmarkStart w:id="90" w:name="_Toc281221537"/>
      <w:bookmarkStart w:id="91" w:name="_Toc395282231"/>
      <w:r w:rsidRPr="00FC2743">
        <w:rPr>
          <w:sz w:val="16"/>
          <w:szCs w:val="16"/>
        </w:rPr>
        <w:t>1.</w:t>
      </w:r>
      <w:r w:rsidRPr="00FC2743">
        <w:rPr>
          <w:sz w:val="16"/>
          <w:szCs w:val="16"/>
        </w:rPr>
        <w:tab/>
        <w:t>На территории Убеевского сельского поселения осуществляется государственный земельный надзор, муниципальный земельный контроль.</w:t>
      </w:r>
    </w:p>
    <w:p w:rsidR="009C0F8E" w:rsidRPr="00FC2743" w:rsidRDefault="009C0F8E" w:rsidP="009C0F8E">
      <w:pPr>
        <w:tabs>
          <w:tab w:val="left" w:pos="1080"/>
        </w:tabs>
        <w:ind w:firstLine="709"/>
        <w:contextualSpacing/>
        <w:jc w:val="both"/>
        <w:rPr>
          <w:sz w:val="16"/>
          <w:szCs w:val="16"/>
        </w:rPr>
      </w:pPr>
      <w:r w:rsidRPr="00FC2743">
        <w:rPr>
          <w:sz w:val="16"/>
          <w:szCs w:val="16"/>
        </w:rPr>
        <w:t>2.</w:t>
      </w:r>
      <w:r w:rsidRPr="00FC2743">
        <w:rPr>
          <w:sz w:val="16"/>
          <w:szCs w:val="16"/>
        </w:rPr>
        <w:tab/>
        <w:t>Государственный земельный надзор осуществляются в соответствии с земельным законодательством Российской Федерации.</w:t>
      </w:r>
    </w:p>
    <w:p w:rsidR="009C0F8E" w:rsidRPr="00FC2743" w:rsidRDefault="009C0F8E" w:rsidP="00992552">
      <w:pPr>
        <w:tabs>
          <w:tab w:val="left" w:pos="1080"/>
        </w:tabs>
        <w:ind w:firstLine="709"/>
        <w:contextualSpacing/>
        <w:jc w:val="both"/>
        <w:rPr>
          <w:b/>
          <w:bCs/>
          <w:kern w:val="1"/>
          <w:sz w:val="16"/>
          <w:szCs w:val="16"/>
          <w:lang w:eastAsia="en-US"/>
        </w:rPr>
      </w:pPr>
      <w:r w:rsidRPr="00FC2743">
        <w:rPr>
          <w:sz w:val="16"/>
          <w:szCs w:val="16"/>
        </w:rPr>
        <w:t>3.</w:t>
      </w:r>
      <w:r w:rsidRPr="00FC2743">
        <w:rPr>
          <w:sz w:val="16"/>
          <w:szCs w:val="16"/>
        </w:rPr>
        <w:tab/>
        <w:t>Муниципальный земельный контроль осуществляется в соответствии с административным регламентом для земель в пределах населенного пункта - Отделом экономики, имущественных и земельных отношений администрации Красноармейского района, за пределами населенного пункта - Отделом сельского хозяйства и экономики Чувашской Республики.</w:t>
      </w:r>
    </w:p>
    <w:p w:rsidR="009C0F8E" w:rsidRPr="00FC2743" w:rsidRDefault="009C0F8E" w:rsidP="00992552">
      <w:pPr>
        <w:tabs>
          <w:tab w:val="left" w:pos="0"/>
        </w:tabs>
        <w:suppressAutoHyphens/>
        <w:autoSpaceDE w:val="0"/>
        <w:spacing w:before="480" w:after="108"/>
        <w:ind w:firstLine="709"/>
        <w:contextualSpacing/>
        <w:outlineLvl w:val="0"/>
        <w:rPr>
          <w:b/>
          <w:bCs/>
          <w:sz w:val="16"/>
          <w:szCs w:val="16"/>
          <w:lang w:eastAsia="en-US"/>
        </w:rPr>
      </w:pPr>
      <w:bookmarkStart w:id="92" w:name="_Toc510707002"/>
      <w:r w:rsidRPr="00FC2743">
        <w:rPr>
          <w:b/>
          <w:bCs/>
          <w:kern w:val="1"/>
          <w:sz w:val="16"/>
          <w:szCs w:val="16"/>
          <w:lang w:eastAsia="en-US"/>
        </w:rPr>
        <w:t xml:space="preserve">Глава 3. </w:t>
      </w:r>
      <w:bookmarkEnd w:id="89"/>
      <w:bookmarkEnd w:id="90"/>
      <w:bookmarkEnd w:id="91"/>
      <w:r w:rsidRPr="00FC2743">
        <w:rPr>
          <w:b/>
          <w:bCs/>
          <w:kern w:val="1"/>
          <w:sz w:val="16"/>
          <w:szCs w:val="16"/>
          <w:lang w:eastAsia="en-US"/>
        </w:rPr>
        <w:t>Изменение видов разрешенного использования земельных участков и объектов капитального строительства физическими и юридическими лицами</w:t>
      </w:r>
      <w:bookmarkStart w:id="93" w:name="_Toc258228325"/>
      <w:bookmarkStart w:id="94" w:name="_Toc281221538"/>
      <w:bookmarkStart w:id="95" w:name="_Toc395282232"/>
      <w:bookmarkStart w:id="96" w:name="_Toc415050365"/>
      <w:bookmarkEnd w:id="92"/>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97" w:name="_Toc510707003"/>
      <w:r w:rsidRPr="00FC2743">
        <w:rPr>
          <w:b/>
          <w:bCs/>
          <w:sz w:val="16"/>
          <w:szCs w:val="16"/>
          <w:lang w:eastAsia="en-US"/>
        </w:rPr>
        <w:t>Статья 19.</w:t>
      </w:r>
      <w:bookmarkStart w:id="98" w:name="_Toc258228327"/>
      <w:bookmarkStart w:id="99" w:name="_Toc281221540"/>
      <w:bookmarkStart w:id="100" w:name="_Toc395282234"/>
      <w:bookmarkStart w:id="101" w:name="_Toc415050366"/>
      <w:bookmarkEnd w:id="93"/>
      <w:bookmarkEnd w:id="94"/>
      <w:bookmarkEnd w:id="95"/>
      <w:bookmarkEnd w:id="96"/>
      <w:r w:rsidRPr="00FC2743">
        <w:rPr>
          <w:b/>
          <w:bCs/>
          <w:sz w:val="16"/>
          <w:szCs w:val="16"/>
          <w:lang w:eastAsia="en-US"/>
        </w:rPr>
        <w:t xml:space="preserve"> Виды разрешенного использования земельных участков и объектов капитального строительства</w:t>
      </w:r>
      <w:bookmarkEnd w:id="97"/>
    </w:p>
    <w:p w:rsidR="009C0F8E" w:rsidRPr="00FC2743" w:rsidRDefault="009C0F8E" w:rsidP="009C0F8E">
      <w:pPr>
        <w:widowControl w:val="0"/>
        <w:suppressAutoHyphens/>
        <w:autoSpaceDE w:val="0"/>
        <w:autoSpaceDN w:val="0"/>
        <w:adjustRightInd w:val="0"/>
        <w:snapToGrid w:val="0"/>
        <w:ind w:firstLine="709"/>
        <w:contextualSpacing/>
        <w:jc w:val="both"/>
        <w:rPr>
          <w:color w:val="000000"/>
          <w:sz w:val="16"/>
          <w:szCs w:val="16"/>
          <w:lang w:eastAsia="ar-SA"/>
        </w:rPr>
      </w:pPr>
      <w:r w:rsidRPr="00FC2743">
        <w:rPr>
          <w:color w:val="000000"/>
          <w:sz w:val="16"/>
          <w:szCs w:val="16"/>
          <w:lang w:eastAsia="ar-SA"/>
        </w:rPr>
        <w:t xml:space="preserve">1. Для каждого земельного участка, объекта капитального строительства, расположенного в границах </w:t>
      </w:r>
      <w:r w:rsidRPr="00FC2743">
        <w:rPr>
          <w:sz w:val="16"/>
          <w:szCs w:val="16"/>
        </w:rPr>
        <w:t>Убеевского сельского поселения</w:t>
      </w:r>
      <w:r w:rsidRPr="00FC2743">
        <w:rPr>
          <w:color w:val="000000"/>
          <w:sz w:val="16"/>
          <w:szCs w:val="16"/>
          <w:lang w:eastAsia="ar-SA"/>
        </w:rPr>
        <w:t>, разрешенным считается такое использование, которое соответствует:</w:t>
      </w:r>
    </w:p>
    <w:p w:rsidR="009C0F8E" w:rsidRPr="00FC2743" w:rsidRDefault="009C0F8E" w:rsidP="009C0F8E">
      <w:pPr>
        <w:widowControl w:val="0"/>
        <w:suppressAutoHyphens/>
        <w:autoSpaceDE w:val="0"/>
        <w:autoSpaceDN w:val="0"/>
        <w:adjustRightInd w:val="0"/>
        <w:snapToGrid w:val="0"/>
        <w:ind w:firstLine="709"/>
        <w:contextualSpacing/>
        <w:jc w:val="both"/>
        <w:rPr>
          <w:color w:val="000000"/>
          <w:sz w:val="16"/>
          <w:szCs w:val="16"/>
          <w:lang w:eastAsia="ar-SA"/>
        </w:rPr>
      </w:pPr>
      <w:r w:rsidRPr="00FC2743">
        <w:rPr>
          <w:color w:val="000000"/>
          <w:sz w:val="16"/>
          <w:szCs w:val="16"/>
          <w:lang w:eastAsia="ar-SA"/>
        </w:rPr>
        <w:t>градостроительному регламенту территориальной зоны;</w:t>
      </w:r>
    </w:p>
    <w:p w:rsidR="009C0F8E" w:rsidRPr="00FC2743" w:rsidRDefault="009C0F8E" w:rsidP="009C0F8E">
      <w:pPr>
        <w:suppressAutoHyphens/>
        <w:snapToGrid w:val="0"/>
        <w:ind w:firstLine="709"/>
        <w:contextualSpacing/>
        <w:jc w:val="both"/>
        <w:rPr>
          <w:color w:val="000000"/>
          <w:sz w:val="16"/>
          <w:szCs w:val="16"/>
          <w:lang w:eastAsia="ar-SA"/>
        </w:rPr>
      </w:pPr>
      <w:r w:rsidRPr="00FC2743">
        <w:rPr>
          <w:color w:val="000000"/>
          <w:sz w:val="16"/>
          <w:szCs w:val="16"/>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9C0F8E" w:rsidRPr="00FC2743" w:rsidRDefault="009C0F8E" w:rsidP="009C0F8E">
      <w:pPr>
        <w:suppressAutoHyphens/>
        <w:snapToGrid w:val="0"/>
        <w:ind w:firstLine="709"/>
        <w:contextualSpacing/>
        <w:jc w:val="both"/>
        <w:rPr>
          <w:color w:val="000000"/>
          <w:sz w:val="16"/>
          <w:szCs w:val="16"/>
          <w:lang w:eastAsia="ar-SA"/>
        </w:rPr>
      </w:pPr>
      <w:r w:rsidRPr="00FC2743">
        <w:rPr>
          <w:color w:val="000000"/>
          <w:sz w:val="16"/>
          <w:szCs w:val="16"/>
          <w:lang w:eastAsia="ar-SA"/>
        </w:rPr>
        <w:t>основные виды разрешенного использования;</w:t>
      </w:r>
    </w:p>
    <w:p w:rsidR="009C0F8E" w:rsidRPr="00FC2743" w:rsidRDefault="009C0F8E" w:rsidP="009C0F8E">
      <w:pPr>
        <w:suppressAutoHyphens/>
        <w:snapToGrid w:val="0"/>
        <w:ind w:firstLine="709"/>
        <w:contextualSpacing/>
        <w:jc w:val="both"/>
        <w:rPr>
          <w:color w:val="000000"/>
          <w:sz w:val="16"/>
          <w:szCs w:val="16"/>
          <w:lang w:eastAsia="ar-SA"/>
        </w:rPr>
      </w:pPr>
      <w:r w:rsidRPr="00FC2743">
        <w:rPr>
          <w:color w:val="000000"/>
          <w:sz w:val="16"/>
          <w:szCs w:val="16"/>
          <w:lang w:eastAsia="ar-SA"/>
        </w:rPr>
        <w:t>условно разрешенные виды использования;</w:t>
      </w:r>
    </w:p>
    <w:p w:rsidR="009C0F8E" w:rsidRPr="00FC2743" w:rsidRDefault="009C0F8E" w:rsidP="009C0F8E">
      <w:pPr>
        <w:suppressAutoHyphens/>
        <w:snapToGrid w:val="0"/>
        <w:ind w:firstLine="709"/>
        <w:contextualSpacing/>
        <w:jc w:val="both"/>
        <w:rPr>
          <w:color w:val="000000"/>
          <w:sz w:val="16"/>
          <w:szCs w:val="16"/>
          <w:lang w:eastAsia="ar-SA"/>
        </w:rPr>
      </w:pPr>
      <w:r w:rsidRPr="00FC2743">
        <w:rPr>
          <w:color w:val="000000"/>
          <w:sz w:val="16"/>
          <w:szCs w:val="16"/>
          <w:lang w:eastAsia="ar-SA"/>
        </w:rPr>
        <w:t>вспомогательные виды разрешенного использования.</w:t>
      </w:r>
    </w:p>
    <w:p w:rsidR="009C0F8E" w:rsidRPr="00FC2743" w:rsidRDefault="009C0F8E" w:rsidP="009C0F8E">
      <w:pPr>
        <w:tabs>
          <w:tab w:val="left" w:pos="1134"/>
        </w:tabs>
        <w:ind w:firstLine="709"/>
        <w:contextualSpacing/>
        <w:jc w:val="both"/>
        <w:rPr>
          <w:sz w:val="16"/>
          <w:szCs w:val="16"/>
        </w:rPr>
      </w:pPr>
      <w:proofErr w:type="gramStart"/>
      <w:r w:rsidRPr="00FC2743">
        <w:rPr>
          <w:sz w:val="16"/>
          <w:szCs w:val="16"/>
        </w:rPr>
        <w:t>3.Виды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w:t>
      </w:r>
      <w:proofErr w:type="gramEnd"/>
      <w:r w:rsidRPr="00FC2743">
        <w:rPr>
          <w:sz w:val="16"/>
          <w:szCs w:val="16"/>
        </w:rPr>
        <w:t xml:space="preserve"> Каждый вид разрешённого использования земельного участка имеет следующую структуру:</w:t>
      </w:r>
    </w:p>
    <w:p w:rsidR="009C0F8E" w:rsidRPr="00FC2743" w:rsidRDefault="009C0F8E" w:rsidP="009C0F8E">
      <w:pPr>
        <w:ind w:firstLine="709"/>
        <w:contextualSpacing/>
        <w:jc w:val="both"/>
        <w:rPr>
          <w:sz w:val="16"/>
          <w:szCs w:val="16"/>
        </w:rPr>
      </w:pPr>
      <w:r w:rsidRPr="00FC2743">
        <w:rPr>
          <w:sz w:val="16"/>
          <w:szCs w:val="16"/>
        </w:rPr>
        <w:t>код (числовое обозначение) вида разрешённого использования земельного участка;</w:t>
      </w:r>
    </w:p>
    <w:p w:rsidR="009C0F8E" w:rsidRPr="00FC2743" w:rsidRDefault="009C0F8E" w:rsidP="009C0F8E">
      <w:pPr>
        <w:ind w:firstLine="709"/>
        <w:contextualSpacing/>
        <w:jc w:val="both"/>
        <w:rPr>
          <w:sz w:val="16"/>
          <w:szCs w:val="16"/>
        </w:rPr>
      </w:pPr>
      <w:r w:rsidRPr="00FC2743">
        <w:rPr>
          <w:sz w:val="16"/>
          <w:szCs w:val="16"/>
        </w:rPr>
        <w:t>наименование вида разрешённого использования земельного участка (текстовое).</w:t>
      </w:r>
    </w:p>
    <w:p w:rsidR="009C0F8E" w:rsidRPr="00FC2743" w:rsidRDefault="009C0F8E" w:rsidP="009C0F8E">
      <w:pPr>
        <w:ind w:firstLine="709"/>
        <w:contextualSpacing/>
        <w:jc w:val="both"/>
        <w:rPr>
          <w:sz w:val="16"/>
          <w:szCs w:val="16"/>
        </w:rPr>
      </w:pPr>
      <w:r w:rsidRPr="00FC2743">
        <w:rPr>
          <w:sz w:val="16"/>
          <w:szCs w:val="16"/>
        </w:rPr>
        <w:t>Код и текстовое наименование вида разрешённого использования земельного участка являются равнозначными.</w:t>
      </w:r>
    </w:p>
    <w:p w:rsidR="009C0F8E" w:rsidRPr="00FC2743" w:rsidRDefault="009C0F8E" w:rsidP="009C0F8E">
      <w:pPr>
        <w:tabs>
          <w:tab w:val="left" w:pos="1134"/>
        </w:tabs>
        <w:ind w:firstLine="709"/>
        <w:contextualSpacing/>
        <w:jc w:val="both"/>
        <w:rPr>
          <w:sz w:val="16"/>
          <w:szCs w:val="16"/>
        </w:rPr>
      </w:pPr>
      <w:r w:rsidRPr="00FC2743">
        <w:rPr>
          <w:sz w:val="16"/>
          <w:szCs w:val="16"/>
        </w:rPr>
        <w:t>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9C0F8E" w:rsidRPr="00FC2743" w:rsidRDefault="009C0F8E" w:rsidP="009C0F8E">
      <w:pPr>
        <w:tabs>
          <w:tab w:val="left" w:pos="1134"/>
        </w:tabs>
        <w:ind w:firstLine="709"/>
        <w:contextualSpacing/>
        <w:jc w:val="both"/>
        <w:rPr>
          <w:sz w:val="16"/>
          <w:szCs w:val="16"/>
        </w:rPr>
      </w:pPr>
      <w:r w:rsidRPr="00FC2743">
        <w:rPr>
          <w:sz w:val="16"/>
          <w:szCs w:val="16"/>
        </w:rPr>
        <w:t xml:space="preserve">Содержание видов разрешённого использования </w:t>
      </w:r>
      <w:r w:rsidRPr="00FC2743">
        <w:rPr>
          <w:color w:val="000000"/>
          <w:sz w:val="16"/>
          <w:szCs w:val="16"/>
        </w:rPr>
        <w:t>допускает</w:t>
      </w:r>
      <w:r w:rsidRPr="00FC2743">
        <w:rPr>
          <w:color w:val="FF0000"/>
          <w:sz w:val="16"/>
          <w:szCs w:val="16"/>
        </w:rPr>
        <w:t xml:space="preserve"> </w:t>
      </w:r>
      <w:r w:rsidRPr="00FC2743">
        <w:rPr>
          <w:sz w:val="16"/>
          <w:szCs w:val="16"/>
        </w:rPr>
        <w:t>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9C0F8E" w:rsidRPr="00FC2743" w:rsidRDefault="009C0F8E" w:rsidP="009C0F8E">
      <w:pPr>
        <w:widowControl w:val="0"/>
        <w:suppressAutoHyphens/>
        <w:autoSpaceDE w:val="0"/>
        <w:autoSpaceDN w:val="0"/>
        <w:adjustRightInd w:val="0"/>
        <w:snapToGrid w:val="0"/>
        <w:ind w:firstLine="709"/>
        <w:contextualSpacing/>
        <w:jc w:val="both"/>
        <w:rPr>
          <w:color w:val="000000"/>
          <w:sz w:val="16"/>
          <w:szCs w:val="16"/>
          <w:lang w:eastAsia="ar-SA"/>
        </w:rPr>
      </w:pPr>
      <w:r w:rsidRPr="00FC2743">
        <w:rPr>
          <w:color w:val="000000"/>
          <w:sz w:val="16"/>
          <w:szCs w:val="16"/>
          <w:lang w:eastAsia="ar-SA"/>
        </w:rPr>
        <w:t xml:space="preserve">5. Вспомогательные виды разрешенного использования, допустимы только в качестве </w:t>
      </w:r>
      <w:proofErr w:type="gramStart"/>
      <w:r w:rsidRPr="00FC2743">
        <w:rPr>
          <w:color w:val="000000"/>
          <w:sz w:val="16"/>
          <w:szCs w:val="16"/>
          <w:lang w:eastAsia="ar-SA"/>
        </w:rPr>
        <w:t>дополнительных</w:t>
      </w:r>
      <w:proofErr w:type="gramEnd"/>
      <w:r w:rsidRPr="00FC2743">
        <w:rPr>
          <w:color w:val="000000"/>
          <w:sz w:val="16"/>
          <w:szCs w:val="16"/>
          <w:lang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w:t>
      </w:r>
      <w:proofErr w:type="gramStart"/>
      <w:r w:rsidRPr="00FC2743">
        <w:rPr>
          <w:color w:val="000000"/>
          <w:sz w:val="16"/>
          <w:szCs w:val="16"/>
          <w:lang w:eastAsia="ar-SA"/>
        </w:rPr>
        <w:t>является и считается</w:t>
      </w:r>
      <w:proofErr w:type="gramEnd"/>
      <w:r w:rsidRPr="00FC2743">
        <w:rPr>
          <w:color w:val="000000"/>
          <w:sz w:val="16"/>
          <w:szCs w:val="16"/>
          <w:lang w:eastAsia="ar-SA"/>
        </w:rPr>
        <w:t xml:space="preserve"> не разрешенным, если иное специально не оговаривается настоящими Правилами.</w:t>
      </w:r>
    </w:p>
    <w:p w:rsidR="009C0F8E" w:rsidRPr="00FC2743" w:rsidRDefault="009C0F8E" w:rsidP="009C0F8E">
      <w:pPr>
        <w:widowControl w:val="0"/>
        <w:suppressAutoHyphens/>
        <w:autoSpaceDE w:val="0"/>
        <w:autoSpaceDN w:val="0"/>
        <w:adjustRightInd w:val="0"/>
        <w:snapToGrid w:val="0"/>
        <w:ind w:firstLine="709"/>
        <w:contextualSpacing/>
        <w:jc w:val="both"/>
        <w:rPr>
          <w:color w:val="000000"/>
          <w:sz w:val="16"/>
          <w:szCs w:val="16"/>
          <w:lang w:eastAsia="ar-SA"/>
        </w:rPr>
      </w:pPr>
      <w:r w:rsidRPr="00FC2743">
        <w:rPr>
          <w:color w:val="000000"/>
          <w:sz w:val="16"/>
          <w:szCs w:val="16"/>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9C0F8E" w:rsidRPr="00FC2743" w:rsidRDefault="009C0F8E" w:rsidP="009C0F8E">
      <w:pPr>
        <w:tabs>
          <w:tab w:val="left" w:pos="1134"/>
        </w:tabs>
        <w:ind w:firstLine="709"/>
        <w:contextualSpacing/>
        <w:jc w:val="both"/>
        <w:rPr>
          <w:sz w:val="16"/>
          <w:szCs w:val="16"/>
        </w:rPr>
      </w:pPr>
      <w:r w:rsidRPr="00FC2743">
        <w:rPr>
          <w:sz w:val="16"/>
          <w:szCs w:val="16"/>
        </w:rPr>
        <w:t xml:space="preserve">7. </w:t>
      </w:r>
      <w:proofErr w:type="gramStart"/>
      <w:r w:rsidRPr="00FC2743">
        <w:rPr>
          <w:sz w:val="16"/>
          <w:szCs w:val="16"/>
        </w:rPr>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w:t>
      </w:r>
      <w:r w:rsidRPr="00FC2743">
        <w:rPr>
          <w:color w:val="000000"/>
          <w:sz w:val="16"/>
          <w:szCs w:val="16"/>
        </w:rPr>
        <w:t>республиканских и (или) местных нормативов градостроительного проектирования,</w:t>
      </w:r>
      <w:r w:rsidRPr="00FC2743">
        <w:rPr>
          <w:sz w:val="16"/>
          <w:szCs w:val="16"/>
        </w:rPr>
        <w:t xml:space="preserve"> публичных сервитутов</w:t>
      </w:r>
      <w:proofErr w:type="gramEnd"/>
      <w:r w:rsidRPr="00FC2743">
        <w:rPr>
          <w:sz w:val="16"/>
          <w:szCs w:val="16"/>
        </w:rPr>
        <w:t xml:space="preserve">,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9C0F8E" w:rsidRPr="00FC2743" w:rsidRDefault="009C0F8E" w:rsidP="009C0F8E">
      <w:pPr>
        <w:tabs>
          <w:tab w:val="left" w:pos="1134"/>
        </w:tabs>
        <w:ind w:firstLine="709"/>
        <w:contextualSpacing/>
        <w:jc w:val="both"/>
        <w:rPr>
          <w:sz w:val="16"/>
          <w:szCs w:val="16"/>
        </w:rPr>
      </w:pPr>
      <w:r w:rsidRPr="00FC2743">
        <w:rPr>
          <w:sz w:val="16"/>
          <w:szCs w:val="16"/>
        </w:rPr>
        <w:t>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Убеевского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9C0F8E" w:rsidRPr="00FC2743" w:rsidRDefault="009C0F8E" w:rsidP="009C0F8E">
      <w:pPr>
        <w:tabs>
          <w:tab w:val="left" w:pos="1134"/>
        </w:tabs>
        <w:ind w:firstLine="709"/>
        <w:contextualSpacing/>
        <w:jc w:val="both"/>
        <w:rPr>
          <w:sz w:val="16"/>
          <w:szCs w:val="16"/>
        </w:rPr>
      </w:pPr>
      <w:r w:rsidRPr="00FC2743">
        <w:rPr>
          <w:sz w:val="16"/>
          <w:szCs w:val="16"/>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9C0F8E" w:rsidRPr="00FC2743" w:rsidRDefault="009C0F8E" w:rsidP="009C0F8E">
      <w:pPr>
        <w:ind w:firstLine="709"/>
        <w:contextualSpacing/>
        <w:jc w:val="both"/>
        <w:rPr>
          <w:sz w:val="16"/>
          <w:szCs w:val="16"/>
        </w:rPr>
      </w:pPr>
      <w:r w:rsidRPr="00FC2743">
        <w:rPr>
          <w:sz w:val="16"/>
          <w:szCs w:val="16"/>
        </w:rPr>
        <w:t xml:space="preserve">если параметры вспомогательных видов использования объектов капитального строительства </w:t>
      </w:r>
      <w:proofErr w:type="gramStart"/>
      <w:r w:rsidRPr="00FC2743">
        <w:rPr>
          <w:sz w:val="16"/>
          <w:szCs w:val="16"/>
        </w:rPr>
        <w:t>определены в соответствии с проектом планировки территории и указаны</w:t>
      </w:r>
      <w:proofErr w:type="gramEnd"/>
      <w:r w:rsidRPr="00FC2743">
        <w:rPr>
          <w:sz w:val="16"/>
          <w:szCs w:val="16"/>
        </w:rPr>
        <w:t xml:space="preserve"> в градостроительном плане земельного участка;</w:t>
      </w:r>
    </w:p>
    <w:p w:rsidR="009C0F8E" w:rsidRPr="00FC2743" w:rsidRDefault="009C0F8E" w:rsidP="009C0F8E">
      <w:pPr>
        <w:ind w:firstLine="709"/>
        <w:contextualSpacing/>
        <w:jc w:val="both"/>
        <w:rPr>
          <w:sz w:val="16"/>
          <w:szCs w:val="16"/>
        </w:rPr>
      </w:pPr>
      <w:r w:rsidRPr="00FC2743">
        <w:rPr>
          <w:sz w:val="16"/>
          <w:szCs w:val="16"/>
        </w:rP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9C0F8E" w:rsidRPr="00FC2743" w:rsidRDefault="009C0F8E" w:rsidP="009C0F8E">
      <w:pPr>
        <w:tabs>
          <w:tab w:val="left" w:pos="1134"/>
        </w:tabs>
        <w:ind w:firstLine="709"/>
        <w:contextualSpacing/>
        <w:jc w:val="both"/>
        <w:rPr>
          <w:sz w:val="16"/>
          <w:szCs w:val="16"/>
        </w:rPr>
      </w:pPr>
      <w:r w:rsidRPr="00FC2743">
        <w:rPr>
          <w:sz w:val="16"/>
          <w:szCs w:val="16"/>
        </w:rPr>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9C0F8E" w:rsidRPr="00FC2743" w:rsidRDefault="009C0F8E" w:rsidP="009C0F8E">
      <w:pPr>
        <w:tabs>
          <w:tab w:val="left" w:pos="1134"/>
        </w:tabs>
        <w:ind w:firstLine="709"/>
        <w:contextualSpacing/>
        <w:jc w:val="both"/>
        <w:rPr>
          <w:sz w:val="16"/>
          <w:szCs w:val="16"/>
        </w:rPr>
      </w:pPr>
      <w:r w:rsidRPr="00FC2743">
        <w:rPr>
          <w:sz w:val="16"/>
          <w:szCs w:val="16"/>
        </w:rP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24 настоящих Правил.</w:t>
      </w:r>
    </w:p>
    <w:p w:rsidR="009C0F8E" w:rsidRPr="00FC2743" w:rsidRDefault="009C0F8E" w:rsidP="00992552">
      <w:pPr>
        <w:ind w:firstLine="709"/>
        <w:contextualSpacing/>
        <w:jc w:val="both"/>
        <w:rPr>
          <w:b/>
          <w:bCs/>
          <w:sz w:val="16"/>
          <w:szCs w:val="16"/>
          <w:lang w:eastAsia="en-US"/>
        </w:rPr>
      </w:pPr>
      <w:r w:rsidRPr="00FC2743">
        <w:rPr>
          <w:sz w:val="16"/>
          <w:szCs w:val="16"/>
        </w:rPr>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102" w:name="_Toc510707004"/>
      <w:r w:rsidRPr="00FC2743">
        <w:rPr>
          <w:b/>
          <w:bCs/>
          <w:sz w:val="16"/>
          <w:szCs w:val="16"/>
          <w:lang w:eastAsia="en-US"/>
        </w:rPr>
        <w:t xml:space="preserve">Статья 20. Разрешенное использование земельных участков и объектов, не являющихся объектами </w:t>
      </w:r>
      <w:proofErr w:type="gramStart"/>
      <w:r w:rsidRPr="00FC2743">
        <w:rPr>
          <w:b/>
          <w:bCs/>
          <w:sz w:val="16"/>
          <w:szCs w:val="16"/>
          <w:lang w:eastAsia="en-US"/>
        </w:rPr>
        <w:t>капитального</w:t>
      </w:r>
      <w:proofErr w:type="gramEnd"/>
      <w:r w:rsidRPr="00FC2743">
        <w:rPr>
          <w:b/>
          <w:bCs/>
          <w:sz w:val="16"/>
          <w:szCs w:val="16"/>
          <w:lang w:eastAsia="en-US"/>
        </w:rPr>
        <w:t xml:space="preserve"> строительства</w:t>
      </w:r>
      <w:bookmarkEnd w:id="102"/>
      <w:r w:rsidRPr="00FC2743">
        <w:rPr>
          <w:b/>
          <w:bCs/>
          <w:sz w:val="16"/>
          <w:szCs w:val="16"/>
          <w:lang w:eastAsia="en-US"/>
        </w:rPr>
        <w:t xml:space="preserve"> </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lang w:eastAsia="ar-SA"/>
        </w:rPr>
        <w:t xml:space="preserve">1. </w:t>
      </w:r>
      <w:proofErr w:type="gramStart"/>
      <w:r w:rsidRPr="00FC2743">
        <w:rPr>
          <w:sz w:val="16"/>
          <w:szCs w:val="16"/>
          <w:lang w:eastAsia="ar-SA"/>
        </w:rPr>
        <w:t xml:space="preserve">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r w:rsidRPr="00FC2743">
        <w:rPr>
          <w:sz w:val="16"/>
          <w:szCs w:val="16"/>
        </w:rPr>
        <w:t xml:space="preserve">Убеевского сельского </w:t>
      </w:r>
      <w:r w:rsidRPr="00FC2743">
        <w:rPr>
          <w:sz w:val="16"/>
          <w:szCs w:val="16"/>
        </w:rPr>
        <w:lastRenderedPageBreak/>
        <w:t>поселения</w:t>
      </w:r>
      <w:r w:rsidRPr="00FC2743">
        <w:rPr>
          <w:sz w:val="16"/>
          <w:szCs w:val="16"/>
          <w:lang w:eastAsia="ar-SA"/>
        </w:rPr>
        <w:t xml:space="preserve">, регулирующими порядок размещения таких объектов, за исключением случаев, предусмотренных </w:t>
      </w:r>
      <w:hyperlink w:anchor="Par271" w:history="1">
        <w:r w:rsidRPr="00FC2743">
          <w:rPr>
            <w:sz w:val="16"/>
            <w:szCs w:val="16"/>
            <w:lang w:eastAsia="ar-SA"/>
          </w:rPr>
          <w:t>частью 2</w:t>
        </w:r>
      </w:hyperlink>
      <w:r w:rsidRPr="00FC2743">
        <w:rPr>
          <w:sz w:val="16"/>
          <w:szCs w:val="16"/>
          <w:lang w:eastAsia="ar-SA"/>
        </w:rPr>
        <w:t xml:space="preserve"> настоящей статьи.</w:t>
      </w:r>
      <w:proofErr w:type="gramEnd"/>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15" w:history="1">
        <w:r w:rsidRPr="00FC2743">
          <w:rPr>
            <w:sz w:val="16"/>
            <w:szCs w:val="16"/>
            <w:lang w:eastAsia="ar-SA"/>
          </w:rPr>
          <w:t>законом</w:t>
        </w:r>
      </w:hyperlink>
      <w:r w:rsidRPr="00FC2743">
        <w:rPr>
          <w:sz w:val="16"/>
          <w:szCs w:val="16"/>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w:t>
      </w:r>
      <w:r w:rsidRPr="00FC2743">
        <w:rPr>
          <w:sz w:val="16"/>
          <w:szCs w:val="16"/>
        </w:rPr>
        <w:t>Убеевского сельского поселения</w:t>
      </w:r>
      <w:r w:rsidRPr="00FC2743">
        <w:rPr>
          <w:sz w:val="16"/>
          <w:szCs w:val="16"/>
          <w:lang w:eastAsia="ar-SA"/>
        </w:rPr>
        <w:t>, регулирующими порядок размещения таких объектов.</w:t>
      </w:r>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103" w:name="_Toc258228329"/>
      <w:bookmarkStart w:id="104" w:name="_Toc281221542"/>
      <w:bookmarkStart w:id="105" w:name="_Toc395282235"/>
      <w:bookmarkEnd w:id="98"/>
      <w:bookmarkEnd w:id="99"/>
      <w:bookmarkEnd w:id="100"/>
      <w:bookmarkEnd w:id="101"/>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106" w:name="_Toc510707005"/>
      <w:r w:rsidRPr="00FC2743">
        <w:rPr>
          <w:b/>
          <w:bCs/>
          <w:sz w:val="16"/>
          <w:szCs w:val="16"/>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03"/>
      <w:bookmarkEnd w:id="104"/>
      <w:bookmarkEnd w:id="105"/>
      <w:bookmarkEnd w:id="106"/>
    </w:p>
    <w:p w:rsidR="009C0F8E" w:rsidRPr="00FC2743" w:rsidRDefault="009C0F8E" w:rsidP="009C0F8E">
      <w:pPr>
        <w:tabs>
          <w:tab w:val="left" w:pos="1080"/>
          <w:tab w:val="left" w:pos="2340"/>
        </w:tabs>
        <w:ind w:firstLine="709"/>
        <w:contextualSpacing/>
        <w:jc w:val="both"/>
        <w:rPr>
          <w:sz w:val="16"/>
          <w:szCs w:val="16"/>
        </w:rPr>
      </w:pPr>
      <w:r w:rsidRPr="00FC2743">
        <w:rPr>
          <w:sz w:val="16"/>
          <w:szCs w:val="16"/>
        </w:rPr>
        <w:t xml:space="preserve">1. </w:t>
      </w:r>
      <w:proofErr w:type="gramStart"/>
      <w:r w:rsidRPr="00FC2743">
        <w:rPr>
          <w:sz w:val="16"/>
          <w:szCs w:val="16"/>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w:t>
      </w:r>
      <w:r w:rsidRPr="00FC2743">
        <w:rPr>
          <w:color w:val="000000"/>
          <w:sz w:val="16"/>
          <w:szCs w:val="16"/>
        </w:rPr>
        <w:t>, республиканских и (или) местных нормативов градостроительного проектирования,</w:t>
      </w:r>
      <w:r w:rsidRPr="00FC2743">
        <w:rPr>
          <w:sz w:val="16"/>
          <w:szCs w:val="16"/>
        </w:rPr>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sidRPr="00FC2743">
        <w:rPr>
          <w:sz w:val="16"/>
          <w:szCs w:val="16"/>
        </w:rPr>
        <w:t xml:space="preserve"> требований действующего законодательства.</w:t>
      </w:r>
    </w:p>
    <w:p w:rsidR="009C0F8E" w:rsidRPr="00FC2743" w:rsidRDefault="009C0F8E" w:rsidP="009C0F8E">
      <w:pPr>
        <w:tabs>
          <w:tab w:val="left" w:pos="1080"/>
          <w:tab w:val="left" w:pos="2340"/>
        </w:tabs>
        <w:ind w:firstLine="709"/>
        <w:contextualSpacing/>
        <w:jc w:val="both"/>
        <w:rPr>
          <w:sz w:val="16"/>
          <w:szCs w:val="16"/>
        </w:rPr>
      </w:pPr>
      <w:r w:rsidRPr="00FC2743">
        <w:rPr>
          <w:sz w:val="16"/>
          <w:szCs w:val="16"/>
        </w:rPr>
        <w:t>2.</w:t>
      </w:r>
      <w:r w:rsidRPr="00FC2743">
        <w:rPr>
          <w:sz w:val="16"/>
          <w:szCs w:val="16"/>
        </w:rPr>
        <w:tab/>
        <w:t>Правообладатели земельных участков и объектов капитального строительства, за исключением указанных в части 7 статьи 19 настоящих Правил, осуществляют изменения видов разрешённого использования земельных участков и объектов капитального строительства:</w:t>
      </w:r>
    </w:p>
    <w:p w:rsidR="009C0F8E" w:rsidRPr="00FC2743" w:rsidRDefault="009C0F8E" w:rsidP="009C0F8E">
      <w:pPr>
        <w:suppressAutoHyphens/>
        <w:snapToGrid w:val="0"/>
        <w:ind w:firstLine="709"/>
        <w:contextualSpacing/>
        <w:jc w:val="both"/>
        <w:rPr>
          <w:sz w:val="16"/>
          <w:szCs w:val="16"/>
        </w:rPr>
      </w:pPr>
      <w:r w:rsidRPr="00FC2743">
        <w:rPr>
          <w:sz w:val="16"/>
          <w:szCs w:val="16"/>
        </w:rPr>
        <w:t>1) без дополнительных согласований и разрешений в случаях:</w:t>
      </w:r>
    </w:p>
    <w:p w:rsidR="009C0F8E" w:rsidRPr="00FC2743" w:rsidRDefault="009C0F8E" w:rsidP="009C0F8E">
      <w:pPr>
        <w:suppressAutoHyphens/>
        <w:snapToGrid w:val="0"/>
        <w:ind w:firstLine="709"/>
        <w:contextualSpacing/>
        <w:jc w:val="both"/>
        <w:rPr>
          <w:sz w:val="16"/>
          <w:szCs w:val="16"/>
        </w:rPr>
      </w:pPr>
      <w:r w:rsidRPr="00FC2743">
        <w:rPr>
          <w:sz w:val="16"/>
          <w:szCs w:val="16"/>
        </w:rP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9C0F8E" w:rsidRPr="00FC2743" w:rsidRDefault="009C0F8E" w:rsidP="009C0F8E">
      <w:pPr>
        <w:suppressAutoHyphens/>
        <w:snapToGrid w:val="0"/>
        <w:ind w:firstLine="709"/>
        <w:contextualSpacing/>
        <w:jc w:val="both"/>
        <w:rPr>
          <w:sz w:val="16"/>
          <w:szCs w:val="16"/>
        </w:rPr>
      </w:pPr>
      <w:r w:rsidRPr="00FC2743">
        <w:rPr>
          <w:sz w:val="16"/>
          <w:szCs w:val="16"/>
        </w:rP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9C0F8E" w:rsidRPr="00FC2743" w:rsidRDefault="009C0F8E" w:rsidP="009C0F8E">
      <w:pPr>
        <w:suppressAutoHyphens/>
        <w:snapToGrid w:val="0"/>
        <w:ind w:firstLine="709"/>
        <w:contextualSpacing/>
        <w:jc w:val="both"/>
        <w:rPr>
          <w:sz w:val="16"/>
          <w:szCs w:val="16"/>
        </w:rPr>
      </w:pPr>
      <w:r w:rsidRPr="00FC2743">
        <w:rPr>
          <w:sz w:val="16"/>
          <w:szCs w:val="16"/>
        </w:rPr>
        <w:t>2) при условии получения соответствующих разрешений, согласований в случаях:</w:t>
      </w:r>
    </w:p>
    <w:p w:rsidR="009C0F8E" w:rsidRPr="00FC2743" w:rsidRDefault="009C0F8E" w:rsidP="009C0F8E">
      <w:pPr>
        <w:tabs>
          <w:tab w:val="left" w:pos="709"/>
        </w:tabs>
        <w:ind w:firstLine="709"/>
        <w:contextualSpacing/>
        <w:jc w:val="both"/>
        <w:rPr>
          <w:sz w:val="16"/>
          <w:szCs w:val="16"/>
        </w:rPr>
      </w:pPr>
      <w:r w:rsidRPr="00FC2743">
        <w:rPr>
          <w:sz w:val="16"/>
          <w:szCs w:val="16"/>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9C0F8E" w:rsidRPr="00FC2743" w:rsidRDefault="009C0F8E" w:rsidP="009C0F8E">
      <w:pPr>
        <w:tabs>
          <w:tab w:val="left" w:pos="709"/>
        </w:tabs>
        <w:ind w:firstLine="709"/>
        <w:contextualSpacing/>
        <w:jc w:val="both"/>
        <w:rPr>
          <w:sz w:val="16"/>
          <w:szCs w:val="16"/>
        </w:rPr>
      </w:pPr>
      <w:r w:rsidRPr="00FC2743">
        <w:rPr>
          <w:sz w:val="16"/>
          <w:szCs w:val="16"/>
        </w:rP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9C0F8E" w:rsidRPr="00FC2743" w:rsidRDefault="009C0F8E" w:rsidP="009C0F8E">
      <w:pPr>
        <w:tabs>
          <w:tab w:val="left" w:pos="1080"/>
        </w:tabs>
        <w:ind w:firstLine="709"/>
        <w:contextualSpacing/>
        <w:jc w:val="both"/>
        <w:rPr>
          <w:sz w:val="16"/>
          <w:szCs w:val="16"/>
        </w:rPr>
      </w:pPr>
      <w:r w:rsidRPr="00FC2743">
        <w:rPr>
          <w:sz w:val="16"/>
          <w:szCs w:val="16"/>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9C0F8E" w:rsidRPr="00FC2743" w:rsidRDefault="009C0F8E" w:rsidP="009C0F8E">
      <w:pPr>
        <w:tabs>
          <w:tab w:val="left" w:pos="1080"/>
          <w:tab w:val="left" w:pos="2340"/>
        </w:tabs>
        <w:ind w:firstLine="709"/>
        <w:contextualSpacing/>
        <w:jc w:val="both"/>
        <w:rPr>
          <w:sz w:val="16"/>
          <w:szCs w:val="16"/>
        </w:rPr>
      </w:pPr>
      <w:r w:rsidRPr="00FC2743">
        <w:rPr>
          <w:sz w:val="16"/>
          <w:szCs w:val="16"/>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9C0F8E" w:rsidRPr="00FC2743" w:rsidRDefault="009C0F8E" w:rsidP="009C0F8E">
      <w:pPr>
        <w:tabs>
          <w:tab w:val="left" w:pos="1080"/>
          <w:tab w:val="left" w:pos="2340"/>
        </w:tabs>
        <w:ind w:firstLine="709"/>
        <w:contextualSpacing/>
        <w:jc w:val="both"/>
        <w:rPr>
          <w:sz w:val="16"/>
          <w:szCs w:val="16"/>
        </w:rPr>
      </w:pPr>
      <w:r w:rsidRPr="00FC2743">
        <w:rPr>
          <w:sz w:val="16"/>
          <w:szCs w:val="16"/>
        </w:rPr>
        <w:t>4.</w:t>
      </w:r>
      <w:r w:rsidRPr="00FC2743">
        <w:rPr>
          <w:sz w:val="16"/>
          <w:szCs w:val="16"/>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9C0F8E" w:rsidRPr="00FC2743" w:rsidRDefault="009C0F8E" w:rsidP="009C0F8E">
      <w:pPr>
        <w:tabs>
          <w:tab w:val="left" w:pos="1080"/>
          <w:tab w:val="left" w:pos="2340"/>
        </w:tabs>
        <w:ind w:firstLine="709"/>
        <w:contextualSpacing/>
        <w:jc w:val="both"/>
        <w:rPr>
          <w:sz w:val="16"/>
          <w:szCs w:val="16"/>
        </w:rPr>
      </w:pPr>
      <w:r w:rsidRPr="00FC2743">
        <w:rPr>
          <w:sz w:val="16"/>
          <w:szCs w:val="16"/>
        </w:rPr>
        <w:t>5.</w:t>
      </w:r>
      <w:r w:rsidRPr="00FC2743">
        <w:rPr>
          <w:sz w:val="16"/>
          <w:szCs w:val="16"/>
        </w:rPr>
        <w:tab/>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9C0F8E" w:rsidRPr="00FC2743" w:rsidRDefault="009C0F8E" w:rsidP="009C0F8E">
      <w:pPr>
        <w:tabs>
          <w:tab w:val="left" w:pos="1134"/>
          <w:tab w:val="left" w:pos="2340"/>
        </w:tabs>
        <w:ind w:firstLine="709"/>
        <w:contextualSpacing/>
        <w:jc w:val="both"/>
        <w:rPr>
          <w:sz w:val="16"/>
          <w:szCs w:val="16"/>
        </w:rPr>
      </w:pPr>
      <w:r w:rsidRPr="00FC2743">
        <w:rPr>
          <w:sz w:val="16"/>
          <w:szCs w:val="16"/>
        </w:rPr>
        <w:t>6.</w:t>
      </w:r>
      <w:r w:rsidRPr="00FC2743">
        <w:rPr>
          <w:sz w:val="16"/>
          <w:szCs w:val="16"/>
        </w:rPr>
        <w:tab/>
        <w:t>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Убеевского сельского поселения</w:t>
      </w:r>
      <w:r w:rsidRPr="00FC2743">
        <w:rPr>
          <w:color w:val="000000"/>
          <w:sz w:val="16"/>
          <w:szCs w:val="16"/>
        </w:rPr>
        <w:t>,</w:t>
      </w:r>
      <w:r w:rsidRPr="00FC2743">
        <w:rPr>
          <w:sz w:val="16"/>
          <w:szCs w:val="16"/>
        </w:rPr>
        <w:t xml:space="preserve">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bookmarkStart w:id="107" w:name="_Toc258228330"/>
      <w:bookmarkStart w:id="108" w:name="_Toc281221543"/>
      <w:bookmarkStart w:id="109" w:name="_Toc395282236"/>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110" w:name="_Toc510707006"/>
      <w:r w:rsidRPr="00FC2743">
        <w:rPr>
          <w:b/>
          <w:bCs/>
          <w:sz w:val="16"/>
          <w:szCs w:val="16"/>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107"/>
      <w:bookmarkEnd w:id="108"/>
      <w:bookmarkEnd w:id="109"/>
      <w:bookmarkEnd w:id="110"/>
    </w:p>
    <w:p w:rsidR="009C0F8E" w:rsidRPr="00FC2743" w:rsidRDefault="009C0F8E" w:rsidP="009C0F8E">
      <w:pPr>
        <w:tabs>
          <w:tab w:val="left" w:pos="900"/>
        </w:tabs>
        <w:ind w:firstLine="709"/>
        <w:contextualSpacing/>
        <w:jc w:val="both"/>
        <w:rPr>
          <w:sz w:val="16"/>
          <w:szCs w:val="16"/>
        </w:rPr>
      </w:pPr>
      <w:r w:rsidRPr="00FC2743">
        <w:rPr>
          <w:sz w:val="16"/>
          <w:szCs w:val="16"/>
        </w:rPr>
        <w:t>1.</w:t>
      </w:r>
      <w:r w:rsidRPr="00FC2743">
        <w:rPr>
          <w:sz w:val="16"/>
          <w:szCs w:val="16"/>
        </w:rPr>
        <w:tab/>
        <w:t xml:space="preserve"> </w:t>
      </w:r>
      <w:proofErr w:type="gramStart"/>
      <w:r w:rsidRPr="00FC2743">
        <w:rPr>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roofErr w:type="gramEnd"/>
    </w:p>
    <w:p w:rsidR="009C0F8E" w:rsidRPr="00FC2743" w:rsidRDefault="009C0F8E" w:rsidP="009C0F8E">
      <w:pPr>
        <w:tabs>
          <w:tab w:val="left" w:pos="900"/>
        </w:tabs>
        <w:ind w:firstLine="709"/>
        <w:contextualSpacing/>
        <w:jc w:val="both"/>
        <w:rPr>
          <w:sz w:val="16"/>
          <w:szCs w:val="16"/>
        </w:rPr>
      </w:pPr>
      <w:r w:rsidRPr="00FC2743">
        <w:rPr>
          <w:sz w:val="16"/>
          <w:szCs w:val="16"/>
        </w:rPr>
        <w:t>- предельные (минимальные и (или) максимальные) размеры земельных участков, в том числе их площадь;</w:t>
      </w:r>
    </w:p>
    <w:p w:rsidR="009C0F8E" w:rsidRPr="00FC2743" w:rsidRDefault="009C0F8E" w:rsidP="009C0F8E">
      <w:pPr>
        <w:tabs>
          <w:tab w:val="left" w:pos="900"/>
        </w:tabs>
        <w:ind w:firstLine="709"/>
        <w:contextualSpacing/>
        <w:jc w:val="both"/>
        <w:rPr>
          <w:sz w:val="16"/>
          <w:szCs w:val="16"/>
        </w:rPr>
      </w:pPr>
      <w:r w:rsidRPr="00FC2743">
        <w:rPr>
          <w:sz w:val="16"/>
          <w:szCs w:val="1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0F8E" w:rsidRPr="00FC2743" w:rsidRDefault="009C0F8E" w:rsidP="009C0F8E">
      <w:pPr>
        <w:tabs>
          <w:tab w:val="left" w:pos="900"/>
        </w:tabs>
        <w:ind w:firstLine="709"/>
        <w:contextualSpacing/>
        <w:jc w:val="both"/>
        <w:rPr>
          <w:sz w:val="16"/>
          <w:szCs w:val="16"/>
        </w:rPr>
      </w:pPr>
      <w:r w:rsidRPr="00FC2743">
        <w:rPr>
          <w:sz w:val="16"/>
          <w:szCs w:val="16"/>
        </w:rPr>
        <w:t>- этажность или предельную высоту зданий, строений, сооружений;</w:t>
      </w:r>
    </w:p>
    <w:p w:rsidR="009C0F8E" w:rsidRPr="00FC2743" w:rsidRDefault="009C0F8E" w:rsidP="009C0F8E">
      <w:pPr>
        <w:tabs>
          <w:tab w:val="left" w:pos="900"/>
        </w:tabs>
        <w:ind w:firstLine="709"/>
        <w:contextualSpacing/>
        <w:jc w:val="both"/>
        <w:rPr>
          <w:sz w:val="16"/>
          <w:szCs w:val="16"/>
        </w:rPr>
      </w:pPr>
      <w:r w:rsidRPr="00FC2743">
        <w:rPr>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C0F8E" w:rsidRPr="00FC2743" w:rsidRDefault="009C0F8E" w:rsidP="009C0F8E">
      <w:pPr>
        <w:tabs>
          <w:tab w:val="left" w:pos="900"/>
        </w:tabs>
        <w:ind w:firstLine="709"/>
        <w:contextualSpacing/>
        <w:jc w:val="both"/>
        <w:rPr>
          <w:sz w:val="16"/>
          <w:szCs w:val="16"/>
        </w:rPr>
      </w:pPr>
      <w:r w:rsidRPr="00FC2743">
        <w:rPr>
          <w:sz w:val="16"/>
          <w:szCs w:val="16"/>
        </w:rPr>
        <w:t>- иные показатели.</w:t>
      </w:r>
    </w:p>
    <w:p w:rsidR="009C0F8E" w:rsidRPr="00FC2743" w:rsidRDefault="009C0F8E" w:rsidP="009C0F8E">
      <w:pPr>
        <w:widowControl w:val="0"/>
        <w:suppressAutoHyphens/>
        <w:autoSpaceDE w:val="0"/>
        <w:autoSpaceDN w:val="0"/>
        <w:adjustRightInd w:val="0"/>
        <w:snapToGrid w:val="0"/>
        <w:ind w:firstLine="709"/>
        <w:contextualSpacing/>
        <w:jc w:val="both"/>
        <w:rPr>
          <w:color w:val="000000"/>
          <w:sz w:val="16"/>
          <w:szCs w:val="16"/>
          <w:lang w:eastAsia="ar-SA"/>
        </w:rPr>
      </w:pPr>
      <w:r w:rsidRPr="00FC2743">
        <w:rPr>
          <w:color w:val="000000"/>
          <w:sz w:val="16"/>
          <w:szCs w:val="16"/>
          <w:lang w:eastAsia="ar-SA"/>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9C0F8E" w:rsidRPr="00FC2743" w:rsidRDefault="009C0F8E" w:rsidP="009C0F8E">
      <w:pPr>
        <w:tabs>
          <w:tab w:val="left" w:pos="900"/>
        </w:tabs>
        <w:ind w:firstLine="709"/>
        <w:contextualSpacing/>
        <w:jc w:val="both"/>
        <w:rPr>
          <w:sz w:val="16"/>
          <w:szCs w:val="16"/>
        </w:rPr>
      </w:pPr>
      <w:r w:rsidRPr="00FC2743">
        <w:rPr>
          <w:sz w:val="16"/>
          <w:szCs w:val="16"/>
        </w:rPr>
        <w:t>3.</w:t>
      </w:r>
      <w:r w:rsidRPr="00FC2743">
        <w:rPr>
          <w:sz w:val="16"/>
          <w:szCs w:val="16"/>
        </w:rPr>
        <w:tab/>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w:t>
      </w:r>
      <w:r w:rsidRPr="00FC2743">
        <w:rPr>
          <w:color w:val="FF0000"/>
          <w:sz w:val="16"/>
          <w:szCs w:val="16"/>
        </w:rPr>
        <w:t xml:space="preserve"> </w:t>
      </w:r>
      <w:r w:rsidRPr="00FC2743">
        <w:rPr>
          <w:color w:val="000000"/>
          <w:sz w:val="16"/>
          <w:szCs w:val="16"/>
        </w:rPr>
        <w:t>республиканскими и (или) местными нормативами градостроительного проектирования,</w:t>
      </w:r>
      <w:r w:rsidRPr="00FC2743">
        <w:rPr>
          <w:sz w:val="16"/>
          <w:szCs w:val="16"/>
        </w:rPr>
        <w:t xml:space="preserve"> нормативными правовыми актами и иными требованиями действующего законодательства к размерам земельных участков.</w:t>
      </w:r>
    </w:p>
    <w:p w:rsidR="009C0F8E" w:rsidRPr="00FC2743" w:rsidRDefault="009C0F8E" w:rsidP="009C0F8E">
      <w:pPr>
        <w:tabs>
          <w:tab w:val="left" w:pos="900"/>
        </w:tabs>
        <w:ind w:firstLine="709"/>
        <w:contextualSpacing/>
        <w:jc w:val="both"/>
        <w:rPr>
          <w:color w:val="000000"/>
          <w:sz w:val="16"/>
          <w:szCs w:val="16"/>
          <w:lang w:eastAsia="ar-SA"/>
        </w:rPr>
      </w:pPr>
      <w:r w:rsidRPr="00FC2743">
        <w:rPr>
          <w:color w:val="000000"/>
          <w:sz w:val="16"/>
          <w:szCs w:val="16"/>
        </w:rPr>
        <w:t>4.</w:t>
      </w:r>
      <w:r w:rsidRPr="00FC2743">
        <w:rPr>
          <w:color w:val="000000"/>
          <w:sz w:val="16"/>
          <w:szCs w:val="16"/>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bookmarkStart w:id="111" w:name="_Toc258228331"/>
      <w:bookmarkStart w:id="112" w:name="_Toc281221544"/>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113" w:name="_Toc510707007"/>
      <w:r w:rsidRPr="00FC2743">
        <w:rPr>
          <w:b/>
          <w:bCs/>
          <w:sz w:val="16"/>
          <w:szCs w:val="16"/>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bookmarkEnd w:id="113"/>
    </w:p>
    <w:p w:rsidR="009C0F8E" w:rsidRPr="00FC2743" w:rsidRDefault="009C0F8E" w:rsidP="009C0F8E">
      <w:pPr>
        <w:ind w:firstLine="709"/>
        <w:contextualSpacing/>
        <w:jc w:val="both"/>
        <w:rPr>
          <w:sz w:val="16"/>
          <w:szCs w:val="16"/>
        </w:rPr>
      </w:pPr>
      <w:r w:rsidRPr="00FC2743">
        <w:rPr>
          <w:sz w:val="16"/>
          <w:szCs w:val="16"/>
        </w:rPr>
        <w:t xml:space="preserve">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w:t>
      </w:r>
      <w:proofErr w:type="gramStart"/>
      <w:r w:rsidRPr="00FC2743">
        <w:rPr>
          <w:sz w:val="16"/>
          <w:szCs w:val="16"/>
        </w:rPr>
        <w:t>составляется в свободной форме и предоставляется</w:t>
      </w:r>
      <w:proofErr w:type="gramEnd"/>
      <w:r w:rsidRPr="00FC2743">
        <w:rPr>
          <w:sz w:val="16"/>
          <w:szCs w:val="16"/>
        </w:rPr>
        <w:t xml:space="preserve"> в письменном виде.</w:t>
      </w:r>
    </w:p>
    <w:p w:rsidR="009C0F8E" w:rsidRPr="00FC2743" w:rsidRDefault="009C0F8E" w:rsidP="009C0F8E">
      <w:pPr>
        <w:ind w:firstLine="709"/>
        <w:contextualSpacing/>
        <w:jc w:val="both"/>
        <w:rPr>
          <w:sz w:val="16"/>
          <w:szCs w:val="16"/>
        </w:rPr>
      </w:pPr>
      <w:r w:rsidRPr="00FC2743">
        <w:rPr>
          <w:sz w:val="16"/>
          <w:szCs w:val="16"/>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rPr>
        <w:t xml:space="preserve">2. Вопрос о предоставлении разрешения на условно разрешённый вид использования подлежит обсуждению на публичных </w:t>
      </w:r>
      <w:r w:rsidRPr="00FC2743">
        <w:rPr>
          <w:sz w:val="16"/>
          <w:szCs w:val="16"/>
        </w:rPr>
        <w:lastRenderedPageBreak/>
        <w:t xml:space="preserve">слушаниях. </w:t>
      </w:r>
      <w:r w:rsidRPr="00FC2743">
        <w:rPr>
          <w:sz w:val="16"/>
          <w:szCs w:val="16"/>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proofErr w:type="spellStart"/>
      <w:r w:rsidRPr="00FC2743">
        <w:rPr>
          <w:sz w:val="16"/>
          <w:szCs w:val="16"/>
        </w:rPr>
        <w:t>Убеевском</w:t>
      </w:r>
      <w:proofErr w:type="spellEnd"/>
      <w:r w:rsidRPr="00FC2743">
        <w:rPr>
          <w:sz w:val="16"/>
          <w:szCs w:val="16"/>
        </w:rPr>
        <w:t xml:space="preserve"> сельском поселении</w:t>
      </w:r>
      <w:r w:rsidRPr="00FC2743">
        <w:rPr>
          <w:sz w:val="16"/>
          <w:szCs w:val="16"/>
          <w:lang w:eastAsia="ar-SA"/>
        </w:rPr>
        <w:t>, утвержденным Собранием депутатов</w:t>
      </w:r>
      <w:r w:rsidRPr="00FC2743">
        <w:rPr>
          <w:sz w:val="16"/>
          <w:szCs w:val="16"/>
        </w:rPr>
        <w:t xml:space="preserve"> Убеевского сельского поселения</w:t>
      </w:r>
      <w:r w:rsidRPr="00FC2743">
        <w:rPr>
          <w:sz w:val="16"/>
          <w:szCs w:val="16"/>
          <w:lang w:eastAsia="ar-SA"/>
        </w:rPr>
        <w:t xml:space="preserve">. </w:t>
      </w:r>
    </w:p>
    <w:p w:rsidR="009C0F8E" w:rsidRPr="00FC2743" w:rsidRDefault="009C0F8E" w:rsidP="009C0F8E">
      <w:pPr>
        <w:ind w:firstLine="709"/>
        <w:contextualSpacing/>
        <w:jc w:val="both"/>
        <w:rPr>
          <w:sz w:val="16"/>
          <w:szCs w:val="16"/>
        </w:rPr>
      </w:pPr>
      <w:r w:rsidRPr="00FC2743">
        <w:rPr>
          <w:sz w:val="16"/>
          <w:szCs w:val="16"/>
        </w:rPr>
        <w:t xml:space="preserve">3. </w:t>
      </w:r>
      <w:proofErr w:type="gramStart"/>
      <w:r w:rsidRPr="00FC2743">
        <w:rPr>
          <w:sz w:val="16"/>
          <w:szCs w:val="16"/>
        </w:rPr>
        <w:t>На основании заключения о результатах публичных слушаний по вопросу о предоставлении разрешения на условно разрешённый вид</w:t>
      </w:r>
      <w:proofErr w:type="gramEnd"/>
      <w:r w:rsidRPr="00FC2743">
        <w:rPr>
          <w:sz w:val="16"/>
          <w:szCs w:val="16"/>
        </w:rPr>
        <w:t xml:space="preserve">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sidRPr="00FC2743">
        <w:rPr>
          <w:color w:val="000000"/>
          <w:sz w:val="16"/>
          <w:szCs w:val="16"/>
        </w:rPr>
        <w:t>главе администрации</w:t>
      </w:r>
      <w:r w:rsidRPr="00FC2743">
        <w:rPr>
          <w:sz w:val="16"/>
          <w:szCs w:val="16"/>
        </w:rPr>
        <w:t xml:space="preserve"> Убеевского сельского поселения.</w:t>
      </w:r>
    </w:p>
    <w:p w:rsidR="009C0F8E" w:rsidRPr="00FC2743" w:rsidRDefault="009C0F8E" w:rsidP="009C0F8E">
      <w:pPr>
        <w:ind w:firstLine="709"/>
        <w:contextualSpacing/>
        <w:jc w:val="both"/>
        <w:rPr>
          <w:sz w:val="16"/>
          <w:szCs w:val="16"/>
        </w:rPr>
      </w:pPr>
      <w:r w:rsidRPr="00FC2743">
        <w:rPr>
          <w:sz w:val="16"/>
          <w:szCs w:val="16"/>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9C0F8E" w:rsidRPr="00FC2743" w:rsidRDefault="009C0F8E" w:rsidP="009C0F8E">
      <w:pPr>
        <w:ind w:firstLine="709"/>
        <w:contextualSpacing/>
        <w:jc w:val="both"/>
        <w:rPr>
          <w:color w:val="000000"/>
          <w:sz w:val="16"/>
          <w:szCs w:val="16"/>
        </w:rPr>
      </w:pPr>
      <w:r w:rsidRPr="00FC2743">
        <w:rPr>
          <w:sz w:val="16"/>
          <w:szCs w:val="16"/>
        </w:rPr>
        <w:t xml:space="preserve">требований технических регламентов, </w:t>
      </w:r>
      <w:r w:rsidRPr="00FC2743">
        <w:rPr>
          <w:color w:val="000000"/>
          <w:sz w:val="16"/>
          <w:szCs w:val="16"/>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9C0F8E" w:rsidRPr="00FC2743" w:rsidRDefault="009C0F8E" w:rsidP="009C0F8E">
      <w:pPr>
        <w:ind w:firstLine="709"/>
        <w:contextualSpacing/>
        <w:jc w:val="both"/>
        <w:rPr>
          <w:sz w:val="16"/>
          <w:szCs w:val="16"/>
        </w:rPr>
      </w:pPr>
      <w:r w:rsidRPr="00FC2743">
        <w:rPr>
          <w:sz w:val="16"/>
          <w:szCs w:val="16"/>
        </w:rPr>
        <w:t>прав и законных интересов других физических и юридических лиц.</w:t>
      </w:r>
    </w:p>
    <w:p w:rsidR="009C0F8E" w:rsidRPr="00FC2743" w:rsidRDefault="009C0F8E" w:rsidP="009C0F8E">
      <w:pPr>
        <w:ind w:firstLine="709"/>
        <w:contextualSpacing/>
        <w:jc w:val="both"/>
        <w:rPr>
          <w:sz w:val="16"/>
          <w:szCs w:val="16"/>
        </w:rPr>
      </w:pPr>
      <w:r w:rsidRPr="00FC2743">
        <w:rPr>
          <w:sz w:val="16"/>
          <w:szCs w:val="16"/>
        </w:rPr>
        <w:t xml:space="preserve">4. На основании указанных в части 3 настоящей статьи рекомендаций </w:t>
      </w:r>
      <w:r w:rsidRPr="00FC2743">
        <w:rPr>
          <w:color w:val="000000"/>
          <w:sz w:val="16"/>
          <w:szCs w:val="16"/>
        </w:rPr>
        <w:t xml:space="preserve">глава </w:t>
      </w:r>
      <w:r w:rsidRPr="00FC2743">
        <w:rPr>
          <w:sz w:val="16"/>
          <w:szCs w:val="16"/>
        </w:rPr>
        <w:t xml:space="preserve"> Убеевского сельского поселения </w:t>
      </w:r>
      <w:r w:rsidRPr="00FC2743">
        <w:rPr>
          <w:color w:val="000000"/>
          <w:sz w:val="16"/>
          <w:szCs w:val="16"/>
        </w:rPr>
        <w:t>в течение трёх дней со дня поступления таки</w:t>
      </w:r>
      <w:r w:rsidRPr="00FC2743">
        <w:rPr>
          <w:sz w:val="16"/>
          <w:szCs w:val="16"/>
        </w:rPr>
        <w:t>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Убеевского сельского поселения в информационно-телекоммуникационной сети «Интернет».</w:t>
      </w:r>
    </w:p>
    <w:p w:rsidR="009C0F8E" w:rsidRPr="00FC2743" w:rsidRDefault="009C0F8E" w:rsidP="009C0F8E">
      <w:pPr>
        <w:ind w:firstLine="709"/>
        <w:contextualSpacing/>
        <w:jc w:val="both"/>
        <w:rPr>
          <w:sz w:val="16"/>
          <w:szCs w:val="16"/>
        </w:rPr>
      </w:pPr>
      <w:r w:rsidRPr="00FC2743">
        <w:rPr>
          <w:sz w:val="16"/>
          <w:szCs w:val="16"/>
        </w:rPr>
        <w:t xml:space="preserve">5. </w:t>
      </w:r>
      <w:proofErr w:type="gramStart"/>
      <w:r w:rsidRPr="00FC2743">
        <w:rPr>
          <w:sz w:val="16"/>
          <w:szCs w:val="16"/>
        </w:rPr>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roofErr w:type="gramEnd"/>
      <w:r w:rsidRPr="00FC2743">
        <w:rPr>
          <w:sz w:val="16"/>
          <w:szCs w:val="16"/>
        </w:rPr>
        <w:t>.</w:t>
      </w:r>
    </w:p>
    <w:p w:rsidR="009C0F8E" w:rsidRPr="00FC2743" w:rsidRDefault="009C0F8E" w:rsidP="009C0F8E">
      <w:pPr>
        <w:ind w:firstLine="709"/>
        <w:contextualSpacing/>
        <w:jc w:val="both"/>
        <w:rPr>
          <w:sz w:val="16"/>
          <w:szCs w:val="16"/>
        </w:rPr>
      </w:pPr>
      <w:r w:rsidRPr="00FC2743">
        <w:rPr>
          <w:sz w:val="16"/>
          <w:szCs w:val="16"/>
        </w:rPr>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114" w:name="_Toc510707008"/>
      <w:r w:rsidRPr="00FC2743">
        <w:rPr>
          <w:b/>
          <w:bCs/>
          <w:sz w:val="16"/>
          <w:szCs w:val="16"/>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114"/>
    </w:p>
    <w:p w:rsidR="009C0F8E" w:rsidRPr="00FC2743" w:rsidRDefault="009C0F8E" w:rsidP="009C0F8E">
      <w:pPr>
        <w:ind w:firstLine="709"/>
        <w:contextualSpacing/>
        <w:jc w:val="both"/>
        <w:rPr>
          <w:sz w:val="16"/>
          <w:szCs w:val="16"/>
        </w:rPr>
      </w:pPr>
      <w:r w:rsidRPr="00FC2743">
        <w:rPr>
          <w:sz w:val="16"/>
          <w:szCs w:val="16"/>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9C0F8E" w:rsidRPr="00FC2743" w:rsidRDefault="009C0F8E" w:rsidP="009C0F8E">
      <w:pPr>
        <w:ind w:firstLine="709"/>
        <w:contextualSpacing/>
        <w:jc w:val="both"/>
        <w:rPr>
          <w:sz w:val="16"/>
          <w:szCs w:val="16"/>
        </w:rPr>
      </w:pPr>
      <w:r w:rsidRPr="00FC2743">
        <w:rPr>
          <w:sz w:val="16"/>
          <w:szCs w:val="16"/>
        </w:rPr>
        <w:t xml:space="preserve">2. </w:t>
      </w:r>
      <w:proofErr w:type="gramStart"/>
      <w:r w:rsidRPr="00FC2743">
        <w:rPr>
          <w:sz w:val="16"/>
          <w:szCs w:val="16"/>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roofErr w:type="gramEnd"/>
    </w:p>
    <w:p w:rsidR="009C0F8E" w:rsidRPr="00FC2743" w:rsidRDefault="009C0F8E" w:rsidP="009C0F8E">
      <w:pPr>
        <w:ind w:firstLine="709"/>
        <w:contextualSpacing/>
        <w:jc w:val="both"/>
        <w:rPr>
          <w:sz w:val="16"/>
          <w:szCs w:val="16"/>
        </w:rPr>
      </w:pPr>
      <w:r w:rsidRPr="00FC2743">
        <w:rPr>
          <w:sz w:val="16"/>
          <w:szCs w:val="16"/>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w:t>
      </w:r>
      <w:proofErr w:type="gramStart"/>
      <w:r w:rsidRPr="00FC2743">
        <w:rPr>
          <w:sz w:val="16"/>
          <w:szCs w:val="16"/>
        </w:rPr>
        <w:t>составляется в свободной форме и предоставляется</w:t>
      </w:r>
      <w:proofErr w:type="gramEnd"/>
      <w:r w:rsidRPr="00FC2743">
        <w:rPr>
          <w:sz w:val="16"/>
          <w:szCs w:val="16"/>
        </w:rPr>
        <w:t xml:space="preserve"> в письменном виде.</w:t>
      </w:r>
    </w:p>
    <w:p w:rsidR="009C0F8E" w:rsidRPr="00FC2743" w:rsidRDefault="009C0F8E" w:rsidP="009C0F8E">
      <w:pPr>
        <w:ind w:firstLine="709"/>
        <w:contextualSpacing/>
        <w:jc w:val="both"/>
        <w:rPr>
          <w:sz w:val="16"/>
          <w:szCs w:val="16"/>
        </w:rPr>
      </w:pPr>
      <w:r w:rsidRPr="00FC2743">
        <w:rPr>
          <w:sz w:val="16"/>
          <w:szCs w:val="16"/>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rPr>
        <w:t xml:space="preserve">4. Вопрос о предоставлении такого разрешения подлежит обсуждению на публичных слушаниях. </w:t>
      </w:r>
      <w:r w:rsidRPr="00FC2743">
        <w:rPr>
          <w:sz w:val="16"/>
          <w:szCs w:val="16"/>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proofErr w:type="spellStart"/>
      <w:r w:rsidRPr="00FC2743">
        <w:rPr>
          <w:sz w:val="16"/>
          <w:szCs w:val="16"/>
        </w:rPr>
        <w:t>Убеевском</w:t>
      </w:r>
      <w:proofErr w:type="spellEnd"/>
      <w:r w:rsidRPr="00FC2743">
        <w:rPr>
          <w:sz w:val="16"/>
          <w:szCs w:val="16"/>
        </w:rPr>
        <w:t xml:space="preserve"> сельском поселении</w:t>
      </w:r>
      <w:r w:rsidRPr="00FC2743">
        <w:rPr>
          <w:sz w:val="16"/>
          <w:szCs w:val="16"/>
          <w:lang w:eastAsia="ar-SA"/>
        </w:rPr>
        <w:t xml:space="preserve">, утвержденным Собранием депутатов </w:t>
      </w:r>
      <w:r w:rsidRPr="00FC2743">
        <w:rPr>
          <w:sz w:val="16"/>
          <w:szCs w:val="16"/>
        </w:rPr>
        <w:t>Убеевского сельского поселения</w:t>
      </w:r>
      <w:r w:rsidRPr="00FC2743">
        <w:rPr>
          <w:sz w:val="16"/>
          <w:szCs w:val="16"/>
          <w:lang w:eastAsia="ar-SA"/>
        </w:rPr>
        <w:t xml:space="preserve">. </w:t>
      </w:r>
    </w:p>
    <w:p w:rsidR="009C0F8E" w:rsidRPr="00FC2743" w:rsidRDefault="009C0F8E" w:rsidP="009C0F8E">
      <w:pPr>
        <w:ind w:firstLine="709"/>
        <w:contextualSpacing/>
        <w:jc w:val="both"/>
        <w:rPr>
          <w:sz w:val="16"/>
          <w:szCs w:val="16"/>
        </w:rPr>
      </w:pPr>
      <w:r w:rsidRPr="00FC2743">
        <w:rPr>
          <w:sz w:val="16"/>
          <w:szCs w:val="16"/>
        </w:rPr>
        <w:t xml:space="preserve">5. </w:t>
      </w:r>
      <w:proofErr w:type="gramStart"/>
      <w:r w:rsidRPr="00FC2743">
        <w:rPr>
          <w:sz w:val="16"/>
          <w:szCs w:val="16"/>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Убеевского сельского поселения.</w:t>
      </w:r>
      <w:proofErr w:type="gramEnd"/>
    </w:p>
    <w:p w:rsidR="009C0F8E" w:rsidRPr="00FC2743" w:rsidRDefault="009C0F8E" w:rsidP="009C0F8E">
      <w:pPr>
        <w:ind w:firstLine="709"/>
        <w:contextualSpacing/>
        <w:jc w:val="both"/>
        <w:rPr>
          <w:sz w:val="16"/>
          <w:szCs w:val="16"/>
        </w:rPr>
      </w:pPr>
      <w:r w:rsidRPr="00FC2743">
        <w:rPr>
          <w:sz w:val="16"/>
          <w:szCs w:val="16"/>
        </w:rPr>
        <w:t>6. Глава Убеевского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C0F8E" w:rsidRPr="00FC2743" w:rsidRDefault="009C0F8E" w:rsidP="009C0F8E">
      <w:pPr>
        <w:ind w:firstLine="709"/>
        <w:contextualSpacing/>
        <w:jc w:val="both"/>
        <w:rPr>
          <w:sz w:val="16"/>
          <w:szCs w:val="16"/>
        </w:rPr>
      </w:pPr>
      <w:r w:rsidRPr="00FC2743">
        <w:rPr>
          <w:sz w:val="16"/>
          <w:szCs w:val="16"/>
        </w:rPr>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9C0F8E" w:rsidRPr="00FC2743" w:rsidRDefault="009C0F8E" w:rsidP="009C0F8E">
      <w:pPr>
        <w:tabs>
          <w:tab w:val="left" w:pos="993"/>
        </w:tabs>
        <w:ind w:firstLine="709"/>
        <w:contextualSpacing/>
        <w:jc w:val="both"/>
        <w:rPr>
          <w:sz w:val="16"/>
          <w:szCs w:val="16"/>
        </w:rPr>
      </w:pPr>
      <w:r w:rsidRPr="00FC2743">
        <w:rPr>
          <w:sz w:val="16"/>
          <w:szCs w:val="16"/>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115" w:name="_Toc395282237"/>
      <w:bookmarkStart w:id="116" w:name="_Toc510707009"/>
      <w:r w:rsidRPr="00FC2743">
        <w:rPr>
          <w:b/>
          <w:bCs/>
          <w:sz w:val="16"/>
          <w:szCs w:val="16"/>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11"/>
      <w:bookmarkEnd w:id="112"/>
      <w:bookmarkEnd w:id="115"/>
      <w:bookmarkEnd w:id="116"/>
    </w:p>
    <w:p w:rsidR="009C0F8E" w:rsidRPr="00FC2743" w:rsidRDefault="009C0F8E" w:rsidP="009C0F8E">
      <w:pPr>
        <w:tabs>
          <w:tab w:val="left" w:pos="993"/>
        </w:tabs>
        <w:ind w:firstLine="709"/>
        <w:contextualSpacing/>
        <w:jc w:val="both"/>
        <w:rPr>
          <w:color w:val="000000"/>
          <w:sz w:val="16"/>
          <w:szCs w:val="16"/>
        </w:rPr>
      </w:pPr>
      <w:r w:rsidRPr="00FC2743">
        <w:rPr>
          <w:sz w:val="16"/>
          <w:szCs w:val="16"/>
        </w:rPr>
        <w:t>1.</w:t>
      </w:r>
      <w:r w:rsidRPr="00FC2743">
        <w:rPr>
          <w:sz w:val="16"/>
          <w:szCs w:val="16"/>
        </w:rPr>
        <w:tab/>
        <w:t xml:space="preserve">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w:t>
      </w:r>
      <w:proofErr w:type="gramStart"/>
      <w:r w:rsidRPr="00FC2743">
        <w:rPr>
          <w:sz w:val="16"/>
          <w:szCs w:val="16"/>
        </w:rPr>
        <w:t xml:space="preserve">определяются в соответствии с законодательством </w:t>
      </w:r>
      <w:r w:rsidRPr="00FC2743">
        <w:rPr>
          <w:color w:val="000000"/>
          <w:sz w:val="16"/>
          <w:szCs w:val="16"/>
        </w:rPr>
        <w:t>Российской Федерации и отображаются</w:t>
      </w:r>
      <w:proofErr w:type="gramEnd"/>
      <w:r w:rsidRPr="00FC2743">
        <w:rPr>
          <w:color w:val="000000"/>
          <w:sz w:val="16"/>
          <w:szCs w:val="16"/>
        </w:rPr>
        <w:t xml:space="preserve"> на карте зон с особыми условиями использования территории.</w:t>
      </w:r>
    </w:p>
    <w:p w:rsidR="009C0F8E" w:rsidRPr="00FC2743" w:rsidRDefault="009C0F8E" w:rsidP="009C0F8E">
      <w:pPr>
        <w:tabs>
          <w:tab w:val="left" w:pos="993"/>
        </w:tabs>
        <w:ind w:firstLine="709"/>
        <w:contextualSpacing/>
        <w:jc w:val="both"/>
        <w:rPr>
          <w:sz w:val="16"/>
          <w:szCs w:val="16"/>
        </w:rPr>
      </w:pPr>
      <w:r w:rsidRPr="00FC2743">
        <w:rPr>
          <w:sz w:val="16"/>
          <w:szCs w:val="16"/>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9C0F8E" w:rsidRPr="00FC2743" w:rsidRDefault="009C0F8E" w:rsidP="009C0F8E">
      <w:pPr>
        <w:tabs>
          <w:tab w:val="left" w:pos="993"/>
        </w:tabs>
        <w:ind w:firstLine="709"/>
        <w:contextualSpacing/>
        <w:jc w:val="both"/>
        <w:rPr>
          <w:sz w:val="16"/>
          <w:szCs w:val="16"/>
        </w:rPr>
      </w:pPr>
      <w:r w:rsidRPr="00FC2743">
        <w:rPr>
          <w:sz w:val="16"/>
          <w:szCs w:val="16"/>
        </w:rPr>
        <w:t>2.</w:t>
      </w:r>
      <w:r w:rsidRPr="00FC2743">
        <w:rPr>
          <w:sz w:val="16"/>
          <w:szCs w:val="16"/>
        </w:rPr>
        <w:tab/>
      </w:r>
      <w:proofErr w:type="gramStart"/>
      <w:r w:rsidRPr="00FC2743">
        <w:rPr>
          <w:sz w:val="16"/>
          <w:szCs w:val="16"/>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9C0F8E" w:rsidRPr="00FC2743" w:rsidRDefault="009C0F8E" w:rsidP="009C0F8E">
      <w:pPr>
        <w:tabs>
          <w:tab w:val="left" w:pos="993"/>
        </w:tabs>
        <w:ind w:firstLine="709"/>
        <w:contextualSpacing/>
        <w:jc w:val="both"/>
        <w:rPr>
          <w:sz w:val="16"/>
          <w:szCs w:val="16"/>
        </w:rPr>
      </w:pPr>
      <w:r w:rsidRPr="00FC2743">
        <w:rPr>
          <w:sz w:val="16"/>
          <w:szCs w:val="16"/>
        </w:rPr>
        <w:t>3.</w:t>
      </w:r>
      <w:r w:rsidRPr="00FC2743">
        <w:rPr>
          <w:sz w:val="16"/>
          <w:szCs w:val="16"/>
        </w:rPr>
        <w:tab/>
      </w:r>
      <w:proofErr w:type="gramStart"/>
      <w:r w:rsidRPr="00FC2743">
        <w:rPr>
          <w:sz w:val="16"/>
          <w:szCs w:val="16"/>
        </w:rPr>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w:t>
      </w:r>
      <w:proofErr w:type="gramEnd"/>
      <w:r w:rsidRPr="00FC2743">
        <w:rPr>
          <w:sz w:val="16"/>
          <w:szCs w:val="16"/>
        </w:rPr>
        <w:t xml:space="preserve"> строительства.</w:t>
      </w:r>
    </w:p>
    <w:p w:rsidR="009C0F8E" w:rsidRPr="00FC2743" w:rsidRDefault="009C0F8E" w:rsidP="009C0F8E">
      <w:pPr>
        <w:tabs>
          <w:tab w:val="left" w:pos="993"/>
        </w:tabs>
        <w:ind w:firstLine="709"/>
        <w:contextualSpacing/>
        <w:jc w:val="both"/>
        <w:rPr>
          <w:sz w:val="16"/>
          <w:szCs w:val="16"/>
        </w:rPr>
      </w:pPr>
      <w:r w:rsidRPr="00FC2743">
        <w:rPr>
          <w:sz w:val="16"/>
          <w:szCs w:val="16"/>
        </w:rPr>
        <w:t>4.</w:t>
      </w:r>
      <w:r w:rsidRPr="00FC2743">
        <w:rPr>
          <w:sz w:val="16"/>
          <w:szCs w:val="16"/>
        </w:rPr>
        <w:tab/>
      </w:r>
      <w:proofErr w:type="gramStart"/>
      <w:r w:rsidRPr="00FC2743">
        <w:rPr>
          <w:sz w:val="16"/>
          <w:szCs w:val="16"/>
        </w:rPr>
        <w:t xml:space="preserve">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w:t>
      </w:r>
      <w:r w:rsidRPr="00FC2743">
        <w:rPr>
          <w:sz w:val="16"/>
          <w:szCs w:val="16"/>
        </w:rPr>
        <w:lastRenderedPageBreak/>
        <w:t>части минимальных размеров земельных участков и</w:t>
      </w:r>
      <w:proofErr w:type="gramEnd"/>
      <w:r w:rsidRPr="00FC2743">
        <w:rPr>
          <w:sz w:val="16"/>
          <w:szCs w:val="16"/>
        </w:rPr>
        <w:t xml:space="preserve"> параметров разрешённого строительства, реконструкции объектов капитального строительства.</w:t>
      </w:r>
    </w:p>
    <w:p w:rsidR="009C0F8E" w:rsidRPr="00FC2743" w:rsidRDefault="009C0F8E" w:rsidP="009C0F8E">
      <w:pPr>
        <w:tabs>
          <w:tab w:val="left" w:pos="993"/>
        </w:tabs>
        <w:ind w:firstLine="709"/>
        <w:contextualSpacing/>
        <w:jc w:val="both"/>
        <w:rPr>
          <w:sz w:val="16"/>
          <w:szCs w:val="16"/>
        </w:rPr>
      </w:pPr>
      <w:r w:rsidRPr="00FC2743">
        <w:rPr>
          <w:sz w:val="16"/>
          <w:szCs w:val="16"/>
        </w:rPr>
        <w:t>5.</w:t>
      </w:r>
      <w:r w:rsidRPr="00FC2743">
        <w:rPr>
          <w:sz w:val="16"/>
          <w:szCs w:val="16"/>
        </w:rPr>
        <w:tab/>
      </w:r>
      <w:proofErr w:type="gramStart"/>
      <w:r w:rsidRPr="00FC2743">
        <w:rPr>
          <w:sz w:val="16"/>
          <w:szCs w:val="16"/>
        </w:rPr>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roofErr w:type="gramEnd"/>
    </w:p>
    <w:p w:rsidR="009C0F8E" w:rsidRPr="00FC2743" w:rsidRDefault="009C0F8E" w:rsidP="009C0F8E">
      <w:pPr>
        <w:tabs>
          <w:tab w:val="left" w:pos="993"/>
        </w:tabs>
        <w:ind w:firstLine="709"/>
        <w:contextualSpacing/>
        <w:jc w:val="both"/>
        <w:rPr>
          <w:sz w:val="16"/>
          <w:szCs w:val="16"/>
        </w:rPr>
      </w:pPr>
      <w:r w:rsidRPr="00FC2743">
        <w:rPr>
          <w:sz w:val="16"/>
          <w:szCs w:val="16"/>
        </w:rPr>
        <w:t>6.</w:t>
      </w:r>
      <w:r w:rsidRPr="00FC2743">
        <w:rPr>
          <w:sz w:val="16"/>
          <w:szCs w:val="16"/>
        </w:rPr>
        <w:tab/>
      </w:r>
      <w:proofErr w:type="gramStart"/>
      <w:r w:rsidRPr="00FC2743">
        <w:rPr>
          <w:sz w:val="16"/>
          <w:szCs w:val="16"/>
        </w:rP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9C0F8E" w:rsidRPr="00FC2743" w:rsidRDefault="009C0F8E" w:rsidP="009C0F8E">
      <w:pPr>
        <w:tabs>
          <w:tab w:val="left" w:pos="993"/>
        </w:tabs>
        <w:ind w:firstLine="709"/>
        <w:contextualSpacing/>
        <w:jc w:val="both"/>
        <w:rPr>
          <w:sz w:val="16"/>
          <w:szCs w:val="16"/>
        </w:rPr>
      </w:pPr>
      <w:r w:rsidRPr="00FC2743">
        <w:rPr>
          <w:sz w:val="16"/>
          <w:szCs w:val="16"/>
        </w:rPr>
        <w:t>7.</w:t>
      </w:r>
      <w:r w:rsidRPr="00FC2743">
        <w:rPr>
          <w:sz w:val="16"/>
          <w:szCs w:val="16"/>
        </w:rPr>
        <w:tab/>
        <w:t xml:space="preserve">Границы зон с особыми условиями использования территории могут не </w:t>
      </w:r>
      <w:proofErr w:type="gramStart"/>
      <w:r w:rsidRPr="00FC2743">
        <w:rPr>
          <w:sz w:val="16"/>
          <w:szCs w:val="16"/>
        </w:rPr>
        <w:t>совпадать с границами территориальных зон и пересекать</w:t>
      </w:r>
      <w:proofErr w:type="gramEnd"/>
      <w:r w:rsidRPr="00FC2743">
        <w:rPr>
          <w:sz w:val="16"/>
          <w:szCs w:val="16"/>
        </w:rPr>
        <w:t xml:space="preserve"> границы земельных участков.</w:t>
      </w:r>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117" w:name="_Toc258228332"/>
      <w:bookmarkStart w:id="118" w:name="_Toc281221545"/>
      <w:bookmarkStart w:id="119" w:name="_Toc395282238"/>
      <w:bookmarkStart w:id="120" w:name="_Toc510707010"/>
      <w:r w:rsidRPr="00FC2743">
        <w:rPr>
          <w:b/>
          <w:bCs/>
          <w:sz w:val="16"/>
          <w:szCs w:val="16"/>
          <w:lang w:eastAsia="en-US"/>
        </w:rPr>
        <w:t xml:space="preserve">Статья 26. Использование земельных участков и объектов </w:t>
      </w:r>
      <w:proofErr w:type="gramStart"/>
      <w:r w:rsidRPr="00FC2743">
        <w:rPr>
          <w:b/>
          <w:bCs/>
          <w:sz w:val="16"/>
          <w:szCs w:val="16"/>
          <w:lang w:eastAsia="en-US"/>
        </w:rPr>
        <w:t>капитального</w:t>
      </w:r>
      <w:proofErr w:type="gramEnd"/>
      <w:r w:rsidRPr="00FC2743">
        <w:rPr>
          <w:b/>
          <w:bCs/>
          <w:sz w:val="16"/>
          <w:szCs w:val="16"/>
          <w:lang w:eastAsia="en-US"/>
        </w:rPr>
        <w:t xml:space="preserve"> строительства, не соответствующих градостроительному регламенту</w:t>
      </w:r>
      <w:bookmarkEnd w:id="117"/>
      <w:bookmarkEnd w:id="118"/>
      <w:bookmarkEnd w:id="119"/>
      <w:bookmarkEnd w:id="120"/>
    </w:p>
    <w:p w:rsidR="009C0F8E" w:rsidRPr="00FC2743" w:rsidRDefault="009C0F8E" w:rsidP="009C0F8E">
      <w:pPr>
        <w:tabs>
          <w:tab w:val="left" w:pos="993"/>
        </w:tabs>
        <w:suppressAutoHyphens/>
        <w:snapToGrid w:val="0"/>
        <w:ind w:firstLine="709"/>
        <w:contextualSpacing/>
        <w:jc w:val="both"/>
        <w:rPr>
          <w:sz w:val="16"/>
          <w:szCs w:val="16"/>
          <w:lang w:eastAsia="ar-SA"/>
        </w:rPr>
      </w:pPr>
      <w:r w:rsidRPr="00FC2743">
        <w:rPr>
          <w:sz w:val="16"/>
          <w:szCs w:val="16"/>
          <w:lang w:eastAsia="ar-SA"/>
        </w:rPr>
        <w:t>1.</w:t>
      </w:r>
      <w:r w:rsidRPr="00FC2743">
        <w:rPr>
          <w:sz w:val="16"/>
          <w:szCs w:val="16"/>
          <w:lang w:eastAsia="ar-SA"/>
        </w:rPr>
        <w:tab/>
      </w:r>
      <w:proofErr w:type="gramStart"/>
      <w:r w:rsidRPr="00FC2743">
        <w:rPr>
          <w:sz w:val="16"/>
          <w:szCs w:val="16"/>
          <w:lang w:eastAsia="ar-SA"/>
        </w:rPr>
        <w:t xml:space="preserve">Земельные участки, объекты капитального строительства, образованные, созданные в установленном порядке до введения в действие </w:t>
      </w:r>
      <w:r w:rsidRPr="00FC2743">
        <w:rPr>
          <w:color w:val="000000"/>
          <w:sz w:val="16"/>
          <w:szCs w:val="16"/>
          <w:lang w:eastAsia="ar-SA"/>
        </w:rPr>
        <w:t xml:space="preserve">настоящих </w:t>
      </w:r>
      <w:r w:rsidRPr="00FC2743">
        <w:rPr>
          <w:sz w:val="16"/>
          <w:szCs w:val="16"/>
          <w:lang w:eastAsia="ar-SA"/>
        </w:rPr>
        <w:t>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roofErr w:type="gramEnd"/>
    </w:p>
    <w:p w:rsidR="009C0F8E" w:rsidRPr="00FC2743" w:rsidRDefault="009C0F8E" w:rsidP="009C0F8E">
      <w:pPr>
        <w:tabs>
          <w:tab w:val="left" w:pos="0"/>
          <w:tab w:val="left" w:pos="993"/>
        </w:tabs>
        <w:ind w:firstLine="709"/>
        <w:contextualSpacing/>
        <w:jc w:val="both"/>
        <w:rPr>
          <w:sz w:val="16"/>
          <w:szCs w:val="16"/>
        </w:rPr>
      </w:pPr>
      <w:r w:rsidRPr="00FC2743">
        <w:rPr>
          <w:sz w:val="16"/>
          <w:szCs w:val="16"/>
        </w:rPr>
        <w:t>-</w:t>
      </w:r>
      <w:r w:rsidRPr="00FC2743">
        <w:rPr>
          <w:sz w:val="16"/>
          <w:szCs w:val="16"/>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9C0F8E" w:rsidRPr="00FC2743" w:rsidRDefault="009C0F8E" w:rsidP="009C0F8E">
      <w:pPr>
        <w:tabs>
          <w:tab w:val="left" w:pos="0"/>
          <w:tab w:val="left" w:pos="993"/>
        </w:tabs>
        <w:ind w:firstLine="709"/>
        <w:contextualSpacing/>
        <w:jc w:val="both"/>
        <w:rPr>
          <w:sz w:val="16"/>
          <w:szCs w:val="16"/>
        </w:rPr>
      </w:pPr>
      <w:proofErr w:type="gramStart"/>
      <w:r w:rsidRPr="00FC2743">
        <w:rPr>
          <w:sz w:val="16"/>
          <w:szCs w:val="16"/>
        </w:rPr>
        <w:t>-</w:t>
      </w:r>
      <w:r w:rsidRPr="00FC2743">
        <w:rPr>
          <w:sz w:val="16"/>
          <w:szCs w:val="16"/>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9C0F8E" w:rsidRPr="00FC2743" w:rsidRDefault="009C0F8E" w:rsidP="009C0F8E">
      <w:pPr>
        <w:tabs>
          <w:tab w:val="left" w:pos="0"/>
          <w:tab w:val="left" w:pos="993"/>
        </w:tabs>
        <w:ind w:firstLine="709"/>
        <w:contextualSpacing/>
        <w:jc w:val="both"/>
        <w:rPr>
          <w:sz w:val="16"/>
          <w:szCs w:val="16"/>
        </w:rPr>
      </w:pPr>
      <w:r w:rsidRPr="00FC2743">
        <w:rPr>
          <w:sz w:val="16"/>
          <w:szCs w:val="16"/>
        </w:rPr>
        <w:t>-</w:t>
      </w:r>
      <w:r w:rsidRPr="00FC2743">
        <w:rPr>
          <w:sz w:val="16"/>
          <w:szCs w:val="16"/>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9C0F8E" w:rsidRPr="00FC2743" w:rsidRDefault="009C0F8E" w:rsidP="009C0F8E">
      <w:pPr>
        <w:tabs>
          <w:tab w:val="left" w:pos="0"/>
          <w:tab w:val="left" w:pos="993"/>
        </w:tabs>
        <w:ind w:firstLine="709"/>
        <w:contextualSpacing/>
        <w:jc w:val="both"/>
        <w:rPr>
          <w:sz w:val="16"/>
          <w:szCs w:val="16"/>
        </w:rPr>
      </w:pPr>
      <w:proofErr w:type="gramStart"/>
      <w:r w:rsidRPr="00FC2743">
        <w:rPr>
          <w:sz w:val="16"/>
          <w:szCs w:val="16"/>
        </w:rPr>
        <w:t>-</w:t>
      </w:r>
      <w:r w:rsidRPr="00FC2743">
        <w:rPr>
          <w:sz w:val="16"/>
          <w:szCs w:val="16"/>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roofErr w:type="gramEnd"/>
    </w:p>
    <w:p w:rsidR="009C0F8E" w:rsidRPr="00FC2743" w:rsidRDefault="009C0F8E" w:rsidP="009C0F8E">
      <w:pPr>
        <w:tabs>
          <w:tab w:val="left" w:pos="0"/>
          <w:tab w:val="left" w:pos="993"/>
        </w:tabs>
        <w:ind w:firstLine="709"/>
        <w:contextualSpacing/>
        <w:jc w:val="both"/>
        <w:rPr>
          <w:sz w:val="16"/>
          <w:szCs w:val="16"/>
        </w:rPr>
      </w:pPr>
      <w:proofErr w:type="gramStart"/>
      <w:r w:rsidRPr="00FC2743">
        <w:rPr>
          <w:sz w:val="16"/>
          <w:szCs w:val="16"/>
        </w:rPr>
        <w:t>-</w:t>
      </w:r>
      <w:r w:rsidRPr="00FC2743">
        <w:rPr>
          <w:sz w:val="16"/>
          <w:szCs w:val="16"/>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roofErr w:type="gramEnd"/>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121" w:name="_Toc258228326"/>
      <w:bookmarkStart w:id="122" w:name="_Toc281221539"/>
      <w:bookmarkStart w:id="123" w:name="_Toc395282233"/>
      <w:bookmarkStart w:id="124" w:name="_Toc510707011"/>
      <w:r w:rsidRPr="00FC2743">
        <w:rPr>
          <w:b/>
          <w:bCs/>
          <w:sz w:val="16"/>
          <w:szCs w:val="16"/>
          <w:lang w:eastAsia="en-US"/>
        </w:rPr>
        <w:t xml:space="preserve">Статья 27. Застройка и использование земельных участков, объектов </w:t>
      </w:r>
      <w:proofErr w:type="gramStart"/>
      <w:r w:rsidRPr="00FC2743">
        <w:rPr>
          <w:b/>
          <w:bCs/>
          <w:sz w:val="16"/>
          <w:szCs w:val="16"/>
          <w:lang w:eastAsia="en-US"/>
        </w:rPr>
        <w:t>капитального</w:t>
      </w:r>
      <w:proofErr w:type="gramEnd"/>
      <w:r w:rsidRPr="00FC2743">
        <w:rPr>
          <w:b/>
          <w:bCs/>
          <w:sz w:val="16"/>
          <w:szCs w:val="16"/>
          <w:lang w:eastAsia="en-US"/>
        </w:rPr>
        <w:t xml:space="preserve">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21"/>
      <w:bookmarkEnd w:id="122"/>
      <w:bookmarkEnd w:id="123"/>
      <w:bookmarkEnd w:id="124"/>
    </w:p>
    <w:p w:rsidR="009C0F8E" w:rsidRPr="00FC2743" w:rsidRDefault="009C0F8E" w:rsidP="009C0F8E">
      <w:pPr>
        <w:tabs>
          <w:tab w:val="left" w:pos="993"/>
        </w:tabs>
        <w:ind w:firstLine="709"/>
        <w:contextualSpacing/>
        <w:jc w:val="both"/>
        <w:rPr>
          <w:sz w:val="16"/>
          <w:szCs w:val="16"/>
        </w:rPr>
      </w:pPr>
      <w:r w:rsidRPr="00FC2743">
        <w:rPr>
          <w:sz w:val="16"/>
          <w:szCs w:val="16"/>
        </w:rPr>
        <w:t>1.</w:t>
      </w:r>
      <w:r w:rsidRPr="00FC2743">
        <w:rPr>
          <w:sz w:val="16"/>
          <w:szCs w:val="16"/>
        </w:rPr>
        <w:tab/>
      </w:r>
      <w:proofErr w:type="gramStart"/>
      <w:r w:rsidRPr="00FC2743">
        <w:rPr>
          <w:sz w:val="16"/>
          <w:szCs w:val="16"/>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9C0F8E" w:rsidRPr="00FC2743" w:rsidRDefault="009C0F8E" w:rsidP="009C0F8E">
      <w:pPr>
        <w:tabs>
          <w:tab w:val="left" w:pos="993"/>
        </w:tabs>
        <w:ind w:firstLine="709"/>
        <w:contextualSpacing/>
        <w:jc w:val="both"/>
        <w:rPr>
          <w:sz w:val="16"/>
          <w:szCs w:val="16"/>
        </w:rPr>
      </w:pPr>
      <w:r w:rsidRPr="00FC2743">
        <w:rPr>
          <w:sz w:val="16"/>
          <w:szCs w:val="16"/>
        </w:rPr>
        <w:t>2.</w:t>
      </w:r>
      <w:r w:rsidRPr="00FC2743">
        <w:rPr>
          <w:sz w:val="16"/>
          <w:szCs w:val="16"/>
        </w:rPr>
        <w:tab/>
      </w:r>
      <w:proofErr w:type="gramStart"/>
      <w:r w:rsidRPr="00FC2743">
        <w:rPr>
          <w:sz w:val="16"/>
          <w:szCs w:val="16"/>
        </w:rPr>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sidRPr="00FC2743">
        <w:rPr>
          <w:color w:val="000000"/>
          <w:sz w:val="16"/>
          <w:szCs w:val="16"/>
        </w:rPr>
        <w:t xml:space="preserve">принимает администрация </w:t>
      </w:r>
      <w:r w:rsidRPr="00FC2743">
        <w:rPr>
          <w:sz w:val="16"/>
          <w:szCs w:val="16"/>
        </w:rPr>
        <w:t xml:space="preserve">Убеевского сельского поселения </w:t>
      </w:r>
      <w:r w:rsidRPr="00FC2743">
        <w:rPr>
          <w:color w:val="000000"/>
          <w:sz w:val="16"/>
          <w:szCs w:val="16"/>
        </w:rPr>
        <w:t xml:space="preserve">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sidRPr="00FC2743">
        <w:rPr>
          <w:sz w:val="16"/>
          <w:szCs w:val="16"/>
        </w:rPr>
        <w:t>Убеевского сельского поселения</w:t>
      </w:r>
      <w:r w:rsidRPr="00FC2743">
        <w:rPr>
          <w:color w:val="000000"/>
          <w:sz w:val="16"/>
          <w:szCs w:val="16"/>
        </w:rPr>
        <w:t>, документации по планировке территории, проектной документации и другими</w:t>
      </w:r>
      <w:proofErr w:type="gramEnd"/>
      <w:r w:rsidRPr="00FC2743">
        <w:rPr>
          <w:sz w:val="16"/>
          <w:szCs w:val="16"/>
        </w:rPr>
        <w:t xml:space="preserve"> требованиями действующего законодательства.</w:t>
      </w:r>
    </w:p>
    <w:p w:rsidR="009C0F8E" w:rsidRPr="00FC2743" w:rsidRDefault="009C0F8E" w:rsidP="009C0F8E">
      <w:pPr>
        <w:tabs>
          <w:tab w:val="left" w:pos="993"/>
        </w:tabs>
        <w:ind w:firstLine="709"/>
        <w:contextualSpacing/>
        <w:jc w:val="both"/>
        <w:rPr>
          <w:sz w:val="16"/>
          <w:szCs w:val="16"/>
        </w:rPr>
      </w:pPr>
      <w:r w:rsidRPr="00FC2743">
        <w:rPr>
          <w:sz w:val="16"/>
          <w:szCs w:val="16"/>
        </w:rPr>
        <w:t>3.</w:t>
      </w:r>
      <w:r w:rsidRPr="00FC2743">
        <w:rPr>
          <w:sz w:val="16"/>
          <w:szCs w:val="16"/>
        </w:rPr>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rsidRPr="00FC2743">
        <w:rPr>
          <w:color w:val="000000"/>
          <w:sz w:val="16"/>
          <w:szCs w:val="16"/>
        </w:rPr>
        <w:t xml:space="preserve">принимает администрация </w:t>
      </w:r>
      <w:r w:rsidRPr="00FC2743">
        <w:rPr>
          <w:sz w:val="16"/>
          <w:szCs w:val="16"/>
        </w:rPr>
        <w:t xml:space="preserve">Убеевского сельского поселения </w:t>
      </w:r>
      <w:r w:rsidRPr="00FC2743">
        <w:rPr>
          <w:color w:val="000000"/>
          <w:sz w:val="16"/>
          <w:szCs w:val="16"/>
        </w:rPr>
        <w:t>в пределах своей компетенции в соответствии с законодательством Российской Федерации</w:t>
      </w:r>
      <w:r w:rsidRPr="00FC2743">
        <w:rPr>
          <w:sz w:val="16"/>
          <w:szCs w:val="16"/>
        </w:rPr>
        <w:t>.</w:t>
      </w:r>
    </w:p>
    <w:p w:rsidR="009C0F8E" w:rsidRPr="00FC2743" w:rsidRDefault="009C0F8E" w:rsidP="009C0F8E">
      <w:pPr>
        <w:tabs>
          <w:tab w:val="left" w:pos="993"/>
        </w:tabs>
        <w:ind w:firstLine="709"/>
        <w:contextualSpacing/>
        <w:jc w:val="both"/>
        <w:rPr>
          <w:sz w:val="16"/>
          <w:szCs w:val="16"/>
        </w:rPr>
      </w:pPr>
      <w:r w:rsidRPr="00FC2743">
        <w:rPr>
          <w:sz w:val="16"/>
          <w:szCs w:val="16"/>
        </w:rPr>
        <w:t>4.</w:t>
      </w:r>
      <w:r w:rsidRPr="00FC2743">
        <w:rPr>
          <w:sz w:val="16"/>
          <w:szCs w:val="16"/>
        </w:rPr>
        <w:tab/>
        <w:t>Использование земель, покрытых поверхностными водами, находящимися на территории</w:t>
      </w:r>
      <w:r w:rsidRPr="00FC2743">
        <w:rPr>
          <w:color w:val="000000"/>
          <w:sz w:val="16"/>
          <w:szCs w:val="16"/>
        </w:rPr>
        <w:t xml:space="preserve"> </w:t>
      </w:r>
      <w:r w:rsidRPr="00FC2743">
        <w:rPr>
          <w:sz w:val="16"/>
          <w:szCs w:val="16"/>
        </w:rPr>
        <w:t>Убеевского сельского поселения</w:t>
      </w:r>
      <w:r w:rsidRPr="00FC2743">
        <w:rPr>
          <w:color w:val="000000"/>
          <w:sz w:val="16"/>
          <w:szCs w:val="16"/>
        </w:rPr>
        <w:t>,</w:t>
      </w:r>
      <w:r w:rsidRPr="00FC2743">
        <w:rPr>
          <w:sz w:val="16"/>
          <w:szCs w:val="16"/>
        </w:rPr>
        <w:t xml:space="preserve"> определяется уполномоченными федеральными органами исполнительной власти, уполномоченными органами исполнительной власти Чувашской Республики или Убеевского сельского поселения в соответствии с федеральными законами. </w:t>
      </w:r>
    </w:p>
    <w:p w:rsidR="009C0F8E" w:rsidRPr="00FC2743" w:rsidRDefault="009C0F8E" w:rsidP="009C0F8E">
      <w:pPr>
        <w:tabs>
          <w:tab w:val="left" w:pos="993"/>
        </w:tabs>
        <w:ind w:firstLine="709"/>
        <w:contextualSpacing/>
        <w:jc w:val="both"/>
        <w:rPr>
          <w:color w:val="000000"/>
          <w:sz w:val="16"/>
          <w:szCs w:val="16"/>
        </w:rPr>
      </w:pPr>
      <w:r w:rsidRPr="00FC2743">
        <w:rPr>
          <w:sz w:val="16"/>
          <w:szCs w:val="16"/>
        </w:rPr>
        <w:t>5.</w:t>
      </w:r>
      <w:r w:rsidRPr="00FC2743">
        <w:rPr>
          <w:sz w:val="16"/>
          <w:szCs w:val="16"/>
        </w:rPr>
        <w:tab/>
        <w:t xml:space="preserve">Использование территории, относящейся к землям лесного фонда, определяется в соответствии с Лесным кодексом </w:t>
      </w:r>
      <w:r w:rsidRPr="00FC2743">
        <w:rPr>
          <w:color w:val="000000"/>
          <w:sz w:val="16"/>
          <w:szCs w:val="16"/>
        </w:rPr>
        <w:t>Российской Федерации.</w:t>
      </w:r>
    </w:p>
    <w:p w:rsidR="009C0F8E" w:rsidRPr="00FC2743" w:rsidRDefault="009C0F8E" w:rsidP="009C0F8E">
      <w:pPr>
        <w:spacing w:line="239" w:lineRule="auto"/>
        <w:ind w:firstLine="567"/>
        <w:jc w:val="both"/>
        <w:rPr>
          <w:sz w:val="16"/>
          <w:szCs w:val="16"/>
        </w:rPr>
      </w:pPr>
      <w:r w:rsidRPr="00FC2743">
        <w:rPr>
          <w:sz w:val="16"/>
          <w:szCs w:val="16"/>
        </w:rPr>
        <w:t xml:space="preserve">   6. </w:t>
      </w:r>
      <w:proofErr w:type="gramStart"/>
      <w:r w:rsidRPr="00FC2743">
        <w:rPr>
          <w:sz w:val="16"/>
          <w:szCs w:val="16"/>
        </w:rPr>
        <w:t>Использование земельных участков в составе сельскохозяйственных угодий земель сельскохозяйственного назначения определяется уполномоченными федеральными органами исполнительной власти, уполномоченными органами исполнительной власти Чувашское Республики или администрацией Убеевского сельского поселения в соответствии с Земельным кодексом РФ, Градостроительным кодексом, Федеральным законом от 21.12.2004 N 172-ФЗ "О переводе земель или земельных участков из одной категории в другую" и другими законодательными актами федерального, регионального и местного</w:t>
      </w:r>
      <w:proofErr w:type="gramEnd"/>
      <w:r w:rsidRPr="00FC2743">
        <w:rPr>
          <w:sz w:val="16"/>
          <w:szCs w:val="16"/>
        </w:rPr>
        <w:t xml:space="preserve"> законодательства в сфере использования земель сельскохозяйственного назначения.</w:t>
      </w:r>
    </w:p>
    <w:p w:rsidR="009C0F8E" w:rsidRPr="00FC2743" w:rsidRDefault="009C0F8E" w:rsidP="009C0F8E">
      <w:pPr>
        <w:spacing w:line="239" w:lineRule="auto"/>
        <w:ind w:firstLine="567"/>
        <w:jc w:val="both"/>
        <w:rPr>
          <w:sz w:val="16"/>
          <w:szCs w:val="16"/>
        </w:rPr>
      </w:pPr>
      <w:proofErr w:type="gramStart"/>
      <w:r w:rsidRPr="00FC2743">
        <w:rPr>
          <w:sz w:val="16"/>
          <w:szCs w:val="16"/>
        </w:rPr>
        <w:t>До установления федеральным законодательством порядка изменения разрешенного использования земельных участков, на которые действие градостроительных регламентов не распространяется или не устанавливаются, изменение разрешенного использования таких земельных участков, за исключением особо ценных продуктивных сельскохозяйственных угодий, может осуществляться решением Главы администрации Убеевского сельского поселения с учетом публичных слушаний в соответствии с п. 3 ч. 1 ст. 4 Федерального закона от 29.12.2004 N 191-ФЗ</w:t>
      </w:r>
      <w:proofErr w:type="gramEnd"/>
      <w:r w:rsidRPr="00FC2743">
        <w:rPr>
          <w:sz w:val="16"/>
          <w:szCs w:val="16"/>
        </w:rPr>
        <w:t xml:space="preserve"> "О </w:t>
      </w:r>
      <w:proofErr w:type="gramStart"/>
      <w:r w:rsidRPr="00FC2743">
        <w:rPr>
          <w:sz w:val="16"/>
          <w:szCs w:val="16"/>
        </w:rPr>
        <w:t>введении</w:t>
      </w:r>
      <w:proofErr w:type="gramEnd"/>
      <w:r w:rsidRPr="00FC2743">
        <w:rPr>
          <w:sz w:val="16"/>
          <w:szCs w:val="16"/>
        </w:rPr>
        <w:t xml:space="preserve"> в действие Градостроительного кодекса Российской Федерации".</w:t>
      </w:r>
    </w:p>
    <w:p w:rsidR="009C0F8E" w:rsidRPr="00FC2743" w:rsidRDefault="009C0F8E" w:rsidP="009C0F8E">
      <w:pPr>
        <w:keepNext/>
        <w:widowControl w:val="0"/>
        <w:suppressAutoHyphens/>
        <w:spacing w:before="360" w:after="60"/>
        <w:ind w:firstLine="709"/>
        <w:contextualSpacing/>
        <w:jc w:val="both"/>
        <w:outlineLvl w:val="1"/>
        <w:rPr>
          <w:b/>
          <w:bCs/>
          <w:kern w:val="1"/>
          <w:sz w:val="16"/>
          <w:szCs w:val="16"/>
          <w:lang w:eastAsia="en-US"/>
        </w:rPr>
      </w:pPr>
      <w:bookmarkStart w:id="125" w:name="_Toc510707012"/>
      <w:bookmarkStart w:id="126" w:name="_Toc269076887"/>
      <w:bookmarkStart w:id="127" w:name="_Toc269148983"/>
      <w:bookmarkStart w:id="128" w:name="_Toc281221520"/>
      <w:bookmarkStart w:id="129" w:name="_Toc395282215"/>
      <w:r w:rsidRPr="00FC2743">
        <w:rPr>
          <w:b/>
          <w:bCs/>
          <w:kern w:val="1"/>
          <w:sz w:val="16"/>
          <w:szCs w:val="16"/>
          <w:lang w:eastAsia="en-US"/>
        </w:rPr>
        <w:t>Глава 4. Подготовка документации по планировке территории</w:t>
      </w:r>
      <w:bookmarkEnd w:id="125"/>
      <w:r w:rsidRPr="00FC2743">
        <w:rPr>
          <w:b/>
          <w:bCs/>
          <w:kern w:val="1"/>
          <w:sz w:val="16"/>
          <w:szCs w:val="16"/>
          <w:lang w:eastAsia="en-US"/>
        </w:rPr>
        <w:t xml:space="preserve"> </w:t>
      </w:r>
      <w:bookmarkStart w:id="130" w:name="_Toc269076888"/>
      <w:bookmarkStart w:id="131" w:name="_Toc269148984"/>
      <w:bookmarkStart w:id="132" w:name="_Toc281221521"/>
      <w:bookmarkStart w:id="133" w:name="_Toc395282216"/>
      <w:bookmarkEnd w:id="126"/>
      <w:bookmarkEnd w:id="127"/>
      <w:bookmarkEnd w:id="128"/>
      <w:bookmarkEnd w:id="129"/>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134" w:name="_Toc466478984"/>
      <w:bookmarkStart w:id="135" w:name="_Toc510707013"/>
      <w:bookmarkEnd w:id="130"/>
      <w:bookmarkEnd w:id="131"/>
      <w:bookmarkEnd w:id="132"/>
      <w:bookmarkEnd w:id="133"/>
      <w:r w:rsidRPr="00FC2743">
        <w:rPr>
          <w:b/>
          <w:bCs/>
          <w:sz w:val="16"/>
          <w:szCs w:val="16"/>
          <w:lang w:eastAsia="en-US"/>
        </w:rPr>
        <w:t>Статья 28. Общие положения о планировке территории</w:t>
      </w:r>
      <w:bookmarkEnd w:id="134"/>
      <w:bookmarkEnd w:id="135"/>
    </w:p>
    <w:p w:rsidR="009C0F8E" w:rsidRPr="00FC2743" w:rsidRDefault="009C0F8E" w:rsidP="009C0F8E">
      <w:pPr>
        <w:autoSpaceDE w:val="0"/>
        <w:autoSpaceDN w:val="0"/>
        <w:adjustRightInd w:val="0"/>
        <w:ind w:firstLine="540"/>
        <w:jc w:val="both"/>
        <w:rPr>
          <w:sz w:val="16"/>
          <w:szCs w:val="16"/>
        </w:rPr>
      </w:pPr>
      <w:bookmarkStart w:id="136" w:name="_Toc269076889"/>
      <w:bookmarkStart w:id="137" w:name="_Toc269148985"/>
      <w:bookmarkStart w:id="138" w:name="_Toc281221522"/>
      <w:bookmarkStart w:id="139" w:name="_Toc395282217"/>
      <w:r w:rsidRPr="00FC2743">
        <w:rPr>
          <w:sz w:val="16"/>
          <w:szCs w:val="16"/>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C0F8E" w:rsidRPr="00FC2743" w:rsidRDefault="009C0F8E" w:rsidP="009C0F8E">
      <w:pPr>
        <w:autoSpaceDE w:val="0"/>
        <w:autoSpaceDN w:val="0"/>
        <w:adjustRightInd w:val="0"/>
        <w:ind w:firstLine="540"/>
        <w:jc w:val="both"/>
        <w:rPr>
          <w:sz w:val="16"/>
          <w:szCs w:val="16"/>
        </w:rPr>
      </w:pPr>
      <w:r w:rsidRPr="00FC2743">
        <w:rPr>
          <w:sz w:val="16"/>
          <w:szCs w:val="16"/>
        </w:rPr>
        <w:t>2. Видами документации по планировке территории являются:</w:t>
      </w:r>
    </w:p>
    <w:p w:rsidR="009C0F8E" w:rsidRPr="00FC2743" w:rsidRDefault="009C0F8E" w:rsidP="009C0F8E">
      <w:pPr>
        <w:autoSpaceDE w:val="0"/>
        <w:autoSpaceDN w:val="0"/>
        <w:adjustRightInd w:val="0"/>
        <w:ind w:firstLine="540"/>
        <w:jc w:val="both"/>
        <w:rPr>
          <w:sz w:val="16"/>
          <w:szCs w:val="16"/>
        </w:rPr>
      </w:pPr>
      <w:r w:rsidRPr="00FC2743">
        <w:rPr>
          <w:sz w:val="16"/>
          <w:szCs w:val="16"/>
        </w:rPr>
        <w:t>1) проект планировки территории;</w:t>
      </w:r>
    </w:p>
    <w:p w:rsidR="009C0F8E" w:rsidRPr="00FC2743" w:rsidRDefault="009C0F8E" w:rsidP="009C0F8E">
      <w:pPr>
        <w:autoSpaceDE w:val="0"/>
        <w:autoSpaceDN w:val="0"/>
        <w:adjustRightInd w:val="0"/>
        <w:ind w:firstLine="540"/>
        <w:jc w:val="both"/>
        <w:rPr>
          <w:sz w:val="16"/>
          <w:szCs w:val="16"/>
        </w:rPr>
      </w:pPr>
      <w:r w:rsidRPr="00FC2743">
        <w:rPr>
          <w:sz w:val="16"/>
          <w:szCs w:val="16"/>
        </w:rPr>
        <w:t>2) проект межевания территории.</w:t>
      </w:r>
    </w:p>
    <w:p w:rsidR="009C0F8E" w:rsidRPr="00FC2743" w:rsidRDefault="009C0F8E" w:rsidP="009C0F8E">
      <w:pPr>
        <w:autoSpaceDE w:val="0"/>
        <w:autoSpaceDN w:val="0"/>
        <w:adjustRightInd w:val="0"/>
        <w:ind w:firstLine="540"/>
        <w:jc w:val="both"/>
        <w:rPr>
          <w:sz w:val="16"/>
          <w:szCs w:val="16"/>
        </w:rPr>
      </w:pPr>
      <w:r w:rsidRPr="00FC2743">
        <w:rPr>
          <w:sz w:val="16"/>
          <w:szCs w:val="16"/>
        </w:rPr>
        <w:lastRenderedPageBreak/>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9C0F8E" w:rsidRPr="00FC2743" w:rsidRDefault="009C0F8E" w:rsidP="009C0F8E">
      <w:pPr>
        <w:autoSpaceDE w:val="0"/>
        <w:autoSpaceDN w:val="0"/>
        <w:adjustRightInd w:val="0"/>
        <w:ind w:firstLine="540"/>
        <w:jc w:val="both"/>
        <w:rPr>
          <w:sz w:val="16"/>
          <w:szCs w:val="16"/>
        </w:rPr>
      </w:pPr>
      <w:r w:rsidRPr="00FC2743">
        <w:rPr>
          <w:sz w:val="16"/>
          <w:szCs w:val="16"/>
        </w:rPr>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9C0F8E" w:rsidRPr="00FC2743" w:rsidRDefault="009C0F8E" w:rsidP="009C0F8E">
      <w:pPr>
        <w:autoSpaceDE w:val="0"/>
        <w:autoSpaceDN w:val="0"/>
        <w:adjustRightInd w:val="0"/>
        <w:ind w:firstLine="540"/>
        <w:jc w:val="both"/>
        <w:rPr>
          <w:sz w:val="16"/>
          <w:szCs w:val="16"/>
        </w:rPr>
      </w:pPr>
      <w:r w:rsidRPr="00FC2743">
        <w:rPr>
          <w:sz w:val="16"/>
          <w:szCs w:val="16"/>
        </w:rPr>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9C0F8E" w:rsidRPr="00FC2743" w:rsidRDefault="009C0F8E" w:rsidP="009C0F8E">
      <w:pPr>
        <w:autoSpaceDE w:val="0"/>
        <w:autoSpaceDN w:val="0"/>
        <w:adjustRightInd w:val="0"/>
        <w:ind w:firstLine="540"/>
        <w:jc w:val="both"/>
        <w:rPr>
          <w:sz w:val="16"/>
          <w:szCs w:val="16"/>
        </w:rPr>
      </w:pPr>
      <w:r w:rsidRPr="00FC2743">
        <w:rPr>
          <w:sz w:val="16"/>
          <w:szCs w:val="16"/>
        </w:rPr>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9C0F8E" w:rsidRPr="00FC2743" w:rsidRDefault="009C0F8E" w:rsidP="009C0F8E">
      <w:pPr>
        <w:autoSpaceDE w:val="0"/>
        <w:autoSpaceDN w:val="0"/>
        <w:adjustRightInd w:val="0"/>
        <w:ind w:firstLine="540"/>
        <w:jc w:val="both"/>
        <w:rPr>
          <w:sz w:val="16"/>
          <w:szCs w:val="16"/>
        </w:rPr>
      </w:pPr>
      <w:r w:rsidRPr="00FC2743">
        <w:rPr>
          <w:sz w:val="16"/>
          <w:szCs w:val="16"/>
        </w:rPr>
        <w:t>7. Подготовка графической части документации по планировке территории осуществляется:</w:t>
      </w:r>
    </w:p>
    <w:p w:rsidR="009C0F8E" w:rsidRPr="00FC2743" w:rsidRDefault="009C0F8E" w:rsidP="009C0F8E">
      <w:pPr>
        <w:autoSpaceDE w:val="0"/>
        <w:autoSpaceDN w:val="0"/>
        <w:adjustRightInd w:val="0"/>
        <w:ind w:firstLine="540"/>
        <w:jc w:val="both"/>
        <w:rPr>
          <w:sz w:val="16"/>
          <w:szCs w:val="16"/>
        </w:rPr>
      </w:pPr>
      <w:r w:rsidRPr="00FC2743">
        <w:rPr>
          <w:sz w:val="16"/>
          <w:szCs w:val="16"/>
        </w:rPr>
        <w:t>1) в соответствии с системой координат, используемой для ведения Единого государственного реестра недвижимости;</w:t>
      </w:r>
    </w:p>
    <w:p w:rsidR="009C0F8E" w:rsidRPr="00FC2743" w:rsidRDefault="009C0F8E" w:rsidP="009C0F8E">
      <w:pPr>
        <w:autoSpaceDE w:val="0"/>
        <w:autoSpaceDN w:val="0"/>
        <w:adjustRightInd w:val="0"/>
        <w:ind w:firstLine="540"/>
        <w:jc w:val="both"/>
        <w:rPr>
          <w:sz w:val="16"/>
          <w:szCs w:val="16"/>
        </w:rPr>
      </w:pPr>
      <w:r w:rsidRPr="00FC2743">
        <w:rPr>
          <w:sz w:val="16"/>
          <w:szCs w:val="16"/>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9C0F8E" w:rsidRPr="00FC2743" w:rsidRDefault="009C0F8E" w:rsidP="009C0F8E">
      <w:pPr>
        <w:autoSpaceDE w:val="0"/>
        <w:autoSpaceDN w:val="0"/>
        <w:adjustRightInd w:val="0"/>
        <w:ind w:firstLine="540"/>
        <w:jc w:val="both"/>
        <w:rPr>
          <w:sz w:val="16"/>
          <w:szCs w:val="16"/>
        </w:rPr>
      </w:pPr>
      <w:r w:rsidRPr="00FC2743">
        <w:rPr>
          <w:sz w:val="16"/>
          <w:szCs w:val="16"/>
        </w:rPr>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9C0F8E" w:rsidRPr="00FC2743" w:rsidRDefault="009C0F8E" w:rsidP="009C0F8E">
      <w:pPr>
        <w:keepNext/>
        <w:widowControl w:val="0"/>
        <w:suppressAutoHyphens/>
        <w:spacing w:before="360" w:after="60"/>
        <w:ind w:firstLine="709"/>
        <w:contextualSpacing/>
        <w:jc w:val="both"/>
        <w:outlineLvl w:val="2"/>
        <w:rPr>
          <w:b/>
          <w:bCs/>
          <w:sz w:val="16"/>
          <w:szCs w:val="16"/>
          <w:lang w:eastAsia="en-US"/>
        </w:rPr>
      </w:pPr>
      <w:bookmarkStart w:id="140" w:name="_Toc466478985"/>
      <w:bookmarkStart w:id="141" w:name="_Toc510707014"/>
      <w:r w:rsidRPr="00FC2743">
        <w:rPr>
          <w:b/>
          <w:bCs/>
          <w:sz w:val="16"/>
          <w:szCs w:val="16"/>
          <w:lang w:eastAsia="en-US"/>
        </w:rPr>
        <w:t>Статья 29. Случаи подготовки проекта планировки территории, проекта межевания территории</w:t>
      </w:r>
      <w:bookmarkEnd w:id="140"/>
      <w:bookmarkEnd w:id="141"/>
    </w:p>
    <w:p w:rsidR="009C0F8E" w:rsidRPr="00FC2743" w:rsidRDefault="009C0F8E" w:rsidP="009C0F8E">
      <w:pPr>
        <w:autoSpaceDE w:val="0"/>
        <w:autoSpaceDN w:val="0"/>
        <w:adjustRightInd w:val="0"/>
        <w:ind w:firstLine="540"/>
        <w:jc w:val="both"/>
        <w:rPr>
          <w:sz w:val="16"/>
          <w:szCs w:val="16"/>
        </w:rPr>
      </w:pPr>
      <w:r w:rsidRPr="00FC2743">
        <w:rPr>
          <w:sz w:val="16"/>
          <w:szCs w:val="16"/>
        </w:rPr>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9C0F8E" w:rsidRPr="00FC2743" w:rsidRDefault="009C0F8E" w:rsidP="009C0F8E">
      <w:pPr>
        <w:autoSpaceDE w:val="0"/>
        <w:autoSpaceDN w:val="0"/>
        <w:adjustRightInd w:val="0"/>
        <w:ind w:firstLine="540"/>
        <w:jc w:val="both"/>
        <w:rPr>
          <w:sz w:val="16"/>
          <w:szCs w:val="16"/>
        </w:rPr>
      </w:pPr>
      <w:r w:rsidRPr="00FC2743">
        <w:rPr>
          <w:sz w:val="16"/>
          <w:szCs w:val="16"/>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9C0F8E" w:rsidRPr="00FC2743" w:rsidRDefault="009C0F8E" w:rsidP="009C0F8E">
      <w:pPr>
        <w:autoSpaceDE w:val="0"/>
        <w:autoSpaceDN w:val="0"/>
        <w:adjustRightInd w:val="0"/>
        <w:ind w:firstLine="540"/>
        <w:jc w:val="both"/>
        <w:rPr>
          <w:sz w:val="16"/>
          <w:szCs w:val="16"/>
        </w:rPr>
      </w:pPr>
      <w:r w:rsidRPr="00FC2743">
        <w:rPr>
          <w:sz w:val="16"/>
          <w:szCs w:val="16"/>
        </w:rPr>
        <w:t>1) необходимо изъятие земельных участков для государственных или муниципальных ну</w:t>
      </w:r>
      <w:proofErr w:type="gramStart"/>
      <w:r w:rsidRPr="00FC2743">
        <w:rPr>
          <w:sz w:val="16"/>
          <w:szCs w:val="16"/>
        </w:rPr>
        <w:t>жд в св</w:t>
      </w:r>
      <w:proofErr w:type="gramEnd"/>
      <w:r w:rsidRPr="00FC2743">
        <w:rPr>
          <w:sz w:val="16"/>
          <w:szCs w:val="16"/>
        </w:rPr>
        <w:t>язи с размещением объекта капитального строительства федерального, регионального или местного значения;</w:t>
      </w:r>
    </w:p>
    <w:p w:rsidR="009C0F8E" w:rsidRPr="00FC2743" w:rsidRDefault="009C0F8E" w:rsidP="009C0F8E">
      <w:pPr>
        <w:autoSpaceDE w:val="0"/>
        <w:autoSpaceDN w:val="0"/>
        <w:adjustRightInd w:val="0"/>
        <w:ind w:firstLine="540"/>
        <w:jc w:val="both"/>
        <w:rPr>
          <w:sz w:val="16"/>
          <w:szCs w:val="16"/>
        </w:rPr>
      </w:pPr>
      <w:r w:rsidRPr="00FC2743">
        <w:rPr>
          <w:sz w:val="16"/>
          <w:szCs w:val="16"/>
        </w:rPr>
        <w:t xml:space="preserve">2) </w:t>
      </w:r>
      <w:proofErr w:type="gramStart"/>
      <w:r w:rsidRPr="00FC2743">
        <w:rPr>
          <w:sz w:val="16"/>
          <w:szCs w:val="16"/>
        </w:rPr>
        <w:t>необходимы</w:t>
      </w:r>
      <w:proofErr w:type="gramEnd"/>
      <w:r w:rsidRPr="00FC2743">
        <w:rPr>
          <w:sz w:val="16"/>
          <w:szCs w:val="16"/>
        </w:rPr>
        <w:t xml:space="preserve"> установление, изменение или отмена красных линий;</w:t>
      </w:r>
    </w:p>
    <w:p w:rsidR="009C0F8E" w:rsidRPr="00FC2743" w:rsidRDefault="009C0F8E" w:rsidP="009C0F8E">
      <w:pPr>
        <w:autoSpaceDE w:val="0"/>
        <w:autoSpaceDN w:val="0"/>
        <w:adjustRightInd w:val="0"/>
        <w:ind w:firstLine="540"/>
        <w:jc w:val="both"/>
        <w:rPr>
          <w:sz w:val="16"/>
          <w:szCs w:val="16"/>
        </w:rPr>
      </w:pPr>
      <w:r w:rsidRPr="00FC2743">
        <w:rPr>
          <w:sz w:val="16"/>
          <w:szCs w:val="16"/>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9C0F8E" w:rsidRPr="00FC2743" w:rsidRDefault="009C0F8E" w:rsidP="009C0F8E">
      <w:pPr>
        <w:autoSpaceDE w:val="0"/>
        <w:autoSpaceDN w:val="0"/>
        <w:adjustRightInd w:val="0"/>
        <w:ind w:firstLine="540"/>
        <w:jc w:val="both"/>
        <w:rPr>
          <w:sz w:val="16"/>
          <w:szCs w:val="16"/>
        </w:rPr>
      </w:pPr>
      <w:proofErr w:type="gramStart"/>
      <w:r w:rsidRPr="00FC2743">
        <w:rPr>
          <w:sz w:val="16"/>
          <w:szCs w:val="16"/>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9C0F8E" w:rsidRPr="00FC2743" w:rsidRDefault="009C0F8E" w:rsidP="009C0F8E">
      <w:pPr>
        <w:autoSpaceDE w:val="0"/>
        <w:autoSpaceDN w:val="0"/>
        <w:adjustRightInd w:val="0"/>
        <w:ind w:firstLine="540"/>
        <w:jc w:val="both"/>
        <w:rPr>
          <w:sz w:val="16"/>
          <w:szCs w:val="16"/>
        </w:rPr>
      </w:pPr>
      <w:r w:rsidRPr="00FC2743">
        <w:rPr>
          <w:sz w:val="16"/>
          <w:szCs w:val="16"/>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9C0F8E" w:rsidRPr="00FC2743" w:rsidRDefault="009C0F8E" w:rsidP="009C0F8E">
      <w:pPr>
        <w:autoSpaceDE w:val="0"/>
        <w:autoSpaceDN w:val="0"/>
        <w:adjustRightInd w:val="0"/>
        <w:ind w:firstLine="540"/>
        <w:jc w:val="both"/>
        <w:outlineLvl w:val="0"/>
        <w:rPr>
          <w:b/>
          <w:sz w:val="16"/>
          <w:szCs w:val="16"/>
        </w:rPr>
      </w:pPr>
      <w:bookmarkStart w:id="142" w:name="_Toc466478986"/>
      <w:bookmarkStart w:id="143" w:name="_Toc510707015"/>
      <w:bookmarkEnd w:id="136"/>
      <w:bookmarkEnd w:id="137"/>
      <w:bookmarkEnd w:id="138"/>
      <w:bookmarkEnd w:id="139"/>
      <w:r w:rsidRPr="00FC2743">
        <w:rPr>
          <w:b/>
          <w:sz w:val="16"/>
          <w:szCs w:val="16"/>
        </w:rPr>
        <w:t>Статья 30. Подготовка и утверждение документации по планировке территории</w:t>
      </w:r>
      <w:bookmarkEnd w:id="142"/>
      <w:bookmarkEnd w:id="143"/>
    </w:p>
    <w:p w:rsidR="009C0F8E" w:rsidRPr="00FC2743" w:rsidRDefault="009C0F8E" w:rsidP="009C0F8E">
      <w:pPr>
        <w:autoSpaceDE w:val="0"/>
        <w:autoSpaceDN w:val="0"/>
        <w:adjustRightInd w:val="0"/>
        <w:ind w:firstLine="540"/>
        <w:jc w:val="both"/>
        <w:rPr>
          <w:sz w:val="16"/>
          <w:szCs w:val="16"/>
        </w:rPr>
      </w:pPr>
      <w:bookmarkStart w:id="144" w:name="Par97"/>
      <w:bookmarkEnd w:id="144"/>
      <w:r w:rsidRPr="00FC2743">
        <w:rPr>
          <w:sz w:val="16"/>
          <w:szCs w:val="16"/>
        </w:rPr>
        <w:t xml:space="preserve">1. </w:t>
      </w:r>
      <w:proofErr w:type="gramStart"/>
      <w:r w:rsidRPr="00FC2743">
        <w:rPr>
          <w:sz w:val="16"/>
          <w:szCs w:val="16"/>
        </w:rPr>
        <w:t xml:space="preserve">Решение о подготовке документации по планировке территории применительно к территории Убеевского сельского поселения, за исключением случаев, указанных в </w:t>
      </w:r>
      <w:hyperlink w:anchor="Par12" w:history="1">
        <w:r w:rsidRPr="00FC2743">
          <w:rPr>
            <w:sz w:val="16"/>
            <w:szCs w:val="16"/>
          </w:rPr>
          <w:t>частях 2</w:t>
        </w:r>
      </w:hyperlink>
      <w:r w:rsidRPr="00FC2743">
        <w:rPr>
          <w:sz w:val="16"/>
          <w:szCs w:val="16"/>
        </w:rPr>
        <w:t xml:space="preserve"> - </w:t>
      </w:r>
      <w:hyperlink w:anchor="Par24" w:history="1">
        <w:r w:rsidRPr="00FC2743">
          <w:rPr>
            <w:sz w:val="16"/>
            <w:szCs w:val="16"/>
          </w:rPr>
          <w:t>4.2</w:t>
        </w:r>
      </w:hyperlink>
      <w:r w:rsidRPr="00FC2743">
        <w:rPr>
          <w:sz w:val="16"/>
          <w:szCs w:val="16"/>
        </w:rPr>
        <w:t xml:space="preserve"> и </w:t>
      </w:r>
      <w:hyperlink w:anchor="Par30" w:history="1">
        <w:r w:rsidRPr="00FC2743">
          <w:rPr>
            <w:sz w:val="16"/>
            <w:szCs w:val="16"/>
          </w:rPr>
          <w:t>5.2 статьи 45</w:t>
        </w:r>
      </w:hyperlink>
      <w:r w:rsidRPr="00FC2743">
        <w:rPr>
          <w:sz w:val="16"/>
          <w:szCs w:val="16"/>
        </w:rPr>
        <w:t xml:space="preserve"> Градостроительного кодекса Российской Федерации, принимается администрацией Убеевского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roofErr w:type="gramEnd"/>
      <w:r w:rsidRPr="00FC2743">
        <w:rPr>
          <w:sz w:val="16"/>
          <w:szCs w:val="16"/>
        </w:rPr>
        <w:t xml:space="preserve">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Убеевского сельского поселения решения о подготовке документации по планировке территории не требуется.</w:t>
      </w:r>
    </w:p>
    <w:p w:rsidR="009C0F8E" w:rsidRPr="00FC2743" w:rsidRDefault="009C0F8E" w:rsidP="009C0F8E">
      <w:pPr>
        <w:autoSpaceDE w:val="0"/>
        <w:autoSpaceDN w:val="0"/>
        <w:adjustRightInd w:val="0"/>
        <w:ind w:firstLine="540"/>
        <w:jc w:val="both"/>
        <w:rPr>
          <w:sz w:val="16"/>
          <w:szCs w:val="16"/>
        </w:rPr>
      </w:pPr>
      <w:r w:rsidRPr="00FC2743">
        <w:rPr>
          <w:sz w:val="16"/>
          <w:szCs w:val="16"/>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Убеевского сельского поселения в сети «Интернет».</w:t>
      </w:r>
    </w:p>
    <w:p w:rsidR="009C0F8E" w:rsidRPr="00FC2743" w:rsidRDefault="009C0F8E" w:rsidP="009C0F8E">
      <w:pPr>
        <w:autoSpaceDE w:val="0"/>
        <w:autoSpaceDN w:val="0"/>
        <w:adjustRightInd w:val="0"/>
        <w:ind w:firstLine="720"/>
        <w:jc w:val="both"/>
        <w:rPr>
          <w:sz w:val="16"/>
          <w:szCs w:val="16"/>
        </w:rPr>
      </w:pPr>
      <w:r w:rsidRPr="00FC2743">
        <w:rPr>
          <w:sz w:val="16"/>
          <w:szCs w:val="16"/>
        </w:rPr>
        <w:t xml:space="preserve">3. </w:t>
      </w:r>
      <w:proofErr w:type="gramStart"/>
      <w:r w:rsidRPr="00FC2743">
        <w:rPr>
          <w:sz w:val="16"/>
          <w:szCs w:val="16"/>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FC2743">
        <w:rPr>
          <w:sz w:val="16"/>
          <w:szCs w:val="16"/>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9C0F8E" w:rsidRPr="00FC2743" w:rsidRDefault="009C0F8E" w:rsidP="009C0F8E">
      <w:pPr>
        <w:autoSpaceDE w:val="0"/>
        <w:autoSpaceDN w:val="0"/>
        <w:adjustRightInd w:val="0"/>
        <w:ind w:firstLine="720"/>
        <w:jc w:val="both"/>
        <w:rPr>
          <w:sz w:val="16"/>
          <w:szCs w:val="16"/>
        </w:rPr>
      </w:pPr>
      <w:r w:rsidRPr="00FC2743">
        <w:rPr>
          <w:sz w:val="16"/>
          <w:szCs w:val="16"/>
        </w:rPr>
        <w:t xml:space="preserve">4. </w:t>
      </w:r>
      <w:proofErr w:type="gramStart"/>
      <w:r w:rsidRPr="00FC2743">
        <w:rPr>
          <w:sz w:val="16"/>
          <w:szCs w:val="16"/>
        </w:rPr>
        <w:t>Подготовка документации по планировке территории осуществляется администрацией Убеевского сельского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roofErr w:type="gramEnd"/>
      <w:r w:rsidRPr="00FC2743">
        <w:rPr>
          <w:sz w:val="16"/>
          <w:szCs w:val="16"/>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9C0F8E" w:rsidRPr="00FC2743" w:rsidRDefault="009C0F8E" w:rsidP="009C0F8E">
      <w:pPr>
        <w:autoSpaceDE w:val="0"/>
        <w:autoSpaceDN w:val="0"/>
        <w:adjustRightInd w:val="0"/>
        <w:ind w:firstLine="540"/>
        <w:jc w:val="both"/>
        <w:rPr>
          <w:sz w:val="16"/>
          <w:szCs w:val="16"/>
        </w:rPr>
      </w:pPr>
      <w:r w:rsidRPr="00FC2743">
        <w:rPr>
          <w:sz w:val="16"/>
          <w:szCs w:val="16"/>
        </w:rPr>
        <w:t>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Убеевского сельского поселения.</w:t>
      </w:r>
    </w:p>
    <w:p w:rsidR="009C0F8E" w:rsidRPr="00FC2743" w:rsidRDefault="009C0F8E" w:rsidP="009C0F8E">
      <w:pPr>
        <w:autoSpaceDE w:val="0"/>
        <w:autoSpaceDN w:val="0"/>
        <w:adjustRightInd w:val="0"/>
        <w:ind w:firstLine="540"/>
        <w:jc w:val="both"/>
        <w:rPr>
          <w:sz w:val="16"/>
          <w:szCs w:val="16"/>
        </w:rPr>
      </w:pPr>
      <w:r w:rsidRPr="00FC2743">
        <w:rPr>
          <w:sz w:val="16"/>
          <w:szCs w:val="16"/>
        </w:rPr>
        <w:t>6. Администрация Убеевского сельского поселения осуществляет проверку документации по планировке территории на соответствие требованиям, установленным частью 3 настоящей статьи. По результатам проверки администрация Убеевского сельского поселения принимает соответствующее решение о направлении документации по планировке территории главе Убеевского сельского поселения или об отклонении такой документации и о направлении ее на доработку.</w:t>
      </w:r>
    </w:p>
    <w:p w:rsidR="009C0F8E" w:rsidRPr="00FC2743" w:rsidRDefault="009C0F8E" w:rsidP="009C0F8E">
      <w:pPr>
        <w:autoSpaceDE w:val="0"/>
        <w:autoSpaceDN w:val="0"/>
        <w:adjustRightInd w:val="0"/>
        <w:ind w:firstLine="540"/>
        <w:jc w:val="both"/>
        <w:rPr>
          <w:sz w:val="16"/>
          <w:szCs w:val="16"/>
        </w:rPr>
      </w:pPr>
      <w:r w:rsidRPr="00FC2743">
        <w:rPr>
          <w:sz w:val="16"/>
          <w:szCs w:val="16"/>
        </w:rPr>
        <w:t xml:space="preserve">7. Проекты планировки территории и проекты межевания территории, решение об утверждении которых </w:t>
      </w:r>
      <w:proofErr w:type="gramStart"/>
      <w:r w:rsidRPr="00FC2743">
        <w:rPr>
          <w:sz w:val="16"/>
          <w:szCs w:val="16"/>
        </w:rPr>
        <w:t>принимается администрацией Убеевского сельского поселения до их утверждения подлежат</w:t>
      </w:r>
      <w:proofErr w:type="gramEnd"/>
      <w:r w:rsidRPr="00FC2743">
        <w:rPr>
          <w:sz w:val="16"/>
          <w:szCs w:val="16"/>
        </w:rPr>
        <w:t xml:space="preserve"> обязательному рассмотрению на публичных слушаниях.</w:t>
      </w:r>
    </w:p>
    <w:p w:rsidR="009C0F8E" w:rsidRPr="00FC2743" w:rsidRDefault="009C0F8E" w:rsidP="009C0F8E">
      <w:pPr>
        <w:autoSpaceDE w:val="0"/>
        <w:autoSpaceDN w:val="0"/>
        <w:adjustRightInd w:val="0"/>
        <w:ind w:firstLine="540"/>
        <w:jc w:val="both"/>
        <w:rPr>
          <w:sz w:val="16"/>
          <w:szCs w:val="16"/>
        </w:rPr>
      </w:pPr>
      <w:r w:rsidRPr="00FC2743">
        <w:rPr>
          <w:sz w:val="16"/>
          <w:szCs w:val="16"/>
        </w:rPr>
        <w:t>8. Публичные слушания по проекту планировки территории и проекту межевания территории не проводятся, если они подготовлены в отношении:</w:t>
      </w:r>
    </w:p>
    <w:p w:rsidR="009C0F8E" w:rsidRPr="00FC2743" w:rsidRDefault="009C0F8E" w:rsidP="009C0F8E">
      <w:pPr>
        <w:autoSpaceDE w:val="0"/>
        <w:autoSpaceDN w:val="0"/>
        <w:adjustRightInd w:val="0"/>
        <w:ind w:firstLine="540"/>
        <w:jc w:val="both"/>
        <w:rPr>
          <w:sz w:val="16"/>
          <w:szCs w:val="16"/>
        </w:rPr>
      </w:pPr>
      <w:r w:rsidRPr="00FC2743">
        <w:rPr>
          <w:sz w:val="16"/>
          <w:szCs w:val="16"/>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9C0F8E" w:rsidRPr="00FC2743" w:rsidRDefault="009C0F8E" w:rsidP="009C0F8E">
      <w:pPr>
        <w:autoSpaceDE w:val="0"/>
        <w:autoSpaceDN w:val="0"/>
        <w:adjustRightInd w:val="0"/>
        <w:ind w:firstLine="540"/>
        <w:jc w:val="both"/>
        <w:rPr>
          <w:sz w:val="16"/>
          <w:szCs w:val="16"/>
        </w:rPr>
      </w:pPr>
      <w:proofErr w:type="gramStart"/>
      <w:r w:rsidRPr="00FC2743">
        <w:rPr>
          <w:sz w:val="16"/>
          <w:szCs w:val="16"/>
        </w:rPr>
        <w:lastRenderedPageBreak/>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roofErr w:type="gramEnd"/>
    </w:p>
    <w:p w:rsidR="009C0F8E" w:rsidRPr="00FC2743" w:rsidRDefault="009C0F8E" w:rsidP="009C0F8E">
      <w:pPr>
        <w:autoSpaceDE w:val="0"/>
        <w:autoSpaceDN w:val="0"/>
        <w:adjustRightInd w:val="0"/>
        <w:ind w:firstLine="540"/>
        <w:jc w:val="both"/>
        <w:rPr>
          <w:sz w:val="16"/>
          <w:szCs w:val="16"/>
        </w:rPr>
      </w:pPr>
      <w:r w:rsidRPr="00FC2743">
        <w:rPr>
          <w:sz w:val="16"/>
          <w:szCs w:val="16"/>
        </w:rPr>
        <w:t>3) территории для размещения линейных объектов в границах земель лесного фонда.</w:t>
      </w:r>
    </w:p>
    <w:p w:rsidR="009C0F8E" w:rsidRPr="00FC2743" w:rsidRDefault="009C0F8E" w:rsidP="009C0F8E">
      <w:pPr>
        <w:autoSpaceDE w:val="0"/>
        <w:autoSpaceDN w:val="0"/>
        <w:adjustRightInd w:val="0"/>
        <w:ind w:firstLine="540"/>
        <w:jc w:val="both"/>
        <w:rPr>
          <w:sz w:val="16"/>
          <w:szCs w:val="16"/>
        </w:rPr>
      </w:pPr>
      <w:r w:rsidRPr="00FC2743">
        <w:rPr>
          <w:sz w:val="16"/>
          <w:szCs w:val="16"/>
        </w:rPr>
        <w:t>9.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Убеевского сельского поселения и (или) нормативными правовыми актами, утвержденными решениями собрания депутатов Убеевского сельского поселения.</w:t>
      </w:r>
    </w:p>
    <w:p w:rsidR="009C0F8E" w:rsidRPr="00FC2743" w:rsidRDefault="009C0F8E" w:rsidP="009C0F8E">
      <w:pPr>
        <w:autoSpaceDE w:val="0"/>
        <w:autoSpaceDN w:val="0"/>
        <w:adjustRightInd w:val="0"/>
        <w:ind w:firstLine="540"/>
        <w:jc w:val="both"/>
        <w:rPr>
          <w:sz w:val="16"/>
          <w:szCs w:val="16"/>
        </w:rPr>
      </w:pPr>
      <w:r w:rsidRPr="00FC2743">
        <w:rPr>
          <w:sz w:val="16"/>
          <w:szCs w:val="16"/>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Убеевского сельского поселения  в сети «Интернет».</w:t>
      </w:r>
    </w:p>
    <w:p w:rsidR="009C0F8E" w:rsidRPr="00FC2743" w:rsidRDefault="009C0F8E" w:rsidP="009C0F8E">
      <w:pPr>
        <w:autoSpaceDE w:val="0"/>
        <w:autoSpaceDN w:val="0"/>
        <w:adjustRightInd w:val="0"/>
        <w:ind w:firstLine="540"/>
        <w:jc w:val="both"/>
        <w:rPr>
          <w:sz w:val="16"/>
          <w:szCs w:val="16"/>
        </w:rPr>
      </w:pPr>
      <w:r w:rsidRPr="00FC2743">
        <w:rPr>
          <w:sz w:val="16"/>
          <w:szCs w:val="16"/>
        </w:rPr>
        <w:t xml:space="preserve">11. </w:t>
      </w:r>
      <w:proofErr w:type="gramStart"/>
      <w:r w:rsidRPr="00FC2743">
        <w:rPr>
          <w:sz w:val="16"/>
          <w:szCs w:val="16"/>
        </w:rPr>
        <w:t>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Убеевского сельского поселения и (или) нормативными правовыми актами, утвержденными решениями собрания депутатов Убеевского сельского поселения, и не может быть менее одного месяца и более трех месяцев.</w:t>
      </w:r>
      <w:proofErr w:type="gramEnd"/>
    </w:p>
    <w:p w:rsidR="009C0F8E" w:rsidRPr="00FC2743" w:rsidRDefault="009C0F8E" w:rsidP="009C0F8E">
      <w:pPr>
        <w:autoSpaceDE w:val="0"/>
        <w:autoSpaceDN w:val="0"/>
        <w:adjustRightInd w:val="0"/>
        <w:ind w:firstLine="540"/>
        <w:jc w:val="both"/>
        <w:rPr>
          <w:sz w:val="16"/>
          <w:szCs w:val="16"/>
        </w:rPr>
      </w:pPr>
      <w:r w:rsidRPr="00FC2743">
        <w:rPr>
          <w:sz w:val="16"/>
          <w:szCs w:val="16"/>
        </w:rPr>
        <w:t>12. Уполномоченные должностные лица администрации Убеевского сельского поселения представляют главе Убеевского 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9C0F8E" w:rsidRPr="00FC2743" w:rsidRDefault="009C0F8E" w:rsidP="009C0F8E">
      <w:pPr>
        <w:autoSpaceDE w:val="0"/>
        <w:autoSpaceDN w:val="0"/>
        <w:adjustRightInd w:val="0"/>
        <w:ind w:firstLine="540"/>
        <w:jc w:val="both"/>
        <w:rPr>
          <w:sz w:val="16"/>
          <w:szCs w:val="16"/>
        </w:rPr>
      </w:pPr>
      <w:r w:rsidRPr="00FC2743">
        <w:rPr>
          <w:sz w:val="16"/>
          <w:szCs w:val="16"/>
        </w:rPr>
        <w:t>13. Глава Убеевского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9C0F8E" w:rsidRPr="00FC2743" w:rsidRDefault="009C0F8E" w:rsidP="009C0F8E">
      <w:pPr>
        <w:autoSpaceDE w:val="0"/>
        <w:autoSpaceDN w:val="0"/>
        <w:adjustRightInd w:val="0"/>
        <w:ind w:firstLine="540"/>
        <w:jc w:val="both"/>
        <w:rPr>
          <w:sz w:val="16"/>
          <w:szCs w:val="16"/>
        </w:rPr>
      </w:pPr>
      <w:r w:rsidRPr="00FC2743">
        <w:rPr>
          <w:sz w:val="16"/>
          <w:szCs w:val="16"/>
        </w:rPr>
        <w:t>14.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9C0F8E" w:rsidRPr="00FC2743" w:rsidRDefault="009C0F8E" w:rsidP="009C0F8E">
      <w:pPr>
        <w:autoSpaceDE w:val="0"/>
        <w:autoSpaceDN w:val="0"/>
        <w:adjustRightInd w:val="0"/>
        <w:ind w:firstLine="540"/>
        <w:jc w:val="both"/>
        <w:rPr>
          <w:sz w:val="16"/>
          <w:szCs w:val="16"/>
        </w:rPr>
      </w:pPr>
      <w:r w:rsidRPr="00FC2743">
        <w:rPr>
          <w:sz w:val="16"/>
          <w:szCs w:val="16"/>
        </w:rPr>
        <w:t>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Убеевского сельского поселения в сети «Интернет».</w:t>
      </w:r>
    </w:p>
    <w:p w:rsidR="009C0F8E" w:rsidRPr="00FC2743" w:rsidRDefault="009C0F8E" w:rsidP="009C0F8E">
      <w:pPr>
        <w:keepNext/>
        <w:widowControl w:val="0"/>
        <w:suppressAutoHyphens/>
        <w:spacing w:before="360" w:after="60"/>
        <w:ind w:firstLine="709"/>
        <w:contextualSpacing/>
        <w:jc w:val="both"/>
        <w:outlineLvl w:val="1"/>
        <w:rPr>
          <w:b/>
          <w:bCs/>
          <w:kern w:val="1"/>
          <w:sz w:val="16"/>
          <w:szCs w:val="16"/>
          <w:lang w:eastAsia="en-US"/>
        </w:rPr>
      </w:pPr>
      <w:bookmarkStart w:id="145" w:name="_Toc510707016"/>
      <w:r w:rsidRPr="00FC2743">
        <w:rPr>
          <w:b/>
          <w:bCs/>
          <w:kern w:val="1"/>
          <w:sz w:val="16"/>
          <w:szCs w:val="16"/>
          <w:lang w:eastAsia="en-US"/>
        </w:rPr>
        <w:t>Глава 5. Порядок проведения публичных слушаний по вопросам землепользования и застройки</w:t>
      </w:r>
      <w:bookmarkEnd w:id="145"/>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146" w:name="_Toc510707017"/>
      <w:r w:rsidRPr="00FC2743">
        <w:rPr>
          <w:b/>
          <w:bCs/>
          <w:sz w:val="16"/>
          <w:szCs w:val="16"/>
          <w:lang w:eastAsia="en-US"/>
        </w:rPr>
        <w:t>Статья 31. Особенности проведения публичных слушаний по вопросам землепользования и застройки</w:t>
      </w:r>
      <w:bookmarkEnd w:id="146"/>
      <w:r w:rsidRPr="00FC2743">
        <w:rPr>
          <w:b/>
          <w:bCs/>
          <w:sz w:val="16"/>
          <w:szCs w:val="16"/>
          <w:lang w:eastAsia="en-US"/>
        </w:rPr>
        <w:t xml:space="preserve"> </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lang w:eastAsia="ar-SA"/>
        </w:rPr>
        <w:t xml:space="preserve">2. Публичные слушания проводятся Комиссией в соответствии с Положением о порядке организации и проведения публичных слушаний в </w:t>
      </w:r>
      <w:proofErr w:type="spellStart"/>
      <w:r w:rsidRPr="00FC2743">
        <w:rPr>
          <w:sz w:val="16"/>
          <w:szCs w:val="16"/>
        </w:rPr>
        <w:t>Убеевском</w:t>
      </w:r>
      <w:proofErr w:type="spellEnd"/>
      <w:r w:rsidRPr="00FC2743">
        <w:rPr>
          <w:sz w:val="16"/>
          <w:szCs w:val="16"/>
          <w:lang w:eastAsia="ar-SA"/>
        </w:rPr>
        <w:t xml:space="preserve"> сельском поселении, утвержденным Собранием депутатов </w:t>
      </w:r>
      <w:r w:rsidRPr="00FC2743">
        <w:rPr>
          <w:sz w:val="16"/>
          <w:szCs w:val="16"/>
        </w:rPr>
        <w:t>Убеевского</w:t>
      </w:r>
      <w:r w:rsidRPr="00FC2743">
        <w:rPr>
          <w:sz w:val="16"/>
          <w:szCs w:val="16"/>
          <w:lang w:eastAsia="ar-SA"/>
        </w:rPr>
        <w:t xml:space="preserve"> сельского поселения. </w:t>
      </w:r>
    </w:p>
    <w:p w:rsidR="009C0F8E" w:rsidRPr="00FC2743" w:rsidRDefault="009C0F8E" w:rsidP="009C0F8E">
      <w:pPr>
        <w:widowControl w:val="0"/>
        <w:suppressAutoHyphens/>
        <w:autoSpaceDE w:val="0"/>
        <w:autoSpaceDN w:val="0"/>
        <w:adjustRightInd w:val="0"/>
        <w:snapToGrid w:val="0"/>
        <w:ind w:firstLine="709"/>
        <w:contextualSpacing/>
        <w:jc w:val="both"/>
        <w:rPr>
          <w:color w:val="000000"/>
          <w:sz w:val="16"/>
          <w:szCs w:val="16"/>
          <w:lang w:eastAsia="ar-SA"/>
        </w:rPr>
      </w:pPr>
      <w:r w:rsidRPr="00FC2743">
        <w:rPr>
          <w:sz w:val="16"/>
          <w:szCs w:val="16"/>
          <w:lang w:eastAsia="ar-SA"/>
        </w:rPr>
        <w:t xml:space="preserve">3. Обсуждению на публичных </w:t>
      </w:r>
      <w:r w:rsidRPr="00FC2743">
        <w:rPr>
          <w:color w:val="000000"/>
          <w:sz w:val="16"/>
          <w:szCs w:val="16"/>
          <w:lang w:eastAsia="ar-SA"/>
        </w:rPr>
        <w:t>слушаниях подлежат:</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lang w:eastAsia="ar-SA"/>
        </w:rPr>
        <w:t>проект Правил и проекты внесений изменений в Правила;</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lang w:eastAsia="ar-SA"/>
        </w:rPr>
        <w:t>вопросы предоставления разрешений на условно разрешенный вид использования земельного участка и объекта капитального строительства;</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lang w:eastAsia="ar-SA"/>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lang w:eastAsia="ar-SA"/>
        </w:rPr>
        <w:t xml:space="preserve">иные вопросы землепользования и застройки, установленные действующим законодательством. </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 xml:space="preserve">4. Глава </w:t>
      </w:r>
      <w:r w:rsidRPr="00FC2743">
        <w:rPr>
          <w:sz w:val="16"/>
          <w:szCs w:val="16"/>
        </w:rPr>
        <w:t>Убеевского</w:t>
      </w:r>
      <w:r w:rsidRPr="00FC2743">
        <w:rPr>
          <w:sz w:val="16"/>
          <w:szCs w:val="16"/>
          <w:lang w:eastAsia="ar-SA"/>
        </w:rPr>
        <w:t xml:space="preserve"> сельского поселения при получении от администрации </w:t>
      </w:r>
      <w:r w:rsidRPr="00FC2743">
        <w:rPr>
          <w:sz w:val="16"/>
          <w:szCs w:val="16"/>
        </w:rPr>
        <w:t>Убеевского</w:t>
      </w:r>
      <w:r w:rsidRPr="00FC2743">
        <w:rPr>
          <w:sz w:val="16"/>
          <w:szCs w:val="16"/>
          <w:lang w:eastAsia="ar-SA"/>
        </w:rPr>
        <w:t xml:space="preserve"> сельского поселения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5. Продолжительность публичных слушаний по проекту Правил составляет не менее 2 и не более 4 месяцев со дня опубликования такого проекта.</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 xml:space="preserve">6. В случае подготовки Правил применительно к части </w:t>
      </w:r>
      <w:r w:rsidRPr="00FC2743">
        <w:rPr>
          <w:sz w:val="16"/>
          <w:szCs w:val="16"/>
        </w:rPr>
        <w:t>Убеевского</w:t>
      </w:r>
      <w:r w:rsidRPr="00FC2743">
        <w:rPr>
          <w:sz w:val="16"/>
          <w:szCs w:val="16"/>
          <w:lang w:eastAsia="ar-SA"/>
        </w:rPr>
        <w:t xml:space="preserve">  сельского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Pr="00FC2743">
        <w:rPr>
          <w:sz w:val="16"/>
          <w:szCs w:val="16"/>
        </w:rPr>
        <w:t>Убеевского</w:t>
      </w:r>
      <w:r w:rsidRPr="00FC2743">
        <w:rPr>
          <w:sz w:val="16"/>
          <w:szCs w:val="16"/>
          <w:lang w:eastAsia="ar-SA"/>
        </w:rPr>
        <w:t xml:space="preserve"> сельского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 xml:space="preserve">8. </w:t>
      </w:r>
      <w:proofErr w:type="gramStart"/>
      <w:r w:rsidRPr="00FC2743">
        <w:rPr>
          <w:sz w:val="16"/>
          <w:szCs w:val="16"/>
          <w:lang w:eastAsia="ar-SA"/>
        </w:rPr>
        <w:t>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roofErr w:type="gramEnd"/>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 xml:space="preserve">9.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16" w:history="1">
        <w:r w:rsidRPr="00FC2743">
          <w:rPr>
            <w:color w:val="000000"/>
            <w:sz w:val="16"/>
            <w:szCs w:val="16"/>
            <w:lang w:eastAsia="ar-SA"/>
          </w:rPr>
          <w:t>официальном сайте</w:t>
        </w:r>
      </w:hyperlink>
      <w:r w:rsidRPr="00FC2743">
        <w:rPr>
          <w:sz w:val="16"/>
          <w:szCs w:val="16"/>
          <w:lang w:eastAsia="ar-SA"/>
        </w:rPr>
        <w:t xml:space="preserve"> в информационно-телекоммуникационной сети "Интернет".</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 xml:space="preserve">10. </w:t>
      </w:r>
      <w:proofErr w:type="gramStart"/>
      <w:r w:rsidRPr="00FC2743">
        <w:rPr>
          <w:sz w:val="16"/>
          <w:szCs w:val="16"/>
          <w:lang w:eastAsia="ar-SA"/>
        </w:rPr>
        <w:t>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proofErr w:type="gramEnd"/>
      <w:r w:rsidRPr="00FC2743">
        <w:rPr>
          <w:sz w:val="16"/>
          <w:szCs w:val="16"/>
          <w:lang w:eastAsia="ar-SA"/>
        </w:rPr>
        <w:t>.</w:t>
      </w:r>
      <w:bookmarkStart w:id="147" w:name="_Toc315790691"/>
    </w:p>
    <w:p w:rsidR="009C0F8E" w:rsidRPr="00FC2743" w:rsidRDefault="009C0F8E" w:rsidP="009C0F8E">
      <w:pPr>
        <w:keepNext/>
        <w:widowControl w:val="0"/>
        <w:suppressAutoHyphens/>
        <w:spacing w:before="360" w:after="60"/>
        <w:ind w:firstLine="709"/>
        <w:contextualSpacing/>
        <w:jc w:val="both"/>
        <w:outlineLvl w:val="1"/>
        <w:rPr>
          <w:b/>
          <w:bCs/>
          <w:kern w:val="1"/>
          <w:sz w:val="16"/>
          <w:szCs w:val="16"/>
          <w:lang w:eastAsia="en-US"/>
        </w:rPr>
      </w:pPr>
      <w:bookmarkStart w:id="148" w:name="_Toc510707018"/>
      <w:r w:rsidRPr="00FC2743">
        <w:rPr>
          <w:b/>
          <w:bCs/>
          <w:kern w:val="1"/>
          <w:sz w:val="16"/>
          <w:szCs w:val="16"/>
          <w:lang w:eastAsia="en-US"/>
        </w:rPr>
        <w:t>Глава 6. Внесение изменений в Правила. Ответственность</w:t>
      </w:r>
      <w:bookmarkStart w:id="149" w:name="_Toc315790692"/>
      <w:bookmarkEnd w:id="147"/>
      <w:r w:rsidRPr="00FC2743">
        <w:rPr>
          <w:b/>
          <w:bCs/>
          <w:kern w:val="1"/>
          <w:sz w:val="16"/>
          <w:szCs w:val="16"/>
          <w:lang w:eastAsia="en-US"/>
        </w:rPr>
        <w:t xml:space="preserve"> за нарушение Правил</w:t>
      </w:r>
      <w:bookmarkEnd w:id="148"/>
      <w:bookmarkEnd w:id="149"/>
      <w:r w:rsidRPr="00FC2743">
        <w:rPr>
          <w:b/>
          <w:bCs/>
          <w:kern w:val="1"/>
          <w:sz w:val="16"/>
          <w:szCs w:val="16"/>
          <w:lang w:eastAsia="en-US"/>
        </w:rPr>
        <w:t xml:space="preserve"> </w:t>
      </w:r>
      <w:bookmarkStart w:id="150" w:name="_Toc269076893"/>
      <w:bookmarkStart w:id="151" w:name="_Toc269299745"/>
      <w:bookmarkStart w:id="152" w:name="_Toc315790693"/>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153" w:name="_Toc510707019"/>
      <w:r w:rsidRPr="00FC2743">
        <w:rPr>
          <w:b/>
          <w:bCs/>
          <w:sz w:val="16"/>
          <w:szCs w:val="16"/>
          <w:lang w:eastAsia="en-US"/>
        </w:rPr>
        <w:t>Статья 32. Порядок внесения изменений в Правила</w:t>
      </w:r>
      <w:bookmarkEnd w:id="150"/>
      <w:bookmarkEnd w:id="151"/>
      <w:bookmarkEnd w:id="152"/>
      <w:bookmarkEnd w:id="153"/>
      <w:r w:rsidRPr="00FC2743">
        <w:rPr>
          <w:b/>
          <w:bCs/>
          <w:sz w:val="16"/>
          <w:szCs w:val="16"/>
          <w:lang w:eastAsia="en-US"/>
        </w:rPr>
        <w:t xml:space="preserve"> </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 xml:space="preserve">2. Основаниями для рассмотрения главой </w:t>
      </w:r>
      <w:r w:rsidRPr="00FC2743">
        <w:rPr>
          <w:sz w:val="16"/>
          <w:szCs w:val="16"/>
        </w:rPr>
        <w:t xml:space="preserve">Убеевского сельского поселения </w:t>
      </w:r>
      <w:r w:rsidRPr="00FC2743">
        <w:rPr>
          <w:sz w:val="16"/>
          <w:szCs w:val="16"/>
          <w:lang w:eastAsia="ar-SA"/>
        </w:rPr>
        <w:t>вопроса о внесении изменений в Правила являются:</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1) несоответствие настоящих Правил генеральному плану, возникшее в результате внесения в генеральный план изменений;</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2) поступление предложений об изменении границ территориальных зон, изменении градостроительных регламентов.</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3. Предложения о внесении изменений в Правила направляются:</w:t>
      </w:r>
    </w:p>
    <w:p w:rsidR="009C0F8E" w:rsidRPr="00FC2743" w:rsidRDefault="009C0F8E" w:rsidP="009C0F8E">
      <w:pPr>
        <w:suppressAutoHyphens/>
        <w:snapToGrid w:val="0"/>
        <w:ind w:firstLine="709"/>
        <w:jc w:val="both"/>
        <w:rPr>
          <w:sz w:val="16"/>
          <w:szCs w:val="16"/>
          <w:lang w:eastAsia="ar-SA"/>
        </w:rPr>
      </w:pPr>
      <w:r w:rsidRPr="00FC2743">
        <w:rPr>
          <w:sz w:val="16"/>
          <w:szCs w:val="16"/>
          <w:lang w:eastAsia="ar-SA"/>
        </w:rPr>
        <w:lastRenderedPageBreak/>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9C0F8E" w:rsidRPr="00FC2743" w:rsidRDefault="009C0F8E" w:rsidP="009C0F8E">
      <w:pPr>
        <w:suppressAutoHyphens/>
        <w:snapToGrid w:val="0"/>
        <w:ind w:firstLine="709"/>
        <w:jc w:val="both"/>
        <w:rPr>
          <w:sz w:val="16"/>
          <w:szCs w:val="16"/>
          <w:lang w:eastAsia="ar-SA"/>
        </w:rPr>
      </w:pPr>
      <w:r w:rsidRPr="00FC2743">
        <w:rPr>
          <w:sz w:val="16"/>
          <w:szCs w:val="16"/>
          <w:lang w:eastAsia="ar-SA"/>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9C0F8E" w:rsidRPr="00FC2743" w:rsidRDefault="009C0F8E" w:rsidP="009C0F8E">
      <w:pPr>
        <w:autoSpaceDE w:val="0"/>
        <w:autoSpaceDN w:val="0"/>
        <w:adjustRightInd w:val="0"/>
        <w:ind w:firstLine="720"/>
        <w:jc w:val="both"/>
        <w:rPr>
          <w:sz w:val="16"/>
          <w:szCs w:val="16"/>
        </w:rPr>
      </w:pPr>
      <w:r w:rsidRPr="00FC2743">
        <w:rPr>
          <w:sz w:val="16"/>
          <w:szCs w:val="16"/>
          <w:lang w:eastAsia="ar-SA"/>
        </w:rPr>
        <w:t xml:space="preserve">3) </w:t>
      </w:r>
      <w:r w:rsidRPr="00FC2743">
        <w:rPr>
          <w:sz w:val="16"/>
          <w:szCs w:val="16"/>
        </w:rPr>
        <w:t>органами местного самоуправления Красноармейского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C0F8E" w:rsidRPr="00FC2743" w:rsidRDefault="009C0F8E" w:rsidP="009C0F8E">
      <w:pPr>
        <w:suppressAutoHyphens/>
        <w:snapToGrid w:val="0"/>
        <w:ind w:firstLine="709"/>
        <w:jc w:val="both"/>
        <w:rPr>
          <w:sz w:val="16"/>
          <w:szCs w:val="16"/>
          <w:lang w:eastAsia="ar-SA"/>
        </w:rPr>
      </w:pPr>
      <w:r w:rsidRPr="00FC2743">
        <w:rPr>
          <w:sz w:val="16"/>
          <w:szCs w:val="16"/>
          <w:lang w:eastAsia="ar-SA"/>
        </w:rPr>
        <w:t xml:space="preserve">4) органами местного самоуправления </w:t>
      </w:r>
      <w:r w:rsidRPr="00FC2743">
        <w:rPr>
          <w:sz w:val="16"/>
          <w:szCs w:val="16"/>
        </w:rPr>
        <w:t>Убеевского</w:t>
      </w:r>
      <w:r w:rsidRPr="00FC2743">
        <w:rPr>
          <w:sz w:val="16"/>
          <w:szCs w:val="16"/>
          <w:lang w:eastAsia="ar-SA"/>
        </w:rPr>
        <w:t xml:space="preserve"> сельского поселения в случаях, если необходимо совершенствовать порядок регулирования землепользования и застройки на территории </w:t>
      </w:r>
      <w:r w:rsidRPr="00FC2743">
        <w:rPr>
          <w:sz w:val="16"/>
          <w:szCs w:val="16"/>
        </w:rPr>
        <w:t>Убеевского</w:t>
      </w:r>
      <w:r w:rsidRPr="00FC2743">
        <w:rPr>
          <w:sz w:val="16"/>
          <w:szCs w:val="16"/>
          <w:lang w:eastAsia="ar-SA"/>
        </w:rPr>
        <w:t xml:space="preserve"> сельского поселения;</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C0F8E" w:rsidRPr="00FC2743" w:rsidRDefault="009C0F8E" w:rsidP="009C0F8E">
      <w:pPr>
        <w:autoSpaceDE w:val="0"/>
        <w:autoSpaceDN w:val="0"/>
        <w:adjustRightInd w:val="0"/>
        <w:ind w:firstLine="720"/>
        <w:jc w:val="both"/>
        <w:rPr>
          <w:sz w:val="16"/>
          <w:szCs w:val="16"/>
        </w:rPr>
      </w:pPr>
      <w:r w:rsidRPr="00FC2743">
        <w:rPr>
          <w:sz w:val="16"/>
          <w:szCs w:val="16"/>
        </w:rPr>
        <w:t>3.1. В случае</w:t>
      </w:r>
      <w:proofErr w:type="gramStart"/>
      <w:r w:rsidRPr="00FC2743">
        <w:rPr>
          <w:sz w:val="16"/>
          <w:szCs w:val="16"/>
        </w:rPr>
        <w:t>,</w:t>
      </w:r>
      <w:proofErr w:type="gramEnd"/>
      <w:r w:rsidRPr="00FC2743">
        <w:rPr>
          <w:sz w:val="16"/>
          <w:szCs w:val="16"/>
        </w:rPr>
        <w:t xml:space="preserve">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Убеевского</w:t>
      </w:r>
      <w:r w:rsidRPr="00FC2743">
        <w:rPr>
          <w:sz w:val="16"/>
          <w:szCs w:val="16"/>
          <w:lang w:eastAsia="ar-SA"/>
        </w:rPr>
        <w:t xml:space="preserve"> сельского </w:t>
      </w:r>
      <w:r w:rsidRPr="00FC2743">
        <w:rPr>
          <w:sz w:val="16"/>
          <w:szCs w:val="16"/>
        </w:rPr>
        <w:t>поселения требование о внесении изменений в правила землепользования и застройки в целях обеспечения размещения указанных объектов.</w:t>
      </w:r>
    </w:p>
    <w:p w:rsidR="009C0F8E" w:rsidRPr="00FC2743" w:rsidRDefault="009C0F8E" w:rsidP="009C0F8E">
      <w:pPr>
        <w:autoSpaceDE w:val="0"/>
        <w:autoSpaceDN w:val="0"/>
        <w:adjustRightInd w:val="0"/>
        <w:ind w:firstLine="720"/>
        <w:jc w:val="both"/>
        <w:rPr>
          <w:sz w:val="16"/>
          <w:szCs w:val="16"/>
        </w:rPr>
      </w:pPr>
      <w:r w:rsidRPr="00FC2743">
        <w:rPr>
          <w:sz w:val="16"/>
          <w:szCs w:val="16"/>
        </w:rPr>
        <w:t>3.2. В случае, предусмотренном частью 3.1 настоящей статьи, глава Убеевского</w:t>
      </w:r>
      <w:r w:rsidRPr="00FC2743">
        <w:rPr>
          <w:sz w:val="16"/>
          <w:szCs w:val="16"/>
          <w:lang w:eastAsia="ar-SA"/>
        </w:rPr>
        <w:t xml:space="preserve"> сельского </w:t>
      </w:r>
      <w:r w:rsidRPr="00FC2743">
        <w:rPr>
          <w:sz w:val="16"/>
          <w:szCs w:val="16"/>
        </w:rPr>
        <w:t>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9C0F8E" w:rsidRPr="00FC2743" w:rsidRDefault="009C0F8E" w:rsidP="009C0F8E">
      <w:pPr>
        <w:autoSpaceDE w:val="0"/>
        <w:autoSpaceDN w:val="0"/>
        <w:adjustRightInd w:val="0"/>
        <w:ind w:firstLine="720"/>
        <w:jc w:val="both"/>
        <w:rPr>
          <w:sz w:val="16"/>
          <w:szCs w:val="16"/>
        </w:rPr>
      </w:pPr>
      <w:r w:rsidRPr="00FC2743">
        <w:rPr>
          <w:sz w:val="16"/>
          <w:szCs w:val="16"/>
        </w:rPr>
        <w:t>3.3. В целях внесения изменений в Правила в случае, предусмотренном частью 3.1 настоящей статьи, проведение публичных слушаний не требуется.</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4. Предложение о внесении изменений в настоящие Правила направляется в письменной форме в Комиссию.</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 xml:space="preserve">5. Комиссия в течение 30 дней со дня поступления предложения о внесении изменений в Правила </w:t>
      </w:r>
      <w:proofErr w:type="gramStart"/>
      <w:r w:rsidRPr="00FC2743">
        <w:rPr>
          <w:sz w:val="16"/>
          <w:szCs w:val="16"/>
          <w:lang w:eastAsia="ar-SA"/>
        </w:rPr>
        <w:t>рассматривает его и подготавливает</w:t>
      </w:r>
      <w:proofErr w:type="gramEnd"/>
      <w:r w:rsidRPr="00FC2743">
        <w:rPr>
          <w:sz w:val="16"/>
          <w:szCs w:val="16"/>
          <w:lang w:eastAsia="ar-SA"/>
        </w:rPr>
        <w:t xml:space="preserve">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r w:rsidRPr="00FC2743">
        <w:rPr>
          <w:sz w:val="16"/>
          <w:szCs w:val="16"/>
        </w:rPr>
        <w:t xml:space="preserve"> Убеевского сельского поселения</w:t>
      </w:r>
      <w:r w:rsidRPr="00FC2743">
        <w:rPr>
          <w:sz w:val="16"/>
          <w:szCs w:val="16"/>
          <w:lang w:eastAsia="ar-SA"/>
        </w:rPr>
        <w:t>.</w:t>
      </w:r>
    </w:p>
    <w:p w:rsidR="009C0F8E" w:rsidRPr="00FC2743" w:rsidRDefault="009C0F8E" w:rsidP="009C0F8E">
      <w:pPr>
        <w:suppressAutoHyphens/>
        <w:snapToGrid w:val="0"/>
        <w:ind w:firstLine="567"/>
        <w:contextualSpacing/>
        <w:jc w:val="both"/>
        <w:rPr>
          <w:sz w:val="16"/>
          <w:szCs w:val="16"/>
          <w:lang w:eastAsia="ar-SA"/>
        </w:rPr>
      </w:pPr>
      <w:r w:rsidRPr="00FC2743">
        <w:rPr>
          <w:sz w:val="16"/>
          <w:szCs w:val="16"/>
          <w:lang w:eastAsia="ar-SA"/>
        </w:rPr>
        <w:t xml:space="preserve">6. Глава </w:t>
      </w:r>
      <w:r w:rsidRPr="00FC2743">
        <w:rPr>
          <w:sz w:val="16"/>
          <w:szCs w:val="16"/>
        </w:rPr>
        <w:t xml:space="preserve">Убеевского сельского поселения </w:t>
      </w:r>
      <w:r w:rsidRPr="00FC2743">
        <w:rPr>
          <w:sz w:val="16"/>
          <w:szCs w:val="16"/>
          <w:lang w:eastAsia="ar-SA"/>
        </w:rPr>
        <w:t>с учётом рекомендаций, содержащихся в заключени</w:t>
      </w:r>
      <w:proofErr w:type="gramStart"/>
      <w:r w:rsidRPr="00FC2743">
        <w:rPr>
          <w:sz w:val="16"/>
          <w:szCs w:val="16"/>
          <w:lang w:eastAsia="ar-SA"/>
        </w:rPr>
        <w:t>и</w:t>
      </w:r>
      <w:proofErr w:type="gramEnd"/>
      <w:r w:rsidRPr="00FC2743">
        <w:rPr>
          <w:sz w:val="16"/>
          <w:szCs w:val="16"/>
          <w:lang w:eastAsia="ar-SA"/>
        </w:rPr>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9C0F8E" w:rsidRPr="00FC2743" w:rsidRDefault="009C0F8E" w:rsidP="009C0F8E">
      <w:pPr>
        <w:suppressAutoHyphens/>
        <w:snapToGrid w:val="0"/>
        <w:ind w:firstLine="567"/>
        <w:contextualSpacing/>
        <w:jc w:val="both"/>
        <w:rPr>
          <w:sz w:val="16"/>
          <w:szCs w:val="16"/>
          <w:lang w:eastAsia="ar-SA"/>
        </w:rPr>
      </w:pPr>
      <w:r w:rsidRPr="00FC2743">
        <w:rPr>
          <w:sz w:val="16"/>
          <w:szCs w:val="16"/>
          <w:lang w:eastAsia="ar-SA"/>
        </w:rPr>
        <w:t xml:space="preserve">7. Глава </w:t>
      </w:r>
      <w:r w:rsidRPr="00FC2743">
        <w:rPr>
          <w:sz w:val="16"/>
          <w:szCs w:val="16"/>
        </w:rPr>
        <w:t>Убеевского сельского поселения</w:t>
      </w:r>
      <w:r w:rsidRPr="00FC2743">
        <w:rPr>
          <w:sz w:val="16"/>
          <w:szCs w:val="16"/>
          <w:lang w:eastAsia="ar-SA"/>
        </w:rPr>
        <w:t xml:space="preserve"> не позднее, чем по истечении 10 дней </w:t>
      </w:r>
      <w:proofErr w:type="gramStart"/>
      <w:r w:rsidRPr="00FC2743">
        <w:rPr>
          <w:sz w:val="16"/>
          <w:szCs w:val="16"/>
          <w:lang w:eastAsia="ar-SA"/>
        </w:rPr>
        <w:t>с даты принятия</w:t>
      </w:r>
      <w:proofErr w:type="gramEnd"/>
      <w:r w:rsidRPr="00FC2743">
        <w:rPr>
          <w:sz w:val="16"/>
          <w:szCs w:val="16"/>
          <w:lang w:eastAsia="ar-SA"/>
        </w:rPr>
        <w:t xml:space="preserve"> решения о подготовке проекта внесения изменений в Правила, обеспечивает опубликование сообщения </w:t>
      </w:r>
      <w:r w:rsidRPr="00FC2743">
        <w:rPr>
          <w:sz w:val="16"/>
          <w:szCs w:val="16"/>
        </w:rPr>
        <w:t xml:space="preserve">в </w:t>
      </w:r>
      <w:r w:rsidRPr="00FC2743">
        <w:rPr>
          <w:sz w:val="16"/>
          <w:szCs w:val="16"/>
          <w:lang w:eastAsia="ar-SA"/>
        </w:rPr>
        <w:t xml:space="preserve">порядке, установленном для официального опубликования муниципальных правовых актов и размещает его на </w:t>
      </w:r>
      <w:hyperlink r:id="rId17" w:history="1">
        <w:r w:rsidRPr="00FC2743">
          <w:rPr>
            <w:color w:val="000000"/>
            <w:sz w:val="16"/>
            <w:szCs w:val="16"/>
            <w:lang w:eastAsia="ar-SA"/>
          </w:rPr>
          <w:t>официальном источнике</w:t>
        </w:r>
      </w:hyperlink>
      <w:r w:rsidRPr="00FC2743">
        <w:rPr>
          <w:sz w:val="16"/>
          <w:szCs w:val="16"/>
          <w:lang w:eastAsia="ar-SA"/>
        </w:rPr>
        <w:t xml:space="preserve"> </w:t>
      </w:r>
      <w:r w:rsidRPr="00FC2743">
        <w:rPr>
          <w:sz w:val="16"/>
          <w:szCs w:val="16"/>
        </w:rPr>
        <w:t xml:space="preserve">Убеевского сельского поселения, на официальном сайте </w:t>
      </w:r>
      <w:r w:rsidRPr="00FC2743">
        <w:rPr>
          <w:sz w:val="16"/>
          <w:szCs w:val="16"/>
          <w:lang w:eastAsia="ar-SA"/>
        </w:rPr>
        <w:t>в информационно-телекоммуникационной сети "Интернет".</w:t>
      </w:r>
    </w:p>
    <w:p w:rsidR="009C0F8E" w:rsidRPr="00FC2743" w:rsidRDefault="009C0F8E" w:rsidP="009C0F8E">
      <w:pPr>
        <w:ind w:firstLine="567"/>
        <w:contextualSpacing/>
        <w:jc w:val="both"/>
        <w:rPr>
          <w:sz w:val="16"/>
          <w:szCs w:val="16"/>
        </w:rPr>
      </w:pPr>
      <w:r w:rsidRPr="00FC2743">
        <w:rPr>
          <w:sz w:val="16"/>
          <w:szCs w:val="16"/>
        </w:rPr>
        <w:t xml:space="preserve">8. Администрация Убеевского сельского поселения осуществляет проверку </w:t>
      </w:r>
      <w:r w:rsidRPr="00FC2743">
        <w:rPr>
          <w:sz w:val="16"/>
          <w:szCs w:val="16"/>
          <w:lang w:eastAsia="ar-SA"/>
        </w:rPr>
        <w:t>проекта внесения изменений в настоящие Правила застройки</w:t>
      </w:r>
      <w:r w:rsidRPr="00FC2743">
        <w:rPr>
          <w:sz w:val="16"/>
          <w:szCs w:val="16"/>
        </w:rPr>
        <w:t>, на соответствие требованиям технических регламентов, генеральному плану Убеевского сельского поселения, схеме территориального планирования Чувашской Республики, схемам территориального планирования Российской Федерации.</w:t>
      </w:r>
    </w:p>
    <w:p w:rsidR="009C0F8E" w:rsidRPr="00FC2743" w:rsidRDefault="009C0F8E" w:rsidP="009C0F8E">
      <w:pPr>
        <w:ind w:firstLine="567"/>
        <w:contextualSpacing/>
        <w:jc w:val="both"/>
        <w:rPr>
          <w:sz w:val="16"/>
          <w:szCs w:val="16"/>
        </w:rPr>
      </w:pPr>
      <w:r w:rsidRPr="00FC2743">
        <w:rPr>
          <w:sz w:val="16"/>
          <w:szCs w:val="16"/>
        </w:rPr>
        <w:t xml:space="preserve">9. По результатам указанной в части 8 настоящей статьи проверки администрация Убеевского сельского поселения направляет </w:t>
      </w:r>
      <w:r w:rsidRPr="00FC2743">
        <w:rPr>
          <w:sz w:val="16"/>
          <w:szCs w:val="16"/>
          <w:lang w:eastAsia="ar-SA"/>
        </w:rPr>
        <w:t>проект внесения изменений в Правила</w:t>
      </w:r>
      <w:r w:rsidRPr="00FC2743">
        <w:rPr>
          <w:sz w:val="16"/>
          <w:szCs w:val="16"/>
        </w:rPr>
        <w:t xml:space="preserve"> главе Убеевского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9C0F8E" w:rsidRPr="00FC2743" w:rsidRDefault="009C0F8E" w:rsidP="009C0F8E">
      <w:pPr>
        <w:ind w:firstLine="567"/>
        <w:contextualSpacing/>
        <w:jc w:val="both"/>
        <w:rPr>
          <w:sz w:val="16"/>
          <w:szCs w:val="16"/>
        </w:rPr>
      </w:pPr>
      <w:r w:rsidRPr="00FC2743">
        <w:rPr>
          <w:sz w:val="16"/>
          <w:szCs w:val="16"/>
        </w:rPr>
        <w:t xml:space="preserve">10. Глава Убеевского сельского поселения при получении от администрации Убеевского сельского поселения </w:t>
      </w:r>
      <w:r w:rsidRPr="00FC2743">
        <w:rPr>
          <w:sz w:val="16"/>
          <w:szCs w:val="16"/>
          <w:lang w:eastAsia="ar-SA"/>
        </w:rPr>
        <w:t xml:space="preserve">проекта внесения изменений в Правила </w:t>
      </w:r>
      <w:r w:rsidRPr="00FC2743">
        <w:rPr>
          <w:sz w:val="16"/>
          <w:szCs w:val="16"/>
        </w:rPr>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9C0F8E" w:rsidRPr="00FC2743" w:rsidRDefault="009C0F8E" w:rsidP="009C0F8E">
      <w:pPr>
        <w:ind w:firstLine="709"/>
        <w:contextualSpacing/>
        <w:jc w:val="both"/>
        <w:rPr>
          <w:sz w:val="16"/>
          <w:szCs w:val="16"/>
        </w:rPr>
      </w:pPr>
      <w:r w:rsidRPr="00FC2743">
        <w:rPr>
          <w:sz w:val="16"/>
          <w:szCs w:val="16"/>
        </w:rPr>
        <w:t xml:space="preserve">11. Продолжительность публичных слушаний по </w:t>
      </w:r>
      <w:r w:rsidRPr="00FC2743">
        <w:rPr>
          <w:sz w:val="16"/>
          <w:szCs w:val="16"/>
          <w:lang w:eastAsia="ar-SA"/>
        </w:rPr>
        <w:t xml:space="preserve">проекту внесения изменений в настоящие Правила </w:t>
      </w:r>
      <w:r w:rsidRPr="00FC2743">
        <w:rPr>
          <w:sz w:val="16"/>
          <w:szCs w:val="16"/>
        </w:rPr>
        <w:t>составляет не менее двух и не более четырёх месяцев со дня опубликования такого проекта.</w:t>
      </w:r>
    </w:p>
    <w:p w:rsidR="009C0F8E" w:rsidRPr="00FC2743" w:rsidRDefault="009C0F8E" w:rsidP="009C0F8E">
      <w:pPr>
        <w:ind w:firstLine="709"/>
        <w:contextualSpacing/>
        <w:jc w:val="both"/>
        <w:rPr>
          <w:sz w:val="16"/>
          <w:szCs w:val="16"/>
        </w:rPr>
      </w:pPr>
      <w:r w:rsidRPr="00FC2743">
        <w:rPr>
          <w:sz w:val="16"/>
          <w:szCs w:val="16"/>
        </w:rPr>
        <w:t xml:space="preserve">12. В случае подготовки </w:t>
      </w:r>
      <w:r w:rsidRPr="00FC2743">
        <w:rPr>
          <w:sz w:val="16"/>
          <w:szCs w:val="16"/>
          <w:lang w:eastAsia="ar-SA"/>
        </w:rPr>
        <w:t xml:space="preserve">проекта внесения изменений в настоящие Правила </w:t>
      </w:r>
      <w:r w:rsidRPr="00FC2743">
        <w:rPr>
          <w:sz w:val="16"/>
          <w:szCs w:val="16"/>
        </w:rPr>
        <w:t xml:space="preserve">применительно к части территории Убеевского сельского поселения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Убеевского сельского поселения. </w:t>
      </w:r>
      <w:proofErr w:type="gramStart"/>
      <w:r w:rsidRPr="00FC2743">
        <w:rPr>
          <w:sz w:val="16"/>
          <w:szCs w:val="16"/>
        </w:rPr>
        <w:t>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FC2743">
        <w:rPr>
          <w:sz w:val="16"/>
          <w:szCs w:val="16"/>
        </w:rPr>
        <w:t xml:space="preserve"> В этих случаях срок проведения публичных слушаний не может быть более чем один месяц.</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 xml:space="preserve">13. После завершения публичных слушаний по проекту внесения изменений в Правила Комиссия с учётом результатов таких публичных слушаний </w:t>
      </w:r>
      <w:proofErr w:type="gramStart"/>
      <w:r w:rsidRPr="00FC2743">
        <w:rPr>
          <w:sz w:val="16"/>
          <w:szCs w:val="16"/>
          <w:lang w:eastAsia="ar-SA"/>
        </w:rPr>
        <w:t>обеспечивает внесение изменений в данный проект и представляет</w:t>
      </w:r>
      <w:proofErr w:type="gramEnd"/>
      <w:r w:rsidRPr="00FC2743">
        <w:rPr>
          <w:sz w:val="16"/>
          <w:szCs w:val="16"/>
          <w:lang w:eastAsia="ar-SA"/>
        </w:rPr>
        <w:t xml:space="preserve"> его главе </w:t>
      </w:r>
      <w:r w:rsidRPr="00FC2743">
        <w:rPr>
          <w:sz w:val="16"/>
          <w:szCs w:val="16"/>
        </w:rPr>
        <w:t>Убеевского сельского поселения</w:t>
      </w:r>
      <w:r w:rsidRPr="00FC2743">
        <w:rPr>
          <w:sz w:val="16"/>
          <w:szCs w:val="16"/>
          <w:lang w:eastAsia="ar-SA"/>
        </w:rPr>
        <w:t>.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 xml:space="preserve">14. </w:t>
      </w:r>
      <w:proofErr w:type="gramStart"/>
      <w:r w:rsidRPr="00FC2743">
        <w:rPr>
          <w:sz w:val="16"/>
          <w:szCs w:val="16"/>
          <w:lang w:eastAsia="ar-SA"/>
        </w:rPr>
        <w:t xml:space="preserve">Глава </w:t>
      </w:r>
      <w:r w:rsidRPr="00FC2743">
        <w:rPr>
          <w:sz w:val="16"/>
          <w:szCs w:val="16"/>
        </w:rPr>
        <w:t xml:space="preserve">Убеевского сельского поселения </w:t>
      </w:r>
      <w:r w:rsidRPr="00FC2743">
        <w:rPr>
          <w:sz w:val="16"/>
          <w:szCs w:val="16"/>
          <w:lang w:eastAsia="ar-SA"/>
        </w:rPr>
        <w:t xml:space="preserve">в течение семи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w:t>
      </w:r>
      <w:r w:rsidRPr="00FC2743">
        <w:rPr>
          <w:sz w:val="16"/>
          <w:szCs w:val="16"/>
        </w:rPr>
        <w:t xml:space="preserve">Собранию депутатов Убеевского сельского поселения </w:t>
      </w:r>
      <w:r w:rsidRPr="00FC2743">
        <w:rPr>
          <w:sz w:val="16"/>
          <w:szCs w:val="16"/>
          <w:lang w:eastAsia="ar-SA"/>
        </w:rPr>
        <w:t>или об отклонении проекта внесения изменений в Правила и о направлении его на доработку с указанием даты его повторного представления.</w:t>
      </w:r>
      <w:proofErr w:type="gramEnd"/>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 xml:space="preserve">15. После </w:t>
      </w:r>
      <w:r w:rsidRPr="00FC2743">
        <w:rPr>
          <w:sz w:val="16"/>
          <w:szCs w:val="16"/>
        </w:rPr>
        <w:t xml:space="preserve">Собранием депутатов Убеевского сельского поселения, </w:t>
      </w:r>
      <w:r w:rsidRPr="00FC2743">
        <w:rPr>
          <w:sz w:val="16"/>
          <w:szCs w:val="16"/>
          <w:lang w:eastAsia="ar-SA"/>
        </w:rPr>
        <w:t xml:space="preserve">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18" w:history="1">
        <w:r w:rsidRPr="00FC2743">
          <w:rPr>
            <w:color w:val="000000"/>
            <w:sz w:val="16"/>
            <w:szCs w:val="16"/>
            <w:lang w:eastAsia="ar-SA"/>
          </w:rPr>
          <w:t>официальном сайте</w:t>
        </w:r>
      </w:hyperlink>
      <w:r w:rsidRPr="00FC2743">
        <w:rPr>
          <w:sz w:val="16"/>
          <w:szCs w:val="16"/>
          <w:lang w:eastAsia="ar-SA"/>
        </w:rPr>
        <w:t xml:space="preserve"> </w:t>
      </w:r>
      <w:r w:rsidRPr="00FC2743">
        <w:rPr>
          <w:sz w:val="16"/>
          <w:szCs w:val="16"/>
        </w:rPr>
        <w:t xml:space="preserve">Убеевского сельского поселения </w:t>
      </w:r>
      <w:r w:rsidRPr="00FC2743">
        <w:rPr>
          <w:sz w:val="16"/>
          <w:szCs w:val="16"/>
          <w:lang w:eastAsia="ar-SA"/>
        </w:rPr>
        <w:t>в информационно-телекоммуникационной сети "Интернет".</w:t>
      </w:r>
    </w:p>
    <w:p w:rsidR="009C0F8E" w:rsidRPr="00FC2743" w:rsidRDefault="009C0F8E" w:rsidP="009C0F8E">
      <w:pPr>
        <w:keepNext/>
        <w:widowControl w:val="0"/>
        <w:numPr>
          <w:ilvl w:val="2"/>
          <w:numId w:val="0"/>
        </w:numPr>
        <w:tabs>
          <w:tab w:val="left" w:pos="0"/>
        </w:tabs>
        <w:suppressAutoHyphens/>
        <w:spacing w:before="360" w:after="60"/>
        <w:ind w:firstLine="567"/>
        <w:contextualSpacing/>
        <w:outlineLvl w:val="2"/>
        <w:rPr>
          <w:b/>
          <w:bCs/>
          <w:sz w:val="16"/>
          <w:szCs w:val="16"/>
          <w:lang w:eastAsia="en-US"/>
        </w:rPr>
      </w:pPr>
      <w:bookmarkStart w:id="154" w:name="_Toc269076851"/>
      <w:bookmarkStart w:id="155" w:name="_Toc269299703"/>
      <w:bookmarkStart w:id="156" w:name="_Toc315790694"/>
    </w:p>
    <w:p w:rsidR="009C0F8E" w:rsidRPr="00FC2743" w:rsidRDefault="009C0F8E" w:rsidP="009C0F8E">
      <w:pPr>
        <w:keepNext/>
        <w:widowControl w:val="0"/>
        <w:numPr>
          <w:ilvl w:val="2"/>
          <w:numId w:val="0"/>
        </w:numPr>
        <w:tabs>
          <w:tab w:val="left" w:pos="0"/>
        </w:tabs>
        <w:suppressAutoHyphens/>
        <w:spacing w:before="360" w:after="60"/>
        <w:ind w:firstLine="709"/>
        <w:contextualSpacing/>
        <w:outlineLvl w:val="2"/>
        <w:rPr>
          <w:b/>
          <w:bCs/>
          <w:sz w:val="16"/>
          <w:szCs w:val="16"/>
          <w:lang w:eastAsia="en-US"/>
        </w:rPr>
      </w:pPr>
      <w:bookmarkStart w:id="157" w:name="_Toc510707020"/>
      <w:r w:rsidRPr="00FC2743">
        <w:rPr>
          <w:b/>
          <w:bCs/>
          <w:sz w:val="16"/>
          <w:szCs w:val="16"/>
          <w:lang w:eastAsia="en-US"/>
        </w:rPr>
        <w:t>Статья 33. Ответственность за нарушение Правил</w:t>
      </w:r>
      <w:bookmarkEnd w:id="154"/>
      <w:bookmarkEnd w:id="155"/>
      <w:bookmarkEnd w:id="156"/>
      <w:bookmarkEnd w:id="157"/>
    </w:p>
    <w:p w:rsidR="009C0F8E" w:rsidRPr="00FC2743" w:rsidRDefault="009C0F8E" w:rsidP="009C0F8E">
      <w:pPr>
        <w:tabs>
          <w:tab w:val="left" w:pos="791"/>
          <w:tab w:val="left" w:pos="851"/>
          <w:tab w:val="left" w:pos="900"/>
        </w:tabs>
        <w:ind w:firstLine="709"/>
        <w:contextualSpacing/>
        <w:jc w:val="both"/>
        <w:rPr>
          <w:spacing w:val="2"/>
          <w:sz w:val="16"/>
          <w:szCs w:val="16"/>
          <w:lang w:eastAsia="ar-SA"/>
        </w:rPr>
      </w:pPr>
      <w:r w:rsidRPr="00FC2743">
        <w:rPr>
          <w:spacing w:val="4"/>
          <w:sz w:val="16"/>
          <w:szCs w:val="16"/>
          <w:lang w:eastAsia="ar-SA"/>
        </w:rPr>
        <w:t>Лица, виновные в нарушении настоящих Правил, несут дисциплинарную, имущест</w:t>
      </w:r>
      <w:r w:rsidRPr="00FC2743">
        <w:rPr>
          <w:spacing w:val="2"/>
          <w:sz w:val="16"/>
          <w:szCs w:val="16"/>
          <w:lang w:eastAsia="ar-SA"/>
        </w:rPr>
        <w:t>венную, административную, уголовную и иную ответственность в соответствии с законодательством Российской Федерации.</w:t>
      </w:r>
    </w:p>
    <w:p w:rsidR="009C0F8E" w:rsidRPr="00FC2743" w:rsidRDefault="009C0F8E" w:rsidP="009C0F8E">
      <w:pPr>
        <w:tabs>
          <w:tab w:val="left" w:pos="0"/>
        </w:tabs>
        <w:suppressAutoHyphens/>
        <w:autoSpaceDE w:val="0"/>
        <w:spacing w:before="480" w:after="108"/>
        <w:ind w:firstLine="567"/>
        <w:contextualSpacing/>
        <w:jc w:val="center"/>
        <w:outlineLvl w:val="0"/>
        <w:rPr>
          <w:b/>
          <w:bCs/>
          <w:kern w:val="1"/>
          <w:sz w:val="16"/>
          <w:szCs w:val="16"/>
          <w:lang w:eastAsia="en-US"/>
        </w:rPr>
      </w:pPr>
      <w:bookmarkStart w:id="158" w:name="_Toc356464615"/>
      <w:bookmarkStart w:id="159" w:name="_Toc510707021"/>
      <w:r w:rsidRPr="00FC2743">
        <w:rPr>
          <w:b/>
          <w:bCs/>
          <w:kern w:val="1"/>
          <w:sz w:val="16"/>
          <w:szCs w:val="16"/>
          <w:lang w:eastAsia="en-US"/>
        </w:rPr>
        <w:t>РАЗДЕЛ II. КАРТА ГРАДОСТРОИТЕЛЬНОГО ЗОНИРОВАНИЯ</w:t>
      </w:r>
      <w:bookmarkEnd w:id="158"/>
      <w:r w:rsidRPr="00FC2743">
        <w:rPr>
          <w:b/>
          <w:bCs/>
          <w:kern w:val="1"/>
          <w:sz w:val="16"/>
          <w:szCs w:val="16"/>
          <w:lang w:eastAsia="en-US"/>
        </w:rPr>
        <w:t>.</w:t>
      </w:r>
      <w:bookmarkEnd w:id="159"/>
    </w:p>
    <w:p w:rsidR="009C0F8E" w:rsidRPr="00FC2743" w:rsidRDefault="009C0F8E" w:rsidP="009C0F8E">
      <w:pPr>
        <w:keepNext/>
        <w:widowControl w:val="0"/>
        <w:numPr>
          <w:ilvl w:val="2"/>
          <w:numId w:val="0"/>
        </w:numPr>
        <w:tabs>
          <w:tab w:val="left" w:pos="0"/>
        </w:tabs>
        <w:suppressAutoHyphens/>
        <w:spacing w:before="360" w:after="60"/>
        <w:ind w:firstLine="709"/>
        <w:contextualSpacing/>
        <w:outlineLvl w:val="2"/>
        <w:rPr>
          <w:b/>
          <w:bCs/>
          <w:sz w:val="16"/>
          <w:szCs w:val="16"/>
          <w:lang w:eastAsia="en-US"/>
        </w:rPr>
      </w:pPr>
      <w:bookmarkStart w:id="160" w:name="_Toc356464616"/>
      <w:bookmarkStart w:id="161" w:name="_Toc510707022"/>
      <w:r w:rsidRPr="00FC2743">
        <w:rPr>
          <w:b/>
          <w:bCs/>
          <w:sz w:val="16"/>
          <w:szCs w:val="16"/>
          <w:lang w:eastAsia="en-US"/>
        </w:rPr>
        <w:t>Статья 34. Состав и содержание карты градостроительного зонирования</w:t>
      </w:r>
      <w:bookmarkEnd w:id="160"/>
      <w:bookmarkEnd w:id="161"/>
    </w:p>
    <w:p w:rsidR="009C0F8E" w:rsidRPr="00FC2743" w:rsidRDefault="009C0F8E" w:rsidP="009C0F8E">
      <w:pPr>
        <w:ind w:firstLine="709"/>
        <w:contextualSpacing/>
        <w:jc w:val="both"/>
        <w:rPr>
          <w:sz w:val="16"/>
          <w:szCs w:val="16"/>
        </w:rPr>
      </w:pPr>
      <w:r w:rsidRPr="00FC2743">
        <w:rPr>
          <w:sz w:val="16"/>
          <w:szCs w:val="16"/>
        </w:rPr>
        <w:t xml:space="preserve">1. </w:t>
      </w:r>
      <w:proofErr w:type="gramStart"/>
      <w:r w:rsidRPr="00FC2743">
        <w:rPr>
          <w:sz w:val="16"/>
          <w:szCs w:val="16"/>
        </w:rPr>
        <w:t>Карта градостроительного зонирования Убеевского сельского поселения представляет собой чертёж с отображением границ Убеевского сельского поселения</w:t>
      </w:r>
      <w:r w:rsidRPr="00FC2743">
        <w:rPr>
          <w:sz w:val="16"/>
          <w:szCs w:val="16"/>
          <w:lang w:eastAsia="ar-SA"/>
        </w:rPr>
        <w:t>, границ населенных пунктов, расположенных на территории муниципального образования,</w:t>
      </w:r>
      <w:r w:rsidRPr="00FC2743">
        <w:rPr>
          <w:sz w:val="16"/>
          <w:szCs w:val="16"/>
        </w:rPr>
        <w:t xml:space="preserve"> границ территориальных зон, резервные территории для перспективного градостроительного освоения и границы зон с особыми условиями использования территории.</w:t>
      </w:r>
      <w:proofErr w:type="gramEnd"/>
    </w:p>
    <w:p w:rsidR="009C0F8E" w:rsidRPr="00FC2743" w:rsidRDefault="009C0F8E" w:rsidP="009C0F8E">
      <w:pPr>
        <w:autoSpaceDE w:val="0"/>
        <w:autoSpaceDN w:val="0"/>
        <w:adjustRightInd w:val="0"/>
        <w:ind w:firstLine="720"/>
        <w:jc w:val="both"/>
        <w:rPr>
          <w:sz w:val="16"/>
          <w:szCs w:val="16"/>
        </w:rPr>
      </w:pPr>
      <w:r w:rsidRPr="00FC2743">
        <w:rPr>
          <w:sz w:val="16"/>
          <w:szCs w:val="16"/>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lang w:eastAsia="ar-SA"/>
        </w:rPr>
        <w:t xml:space="preserve">2. Вся территория </w:t>
      </w:r>
      <w:r w:rsidRPr="00FC2743">
        <w:rPr>
          <w:sz w:val="16"/>
          <w:szCs w:val="16"/>
        </w:rPr>
        <w:t>Убеевского сельского поселения</w:t>
      </w:r>
      <w:r w:rsidRPr="00FC2743">
        <w:rPr>
          <w:sz w:val="16"/>
          <w:szCs w:val="16"/>
          <w:lang w:eastAsia="ar-SA"/>
        </w:rPr>
        <w:t>,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lang w:eastAsia="ar-SA"/>
        </w:rPr>
        <w:lastRenderedPageBreak/>
        <w:t xml:space="preserve"> </w:t>
      </w:r>
      <w:proofErr w:type="gramStart"/>
      <w:r w:rsidRPr="00FC2743">
        <w:rPr>
          <w:sz w:val="16"/>
          <w:szCs w:val="16"/>
          <w:lang w:eastAsia="ar-SA"/>
        </w:rPr>
        <w:t>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roofErr w:type="gramEnd"/>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lang w:eastAsia="ar-SA"/>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lang w:eastAsia="ar-SA"/>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9C0F8E" w:rsidRPr="00FC2743" w:rsidRDefault="009C0F8E" w:rsidP="009C0F8E">
      <w:pPr>
        <w:widowControl w:val="0"/>
        <w:suppressAutoHyphens/>
        <w:autoSpaceDE w:val="0"/>
        <w:autoSpaceDN w:val="0"/>
        <w:adjustRightInd w:val="0"/>
        <w:snapToGrid w:val="0"/>
        <w:ind w:firstLine="709"/>
        <w:contextualSpacing/>
        <w:jc w:val="both"/>
        <w:rPr>
          <w:color w:val="000000"/>
          <w:sz w:val="16"/>
          <w:szCs w:val="16"/>
          <w:lang w:eastAsia="ar-SA"/>
        </w:rPr>
      </w:pPr>
      <w:r w:rsidRPr="00FC2743">
        <w:rPr>
          <w:color w:val="000000"/>
          <w:sz w:val="16"/>
          <w:szCs w:val="16"/>
          <w:lang w:eastAsia="ar-SA"/>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lang w:eastAsia="ar-SA"/>
        </w:rPr>
        <w:t>4. Границы территориальных зон устанавливаются с учетом:</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lang w:eastAsia="ar-SA"/>
        </w:rPr>
        <w:t>2) функциональных зон и параметров их планируемого развития, определенных генеральным планом;</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lang w:eastAsia="ar-SA"/>
        </w:rPr>
        <w:t xml:space="preserve">3) определенного Градостроительным </w:t>
      </w:r>
      <w:hyperlink r:id="rId19" w:history="1">
        <w:r w:rsidRPr="00FC2743">
          <w:rPr>
            <w:sz w:val="16"/>
            <w:szCs w:val="16"/>
            <w:lang w:eastAsia="ar-SA"/>
          </w:rPr>
          <w:t>кодексом</w:t>
        </w:r>
      </w:hyperlink>
      <w:r w:rsidRPr="00FC2743">
        <w:rPr>
          <w:sz w:val="16"/>
          <w:szCs w:val="16"/>
          <w:lang w:eastAsia="ar-SA"/>
        </w:rPr>
        <w:t xml:space="preserve"> Российской Федерации перечня территориальных зон;</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lang w:eastAsia="ar-SA"/>
        </w:rPr>
        <w:t>4) сложившейся планировки территории и существующего землепользования;</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lang w:eastAsia="ar-SA"/>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proofErr w:type="gramStart"/>
      <w:r w:rsidRPr="00FC2743">
        <w:rPr>
          <w:sz w:val="16"/>
          <w:szCs w:val="16"/>
          <w:lang w:eastAsia="ar-SA"/>
        </w:rPr>
        <w:t>6) предотвращения возможности причинения вреда объектам капитального строительства, расположенным на смежных земельных участках.</w:t>
      </w:r>
      <w:proofErr w:type="gramEnd"/>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lang w:eastAsia="ar-SA"/>
        </w:rPr>
        <w:t xml:space="preserve">5. Границы территориальных зон могут устанавливаться </w:t>
      </w:r>
      <w:proofErr w:type="gramStart"/>
      <w:r w:rsidRPr="00FC2743">
        <w:rPr>
          <w:sz w:val="16"/>
          <w:szCs w:val="16"/>
          <w:lang w:eastAsia="ar-SA"/>
        </w:rPr>
        <w:t>по</w:t>
      </w:r>
      <w:proofErr w:type="gramEnd"/>
      <w:r w:rsidRPr="00FC2743">
        <w:rPr>
          <w:sz w:val="16"/>
          <w:szCs w:val="16"/>
          <w:lang w:eastAsia="ar-SA"/>
        </w:rPr>
        <w:t>:</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lang w:eastAsia="ar-SA"/>
        </w:rPr>
        <w:t>1) линиям магистралей, улиц, проездов, разделяющим транспортные потоки противоположных направлений;</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lang w:eastAsia="ar-SA"/>
        </w:rPr>
        <w:t>2) красным линиям;</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lang w:eastAsia="ar-SA"/>
        </w:rPr>
        <w:t>3) границам земельных участков;</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lang w:eastAsia="ar-SA"/>
        </w:rPr>
        <w:t>4) границам населенных пунктов в пределах муниципальных образований;</w:t>
      </w:r>
    </w:p>
    <w:p w:rsidR="009C0F8E" w:rsidRPr="00FC2743" w:rsidRDefault="009C0F8E" w:rsidP="009C0F8E">
      <w:pPr>
        <w:widowControl w:val="0"/>
        <w:suppressAutoHyphens/>
        <w:autoSpaceDE w:val="0"/>
        <w:autoSpaceDN w:val="0"/>
        <w:adjustRightInd w:val="0"/>
        <w:snapToGrid w:val="0"/>
        <w:ind w:firstLine="709"/>
        <w:contextualSpacing/>
        <w:jc w:val="both"/>
        <w:rPr>
          <w:sz w:val="16"/>
          <w:szCs w:val="16"/>
          <w:lang w:eastAsia="ar-SA"/>
        </w:rPr>
      </w:pPr>
      <w:r w:rsidRPr="00FC2743">
        <w:rPr>
          <w:sz w:val="16"/>
          <w:szCs w:val="16"/>
          <w:lang w:eastAsia="ar-SA"/>
        </w:rPr>
        <w:t>5) естественным границам природных объектов;</w:t>
      </w:r>
    </w:p>
    <w:p w:rsidR="009C0F8E" w:rsidRPr="00FC2743" w:rsidRDefault="009C0F8E" w:rsidP="00992552">
      <w:pPr>
        <w:widowControl w:val="0"/>
        <w:suppressAutoHyphens/>
        <w:autoSpaceDE w:val="0"/>
        <w:autoSpaceDN w:val="0"/>
        <w:adjustRightInd w:val="0"/>
        <w:snapToGrid w:val="0"/>
        <w:ind w:firstLine="709"/>
        <w:contextualSpacing/>
        <w:jc w:val="both"/>
        <w:rPr>
          <w:b/>
          <w:bCs/>
          <w:sz w:val="16"/>
          <w:szCs w:val="16"/>
          <w:lang w:eastAsia="en-US"/>
        </w:rPr>
      </w:pPr>
      <w:r w:rsidRPr="00FC2743">
        <w:rPr>
          <w:sz w:val="16"/>
          <w:szCs w:val="16"/>
          <w:lang w:eastAsia="ar-SA"/>
        </w:rPr>
        <w:t xml:space="preserve">6) иным границам. </w:t>
      </w:r>
      <w:bookmarkStart w:id="162" w:name="_Toc356464619"/>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163" w:name="_Toc510707023"/>
      <w:r w:rsidRPr="00FC2743">
        <w:rPr>
          <w:b/>
          <w:bCs/>
          <w:sz w:val="16"/>
          <w:szCs w:val="16"/>
          <w:lang w:eastAsia="en-US"/>
        </w:rPr>
        <w:t>Статья 35. Порядок ведения карты градостроительного зонирования</w:t>
      </w:r>
      <w:bookmarkEnd w:id="162"/>
      <w:r w:rsidRPr="00FC2743">
        <w:rPr>
          <w:b/>
          <w:bCs/>
          <w:sz w:val="16"/>
          <w:szCs w:val="16"/>
          <w:lang w:eastAsia="en-US"/>
        </w:rPr>
        <w:t>, карты зон с особыми условиями использования территории</w:t>
      </w:r>
      <w:bookmarkEnd w:id="163"/>
    </w:p>
    <w:p w:rsidR="009C0F8E" w:rsidRPr="00FC2743" w:rsidRDefault="009C0F8E" w:rsidP="009C0F8E">
      <w:pPr>
        <w:ind w:firstLine="709"/>
        <w:contextualSpacing/>
        <w:jc w:val="both"/>
        <w:rPr>
          <w:sz w:val="16"/>
          <w:szCs w:val="16"/>
        </w:rPr>
      </w:pPr>
      <w:r w:rsidRPr="00FC2743">
        <w:rPr>
          <w:sz w:val="16"/>
          <w:szCs w:val="16"/>
        </w:rPr>
        <w:t>В случае изменения границ Убеевского сельского поселения</w:t>
      </w:r>
      <w:r w:rsidRPr="00FC2743">
        <w:rPr>
          <w:sz w:val="16"/>
          <w:szCs w:val="16"/>
          <w:lang w:eastAsia="ar-SA"/>
        </w:rPr>
        <w:t>, границ земель различных категорий, расположенных на территории муниципального образования,</w:t>
      </w:r>
      <w:r w:rsidRPr="00FC2743">
        <w:rPr>
          <w:sz w:val="16"/>
          <w:szCs w:val="16"/>
        </w:rPr>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посредством внесения изменений в настоящие Правила.</w:t>
      </w:r>
    </w:p>
    <w:p w:rsidR="009C0F8E" w:rsidRPr="00FC2743" w:rsidRDefault="009C0F8E" w:rsidP="00992552">
      <w:pPr>
        <w:ind w:firstLine="709"/>
        <w:contextualSpacing/>
        <w:jc w:val="both"/>
        <w:rPr>
          <w:b/>
          <w:bCs/>
          <w:sz w:val="16"/>
          <w:szCs w:val="16"/>
          <w:lang w:eastAsia="en-US"/>
        </w:rPr>
      </w:pPr>
      <w:r w:rsidRPr="00FC2743">
        <w:rPr>
          <w:sz w:val="16"/>
          <w:szCs w:val="16"/>
        </w:rPr>
        <w:t>Внесение изменений в настоящие Правила производится в соответствии со статьёй 33 Правил застройки.</w:t>
      </w:r>
      <w:bookmarkStart w:id="164" w:name="Par866"/>
      <w:bookmarkStart w:id="165" w:name="_Toc410822191"/>
      <w:bookmarkEnd w:id="164"/>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166" w:name="_Toc510707024"/>
      <w:r w:rsidRPr="00FC2743">
        <w:rPr>
          <w:b/>
          <w:bCs/>
          <w:sz w:val="16"/>
          <w:szCs w:val="16"/>
          <w:lang w:eastAsia="en-US"/>
        </w:rPr>
        <w:t xml:space="preserve">Статья 36. Перечень территориальных зон, выделенных на карте градостроительного зонирования </w:t>
      </w:r>
      <w:bookmarkEnd w:id="165"/>
      <w:r w:rsidRPr="00FC2743">
        <w:rPr>
          <w:b/>
          <w:bCs/>
          <w:sz w:val="16"/>
          <w:szCs w:val="16"/>
          <w:lang w:eastAsia="en-US"/>
        </w:rPr>
        <w:t>муниципального образования</w:t>
      </w:r>
      <w:bookmarkEnd w:id="166"/>
    </w:p>
    <w:p w:rsidR="009C0F8E" w:rsidRPr="00FC2743" w:rsidRDefault="009C0F8E" w:rsidP="009C0F8E">
      <w:pPr>
        <w:tabs>
          <w:tab w:val="left" w:pos="1134"/>
        </w:tabs>
        <w:overflowPunct w:val="0"/>
        <w:spacing w:after="240"/>
        <w:ind w:firstLine="709"/>
        <w:contextualSpacing/>
        <w:jc w:val="both"/>
        <w:rPr>
          <w:sz w:val="16"/>
          <w:szCs w:val="16"/>
        </w:rPr>
      </w:pPr>
      <w:bookmarkStart w:id="167" w:name="Par868"/>
      <w:bookmarkEnd w:id="167"/>
      <w:r w:rsidRPr="00FC2743">
        <w:rPr>
          <w:sz w:val="16"/>
          <w:szCs w:val="16"/>
        </w:rPr>
        <w:t>Таблица №1. Перечень территориальных зон</w:t>
      </w:r>
    </w:p>
    <w:tbl>
      <w:tblPr>
        <w:tblW w:w="9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1675"/>
        <w:gridCol w:w="6846"/>
      </w:tblGrid>
      <w:tr w:rsidR="009C0F8E" w:rsidRPr="00FC2743" w:rsidTr="00C536E0">
        <w:trPr>
          <w:trHeight w:val="523"/>
          <w:tblHeader/>
        </w:trPr>
        <w:tc>
          <w:tcPr>
            <w:tcW w:w="776" w:type="dxa"/>
            <w:shd w:val="clear" w:color="auto" w:fill="auto"/>
          </w:tcPr>
          <w:p w:rsidR="009C0F8E" w:rsidRPr="00FC2743" w:rsidRDefault="009C0F8E" w:rsidP="00C536E0">
            <w:pPr>
              <w:suppressAutoHyphens/>
              <w:snapToGrid w:val="0"/>
              <w:contextualSpacing/>
              <w:jc w:val="center"/>
              <w:rPr>
                <w:sz w:val="16"/>
                <w:szCs w:val="16"/>
              </w:rPr>
            </w:pPr>
            <w:bookmarkStart w:id="168" w:name="_Toc356464621"/>
            <w:r w:rsidRPr="00FC2743">
              <w:rPr>
                <w:sz w:val="16"/>
                <w:szCs w:val="16"/>
              </w:rPr>
              <w:t>№</w:t>
            </w:r>
          </w:p>
          <w:p w:rsidR="009C0F8E" w:rsidRPr="00FC2743" w:rsidRDefault="009C0F8E" w:rsidP="00C536E0">
            <w:pPr>
              <w:suppressAutoHyphens/>
              <w:snapToGrid w:val="0"/>
              <w:contextualSpacing/>
              <w:jc w:val="center"/>
              <w:rPr>
                <w:sz w:val="16"/>
                <w:szCs w:val="16"/>
              </w:rPr>
            </w:pPr>
            <w:proofErr w:type="spellStart"/>
            <w:proofErr w:type="gramStart"/>
            <w:r w:rsidRPr="00FC2743">
              <w:rPr>
                <w:sz w:val="16"/>
                <w:szCs w:val="16"/>
              </w:rPr>
              <w:t>п</w:t>
            </w:r>
            <w:proofErr w:type="spellEnd"/>
            <w:proofErr w:type="gramEnd"/>
            <w:r w:rsidRPr="00FC2743">
              <w:rPr>
                <w:sz w:val="16"/>
                <w:szCs w:val="16"/>
              </w:rPr>
              <w:t>/</w:t>
            </w:r>
            <w:proofErr w:type="spellStart"/>
            <w:r w:rsidRPr="00FC2743">
              <w:rPr>
                <w:sz w:val="16"/>
                <w:szCs w:val="16"/>
              </w:rPr>
              <w:t>п</w:t>
            </w:r>
            <w:proofErr w:type="spellEnd"/>
          </w:p>
        </w:tc>
        <w:tc>
          <w:tcPr>
            <w:tcW w:w="1675" w:type="dxa"/>
            <w:shd w:val="clear" w:color="auto" w:fill="auto"/>
          </w:tcPr>
          <w:p w:rsidR="009C0F8E" w:rsidRPr="00FC2743" w:rsidRDefault="009C0F8E" w:rsidP="00C536E0">
            <w:pPr>
              <w:suppressAutoHyphens/>
              <w:snapToGrid w:val="0"/>
              <w:ind w:firstLine="44"/>
              <w:contextualSpacing/>
              <w:jc w:val="center"/>
              <w:rPr>
                <w:sz w:val="16"/>
                <w:szCs w:val="16"/>
              </w:rPr>
            </w:pPr>
            <w:r w:rsidRPr="00FC2743">
              <w:rPr>
                <w:sz w:val="16"/>
                <w:szCs w:val="16"/>
              </w:rPr>
              <w:t>Обозначение</w:t>
            </w:r>
          </w:p>
          <w:p w:rsidR="009C0F8E" w:rsidRPr="00FC2743" w:rsidRDefault="009C0F8E" w:rsidP="00C536E0">
            <w:pPr>
              <w:suppressAutoHyphens/>
              <w:snapToGrid w:val="0"/>
              <w:ind w:firstLine="44"/>
              <w:contextualSpacing/>
              <w:jc w:val="center"/>
              <w:rPr>
                <w:sz w:val="16"/>
                <w:szCs w:val="16"/>
              </w:rPr>
            </w:pPr>
            <w:r w:rsidRPr="00FC2743">
              <w:rPr>
                <w:sz w:val="16"/>
                <w:szCs w:val="16"/>
              </w:rPr>
              <w:t>зоны</w:t>
            </w:r>
          </w:p>
        </w:tc>
        <w:tc>
          <w:tcPr>
            <w:tcW w:w="6846" w:type="dxa"/>
            <w:shd w:val="clear" w:color="auto" w:fill="auto"/>
          </w:tcPr>
          <w:p w:rsidR="009C0F8E" w:rsidRPr="00FC2743" w:rsidRDefault="009C0F8E" w:rsidP="00C536E0">
            <w:pPr>
              <w:suppressAutoHyphens/>
              <w:snapToGrid w:val="0"/>
              <w:ind w:firstLine="44"/>
              <w:contextualSpacing/>
              <w:jc w:val="center"/>
              <w:rPr>
                <w:sz w:val="16"/>
                <w:szCs w:val="16"/>
              </w:rPr>
            </w:pPr>
            <w:r w:rsidRPr="00FC2743">
              <w:rPr>
                <w:sz w:val="16"/>
                <w:szCs w:val="16"/>
              </w:rPr>
              <w:t>Наименование территориальной зоны</w:t>
            </w:r>
          </w:p>
        </w:tc>
      </w:tr>
      <w:tr w:rsidR="009C0F8E" w:rsidRPr="00FC2743" w:rsidTr="00C536E0">
        <w:trPr>
          <w:trHeight w:val="20"/>
        </w:trPr>
        <w:tc>
          <w:tcPr>
            <w:tcW w:w="776" w:type="dxa"/>
            <w:shd w:val="clear" w:color="auto" w:fill="auto"/>
          </w:tcPr>
          <w:p w:rsidR="009C0F8E" w:rsidRPr="00FC2743" w:rsidRDefault="009C0F8E" w:rsidP="00C536E0">
            <w:pPr>
              <w:suppressAutoHyphens/>
              <w:snapToGrid w:val="0"/>
              <w:contextualSpacing/>
              <w:jc w:val="center"/>
              <w:rPr>
                <w:sz w:val="16"/>
                <w:szCs w:val="16"/>
              </w:rPr>
            </w:pPr>
          </w:p>
        </w:tc>
        <w:tc>
          <w:tcPr>
            <w:tcW w:w="1675" w:type="dxa"/>
            <w:shd w:val="clear" w:color="auto" w:fill="auto"/>
          </w:tcPr>
          <w:p w:rsidR="009C0F8E" w:rsidRPr="00FC2743" w:rsidRDefault="009C0F8E" w:rsidP="00C536E0">
            <w:pPr>
              <w:suppressAutoHyphens/>
              <w:snapToGrid w:val="0"/>
              <w:ind w:firstLine="44"/>
              <w:contextualSpacing/>
              <w:rPr>
                <w:sz w:val="16"/>
                <w:szCs w:val="16"/>
              </w:rPr>
            </w:pPr>
          </w:p>
        </w:tc>
        <w:tc>
          <w:tcPr>
            <w:tcW w:w="6846" w:type="dxa"/>
            <w:shd w:val="clear" w:color="auto" w:fill="auto"/>
          </w:tcPr>
          <w:p w:rsidR="009C0F8E" w:rsidRPr="00FC2743" w:rsidRDefault="009C0F8E" w:rsidP="00C536E0">
            <w:pPr>
              <w:suppressAutoHyphens/>
              <w:snapToGrid w:val="0"/>
              <w:ind w:firstLine="44"/>
              <w:contextualSpacing/>
              <w:rPr>
                <w:b/>
                <w:sz w:val="16"/>
                <w:szCs w:val="16"/>
              </w:rPr>
            </w:pPr>
            <w:r w:rsidRPr="00FC2743">
              <w:rPr>
                <w:b/>
                <w:sz w:val="16"/>
                <w:szCs w:val="16"/>
              </w:rPr>
              <w:t>Жилые зоны</w:t>
            </w:r>
          </w:p>
        </w:tc>
      </w:tr>
      <w:tr w:rsidR="009C0F8E" w:rsidRPr="00FC2743" w:rsidTr="00C536E0">
        <w:trPr>
          <w:trHeight w:val="20"/>
        </w:trPr>
        <w:tc>
          <w:tcPr>
            <w:tcW w:w="776" w:type="dxa"/>
            <w:shd w:val="clear" w:color="auto" w:fill="auto"/>
          </w:tcPr>
          <w:p w:rsidR="009C0F8E" w:rsidRPr="00FC2743" w:rsidRDefault="009C0F8E" w:rsidP="00C536E0">
            <w:pPr>
              <w:suppressAutoHyphens/>
              <w:snapToGrid w:val="0"/>
              <w:contextualSpacing/>
              <w:jc w:val="center"/>
              <w:rPr>
                <w:sz w:val="16"/>
                <w:szCs w:val="16"/>
              </w:rPr>
            </w:pPr>
            <w:r w:rsidRPr="00FC2743">
              <w:rPr>
                <w:sz w:val="16"/>
                <w:szCs w:val="16"/>
              </w:rPr>
              <w:t>1</w:t>
            </w:r>
          </w:p>
        </w:tc>
        <w:tc>
          <w:tcPr>
            <w:tcW w:w="1675" w:type="dxa"/>
            <w:shd w:val="clear" w:color="auto" w:fill="auto"/>
            <w:vAlign w:val="center"/>
          </w:tcPr>
          <w:p w:rsidR="009C0F8E" w:rsidRPr="00FC2743" w:rsidRDefault="009C0F8E" w:rsidP="00C536E0">
            <w:pPr>
              <w:suppressAutoHyphens/>
              <w:snapToGrid w:val="0"/>
              <w:ind w:firstLine="44"/>
              <w:contextualSpacing/>
              <w:jc w:val="center"/>
              <w:rPr>
                <w:sz w:val="16"/>
                <w:szCs w:val="16"/>
              </w:rPr>
            </w:pPr>
            <w:r w:rsidRPr="00FC2743">
              <w:rPr>
                <w:sz w:val="16"/>
                <w:szCs w:val="16"/>
              </w:rPr>
              <w:t>Ж-1</w:t>
            </w:r>
          </w:p>
        </w:tc>
        <w:tc>
          <w:tcPr>
            <w:tcW w:w="6846" w:type="dxa"/>
            <w:shd w:val="clear" w:color="auto" w:fill="auto"/>
          </w:tcPr>
          <w:p w:rsidR="009C0F8E" w:rsidRPr="00FC2743" w:rsidRDefault="009C0F8E" w:rsidP="00C536E0">
            <w:pPr>
              <w:suppressAutoHyphens/>
              <w:snapToGrid w:val="0"/>
              <w:ind w:firstLine="44"/>
              <w:contextualSpacing/>
              <w:rPr>
                <w:sz w:val="16"/>
                <w:szCs w:val="16"/>
              </w:rPr>
            </w:pPr>
            <w:r w:rsidRPr="00FC2743">
              <w:rPr>
                <w:sz w:val="16"/>
                <w:szCs w:val="16"/>
              </w:rPr>
              <w:t>Зона застройки индивидуальными жилыми домами</w:t>
            </w:r>
          </w:p>
        </w:tc>
      </w:tr>
      <w:tr w:rsidR="009C0F8E" w:rsidRPr="00FC2743" w:rsidTr="00C536E0">
        <w:trPr>
          <w:trHeight w:val="20"/>
        </w:trPr>
        <w:tc>
          <w:tcPr>
            <w:tcW w:w="776" w:type="dxa"/>
            <w:shd w:val="clear" w:color="auto" w:fill="auto"/>
          </w:tcPr>
          <w:p w:rsidR="009C0F8E" w:rsidRPr="00FC2743" w:rsidRDefault="009C0F8E" w:rsidP="00C536E0">
            <w:pPr>
              <w:suppressAutoHyphens/>
              <w:snapToGrid w:val="0"/>
              <w:contextualSpacing/>
              <w:jc w:val="center"/>
              <w:rPr>
                <w:sz w:val="16"/>
                <w:szCs w:val="16"/>
              </w:rPr>
            </w:pPr>
          </w:p>
        </w:tc>
        <w:tc>
          <w:tcPr>
            <w:tcW w:w="1675" w:type="dxa"/>
            <w:shd w:val="clear" w:color="auto" w:fill="auto"/>
            <w:vAlign w:val="center"/>
          </w:tcPr>
          <w:p w:rsidR="009C0F8E" w:rsidRPr="00FC2743" w:rsidRDefault="009C0F8E" w:rsidP="00C536E0">
            <w:pPr>
              <w:suppressAutoHyphens/>
              <w:snapToGrid w:val="0"/>
              <w:ind w:firstLine="44"/>
              <w:contextualSpacing/>
              <w:jc w:val="center"/>
              <w:rPr>
                <w:sz w:val="16"/>
                <w:szCs w:val="16"/>
              </w:rPr>
            </w:pPr>
          </w:p>
        </w:tc>
        <w:tc>
          <w:tcPr>
            <w:tcW w:w="6846" w:type="dxa"/>
            <w:shd w:val="clear" w:color="auto" w:fill="auto"/>
          </w:tcPr>
          <w:p w:rsidR="009C0F8E" w:rsidRPr="00FC2743" w:rsidRDefault="009C0F8E" w:rsidP="00C536E0">
            <w:pPr>
              <w:suppressAutoHyphens/>
              <w:snapToGrid w:val="0"/>
              <w:ind w:firstLine="44"/>
              <w:contextualSpacing/>
              <w:rPr>
                <w:b/>
                <w:sz w:val="16"/>
                <w:szCs w:val="16"/>
              </w:rPr>
            </w:pPr>
            <w:r w:rsidRPr="00FC2743">
              <w:rPr>
                <w:b/>
                <w:sz w:val="16"/>
                <w:szCs w:val="16"/>
              </w:rPr>
              <w:t>Общественно-деловые зоны</w:t>
            </w:r>
          </w:p>
        </w:tc>
      </w:tr>
      <w:tr w:rsidR="009C0F8E" w:rsidRPr="00FC2743" w:rsidTr="00C536E0">
        <w:trPr>
          <w:trHeight w:val="154"/>
        </w:trPr>
        <w:tc>
          <w:tcPr>
            <w:tcW w:w="776" w:type="dxa"/>
            <w:shd w:val="clear" w:color="auto" w:fill="auto"/>
          </w:tcPr>
          <w:p w:rsidR="009C0F8E" w:rsidRPr="00FC2743" w:rsidRDefault="009C0F8E" w:rsidP="00C536E0">
            <w:pPr>
              <w:suppressAutoHyphens/>
              <w:snapToGrid w:val="0"/>
              <w:contextualSpacing/>
              <w:jc w:val="center"/>
              <w:rPr>
                <w:sz w:val="16"/>
                <w:szCs w:val="16"/>
              </w:rPr>
            </w:pPr>
            <w:r w:rsidRPr="00FC2743">
              <w:rPr>
                <w:sz w:val="16"/>
                <w:szCs w:val="16"/>
              </w:rPr>
              <w:t>2</w:t>
            </w:r>
          </w:p>
        </w:tc>
        <w:tc>
          <w:tcPr>
            <w:tcW w:w="1675" w:type="dxa"/>
            <w:shd w:val="clear" w:color="auto" w:fill="auto"/>
            <w:vAlign w:val="center"/>
          </w:tcPr>
          <w:p w:rsidR="009C0F8E" w:rsidRPr="00FC2743" w:rsidRDefault="009C0F8E" w:rsidP="00C536E0">
            <w:pPr>
              <w:suppressAutoHyphens/>
              <w:snapToGrid w:val="0"/>
              <w:ind w:firstLine="44"/>
              <w:contextualSpacing/>
              <w:jc w:val="center"/>
              <w:rPr>
                <w:sz w:val="16"/>
                <w:szCs w:val="16"/>
              </w:rPr>
            </w:pPr>
            <w:r w:rsidRPr="00FC2743">
              <w:rPr>
                <w:sz w:val="16"/>
                <w:szCs w:val="16"/>
              </w:rPr>
              <w:t>О-1</w:t>
            </w:r>
          </w:p>
        </w:tc>
        <w:tc>
          <w:tcPr>
            <w:tcW w:w="6846" w:type="dxa"/>
            <w:shd w:val="clear" w:color="auto" w:fill="auto"/>
          </w:tcPr>
          <w:p w:rsidR="009C0F8E" w:rsidRPr="00FC2743" w:rsidRDefault="009C0F8E" w:rsidP="00C536E0">
            <w:pPr>
              <w:suppressAutoHyphens/>
              <w:snapToGrid w:val="0"/>
              <w:ind w:firstLine="44"/>
              <w:contextualSpacing/>
              <w:rPr>
                <w:sz w:val="16"/>
                <w:szCs w:val="16"/>
              </w:rPr>
            </w:pPr>
            <w:r w:rsidRPr="00FC2743">
              <w:rPr>
                <w:sz w:val="16"/>
                <w:szCs w:val="16"/>
              </w:rPr>
              <w:t>Зона общественно-делового назначения</w:t>
            </w:r>
          </w:p>
        </w:tc>
      </w:tr>
      <w:tr w:rsidR="009C0F8E" w:rsidRPr="00FC2743" w:rsidTr="00C536E0">
        <w:trPr>
          <w:trHeight w:val="20"/>
        </w:trPr>
        <w:tc>
          <w:tcPr>
            <w:tcW w:w="776" w:type="dxa"/>
            <w:shd w:val="clear" w:color="auto" w:fill="auto"/>
          </w:tcPr>
          <w:p w:rsidR="009C0F8E" w:rsidRPr="00FC2743" w:rsidRDefault="009C0F8E" w:rsidP="00C536E0">
            <w:pPr>
              <w:suppressAutoHyphens/>
              <w:snapToGrid w:val="0"/>
              <w:contextualSpacing/>
              <w:jc w:val="center"/>
              <w:rPr>
                <w:sz w:val="16"/>
                <w:szCs w:val="16"/>
              </w:rPr>
            </w:pPr>
          </w:p>
        </w:tc>
        <w:tc>
          <w:tcPr>
            <w:tcW w:w="1675" w:type="dxa"/>
            <w:shd w:val="clear" w:color="auto" w:fill="auto"/>
            <w:vAlign w:val="center"/>
          </w:tcPr>
          <w:p w:rsidR="009C0F8E" w:rsidRPr="00FC2743" w:rsidRDefault="009C0F8E" w:rsidP="00C536E0">
            <w:pPr>
              <w:suppressAutoHyphens/>
              <w:snapToGrid w:val="0"/>
              <w:ind w:firstLine="44"/>
              <w:contextualSpacing/>
              <w:jc w:val="center"/>
              <w:rPr>
                <w:sz w:val="16"/>
                <w:szCs w:val="16"/>
              </w:rPr>
            </w:pPr>
          </w:p>
        </w:tc>
        <w:tc>
          <w:tcPr>
            <w:tcW w:w="6846" w:type="dxa"/>
            <w:shd w:val="clear" w:color="auto" w:fill="auto"/>
          </w:tcPr>
          <w:p w:rsidR="009C0F8E" w:rsidRPr="00FC2743" w:rsidRDefault="009C0F8E" w:rsidP="00C536E0">
            <w:pPr>
              <w:suppressAutoHyphens/>
              <w:snapToGrid w:val="0"/>
              <w:ind w:firstLine="44"/>
              <w:contextualSpacing/>
              <w:rPr>
                <w:b/>
                <w:sz w:val="16"/>
                <w:szCs w:val="16"/>
              </w:rPr>
            </w:pPr>
            <w:r w:rsidRPr="00FC2743">
              <w:rPr>
                <w:b/>
                <w:sz w:val="16"/>
                <w:szCs w:val="16"/>
              </w:rPr>
              <w:t xml:space="preserve">Зоны сельскохозяйственного использования </w:t>
            </w:r>
          </w:p>
        </w:tc>
      </w:tr>
      <w:tr w:rsidR="009C0F8E" w:rsidRPr="00FC2743" w:rsidTr="00C536E0">
        <w:trPr>
          <w:trHeight w:val="20"/>
        </w:trPr>
        <w:tc>
          <w:tcPr>
            <w:tcW w:w="776" w:type="dxa"/>
            <w:shd w:val="clear" w:color="auto" w:fill="auto"/>
          </w:tcPr>
          <w:p w:rsidR="009C0F8E" w:rsidRPr="00FC2743" w:rsidRDefault="009C0F8E" w:rsidP="00C536E0">
            <w:pPr>
              <w:suppressAutoHyphens/>
              <w:snapToGrid w:val="0"/>
              <w:contextualSpacing/>
              <w:jc w:val="center"/>
              <w:rPr>
                <w:sz w:val="16"/>
                <w:szCs w:val="16"/>
              </w:rPr>
            </w:pPr>
            <w:r w:rsidRPr="00FC2743">
              <w:rPr>
                <w:sz w:val="16"/>
                <w:szCs w:val="16"/>
              </w:rPr>
              <w:t>3</w:t>
            </w:r>
          </w:p>
        </w:tc>
        <w:tc>
          <w:tcPr>
            <w:tcW w:w="1675" w:type="dxa"/>
            <w:shd w:val="clear" w:color="auto" w:fill="auto"/>
            <w:vAlign w:val="center"/>
          </w:tcPr>
          <w:p w:rsidR="009C0F8E" w:rsidRPr="00FC2743" w:rsidRDefault="009C0F8E" w:rsidP="00C536E0">
            <w:pPr>
              <w:suppressAutoHyphens/>
              <w:snapToGrid w:val="0"/>
              <w:ind w:firstLine="44"/>
              <w:contextualSpacing/>
              <w:jc w:val="center"/>
              <w:rPr>
                <w:sz w:val="16"/>
                <w:szCs w:val="16"/>
              </w:rPr>
            </w:pPr>
            <w:r w:rsidRPr="00FC2743">
              <w:rPr>
                <w:sz w:val="16"/>
                <w:szCs w:val="16"/>
              </w:rPr>
              <w:t>СХ-2</w:t>
            </w:r>
          </w:p>
        </w:tc>
        <w:tc>
          <w:tcPr>
            <w:tcW w:w="6846" w:type="dxa"/>
            <w:shd w:val="clear" w:color="auto" w:fill="auto"/>
          </w:tcPr>
          <w:p w:rsidR="009C0F8E" w:rsidRPr="00FC2743" w:rsidRDefault="009C0F8E" w:rsidP="00C536E0">
            <w:pPr>
              <w:suppressAutoHyphens/>
              <w:snapToGrid w:val="0"/>
              <w:ind w:firstLine="44"/>
              <w:contextualSpacing/>
              <w:rPr>
                <w:sz w:val="16"/>
                <w:szCs w:val="16"/>
              </w:rPr>
            </w:pPr>
            <w:r w:rsidRPr="00FC2743">
              <w:rPr>
                <w:sz w:val="16"/>
                <w:szCs w:val="16"/>
              </w:rPr>
              <w:t>Зона размещения сельскохозяйственных предприятий</w:t>
            </w:r>
          </w:p>
        </w:tc>
      </w:tr>
      <w:tr w:rsidR="009C0F8E" w:rsidRPr="00FC2743" w:rsidTr="00C536E0">
        <w:trPr>
          <w:trHeight w:val="20"/>
        </w:trPr>
        <w:tc>
          <w:tcPr>
            <w:tcW w:w="776" w:type="dxa"/>
            <w:shd w:val="clear" w:color="auto" w:fill="auto"/>
          </w:tcPr>
          <w:p w:rsidR="009C0F8E" w:rsidRPr="00FC2743" w:rsidRDefault="009C0F8E" w:rsidP="00C536E0">
            <w:pPr>
              <w:suppressAutoHyphens/>
              <w:snapToGrid w:val="0"/>
              <w:contextualSpacing/>
              <w:jc w:val="center"/>
              <w:rPr>
                <w:sz w:val="16"/>
                <w:szCs w:val="16"/>
              </w:rPr>
            </w:pPr>
          </w:p>
        </w:tc>
        <w:tc>
          <w:tcPr>
            <w:tcW w:w="1675" w:type="dxa"/>
            <w:shd w:val="clear" w:color="auto" w:fill="auto"/>
            <w:vAlign w:val="center"/>
          </w:tcPr>
          <w:p w:rsidR="009C0F8E" w:rsidRPr="00FC2743" w:rsidRDefault="009C0F8E" w:rsidP="00C536E0">
            <w:pPr>
              <w:suppressAutoHyphens/>
              <w:snapToGrid w:val="0"/>
              <w:ind w:firstLine="44"/>
              <w:contextualSpacing/>
              <w:jc w:val="center"/>
              <w:rPr>
                <w:sz w:val="16"/>
                <w:szCs w:val="16"/>
              </w:rPr>
            </w:pPr>
          </w:p>
        </w:tc>
        <w:tc>
          <w:tcPr>
            <w:tcW w:w="6846" w:type="dxa"/>
            <w:shd w:val="clear" w:color="auto" w:fill="auto"/>
          </w:tcPr>
          <w:p w:rsidR="009C0F8E" w:rsidRPr="00FC2743" w:rsidRDefault="009C0F8E" w:rsidP="00C536E0">
            <w:pPr>
              <w:suppressAutoHyphens/>
              <w:snapToGrid w:val="0"/>
              <w:ind w:firstLine="44"/>
              <w:contextualSpacing/>
              <w:rPr>
                <w:b/>
                <w:sz w:val="16"/>
                <w:szCs w:val="16"/>
              </w:rPr>
            </w:pPr>
            <w:r w:rsidRPr="00FC2743">
              <w:rPr>
                <w:b/>
                <w:sz w:val="16"/>
                <w:szCs w:val="16"/>
              </w:rPr>
              <w:t>Производственная зона</w:t>
            </w:r>
          </w:p>
        </w:tc>
      </w:tr>
      <w:tr w:rsidR="009C0F8E" w:rsidRPr="00FC2743" w:rsidTr="00C536E0">
        <w:trPr>
          <w:trHeight w:val="20"/>
        </w:trPr>
        <w:tc>
          <w:tcPr>
            <w:tcW w:w="776" w:type="dxa"/>
            <w:shd w:val="clear" w:color="auto" w:fill="auto"/>
          </w:tcPr>
          <w:p w:rsidR="009C0F8E" w:rsidRPr="00FC2743" w:rsidRDefault="009C0F8E" w:rsidP="00C536E0">
            <w:pPr>
              <w:suppressAutoHyphens/>
              <w:snapToGrid w:val="0"/>
              <w:contextualSpacing/>
              <w:jc w:val="center"/>
              <w:rPr>
                <w:sz w:val="16"/>
                <w:szCs w:val="16"/>
              </w:rPr>
            </w:pPr>
            <w:r w:rsidRPr="00FC2743">
              <w:rPr>
                <w:sz w:val="16"/>
                <w:szCs w:val="16"/>
              </w:rPr>
              <w:t>4</w:t>
            </w:r>
          </w:p>
        </w:tc>
        <w:tc>
          <w:tcPr>
            <w:tcW w:w="1675" w:type="dxa"/>
            <w:shd w:val="clear" w:color="auto" w:fill="auto"/>
            <w:vAlign w:val="center"/>
          </w:tcPr>
          <w:p w:rsidR="009C0F8E" w:rsidRPr="00FC2743" w:rsidRDefault="009C0F8E" w:rsidP="00C536E0">
            <w:pPr>
              <w:suppressAutoHyphens/>
              <w:snapToGrid w:val="0"/>
              <w:ind w:firstLine="44"/>
              <w:contextualSpacing/>
              <w:jc w:val="center"/>
              <w:rPr>
                <w:sz w:val="16"/>
                <w:szCs w:val="16"/>
              </w:rPr>
            </w:pPr>
            <w:r w:rsidRPr="00FC2743">
              <w:rPr>
                <w:sz w:val="16"/>
                <w:szCs w:val="16"/>
              </w:rPr>
              <w:t>П-1</w:t>
            </w:r>
          </w:p>
        </w:tc>
        <w:tc>
          <w:tcPr>
            <w:tcW w:w="6846" w:type="dxa"/>
            <w:shd w:val="clear" w:color="auto" w:fill="auto"/>
          </w:tcPr>
          <w:p w:rsidR="009C0F8E" w:rsidRPr="00FC2743" w:rsidRDefault="009C0F8E" w:rsidP="00C536E0">
            <w:pPr>
              <w:suppressAutoHyphens/>
              <w:snapToGrid w:val="0"/>
              <w:ind w:firstLine="44"/>
              <w:contextualSpacing/>
              <w:rPr>
                <w:sz w:val="16"/>
                <w:szCs w:val="16"/>
              </w:rPr>
            </w:pPr>
            <w:r w:rsidRPr="00FC2743">
              <w:rPr>
                <w:sz w:val="16"/>
                <w:szCs w:val="16"/>
              </w:rPr>
              <w:t>Зона производственно-коммунальных объектов</w:t>
            </w:r>
          </w:p>
        </w:tc>
      </w:tr>
      <w:tr w:rsidR="009C0F8E" w:rsidRPr="00FC2743" w:rsidTr="00C536E0">
        <w:trPr>
          <w:trHeight w:val="20"/>
        </w:trPr>
        <w:tc>
          <w:tcPr>
            <w:tcW w:w="776" w:type="dxa"/>
            <w:shd w:val="clear" w:color="auto" w:fill="auto"/>
          </w:tcPr>
          <w:p w:rsidR="009C0F8E" w:rsidRPr="00FC2743" w:rsidRDefault="009C0F8E" w:rsidP="00C536E0">
            <w:pPr>
              <w:suppressAutoHyphens/>
              <w:snapToGrid w:val="0"/>
              <w:contextualSpacing/>
              <w:jc w:val="center"/>
              <w:rPr>
                <w:sz w:val="16"/>
                <w:szCs w:val="16"/>
              </w:rPr>
            </w:pPr>
          </w:p>
        </w:tc>
        <w:tc>
          <w:tcPr>
            <w:tcW w:w="1675" w:type="dxa"/>
            <w:shd w:val="clear" w:color="auto" w:fill="auto"/>
            <w:vAlign w:val="center"/>
          </w:tcPr>
          <w:p w:rsidR="009C0F8E" w:rsidRPr="00FC2743" w:rsidRDefault="009C0F8E" w:rsidP="00C536E0">
            <w:pPr>
              <w:suppressAutoHyphens/>
              <w:snapToGrid w:val="0"/>
              <w:ind w:firstLine="44"/>
              <w:contextualSpacing/>
              <w:jc w:val="center"/>
              <w:rPr>
                <w:sz w:val="16"/>
                <w:szCs w:val="16"/>
              </w:rPr>
            </w:pPr>
          </w:p>
        </w:tc>
        <w:tc>
          <w:tcPr>
            <w:tcW w:w="6846" w:type="dxa"/>
            <w:shd w:val="clear" w:color="auto" w:fill="auto"/>
          </w:tcPr>
          <w:p w:rsidR="009C0F8E" w:rsidRPr="00FC2743" w:rsidRDefault="009C0F8E" w:rsidP="00C536E0">
            <w:pPr>
              <w:suppressAutoHyphens/>
              <w:snapToGrid w:val="0"/>
              <w:ind w:firstLine="44"/>
              <w:contextualSpacing/>
              <w:rPr>
                <w:b/>
                <w:sz w:val="16"/>
                <w:szCs w:val="16"/>
              </w:rPr>
            </w:pPr>
            <w:r w:rsidRPr="00FC2743">
              <w:rPr>
                <w:b/>
                <w:sz w:val="16"/>
                <w:szCs w:val="16"/>
              </w:rPr>
              <w:t>Зоны специального назначения</w:t>
            </w:r>
          </w:p>
        </w:tc>
      </w:tr>
      <w:tr w:rsidR="009C0F8E" w:rsidRPr="00FC2743" w:rsidTr="00C536E0">
        <w:trPr>
          <w:trHeight w:val="20"/>
        </w:trPr>
        <w:tc>
          <w:tcPr>
            <w:tcW w:w="776" w:type="dxa"/>
            <w:shd w:val="clear" w:color="auto" w:fill="auto"/>
          </w:tcPr>
          <w:p w:rsidR="009C0F8E" w:rsidRPr="00FC2743" w:rsidRDefault="009C0F8E" w:rsidP="00C536E0">
            <w:pPr>
              <w:suppressAutoHyphens/>
              <w:snapToGrid w:val="0"/>
              <w:contextualSpacing/>
              <w:jc w:val="center"/>
              <w:rPr>
                <w:sz w:val="16"/>
                <w:szCs w:val="16"/>
              </w:rPr>
            </w:pPr>
            <w:r w:rsidRPr="00FC2743">
              <w:rPr>
                <w:sz w:val="16"/>
                <w:szCs w:val="16"/>
              </w:rPr>
              <w:t>5</w:t>
            </w:r>
          </w:p>
        </w:tc>
        <w:tc>
          <w:tcPr>
            <w:tcW w:w="1675" w:type="dxa"/>
            <w:shd w:val="clear" w:color="auto" w:fill="auto"/>
            <w:vAlign w:val="center"/>
          </w:tcPr>
          <w:p w:rsidR="009C0F8E" w:rsidRPr="00FC2743" w:rsidRDefault="009C0F8E" w:rsidP="00C536E0">
            <w:pPr>
              <w:suppressAutoHyphens/>
              <w:snapToGrid w:val="0"/>
              <w:ind w:firstLine="44"/>
              <w:contextualSpacing/>
              <w:jc w:val="center"/>
              <w:rPr>
                <w:sz w:val="16"/>
                <w:szCs w:val="16"/>
              </w:rPr>
            </w:pPr>
            <w:r w:rsidRPr="00FC2743">
              <w:rPr>
                <w:sz w:val="16"/>
                <w:szCs w:val="16"/>
              </w:rPr>
              <w:t>Сп-1</w:t>
            </w:r>
          </w:p>
        </w:tc>
        <w:tc>
          <w:tcPr>
            <w:tcW w:w="6846" w:type="dxa"/>
            <w:shd w:val="clear" w:color="auto" w:fill="auto"/>
          </w:tcPr>
          <w:p w:rsidR="009C0F8E" w:rsidRPr="00FC2743" w:rsidRDefault="009C0F8E" w:rsidP="00C536E0">
            <w:pPr>
              <w:suppressAutoHyphens/>
              <w:snapToGrid w:val="0"/>
              <w:ind w:firstLine="44"/>
              <w:contextualSpacing/>
              <w:rPr>
                <w:sz w:val="16"/>
                <w:szCs w:val="16"/>
              </w:rPr>
            </w:pPr>
            <w:r w:rsidRPr="00FC2743">
              <w:rPr>
                <w:sz w:val="16"/>
                <w:szCs w:val="16"/>
              </w:rPr>
              <w:t>Зона специального назначения, связанная с захоронениями</w:t>
            </w:r>
          </w:p>
        </w:tc>
      </w:tr>
      <w:tr w:rsidR="009C0F8E" w:rsidRPr="00FC2743" w:rsidTr="00C536E0">
        <w:trPr>
          <w:trHeight w:val="20"/>
        </w:trPr>
        <w:tc>
          <w:tcPr>
            <w:tcW w:w="776" w:type="dxa"/>
            <w:shd w:val="clear" w:color="auto" w:fill="auto"/>
          </w:tcPr>
          <w:p w:rsidR="009C0F8E" w:rsidRPr="00FC2743" w:rsidRDefault="009C0F8E" w:rsidP="00C536E0">
            <w:pPr>
              <w:suppressAutoHyphens/>
              <w:snapToGrid w:val="0"/>
              <w:contextualSpacing/>
              <w:jc w:val="center"/>
              <w:rPr>
                <w:sz w:val="16"/>
                <w:szCs w:val="16"/>
              </w:rPr>
            </w:pPr>
          </w:p>
        </w:tc>
        <w:tc>
          <w:tcPr>
            <w:tcW w:w="1675" w:type="dxa"/>
            <w:shd w:val="clear" w:color="auto" w:fill="auto"/>
            <w:vAlign w:val="center"/>
          </w:tcPr>
          <w:p w:rsidR="009C0F8E" w:rsidRPr="00FC2743" w:rsidRDefault="009C0F8E" w:rsidP="00C536E0">
            <w:pPr>
              <w:suppressAutoHyphens/>
              <w:snapToGrid w:val="0"/>
              <w:ind w:firstLine="44"/>
              <w:contextualSpacing/>
              <w:jc w:val="center"/>
              <w:rPr>
                <w:sz w:val="16"/>
                <w:szCs w:val="16"/>
              </w:rPr>
            </w:pPr>
          </w:p>
        </w:tc>
        <w:tc>
          <w:tcPr>
            <w:tcW w:w="6846" w:type="dxa"/>
            <w:shd w:val="clear" w:color="auto" w:fill="auto"/>
          </w:tcPr>
          <w:p w:rsidR="009C0F8E" w:rsidRPr="00FC2743" w:rsidRDefault="009C0F8E" w:rsidP="00C536E0">
            <w:pPr>
              <w:suppressAutoHyphens/>
              <w:snapToGrid w:val="0"/>
              <w:ind w:firstLine="44"/>
              <w:contextualSpacing/>
              <w:rPr>
                <w:b/>
                <w:sz w:val="16"/>
                <w:szCs w:val="16"/>
              </w:rPr>
            </w:pPr>
            <w:r w:rsidRPr="00FC2743">
              <w:rPr>
                <w:b/>
                <w:sz w:val="16"/>
                <w:szCs w:val="16"/>
              </w:rPr>
              <w:t>Зоны транспортной и инженерной инфраструктуры</w:t>
            </w:r>
          </w:p>
        </w:tc>
      </w:tr>
      <w:tr w:rsidR="009C0F8E" w:rsidRPr="00FC2743" w:rsidTr="00C536E0">
        <w:trPr>
          <w:trHeight w:val="20"/>
        </w:trPr>
        <w:tc>
          <w:tcPr>
            <w:tcW w:w="776" w:type="dxa"/>
            <w:shd w:val="clear" w:color="auto" w:fill="auto"/>
          </w:tcPr>
          <w:p w:rsidR="009C0F8E" w:rsidRPr="00FC2743" w:rsidRDefault="009C0F8E" w:rsidP="00C536E0">
            <w:pPr>
              <w:suppressAutoHyphens/>
              <w:snapToGrid w:val="0"/>
              <w:contextualSpacing/>
              <w:jc w:val="center"/>
              <w:rPr>
                <w:sz w:val="16"/>
                <w:szCs w:val="16"/>
              </w:rPr>
            </w:pPr>
            <w:r w:rsidRPr="00FC2743">
              <w:rPr>
                <w:sz w:val="16"/>
                <w:szCs w:val="16"/>
              </w:rPr>
              <w:t>6</w:t>
            </w:r>
          </w:p>
        </w:tc>
        <w:tc>
          <w:tcPr>
            <w:tcW w:w="1675" w:type="dxa"/>
            <w:shd w:val="clear" w:color="auto" w:fill="auto"/>
            <w:vAlign w:val="center"/>
          </w:tcPr>
          <w:p w:rsidR="009C0F8E" w:rsidRPr="00FC2743" w:rsidRDefault="009C0F8E" w:rsidP="00C536E0">
            <w:pPr>
              <w:suppressAutoHyphens/>
              <w:snapToGrid w:val="0"/>
              <w:ind w:firstLine="44"/>
              <w:contextualSpacing/>
              <w:jc w:val="center"/>
              <w:rPr>
                <w:sz w:val="16"/>
                <w:szCs w:val="16"/>
              </w:rPr>
            </w:pPr>
            <w:proofErr w:type="gramStart"/>
            <w:r w:rsidRPr="00FC2743">
              <w:rPr>
                <w:sz w:val="16"/>
                <w:szCs w:val="16"/>
              </w:rPr>
              <w:t>И-Т</w:t>
            </w:r>
            <w:proofErr w:type="gramEnd"/>
          </w:p>
        </w:tc>
        <w:tc>
          <w:tcPr>
            <w:tcW w:w="6846" w:type="dxa"/>
            <w:shd w:val="clear" w:color="auto" w:fill="auto"/>
          </w:tcPr>
          <w:p w:rsidR="009C0F8E" w:rsidRPr="00FC2743" w:rsidRDefault="009C0F8E" w:rsidP="00C536E0">
            <w:pPr>
              <w:suppressAutoHyphens/>
              <w:snapToGrid w:val="0"/>
              <w:ind w:firstLine="44"/>
              <w:contextualSpacing/>
              <w:rPr>
                <w:sz w:val="16"/>
                <w:szCs w:val="16"/>
              </w:rPr>
            </w:pPr>
            <w:r w:rsidRPr="00FC2743">
              <w:rPr>
                <w:sz w:val="16"/>
                <w:szCs w:val="16"/>
              </w:rPr>
              <w:t>Зона транспортной и инженерной инфраструктуры</w:t>
            </w:r>
          </w:p>
        </w:tc>
      </w:tr>
      <w:tr w:rsidR="009C0F8E" w:rsidRPr="00FC2743" w:rsidTr="00C536E0">
        <w:trPr>
          <w:trHeight w:val="20"/>
        </w:trPr>
        <w:tc>
          <w:tcPr>
            <w:tcW w:w="9297" w:type="dxa"/>
            <w:gridSpan w:val="3"/>
            <w:shd w:val="clear" w:color="auto" w:fill="auto"/>
          </w:tcPr>
          <w:p w:rsidR="009C0F8E" w:rsidRPr="00FC2743" w:rsidRDefault="009C0F8E" w:rsidP="00C536E0">
            <w:pPr>
              <w:suppressAutoHyphens/>
              <w:snapToGrid w:val="0"/>
              <w:ind w:firstLine="44"/>
              <w:contextualSpacing/>
              <w:jc w:val="center"/>
              <w:rPr>
                <w:sz w:val="16"/>
                <w:szCs w:val="16"/>
              </w:rPr>
            </w:pPr>
            <w:r w:rsidRPr="00FC2743">
              <w:rPr>
                <w:b/>
                <w:sz w:val="16"/>
                <w:szCs w:val="16"/>
              </w:rPr>
              <w:t>Земли, на которые градостроительный регламент не устанавливается</w:t>
            </w:r>
          </w:p>
        </w:tc>
      </w:tr>
      <w:tr w:rsidR="009C0F8E" w:rsidRPr="00FC2743" w:rsidTr="00C536E0">
        <w:trPr>
          <w:trHeight w:val="20"/>
        </w:trPr>
        <w:tc>
          <w:tcPr>
            <w:tcW w:w="2451" w:type="dxa"/>
            <w:gridSpan w:val="2"/>
            <w:shd w:val="clear" w:color="auto" w:fill="auto"/>
          </w:tcPr>
          <w:p w:rsidR="009C0F8E" w:rsidRPr="00FC2743" w:rsidRDefault="009C0F8E" w:rsidP="00C536E0">
            <w:pPr>
              <w:suppressAutoHyphens/>
              <w:snapToGrid w:val="0"/>
              <w:ind w:firstLine="44"/>
              <w:contextualSpacing/>
              <w:jc w:val="center"/>
              <w:rPr>
                <w:sz w:val="16"/>
                <w:szCs w:val="16"/>
              </w:rPr>
            </w:pPr>
            <w:r w:rsidRPr="00FC2743">
              <w:rPr>
                <w:sz w:val="16"/>
                <w:szCs w:val="16"/>
              </w:rPr>
              <w:t>СХ-1</w:t>
            </w:r>
          </w:p>
        </w:tc>
        <w:tc>
          <w:tcPr>
            <w:tcW w:w="6846" w:type="dxa"/>
            <w:shd w:val="clear" w:color="auto" w:fill="auto"/>
          </w:tcPr>
          <w:p w:rsidR="009C0F8E" w:rsidRPr="00FC2743" w:rsidRDefault="009C0F8E" w:rsidP="00C536E0">
            <w:pPr>
              <w:suppressAutoHyphens/>
              <w:snapToGrid w:val="0"/>
              <w:ind w:firstLine="44"/>
              <w:contextualSpacing/>
              <w:rPr>
                <w:sz w:val="16"/>
                <w:szCs w:val="16"/>
              </w:rPr>
            </w:pPr>
            <w:r w:rsidRPr="00FC2743">
              <w:rPr>
                <w:sz w:val="16"/>
                <w:szCs w:val="16"/>
              </w:rPr>
              <w:t>Сельскохозяйственные угодья из состава земель сельскохозяйственного назначения</w:t>
            </w:r>
          </w:p>
        </w:tc>
      </w:tr>
      <w:tr w:rsidR="009C0F8E" w:rsidRPr="00FC2743" w:rsidTr="00C536E0">
        <w:trPr>
          <w:trHeight w:val="20"/>
        </w:trPr>
        <w:tc>
          <w:tcPr>
            <w:tcW w:w="2451" w:type="dxa"/>
            <w:gridSpan w:val="2"/>
            <w:shd w:val="clear" w:color="auto" w:fill="auto"/>
          </w:tcPr>
          <w:p w:rsidR="009C0F8E" w:rsidRPr="00FC2743" w:rsidRDefault="009C0F8E" w:rsidP="00C536E0">
            <w:pPr>
              <w:suppressAutoHyphens/>
              <w:snapToGrid w:val="0"/>
              <w:ind w:firstLine="44"/>
              <w:contextualSpacing/>
              <w:jc w:val="center"/>
              <w:rPr>
                <w:sz w:val="16"/>
                <w:szCs w:val="16"/>
              </w:rPr>
            </w:pPr>
            <w:r w:rsidRPr="00FC2743">
              <w:rPr>
                <w:sz w:val="16"/>
                <w:szCs w:val="16"/>
              </w:rPr>
              <w:t>В</w:t>
            </w:r>
          </w:p>
        </w:tc>
        <w:tc>
          <w:tcPr>
            <w:tcW w:w="6846" w:type="dxa"/>
            <w:shd w:val="clear" w:color="auto" w:fill="auto"/>
          </w:tcPr>
          <w:p w:rsidR="009C0F8E" w:rsidRPr="00FC2743" w:rsidRDefault="009C0F8E" w:rsidP="00C536E0">
            <w:pPr>
              <w:suppressAutoHyphens/>
              <w:snapToGrid w:val="0"/>
              <w:ind w:firstLine="44"/>
              <w:contextualSpacing/>
              <w:rPr>
                <w:sz w:val="16"/>
                <w:szCs w:val="16"/>
              </w:rPr>
            </w:pPr>
            <w:r w:rsidRPr="00FC2743">
              <w:rPr>
                <w:sz w:val="16"/>
                <w:szCs w:val="16"/>
              </w:rPr>
              <w:t>Земли, покрытые поверхностными водами</w:t>
            </w:r>
          </w:p>
        </w:tc>
      </w:tr>
      <w:tr w:rsidR="009C0F8E" w:rsidRPr="00FC2743" w:rsidTr="00C536E0">
        <w:trPr>
          <w:trHeight w:val="20"/>
        </w:trPr>
        <w:tc>
          <w:tcPr>
            <w:tcW w:w="2451" w:type="dxa"/>
            <w:gridSpan w:val="2"/>
            <w:shd w:val="clear" w:color="auto" w:fill="auto"/>
          </w:tcPr>
          <w:p w:rsidR="009C0F8E" w:rsidRPr="00FC2743" w:rsidRDefault="009C0F8E" w:rsidP="00C536E0">
            <w:pPr>
              <w:suppressAutoHyphens/>
              <w:snapToGrid w:val="0"/>
              <w:ind w:firstLine="44"/>
              <w:contextualSpacing/>
              <w:jc w:val="center"/>
              <w:rPr>
                <w:sz w:val="16"/>
                <w:szCs w:val="16"/>
              </w:rPr>
            </w:pPr>
            <w:r w:rsidRPr="00FC2743">
              <w:rPr>
                <w:sz w:val="16"/>
                <w:szCs w:val="16"/>
              </w:rPr>
              <w:t>Л</w:t>
            </w:r>
          </w:p>
        </w:tc>
        <w:tc>
          <w:tcPr>
            <w:tcW w:w="6846" w:type="dxa"/>
            <w:shd w:val="clear" w:color="auto" w:fill="auto"/>
          </w:tcPr>
          <w:p w:rsidR="009C0F8E" w:rsidRPr="00FC2743" w:rsidRDefault="009C0F8E" w:rsidP="00C536E0">
            <w:pPr>
              <w:suppressAutoHyphens/>
              <w:snapToGrid w:val="0"/>
              <w:ind w:firstLine="44"/>
              <w:contextualSpacing/>
              <w:rPr>
                <w:sz w:val="16"/>
                <w:szCs w:val="16"/>
              </w:rPr>
            </w:pPr>
            <w:r w:rsidRPr="00FC2743">
              <w:rPr>
                <w:sz w:val="16"/>
                <w:szCs w:val="16"/>
              </w:rPr>
              <w:t>Земли лесного фонда</w:t>
            </w:r>
          </w:p>
        </w:tc>
      </w:tr>
    </w:tbl>
    <w:p w:rsidR="009C0F8E" w:rsidRPr="00FC2743" w:rsidRDefault="009C0F8E" w:rsidP="00992552">
      <w:pPr>
        <w:keepNext/>
        <w:widowControl w:val="0"/>
        <w:suppressAutoHyphens/>
        <w:spacing w:before="360" w:after="60"/>
        <w:ind w:left="709" w:firstLine="567"/>
        <w:contextualSpacing/>
        <w:outlineLvl w:val="1"/>
        <w:rPr>
          <w:b/>
          <w:bCs/>
          <w:sz w:val="16"/>
          <w:szCs w:val="16"/>
          <w:lang w:eastAsia="en-US"/>
        </w:rPr>
      </w:pPr>
      <w:r w:rsidRPr="00FC2743">
        <w:rPr>
          <w:b/>
          <w:bCs/>
          <w:kern w:val="1"/>
          <w:sz w:val="16"/>
          <w:szCs w:val="16"/>
          <w:lang w:eastAsia="en-US"/>
        </w:rPr>
        <w:t xml:space="preserve"> </w:t>
      </w:r>
      <w:bookmarkStart w:id="169" w:name="_Toc510707025"/>
      <w:r w:rsidRPr="00FC2743">
        <w:rPr>
          <w:b/>
          <w:bCs/>
          <w:kern w:val="1"/>
          <w:sz w:val="16"/>
          <w:szCs w:val="16"/>
          <w:lang w:eastAsia="en-US"/>
        </w:rPr>
        <w:t xml:space="preserve">РАЗДЕЛ </w:t>
      </w:r>
      <w:r w:rsidRPr="00FC2743">
        <w:rPr>
          <w:b/>
          <w:bCs/>
          <w:kern w:val="1"/>
          <w:sz w:val="16"/>
          <w:szCs w:val="16"/>
          <w:lang w:val="en-US" w:eastAsia="en-US"/>
        </w:rPr>
        <w:t>III</w:t>
      </w:r>
      <w:r w:rsidRPr="00FC2743">
        <w:rPr>
          <w:b/>
          <w:bCs/>
          <w:kern w:val="1"/>
          <w:sz w:val="16"/>
          <w:szCs w:val="16"/>
          <w:lang w:eastAsia="en-US"/>
        </w:rPr>
        <w:t>. ГРАДОСТРОИТЕЛЬНЫЕ РЕГЛАМЕНТЫ</w:t>
      </w:r>
      <w:bookmarkEnd w:id="169"/>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kern w:val="1"/>
          <w:sz w:val="16"/>
          <w:szCs w:val="16"/>
          <w:lang w:eastAsia="en-US"/>
        </w:rPr>
      </w:pPr>
      <w:bookmarkStart w:id="170" w:name="_Toc510707026"/>
      <w:r w:rsidRPr="00FC2743">
        <w:rPr>
          <w:b/>
          <w:bCs/>
          <w:sz w:val="16"/>
          <w:szCs w:val="16"/>
          <w:lang w:eastAsia="en-US"/>
        </w:rPr>
        <w:t>Статья 37. Требования градостроительных регламент</w:t>
      </w:r>
      <w:bookmarkEnd w:id="168"/>
      <w:r w:rsidRPr="00FC2743">
        <w:rPr>
          <w:b/>
          <w:bCs/>
          <w:sz w:val="16"/>
          <w:szCs w:val="16"/>
          <w:lang w:eastAsia="en-US"/>
        </w:rPr>
        <w:t>ов</w:t>
      </w:r>
      <w:bookmarkEnd w:id="170"/>
    </w:p>
    <w:p w:rsidR="009C0F8E" w:rsidRPr="00FC2743" w:rsidRDefault="009C0F8E" w:rsidP="009C0F8E">
      <w:pPr>
        <w:tabs>
          <w:tab w:val="left" w:pos="0"/>
        </w:tabs>
        <w:spacing w:before="240"/>
        <w:ind w:firstLine="709"/>
        <w:contextualSpacing/>
        <w:jc w:val="both"/>
        <w:rPr>
          <w:sz w:val="16"/>
          <w:szCs w:val="16"/>
        </w:rPr>
      </w:pPr>
      <w:r w:rsidRPr="00FC2743">
        <w:rPr>
          <w:sz w:val="16"/>
          <w:szCs w:val="16"/>
        </w:rPr>
        <w:t xml:space="preserve">1. Градостроительным регламентом определяется правовой режим земельных участков, </w:t>
      </w:r>
      <w:r w:rsidRPr="00FC2743">
        <w:rPr>
          <w:color w:val="000000"/>
          <w:sz w:val="16"/>
          <w:szCs w:val="16"/>
        </w:rPr>
        <w:t>равно как</w:t>
      </w:r>
      <w:r w:rsidRPr="00FC2743">
        <w:rPr>
          <w:sz w:val="16"/>
          <w:szCs w:val="16"/>
        </w:rPr>
        <w:t xml:space="preserve"> всего, что </w:t>
      </w:r>
      <w:proofErr w:type="gramStart"/>
      <w:r w:rsidRPr="00FC2743">
        <w:rPr>
          <w:sz w:val="16"/>
          <w:szCs w:val="16"/>
        </w:rPr>
        <w:t>находится над и под поверхностью земельных участков и используется</w:t>
      </w:r>
      <w:proofErr w:type="gramEnd"/>
      <w:r w:rsidRPr="00FC2743">
        <w:rPr>
          <w:sz w:val="16"/>
          <w:szCs w:val="16"/>
        </w:rPr>
        <w:t xml:space="preserve"> в процессе их застройки и последующей эксплуатации объектов капитального строительства.</w:t>
      </w:r>
    </w:p>
    <w:p w:rsidR="009C0F8E" w:rsidRPr="00FC2743" w:rsidRDefault="009C0F8E" w:rsidP="009C0F8E">
      <w:pPr>
        <w:tabs>
          <w:tab w:val="left" w:pos="0"/>
        </w:tabs>
        <w:ind w:firstLine="709"/>
        <w:contextualSpacing/>
        <w:jc w:val="both"/>
        <w:rPr>
          <w:sz w:val="16"/>
          <w:szCs w:val="16"/>
        </w:rPr>
      </w:pPr>
      <w:r w:rsidRPr="00FC2743">
        <w:rPr>
          <w:sz w:val="16"/>
          <w:szCs w:val="16"/>
        </w:rPr>
        <w:t xml:space="preserve">2. </w:t>
      </w:r>
      <w:proofErr w:type="gramStart"/>
      <w:r w:rsidRPr="00FC2743">
        <w:rPr>
          <w:sz w:val="16"/>
          <w:szCs w:val="16"/>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FC2743">
        <w:rPr>
          <w:color w:val="000000"/>
          <w:sz w:val="16"/>
          <w:szCs w:val="16"/>
        </w:rPr>
        <w:t>республиканских и (или) местных нормативов градостроительного проектирования</w:t>
      </w:r>
      <w:r w:rsidRPr="00FC2743">
        <w:rPr>
          <w:sz w:val="16"/>
          <w:szCs w:val="16"/>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9C0F8E" w:rsidRPr="00FC2743" w:rsidRDefault="009C0F8E" w:rsidP="009C0F8E">
      <w:pPr>
        <w:tabs>
          <w:tab w:val="left" w:pos="0"/>
        </w:tabs>
        <w:ind w:firstLine="709"/>
        <w:contextualSpacing/>
        <w:jc w:val="both"/>
        <w:rPr>
          <w:sz w:val="16"/>
          <w:szCs w:val="16"/>
        </w:rPr>
      </w:pPr>
      <w:r w:rsidRPr="00FC2743">
        <w:rPr>
          <w:sz w:val="16"/>
          <w:szCs w:val="16"/>
        </w:rPr>
        <w:t>3. Градостроительные регламенты установлены с учётом:</w:t>
      </w:r>
    </w:p>
    <w:p w:rsidR="009C0F8E" w:rsidRPr="00FC2743" w:rsidRDefault="009C0F8E" w:rsidP="009C0F8E">
      <w:pPr>
        <w:tabs>
          <w:tab w:val="left" w:pos="0"/>
        </w:tabs>
        <w:ind w:firstLine="709"/>
        <w:contextualSpacing/>
        <w:jc w:val="both"/>
        <w:rPr>
          <w:sz w:val="16"/>
          <w:szCs w:val="16"/>
        </w:rPr>
      </w:pPr>
      <w:r w:rsidRPr="00FC2743">
        <w:rPr>
          <w:sz w:val="16"/>
          <w:szCs w:val="16"/>
        </w:rPr>
        <w:t>1) фактического использования земельных участков и объектов капитального строительства в границах территориальной зоны;</w:t>
      </w:r>
    </w:p>
    <w:p w:rsidR="009C0F8E" w:rsidRPr="00FC2743" w:rsidRDefault="009C0F8E" w:rsidP="009C0F8E">
      <w:pPr>
        <w:tabs>
          <w:tab w:val="left" w:pos="0"/>
        </w:tabs>
        <w:ind w:firstLine="709"/>
        <w:contextualSpacing/>
        <w:jc w:val="both"/>
        <w:rPr>
          <w:sz w:val="16"/>
          <w:szCs w:val="16"/>
        </w:rPr>
      </w:pPr>
      <w:r w:rsidRPr="00FC2743">
        <w:rPr>
          <w:sz w:val="16"/>
          <w:szCs w:val="16"/>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C0F8E" w:rsidRPr="00FC2743" w:rsidRDefault="009C0F8E" w:rsidP="009C0F8E">
      <w:pPr>
        <w:tabs>
          <w:tab w:val="left" w:pos="0"/>
        </w:tabs>
        <w:ind w:firstLine="709"/>
        <w:contextualSpacing/>
        <w:jc w:val="both"/>
        <w:rPr>
          <w:sz w:val="16"/>
          <w:szCs w:val="16"/>
        </w:rPr>
      </w:pPr>
      <w:r w:rsidRPr="00FC2743">
        <w:rPr>
          <w:sz w:val="16"/>
          <w:szCs w:val="16"/>
        </w:rPr>
        <w:t xml:space="preserve">3) функциональных зон и характеристик их планируемого развития, определённых </w:t>
      </w:r>
      <w:r w:rsidRPr="00FC2743">
        <w:rPr>
          <w:color w:val="000000"/>
          <w:sz w:val="16"/>
          <w:szCs w:val="16"/>
        </w:rPr>
        <w:t>генер</w:t>
      </w:r>
      <w:r w:rsidRPr="00FC2743">
        <w:rPr>
          <w:sz w:val="16"/>
          <w:szCs w:val="16"/>
        </w:rPr>
        <w:t>альным планом;</w:t>
      </w:r>
    </w:p>
    <w:p w:rsidR="009C0F8E" w:rsidRPr="00FC2743" w:rsidRDefault="009C0F8E" w:rsidP="009C0F8E">
      <w:pPr>
        <w:tabs>
          <w:tab w:val="left" w:pos="0"/>
        </w:tabs>
        <w:ind w:firstLine="709"/>
        <w:contextualSpacing/>
        <w:jc w:val="both"/>
        <w:rPr>
          <w:sz w:val="16"/>
          <w:szCs w:val="16"/>
        </w:rPr>
      </w:pPr>
      <w:r w:rsidRPr="00FC2743">
        <w:rPr>
          <w:sz w:val="16"/>
          <w:szCs w:val="16"/>
        </w:rPr>
        <w:t>4) видов территориальных зон;</w:t>
      </w:r>
    </w:p>
    <w:p w:rsidR="009C0F8E" w:rsidRPr="00FC2743" w:rsidRDefault="009C0F8E" w:rsidP="009C0F8E">
      <w:pPr>
        <w:tabs>
          <w:tab w:val="left" w:pos="0"/>
        </w:tabs>
        <w:ind w:firstLine="709"/>
        <w:contextualSpacing/>
        <w:jc w:val="both"/>
        <w:rPr>
          <w:sz w:val="16"/>
          <w:szCs w:val="16"/>
        </w:rPr>
      </w:pPr>
      <w:r w:rsidRPr="00FC2743">
        <w:rPr>
          <w:sz w:val="16"/>
          <w:szCs w:val="16"/>
        </w:rPr>
        <w:t>5) требований охраны объектов культурного наследия, а также особо охраняемых природных территорий, иных природных объектов.</w:t>
      </w:r>
    </w:p>
    <w:p w:rsidR="009C0F8E" w:rsidRPr="00FC2743" w:rsidRDefault="009C0F8E" w:rsidP="009C0F8E">
      <w:pPr>
        <w:tabs>
          <w:tab w:val="left" w:pos="0"/>
        </w:tabs>
        <w:ind w:firstLine="709"/>
        <w:contextualSpacing/>
        <w:jc w:val="both"/>
        <w:rPr>
          <w:sz w:val="16"/>
          <w:szCs w:val="16"/>
        </w:rPr>
      </w:pPr>
      <w:r w:rsidRPr="00FC2743">
        <w:rPr>
          <w:sz w:val="16"/>
          <w:szCs w:val="16"/>
        </w:rPr>
        <w:t xml:space="preserve">4. Применительно к каждой территориальной зоне статьями 40 - 45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w:t>
      </w:r>
      <w:r w:rsidRPr="00FC2743">
        <w:rPr>
          <w:sz w:val="16"/>
          <w:szCs w:val="16"/>
        </w:rPr>
        <w:lastRenderedPageBreak/>
        <w:t>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(таблицы 3-8).</w:t>
      </w:r>
    </w:p>
    <w:p w:rsidR="009C0F8E" w:rsidRPr="00FC2743" w:rsidRDefault="009C0F8E" w:rsidP="009C0F8E">
      <w:pPr>
        <w:tabs>
          <w:tab w:val="left" w:pos="0"/>
        </w:tabs>
        <w:ind w:firstLine="709"/>
        <w:contextualSpacing/>
        <w:jc w:val="both"/>
        <w:rPr>
          <w:sz w:val="16"/>
          <w:szCs w:val="16"/>
        </w:rPr>
      </w:pPr>
      <w:r w:rsidRPr="00FC2743">
        <w:rPr>
          <w:color w:val="000000"/>
          <w:sz w:val="16"/>
          <w:szCs w:val="16"/>
        </w:rPr>
        <w:t xml:space="preserve">5. </w:t>
      </w:r>
      <w:proofErr w:type="gramStart"/>
      <w:r w:rsidRPr="00FC2743">
        <w:rPr>
          <w:color w:val="000000"/>
          <w:sz w:val="16"/>
          <w:szCs w:val="16"/>
        </w:rPr>
        <w:t>Применительно ко всем территориальным зонам статьей</w:t>
      </w:r>
      <w:r w:rsidRPr="00FC2743">
        <w:rPr>
          <w:sz w:val="16"/>
          <w:szCs w:val="16"/>
        </w:rPr>
        <w:t xml:space="preserve"> 38</w:t>
      </w:r>
      <w:r w:rsidRPr="00FC2743">
        <w:rPr>
          <w:color w:val="000000"/>
          <w:sz w:val="16"/>
          <w:szCs w:val="16"/>
        </w:rPr>
        <w:t xml:space="preserve"> настоящих</w:t>
      </w:r>
      <w:r w:rsidRPr="00FC2743">
        <w:rPr>
          <w:sz w:val="16"/>
          <w:szCs w:val="16"/>
        </w:rPr>
        <w:t xml:space="preserve"> Правил  для объектов жилищного строительства, учреждений и предприятий обслуживания установлены параметры минимального количества </w:t>
      </w:r>
      <w:proofErr w:type="spellStart"/>
      <w:r w:rsidRPr="00FC2743">
        <w:rPr>
          <w:sz w:val="16"/>
          <w:szCs w:val="16"/>
        </w:rPr>
        <w:t>машино-мест</w:t>
      </w:r>
      <w:proofErr w:type="spellEnd"/>
      <w:r w:rsidRPr="00FC2743">
        <w:rPr>
          <w:sz w:val="16"/>
          <w:szCs w:val="16"/>
        </w:rPr>
        <w:t xml:space="preserve"> для временного хранения легковых автомобилей, </w:t>
      </w:r>
      <w:r w:rsidRPr="00FC2743">
        <w:rPr>
          <w:rFonts w:eastAsia="Calibri"/>
          <w:color w:val="000000"/>
          <w:sz w:val="16"/>
          <w:szCs w:val="16"/>
        </w:rPr>
        <w:t>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w:t>
      </w:r>
      <w:r w:rsidRPr="00FC2743">
        <w:rPr>
          <w:rFonts w:eastAsia="Calibri"/>
          <w:b/>
          <w:color w:val="000000"/>
          <w:sz w:val="16"/>
          <w:szCs w:val="16"/>
        </w:rPr>
        <w:t xml:space="preserve"> </w:t>
      </w:r>
      <w:r w:rsidRPr="00FC2743">
        <w:rPr>
          <w:sz w:val="16"/>
          <w:szCs w:val="16"/>
        </w:rPr>
        <w:t>(таблица 2).</w:t>
      </w:r>
      <w:proofErr w:type="gramEnd"/>
    </w:p>
    <w:p w:rsidR="009C0F8E" w:rsidRPr="00FC2743" w:rsidRDefault="009C0F8E" w:rsidP="009C0F8E">
      <w:pPr>
        <w:tabs>
          <w:tab w:val="left" w:pos="0"/>
        </w:tabs>
        <w:ind w:firstLine="709"/>
        <w:contextualSpacing/>
        <w:jc w:val="both"/>
        <w:rPr>
          <w:sz w:val="16"/>
          <w:szCs w:val="16"/>
        </w:rPr>
      </w:pPr>
      <w:r w:rsidRPr="00FC2743">
        <w:rPr>
          <w:sz w:val="16"/>
          <w:szCs w:val="16"/>
        </w:rP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9C0F8E" w:rsidRPr="00FC2743" w:rsidRDefault="009C0F8E" w:rsidP="009C0F8E">
      <w:pPr>
        <w:tabs>
          <w:tab w:val="left" w:pos="0"/>
        </w:tabs>
        <w:ind w:firstLine="709"/>
        <w:contextualSpacing/>
        <w:jc w:val="both"/>
        <w:rPr>
          <w:color w:val="000000"/>
          <w:sz w:val="16"/>
          <w:szCs w:val="16"/>
        </w:rPr>
      </w:pPr>
      <w:r w:rsidRPr="00FC2743">
        <w:rPr>
          <w:sz w:val="16"/>
          <w:szCs w:val="16"/>
        </w:rPr>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FC2743">
        <w:rPr>
          <w:color w:val="000000"/>
          <w:sz w:val="16"/>
          <w:szCs w:val="16"/>
        </w:rPr>
        <w:t>на карте</w:t>
      </w:r>
      <w:r w:rsidRPr="00FC2743">
        <w:rPr>
          <w:sz w:val="16"/>
          <w:szCs w:val="16"/>
        </w:rPr>
        <w:t xml:space="preserve"> градостроительного зонирования</w:t>
      </w:r>
      <w:r w:rsidRPr="00FC2743">
        <w:rPr>
          <w:color w:val="FF0000"/>
          <w:sz w:val="16"/>
          <w:szCs w:val="16"/>
        </w:rPr>
        <w:t xml:space="preserve"> </w:t>
      </w:r>
      <w:r w:rsidRPr="00FC2743">
        <w:rPr>
          <w:sz w:val="16"/>
          <w:szCs w:val="16"/>
        </w:rPr>
        <w:t>Убеевского</w:t>
      </w:r>
      <w:r w:rsidRPr="00FC2743">
        <w:rPr>
          <w:color w:val="000000"/>
          <w:sz w:val="16"/>
          <w:szCs w:val="16"/>
        </w:rPr>
        <w:t xml:space="preserve"> сельского поселения.</w:t>
      </w:r>
    </w:p>
    <w:p w:rsidR="009C0F8E" w:rsidRPr="00FC2743" w:rsidRDefault="009C0F8E" w:rsidP="009C0F8E">
      <w:pPr>
        <w:tabs>
          <w:tab w:val="left" w:pos="0"/>
        </w:tabs>
        <w:ind w:firstLine="709"/>
        <w:contextualSpacing/>
        <w:jc w:val="both"/>
        <w:rPr>
          <w:sz w:val="16"/>
          <w:szCs w:val="16"/>
        </w:rPr>
      </w:pPr>
      <w:r w:rsidRPr="00FC2743">
        <w:rPr>
          <w:sz w:val="16"/>
          <w:szCs w:val="16"/>
        </w:rPr>
        <w:t>8. Действие градостроительного регламента не распространяется на земельные участки:</w:t>
      </w:r>
    </w:p>
    <w:p w:rsidR="009C0F8E" w:rsidRPr="00FC2743" w:rsidRDefault="009C0F8E" w:rsidP="009C0F8E">
      <w:pPr>
        <w:tabs>
          <w:tab w:val="left" w:pos="0"/>
        </w:tabs>
        <w:ind w:firstLine="709"/>
        <w:contextualSpacing/>
        <w:jc w:val="both"/>
        <w:rPr>
          <w:sz w:val="16"/>
          <w:szCs w:val="16"/>
          <w:lang w:eastAsia="ar-SA"/>
        </w:rPr>
      </w:pPr>
      <w:r w:rsidRPr="00FC2743">
        <w:rPr>
          <w:sz w:val="16"/>
          <w:szCs w:val="16"/>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9C0F8E" w:rsidRPr="00FC2743" w:rsidRDefault="009C0F8E" w:rsidP="009C0F8E">
      <w:pPr>
        <w:tabs>
          <w:tab w:val="left" w:pos="0"/>
        </w:tabs>
        <w:suppressAutoHyphens/>
        <w:snapToGrid w:val="0"/>
        <w:ind w:firstLine="709"/>
        <w:contextualSpacing/>
        <w:jc w:val="both"/>
        <w:rPr>
          <w:sz w:val="16"/>
          <w:szCs w:val="16"/>
          <w:lang w:eastAsia="ar-SA"/>
        </w:rPr>
      </w:pPr>
      <w:r w:rsidRPr="00FC2743">
        <w:rPr>
          <w:sz w:val="16"/>
          <w:szCs w:val="16"/>
          <w:lang w:eastAsia="ar-SA"/>
        </w:rPr>
        <w:t>2) в границах территорий общего пользования;</w:t>
      </w:r>
    </w:p>
    <w:p w:rsidR="009C0F8E" w:rsidRPr="00FC2743" w:rsidRDefault="009C0F8E" w:rsidP="009C0F8E">
      <w:pPr>
        <w:tabs>
          <w:tab w:val="left" w:pos="0"/>
        </w:tabs>
        <w:suppressAutoHyphens/>
        <w:snapToGrid w:val="0"/>
        <w:ind w:firstLine="709"/>
        <w:contextualSpacing/>
        <w:jc w:val="both"/>
        <w:rPr>
          <w:sz w:val="16"/>
          <w:szCs w:val="16"/>
          <w:lang w:eastAsia="ar-SA"/>
        </w:rPr>
      </w:pPr>
      <w:proofErr w:type="gramStart"/>
      <w:r w:rsidRPr="00FC2743">
        <w:rPr>
          <w:sz w:val="16"/>
          <w:szCs w:val="16"/>
          <w:lang w:eastAsia="ar-SA"/>
        </w:rPr>
        <w:t>3) предназначенные для размещения линейных объектов и/или занятые линейными объектами;</w:t>
      </w:r>
      <w:proofErr w:type="gramEnd"/>
    </w:p>
    <w:p w:rsidR="009C0F8E" w:rsidRPr="00FC2743" w:rsidRDefault="009C0F8E" w:rsidP="009C0F8E">
      <w:pPr>
        <w:tabs>
          <w:tab w:val="left" w:pos="0"/>
        </w:tabs>
        <w:ind w:firstLine="709"/>
        <w:contextualSpacing/>
        <w:jc w:val="both"/>
        <w:rPr>
          <w:sz w:val="16"/>
          <w:szCs w:val="16"/>
          <w:lang w:eastAsia="ar-SA"/>
        </w:rPr>
      </w:pPr>
      <w:proofErr w:type="gramStart"/>
      <w:r w:rsidRPr="00FC2743">
        <w:rPr>
          <w:sz w:val="16"/>
          <w:szCs w:val="16"/>
          <w:lang w:eastAsia="ar-SA"/>
        </w:rPr>
        <w:t>4) предоставленные для добычи полезных ископаемых.</w:t>
      </w:r>
      <w:proofErr w:type="gramEnd"/>
    </w:p>
    <w:p w:rsidR="009C0F8E" w:rsidRPr="00FC2743" w:rsidRDefault="009C0F8E" w:rsidP="009C0F8E">
      <w:pPr>
        <w:tabs>
          <w:tab w:val="left" w:pos="0"/>
        </w:tabs>
        <w:ind w:firstLine="709"/>
        <w:contextualSpacing/>
        <w:jc w:val="both"/>
        <w:rPr>
          <w:sz w:val="16"/>
          <w:szCs w:val="16"/>
        </w:rPr>
      </w:pPr>
      <w:r w:rsidRPr="00FC2743">
        <w:rPr>
          <w:sz w:val="16"/>
          <w:szCs w:val="16"/>
        </w:rPr>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9C0F8E" w:rsidRPr="00FC2743" w:rsidRDefault="009C0F8E" w:rsidP="009C0F8E">
      <w:pPr>
        <w:tabs>
          <w:tab w:val="left" w:pos="0"/>
        </w:tabs>
        <w:ind w:firstLine="709"/>
        <w:contextualSpacing/>
        <w:jc w:val="both"/>
        <w:rPr>
          <w:sz w:val="16"/>
          <w:szCs w:val="16"/>
        </w:rPr>
      </w:pPr>
      <w:r w:rsidRPr="00FC2743">
        <w:rPr>
          <w:sz w:val="16"/>
          <w:szCs w:val="16"/>
        </w:rPr>
        <w:t xml:space="preserve">10. </w:t>
      </w:r>
      <w:proofErr w:type="gramStart"/>
      <w:r w:rsidRPr="00FC2743">
        <w:rPr>
          <w:sz w:val="16"/>
          <w:szCs w:val="16"/>
        </w:rP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FC2743">
        <w:rPr>
          <w:sz w:val="16"/>
          <w:szCs w:val="16"/>
        </w:rPr>
        <w:t xml:space="preserve"> или здоровья человека, для окружающей среды, объектов культурного наследия.</w:t>
      </w:r>
    </w:p>
    <w:p w:rsidR="009C0F8E" w:rsidRPr="00FC2743" w:rsidRDefault="009C0F8E" w:rsidP="009C0F8E">
      <w:pPr>
        <w:tabs>
          <w:tab w:val="left" w:pos="0"/>
        </w:tabs>
        <w:ind w:firstLine="709"/>
        <w:contextualSpacing/>
        <w:jc w:val="both"/>
        <w:rPr>
          <w:sz w:val="16"/>
          <w:szCs w:val="16"/>
        </w:rPr>
      </w:pPr>
      <w:r w:rsidRPr="00FC2743">
        <w:rPr>
          <w:sz w:val="16"/>
          <w:szCs w:val="16"/>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9C0F8E" w:rsidRPr="00FC2743" w:rsidRDefault="009C0F8E" w:rsidP="009C0F8E">
      <w:pPr>
        <w:tabs>
          <w:tab w:val="left" w:pos="0"/>
        </w:tabs>
        <w:ind w:firstLine="709"/>
        <w:contextualSpacing/>
        <w:jc w:val="both"/>
        <w:rPr>
          <w:sz w:val="16"/>
          <w:szCs w:val="16"/>
        </w:rPr>
      </w:pPr>
      <w:r w:rsidRPr="00FC2743">
        <w:rPr>
          <w:sz w:val="16"/>
          <w:szCs w:val="16"/>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9C0F8E" w:rsidRPr="00FC2743" w:rsidRDefault="009C0F8E" w:rsidP="009C0F8E">
      <w:pPr>
        <w:tabs>
          <w:tab w:val="left" w:pos="0"/>
        </w:tabs>
        <w:ind w:firstLine="709"/>
        <w:contextualSpacing/>
        <w:jc w:val="both"/>
        <w:rPr>
          <w:sz w:val="16"/>
          <w:szCs w:val="16"/>
          <w:lang w:eastAsia="ar-SA"/>
        </w:rPr>
      </w:pPr>
      <w:r w:rsidRPr="00FC2743">
        <w:rPr>
          <w:sz w:val="16"/>
          <w:szCs w:val="16"/>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9C0F8E" w:rsidRPr="00FC2743" w:rsidRDefault="009C0F8E" w:rsidP="009C0F8E">
      <w:pPr>
        <w:tabs>
          <w:tab w:val="left" w:pos="0"/>
        </w:tabs>
        <w:ind w:firstLine="709"/>
        <w:contextualSpacing/>
        <w:jc w:val="both"/>
        <w:rPr>
          <w:sz w:val="16"/>
          <w:szCs w:val="16"/>
        </w:rPr>
      </w:pPr>
      <w:r w:rsidRPr="00FC2743">
        <w:rPr>
          <w:sz w:val="16"/>
          <w:szCs w:val="16"/>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9C0F8E" w:rsidRPr="00FC2743" w:rsidRDefault="009C0F8E" w:rsidP="009C0F8E">
      <w:pPr>
        <w:tabs>
          <w:tab w:val="left" w:pos="0"/>
        </w:tabs>
        <w:ind w:firstLine="709"/>
        <w:contextualSpacing/>
        <w:jc w:val="both"/>
        <w:rPr>
          <w:sz w:val="16"/>
          <w:szCs w:val="16"/>
        </w:rPr>
      </w:pPr>
      <w:r w:rsidRPr="00FC2743">
        <w:rPr>
          <w:sz w:val="16"/>
          <w:szCs w:val="16"/>
        </w:rPr>
        <w:t xml:space="preserve">14. </w:t>
      </w:r>
      <w:proofErr w:type="gramStart"/>
      <w:r w:rsidRPr="00FC2743">
        <w:rPr>
          <w:sz w:val="16"/>
          <w:szCs w:val="16"/>
        </w:rPr>
        <w:t>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roofErr w:type="gramEnd"/>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171" w:name="_Toc510707027"/>
      <w:bookmarkStart w:id="172" w:name="_Toc442193462"/>
      <w:r w:rsidRPr="00FC2743">
        <w:rPr>
          <w:b/>
          <w:bCs/>
          <w:sz w:val="16"/>
          <w:szCs w:val="16"/>
          <w:lang w:eastAsia="en-US"/>
        </w:rPr>
        <w:t>Статья 38.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bookmarkEnd w:id="171"/>
    </w:p>
    <w:p w:rsidR="009C0F8E" w:rsidRPr="00FC2743" w:rsidRDefault="009C0F8E" w:rsidP="009C0F8E">
      <w:pPr>
        <w:shd w:val="clear" w:color="auto" w:fill="FFFFFF"/>
        <w:tabs>
          <w:tab w:val="left" w:pos="799"/>
        </w:tabs>
        <w:spacing w:before="120"/>
        <w:ind w:left="8"/>
        <w:jc w:val="both"/>
        <w:rPr>
          <w:color w:val="000000"/>
          <w:spacing w:val="-2"/>
          <w:sz w:val="16"/>
          <w:szCs w:val="16"/>
        </w:rPr>
      </w:pPr>
      <w:r w:rsidRPr="00FC2743">
        <w:rPr>
          <w:color w:val="000000"/>
          <w:spacing w:val="-4"/>
          <w:sz w:val="16"/>
          <w:szCs w:val="16"/>
        </w:rPr>
        <w:t>Д</w:t>
      </w:r>
      <w:r w:rsidRPr="00FC2743">
        <w:rPr>
          <w:color w:val="000000"/>
          <w:spacing w:val="-2"/>
          <w:sz w:val="16"/>
          <w:szCs w:val="16"/>
        </w:rPr>
        <w:t>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w:t>
      </w:r>
    </w:p>
    <w:p w:rsidR="009C0F8E" w:rsidRPr="00FC2743" w:rsidRDefault="009C0F8E" w:rsidP="009C0F8E">
      <w:pPr>
        <w:shd w:val="clear" w:color="auto" w:fill="FFFFFF"/>
        <w:tabs>
          <w:tab w:val="left" w:pos="799"/>
        </w:tabs>
        <w:spacing w:before="120"/>
        <w:ind w:left="8"/>
        <w:jc w:val="both"/>
        <w:rPr>
          <w:color w:val="000000"/>
          <w:spacing w:val="-2"/>
          <w:sz w:val="16"/>
          <w:szCs w:val="16"/>
        </w:rPr>
      </w:pPr>
      <w:r w:rsidRPr="00FC2743">
        <w:rPr>
          <w:color w:val="000000"/>
          <w:spacing w:val="-2"/>
          <w:sz w:val="16"/>
          <w:szCs w:val="16"/>
        </w:rPr>
        <w:t>в жилых районах - 30%,</w:t>
      </w:r>
    </w:p>
    <w:p w:rsidR="009C0F8E" w:rsidRPr="00FC2743" w:rsidRDefault="009C0F8E" w:rsidP="009C0F8E">
      <w:pPr>
        <w:shd w:val="clear" w:color="auto" w:fill="FFFFFF"/>
        <w:tabs>
          <w:tab w:val="left" w:pos="799"/>
        </w:tabs>
        <w:spacing w:before="120"/>
        <w:ind w:left="8"/>
        <w:jc w:val="both"/>
        <w:rPr>
          <w:color w:val="000000"/>
          <w:spacing w:val="-2"/>
          <w:sz w:val="16"/>
          <w:szCs w:val="16"/>
        </w:rPr>
      </w:pPr>
      <w:r w:rsidRPr="00FC2743">
        <w:rPr>
          <w:color w:val="000000"/>
          <w:spacing w:val="-2"/>
          <w:sz w:val="16"/>
          <w:szCs w:val="16"/>
        </w:rPr>
        <w:t>в производственных зонах - 10%,</w:t>
      </w:r>
    </w:p>
    <w:p w:rsidR="009C0F8E" w:rsidRPr="00FC2743" w:rsidRDefault="009C0F8E" w:rsidP="009C0F8E">
      <w:pPr>
        <w:shd w:val="clear" w:color="auto" w:fill="FFFFFF"/>
        <w:tabs>
          <w:tab w:val="left" w:pos="799"/>
        </w:tabs>
        <w:spacing w:before="120"/>
        <w:ind w:left="8"/>
        <w:jc w:val="both"/>
        <w:rPr>
          <w:color w:val="000000"/>
          <w:spacing w:val="-2"/>
          <w:sz w:val="16"/>
          <w:szCs w:val="16"/>
        </w:rPr>
      </w:pPr>
      <w:r w:rsidRPr="00FC2743">
        <w:rPr>
          <w:color w:val="000000"/>
          <w:spacing w:val="-2"/>
          <w:sz w:val="16"/>
          <w:szCs w:val="16"/>
        </w:rPr>
        <w:t>в зонах отдыха - 15%.</w:t>
      </w:r>
    </w:p>
    <w:p w:rsidR="009C0F8E" w:rsidRPr="00FC2743" w:rsidRDefault="009C0F8E" w:rsidP="009C0F8E">
      <w:pPr>
        <w:shd w:val="clear" w:color="auto" w:fill="FFFFFF"/>
        <w:tabs>
          <w:tab w:val="left" w:pos="799"/>
        </w:tabs>
        <w:spacing w:before="120"/>
        <w:ind w:left="8"/>
        <w:jc w:val="both"/>
        <w:rPr>
          <w:color w:val="000000"/>
          <w:spacing w:val="-2"/>
          <w:sz w:val="16"/>
          <w:szCs w:val="16"/>
        </w:rPr>
      </w:pPr>
      <w:r w:rsidRPr="00FC2743">
        <w:rPr>
          <w:color w:val="000000"/>
          <w:spacing w:val="-2"/>
          <w:sz w:val="16"/>
          <w:szCs w:val="16"/>
        </w:rPr>
        <w:t>Размер земельных участков гаражей и открытых автостоянок следует принимать в кв</w:t>
      </w:r>
      <w:proofErr w:type="gramStart"/>
      <w:r w:rsidRPr="00FC2743">
        <w:rPr>
          <w:color w:val="000000"/>
          <w:spacing w:val="-2"/>
          <w:sz w:val="16"/>
          <w:szCs w:val="16"/>
        </w:rPr>
        <w:t>.м</w:t>
      </w:r>
      <w:proofErr w:type="gramEnd"/>
      <w:r w:rsidRPr="00FC2743">
        <w:rPr>
          <w:color w:val="000000"/>
          <w:spacing w:val="-2"/>
          <w:sz w:val="16"/>
          <w:szCs w:val="16"/>
        </w:rPr>
        <w:t>/</w:t>
      </w:r>
      <w:proofErr w:type="spellStart"/>
      <w:r w:rsidRPr="00FC2743">
        <w:rPr>
          <w:color w:val="000000"/>
          <w:spacing w:val="-2"/>
          <w:sz w:val="16"/>
          <w:szCs w:val="16"/>
        </w:rPr>
        <w:t>машино-место</w:t>
      </w:r>
      <w:proofErr w:type="spellEnd"/>
      <w:r w:rsidRPr="00FC2743">
        <w:rPr>
          <w:color w:val="000000"/>
          <w:spacing w:val="-2"/>
          <w:sz w:val="16"/>
          <w:szCs w:val="16"/>
        </w:rPr>
        <w:t>:</w:t>
      </w:r>
    </w:p>
    <w:p w:rsidR="009C0F8E" w:rsidRPr="00FC2743" w:rsidRDefault="009C0F8E" w:rsidP="009C0F8E">
      <w:pPr>
        <w:shd w:val="clear" w:color="auto" w:fill="FFFFFF"/>
        <w:tabs>
          <w:tab w:val="left" w:pos="799"/>
        </w:tabs>
        <w:spacing w:before="120"/>
        <w:ind w:left="8"/>
        <w:jc w:val="both"/>
        <w:rPr>
          <w:color w:val="000000"/>
          <w:spacing w:val="-2"/>
          <w:sz w:val="16"/>
          <w:szCs w:val="16"/>
        </w:rPr>
      </w:pPr>
      <w:r w:rsidRPr="00FC2743">
        <w:rPr>
          <w:color w:val="000000"/>
          <w:spacing w:val="-2"/>
          <w:sz w:val="16"/>
          <w:szCs w:val="16"/>
        </w:rPr>
        <w:t xml:space="preserve">для гаражей одноэтажных - 30 </w:t>
      </w:r>
    </w:p>
    <w:p w:rsidR="009C0F8E" w:rsidRPr="00FC2743" w:rsidRDefault="009C0F8E" w:rsidP="009C0F8E">
      <w:pPr>
        <w:shd w:val="clear" w:color="auto" w:fill="FFFFFF"/>
        <w:tabs>
          <w:tab w:val="left" w:pos="799"/>
        </w:tabs>
        <w:spacing w:before="120"/>
        <w:ind w:left="8"/>
        <w:jc w:val="both"/>
        <w:rPr>
          <w:color w:val="000000"/>
          <w:spacing w:val="-2"/>
          <w:sz w:val="16"/>
          <w:szCs w:val="16"/>
        </w:rPr>
      </w:pPr>
      <w:r w:rsidRPr="00FC2743">
        <w:rPr>
          <w:color w:val="000000"/>
          <w:spacing w:val="-2"/>
          <w:sz w:val="16"/>
          <w:szCs w:val="16"/>
        </w:rPr>
        <w:t>для наземных стоянок - 25</w:t>
      </w:r>
    </w:p>
    <w:p w:rsidR="009C0F8E" w:rsidRPr="00FC2743" w:rsidRDefault="009C0F8E" w:rsidP="009C0F8E">
      <w:pPr>
        <w:shd w:val="clear" w:color="auto" w:fill="FFFFFF"/>
        <w:tabs>
          <w:tab w:val="left" w:pos="799"/>
        </w:tabs>
        <w:spacing w:before="120"/>
        <w:ind w:left="8"/>
        <w:jc w:val="both"/>
        <w:rPr>
          <w:color w:val="000000"/>
          <w:spacing w:val="-2"/>
          <w:sz w:val="16"/>
          <w:szCs w:val="16"/>
        </w:rPr>
      </w:pPr>
      <w:r w:rsidRPr="00FC2743">
        <w:rPr>
          <w:color w:val="000000"/>
          <w:spacing w:val="-2"/>
          <w:sz w:val="16"/>
          <w:szCs w:val="16"/>
        </w:rPr>
        <w:t>В общественно-деловых зонах площадь участка для стоянки одного автомобиля на автостоянках следует уменьшать до 22,5 кв</w:t>
      </w:r>
      <w:proofErr w:type="gramStart"/>
      <w:r w:rsidRPr="00FC2743">
        <w:rPr>
          <w:color w:val="000000"/>
          <w:spacing w:val="-2"/>
          <w:sz w:val="16"/>
          <w:szCs w:val="16"/>
        </w:rPr>
        <w:t>.м</w:t>
      </w:r>
      <w:proofErr w:type="gramEnd"/>
      <w:r w:rsidRPr="00FC2743">
        <w:rPr>
          <w:color w:val="000000"/>
          <w:spacing w:val="-2"/>
          <w:sz w:val="16"/>
          <w:szCs w:val="16"/>
        </w:rPr>
        <w:t>, а при примыкании участков к проезжей части улиц и проездов - до 18,0 кв.м. на автомобиль.</w:t>
      </w:r>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173" w:name="_Toc510707028"/>
      <w:bookmarkEnd w:id="172"/>
      <w:r w:rsidRPr="00FC2743">
        <w:rPr>
          <w:b/>
          <w:bCs/>
          <w:sz w:val="16"/>
          <w:szCs w:val="16"/>
          <w:lang w:eastAsia="en-US"/>
        </w:rPr>
        <w:t>Статья 39. Параметры допустимой площади озелененной территории земельных участков, относящиеся ко всем территориальным зонам</w:t>
      </w:r>
      <w:bookmarkEnd w:id="173"/>
      <w:r w:rsidRPr="00FC2743">
        <w:rPr>
          <w:b/>
          <w:bCs/>
          <w:sz w:val="16"/>
          <w:szCs w:val="16"/>
          <w:lang w:eastAsia="en-US"/>
        </w:rPr>
        <w:t xml:space="preserve"> </w:t>
      </w:r>
    </w:p>
    <w:p w:rsidR="009C0F8E" w:rsidRPr="00FC2743" w:rsidRDefault="009C0F8E" w:rsidP="009C0F8E">
      <w:pPr>
        <w:autoSpaceDE w:val="0"/>
        <w:autoSpaceDN w:val="0"/>
        <w:adjustRightInd w:val="0"/>
        <w:ind w:firstLine="709"/>
        <w:contextualSpacing/>
        <w:jc w:val="both"/>
        <w:rPr>
          <w:rFonts w:eastAsia="Calibri"/>
          <w:color w:val="000000"/>
          <w:sz w:val="16"/>
          <w:szCs w:val="16"/>
        </w:rPr>
      </w:pPr>
      <w:r w:rsidRPr="00FC2743">
        <w:rPr>
          <w:rFonts w:eastAsia="Calibri"/>
          <w:color w:val="000000"/>
          <w:sz w:val="16"/>
          <w:szCs w:val="16"/>
        </w:rPr>
        <w:t>Таблица №2. Допустимые площади озелененной территории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15"/>
        <w:gridCol w:w="5707"/>
        <w:gridCol w:w="3260"/>
      </w:tblGrid>
      <w:tr w:rsidR="009C0F8E" w:rsidRPr="00FC2743" w:rsidTr="00D904E4">
        <w:tc>
          <w:tcPr>
            <w:tcW w:w="814" w:type="dxa"/>
            <w:gridSpan w:val="2"/>
            <w:shd w:val="clear" w:color="auto" w:fill="auto"/>
          </w:tcPr>
          <w:p w:rsidR="009C0F8E" w:rsidRPr="00FC2743" w:rsidRDefault="009C0F8E" w:rsidP="00C536E0">
            <w:pPr>
              <w:autoSpaceDE w:val="0"/>
              <w:autoSpaceDN w:val="0"/>
              <w:adjustRightInd w:val="0"/>
              <w:contextualSpacing/>
              <w:jc w:val="center"/>
              <w:rPr>
                <w:rFonts w:eastAsia="Calibri"/>
                <w:color w:val="000000"/>
                <w:sz w:val="16"/>
                <w:szCs w:val="16"/>
              </w:rPr>
            </w:pPr>
            <w:r w:rsidRPr="00FC2743">
              <w:rPr>
                <w:rFonts w:eastAsia="Calibri"/>
                <w:color w:val="000000"/>
                <w:sz w:val="16"/>
                <w:szCs w:val="16"/>
              </w:rPr>
              <w:t>№</w:t>
            </w:r>
          </w:p>
          <w:p w:rsidR="009C0F8E" w:rsidRPr="00FC2743" w:rsidRDefault="009C0F8E" w:rsidP="00C536E0">
            <w:pPr>
              <w:autoSpaceDE w:val="0"/>
              <w:autoSpaceDN w:val="0"/>
              <w:adjustRightInd w:val="0"/>
              <w:contextualSpacing/>
              <w:jc w:val="center"/>
              <w:rPr>
                <w:rFonts w:eastAsia="Calibri"/>
                <w:color w:val="000000"/>
                <w:sz w:val="16"/>
                <w:szCs w:val="16"/>
              </w:rPr>
            </w:pPr>
            <w:proofErr w:type="spellStart"/>
            <w:proofErr w:type="gramStart"/>
            <w:r w:rsidRPr="00FC2743">
              <w:rPr>
                <w:rFonts w:eastAsia="Calibri"/>
                <w:color w:val="000000"/>
                <w:sz w:val="16"/>
                <w:szCs w:val="16"/>
              </w:rPr>
              <w:t>п</w:t>
            </w:r>
            <w:proofErr w:type="spellEnd"/>
            <w:proofErr w:type="gramEnd"/>
            <w:r w:rsidRPr="00FC2743">
              <w:rPr>
                <w:rFonts w:eastAsia="Calibri"/>
                <w:color w:val="000000"/>
                <w:sz w:val="16"/>
                <w:szCs w:val="16"/>
              </w:rPr>
              <w:t>/</w:t>
            </w:r>
            <w:proofErr w:type="spellStart"/>
            <w:r w:rsidRPr="00FC2743">
              <w:rPr>
                <w:rFonts w:eastAsia="Calibri"/>
                <w:color w:val="000000"/>
                <w:sz w:val="16"/>
                <w:szCs w:val="16"/>
              </w:rPr>
              <w:t>п</w:t>
            </w:r>
            <w:proofErr w:type="spellEnd"/>
          </w:p>
        </w:tc>
        <w:tc>
          <w:tcPr>
            <w:tcW w:w="5707" w:type="dxa"/>
            <w:shd w:val="clear" w:color="auto" w:fill="auto"/>
          </w:tcPr>
          <w:p w:rsidR="009C0F8E" w:rsidRPr="00FC2743" w:rsidRDefault="009C0F8E" w:rsidP="00C536E0">
            <w:pPr>
              <w:autoSpaceDE w:val="0"/>
              <w:autoSpaceDN w:val="0"/>
              <w:adjustRightInd w:val="0"/>
              <w:contextualSpacing/>
              <w:jc w:val="center"/>
              <w:rPr>
                <w:rFonts w:eastAsia="Calibri"/>
                <w:color w:val="000000"/>
                <w:sz w:val="16"/>
                <w:szCs w:val="16"/>
              </w:rPr>
            </w:pPr>
            <w:r w:rsidRPr="00FC2743">
              <w:rPr>
                <w:rFonts w:eastAsia="Calibri"/>
                <w:color w:val="000000"/>
                <w:sz w:val="16"/>
                <w:szCs w:val="16"/>
              </w:rPr>
              <w:t>Вид использования</w:t>
            </w:r>
          </w:p>
        </w:tc>
        <w:tc>
          <w:tcPr>
            <w:tcW w:w="3260" w:type="dxa"/>
            <w:shd w:val="clear" w:color="auto" w:fill="auto"/>
          </w:tcPr>
          <w:p w:rsidR="009C0F8E" w:rsidRPr="00FC2743" w:rsidRDefault="009C0F8E" w:rsidP="00C536E0">
            <w:pPr>
              <w:autoSpaceDE w:val="0"/>
              <w:autoSpaceDN w:val="0"/>
              <w:adjustRightInd w:val="0"/>
              <w:contextualSpacing/>
              <w:jc w:val="center"/>
              <w:rPr>
                <w:rFonts w:eastAsia="Calibri"/>
                <w:color w:val="000000"/>
                <w:sz w:val="16"/>
                <w:szCs w:val="16"/>
              </w:rPr>
            </w:pPr>
            <w:r w:rsidRPr="00FC2743">
              <w:rPr>
                <w:rFonts w:eastAsia="Calibri"/>
                <w:color w:val="000000"/>
                <w:sz w:val="16"/>
                <w:szCs w:val="16"/>
              </w:rPr>
              <w:t>Площадь озелененной территории, в процентах</w:t>
            </w:r>
            <w:proofErr w:type="gramStart"/>
            <w:r w:rsidRPr="00FC2743">
              <w:rPr>
                <w:rFonts w:eastAsia="Calibri"/>
                <w:color w:val="000000"/>
                <w:sz w:val="16"/>
                <w:szCs w:val="16"/>
              </w:rPr>
              <w:t xml:space="preserve"> (%)</w:t>
            </w:r>
            <w:proofErr w:type="gramEnd"/>
          </w:p>
        </w:tc>
      </w:tr>
      <w:tr w:rsidR="009C0F8E" w:rsidRPr="00FC2743" w:rsidTr="00D904E4">
        <w:trPr>
          <w:tblHeader/>
        </w:trPr>
        <w:tc>
          <w:tcPr>
            <w:tcW w:w="799" w:type="dxa"/>
            <w:shd w:val="clear" w:color="auto" w:fill="auto"/>
          </w:tcPr>
          <w:p w:rsidR="009C0F8E" w:rsidRPr="00FC2743" w:rsidRDefault="009C0F8E" w:rsidP="00C536E0">
            <w:pPr>
              <w:autoSpaceDE w:val="0"/>
              <w:autoSpaceDN w:val="0"/>
              <w:adjustRightInd w:val="0"/>
              <w:contextualSpacing/>
              <w:jc w:val="center"/>
              <w:rPr>
                <w:rFonts w:eastAsia="Calibri"/>
                <w:color w:val="000000"/>
                <w:sz w:val="16"/>
                <w:szCs w:val="16"/>
              </w:rPr>
            </w:pPr>
            <w:r w:rsidRPr="00FC2743">
              <w:rPr>
                <w:rFonts w:eastAsia="Calibri"/>
                <w:color w:val="000000"/>
                <w:sz w:val="16"/>
                <w:szCs w:val="16"/>
              </w:rPr>
              <w:t>1</w:t>
            </w:r>
          </w:p>
        </w:tc>
        <w:tc>
          <w:tcPr>
            <w:tcW w:w="5722" w:type="dxa"/>
            <w:gridSpan w:val="2"/>
            <w:shd w:val="clear" w:color="auto" w:fill="auto"/>
          </w:tcPr>
          <w:p w:rsidR="009C0F8E" w:rsidRPr="00FC2743" w:rsidRDefault="009C0F8E" w:rsidP="00C536E0">
            <w:pPr>
              <w:autoSpaceDE w:val="0"/>
              <w:autoSpaceDN w:val="0"/>
              <w:adjustRightInd w:val="0"/>
              <w:contextualSpacing/>
              <w:jc w:val="center"/>
              <w:rPr>
                <w:rFonts w:eastAsia="Calibri"/>
                <w:color w:val="000000"/>
                <w:sz w:val="16"/>
                <w:szCs w:val="16"/>
              </w:rPr>
            </w:pPr>
            <w:r w:rsidRPr="00FC2743">
              <w:rPr>
                <w:rFonts w:eastAsia="Calibri"/>
                <w:color w:val="000000"/>
                <w:sz w:val="16"/>
                <w:szCs w:val="16"/>
              </w:rPr>
              <w:t>2</w:t>
            </w:r>
          </w:p>
        </w:tc>
        <w:tc>
          <w:tcPr>
            <w:tcW w:w="3260" w:type="dxa"/>
            <w:shd w:val="clear" w:color="auto" w:fill="auto"/>
          </w:tcPr>
          <w:p w:rsidR="009C0F8E" w:rsidRPr="00FC2743" w:rsidRDefault="009C0F8E" w:rsidP="00C536E0">
            <w:pPr>
              <w:autoSpaceDE w:val="0"/>
              <w:autoSpaceDN w:val="0"/>
              <w:adjustRightInd w:val="0"/>
              <w:contextualSpacing/>
              <w:jc w:val="center"/>
              <w:rPr>
                <w:rFonts w:eastAsia="Calibri"/>
                <w:color w:val="000000"/>
                <w:sz w:val="16"/>
                <w:szCs w:val="16"/>
              </w:rPr>
            </w:pPr>
            <w:r w:rsidRPr="00FC2743">
              <w:rPr>
                <w:rFonts w:eastAsia="Calibri"/>
                <w:color w:val="000000"/>
                <w:sz w:val="16"/>
                <w:szCs w:val="16"/>
              </w:rPr>
              <w:t>3</w:t>
            </w:r>
          </w:p>
        </w:tc>
      </w:tr>
      <w:tr w:rsidR="009C0F8E" w:rsidRPr="00FC2743" w:rsidTr="00D904E4">
        <w:tc>
          <w:tcPr>
            <w:tcW w:w="799" w:type="dxa"/>
            <w:shd w:val="clear" w:color="auto" w:fill="auto"/>
          </w:tcPr>
          <w:p w:rsidR="009C0F8E" w:rsidRPr="00FC2743" w:rsidRDefault="009C0F8E" w:rsidP="00C536E0">
            <w:pPr>
              <w:autoSpaceDE w:val="0"/>
              <w:autoSpaceDN w:val="0"/>
              <w:adjustRightInd w:val="0"/>
              <w:contextualSpacing/>
              <w:jc w:val="both"/>
              <w:rPr>
                <w:rFonts w:eastAsia="Calibri"/>
                <w:color w:val="000000"/>
                <w:sz w:val="16"/>
                <w:szCs w:val="16"/>
              </w:rPr>
            </w:pPr>
            <w:r w:rsidRPr="00FC2743">
              <w:rPr>
                <w:rFonts w:eastAsia="Calibri"/>
                <w:color w:val="000000"/>
                <w:sz w:val="16"/>
                <w:szCs w:val="16"/>
              </w:rPr>
              <w:t>1.</w:t>
            </w:r>
          </w:p>
        </w:tc>
        <w:tc>
          <w:tcPr>
            <w:tcW w:w="5722" w:type="dxa"/>
            <w:gridSpan w:val="2"/>
            <w:shd w:val="clear" w:color="auto" w:fill="auto"/>
          </w:tcPr>
          <w:p w:rsidR="009C0F8E" w:rsidRPr="00FC2743" w:rsidRDefault="009C0F8E" w:rsidP="00C536E0">
            <w:pPr>
              <w:autoSpaceDE w:val="0"/>
              <w:autoSpaceDN w:val="0"/>
              <w:adjustRightInd w:val="0"/>
              <w:contextualSpacing/>
              <w:jc w:val="both"/>
              <w:rPr>
                <w:rFonts w:eastAsia="Calibri"/>
                <w:color w:val="000000"/>
                <w:sz w:val="16"/>
                <w:szCs w:val="16"/>
              </w:rPr>
            </w:pPr>
            <w:r w:rsidRPr="00FC2743">
              <w:rPr>
                <w:rFonts w:eastAsia="Calibri"/>
                <w:color w:val="000000"/>
                <w:sz w:val="16"/>
                <w:szCs w:val="16"/>
              </w:rPr>
              <w:t>Индивидуальные жилые дома, садовые участки, дачи</w:t>
            </w:r>
          </w:p>
        </w:tc>
        <w:tc>
          <w:tcPr>
            <w:tcW w:w="3260" w:type="dxa"/>
            <w:shd w:val="clear" w:color="auto" w:fill="auto"/>
            <w:vAlign w:val="center"/>
          </w:tcPr>
          <w:p w:rsidR="009C0F8E" w:rsidRPr="00FC2743" w:rsidRDefault="009C0F8E" w:rsidP="00C536E0">
            <w:pPr>
              <w:autoSpaceDE w:val="0"/>
              <w:autoSpaceDN w:val="0"/>
              <w:adjustRightInd w:val="0"/>
              <w:contextualSpacing/>
              <w:jc w:val="center"/>
              <w:rPr>
                <w:rFonts w:eastAsia="Calibri"/>
                <w:color w:val="000000"/>
                <w:sz w:val="16"/>
                <w:szCs w:val="16"/>
              </w:rPr>
            </w:pPr>
            <w:r w:rsidRPr="00FC2743">
              <w:rPr>
                <w:rFonts w:eastAsia="Calibri"/>
                <w:color w:val="000000"/>
                <w:sz w:val="16"/>
                <w:szCs w:val="16"/>
              </w:rPr>
              <w:t>≥ 40</w:t>
            </w:r>
          </w:p>
        </w:tc>
      </w:tr>
      <w:tr w:rsidR="009C0F8E" w:rsidRPr="00FC2743" w:rsidTr="00D904E4">
        <w:tc>
          <w:tcPr>
            <w:tcW w:w="799" w:type="dxa"/>
            <w:shd w:val="clear" w:color="auto" w:fill="auto"/>
          </w:tcPr>
          <w:p w:rsidR="009C0F8E" w:rsidRPr="00FC2743" w:rsidRDefault="009C0F8E" w:rsidP="00C536E0">
            <w:pPr>
              <w:autoSpaceDE w:val="0"/>
              <w:autoSpaceDN w:val="0"/>
              <w:adjustRightInd w:val="0"/>
              <w:contextualSpacing/>
              <w:jc w:val="both"/>
              <w:rPr>
                <w:rFonts w:eastAsia="Calibri"/>
                <w:color w:val="000000"/>
                <w:sz w:val="16"/>
                <w:szCs w:val="16"/>
              </w:rPr>
            </w:pPr>
            <w:r w:rsidRPr="00FC2743">
              <w:rPr>
                <w:rFonts w:eastAsia="Calibri"/>
                <w:color w:val="000000"/>
                <w:sz w:val="16"/>
                <w:szCs w:val="16"/>
              </w:rPr>
              <w:t>2.</w:t>
            </w:r>
          </w:p>
        </w:tc>
        <w:tc>
          <w:tcPr>
            <w:tcW w:w="5722" w:type="dxa"/>
            <w:gridSpan w:val="2"/>
            <w:shd w:val="clear" w:color="auto" w:fill="auto"/>
          </w:tcPr>
          <w:p w:rsidR="009C0F8E" w:rsidRPr="00FC2743" w:rsidRDefault="009C0F8E" w:rsidP="00C536E0">
            <w:pPr>
              <w:autoSpaceDE w:val="0"/>
              <w:autoSpaceDN w:val="0"/>
              <w:adjustRightInd w:val="0"/>
              <w:contextualSpacing/>
              <w:jc w:val="both"/>
              <w:rPr>
                <w:rFonts w:eastAsia="Calibri"/>
                <w:color w:val="000000"/>
                <w:sz w:val="16"/>
                <w:szCs w:val="16"/>
              </w:rPr>
            </w:pPr>
            <w:r w:rsidRPr="00FC2743">
              <w:rPr>
                <w:rFonts w:eastAsia="Calibri"/>
                <w:color w:val="000000"/>
                <w:sz w:val="16"/>
                <w:szCs w:val="16"/>
              </w:rPr>
              <w:t>Многоквартирные жилые дома</w:t>
            </w:r>
          </w:p>
        </w:tc>
        <w:tc>
          <w:tcPr>
            <w:tcW w:w="3260" w:type="dxa"/>
            <w:shd w:val="clear" w:color="auto" w:fill="auto"/>
            <w:vAlign w:val="center"/>
          </w:tcPr>
          <w:p w:rsidR="009C0F8E" w:rsidRPr="00FC2743" w:rsidRDefault="009C0F8E" w:rsidP="00C536E0">
            <w:pPr>
              <w:suppressAutoHyphens/>
              <w:snapToGrid w:val="0"/>
              <w:contextualSpacing/>
              <w:jc w:val="center"/>
              <w:rPr>
                <w:sz w:val="16"/>
                <w:szCs w:val="16"/>
              </w:rPr>
            </w:pPr>
            <w:r w:rsidRPr="00FC2743">
              <w:rPr>
                <w:rFonts w:eastAsia="Calibri"/>
                <w:color w:val="000000"/>
                <w:sz w:val="16"/>
                <w:szCs w:val="16"/>
              </w:rPr>
              <w:t>≥ 25</w:t>
            </w:r>
          </w:p>
        </w:tc>
      </w:tr>
      <w:tr w:rsidR="009C0F8E" w:rsidRPr="00FC2743" w:rsidTr="00D904E4">
        <w:tc>
          <w:tcPr>
            <w:tcW w:w="799" w:type="dxa"/>
            <w:shd w:val="clear" w:color="auto" w:fill="auto"/>
          </w:tcPr>
          <w:p w:rsidR="009C0F8E" w:rsidRPr="00FC2743" w:rsidRDefault="009C0F8E" w:rsidP="00C536E0">
            <w:pPr>
              <w:autoSpaceDE w:val="0"/>
              <w:autoSpaceDN w:val="0"/>
              <w:adjustRightInd w:val="0"/>
              <w:contextualSpacing/>
              <w:jc w:val="both"/>
              <w:rPr>
                <w:rFonts w:eastAsia="Calibri"/>
                <w:color w:val="000000"/>
                <w:sz w:val="16"/>
                <w:szCs w:val="16"/>
              </w:rPr>
            </w:pPr>
            <w:r w:rsidRPr="00FC2743">
              <w:rPr>
                <w:rFonts w:eastAsia="Calibri"/>
                <w:color w:val="000000"/>
                <w:sz w:val="16"/>
                <w:szCs w:val="16"/>
              </w:rPr>
              <w:t>3.</w:t>
            </w:r>
          </w:p>
        </w:tc>
        <w:tc>
          <w:tcPr>
            <w:tcW w:w="5722" w:type="dxa"/>
            <w:gridSpan w:val="2"/>
            <w:shd w:val="clear" w:color="auto" w:fill="auto"/>
          </w:tcPr>
          <w:p w:rsidR="009C0F8E" w:rsidRPr="00FC2743" w:rsidRDefault="009C0F8E" w:rsidP="00C536E0">
            <w:pPr>
              <w:autoSpaceDE w:val="0"/>
              <w:autoSpaceDN w:val="0"/>
              <w:adjustRightInd w:val="0"/>
              <w:contextualSpacing/>
              <w:jc w:val="both"/>
              <w:rPr>
                <w:rFonts w:eastAsia="Calibri"/>
                <w:color w:val="000000"/>
                <w:sz w:val="16"/>
                <w:szCs w:val="16"/>
              </w:rPr>
            </w:pPr>
            <w:r w:rsidRPr="00FC2743">
              <w:rPr>
                <w:rFonts w:eastAsia="Calibri"/>
                <w:color w:val="000000"/>
                <w:sz w:val="16"/>
                <w:szCs w:val="16"/>
              </w:rPr>
              <w:t>Детские дошкольные и общеобразовательные учреждения.</w:t>
            </w:r>
          </w:p>
        </w:tc>
        <w:tc>
          <w:tcPr>
            <w:tcW w:w="3260" w:type="dxa"/>
            <w:shd w:val="clear" w:color="auto" w:fill="auto"/>
            <w:vAlign w:val="center"/>
          </w:tcPr>
          <w:p w:rsidR="009C0F8E" w:rsidRPr="00FC2743" w:rsidRDefault="009C0F8E" w:rsidP="00C536E0">
            <w:pPr>
              <w:autoSpaceDE w:val="0"/>
              <w:autoSpaceDN w:val="0"/>
              <w:adjustRightInd w:val="0"/>
              <w:contextualSpacing/>
              <w:jc w:val="center"/>
              <w:rPr>
                <w:rFonts w:eastAsia="Calibri"/>
                <w:color w:val="000000"/>
                <w:sz w:val="16"/>
                <w:szCs w:val="16"/>
              </w:rPr>
            </w:pPr>
            <w:r w:rsidRPr="00FC2743">
              <w:rPr>
                <w:rFonts w:eastAsia="Calibri"/>
                <w:color w:val="000000"/>
                <w:sz w:val="16"/>
                <w:szCs w:val="16"/>
              </w:rPr>
              <w:t>≥ 50</w:t>
            </w:r>
          </w:p>
        </w:tc>
      </w:tr>
      <w:tr w:rsidR="009C0F8E" w:rsidRPr="00FC2743" w:rsidTr="00D904E4">
        <w:tc>
          <w:tcPr>
            <w:tcW w:w="799" w:type="dxa"/>
            <w:shd w:val="clear" w:color="auto" w:fill="auto"/>
          </w:tcPr>
          <w:p w:rsidR="009C0F8E" w:rsidRPr="00FC2743" w:rsidRDefault="009C0F8E" w:rsidP="00C536E0">
            <w:pPr>
              <w:autoSpaceDE w:val="0"/>
              <w:autoSpaceDN w:val="0"/>
              <w:adjustRightInd w:val="0"/>
              <w:contextualSpacing/>
              <w:jc w:val="both"/>
              <w:rPr>
                <w:rFonts w:eastAsia="Calibri"/>
                <w:color w:val="000000"/>
                <w:sz w:val="16"/>
                <w:szCs w:val="16"/>
              </w:rPr>
            </w:pPr>
            <w:r w:rsidRPr="00FC2743">
              <w:rPr>
                <w:rFonts w:eastAsia="Calibri"/>
                <w:color w:val="000000"/>
                <w:sz w:val="16"/>
                <w:szCs w:val="16"/>
              </w:rPr>
              <w:t>4.</w:t>
            </w:r>
          </w:p>
        </w:tc>
        <w:tc>
          <w:tcPr>
            <w:tcW w:w="5722" w:type="dxa"/>
            <w:gridSpan w:val="2"/>
            <w:shd w:val="clear" w:color="auto" w:fill="auto"/>
          </w:tcPr>
          <w:p w:rsidR="009C0F8E" w:rsidRPr="00FC2743" w:rsidRDefault="009C0F8E" w:rsidP="00C536E0">
            <w:pPr>
              <w:autoSpaceDE w:val="0"/>
              <w:autoSpaceDN w:val="0"/>
              <w:adjustRightInd w:val="0"/>
              <w:contextualSpacing/>
              <w:jc w:val="both"/>
              <w:rPr>
                <w:rFonts w:eastAsia="Calibri"/>
                <w:color w:val="000000"/>
                <w:sz w:val="16"/>
                <w:szCs w:val="16"/>
              </w:rPr>
            </w:pPr>
            <w:r w:rsidRPr="00FC2743">
              <w:rPr>
                <w:rFonts w:eastAsia="Calibri"/>
                <w:color w:val="000000"/>
                <w:sz w:val="16"/>
                <w:szCs w:val="16"/>
              </w:rPr>
              <w:t>Прочие объекты, в т</w:t>
            </w:r>
            <w:proofErr w:type="gramStart"/>
            <w:r w:rsidRPr="00FC2743">
              <w:rPr>
                <w:rFonts w:eastAsia="Calibri"/>
                <w:color w:val="000000"/>
                <w:sz w:val="16"/>
                <w:szCs w:val="16"/>
              </w:rPr>
              <w:t>.ч</w:t>
            </w:r>
            <w:proofErr w:type="gramEnd"/>
            <w:r w:rsidRPr="00FC2743">
              <w:rPr>
                <w:rFonts w:eastAsia="Calibri"/>
                <w:color w:val="000000"/>
                <w:sz w:val="16"/>
                <w:szCs w:val="16"/>
              </w:rPr>
              <w:t xml:space="preserve"> производственные предприятия за исключением объектов коммунального хозяйства, объектов сельскохозяйственного использования, объектов транспорта.</w:t>
            </w:r>
          </w:p>
        </w:tc>
        <w:tc>
          <w:tcPr>
            <w:tcW w:w="3260" w:type="dxa"/>
            <w:shd w:val="clear" w:color="auto" w:fill="auto"/>
            <w:vAlign w:val="center"/>
          </w:tcPr>
          <w:p w:rsidR="009C0F8E" w:rsidRPr="00FC2743" w:rsidRDefault="009C0F8E" w:rsidP="00C536E0">
            <w:pPr>
              <w:autoSpaceDE w:val="0"/>
              <w:autoSpaceDN w:val="0"/>
              <w:adjustRightInd w:val="0"/>
              <w:contextualSpacing/>
              <w:jc w:val="center"/>
              <w:rPr>
                <w:rFonts w:eastAsia="Calibri"/>
                <w:color w:val="000000"/>
                <w:sz w:val="16"/>
                <w:szCs w:val="16"/>
              </w:rPr>
            </w:pPr>
            <w:r w:rsidRPr="00FC2743">
              <w:rPr>
                <w:rFonts w:eastAsia="Calibri"/>
                <w:color w:val="000000"/>
                <w:sz w:val="16"/>
                <w:szCs w:val="16"/>
              </w:rPr>
              <w:t>≤ 15</w:t>
            </w:r>
          </w:p>
        </w:tc>
      </w:tr>
      <w:tr w:rsidR="009C0F8E" w:rsidRPr="00FC2743" w:rsidTr="00D904E4">
        <w:tc>
          <w:tcPr>
            <w:tcW w:w="799" w:type="dxa"/>
            <w:shd w:val="clear" w:color="auto" w:fill="auto"/>
          </w:tcPr>
          <w:p w:rsidR="009C0F8E" w:rsidRPr="00FC2743" w:rsidRDefault="009C0F8E" w:rsidP="00C536E0">
            <w:pPr>
              <w:autoSpaceDE w:val="0"/>
              <w:autoSpaceDN w:val="0"/>
              <w:adjustRightInd w:val="0"/>
              <w:contextualSpacing/>
              <w:jc w:val="both"/>
              <w:rPr>
                <w:rFonts w:eastAsia="Calibri"/>
                <w:color w:val="000000"/>
                <w:sz w:val="16"/>
                <w:szCs w:val="16"/>
              </w:rPr>
            </w:pPr>
            <w:r w:rsidRPr="00FC2743">
              <w:rPr>
                <w:rFonts w:eastAsia="Calibri"/>
                <w:color w:val="000000"/>
                <w:sz w:val="16"/>
                <w:szCs w:val="16"/>
              </w:rPr>
              <w:t>5.</w:t>
            </w:r>
          </w:p>
        </w:tc>
        <w:tc>
          <w:tcPr>
            <w:tcW w:w="5722" w:type="dxa"/>
            <w:gridSpan w:val="2"/>
            <w:shd w:val="clear" w:color="auto" w:fill="auto"/>
          </w:tcPr>
          <w:p w:rsidR="009C0F8E" w:rsidRPr="00FC2743" w:rsidRDefault="009C0F8E" w:rsidP="00C536E0">
            <w:pPr>
              <w:autoSpaceDE w:val="0"/>
              <w:autoSpaceDN w:val="0"/>
              <w:adjustRightInd w:val="0"/>
              <w:contextualSpacing/>
              <w:jc w:val="both"/>
              <w:rPr>
                <w:rFonts w:eastAsia="Calibri"/>
                <w:color w:val="000000"/>
                <w:sz w:val="16"/>
                <w:szCs w:val="16"/>
              </w:rPr>
            </w:pPr>
            <w:r w:rsidRPr="00FC2743">
              <w:rPr>
                <w:rFonts w:eastAsia="Calibri"/>
                <w:color w:val="000000"/>
                <w:sz w:val="16"/>
                <w:szCs w:val="16"/>
              </w:rPr>
              <w:t xml:space="preserve">Объекты коммунального хозяйства, объекты сельскохозяйственного использования, объекты транспорта, специальные парки (зоопарки, ботанические сады). </w:t>
            </w:r>
          </w:p>
        </w:tc>
        <w:tc>
          <w:tcPr>
            <w:tcW w:w="3260" w:type="dxa"/>
            <w:shd w:val="clear" w:color="auto" w:fill="auto"/>
            <w:vAlign w:val="center"/>
          </w:tcPr>
          <w:p w:rsidR="009C0F8E" w:rsidRPr="00FC2743" w:rsidRDefault="009C0F8E" w:rsidP="00C536E0">
            <w:pPr>
              <w:autoSpaceDE w:val="0"/>
              <w:autoSpaceDN w:val="0"/>
              <w:adjustRightInd w:val="0"/>
              <w:contextualSpacing/>
              <w:jc w:val="center"/>
              <w:rPr>
                <w:rFonts w:eastAsia="Calibri"/>
                <w:color w:val="000000"/>
                <w:sz w:val="16"/>
                <w:szCs w:val="16"/>
              </w:rPr>
            </w:pPr>
            <w:r w:rsidRPr="00FC2743">
              <w:rPr>
                <w:rFonts w:eastAsia="Calibri"/>
                <w:color w:val="000000"/>
                <w:sz w:val="16"/>
                <w:szCs w:val="16"/>
              </w:rPr>
              <w:t>не установлено</w:t>
            </w:r>
          </w:p>
        </w:tc>
      </w:tr>
      <w:tr w:rsidR="009C0F8E" w:rsidRPr="00FC2743" w:rsidTr="00D904E4">
        <w:tc>
          <w:tcPr>
            <w:tcW w:w="799" w:type="dxa"/>
            <w:shd w:val="clear" w:color="auto" w:fill="auto"/>
          </w:tcPr>
          <w:p w:rsidR="009C0F8E" w:rsidRPr="00FC2743" w:rsidRDefault="009C0F8E" w:rsidP="00C536E0">
            <w:pPr>
              <w:autoSpaceDE w:val="0"/>
              <w:autoSpaceDN w:val="0"/>
              <w:adjustRightInd w:val="0"/>
              <w:contextualSpacing/>
              <w:jc w:val="both"/>
              <w:rPr>
                <w:rFonts w:eastAsia="Calibri"/>
                <w:color w:val="000000"/>
                <w:sz w:val="16"/>
                <w:szCs w:val="16"/>
              </w:rPr>
            </w:pPr>
            <w:r w:rsidRPr="00FC2743">
              <w:rPr>
                <w:rFonts w:eastAsia="Calibri"/>
                <w:color w:val="000000"/>
                <w:sz w:val="16"/>
                <w:szCs w:val="16"/>
              </w:rPr>
              <w:t>6.</w:t>
            </w:r>
          </w:p>
        </w:tc>
        <w:tc>
          <w:tcPr>
            <w:tcW w:w="5722" w:type="dxa"/>
            <w:gridSpan w:val="2"/>
            <w:shd w:val="clear" w:color="auto" w:fill="auto"/>
          </w:tcPr>
          <w:p w:rsidR="009C0F8E" w:rsidRPr="00FC2743" w:rsidRDefault="009C0F8E" w:rsidP="00C536E0">
            <w:pPr>
              <w:autoSpaceDE w:val="0"/>
              <w:autoSpaceDN w:val="0"/>
              <w:adjustRightInd w:val="0"/>
              <w:contextualSpacing/>
              <w:jc w:val="both"/>
              <w:rPr>
                <w:rFonts w:eastAsia="Calibri"/>
                <w:color w:val="000000"/>
                <w:sz w:val="16"/>
                <w:szCs w:val="16"/>
              </w:rPr>
            </w:pPr>
            <w:r w:rsidRPr="00FC2743">
              <w:rPr>
                <w:rFonts w:eastAsia="Calibri"/>
                <w:color w:val="000000"/>
                <w:sz w:val="16"/>
                <w:szCs w:val="16"/>
              </w:rPr>
              <w:t>Парки, скверы, зоны отдыха</w:t>
            </w:r>
          </w:p>
        </w:tc>
        <w:tc>
          <w:tcPr>
            <w:tcW w:w="3260" w:type="dxa"/>
            <w:shd w:val="clear" w:color="auto" w:fill="auto"/>
            <w:vAlign w:val="center"/>
          </w:tcPr>
          <w:p w:rsidR="009C0F8E" w:rsidRPr="00FC2743" w:rsidRDefault="009C0F8E" w:rsidP="00C536E0">
            <w:pPr>
              <w:autoSpaceDE w:val="0"/>
              <w:autoSpaceDN w:val="0"/>
              <w:adjustRightInd w:val="0"/>
              <w:contextualSpacing/>
              <w:jc w:val="center"/>
              <w:rPr>
                <w:rFonts w:eastAsia="Calibri"/>
                <w:color w:val="000000"/>
                <w:sz w:val="16"/>
                <w:szCs w:val="16"/>
              </w:rPr>
            </w:pPr>
            <w:r w:rsidRPr="00FC2743">
              <w:rPr>
                <w:rFonts w:eastAsia="Calibri"/>
                <w:color w:val="000000"/>
                <w:sz w:val="16"/>
                <w:szCs w:val="16"/>
              </w:rPr>
              <w:t>в соответствии с местными нормативами градостроительного проектирования</w:t>
            </w:r>
          </w:p>
        </w:tc>
      </w:tr>
    </w:tbl>
    <w:p w:rsidR="009C0F8E" w:rsidRPr="00FC2743" w:rsidRDefault="009C0F8E" w:rsidP="009C0F8E">
      <w:pPr>
        <w:autoSpaceDE w:val="0"/>
        <w:autoSpaceDN w:val="0"/>
        <w:adjustRightInd w:val="0"/>
        <w:ind w:firstLine="567"/>
        <w:contextualSpacing/>
        <w:jc w:val="both"/>
        <w:rPr>
          <w:rFonts w:eastAsia="Calibri"/>
          <w:color w:val="000000"/>
          <w:sz w:val="16"/>
          <w:szCs w:val="16"/>
        </w:rPr>
      </w:pPr>
    </w:p>
    <w:p w:rsidR="009C0F8E" w:rsidRPr="00FC2743" w:rsidRDefault="009C0F8E" w:rsidP="009C0F8E">
      <w:pPr>
        <w:autoSpaceDE w:val="0"/>
        <w:autoSpaceDN w:val="0"/>
        <w:adjustRightInd w:val="0"/>
        <w:ind w:firstLine="708"/>
        <w:contextualSpacing/>
        <w:jc w:val="both"/>
        <w:rPr>
          <w:rFonts w:eastAsia="Calibri"/>
          <w:color w:val="000000"/>
          <w:sz w:val="16"/>
          <w:szCs w:val="16"/>
        </w:rPr>
      </w:pPr>
      <w:r w:rsidRPr="00FC2743">
        <w:rPr>
          <w:rFonts w:eastAsia="Calibri"/>
          <w:color w:val="000000"/>
          <w:sz w:val="16"/>
          <w:szCs w:val="16"/>
        </w:rPr>
        <w:t>Примечание:</w:t>
      </w:r>
    </w:p>
    <w:p w:rsidR="009C0F8E" w:rsidRPr="00FC2743" w:rsidRDefault="009C0F8E" w:rsidP="009C0F8E">
      <w:pPr>
        <w:autoSpaceDE w:val="0"/>
        <w:autoSpaceDN w:val="0"/>
        <w:adjustRightInd w:val="0"/>
        <w:ind w:firstLine="708"/>
        <w:contextualSpacing/>
        <w:jc w:val="both"/>
        <w:rPr>
          <w:rFonts w:eastAsia="Calibri"/>
          <w:color w:val="000000"/>
          <w:sz w:val="16"/>
          <w:szCs w:val="16"/>
        </w:rPr>
      </w:pPr>
      <w:r w:rsidRPr="00FC2743">
        <w:rPr>
          <w:rFonts w:eastAsia="Calibri"/>
          <w:color w:val="000000"/>
          <w:sz w:val="16"/>
          <w:szCs w:val="16"/>
        </w:rPr>
        <w:t xml:space="preserve">1. </w:t>
      </w:r>
      <w:proofErr w:type="gramStart"/>
      <w:r w:rsidRPr="00FC2743">
        <w:rPr>
          <w:rFonts w:eastAsia="Calibri"/>
          <w:color w:val="000000"/>
          <w:sz w:val="16"/>
          <w:szCs w:val="16"/>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roofErr w:type="gramEnd"/>
    </w:p>
    <w:p w:rsidR="009C0F8E" w:rsidRPr="00FC2743" w:rsidRDefault="009C0F8E" w:rsidP="009C0F8E">
      <w:pPr>
        <w:autoSpaceDE w:val="0"/>
        <w:autoSpaceDN w:val="0"/>
        <w:adjustRightInd w:val="0"/>
        <w:ind w:firstLine="708"/>
        <w:contextualSpacing/>
        <w:jc w:val="both"/>
        <w:rPr>
          <w:rFonts w:eastAsia="Calibri"/>
          <w:color w:val="000000"/>
          <w:sz w:val="16"/>
          <w:szCs w:val="16"/>
        </w:rPr>
      </w:pPr>
      <w:r w:rsidRPr="00FC2743">
        <w:rPr>
          <w:rFonts w:eastAsia="Calibri"/>
          <w:color w:val="000000"/>
          <w:sz w:val="16"/>
          <w:szCs w:val="16"/>
        </w:rPr>
        <w:t>2. Озелененная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9C0F8E" w:rsidRPr="00FC2743" w:rsidRDefault="009C0F8E" w:rsidP="009C0F8E">
      <w:pPr>
        <w:autoSpaceDE w:val="0"/>
        <w:autoSpaceDN w:val="0"/>
        <w:adjustRightInd w:val="0"/>
        <w:ind w:firstLine="708"/>
        <w:contextualSpacing/>
        <w:jc w:val="both"/>
        <w:rPr>
          <w:rFonts w:eastAsia="Calibri"/>
          <w:color w:val="000000"/>
          <w:sz w:val="16"/>
          <w:szCs w:val="16"/>
        </w:rPr>
      </w:pPr>
      <w:r w:rsidRPr="00FC2743">
        <w:rPr>
          <w:rFonts w:eastAsia="Calibri"/>
          <w:color w:val="000000"/>
          <w:sz w:val="16"/>
          <w:szCs w:val="16"/>
        </w:rPr>
        <w:t>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rsidR="009C0F8E" w:rsidRPr="00FC2743" w:rsidRDefault="009C0F8E" w:rsidP="009C0F8E">
      <w:pPr>
        <w:autoSpaceDE w:val="0"/>
        <w:autoSpaceDN w:val="0"/>
        <w:adjustRightInd w:val="0"/>
        <w:ind w:firstLine="708"/>
        <w:contextualSpacing/>
        <w:jc w:val="both"/>
        <w:rPr>
          <w:rFonts w:eastAsia="Calibri"/>
          <w:color w:val="000000"/>
          <w:sz w:val="16"/>
          <w:szCs w:val="16"/>
        </w:rPr>
      </w:pPr>
      <w:r w:rsidRPr="00FC2743">
        <w:rPr>
          <w:rFonts w:eastAsia="Calibri"/>
          <w:color w:val="000000"/>
          <w:sz w:val="16"/>
          <w:szCs w:val="16"/>
        </w:rPr>
        <w:t xml:space="preserve">4. Требования к размерам и озеленению санитарно-защитных зон следует принимать в соответствии с техническими регламентами, </w:t>
      </w:r>
      <w:proofErr w:type="spellStart"/>
      <w:r w:rsidRPr="00FC2743">
        <w:rPr>
          <w:rFonts w:eastAsia="Calibri"/>
          <w:color w:val="000000"/>
          <w:sz w:val="16"/>
          <w:szCs w:val="16"/>
        </w:rPr>
        <w:t>СанПиНами</w:t>
      </w:r>
      <w:proofErr w:type="spellEnd"/>
      <w:r w:rsidRPr="00FC2743">
        <w:rPr>
          <w:rFonts w:eastAsia="Calibri"/>
          <w:color w:val="000000"/>
          <w:sz w:val="16"/>
          <w:szCs w:val="16"/>
        </w:rPr>
        <w:t xml:space="preserve"> и иными действующими нормативными документами, но не менее 60% территории земельного участка.</w:t>
      </w:r>
    </w:p>
    <w:p w:rsidR="009C0F8E" w:rsidRPr="00FC2743" w:rsidRDefault="009C0F8E" w:rsidP="009C0F8E">
      <w:pPr>
        <w:suppressAutoHyphens/>
        <w:snapToGrid w:val="0"/>
        <w:ind w:firstLine="708"/>
        <w:contextualSpacing/>
        <w:jc w:val="both"/>
        <w:rPr>
          <w:sz w:val="16"/>
          <w:szCs w:val="16"/>
        </w:rPr>
      </w:pPr>
      <w:r w:rsidRPr="00FC2743">
        <w:rPr>
          <w:rFonts w:eastAsia="Calibri"/>
          <w:sz w:val="16"/>
          <w:szCs w:val="16"/>
        </w:rPr>
        <w:t xml:space="preserve">5. Для объектов, не указанных в таблице, минимальная (максимальная) площадь озеленения определяется </w:t>
      </w:r>
      <w:r w:rsidRPr="00FC2743">
        <w:rPr>
          <w:sz w:val="16"/>
          <w:szCs w:val="16"/>
          <w:lang w:eastAsia="ar-SA"/>
        </w:rPr>
        <w:t>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rsidRPr="00FC2743">
        <w:rPr>
          <w:sz w:val="16"/>
          <w:szCs w:val="16"/>
        </w:rPr>
        <w:t xml:space="preserve"> или </w:t>
      </w:r>
      <w:r w:rsidRPr="00FC2743">
        <w:rPr>
          <w:rFonts w:eastAsia="Calibri"/>
          <w:sz w:val="16"/>
          <w:szCs w:val="16"/>
        </w:rPr>
        <w:t>по аналогии с видами использования, указанными в данной таблице.</w:t>
      </w:r>
      <w:bookmarkStart w:id="174" w:name="_Toc510707029"/>
    </w:p>
    <w:p w:rsidR="009C0F8E" w:rsidRPr="00FC2743" w:rsidRDefault="009C0F8E" w:rsidP="009C0F8E">
      <w:pPr>
        <w:suppressAutoHyphens/>
        <w:snapToGrid w:val="0"/>
        <w:ind w:firstLine="708"/>
        <w:contextualSpacing/>
        <w:jc w:val="both"/>
        <w:rPr>
          <w:sz w:val="16"/>
          <w:szCs w:val="16"/>
        </w:rPr>
      </w:pPr>
      <w:r w:rsidRPr="00FC2743">
        <w:rPr>
          <w:b/>
          <w:bCs/>
          <w:sz w:val="16"/>
          <w:szCs w:val="16"/>
          <w:lang w:eastAsia="en-US"/>
        </w:rPr>
        <w:t>Статья 40. Градостроительный регламент жилой зоны.</w:t>
      </w:r>
      <w:bookmarkEnd w:id="174"/>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175" w:name="_Toc466536835"/>
      <w:bookmarkStart w:id="176" w:name="_Toc510707030"/>
      <w:r w:rsidRPr="00FC2743">
        <w:rPr>
          <w:b/>
          <w:bCs/>
          <w:sz w:val="16"/>
          <w:szCs w:val="16"/>
          <w:lang w:eastAsia="en-US"/>
        </w:rPr>
        <w:t>Зоны застройки индивидуальными жилыми домами (Ж-1)</w:t>
      </w:r>
      <w:bookmarkEnd w:id="175"/>
      <w:bookmarkEnd w:id="176"/>
    </w:p>
    <w:p w:rsidR="009C0F8E" w:rsidRPr="00FC2743" w:rsidRDefault="009C0F8E" w:rsidP="009C0F8E">
      <w:pPr>
        <w:suppressAutoHyphens/>
        <w:snapToGrid w:val="0"/>
        <w:ind w:firstLine="709"/>
        <w:contextualSpacing/>
        <w:jc w:val="both"/>
        <w:rPr>
          <w:sz w:val="16"/>
          <w:szCs w:val="16"/>
        </w:rPr>
      </w:pPr>
      <w:r w:rsidRPr="00FC2743">
        <w:rPr>
          <w:sz w:val="16"/>
          <w:szCs w:val="16"/>
        </w:rPr>
        <w:t>Таблица №3.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3"/>
      </w:tblGrid>
      <w:tr w:rsidR="009C0F8E" w:rsidRPr="00FC2743" w:rsidTr="00C536E0">
        <w:trPr>
          <w:cantSplit/>
          <w:trHeight w:val="258"/>
        </w:trPr>
        <w:tc>
          <w:tcPr>
            <w:tcW w:w="567" w:type="dxa"/>
            <w:vMerge w:val="restart"/>
          </w:tcPr>
          <w:p w:rsidR="009C0F8E" w:rsidRPr="00FC2743" w:rsidRDefault="009C0F8E" w:rsidP="00C536E0">
            <w:pPr>
              <w:suppressAutoHyphens/>
              <w:snapToGrid w:val="0"/>
              <w:jc w:val="center"/>
              <w:rPr>
                <w:iCs/>
                <w:sz w:val="16"/>
                <w:szCs w:val="16"/>
              </w:rPr>
            </w:pPr>
            <w:r w:rsidRPr="00FC2743">
              <w:rPr>
                <w:iCs/>
                <w:sz w:val="16"/>
                <w:szCs w:val="16"/>
              </w:rPr>
              <w:t>№</w:t>
            </w:r>
          </w:p>
          <w:p w:rsidR="009C0F8E" w:rsidRPr="00FC2743" w:rsidRDefault="009C0F8E" w:rsidP="00C536E0">
            <w:pPr>
              <w:suppressAutoHyphens/>
              <w:snapToGrid w:val="0"/>
              <w:jc w:val="center"/>
              <w:rPr>
                <w:iCs/>
                <w:sz w:val="16"/>
                <w:szCs w:val="16"/>
              </w:rPr>
            </w:pPr>
            <w:proofErr w:type="spellStart"/>
            <w:proofErr w:type="gramStart"/>
            <w:r w:rsidRPr="00FC2743">
              <w:rPr>
                <w:iCs/>
                <w:sz w:val="16"/>
                <w:szCs w:val="16"/>
              </w:rPr>
              <w:t>п</w:t>
            </w:r>
            <w:proofErr w:type="spellEnd"/>
            <w:proofErr w:type="gramEnd"/>
            <w:r w:rsidRPr="00FC2743">
              <w:rPr>
                <w:iCs/>
                <w:sz w:val="16"/>
                <w:szCs w:val="16"/>
              </w:rPr>
              <w:t>/</w:t>
            </w:r>
            <w:proofErr w:type="spellStart"/>
            <w:r w:rsidRPr="00FC2743">
              <w:rPr>
                <w:iCs/>
                <w:sz w:val="16"/>
                <w:szCs w:val="16"/>
              </w:rPr>
              <w:t>п</w:t>
            </w:r>
            <w:proofErr w:type="spellEnd"/>
          </w:p>
        </w:tc>
        <w:tc>
          <w:tcPr>
            <w:tcW w:w="993" w:type="dxa"/>
            <w:vMerge w:val="restart"/>
          </w:tcPr>
          <w:p w:rsidR="009C0F8E" w:rsidRPr="00FC2743" w:rsidRDefault="009C0F8E" w:rsidP="00C536E0">
            <w:pPr>
              <w:suppressAutoHyphens/>
              <w:snapToGrid w:val="0"/>
              <w:jc w:val="center"/>
              <w:rPr>
                <w:iCs/>
                <w:sz w:val="16"/>
                <w:szCs w:val="16"/>
              </w:rPr>
            </w:pPr>
            <w:r w:rsidRPr="00FC2743">
              <w:rPr>
                <w:iCs/>
                <w:sz w:val="16"/>
                <w:szCs w:val="16"/>
              </w:rPr>
              <w:t>Код (числовое обозначение) в соответствии с Классификатором</w:t>
            </w:r>
          </w:p>
        </w:tc>
        <w:tc>
          <w:tcPr>
            <w:tcW w:w="4110" w:type="dxa"/>
            <w:vMerge w:val="restart"/>
          </w:tcPr>
          <w:p w:rsidR="009C0F8E" w:rsidRPr="00FC2743" w:rsidRDefault="009C0F8E" w:rsidP="00C536E0">
            <w:pPr>
              <w:suppressAutoHyphens/>
              <w:snapToGrid w:val="0"/>
              <w:jc w:val="center"/>
              <w:rPr>
                <w:sz w:val="16"/>
                <w:szCs w:val="16"/>
                <w:lang w:eastAsia="ar-SA"/>
              </w:rPr>
            </w:pPr>
            <w:r w:rsidRPr="00FC2743">
              <w:rPr>
                <w:iCs/>
                <w:sz w:val="16"/>
                <w:szCs w:val="16"/>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FC2743">
              <w:rPr>
                <w:sz w:val="16"/>
                <w:szCs w:val="16"/>
                <w:lang w:eastAsia="ar-SA"/>
              </w:rPr>
              <w:t xml:space="preserve"> утвержденным </w:t>
            </w:r>
            <w:r w:rsidRPr="00FC2743">
              <w:rPr>
                <w:bCs/>
                <w:sz w:val="16"/>
                <w:szCs w:val="16"/>
              </w:rPr>
              <w:t>уполномоченным федеральным органом исполнительной власти)</w:t>
            </w:r>
          </w:p>
          <w:p w:rsidR="009C0F8E" w:rsidRPr="00FC2743" w:rsidRDefault="009C0F8E" w:rsidP="00C536E0">
            <w:pPr>
              <w:suppressAutoHyphens/>
              <w:snapToGrid w:val="0"/>
              <w:jc w:val="center"/>
              <w:rPr>
                <w:iCs/>
                <w:sz w:val="16"/>
                <w:szCs w:val="16"/>
              </w:rPr>
            </w:pPr>
          </w:p>
        </w:tc>
        <w:tc>
          <w:tcPr>
            <w:tcW w:w="4112" w:type="dxa"/>
            <w:gridSpan w:val="4"/>
            <w:shd w:val="clear" w:color="auto" w:fill="auto"/>
            <w:vAlign w:val="center"/>
          </w:tcPr>
          <w:p w:rsidR="009C0F8E" w:rsidRPr="00FC2743" w:rsidRDefault="009C0F8E" w:rsidP="00C536E0">
            <w:pPr>
              <w:suppressAutoHyphens/>
              <w:snapToGrid w:val="0"/>
              <w:jc w:val="center"/>
              <w:rPr>
                <w:bCs/>
                <w:iCs/>
                <w:sz w:val="16"/>
                <w:szCs w:val="16"/>
              </w:rPr>
            </w:pPr>
            <w:r w:rsidRPr="00FC2743">
              <w:rPr>
                <w:bCs/>
                <w:iCs/>
                <w:sz w:val="16"/>
                <w:szCs w:val="16"/>
              </w:rPr>
              <w:t>Параметры разрешенного строительства, реконструкции объектов капстроительства</w:t>
            </w:r>
          </w:p>
        </w:tc>
      </w:tr>
      <w:tr w:rsidR="009C0F8E" w:rsidRPr="00FC2743" w:rsidTr="00C536E0">
        <w:trPr>
          <w:cantSplit/>
          <w:trHeight w:val="2403"/>
        </w:trPr>
        <w:tc>
          <w:tcPr>
            <w:tcW w:w="567" w:type="dxa"/>
            <w:vMerge/>
          </w:tcPr>
          <w:p w:rsidR="009C0F8E" w:rsidRPr="00FC2743" w:rsidRDefault="009C0F8E" w:rsidP="00C536E0">
            <w:pPr>
              <w:suppressAutoHyphens/>
              <w:snapToGrid w:val="0"/>
              <w:jc w:val="center"/>
              <w:rPr>
                <w:iCs/>
                <w:sz w:val="16"/>
                <w:szCs w:val="16"/>
              </w:rPr>
            </w:pPr>
          </w:p>
        </w:tc>
        <w:tc>
          <w:tcPr>
            <w:tcW w:w="993" w:type="dxa"/>
            <w:vMerge/>
          </w:tcPr>
          <w:p w:rsidR="009C0F8E" w:rsidRPr="00FC2743" w:rsidRDefault="009C0F8E" w:rsidP="00C536E0">
            <w:pPr>
              <w:suppressAutoHyphens/>
              <w:snapToGrid w:val="0"/>
              <w:jc w:val="center"/>
              <w:rPr>
                <w:iCs/>
                <w:sz w:val="16"/>
                <w:szCs w:val="16"/>
              </w:rPr>
            </w:pPr>
          </w:p>
        </w:tc>
        <w:tc>
          <w:tcPr>
            <w:tcW w:w="4110" w:type="dxa"/>
            <w:vMerge/>
            <w:vAlign w:val="center"/>
          </w:tcPr>
          <w:p w:rsidR="009C0F8E" w:rsidRPr="00FC2743" w:rsidRDefault="009C0F8E" w:rsidP="00C536E0">
            <w:pPr>
              <w:suppressAutoHyphens/>
              <w:snapToGrid w:val="0"/>
              <w:jc w:val="center"/>
              <w:rPr>
                <w:iCs/>
                <w:sz w:val="16"/>
                <w:szCs w:val="16"/>
              </w:rPr>
            </w:pPr>
          </w:p>
        </w:tc>
        <w:tc>
          <w:tcPr>
            <w:tcW w:w="993" w:type="dxa"/>
            <w:shd w:val="clear" w:color="auto" w:fill="auto"/>
            <w:textDirection w:val="btLr"/>
            <w:vAlign w:val="center"/>
          </w:tcPr>
          <w:p w:rsidR="009C0F8E" w:rsidRPr="00FC2743" w:rsidRDefault="009C0F8E" w:rsidP="00C536E0">
            <w:pPr>
              <w:suppressAutoHyphens/>
              <w:snapToGrid w:val="0"/>
              <w:jc w:val="center"/>
              <w:rPr>
                <w:sz w:val="16"/>
                <w:szCs w:val="16"/>
              </w:rPr>
            </w:pPr>
            <w:r w:rsidRPr="00FC2743">
              <w:rPr>
                <w:iCs/>
                <w:sz w:val="16"/>
                <w:szCs w:val="16"/>
              </w:rPr>
              <w:t>Предельная этажность зданий, строений, сооружений, этаж</w:t>
            </w:r>
          </w:p>
        </w:tc>
        <w:tc>
          <w:tcPr>
            <w:tcW w:w="1134" w:type="dxa"/>
            <w:textDirection w:val="btLr"/>
          </w:tcPr>
          <w:p w:rsidR="009C0F8E" w:rsidRPr="00FC2743" w:rsidRDefault="009C0F8E" w:rsidP="00C536E0">
            <w:pPr>
              <w:suppressAutoHyphens/>
              <w:snapToGrid w:val="0"/>
              <w:jc w:val="center"/>
              <w:rPr>
                <w:iCs/>
                <w:sz w:val="16"/>
                <w:szCs w:val="16"/>
              </w:rPr>
            </w:pPr>
            <w:r w:rsidRPr="00FC2743">
              <w:rPr>
                <w:iCs/>
                <w:sz w:val="16"/>
                <w:szCs w:val="16"/>
              </w:rPr>
              <w:t>Предельные размеры земельных участков (мин</w:t>
            </w:r>
            <w:proofErr w:type="gramStart"/>
            <w:r w:rsidRPr="00FC2743">
              <w:rPr>
                <w:iCs/>
                <w:sz w:val="16"/>
                <w:szCs w:val="16"/>
              </w:rPr>
              <w:t>.-</w:t>
            </w:r>
            <w:proofErr w:type="gramEnd"/>
            <w:r w:rsidRPr="00FC2743">
              <w:rPr>
                <w:iCs/>
                <w:sz w:val="16"/>
                <w:szCs w:val="16"/>
              </w:rPr>
              <w:t>макс.), га</w:t>
            </w:r>
          </w:p>
        </w:tc>
        <w:tc>
          <w:tcPr>
            <w:tcW w:w="992" w:type="dxa"/>
            <w:textDirection w:val="btLr"/>
          </w:tcPr>
          <w:p w:rsidR="009C0F8E" w:rsidRPr="00FC2743" w:rsidRDefault="009C0F8E" w:rsidP="00C536E0">
            <w:pPr>
              <w:suppressAutoHyphens/>
              <w:snapToGrid w:val="0"/>
              <w:jc w:val="center"/>
              <w:rPr>
                <w:iCs/>
                <w:sz w:val="16"/>
                <w:szCs w:val="16"/>
              </w:rPr>
            </w:pPr>
            <w:r w:rsidRPr="00FC2743">
              <w:rPr>
                <w:bCs/>
                <w:iCs/>
                <w:sz w:val="16"/>
                <w:szCs w:val="16"/>
              </w:rPr>
              <w:t>Максимальный процент застройки, %</w:t>
            </w:r>
          </w:p>
        </w:tc>
        <w:tc>
          <w:tcPr>
            <w:tcW w:w="993" w:type="dxa"/>
            <w:textDirection w:val="btLr"/>
          </w:tcPr>
          <w:p w:rsidR="009C0F8E" w:rsidRPr="00FC2743" w:rsidRDefault="009C0F8E" w:rsidP="00C536E0">
            <w:pPr>
              <w:suppressAutoHyphens/>
              <w:snapToGrid w:val="0"/>
              <w:ind w:left="113" w:right="113"/>
              <w:jc w:val="center"/>
              <w:rPr>
                <w:bCs/>
                <w:iCs/>
                <w:sz w:val="16"/>
                <w:szCs w:val="16"/>
              </w:rPr>
            </w:pPr>
            <w:r w:rsidRPr="00FC2743">
              <w:rPr>
                <w:bCs/>
                <w:iCs/>
                <w:sz w:val="16"/>
                <w:szCs w:val="16"/>
              </w:rPr>
              <w:t>Минимальные отступы до границ смежного земельного участка</w:t>
            </w:r>
          </w:p>
        </w:tc>
      </w:tr>
      <w:tr w:rsidR="009C0F8E" w:rsidRPr="00FC2743" w:rsidTr="00C536E0">
        <w:trPr>
          <w:trHeight w:val="272"/>
          <w:tblHeader/>
        </w:trPr>
        <w:tc>
          <w:tcPr>
            <w:tcW w:w="567" w:type="dxa"/>
            <w:tcBorders>
              <w:bottom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1</w:t>
            </w:r>
          </w:p>
        </w:tc>
        <w:tc>
          <w:tcPr>
            <w:tcW w:w="993" w:type="dxa"/>
            <w:tcBorders>
              <w:bottom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2</w:t>
            </w:r>
          </w:p>
        </w:tc>
        <w:tc>
          <w:tcPr>
            <w:tcW w:w="4110" w:type="dxa"/>
            <w:tcBorders>
              <w:bottom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3</w:t>
            </w:r>
          </w:p>
        </w:tc>
        <w:tc>
          <w:tcPr>
            <w:tcW w:w="993" w:type="dxa"/>
            <w:tcBorders>
              <w:bottom w:val="single" w:sz="4" w:space="0" w:color="auto"/>
            </w:tcBorders>
            <w:shd w:val="clear" w:color="auto" w:fill="auto"/>
            <w:vAlign w:val="center"/>
          </w:tcPr>
          <w:p w:rsidR="009C0F8E" w:rsidRPr="00FC2743" w:rsidRDefault="009C0F8E" w:rsidP="00C536E0">
            <w:pPr>
              <w:suppressAutoHyphens/>
              <w:snapToGrid w:val="0"/>
              <w:jc w:val="center"/>
              <w:rPr>
                <w:iCs/>
                <w:sz w:val="16"/>
                <w:szCs w:val="16"/>
              </w:rPr>
            </w:pPr>
            <w:r w:rsidRPr="00FC2743">
              <w:rPr>
                <w:iCs/>
                <w:sz w:val="16"/>
                <w:szCs w:val="16"/>
              </w:rPr>
              <w:t>4</w:t>
            </w:r>
          </w:p>
        </w:tc>
        <w:tc>
          <w:tcPr>
            <w:tcW w:w="1134" w:type="dxa"/>
            <w:tcBorders>
              <w:bottom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5</w:t>
            </w:r>
          </w:p>
        </w:tc>
        <w:tc>
          <w:tcPr>
            <w:tcW w:w="992" w:type="dxa"/>
            <w:tcBorders>
              <w:bottom w:val="single" w:sz="4" w:space="0" w:color="auto"/>
            </w:tcBorders>
            <w:vAlign w:val="center"/>
          </w:tcPr>
          <w:p w:rsidR="009C0F8E" w:rsidRPr="00FC2743" w:rsidRDefault="009C0F8E" w:rsidP="00C536E0">
            <w:pPr>
              <w:suppressAutoHyphens/>
              <w:snapToGrid w:val="0"/>
              <w:jc w:val="center"/>
              <w:rPr>
                <w:bCs/>
                <w:iCs/>
                <w:sz w:val="16"/>
                <w:szCs w:val="16"/>
              </w:rPr>
            </w:pPr>
            <w:r w:rsidRPr="00FC2743">
              <w:rPr>
                <w:bCs/>
                <w:iCs/>
                <w:sz w:val="16"/>
                <w:szCs w:val="16"/>
              </w:rPr>
              <w:t>6</w:t>
            </w:r>
          </w:p>
        </w:tc>
        <w:tc>
          <w:tcPr>
            <w:tcW w:w="993" w:type="dxa"/>
            <w:tcBorders>
              <w:bottom w:val="single" w:sz="4" w:space="0" w:color="auto"/>
            </w:tcBorders>
            <w:vAlign w:val="center"/>
          </w:tcPr>
          <w:p w:rsidR="009C0F8E" w:rsidRPr="00FC2743" w:rsidRDefault="009C0F8E" w:rsidP="00C536E0">
            <w:pPr>
              <w:suppressAutoHyphens/>
              <w:snapToGrid w:val="0"/>
              <w:jc w:val="center"/>
              <w:rPr>
                <w:bCs/>
                <w:iCs/>
                <w:sz w:val="16"/>
                <w:szCs w:val="16"/>
              </w:rPr>
            </w:pPr>
            <w:r w:rsidRPr="00FC2743">
              <w:rPr>
                <w:bCs/>
                <w:iCs/>
                <w:sz w:val="16"/>
                <w:szCs w:val="16"/>
              </w:rPr>
              <w:t>7</w:t>
            </w:r>
          </w:p>
        </w:tc>
      </w:tr>
      <w:tr w:rsidR="009C0F8E" w:rsidRPr="00FC2743" w:rsidTr="00C536E0">
        <w:trPr>
          <w:trHeight w:val="397"/>
        </w:trPr>
        <w:tc>
          <w:tcPr>
            <w:tcW w:w="9782" w:type="dxa"/>
            <w:gridSpan w:val="7"/>
            <w:tcBorders>
              <w:top w:val="single" w:sz="4" w:space="0" w:color="auto"/>
            </w:tcBorders>
          </w:tcPr>
          <w:p w:rsidR="009C0F8E" w:rsidRPr="00FC2743" w:rsidRDefault="009C0F8E" w:rsidP="00C536E0">
            <w:pPr>
              <w:suppressAutoHyphens/>
              <w:snapToGrid w:val="0"/>
              <w:rPr>
                <w:b/>
                <w:bCs/>
                <w:sz w:val="16"/>
                <w:szCs w:val="16"/>
              </w:rPr>
            </w:pPr>
            <w:r w:rsidRPr="00FC2743">
              <w:rPr>
                <w:b/>
                <w:bCs/>
                <w:sz w:val="16"/>
                <w:szCs w:val="16"/>
              </w:rPr>
              <w:t>Основные виды и параметры разрешенного использования земельных участков и объектов капитального строительства</w:t>
            </w:r>
          </w:p>
        </w:tc>
      </w:tr>
      <w:tr w:rsidR="009C0F8E" w:rsidRPr="00FC2743" w:rsidTr="00F107BC">
        <w:trPr>
          <w:trHeight w:val="232"/>
        </w:trPr>
        <w:tc>
          <w:tcPr>
            <w:tcW w:w="567" w:type="dxa"/>
            <w:tcBorders>
              <w:top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1</w:t>
            </w:r>
          </w:p>
        </w:tc>
        <w:tc>
          <w:tcPr>
            <w:tcW w:w="993" w:type="dxa"/>
            <w:tcBorders>
              <w:top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2.1</w:t>
            </w:r>
          </w:p>
        </w:tc>
        <w:tc>
          <w:tcPr>
            <w:tcW w:w="4110" w:type="dxa"/>
            <w:tcBorders>
              <w:top w:val="single" w:sz="4" w:space="0" w:color="auto"/>
            </w:tcBorders>
            <w:vAlign w:val="center"/>
          </w:tcPr>
          <w:p w:rsidR="009C0F8E" w:rsidRPr="00FC2743" w:rsidRDefault="009C0F8E" w:rsidP="00C536E0">
            <w:pPr>
              <w:suppressAutoHyphens/>
              <w:snapToGrid w:val="0"/>
              <w:rPr>
                <w:iCs/>
                <w:sz w:val="16"/>
                <w:szCs w:val="16"/>
              </w:rPr>
            </w:pPr>
            <w:r w:rsidRPr="00FC2743">
              <w:rPr>
                <w:sz w:val="16"/>
                <w:szCs w:val="16"/>
              </w:rPr>
              <w:t xml:space="preserve">Для </w:t>
            </w:r>
            <w:r w:rsidRPr="00FC2743">
              <w:rPr>
                <w:iCs/>
                <w:sz w:val="16"/>
                <w:szCs w:val="16"/>
              </w:rPr>
              <w:t>индивидуального жилищного строительства</w:t>
            </w:r>
          </w:p>
        </w:tc>
        <w:tc>
          <w:tcPr>
            <w:tcW w:w="993" w:type="dxa"/>
            <w:tcBorders>
              <w:top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3</w:t>
            </w:r>
          </w:p>
        </w:tc>
        <w:tc>
          <w:tcPr>
            <w:tcW w:w="1134" w:type="dxa"/>
            <w:tcBorders>
              <w:top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0,</w:t>
            </w:r>
            <w:r w:rsidRPr="00FC2743">
              <w:rPr>
                <w:iCs/>
                <w:sz w:val="16"/>
                <w:szCs w:val="16"/>
                <w:lang w:val="en-US"/>
              </w:rPr>
              <w:t>06</w:t>
            </w:r>
            <w:r w:rsidRPr="00FC2743">
              <w:rPr>
                <w:iCs/>
                <w:sz w:val="16"/>
                <w:szCs w:val="16"/>
              </w:rPr>
              <w:t xml:space="preserve"> -0,15</w:t>
            </w:r>
          </w:p>
        </w:tc>
        <w:tc>
          <w:tcPr>
            <w:tcW w:w="992" w:type="dxa"/>
            <w:tcBorders>
              <w:top w:val="single" w:sz="4" w:space="0" w:color="auto"/>
            </w:tcBorders>
            <w:vAlign w:val="center"/>
          </w:tcPr>
          <w:p w:rsidR="009C0F8E" w:rsidRPr="00FC2743" w:rsidRDefault="009C0F8E" w:rsidP="00C536E0">
            <w:pPr>
              <w:suppressAutoHyphens/>
              <w:snapToGrid w:val="0"/>
              <w:rPr>
                <w:iCs/>
                <w:sz w:val="16"/>
                <w:szCs w:val="16"/>
              </w:rPr>
            </w:pPr>
            <w:r w:rsidRPr="00FC2743">
              <w:rPr>
                <w:sz w:val="16"/>
                <w:szCs w:val="16"/>
              </w:rPr>
              <w:t>50</w:t>
            </w:r>
          </w:p>
        </w:tc>
        <w:tc>
          <w:tcPr>
            <w:tcW w:w="993" w:type="dxa"/>
            <w:tcBorders>
              <w:top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3</w:t>
            </w:r>
          </w:p>
        </w:tc>
      </w:tr>
      <w:tr w:rsidR="009C0F8E" w:rsidRPr="00FC2743" w:rsidTr="00F107BC">
        <w:trPr>
          <w:trHeight w:val="121"/>
        </w:trPr>
        <w:tc>
          <w:tcPr>
            <w:tcW w:w="567" w:type="dxa"/>
            <w:vAlign w:val="center"/>
          </w:tcPr>
          <w:p w:rsidR="009C0F8E" w:rsidRPr="00FC2743" w:rsidRDefault="009C0F8E" w:rsidP="00C536E0">
            <w:pPr>
              <w:suppressAutoHyphens/>
              <w:snapToGrid w:val="0"/>
              <w:rPr>
                <w:sz w:val="16"/>
                <w:szCs w:val="16"/>
              </w:rPr>
            </w:pPr>
            <w:r w:rsidRPr="00FC2743">
              <w:rPr>
                <w:sz w:val="16"/>
                <w:szCs w:val="16"/>
              </w:rPr>
              <w:t>2</w:t>
            </w:r>
          </w:p>
        </w:tc>
        <w:tc>
          <w:tcPr>
            <w:tcW w:w="993" w:type="dxa"/>
            <w:vAlign w:val="center"/>
          </w:tcPr>
          <w:p w:rsidR="009C0F8E" w:rsidRPr="00FC2743" w:rsidRDefault="009C0F8E" w:rsidP="00C536E0">
            <w:pPr>
              <w:suppressAutoHyphens/>
              <w:snapToGrid w:val="0"/>
              <w:rPr>
                <w:sz w:val="16"/>
                <w:szCs w:val="16"/>
              </w:rPr>
            </w:pPr>
            <w:r w:rsidRPr="00FC2743">
              <w:rPr>
                <w:sz w:val="16"/>
                <w:szCs w:val="16"/>
              </w:rPr>
              <w:t>2.2</w:t>
            </w:r>
          </w:p>
        </w:tc>
        <w:tc>
          <w:tcPr>
            <w:tcW w:w="4110" w:type="dxa"/>
            <w:vAlign w:val="center"/>
          </w:tcPr>
          <w:p w:rsidR="009C0F8E" w:rsidRPr="00FC2743" w:rsidRDefault="009C0F8E" w:rsidP="00C536E0">
            <w:pPr>
              <w:suppressAutoHyphens/>
              <w:snapToGrid w:val="0"/>
              <w:rPr>
                <w:sz w:val="16"/>
                <w:szCs w:val="16"/>
              </w:rPr>
            </w:pPr>
            <w:r w:rsidRPr="00FC2743">
              <w:rPr>
                <w:sz w:val="16"/>
                <w:szCs w:val="16"/>
              </w:rPr>
              <w:t>Для ведения личного подсобного хозяйства</w:t>
            </w:r>
          </w:p>
        </w:tc>
        <w:tc>
          <w:tcPr>
            <w:tcW w:w="993" w:type="dxa"/>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3</w:t>
            </w:r>
          </w:p>
        </w:tc>
        <w:tc>
          <w:tcPr>
            <w:tcW w:w="1134" w:type="dxa"/>
            <w:vAlign w:val="center"/>
          </w:tcPr>
          <w:p w:rsidR="009C0F8E" w:rsidRPr="00FC2743" w:rsidRDefault="009C0F8E" w:rsidP="00C536E0">
            <w:pPr>
              <w:suppressAutoHyphens/>
              <w:snapToGrid w:val="0"/>
              <w:rPr>
                <w:iCs/>
                <w:sz w:val="16"/>
                <w:szCs w:val="16"/>
              </w:rPr>
            </w:pPr>
            <w:r w:rsidRPr="00FC2743">
              <w:rPr>
                <w:iCs/>
                <w:sz w:val="16"/>
                <w:szCs w:val="16"/>
              </w:rPr>
              <w:t>0,1</w:t>
            </w:r>
            <w:r w:rsidRPr="00FC2743">
              <w:rPr>
                <w:iCs/>
                <w:sz w:val="16"/>
                <w:szCs w:val="16"/>
                <w:lang w:val="en-US"/>
              </w:rPr>
              <w:t>0</w:t>
            </w:r>
            <w:r w:rsidRPr="00FC2743">
              <w:rPr>
                <w:iCs/>
                <w:sz w:val="16"/>
                <w:szCs w:val="16"/>
              </w:rPr>
              <w:t xml:space="preserve">- </w:t>
            </w:r>
            <w:r w:rsidRPr="00FC2743">
              <w:rPr>
                <w:iCs/>
                <w:sz w:val="16"/>
                <w:szCs w:val="16"/>
                <w:lang w:val="en-US"/>
              </w:rPr>
              <w:t>1,00</w:t>
            </w:r>
          </w:p>
        </w:tc>
        <w:tc>
          <w:tcPr>
            <w:tcW w:w="992" w:type="dxa"/>
            <w:vAlign w:val="center"/>
          </w:tcPr>
          <w:p w:rsidR="009C0F8E" w:rsidRPr="00FC2743" w:rsidRDefault="009C0F8E" w:rsidP="00C536E0">
            <w:pPr>
              <w:suppressAutoHyphens/>
              <w:snapToGrid w:val="0"/>
              <w:rPr>
                <w:iCs/>
                <w:sz w:val="16"/>
                <w:szCs w:val="16"/>
              </w:rPr>
            </w:pPr>
            <w:r w:rsidRPr="00FC2743">
              <w:rPr>
                <w:iCs/>
                <w:sz w:val="16"/>
                <w:szCs w:val="16"/>
              </w:rPr>
              <w:t>30</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3</w:t>
            </w:r>
          </w:p>
        </w:tc>
      </w:tr>
      <w:tr w:rsidR="009C0F8E" w:rsidRPr="00FC2743" w:rsidTr="00F107BC">
        <w:trPr>
          <w:trHeight w:val="58"/>
        </w:trPr>
        <w:tc>
          <w:tcPr>
            <w:tcW w:w="567" w:type="dxa"/>
            <w:vAlign w:val="center"/>
          </w:tcPr>
          <w:p w:rsidR="009C0F8E" w:rsidRPr="00FC2743" w:rsidRDefault="009C0F8E" w:rsidP="00C536E0">
            <w:pPr>
              <w:suppressAutoHyphens/>
              <w:snapToGrid w:val="0"/>
              <w:rPr>
                <w:sz w:val="16"/>
                <w:szCs w:val="16"/>
              </w:rPr>
            </w:pPr>
            <w:r w:rsidRPr="00FC2743">
              <w:rPr>
                <w:sz w:val="16"/>
                <w:szCs w:val="16"/>
              </w:rPr>
              <w:t>3</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2.3</w:t>
            </w:r>
          </w:p>
        </w:tc>
        <w:tc>
          <w:tcPr>
            <w:tcW w:w="4110" w:type="dxa"/>
            <w:vAlign w:val="center"/>
          </w:tcPr>
          <w:p w:rsidR="009C0F8E" w:rsidRPr="00FC2743" w:rsidRDefault="009C0F8E" w:rsidP="00C536E0">
            <w:pPr>
              <w:suppressAutoHyphens/>
              <w:snapToGrid w:val="0"/>
              <w:rPr>
                <w:iCs/>
                <w:sz w:val="16"/>
                <w:szCs w:val="16"/>
              </w:rPr>
            </w:pPr>
            <w:r w:rsidRPr="00FC2743">
              <w:rPr>
                <w:iCs/>
                <w:sz w:val="16"/>
                <w:szCs w:val="16"/>
              </w:rPr>
              <w:t>Блокированная жилая застройка</w:t>
            </w:r>
          </w:p>
        </w:tc>
        <w:tc>
          <w:tcPr>
            <w:tcW w:w="993" w:type="dxa"/>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3</w:t>
            </w:r>
          </w:p>
        </w:tc>
        <w:tc>
          <w:tcPr>
            <w:tcW w:w="1134" w:type="dxa"/>
            <w:vAlign w:val="center"/>
          </w:tcPr>
          <w:p w:rsidR="009C0F8E" w:rsidRPr="00FC2743" w:rsidRDefault="009C0F8E" w:rsidP="00C536E0">
            <w:pPr>
              <w:suppressAutoHyphens/>
              <w:snapToGrid w:val="0"/>
              <w:rPr>
                <w:iCs/>
                <w:sz w:val="16"/>
                <w:szCs w:val="16"/>
              </w:rPr>
            </w:pPr>
            <w:r w:rsidRPr="00FC2743">
              <w:rPr>
                <w:iCs/>
                <w:sz w:val="16"/>
                <w:szCs w:val="16"/>
              </w:rPr>
              <w:t xml:space="preserve">мин.0,03 </w:t>
            </w:r>
          </w:p>
        </w:tc>
        <w:tc>
          <w:tcPr>
            <w:tcW w:w="992" w:type="dxa"/>
            <w:vAlign w:val="center"/>
          </w:tcPr>
          <w:p w:rsidR="009C0F8E" w:rsidRPr="00FC2743" w:rsidRDefault="009C0F8E" w:rsidP="00C536E0">
            <w:pPr>
              <w:suppressAutoHyphens/>
              <w:snapToGrid w:val="0"/>
              <w:rPr>
                <w:iCs/>
                <w:sz w:val="16"/>
                <w:szCs w:val="16"/>
              </w:rPr>
            </w:pPr>
            <w:r w:rsidRPr="00FC2743">
              <w:rPr>
                <w:iCs/>
                <w:sz w:val="16"/>
                <w:szCs w:val="16"/>
              </w:rPr>
              <w:t>40</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3</w:t>
            </w:r>
          </w:p>
        </w:tc>
      </w:tr>
      <w:tr w:rsidR="009C0F8E" w:rsidRPr="00FC2743" w:rsidTr="00F107BC">
        <w:trPr>
          <w:trHeight w:val="11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2.7.1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Объекты гаражного назначения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мин. 0,003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1</w:t>
            </w:r>
          </w:p>
        </w:tc>
      </w:tr>
      <w:tr w:rsidR="009C0F8E" w:rsidRPr="00FC2743" w:rsidTr="00F107BC">
        <w:trPr>
          <w:trHeight w:val="173"/>
        </w:trPr>
        <w:tc>
          <w:tcPr>
            <w:tcW w:w="567" w:type="dxa"/>
            <w:vAlign w:val="center"/>
          </w:tcPr>
          <w:p w:rsidR="009C0F8E" w:rsidRPr="00FC2743" w:rsidRDefault="009C0F8E" w:rsidP="00C536E0">
            <w:pPr>
              <w:suppressAutoHyphens/>
              <w:snapToGrid w:val="0"/>
              <w:rPr>
                <w:sz w:val="16"/>
                <w:szCs w:val="16"/>
              </w:rPr>
            </w:pPr>
            <w:r w:rsidRPr="00FC2743">
              <w:rPr>
                <w:sz w:val="16"/>
                <w:szCs w:val="16"/>
              </w:rPr>
              <w:t>5</w:t>
            </w:r>
          </w:p>
        </w:tc>
        <w:tc>
          <w:tcPr>
            <w:tcW w:w="993" w:type="dxa"/>
            <w:vAlign w:val="center"/>
          </w:tcPr>
          <w:p w:rsidR="009C0F8E" w:rsidRPr="00FC2743" w:rsidRDefault="009C0F8E" w:rsidP="00C536E0">
            <w:pPr>
              <w:suppressAutoHyphens/>
              <w:snapToGrid w:val="0"/>
              <w:rPr>
                <w:sz w:val="16"/>
                <w:szCs w:val="16"/>
              </w:rPr>
            </w:pPr>
            <w:r w:rsidRPr="00FC2743">
              <w:rPr>
                <w:sz w:val="16"/>
                <w:szCs w:val="16"/>
              </w:rPr>
              <w:t>3.1</w:t>
            </w:r>
          </w:p>
        </w:tc>
        <w:tc>
          <w:tcPr>
            <w:tcW w:w="4110" w:type="dxa"/>
            <w:vAlign w:val="center"/>
          </w:tcPr>
          <w:p w:rsidR="009C0F8E" w:rsidRPr="00FC2743" w:rsidRDefault="009C0F8E" w:rsidP="00C536E0">
            <w:pPr>
              <w:suppressAutoHyphens/>
              <w:snapToGrid w:val="0"/>
              <w:rPr>
                <w:iCs/>
                <w:sz w:val="16"/>
                <w:szCs w:val="16"/>
              </w:rPr>
            </w:pPr>
            <w:r w:rsidRPr="00FC2743">
              <w:rPr>
                <w:sz w:val="16"/>
                <w:szCs w:val="16"/>
              </w:rPr>
              <w:t>Коммунальное обслуживание</w:t>
            </w:r>
          </w:p>
        </w:tc>
        <w:tc>
          <w:tcPr>
            <w:tcW w:w="993" w:type="dxa"/>
            <w:shd w:val="clear" w:color="auto" w:fill="auto"/>
            <w:vAlign w:val="center"/>
          </w:tcPr>
          <w:p w:rsidR="009C0F8E" w:rsidRPr="00FC2743" w:rsidRDefault="009C0F8E" w:rsidP="00C536E0">
            <w:pPr>
              <w:suppressAutoHyphens/>
              <w:snapToGrid w:val="0"/>
              <w:rPr>
                <w:iCs/>
                <w:sz w:val="16"/>
                <w:szCs w:val="16"/>
                <w:highlight w:val="yellow"/>
              </w:rPr>
            </w:pPr>
            <w:r w:rsidRPr="00FC2743">
              <w:rPr>
                <w:iCs/>
                <w:sz w:val="16"/>
                <w:szCs w:val="16"/>
              </w:rPr>
              <w:t>1</w:t>
            </w:r>
          </w:p>
        </w:tc>
        <w:tc>
          <w:tcPr>
            <w:tcW w:w="1134" w:type="dxa"/>
            <w:vAlign w:val="center"/>
          </w:tcPr>
          <w:p w:rsidR="009C0F8E" w:rsidRPr="00FC2743" w:rsidRDefault="009C0F8E" w:rsidP="00C536E0">
            <w:pPr>
              <w:suppressAutoHyphens/>
              <w:snapToGrid w:val="0"/>
              <w:rPr>
                <w:iCs/>
                <w:sz w:val="16"/>
                <w:szCs w:val="16"/>
              </w:rPr>
            </w:pPr>
            <w:r w:rsidRPr="00FC2743">
              <w:rPr>
                <w:iCs/>
                <w:sz w:val="16"/>
                <w:szCs w:val="16"/>
              </w:rPr>
              <w:t>0,003</w:t>
            </w:r>
          </w:p>
        </w:tc>
        <w:tc>
          <w:tcPr>
            <w:tcW w:w="992" w:type="dxa"/>
            <w:vAlign w:val="center"/>
          </w:tcPr>
          <w:p w:rsidR="009C0F8E" w:rsidRPr="00FC2743" w:rsidRDefault="009C0F8E" w:rsidP="00C536E0">
            <w:pPr>
              <w:suppressAutoHyphens/>
              <w:snapToGrid w:val="0"/>
              <w:rPr>
                <w:iCs/>
                <w:sz w:val="16"/>
                <w:szCs w:val="16"/>
              </w:rPr>
            </w:pPr>
            <w:r w:rsidRPr="00FC2743">
              <w:rPr>
                <w:iCs/>
                <w:sz w:val="16"/>
                <w:szCs w:val="16"/>
              </w:rPr>
              <w:t>80</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1</w:t>
            </w:r>
          </w:p>
        </w:tc>
      </w:tr>
      <w:tr w:rsidR="009C0F8E" w:rsidRPr="00FC2743" w:rsidTr="00F107BC">
        <w:trPr>
          <w:trHeight w:val="58"/>
        </w:trPr>
        <w:tc>
          <w:tcPr>
            <w:tcW w:w="567" w:type="dxa"/>
            <w:vAlign w:val="center"/>
          </w:tcPr>
          <w:p w:rsidR="009C0F8E" w:rsidRPr="00FC2743" w:rsidRDefault="009C0F8E" w:rsidP="00C536E0">
            <w:pPr>
              <w:suppressAutoHyphens/>
              <w:snapToGrid w:val="0"/>
              <w:rPr>
                <w:sz w:val="16"/>
                <w:szCs w:val="16"/>
              </w:rPr>
            </w:pPr>
            <w:r w:rsidRPr="00FC2743">
              <w:rPr>
                <w:sz w:val="16"/>
                <w:szCs w:val="16"/>
              </w:rPr>
              <w:t>6</w:t>
            </w:r>
          </w:p>
        </w:tc>
        <w:tc>
          <w:tcPr>
            <w:tcW w:w="993" w:type="dxa"/>
            <w:vAlign w:val="center"/>
          </w:tcPr>
          <w:p w:rsidR="009C0F8E" w:rsidRPr="00FC2743" w:rsidRDefault="009C0F8E" w:rsidP="00C536E0">
            <w:pPr>
              <w:suppressAutoHyphens/>
              <w:snapToGrid w:val="0"/>
              <w:rPr>
                <w:sz w:val="16"/>
                <w:szCs w:val="16"/>
              </w:rPr>
            </w:pPr>
            <w:r w:rsidRPr="00FC2743">
              <w:rPr>
                <w:sz w:val="16"/>
                <w:szCs w:val="16"/>
              </w:rPr>
              <w:t>3.4.1</w:t>
            </w:r>
          </w:p>
        </w:tc>
        <w:tc>
          <w:tcPr>
            <w:tcW w:w="4110" w:type="dxa"/>
            <w:vAlign w:val="center"/>
          </w:tcPr>
          <w:p w:rsidR="009C0F8E" w:rsidRPr="00FC2743" w:rsidRDefault="009C0F8E" w:rsidP="00C536E0">
            <w:pPr>
              <w:suppressAutoHyphens/>
              <w:snapToGrid w:val="0"/>
              <w:rPr>
                <w:sz w:val="16"/>
                <w:szCs w:val="16"/>
              </w:rPr>
            </w:pPr>
            <w:r w:rsidRPr="00FC2743">
              <w:rPr>
                <w:sz w:val="16"/>
                <w:szCs w:val="16"/>
              </w:rPr>
              <w:t>Амбулаторно-поликлиническое обслуживание</w:t>
            </w:r>
          </w:p>
        </w:tc>
        <w:tc>
          <w:tcPr>
            <w:tcW w:w="993" w:type="dxa"/>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2</w:t>
            </w:r>
          </w:p>
        </w:tc>
        <w:tc>
          <w:tcPr>
            <w:tcW w:w="1134" w:type="dxa"/>
            <w:vAlign w:val="center"/>
          </w:tcPr>
          <w:p w:rsidR="009C0F8E" w:rsidRPr="00FC2743" w:rsidRDefault="009C0F8E" w:rsidP="00C536E0">
            <w:pPr>
              <w:suppressAutoHyphens/>
              <w:snapToGrid w:val="0"/>
              <w:rPr>
                <w:iCs/>
                <w:sz w:val="16"/>
                <w:szCs w:val="16"/>
              </w:rPr>
            </w:pPr>
            <w:r w:rsidRPr="00FC2743">
              <w:rPr>
                <w:iCs/>
                <w:sz w:val="16"/>
                <w:szCs w:val="16"/>
              </w:rPr>
              <w:t>мин.0,02</w:t>
            </w:r>
          </w:p>
        </w:tc>
        <w:tc>
          <w:tcPr>
            <w:tcW w:w="992" w:type="dxa"/>
            <w:vAlign w:val="center"/>
          </w:tcPr>
          <w:p w:rsidR="009C0F8E" w:rsidRPr="00FC2743" w:rsidRDefault="009C0F8E" w:rsidP="00C536E0">
            <w:pPr>
              <w:suppressAutoHyphens/>
              <w:snapToGrid w:val="0"/>
              <w:rPr>
                <w:iCs/>
                <w:sz w:val="16"/>
                <w:szCs w:val="16"/>
              </w:rPr>
            </w:pPr>
            <w:r w:rsidRPr="00FC2743">
              <w:rPr>
                <w:iCs/>
                <w:sz w:val="16"/>
                <w:szCs w:val="16"/>
              </w:rPr>
              <w:t>60</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3</w:t>
            </w:r>
          </w:p>
        </w:tc>
      </w:tr>
      <w:tr w:rsidR="009C0F8E" w:rsidRPr="00FC2743" w:rsidTr="00F107BC">
        <w:trPr>
          <w:trHeight w:val="307"/>
        </w:trPr>
        <w:tc>
          <w:tcPr>
            <w:tcW w:w="567" w:type="dxa"/>
            <w:vAlign w:val="center"/>
          </w:tcPr>
          <w:p w:rsidR="009C0F8E" w:rsidRPr="00FC2743" w:rsidRDefault="009C0F8E" w:rsidP="00C536E0">
            <w:pPr>
              <w:suppressAutoHyphens/>
              <w:snapToGrid w:val="0"/>
              <w:rPr>
                <w:sz w:val="16"/>
                <w:szCs w:val="16"/>
              </w:rPr>
            </w:pPr>
            <w:r w:rsidRPr="00FC2743">
              <w:rPr>
                <w:sz w:val="16"/>
                <w:szCs w:val="16"/>
              </w:rPr>
              <w:t>7</w:t>
            </w:r>
          </w:p>
        </w:tc>
        <w:tc>
          <w:tcPr>
            <w:tcW w:w="993" w:type="dxa"/>
            <w:vAlign w:val="center"/>
          </w:tcPr>
          <w:p w:rsidR="009C0F8E" w:rsidRPr="00FC2743" w:rsidRDefault="009C0F8E" w:rsidP="00C536E0">
            <w:pPr>
              <w:suppressAutoHyphens/>
              <w:snapToGrid w:val="0"/>
              <w:rPr>
                <w:sz w:val="16"/>
                <w:szCs w:val="16"/>
              </w:rPr>
            </w:pPr>
            <w:r w:rsidRPr="00FC2743">
              <w:rPr>
                <w:sz w:val="16"/>
                <w:szCs w:val="16"/>
              </w:rPr>
              <w:t>3.5.1</w:t>
            </w:r>
          </w:p>
        </w:tc>
        <w:tc>
          <w:tcPr>
            <w:tcW w:w="4110" w:type="dxa"/>
            <w:vAlign w:val="center"/>
          </w:tcPr>
          <w:p w:rsidR="009C0F8E" w:rsidRPr="00FC2743" w:rsidRDefault="009C0F8E" w:rsidP="00C536E0">
            <w:pPr>
              <w:suppressAutoHyphens/>
              <w:snapToGrid w:val="0"/>
              <w:rPr>
                <w:sz w:val="16"/>
                <w:szCs w:val="16"/>
              </w:rPr>
            </w:pPr>
            <w:r w:rsidRPr="00FC2743">
              <w:rPr>
                <w:sz w:val="16"/>
                <w:szCs w:val="16"/>
              </w:rPr>
              <w:t xml:space="preserve">Дошкольное, начальное и среднее общее образование </w:t>
            </w:r>
          </w:p>
        </w:tc>
        <w:tc>
          <w:tcPr>
            <w:tcW w:w="993" w:type="dxa"/>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2</w:t>
            </w:r>
          </w:p>
        </w:tc>
        <w:tc>
          <w:tcPr>
            <w:tcW w:w="1134" w:type="dxa"/>
            <w:vAlign w:val="center"/>
          </w:tcPr>
          <w:p w:rsidR="009C0F8E" w:rsidRPr="00FC2743" w:rsidRDefault="009C0F8E" w:rsidP="00C536E0">
            <w:pPr>
              <w:suppressAutoHyphens/>
              <w:snapToGrid w:val="0"/>
              <w:rPr>
                <w:iCs/>
                <w:sz w:val="16"/>
                <w:szCs w:val="16"/>
              </w:rPr>
            </w:pPr>
            <w:r w:rsidRPr="00FC2743">
              <w:rPr>
                <w:iCs/>
                <w:sz w:val="16"/>
                <w:szCs w:val="16"/>
              </w:rPr>
              <w:t>мин. 0,4</w:t>
            </w:r>
          </w:p>
        </w:tc>
        <w:tc>
          <w:tcPr>
            <w:tcW w:w="992" w:type="dxa"/>
            <w:vAlign w:val="center"/>
          </w:tcPr>
          <w:p w:rsidR="009C0F8E" w:rsidRPr="00FC2743" w:rsidRDefault="009C0F8E" w:rsidP="00C536E0">
            <w:pPr>
              <w:suppressAutoHyphens/>
              <w:snapToGrid w:val="0"/>
              <w:rPr>
                <w:iCs/>
                <w:sz w:val="16"/>
                <w:szCs w:val="16"/>
              </w:rPr>
            </w:pPr>
            <w:r w:rsidRPr="00FC2743">
              <w:rPr>
                <w:iCs/>
                <w:sz w:val="16"/>
                <w:szCs w:val="16"/>
              </w:rPr>
              <w:t>30</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3</w:t>
            </w:r>
          </w:p>
        </w:tc>
      </w:tr>
      <w:tr w:rsidR="009C0F8E" w:rsidRPr="00FC2743" w:rsidTr="00F107BC">
        <w:trPr>
          <w:trHeight w:val="172"/>
        </w:trPr>
        <w:tc>
          <w:tcPr>
            <w:tcW w:w="567" w:type="dxa"/>
            <w:vAlign w:val="center"/>
          </w:tcPr>
          <w:p w:rsidR="009C0F8E" w:rsidRPr="00FC2743" w:rsidRDefault="009C0F8E" w:rsidP="00C536E0">
            <w:pPr>
              <w:suppressAutoHyphens/>
              <w:snapToGrid w:val="0"/>
              <w:rPr>
                <w:sz w:val="16"/>
                <w:szCs w:val="16"/>
              </w:rPr>
            </w:pPr>
            <w:r w:rsidRPr="00FC2743">
              <w:rPr>
                <w:sz w:val="16"/>
                <w:szCs w:val="16"/>
              </w:rPr>
              <w:t>8</w:t>
            </w:r>
          </w:p>
        </w:tc>
        <w:tc>
          <w:tcPr>
            <w:tcW w:w="993" w:type="dxa"/>
            <w:vAlign w:val="center"/>
          </w:tcPr>
          <w:p w:rsidR="009C0F8E" w:rsidRPr="00FC2743" w:rsidRDefault="009C0F8E" w:rsidP="00C536E0">
            <w:pPr>
              <w:suppressAutoHyphens/>
              <w:snapToGrid w:val="0"/>
              <w:rPr>
                <w:sz w:val="16"/>
                <w:szCs w:val="16"/>
              </w:rPr>
            </w:pPr>
            <w:r w:rsidRPr="00FC2743">
              <w:rPr>
                <w:sz w:val="16"/>
                <w:szCs w:val="16"/>
              </w:rPr>
              <w:t>3.6</w:t>
            </w:r>
          </w:p>
        </w:tc>
        <w:tc>
          <w:tcPr>
            <w:tcW w:w="4110" w:type="dxa"/>
            <w:vAlign w:val="center"/>
          </w:tcPr>
          <w:p w:rsidR="009C0F8E" w:rsidRPr="00FC2743" w:rsidRDefault="009C0F8E" w:rsidP="00C536E0">
            <w:pPr>
              <w:suppressAutoHyphens/>
              <w:snapToGrid w:val="0"/>
              <w:rPr>
                <w:sz w:val="16"/>
                <w:szCs w:val="16"/>
              </w:rPr>
            </w:pPr>
            <w:r w:rsidRPr="00FC2743">
              <w:rPr>
                <w:sz w:val="16"/>
                <w:szCs w:val="16"/>
              </w:rPr>
              <w:t>Культурное развитие</w:t>
            </w:r>
          </w:p>
        </w:tc>
        <w:tc>
          <w:tcPr>
            <w:tcW w:w="993" w:type="dxa"/>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2</w:t>
            </w:r>
          </w:p>
        </w:tc>
        <w:tc>
          <w:tcPr>
            <w:tcW w:w="1134" w:type="dxa"/>
            <w:vAlign w:val="center"/>
          </w:tcPr>
          <w:p w:rsidR="009C0F8E" w:rsidRPr="00FC2743" w:rsidRDefault="009C0F8E" w:rsidP="00C536E0">
            <w:pPr>
              <w:suppressAutoHyphens/>
              <w:snapToGrid w:val="0"/>
              <w:rPr>
                <w:iCs/>
                <w:sz w:val="16"/>
                <w:szCs w:val="16"/>
              </w:rPr>
            </w:pPr>
            <w:r w:rsidRPr="00FC2743">
              <w:rPr>
                <w:iCs/>
                <w:sz w:val="16"/>
                <w:szCs w:val="16"/>
              </w:rPr>
              <w:t>мин. 0,2</w:t>
            </w:r>
          </w:p>
        </w:tc>
        <w:tc>
          <w:tcPr>
            <w:tcW w:w="992" w:type="dxa"/>
            <w:vAlign w:val="center"/>
          </w:tcPr>
          <w:p w:rsidR="009C0F8E" w:rsidRPr="00FC2743" w:rsidRDefault="009C0F8E" w:rsidP="00C536E0">
            <w:pPr>
              <w:suppressAutoHyphens/>
              <w:snapToGrid w:val="0"/>
              <w:rPr>
                <w:iCs/>
                <w:sz w:val="16"/>
                <w:szCs w:val="16"/>
              </w:rPr>
            </w:pPr>
            <w:r w:rsidRPr="00FC2743">
              <w:rPr>
                <w:iCs/>
                <w:sz w:val="16"/>
                <w:szCs w:val="16"/>
              </w:rPr>
              <w:t>70</w:t>
            </w:r>
          </w:p>
        </w:tc>
        <w:tc>
          <w:tcPr>
            <w:tcW w:w="993" w:type="dxa"/>
            <w:vAlign w:val="center"/>
          </w:tcPr>
          <w:p w:rsidR="009C0F8E" w:rsidRPr="00FC2743" w:rsidRDefault="009C0F8E" w:rsidP="00C536E0">
            <w:pPr>
              <w:suppressAutoHyphens/>
              <w:snapToGrid w:val="0"/>
              <w:rPr>
                <w:iCs/>
                <w:sz w:val="16"/>
                <w:szCs w:val="16"/>
                <w:highlight w:val="yellow"/>
              </w:rPr>
            </w:pPr>
            <w:r w:rsidRPr="00FC2743">
              <w:rPr>
                <w:iCs/>
                <w:sz w:val="16"/>
                <w:szCs w:val="16"/>
              </w:rPr>
              <w:t>3</w:t>
            </w:r>
          </w:p>
        </w:tc>
      </w:tr>
      <w:tr w:rsidR="009C0F8E" w:rsidRPr="00FC2743" w:rsidTr="00F107BC">
        <w:trPr>
          <w:trHeight w:val="245"/>
        </w:trPr>
        <w:tc>
          <w:tcPr>
            <w:tcW w:w="567" w:type="dxa"/>
            <w:vAlign w:val="center"/>
          </w:tcPr>
          <w:p w:rsidR="009C0F8E" w:rsidRPr="00FC2743" w:rsidRDefault="009C0F8E" w:rsidP="00C536E0">
            <w:pPr>
              <w:suppressAutoHyphens/>
              <w:snapToGrid w:val="0"/>
              <w:rPr>
                <w:sz w:val="16"/>
                <w:szCs w:val="16"/>
              </w:rPr>
            </w:pPr>
            <w:r w:rsidRPr="00FC2743">
              <w:rPr>
                <w:sz w:val="16"/>
                <w:szCs w:val="16"/>
              </w:rPr>
              <w:t>9</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11.1</w:t>
            </w:r>
          </w:p>
        </w:tc>
        <w:tc>
          <w:tcPr>
            <w:tcW w:w="4110" w:type="dxa"/>
            <w:vAlign w:val="center"/>
          </w:tcPr>
          <w:p w:rsidR="009C0F8E" w:rsidRPr="00FC2743" w:rsidRDefault="009C0F8E" w:rsidP="00C536E0">
            <w:pPr>
              <w:suppressAutoHyphens/>
              <w:snapToGrid w:val="0"/>
              <w:rPr>
                <w:iCs/>
                <w:sz w:val="16"/>
                <w:szCs w:val="16"/>
              </w:rPr>
            </w:pPr>
            <w:r w:rsidRPr="00FC2743">
              <w:rPr>
                <w:iCs/>
                <w:sz w:val="16"/>
                <w:szCs w:val="16"/>
              </w:rPr>
              <w:t>Общее пользование водными объектами</w:t>
            </w:r>
          </w:p>
        </w:tc>
        <w:tc>
          <w:tcPr>
            <w:tcW w:w="993" w:type="dxa"/>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1</w:t>
            </w:r>
          </w:p>
        </w:tc>
        <w:tc>
          <w:tcPr>
            <w:tcW w:w="1134" w:type="dxa"/>
            <w:vAlign w:val="center"/>
          </w:tcPr>
          <w:p w:rsidR="009C0F8E" w:rsidRPr="00FC2743" w:rsidRDefault="009C0F8E" w:rsidP="00F107BC">
            <w:pPr>
              <w:suppressAutoHyphens/>
              <w:snapToGrid w:val="0"/>
              <w:rPr>
                <w:iCs/>
                <w:sz w:val="16"/>
                <w:szCs w:val="16"/>
              </w:rPr>
            </w:pPr>
            <w:r w:rsidRPr="00FC2743">
              <w:rPr>
                <w:iCs/>
                <w:sz w:val="16"/>
                <w:szCs w:val="16"/>
              </w:rPr>
              <w:t>мин.0,2</w:t>
            </w:r>
          </w:p>
        </w:tc>
        <w:tc>
          <w:tcPr>
            <w:tcW w:w="992" w:type="dxa"/>
            <w:vAlign w:val="center"/>
          </w:tcPr>
          <w:p w:rsidR="009C0F8E" w:rsidRPr="00FC2743" w:rsidRDefault="009C0F8E" w:rsidP="00C536E0">
            <w:pPr>
              <w:suppressAutoHyphens/>
              <w:snapToGrid w:val="0"/>
              <w:rPr>
                <w:iCs/>
                <w:sz w:val="16"/>
                <w:szCs w:val="16"/>
              </w:rPr>
            </w:pPr>
            <w:r w:rsidRPr="00FC2743">
              <w:rPr>
                <w:iCs/>
                <w:sz w:val="16"/>
                <w:szCs w:val="16"/>
              </w:rPr>
              <w:t>60</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1</w:t>
            </w:r>
          </w:p>
        </w:tc>
      </w:tr>
      <w:tr w:rsidR="009C0F8E" w:rsidRPr="00FC2743" w:rsidTr="00C536E0">
        <w:trPr>
          <w:trHeight w:val="397"/>
        </w:trPr>
        <w:tc>
          <w:tcPr>
            <w:tcW w:w="567" w:type="dxa"/>
            <w:vAlign w:val="center"/>
          </w:tcPr>
          <w:p w:rsidR="009C0F8E" w:rsidRPr="00FC2743" w:rsidRDefault="009C0F8E" w:rsidP="00C536E0">
            <w:pPr>
              <w:suppressAutoHyphens/>
              <w:snapToGrid w:val="0"/>
              <w:rPr>
                <w:sz w:val="16"/>
                <w:szCs w:val="16"/>
              </w:rPr>
            </w:pPr>
            <w:r w:rsidRPr="00FC2743">
              <w:rPr>
                <w:sz w:val="16"/>
                <w:szCs w:val="16"/>
              </w:rPr>
              <w:t>10</w:t>
            </w:r>
          </w:p>
        </w:tc>
        <w:tc>
          <w:tcPr>
            <w:tcW w:w="993" w:type="dxa"/>
            <w:vAlign w:val="center"/>
          </w:tcPr>
          <w:p w:rsidR="009C0F8E" w:rsidRPr="00FC2743" w:rsidRDefault="009C0F8E" w:rsidP="00C536E0">
            <w:pPr>
              <w:suppressAutoHyphens/>
              <w:snapToGrid w:val="0"/>
              <w:rPr>
                <w:sz w:val="16"/>
                <w:szCs w:val="16"/>
              </w:rPr>
            </w:pPr>
            <w:r w:rsidRPr="00FC2743">
              <w:rPr>
                <w:sz w:val="16"/>
                <w:szCs w:val="16"/>
              </w:rPr>
              <w:t>12.0</w:t>
            </w:r>
          </w:p>
        </w:tc>
        <w:tc>
          <w:tcPr>
            <w:tcW w:w="4110" w:type="dxa"/>
            <w:vAlign w:val="center"/>
          </w:tcPr>
          <w:p w:rsidR="009C0F8E" w:rsidRPr="00FC2743" w:rsidRDefault="009C0F8E" w:rsidP="00C536E0">
            <w:pPr>
              <w:suppressAutoHyphens/>
              <w:snapToGrid w:val="0"/>
              <w:rPr>
                <w:sz w:val="16"/>
                <w:szCs w:val="16"/>
              </w:rPr>
            </w:pPr>
            <w:r w:rsidRPr="00FC2743">
              <w:rPr>
                <w:sz w:val="16"/>
                <w:szCs w:val="16"/>
              </w:rPr>
              <w:t>Земельные участки (территории) общего пользования</w:t>
            </w:r>
          </w:p>
        </w:tc>
        <w:tc>
          <w:tcPr>
            <w:tcW w:w="4112" w:type="dxa"/>
            <w:gridSpan w:val="4"/>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Действие градостроительного регламента не распространяется</w:t>
            </w:r>
          </w:p>
        </w:tc>
      </w:tr>
      <w:tr w:rsidR="009C0F8E" w:rsidRPr="00FC2743" w:rsidTr="00F107BC">
        <w:trPr>
          <w:trHeight w:val="270"/>
        </w:trPr>
        <w:tc>
          <w:tcPr>
            <w:tcW w:w="567" w:type="dxa"/>
            <w:vAlign w:val="center"/>
          </w:tcPr>
          <w:p w:rsidR="009C0F8E" w:rsidRPr="00FC2743" w:rsidRDefault="009C0F8E" w:rsidP="00C536E0">
            <w:pPr>
              <w:suppressAutoHyphens/>
              <w:snapToGrid w:val="0"/>
              <w:rPr>
                <w:sz w:val="16"/>
                <w:szCs w:val="16"/>
              </w:rPr>
            </w:pPr>
            <w:r w:rsidRPr="00FC2743">
              <w:rPr>
                <w:sz w:val="16"/>
                <w:szCs w:val="16"/>
              </w:rPr>
              <w:t>11</w:t>
            </w:r>
          </w:p>
        </w:tc>
        <w:tc>
          <w:tcPr>
            <w:tcW w:w="993" w:type="dxa"/>
            <w:vAlign w:val="center"/>
          </w:tcPr>
          <w:p w:rsidR="009C0F8E" w:rsidRPr="00FC2743" w:rsidRDefault="009C0F8E" w:rsidP="00C536E0">
            <w:pPr>
              <w:suppressAutoHyphens/>
              <w:snapToGrid w:val="0"/>
              <w:rPr>
                <w:sz w:val="16"/>
                <w:szCs w:val="16"/>
              </w:rPr>
            </w:pPr>
            <w:r w:rsidRPr="00FC2743">
              <w:rPr>
                <w:sz w:val="16"/>
                <w:szCs w:val="16"/>
              </w:rPr>
              <w:t>13.1</w:t>
            </w:r>
          </w:p>
        </w:tc>
        <w:tc>
          <w:tcPr>
            <w:tcW w:w="4110" w:type="dxa"/>
            <w:vAlign w:val="center"/>
          </w:tcPr>
          <w:p w:rsidR="009C0F8E" w:rsidRPr="00FC2743" w:rsidRDefault="009C0F8E" w:rsidP="00C536E0">
            <w:pPr>
              <w:suppressAutoHyphens/>
              <w:snapToGrid w:val="0"/>
              <w:rPr>
                <w:sz w:val="16"/>
                <w:szCs w:val="16"/>
              </w:rPr>
            </w:pPr>
            <w:r w:rsidRPr="00FC2743">
              <w:rPr>
                <w:sz w:val="16"/>
                <w:szCs w:val="16"/>
              </w:rPr>
              <w:t>Ведение огородничества</w:t>
            </w:r>
          </w:p>
        </w:tc>
        <w:tc>
          <w:tcPr>
            <w:tcW w:w="993" w:type="dxa"/>
            <w:shd w:val="clear" w:color="auto" w:fill="auto"/>
            <w:vAlign w:val="center"/>
          </w:tcPr>
          <w:p w:rsidR="009C0F8E" w:rsidRPr="00FC2743" w:rsidRDefault="009C0F8E" w:rsidP="00C536E0">
            <w:pPr>
              <w:suppressAutoHyphens/>
              <w:snapToGrid w:val="0"/>
              <w:rPr>
                <w:iCs/>
                <w:color w:val="000000"/>
                <w:sz w:val="16"/>
                <w:szCs w:val="16"/>
              </w:rPr>
            </w:pPr>
            <w:r w:rsidRPr="00FC2743">
              <w:rPr>
                <w:iCs/>
                <w:color w:val="000000"/>
                <w:sz w:val="16"/>
                <w:szCs w:val="16"/>
              </w:rPr>
              <w:t>0</w:t>
            </w:r>
          </w:p>
        </w:tc>
        <w:tc>
          <w:tcPr>
            <w:tcW w:w="1134" w:type="dxa"/>
            <w:vAlign w:val="center"/>
          </w:tcPr>
          <w:p w:rsidR="009C0F8E" w:rsidRPr="00FC2743" w:rsidRDefault="009C0F8E" w:rsidP="00C536E0">
            <w:pPr>
              <w:suppressAutoHyphens/>
              <w:snapToGrid w:val="0"/>
              <w:rPr>
                <w:iCs/>
                <w:sz w:val="16"/>
                <w:szCs w:val="16"/>
              </w:rPr>
            </w:pPr>
            <w:r w:rsidRPr="00FC2743">
              <w:rPr>
                <w:iCs/>
                <w:sz w:val="16"/>
                <w:szCs w:val="16"/>
              </w:rPr>
              <w:t>0,05-0,25</w:t>
            </w:r>
          </w:p>
        </w:tc>
        <w:tc>
          <w:tcPr>
            <w:tcW w:w="992" w:type="dxa"/>
            <w:vAlign w:val="center"/>
          </w:tcPr>
          <w:p w:rsidR="009C0F8E" w:rsidRPr="00FC2743" w:rsidRDefault="009C0F8E" w:rsidP="00C536E0">
            <w:pPr>
              <w:suppressAutoHyphens/>
              <w:snapToGrid w:val="0"/>
              <w:rPr>
                <w:iCs/>
                <w:sz w:val="16"/>
                <w:szCs w:val="16"/>
              </w:rPr>
            </w:pPr>
            <w:r w:rsidRPr="00FC2743">
              <w:rPr>
                <w:iCs/>
                <w:sz w:val="16"/>
                <w:szCs w:val="16"/>
              </w:rPr>
              <w:t>0</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0</w:t>
            </w:r>
          </w:p>
        </w:tc>
      </w:tr>
      <w:tr w:rsidR="009C0F8E" w:rsidRPr="00FC2743" w:rsidTr="00C536E0">
        <w:trPr>
          <w:trHeight w:val="397"/>
        </w:trPr>
        <w:tc>
          <w:tcPr>
            <w:tcW w:w="9782" w:type="dxa"/>
            <w:gridSpan w:val="7"/>
            <w:tcBorders>
              <w:top w:val="single" w:sz="4" w:space="0" w:color="auto"/>
            </w:tcBorders>
            <w:vAlign w:val="center"/>
          </w:tcPr>
          <w:p w:rsidR="009C0F8E" w:rsidRPr="00FC2743" w:rsidRDefault="009C0F8E" w:rsidP="00C536E0">
            <w:pPr>
              <w:suppressAutoHyphens/>
              <w:snapToGrid w:val="0"/>
              <w:rPr>
                <w:b/>
                <w:bCs/>
                <w:sz w:val="16"/>
                <w:szCs w:val="16"/>
              </w:rPr>
            </w:pPr>
            <w:r w:rsidRPr="00FC2743">
              <w:rPr>
                <w:b/>
                <w:bCs/>
                <w:sz w:val="16"/>
                <w:szCs w:val="16"/>
              </w:rPr>
              <w:t>Условно разрешенные виды и параметры использования земельных участков и объектов капитального строительства</w:t>
            </w:r>
          </w:p>
        </w:tc>
      </w:tr>
      <w:tr w:rsidR="009C0F8E" w:rsidRPr="00FC2743" w:rsidTr="00F107BC">
        <w:trPr>
          <w:trHeight w:val="266"/>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12</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3.2</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highlight w:val="yellow"/>
              </w:rPr>
            </w:pPr>
            <w:r w:rsidRPr="00FC2743">
              <w:rPr>
                <w:iCs/>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мин. 0,003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60</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3</w:t>
            </w:r>
          </w:p>
        </w:tc>
      </w:tr>
      <w:tr w:rsidR="009C0F8E" w:rsidRPr="00FC2743" w:rsidTr="00F107BC">
        <w:trPr>
          <w:trHeight w:val="127"/>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13</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3.3</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Бытовое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мин. 0,003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75</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highlight w:val="yellow"/>
              </w:rPr>
            </w:pPr>
            <w:r w:rsidRPr="00FC2743">
              <w:rPr>
                <w:iCs/>
                <w:sz w:val="16"/>
                <w:szCs w:val="16"/>
              </w:rPr>
              <w:t>3</w:t>
            </w:r>
          </w:p>
        </w:tc>
      </w:tr>
      <w:tr w:rsidR="009C0F8E" w:rsidRPr="00FC2743" w:rsidTr="00F107BC">
        <w:trPr>
          <w:trHeight w:val="202"/>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14</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3.7</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мин. 0,003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80</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3</w:t>
            </w:r>
          </w:p>
        </w:tc>
      </w:tr>
      <w:tr w:rsidR="009C0F8E" w:rsidRPr="00FC2743" w:rsidTr="00F107BC">
        <w:trPr>
          <w:trHeight w:val="134"/>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15</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3.8</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 xml:space="preserve">Общественное управление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мин. 0,12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highlight w:val="yellow"/>
              </w:rPr>
            </w:pPr>
            <w:r w:rsidRPr="00FC2743">
              <w:rPr>
                <w:iCs/>
                <w:sz w:val="16"/>
                <w:szCs w:val="16"/>
              </w:rPr>
              <w:t>60</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w:t>
            </w:r>
          </w:p>
        </w:tc>
      </w:tr>
      <w:tr w:rsidR="009C0F8E" w:rsidRPr="00FC2743" w:rsidTr="00F107BC">
        <w:trPr>
          <w:trHeight w:val="58"/>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16</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4.4</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sz w:val="16"/>
                <w:szCs w:val="16"/>
              </w:rPr>
            </w:pPr>
            <w:r w:rsidRPr="00FC2743">
              <w:rPr>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мин. 0,009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sz w:val="16"/>
                <w:szCs w:val="16"/>
              </w:rPr>
            </w:pPr>
            <w:r w:rsidRPr="00FC2743">
              <w:rPr>
                <w:sz w:val="16"/>
                <w:szCs w:val="16"/>
              </w:rPr>
              <w:t>60</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1</w:t>
            </w:r>
          </w:p>
        </w:tc>
      </w:tr>
      <w:tr w:rsidR="009C0F8E" w:rsidRPr="00FC2743" w:rsidTr="00F107BC">
        <w:trPr>
          <w:trHeight w:val="126"/>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17</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4.5</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F107BC">
            <w:pPr>
              <w:suppressAutoHyphens/>
              <w:snapToGrid w:val="0"/>
              <w:rPr>
                <w:iCs/>
                <w:color w:val="000000"/>
                <w:sz w:val="16"/>
                <w:szCs w:val="16"/>
              </w:rPr>
            </w:pPr>
            <w:r w:rsidRPr="00FC2743">
              <w:rPr>
                <w:iCs/>
                <w:sz w:val="16"/>
                <w:szCs w:val="16"/>
              </w:rPr>
              <w:t>мин.</w:t>
            </w:r>
            <w:r w:rsidRPr="00FC2743">
              <w:rPr>
                <w:iCs/>
                <w:color w:val="000000"/>
                <w:sz w:val="16"/>
                <w:szCs w:val="16"/>
              </w:rPr>
              <w:t>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60</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3</w:t>
            </w:r>
          </w:p>
        </w:tc>
      </w:tr>
      <w:tr w:rsidR="009C0F8E" w:rsidRPr="00FC2743" w:rsidTr="00F107BC">
        <w:trPr>
          <w:trHeight w:val="186"/>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18</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4.6</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sz w:val="16"/>
                <w:szCs w:val="16"/>
              </w:rPr>
            </w:pPr>
            <w:r w:rsidRPr="00FC2743">
              <w:rPr>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мин. 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sz w:val="16"/>
                <w:szCs w:val="16"/>
              </w:rPr>
            </w:pPr>
            <w:r w:rsidRPr="00FC2743">
              <w:rPr>
                <w:sz w:val="16"/>
                <w:szCs w:val="16"/>
              </w:rPr>
              <w:t>60</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w:t>
            </w:r>
          </w:p>
        </w:tc>
      </w:tr>
      <w:tr w:rsidR="009C0F8E" w:rsidRPr="00FC2743" w:rsidTr="00D904E4">
        <w:trPr>
          <w:trHeight w:val="132"/>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19</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4.9.1</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мин. 0,06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color w:val="000000"/>
                <w:sz w:val="16"/>
                <w:szCs w:val="16"/>
                <w:highlight w:val="yellow"/>
              </w:rPr>
            </w:pPr>
            <w:r w:rsidRPr="00FC2743">
              <w:rPr>
                <w:iCs/>
                <w:color w:val="000000"/>
                <w:sz w:val="16"/>
                <w:szCs w:val="16"/>
              </w:rPr>
              <w:t>80</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color w:val="000000"/>
                <w:sz w:val="16"/>
                <w:szCs w:val="16"/>
                <w:highlight w:val="yellow"/>
              </w:rPr>
            </w:pPr>
            <w:r w:rsidRPr="00FC2743">
              <w:rPr>
                <w:iCs/>
                <w:color w:val="000000"/>
                <w:sz w:val="16"/>
                <w:szCs w:val="16"/>
              </w:rPr>
              <w:t>3</w:t>
            </w:r>
          </w:p>
        </w:tc>
      </w:tr>
      <w:tr w:rsidR="009C0F8E" w:rsidRPr="00FC2743" w:rsidTr="00F107BC">
        <w:trPr>
          <w:trHeight w:val="58"/>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20</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5.1</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highlight w:val="yellow"/>
              </w:rPr>
            </w:pPr>
            <w:r w:rsidRPr="00FC2743">
              <w:rPr>
                <w:iCs/>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мин. 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80</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3</w:t>
            </w:r>
          </w:p>
        </w:tc>
      </w:tr>
      <w:tr w:rsidR="009C0F8E" w:rsidRPr="00FC2743" w:rsidTr="00C536E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21</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6.8</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lang w:val="en-US"/>
              </w:rPr>
              <w:t>h</w:t>
            </w:r>
            <w:r w:rsidRPr="00FC2743">
              <w:rPr>
                <w:iCs/>
                <w:sz w:val="16"/>
                <w:szCs w:val="16"/>
              </w:rPr>
              <w:t>:10-70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мин. 0,02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80</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w:t>
            </w:r>
          </w:p>
        </w:tc>
      </w:tr>
    </w:tbl>
    <w:p w:rsidR="009C0F8E" w:rsidRPr="00FC2743" w:rsidRDefault="009C0F8E" w:rsidP="009C0F8E">
      <w:pPr>
        <w:spacing w:before="120" w:after="120"/>
        <w:ind w:firstLine="567"/>
        <w:contextualSpacing/>
        <w:rPr>
          <w:bCs/>
          <w:sz w:val="16"/>
          <w:szCs w:val="16"/>
        </w:rPr>
      </w:pPr>
    </w:p>
    <w:p w:rsidR="009C0F8E" w:rsidRPr="00FC2743" w:rsidRDefault="009C0F8E" w:rsidP="009C0F8E">
      <w:pPr>
        <w:spacing w:before="120" w:after="120"/>
        <w:ind w:firstLine="709"/>
        <w:contextualSpacing/>
        <w:rPr>
          <w:bCs/>
          <w:sz w:val="16"/>
          <w:szCs w:val="16"/>
        </w:rPr>
      </w:pPr>
      <w:r w:rsidRPr="00FC2743">
        <w:rPr>
          <w:bCs/>
          <w:sz w:val="16"/>
          <w:szCs w:val="16"/>
        </w:rPr>
        <w:t>Примечания:</w:t>
      </w:r>
    </w:p>
    <w:p w:rsidR="009C0F8E" w:rsidRPr="00FC2743" w:rsidRDefault="009C0F8E" w:rsidP="009C0F8E">
      <w:pPr>
        <w:suppressAutoHyphens/>
        <w:snapToGrid w:val="0"/>
        <w:ind w:firstLine="709"/>
        <w:contextualSpacing/>
        <w:jc w:val="both"/>
        <w:rPr>
          <w:bCs/>
          <w:sz w:val="16"/>
          <w:szCs w:val="16"/>
        </w:rPr>
      </w:pPr>
      <w:r w:rsidRPr="00FC2743">
        <w:rPr>
          <w:sz w:val="16"/>
          <w:szCs w:val="16"/>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FC2743">
        <w:rPr>
          <w:bCs/>
          <w:sz w:val="16"/>
          <w:szCs w:val="16"/>
        </w:rPr>
        <w:t>уполномоченным федеральным органом исполнительной власти.</w:t>
      </w:r>
    </w:p>
    <w:p w:rsidR="009C0F8E" w:rsidRPr="00FC2743" w:rsidRDefault="009C0F8E" w:rsidP="009C0F8E">
      <w:pPr>
        <w:suppressAutoHyphens/>
        <w:snapToGrid w:val="0"/>
        <w:ind w:firstLine="709"/>
        <w:contextualSpacing/>
        <w:jc w:val="both"/>
        <w:rPr>
          <w:sz w:val="16"/>
          <w:szCs w:val="16"/>
        </w:rPr>
      </w:pPr>
      <w:r w:rsidRPr="00FC2743">
        <w:rPr>
          <w:sz w:val="16"/>
          <w:szCs w:val="16"/>
        </w:rPr>
        <w:t>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Убеевского сельского поселения.</w:t>
      </w:r>
    </w:p>
    <w:p w:rsidR="009C0F8E" w:rsidRPr="00FC2743" w:rsidRDefault="009C0F8E" w:rsidP="00C536E0">
      <w:pPr>
        <w:tabs>
          <w:tab w:val="left" w:pos="460"/>
          <w:tab w:val="num" w:pos="2062"/>
        </w:tabs>
        <w:overflowPunct w:val="0"/>
        <w:spacing w:beforeLines="20" w:afterLines="20"/>
        <w:ind w:firstLine="709"/>
        <w:contextualSpacing/>
        <w:jc w:val="both"/>
        <w:rPr>
          <w:sz w:val="16"/>
          <w:szCs w:val="16"/>
        </w:rPr>
      </w:pPr>
      <w:r w:rsidRPr="00FC2743">
        <w:rPr>
          <w:sz w:val="16"/>
          <w:szCs w:val="16"/>
        </w:rPr>
        <w:lastRenderedPageBreak/>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20 метров.</w:t>
      </w:r>
    </w:p>
    <w:p w:rsidR="009C0F8E" w:rsidRPr="00FC2743" w:rsidRDefault="009C0F8E" w:rsidP="009C0F8E">
      <w:pPr>
        <w:suppressAutoHyphens/>
        <w:snapToGrid w:val="0"/>
        <w:ind w:firstLine="426"/>
        <w:contextualSpacing/>
        <w:jc w:val="both"/>
        <w:rPr>
          <w:sz w:val="16"/>
          <w:szCs w:val="16"/>
          <w:lang w:eastAsia="ar-SA"/>
        </w:rPr>
      </w:pPr>
      <w:r w:rsidRPr="00FC2743">
        <w:rPr>
          <w:sz w:val="16"/>
          <w:szCs w:val="16"/>
        </w:rPr>
        <w:t xml:space="preserve">    4.</w:t>
      </w:r>
      <w:r w:rsidRPr="00FC2743">
        <w:rPr>
          <w:sz w:val="16"/>
          <w:szCs w:val="16"/>
          <w:lang w:eastAsia="ar-SA"/>
        </w:rPr>
        <w:t xml:space="preserve"> Отступ от красной линии до линии застройки при новом строительстве составляет не менее 5 метров.</w:t>
      </w:r>
    </w:p>
    <w:p w:rsidR="009C0F8E" w:rsidRPr="00FC2743" w:rsidRDefault="009C0F8E" w:rsidP="00C536E0">
      <w:pPr>
        <w:tabs>
          <w:tab w:val="left" w:pos="600"/>
          <w:tab w:val="left" w:pos="851"/>
        </w:tabs>
        <w:spacing w:beforeLines="20" w:afterLines="20"/>
        <w:ind w:firstLine="709"/>
        <w:contextualSpacing/>
        <w:jc w:val="both"/>
        <w:rPr>
          <w:sz w:val="16"/>
          <w:szCs w:val="16"/>
        </w:rPr>
      </w:pPr>
      <w:r w:rsidRPr="00FC2743">
        <w:rPr>
          <w:sz w:val="16"/>
          <w:szCs w:val="16"/>
        </w:rPr>
        <w:t>5. Требования к ограждениям земельных участков индивидуальных жилых домов со стороны улицы:</w:t>
      </w:r>
    </w:p>
    <w:p w:rsidR="009C0F8E" w:rsidRPr="00FC2743" w:rsidRDefault="009C0F8E" w:rsidP="00C536E0">
      <w:pPr>
        <w:tabs>
          <w:tab w:val="left" w:pos="600"/>
          <w:tab w:val="left" w:pos="851"/>
          <w:tab w:val="center" w:pos="5031"/>
        </w:tabs>
        <w:spacing w:beforeLines="20" w:afterLines="20"/>
        <w:ind w:firstLine="709"/>
        <w:contextualSpacing/>
        <w:jc w:val="both"/>
        <w:rPr>
          <w:sz w:val="16"/>
          <w:szCs w:val="16"/>
        </w:rPr>
      </w:pPr>
      <w:r w:rsidRPr="00FC2743">
        <w:rPr>
          <w:sz w:val="16"/>
          <w:szCs w:val="16"/>
        </w:rPr>
        <w:tab/>
        <w:t>а) максимальная высота ограждений – 1,8 метра;</w:t>
      </w:r>
      <w:r w:rsidRPr="00FC2743">
        <w:rPr>
          <w:sz w:val="16"/>
          <w:szCs w:val="16"/>
        </w:rPr>
        <w:tab/>
      </w:r>
    </w:p>
    <w:p w:rsidR="009C0F8E" w:rsidRPr="00FC2743" w:rsidRDefault="009C0F8E" w:rsidP="00C536E0">
      <w:pPr>
        <w:tabs>
          <w:tab w:val="left" w:pos="600"/>
          <w:tab w:val="left" w:pos="851"/>
        </w:tabs>
        <w:spacing w:beforeLines="20" w:afterLines="20"/>
        <w:ind w:firstLine="709"/>
        <w:contextualSpacing/>
        <w:jc w:val="both"/>
        <w:rPr>
          <w:sz w:val="16"/>
          <w:szCs w:val="16"/>
        </w:rPr>
      </w:pPr>
      <w:r w:rsidRPr="00FC2743">
        <w:rPr>
          <w:sz w:val="16"/>
          <w:szCs w:val="16"/>
        </w:rPr>
        <w:tab/>
        <w:t>б) ограждение в виде декоративного озеленения – 1,2 м;</w:t>
      </w:r>
    </w:p>
    <w:p w:rsidR="009C0F8E" w:rsidRPr="00FC2743" w:rsidRDefault="009C0F8E" w:rsidP="00C536E0">
      <w:pPr>
        <w:tabs>
          <w:tab w:val="left" w:pos="600"/>
          <w:tab w:val="left" w:pos="851"/>
        </w:tabs>
        <w:spacing w:beforeLines="20" w:afterLines="20"/>
        <w:ind w:firstLine="709"/>
        <w:contextualSpacing/>
        <w:jc w:val="both"/>
        <w:rPr>
          <w:sz w:val="16"/>
          <w:szCs w:val="16"/>
        </w:rPr>
      </w:pPr>
      <w:r w:rsidRPr="00FC2743">
        <w:rPr>
          <w:sz w:val="16"/>
          <w:szCs w:val="16"/>
        </w:rPr>
        <w:t xml:space="preserve">вид ограждения и его высота должны быть единообразными, как минимум на протяжении одного квартала, </w:t>
      </w:r>
      <w:proofErr w:type="spellStart"/>
      <w:r w:rsidRPr="00FC2743">
        <w:rPr>
          <w:sz w:val="16"/>
          <w:szCs w:val="16"/>
        </w:rPr>
        <w:t>светопрозрачность</w:t>
      </w:r>
      <w:proofErr w:type="spellEnd"/>
      <w:r w:rsidRPr="00FC2743">
        <w:rPr>
          <w:sz w:val="16"/>
          <w:szCs w:val="16"/>
        </w:rPr>
        <w:t xml:space="preserve"> допускается не менее 40 %; на границе с соседними участками ограждения должны быть решетчатыми или сетчатыми с целью минимального затемнения.</w:t>
      </w:r>
    </w:p>
    <w:p w:rsidR="009C0F8E" w:rsidRPr="00FC2743" w:rsidRDefault="009C0F8E" w:rsidP="009C0F8E">
      <w:pPr>
        <w:spacing w:before="120" w:after="120"/>
        <w:ind w:firstLine="709"/>
        <w:contextualSpacing/>
        <w:rPr>
          <w:sz w:val="16"/>
          <w:szCs w:val="16"/>
        </w:rPr>
      </w:pPr>
      <w:r w:rsidRPr="00FC2743">
        <w:rPr>
          <w:sz w:val="16"/>
          <w:szCs w:val="16"/>
        </w:rPr>
        <w:t>6. Высота вспомогательных зданий и сооружений:</w:t>
      </w:r>
    </w:p>
    <w:p w:rsidR="009C0F8E" w:rsidRPr="00FC2743" w:rsidRDefault="009C0F8E" w:rsidP="009C0F8E">
      <w:pPr>
        <w:spacing w:before="120" w:after="120"/>
        <w:ind w:firstLine="709"/>
        <w:contextualSpacing/>
        <w:rPr>
          <w:sz w:val="16"/>
          <w:szCs w:val="16"/>
        </w:rPr>
      </w:pPr>
      <w:r w:rsidRPr="00FC2743">
        <w:rPr>
          <w:sz w:val="16"/>
          <w:szCs w:val="16"/>
        </w:rPr>
        <w:t xml:space="preserve">   а) до верха плоской кровли - не более 3м;</w:t>
      </w:r>
    </w:p>
    <w:p w:rsidR="009C0F8E" w:rsidRPr="00FC2743" w:rsidRDefault="009C0F8E" w:rsidP="009C0F8E">
      <w:pPr>
        <w:spacing w:before="120" w:after="120"/>
        <w:ind w:firstLine="709"/>
        <w:contextualSpacing/>
        <w:rPr>
          <w:sz w:val="16"/>
          <w:szCs w:val="16"/>
        </w:rPr>
      </w:pPr>
      <w:r w:rsidRPr="00FC2743">
        <w:rPr>
          <w:sz w:val="16"/>
          <w:szCs w:val="16"/>
        </w:rPr>
        <w:t xml:space="preserve">   б) до конька скатной кровли - не более 5м.</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 xml:space="preserve">7. </w:t>
      </w:r>
      <w:proofErr w:type="gramStart"/>
      <w:r w:rsidRPr="00FC2743">
        <w:rPr>
          <w:sz w:val="16"/>
          <w:szCs w:val="16"/>
          <w:lang w:eastAsia="ar-SA"/>
        </w:rPr>
        <w:t>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roofErr w:type="gramEnd"/>
    </w:p>
    <w:p w:rsidR="009C0F8E" w:rsidRPr="00FC2743" w:rsidRDefault="009C0F8E" w:rsidP="009C0F8E">
      <w:pPr>
        <w:suppressAutoHyphens/>
        <w:snapToGrid w:val="0"/>
        <w:ind w:firstLine="426"/>
        <w:contextualSpacing/>
        <w:jc w:val="both"/>
        <w:rPr>
          <w:sz w:val="16"/>
          <w:szCs w:val="16"/>
          <w:lang w:eastAsia="ar-SA"/>
        </w:rPr>
      </w:pPr>
      <w:r w:rsidRPr="00FC2743">
        <w:rPr>
          <w:sz w:val="16"/>
          <w:szCs w:val="16"/>
          <w:lang w:eastAsia="ar-SA"/>
        </w:rPr>
        <w:t xml:space="preserve"> - р</w:t>
      </w:r>
      <w:r w:rsidRPr="00FC2743">
        <w:rPr>
          <w:sz w:val="16"/>
          <w:szCs w:val="16"/>
        </w:rPr>
        <w:t>асстояние между фронтальной границей участка и основным строением - до 6 м;</w:t>
      </w:r>
    </w:p>
    <w:p w:rsidR="009C0F8E" w:rsidRPr="00FC2743" w:rsidRDefault="009C0F8E" w:rsidP="009C0F8E">
      <w:pPr>
        <w:suppressAutoHyphens/>
        <w:snapToGrid w:val="0"/>
        <w:ind w:firstLine="426"/>
        <w:contextualSpacing/>
        <w:jc w:val="both"/>
        <w:rPr>
          <w:sz w:val="16"/>
          <w:szCs w:val="16"/>
          <w:lang w:eastAsia="ar-SA"/>
        </w:rPr>
      </w:pPr>
      <w:proofErr w:type="gramStart"/>
      <w:r w:rsidRPr="00FC2743">
        <w:rPr>
          <w:sz w:val="16"/>
          <w:szCs w:val="16"/>
        </w:rPr>
        <w:t xml:space="preserve">- до границы соседнего участка расстояния по санитарно-бытовым и зооветеринарным по </w:t>
      </w:r>
      <w:r w:rsidRPr="00FC2743">
        <w:rPr>
          <w:sz w:val="16"/>
          <w:szCs w:val="16"/>
          <w:lang w:eastAsia="ar-SA"/>
        </w:rPr>
        <w:t>требованиям должны быть не менее:</w:t>
      </w:r>
      <w:proofErr w:type="gramEnd"/>
    </w:p>
    <w:p w:rsidR="009C0F8E" w:rsidRPr="00FC2743" w:rsidRDefault="009C0F8E" w:rsidP="009C0F8E">
      <w:pPr>
        <w:suppressAutoHyphens/>
        <w:snapToGrid w:val="0"/>
        <w:ind w:firstLine="851"/>
        <w:contextualSpacing/>
        <w:jc w:val="both"/>
        <w:rPr>
          <w:sz w:val="16"/>
          <w:szCs w:val="16"/>
          <w:lang w:eastAsia="ar-SA"/>
        </w:rPr>
      </w:pPr>
      <w:r w:rsidRPr="00FC2743">
        <w:rPr>
          <w:sz w:val="16"/>
          <w:szCs w:val="16"/>
          <w:lang w:eastAsia="ar-SA"/>
        </w:rPr>
        <w:t>- от усадебного одно-, двухэтажного дома – 3 м;</w:t>
      </w:r>
    </w:p>
    <w:p w:rsidR="009C0F8E" w:rsidRPr="00FC2743" w:rsidRDefault="009C0F8E" w:rsidP="009C0F8E">
      <w:pPr>
        <w:suppressAutoHyphens/>
        <w:snapToGrid w:val="0"/>
        <w:ind w:firstLine="851"/>
        <w:contextualSpacing/>
        <w:jc w:val="both"/>
        <w:rPr>
          <w:sz w:val="16"/>
          <w:szCs w:val="16"/>
          <w:lang w:eastAsia="ar-SA"/>
        </w:rPr>
      </w:pPr>
      <w:r w:rsidRPr="00FC2743">
        <w:rPr>
          <w:sz w:val="16"/>
          <w:szCs w:val="16"/>
          <w:lang w:eastAsia="ar-SA"/>
        </w:rPr>
        <w:t xml:space="preserve">- от постройки для содержания скота и птицы – </w:t>
      </w:r>
      <w:smartTag w:uri="urn:schemas-microsoft-com:office:smarttags" w:element="metricconverter">
        <w:smartTagPr>
          <w:attr w:name="ProductID" w:val="4 м"/>
        </w:smartTagPr>
        <w:r w:rsidRPr="00FC2743">
          <w:rPr>
            <w:sz w:val="16"/>
            <w:szCs w:val="16"/>
            <w:lang w:eastAsia="ar-SA"/>
          </w:rPr>
          <w:t>4 м</w:t>
        </w:r>
      </w:smartTag>
      <w:r w:rsidRPr="00FC2743">
        <w:rPr>
          <w:sz w:val="16"/>
          <w:szCs w:val="16"/>
          <w:lang w:eastAsia="ar-SA"/>
        </w:rPr>
        <w:t>;</w:t>
      </w:r>
    </w:p>
    <w:p w:rsidR="009C0F8E" w:rsidRPr="00FC2743" w:rsidRDefault="009C0F8E" w:rsidP="009C0F8E">
      <w:pPr>
        <w:suppressAutoHyphens/>
        <w:snapToGrid w:val="0"/>
        <w:ind w:firstLine="851"/>
        <w:contextualSpacing/>
        <w:jc w:val="both"/>
        <w:rPr>
          <w:sz w:val="16"/>
          <w:szCs w:val="16"/>
          <w:lang w:eastAsia="ar-SA"/>
        </w:rPr>
      </w:pPr>
      <w:r w:rsidRPr="00FC2743">
        <w:rPr>
          <w:sz w:val="16"/>
          <w:szCs w:val="16"/>
          <w:lang w:eastAsia="ar-SA"/>
        </w:rPr>
        <w:t xml:space="preserve">- от хозяйственных и прочих построек – </w:t>
      </w:r>
      <w:smartTag w:uri="urn:schemas-microsoft-com:office:smarttags" w:element="metricconverter">
        <w:smartTagPr>
          <w:attr w:name="ProductID" w:val="1 м"/>
        </w:smartTagPr>
        <w:r w:rsidRPr="00FC2743">
          <w:rPr>
            <w:sz w:val="16"/>
            <w:szCs w:val="16"/>
            <w:lang w:eastAsia="ar-SA"/>
          </w:rPr>
          <w:t>1 м</w:t>
        </w:r>
      </w:smartTag>
      <w:r w:rsidRPr="00FC2743">
        <w:rPr>
          <w:sz w:val="16"/>
          <w:szCs w:val="16"/>
          <w:lang w:eastAsia="ar-SA"/>
        </w:rPr>
        <w:t>;</w:t>
      </w:r>
    </w:p>
    <w:p w:rsidR="009C0F8E" w:rsidRPr="00FC2743" w:rsidRDefault="009C0F8E" w:rsidP="009C0F8E">
      <w:pPr>
        <w:suppressAutoHyphens/>
        <w:snapToGrid w:val="0"/>
        <w:ind w:firstLine="851"/>
        <w:contextualSpacing/>
        <w:jc w:val="both"/>
        <w:rPr>
          <w:sz w:val="16"/>
          <w:szCs w:val="16"/>
          <w:lang w:eastAsia="ar-SA"/>
        </w:rPr>
      </w:pPr>
      <w:r w:rsidRPr="00FC2743">
        <w:rPr>
          <w:sz w:val="16"/>
          <w:szCs w:val="16"/>
          <w:lang w:eastAsia="ar-SA"/>
        </w:rPr>
        <w:t xml:space="preserve">- открытой стоянки - </w:t>
      </w:r>
      <w:smartTag w:uri="urn:schemas-microsoft-com:office:smarttags" w:element="metricconverter">
        <w:smartTagPr>
          <w:attr w:name="ProductID" w:val="1 м"/>
        </w:smartTagPr>
        <w:r w:rsidRPr="00FC2743">
          <w:rPr>
            <w:sz w:val="16"/>
            <w:szCs w:val="16"/>
            <w:lang w:eastAsia="ar-SA"/>
          </w:rPr>
          <w:t>1 м</w:t>
        </w:r>
      </w:smartTag>
      <w:r w:rsidRPr="00FC2743">
        <w:rPr>
          <w:sz w:val="16"/>
          <w:szCs w:val="16"/>
          <w:lang w:eastAsia="ar-SA"/>
        </w:rPr>
        <w:t>;</w:t>
      </w:r>
    </w:p>
    <w:p w:rsidR="009C0F8E" w:rsidRPr="00FC2743" w:rsidRDefault="009C0F8E" w:rsidP="009C0F8E">
      <w:pPr>
        <w:suppressAutoHyphens/>
        <w:snapToGrid w:val="0"/>
        <w:ind w:firstLine="851"/>
        <w:contextualSpacing/>
        <w:jc w:val="both"/>
        <w:rPr>
          <w:sz w:val="16"/>
          <w:szCs w:val="16"/>
          <w:lang w:eastAsia="ar-SA"/>
        </w:rPr>
      </w:pPr>
      <w:r w:rsidRPr="00FC2743">
        <w:rPr>
          <w:sz w:val="16"/>
          <w:szCs w:val="16"/>
          <w:lang w:eastAsia="ar-SA"/>
        </w:rPr>
        <w:t xml:space="preserve">- отдельно стоящего гаража - </w:t>
      </w:r>
      <w:smartTag w:uri="urn:schemas-microsoft-com:office:smarttags" w:element="metricconverter">
        <w:smartTagPr>
          <w:attr w:name="ProductID" w:val="1 м"/>
        </w:smartTagPr>
        <w:r w:rsidRPr="00FC2743">
          <w:rPr>
            <w:sz w:val="16"/>
            <w:szCs w:val="16"/>
            <w:lang w:eastAsia="ar-SA"/>
          </w:rPr>
          <w:t>1 м</w:t>
        </w:r>
      </w:smartTag>
      <w:r w:rsidRPr="00FC2743">
        <w:rPr>
          <w:sz w:val="16"/>
          <w:szCs w:val="16"/>
          <w:lang w:eastAsia="ar-SA"/>
        </w:rPr>
        <w:t>.</w:t>
      </w:r>
    </w:p>
    <w:p w:rsidR="009C0F8E" w:rsidRPr="00FC2743" w:rsidRDefault="009C0F8E" w:rsidP="009C0F8E">
      <w:pPr>
        <w:suppressAutoHyphens/>
        <w:snapToGrid w:val="0"/>
        <w:ind w:firstLine="851"/>
        <w:contextualSpacing/>
        <w:jc w:val="both"/>
        <w:rPr>
          <w:sz w:val="16"/>
          <w:szCs w:val="16"/>
          <w:lang w:eastAsia="ar-SA"/>
        </w:rPr>
      </w:pPr>
      <w:r w:rsidRPr="00FC2743">
        <w:rPr>
          <w:sz w:val="16"/>
          <w:szCs w:val="16"/>
          <w:lang w:eastAsia="ar-SA"/>
        </w:rPr>
        <w:t xml:space="preserve">- от стволов высокорослых деревьев – </w:t>
      </w:r>
      <w:smartTag w:uri="urn:schemas-microsoft-com:office:smarttags" w:element="metricconverter">
        <w:smartTagPr>
          <w:attr w:name="ProductID" w:val="4 м"/>
        </w:smartTagPr>
        <w:r w:rsidRPr="00FC2743">
          <w:rPr>
            <w:sz w:val="16"/>
            <w:szCs w:val="16"/>
            <w:lang w:eastAsia="ar-SA"/>
          </w:rPr>
          <w:t>4 м</w:t>
        </w:r>
      </w:smartTag>
      <w:r w:rsidRPr="00FC2743">
        <w:rPr>
          <w:sz w:val="16"/>
          <w:szCs w:val="16"/>
          <w:lang w:eastAsia="ar-SA"/>
        </w:rPr>
        <w:t>;</w:t>
      </w:r>
    </w:p>
    <w:p w:rsidR="009C0F8E" w:rsidRPr="00FC2743" w:rsidRDefault="009C0F8E" w:rsidP="009C0F8E">
      <w:pPr>
        <w:suppressAutoHyphens/>
        <w:snapToGrid w:val="0"/>
        <w:ind w:firstLine="851"/>
        <w:contextualSpacing/>
        <w:jc w:val="both"/>
        <w:rPr>
          <w:sz w:val="16"/>
          <w:szCs w:val="16"/>
          <w:lang w:eastAsia="ar-SA"/>
        </w:rPr>
      </w:pPr>
      <w:r w:rsidRPr="00FC2743">
        <w:rPr>
          <w:sz w:val="16"/>
          <w:szCs w:val="16"/>
          <w:lang w:eastAsia="ar-SA"/>
        </w:rPr>
        <w:t xml:space="preserve">- </w:t>
      </w:r>
      <w:proofErr w:type="spellStart"/>
      <w:r w:rsidRPr="00FC2743">
        <w:rPr>
          <w:sz w:val="16"/>
          <w:szCs w:val="16"/>
          <w:lang w:eastAsia="ar-SA"/>
        </w:rPr>
        <w:t>среднерослых</w:t>
      </w:r>
      <w:proofErr w:type="spellEnd"/>
      <w:r w:rsidRPr="00FC2743">
        <w:rPr>
          <w:sz w:val="16"/>
          <w:szCs w:val="16"/>
          <w:lang w:eastAsia="ar-SA"/>
        </w:rPr>
        <w:t xml:space="preserve"> – </w:t>
      </w:r>
      <w:smartTag w:uri="urn:schemas-microsoft-com:office:smarttags" w:element="metricconverter">
        <w:smartTagPr>
          <w:attr w:name="ProductID" w:val="2 м"/>
        </w:smartTagPr>
        <w:r w:rsidRPr="00FC2743">
          <w:rPr>
            <w:sz w:val="16"/>
            <w:szCs w:val="16"/>
            <w:lang w:eastAsia="ar-SA"/>
          </w:rPr>
          <w:t>2 м</w:t>
        </w:r>
      </w:smartTag>
      <w:r w:rsidRPr="00FC2743">
        <w:rPr>
          <w:sz w:val="16"/>
          <w:szCs w:val="16"/>
          <w:lang w:eastAsia="ar-SA"/>
        </w:rPr>
        <w:t>;</w:t>
      </w:r>
    </w:p>
    <w:p w:rsidR="009C0F8E" w:rsidRPr="00FC2743" w:rsidRDefault="009C0F8E" w:rsidP="009C0F8E">
      <w:pPr>
        <w:suppressAutoHyphens/>
        <w:snapToGrid w:val="0"/>
        <w:ind w:firstLine="851"/>
        <w:contextualSpacing/>
        <w:jc w:val="both"/>
        <w:rPr>
          <w:sz w:val="16"/>
          <w:szCs w:val="16"/>
          <w:lang w:eastAsia="ar-SA"/>
        </w:rPr>
      </w:pPr>
      <w:r w:rsidRPr="00FC2743">
        <w:rPr>
          <w:sz w:val="16"/>
          <w:szCs w:val="16"/>
          <w:lang w:eastAsia="ar-SA"/>
        </w:rPr>
        <w:t xml:space="preserve">- от кустарника - </w:t>
      </w:r>
      <w:smartTag w:uri="urn:schemas-microsoft-com:office:smarttags" w:element="metricconverter">
        <w:smartTagPr>
          <w:attr w:name="ProductID" w:val="1 м"/>
        </w:smartTagPr>
        <w:r w:rsidRPr="00FC2743">
          <w:rPr>
            <w:sz w:val="16"/>
            <w:szCs w:val="16"/>
            <w:lang w:eastAsia="ar-SA"/>
          </w:rPr>
          <w:t>1 м</w:t>
        </w:r>
      </w:smartTag>
      <w:r w:rsidRPr="00FC2743">
        <w:rPr>
          <w:sz w:val="16"/>
          <w:szCs w:val="16"/>
          <w:lang w:eastAsia="ar-SA"/>
        </w:rPr>
        <w:t>;</w:t>
      </w:r>
    </w:p>
    <w:p w:rsidR="009C0F8E" w:rsidRPr="00FC2743" w:rsidRDefault="009C0F8E" w:rsidP="009C0F8E">
      <w:pPr>
        <w:suppressAutoHyphens/>
        <w:snapToGrid w:val="0"/>
        <w:ind w:firstLine="851"/>
        <w:contextualSpacing/>
        <w:jc w:val="both"/>
        <w:rPr>
          <w:sz w:val="16"/>
          <w:szCs w:val="16"/>
          <w:lang w:eastAsia="ar-SA"/>
        </w:rPr>
      </w:pPr>
      <w:r w:rsidRPr="00FC2743">
        <w:rPr>
          <w:sz w:val="16"/>
          <w:szCs w:val="16"/>
          <w:lang w:eastAsia="ar-SA"/>
        </w:rPr>
        <w:t xml:space="preserve">- от открытой стоянки – </w:t>
      </w:r>
      <w:smartTag w:uri="urn:schemas-microsoft-com:office:smarttags" w:element="metricconverter">
        <w:smartTagPr>
          <w:attr w:name="ProductID" w:val="1 м"/>
        </w:smartTagPr>
        <w:r w:rsidRPr="00FC2743">
          <w:rPr>
            <w:sz w:val="16"/>
            <w:szCs w:val="16"/>
            <w:lang w:eastAsia="ar-SA"/>
          </w:rPr>
          <w:t>1 м</w:t>
        </w:r>
      </w:smartTag>
      <w:r w:rsidRPr="00FC2743">
        <w:rPr>
          <w:sz w:val="16"/>
          <w:szCs w:val="16"/>
          <w:lang w:eastAsia="ar-SA"/>
        </w:rPr>
        <w:t>;</w:t>
      </w:r>
    </w:p>
    <w:p w:rsidR="009C0F8E" w:rsidRPr="00FC2743" w:rsidRDefault="009C0F8E" w:rsidP="009C0F8E">
      <w:pPr>
        <w:suppressAutoHyphens/>
        <w:snapToGrid w:val="0"/>
        <w:ind w:firstLine="426"/>
        <w:contextualSpacing/>
        <w:jc w:val="both"/>
        <w:rPr>
          <w:sz w:val="16"/>
          <w:szCs w:val="16"/>
          <w:lang w:eastAsia="ar-SA"/>
        </w:rPr>
      </w:pPr>
      <w:r w:rsidRPr="00FC2743">
        <w:rPr>
          <w:sz w:val="16"/>
          <w:szCs w:val="16"/>
          <w:lang w:eastAsia="ar-SA"/>
        </w:rPr>
        <w:t xml:space="preserve">- расстояние от полотна дороги до ограждения не менее </w:t>
      </w:r>
      <w:smartTag w:uri="urn:schemas-microsoft-com:office:smarttags" w:element="metricconverter">
        <w:smartTagPr>
          <w:attr w:name="ProductID" w:val="2 метров"/>
        </w:smartTagPr>
        <w:r w:rsidRPr="00FC2743">
          <w:rPr>
            <w:sz w:val="16"/>
            <w:szCs w:val="16"/>
            <w:lang w:eastAsia="ar-SA"/>
          </w:rPr>
          <w:t>2 метров</w:t>
        </w:r>
      </w:smartTag>
      <w:r w:rsidRPr="00FC2743">
        <w:rPr>
          <w:sz w:val="16"/>
          <w:szCs w:val="16"/>
          <w:lang w:eastAsia="ar-SA"/>
        </w:rPr>
        <w:t>;</w:t>
      </w:r>
    </w:p>
    <w:p w:rsidR="009C0F8E" w:rsidRPr="00FC2743" w:rsidRDefault="009C0F8E" w:rsidP="009C0F8E">
      <w:pPr>
        <w:suppressAutoHyphens/>
        <w:snapToGrid w:val="0"/>
        <w:ind w:firstLine="426"/>
        <w:contextualSpacing/>
        <w:jc w:val="both"/>
        <w:rPr>
          <w:sz w:val="16"/>
          <w:szCs w:val="16"/>
          <w:lang w:eastAsia="ar-SA"/>
        </w:rPr>
      </w:pPr>
      <w:r w:rsidRPr="00FC2743">
        <w:rPr>
          <w:sz w:val="16"/>
          <w:szCs w:val="16"/>
          <w:lang w:eastAsia="ar-SA"/>
        </w:rPr>
        <w:t xml:space="preserve">- благоустройство придомовой территории со стороны улицы перед ограждением допускает озеленение не выше </w:t>
      </w:r>
      <w:smartTag w:uri="urn:schemas-microsoft-com:office:smarttags" w:element="metricconverter">
        <w:smartTagPr>
          <w:attr w:name="ProductID" w:val="2 м"/>
        </w:smartTagPr>
        <w:r w:rsidRPr="00FC2743">
          <w:rPr>
            <w:sz w:val="16"/>
            <w:szCs w:val="16"/>
            <w:lang w:eastAsia="ar-SA"/>
          </w:rPr>
          <w:t>2 м</w:t>
        </w:r>
      </w:smartTag>
      <w:r w:rsidRPr="00FC2743">
        <w:rPr>
          <w:sz w:val="16"/>
          <w:szCs w:val="16"/>
          <w:lang w:eastAsia="ar-SA"/>
        </w:rPr>
        <w:t>.;</w:t>
      </w:r>
    </w:p>
    <w:p w:rsidR="009C0F8E" w:rsidRPr="00FC2743" w:rsidRDefault="009C0F8E" w:rsidP="009C0F8E">
      <w:pPr>
        <w:suppressAutoHyphens/>
        <w:snapToGrid w:val="0"/>
        <w:ind w:firstLine="426"/>
        <w:contextualSpacing/>
        <w:jc w:val="both"/>
        <w:rPr>
          <w:sz w:val="16"/>
          <w:szCs w:val="16"/>
          <w:lang w:eastAsia="ar-SA"/>
        </w:rPr>
      </w:pPr>
      <w:r w:rsidRPr="00FC2743">
        <w:rPr>
          <w:sz w:val="16"/>
          <w:szCs w:val="16"/>
          <w:lang w:eastAsia="ar-SA"/>
        </w:rPr>
        <w:t xml:space="preserve">- при наличии расстояния между проезжей частью и ограждением более </w:t>
      </w:r>
      <w:smartTag w:uri="urn:schemas-microsoft-com:office:smarttags" w:element="metricconverter">
        <w:smartTagPr>
          <w:attr w:name="ProductID" w:val="2 метров"/>
        </w:smartTagPr>
        <w:r w:rsidRPr="00FC2743">
          <w:rPr>
            <w:sz w:val="16"/>
            <w:szCs w:val="16"/>
            <w:lang w:eastAsia="ar-SA"/>
          </w:rPr>
          <w:t>2 метров</w:t>
        </w:r>
      </w:smartTag>
      <w:r w:rsidRPr="00FC2743">
        <w:rPr>
          <w:sz w:val="16"/>
          <w:szCs w:val="16"/>
          <w:lang w:eastAsia="ar-SA"/>
        </w:rPr>
        <w:t xml:space="preserve"> допускается озеленение выше </w:t>
      </w:r>
      <w:smartTag w:uri="urn:schemas-microsoft-com:office:smarttags" w:element="metricconverter">
        <w:smartTagPr>
          <w:attr w:name="ProductID" w:val="2 метров"/>
        </w:smartTagPr>
        <w:r w:rsidRPr="00FC2743">
          <w:rPr>
            <w:sz w:val="16"/>
            <w:szCs w:val="16"/>
            <w:lang w:eastAsia="ar-SA"/>
          </w:rPr>
          <w:t>2 метров</w:t>
        </w:r>
      </w:smartTag>
      <w:r w:rsidRPr="00FC2743">
        <w:rPr>
          <w:sz w:val="16"/>
          <w:szCs w:val="16"/>
          <w:lang w:eastAsia="ar-SA"/>
        </w:rPr>
        <w:t xml:space="preserve">, воздушный проём от линии электропередач до верха озеленения не менее </w:t>
      </w:r>
      <w:smartTag w:uri="urn:schemas-microsoft-com:office:smarttags" w:element="metricconverter">
        <w:smartTagPr>
          <w:attr w:name="ProductID" w:val="1 метра"/>
        </w:smartTagPr>
        <w:r w:rsidRPr="00FC2743">
          <w:rPr>
            <w:sz w:val="16"/>
            <w:szCs w:val="16"/>
            <w:lang w:eastAsia="ar-SA"/>
          </w:rPr>
          <w:t>1 метра</w:t>
        </w:r>
      </w:smartTag>
      <w:r w:rsidRPr="00FC2743">
        <w:rPr>
          <w:sz w:val="16"/>
          <w:szCs w:val="16"/>
          <w:lang w:eastAsia="ar-SA"/>
        </w:rPr>
        <w:t>.</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9C0F8E" w:rsidRPr="00FC2743" w:rsidRDefault="009C0F8E" w:rsidP="009C0F8E">
      <w:pPr>
        <w:suppressAutoHyphens/>
        <w:snapToGrid w:val="0"/>
        <w:ind w:firstLine="426"/>
        <w:contextualSpacing/>
        <w:jc w:val="both"/>
        <w:rPr>
          <w:sz w:val="16"/>
          <w:szCs w:val="16"/>
          <w:lang w:eastAsia="ar-SA"/>
        </w:rPr>
      </w:pPr>
      <w:r w:rsidRPr="00FC2743">
        <w:rPr>
          <w:sz w:val="16"/>
          <w:szCs w:val="16"/>
          <w:lang w:eastAsia="ar-SA"/>
        </w:rPr>
        <w:t xml:space="preserve">Вспомогательные строения, за исключением гаражей, размещать со стороны улиц не допускается. </w:t>
      </w:r>
    </w:p>
    <w:p w:rsidR="009C0F8E" w:rsidRPr="00FC2743" w:rsidRDefault="00F107BC" w:rsidP="00F107BC">
      <w:pPr>
        <w:suppressAutoHyphens/>
        <w:snapToGrid w:val="0"/>
        <w:contextualSpacing/>
        <w:jc w:val="both"/>
        <w:rPr>
          <w:sz w:val="16"/>
          <w:szCs w:val="16"/>
          <w:lang w:eastAsia="ar-SA"/>
        </w:rPr>
      </w:pPr>
      <w:r w:rsidRPr="00FC2743">
        <w:rPr>
          <w:sz w:val="16"/>
          <w:szCs w:val="16"/>
          <w:lang w:eastAsia="ar-SA"/>
        </w:rPr>
        <w:t xml:space="preserve">    </w:t>
      </w:r>
      <w:r w:rsidR="009C0F8E" w:rsidRPr="00FC2743">
        <w:rPr>
          <w:sz w:val="16"/>
          <w:szCs w:val="16"/>
          <w:lang w:eastAsia="ar-SA"/>
        </w:rPr>
        <w:t xml:space="preserve">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009C0F8E" w:rsidRPr="00FC2743">
          <w:rPr>
            <w:sz w:val="16"/>
            <w:szCs w:val="16"/>
            <w:lang w:eastAsia="ar-SA"/>
          </w:rPr>
          <w:t>6 м</w:t>
        </w:r>
      </w:smartTag>
      <w:r w:rsidR="009C0F8E" w:rsidRPr="00FC2743">
        <w:rPr>
          <w:sz w:val="16"/>
          <w:szCs w:val="16"/>
          <w:lang w:eastAsia="ar-SA"/>
        </w:rPr>
        <w:t>.</w:t>
      </w:r>
    </w:p>
    <w:p w:rsidR="009C0F8E" w:rsidRPr="00FC2743" w:rsidRDefault="009C0F8E" w:rsidP="009C0F8E">
      <w:pPr>
        <w:suppressAutoHyphens/>
        <w:snapToGrid w:val="0"/>
        <w:spacing w:before="240"/>
        <w:ind w:firstLine="709"/>
        <w:contextualSpacing/>
        <w:jc w:val="both"/>
        <w:rPr>
          <w:sz w:val="16"/>
          <w:szCs w:val="16"/>
        </w:rPr>
      </w:pPr>
      <w:r w:rsidRPr="00FC2743">
        <w:rPr>
          <w:sz w:val="16"/>
          <w:szCs w:val="16"/>
        </w:rPr>
        <w:t>8. Действие настоящего регламента не распространяется на земельные участки:</w:t>
      </w:r>
    </w:p>
    <w:p w:rsidR="009C0F8E" w:rsidRPr="00FC2743" w:rsidRDefault="009C0F8E" w:rsidP="009C0F8E">
      <w:pPr>
        <w:suppressAutoHyphens/>
        <w:snapToGrid w:val="0"/>
        <w:spacing w:before="240"/>
        <w:ind w:firstLine="709"/>
        <w:contextualSpacing/>
        <w:jc w:val="both"/>
        <w:rPr>
          <w:sz w:val="16"/>
          <w:szCs w:val="16"/>
          <w:lang w:eastAsia="ar-SA"/>
        </w:rPr>
      </w:pPr>
      <w:proofErr w:type="gramStart"/>
      <w:r w:rsidRPr="00FC2743">
        <w:rPr>
          <w:sz w:val="16"/>
          <w:szCs w:val="16"/>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9C0F8E" w:rsidRPr="00FC2743" w:rsidRDefault="009C0F8E" w:rsidP="009C0F8E">
      <w:pPr>
        <w:suppressAutoHyphens/>
        <w:snapToGrid w:val="0"/>
        <w:spacing w:before="240"/>
        <w:ind w:firstLine="709"/>
        <w:contextualSpacing/>
        <w:jc w:val="both"/>
        <w:rPr>
          <w:sz w:val="16"/>
          <w:szCs w:val="16"/>
          <w:lang w:eastAsia="ar-SA"/>
        </w:rPr>
      </w:pPr>
      <w:r w:rsidRPr="00FC2743">
        <w:rPr>
          <w:sz w:val="16"/>
          <w:szCs w:val="16"/>
          <w:lang w:eastAsia="ar-SA"/>
        </w:rPr>
        <w:t>б) в границах территорий общего пользования;</w:t>
      </w:r>
    </w:p>
    <w:p w:rsidR="009C0F8E" w:rsidRPr="00FC2743" w:rsidRDefault="009C0F8E" w:rsidP="009C0F8E">
      <w:pPr>
        <w:suppressAutoHyphens/>
        <w:snapToGrid w:val="0"/>
        <w:spacing w:before="240"/>
        <w:ind w:firstLine="709"/>
        <w:contextualSpacing/>
        <w:jc w:val="both"/>
        <w:rPr>
          <w:sz w:val="16"/>
          <w:szCs w:val="16"/>
          <w:lang w:eastAsia="ar-SA"/>
        </w:rPr>
      </w:pPr>
      <w:proofErr w:type="gramStart"/>
      <w:r w:rsidRPr="00FC2743">
        <w:rPr>
          <w:sz w:val="16"/>
          <w:szCs w:val="16"/>
          <w:lang w:eastAsia="ar-SA"/>
        </w:rPr>
        <w:t>в) предназначенные для размещения линейных объектов и (или) занятые линейными объектами;</w:t>
      </w:r>
      <w:proofErr w:type="gramEnd"/>
    </w:p>
    <w:p w:rsidR="009C0F8E" w:rsidRPr="00FC2743" w:rsidRDefault="009C0F8E" w:rsidP="00F107BC">
      <w:pPr>
        <w:suppressAutoHyphens/>
        <w:snapToGrid w:val="0"/>
        <w:spacing w:before="240"/>
        <w:ind w:firstLine="709"/>
        <w:contextualSpacing/>
        <w:jc w:val="both"/>
        <w:rPr>
          <w:color w:val="000000"/>
          <w:sz w:val="16"/>
          <w:szCs w:val="16"/>
          <w:lang w:eastAsia="ar-SA"/>
        </w:rPr>
      </w:pPr>
      <w:proofErr w:type="gramStart"/>
      <w:r w:rsidRPr="00FC2743">
        <w:rPr>
          <w:sz w:val="16"/>
          <w:szCs w:val="16"/>
          <w:lang w:eastAsia="ar-SA"/>
        </w:rPr>
        <w:t>г) предоставленные для добычи полезных ископаемых.</w:t>
      </w:r>
      <w:proofErr w:type="gramEnd"/>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177" w:name="_Toc510707031"/>
      <w:r w:rsidRPr="00FC2743">
        <w:rPr>
          <w:b/>
          <w:bCs/>
          <w:sz w:val="16"/>
          <w:szCs w:val="16"/>
          <w:lang w:eastAsia="en-US"/>
        </w:rPr>
        <w:t>Статья 41. Градостроительный регламент общественно деловой зоны</w:t>
      </w:r>
      <w:bookmarkEnd w:id="177"/>
      <w:r w:rsidRPr="00FC2743">
        <w:rPr>
          <w:b/>
          <w:bCs/>
          <w:sz w:val="16"/>
          <w:szCs w:val="16"/>
          <w:lang w:eastAsia="en-US"/>
        </w:rPr>
        <w:t xml:space="preserve"> </w:t>
      </w:r>
    </w:p>
    <w:p w:rsidR="009C0F8E" w:rsidRPr="00FC2743" w:rsidRDefault="009C0F8E" w:rsidP="00F107BC">
      <w:pPr>
        <w:keepNext/>
        <w:widowControl w:val="0"/>
        <w:numPr>
          <w:ilvl w:val="2"/>
          <w:numId w:val="0"/>
        </w:numPr>
        <w:tabs>
          <w:tab w:val="left" w:pos="0"/>
        </w:tabs>
        <w:suppressAutoHyphens/>
        <w:spacing w:before="360" w:after="60"/>
        <w:ind w:firstLine="709"/>
        <w:contextualSpacing/>
        <w:jc w:val="both"/>
        <w:outlineLvl w:val="2"/>
        <w:rPr>
          <w:sz w:val="16"/>
          <w:szCs w:val="16"/>
          <w:lang w:eastAsia="ar-SA"/>
        </w:rPr>
      </w:pPr>
      <w:bookmarkStart w:id="178" w:name="_Toc466536837"/>
      <w:bookmarkStart w:id="179" w:name="_Toc510707032"/>
      <w:r w:rsidRPr="00FC2743">
        <w:rPr>
          <w:b/>
          <w:bCs/>
          <w:sz w:val="16"/>
          <w:szCs w:val="16"/>
          <w:lang w:eastAsia="en-US"/>
        </w:rPr>
        <w:t>Зона общественно-делового назначения (О-1)</w:t>
      </w:r>
      <w:bookmarkEnd w:id="178"/>
      <w:bookmarkEnd w:id="179"/>
    </w:p>
    <w:p w:rsidR="009C0F8E" w:rsidRPr="00FC2743" w:rsidRDefault="009C0F8E" w:rsidP="009C0F8E">
      <w:pPr>
        <w:suppressAutoHyphens/>
        <w:snapToGrid w:val="0"/>
        <w:ind w:firstLine="709"/>
        <w:jc w:val="both"/>
        <w:rPr>
          <w:sz w:val="16"/>
          <w:szCs w:val="16"/>
          <w:lang w:eastAsia="ar-SA"/>
        </w:rPr>
      </w:pPr>
      <w:r w:rsidRPr="00FC2743">
        <w:rPr>
          <w:sz w:val="16"/>
          <w:szCs w:val="16"/>
          <w:lang w:eastAsia="ar-SA"/>
        </w:rPr>
        <w:t>Таблица № 4.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9C0F8E" w:rsidRPr="00FC2743" w:rsidRDefault="009C0F8E" w:rsidP="009C0F8E">
      <w:pPr>
        <w:suppressAutoHyphens/>
        <w:snapToGrid w:val="0"/>
        <w:rPr>
          <w:sz w:val="16"/>
          <w:szCs w:val="16"/>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9C0F8E" w:rsidRPr="00FC2743" w:rsidTr="00C536E0">
        <w:trPr>
          <w:cantSplit/>
          <w:trHeight w:val="339"/>
        </w:trPr>
        <w:tc>
          <w:tcPr>
            <w:tcW w:w="567" w:type="dxa"/>
            <w:vMerge w:val="restart"/>
          </w:tcPr>
          <w:p w:rsidR="009C0F8E" w:rsidRPr="00FC2743" w:rsidRDefault="009C0F8E" w:rsidP="00C536E0">
            <w:pPr>
              <w:suppressAutoHyphens/>
              <w:snapToGrid w:val="0"/>
              <w:rPr>
                <w:iCs/>
                <w:sz w:val="16"/>
                <w:szCs w:val="16"/>
              </w:rPr>
            </w:pPr>
            <w:r w:rsidRPr="00FC2743">
              <w:rPr>
                <w:iCs/>
                <w:sz w:val="16"/>
                <w:szCs w:val="16"/>
              </w:rPr>
              <w:t>№</w:t>
            </w:r>
          </w:p>
          <w:p w:rsidR="009C0F8E" w:rsidRPr="00FC2743" w:rsidRDefault="009C0F8E" w:rsidP="00C536E0">
            <w:pPr>
              <w:suppressAutoHyphens/>
              <w:snapToGrid w:val="0"/>
              <w:rPr>
                <w:iCs/>
                <w:sz w:val="16"/>
                <w:szCs w:val="16"/>
              </w:rPr>
            </w:pPr>
            <w:proofErr w:type="spellStart"/>
            <w:proofErr w:type="gramStart"/>
            <w:r w:rsidRPr="00FC2743">
              <w:rPr>
                <w:iCs/>
                <w:sz w:val="16"/>
                <w:szCs w:val="16"/>
              </w:rPr>
              <w:t>п</w:t>
            </w:r>
            <w:proofErr w:type="spellEnd"/>
            <w:proofErr w:type="gramEnd"/>
            <w:r w:rsidRPr="00FC2743">
              <w:rPr>
                <w:iCs/>
                <w:sz w:val="16"/>
                <w:szCs w:val="16"/>
              </w:rPr>
              <w:t>/</w:t>
            </w:r>
            <w:proofErr w:type="spellStart"/>
            <w:r w:rsidRPr="00FC2743">
              <w:rPr>
                <w:iCs/>
                <w:sz w:val="16"/>
                <w:szCs w:val="16"/>
              </w:rPr>
              <w:t>п</w:t>
            </w:r>
            <w:proofErr w:type="spellEnd"/>
          </w:p>
        </w:tc>
        <w:tc>
          <w:tcPr>
            <w:tcW w:w="993" w:type="dxa"/>
            <w:vMerge w:val="restart"/>
          </w:tcPr>
          <w:p w:rsidR="009C0F8E" w:rsidRPr="00FC2743" w:rsidRDefault="009C0F8E" w:rsidP="00C536E0">
            <w:pPr>
              <w:suppressAutoHyphens/>
              <w:snapToGrid w:val="0"/>
              <w:rPr>
                <w:iCs/>
                <w:sz w:val="16"/>
                <w:szCs w:val="16"/>
              </w:rPr>
            </w:pPr>
            <w:r w:rsidRPr="00FC2743">
              <w:rPr>
                <w:iCs/>
                <w:sz w:val="16"/>
                <w:szCs w:val="16"/>
              </w:rPr>
              <w:t>Код (числовое обозначение) в соответствии с Классификатором</w:t>
            </w:r>
          </w:p>
        </w:tc>
        <w:tc>
          <w:tcPr>
            <w:tcW w:w="4110" w:type="dxa"/>
            <w:vMerge w:val="restart"/>
          </w:tcPr>
          <w:p w:rsidR="009C0F8E" w:rsidRPr="00FC2743" w:rsidRDefault="009C0F8E" w:rsidP="00C536E0">
            <w:pPr>
              <w:suppressAutoHyphens/>
              <w:snapToGrid w:val="0"/>
              <w:rPr>
                <w:sz w:val="16"/>
                <w:szCs w:val="16"/>
                <w:lang w:eastAsia="ar-SA"/>
              </w:rPr>
            </w:pPr>
            <w:r w:rsidRPr="00FC2743">
              <w:rPr>
                <w:iCs/>
                <w:sz w:val="16"/>
                <w:szCs w:val="16"/>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FC2743">
              <w:rPr>
                <w:sz w:val="16"/>
                <w:szCs w:val="16"/>
                <w:lang w:eastAsia="ar-SA"/>
              </w:rPr>
              <w:t xml:space="preserve"> утвержденным </w:t>
            </w:r>
            <w:r w:rsidRPr="00FC2743">
              <w:rPr>
                <w:bCs/>
                <w:sz w:val="16"/>
                <w:szCs w:val="16"/>
              </w:rPr>
              <w:t>уполномоченным федеральным органом исполнительной власти)</w:t>
            </w:r>
          </w:p>
          <w:p w:rsidR="009C0F8E" w:rsidRPr="00FC2743" w:rsidRDefault="009C0F8E" w:rsidP="00C536E0">
            <w:pPr>
              <w:suppressAutoHyphens/>
              <w:snapToGrid w:val="0"/>
              <w:rPr>
                <w:iCs/>
                <w:sz w:val="16"/>
                <w:szCs w:val="16"/>
              </w:rPr>
            </w:pPr>
          </w:p>
        </w:tc>
        <w:tc>
          <w:tcPr>
            <w:tcW w:w="4111" w:type="dxa"/>
            <w:gridSpan w:val="4"/>
            <w:shd w:val="clear" w:color="auto" w:fill="auto"/>
            <w:vAlign w:val="center"/>
          </w:tcPr>
          <w:p w:rsidR="009C0F8E" w:rsidRPr="00FC2743" w:rsidRDefault="009C0F8E" w:rsidP="00C536E0">
            <w:pPr>
              <w:suppressAutoHyphens/>
              <w:snapToGrid w:val="0"/>
              <w:rPr>
                <w:bCs/>
                <w:iCs/>
                <w:sz w:val="16"/>
                <w:szCs w:val="16"/>
              </w:rPr>
            </w:pPr>
            <w:r w:rsidRPr="00FC2743">
              <w:rPr>
                <w:bCs/>
                <w:iCs/>
                <w:sz w:val="16"/>
                <w:szCs w:val="16"/>
              </w:rPr>
              <w:t>Параметры разрешенного строительства, реконструкции объектов капстроительства</w:t>
            </w:r>
          </w:p>
        </w:tc>
      </w:tr>
      <w:tr w:rsidR="009C0F8E" w:rsidRPr="00FC2743" w:rsidTr="00C536E0">
        <w:trPr>
          <w:cantSplit/>
          <w:trHeight w:val="2482"/>
        </w:trPr>
        <w:tc>
          <w:tcPr>
            <w:tcW w:w="567" w:type="dxa"/>
            <w:vMerge/>
          </w:tcPr>
          <w:p w:rsidR="009C0F8E" w:rsidRPr="00FC2743" w:rsidRDefault="009C0F8E" w:rsidP="00C536E0">
            <w:pPr>
              <w:suppressAutoHyphens/>
              <w:snapToGrid w:val="0"/>
              <w:rPr>
                <w:iCs/>
                <w:sz w:val="16"/>
                <w:szCs w:val="16"/>
              </w:rPr>
            </w:pPr>
          </w:p>
        </w:tc>
        <w:tc>
          <w:tcPr>
            <w:tcW w:w="993" w:type="dxa"/>
            <w:vMerge/>
          </w:tcPr>
          <w:p w:rsidR="009C0F8E" w:rsidRPr="00FC2743" w:rsidRDefault="009C0F8E" w:rsidP="00C536E0">
            <w:pPr>
              <w:suppressAutoHyphens/>
              <w:snapToGrid w:val="0"/>
              <w:rPr>
                <w:iCs/>
                <w:sz w:val="16"/>
                <w:szCs w:val="16"/>
              </w:rPr>
            </w:pPr>
          </w:p>
        </w:tc>
        <w:tc>
          <w:tcPr>
            <w:tcW w:w="4110" w:type="dxa"/>
            <w:vMerge/>
            <w:vAlign w:val="center"/>
          </w:tcPr>
          <w:p w:rsidR="009C0F8E" w:rsidRPr="00FC2743" w:rsidRDefault="009C0F8E" w:rsidP="00C536E0">
            <w:pPr>
              <w:suppressAutoHyphens/>
              <w:snapToGrid w:val="0"/>
              <w:rPr>
                <w:iCs/>
                <w:sz w:val="16"/>
                <w:szCs w:val="16"/>
              </w:rPr>
            </w:pPr>
          </w:p>
        </w:tc>
        <w:tc>
          <w:tcPr>
            <w:tcW w:w="993" w:type="dxa"/>
            <w:shd w:val="clear" w:color="auto" w:fill="auto"/>
            <w:textDirection w:val="btLr"/>
            <w:vAlign w:val="center"/>
          </w:tcPr>
          <w:p w:rsidR="009C0F8E" w:rsidRPr="00FC2743" w:rsidRDefault="009C0F8E" w:rsidP="00C536E0">
            <w:pPr>
              <w:suppressAutoHyphens/>
              <w:snapToGrid w:val="0"/>
              <w:jc w:val="center"/>
              <w:rPr>
                <w:sz w:val="16"/>
                <w:szCs w:val="16"/>
              </w:rPr>
            </w:pPr>
            <w:r w:rsidRPr="00FC2743">
              <w:rPr>
                <w:iCs/>
                <w:sz w:val="16"/>
                <w:szCs w:val="16"/>
              </w:rPr>
              <w:t>Предельная этажность зданий, строений, сооружений, этаж</w:t>
            </w:r>
          </w:p>
        </w:tc>
        <w:tc>
          <w:tcPr>
            <w:tcW w:w="1134" w:type="dxa"/>
            <w:textDirection w:val="btLr"/>
          </w:tcPr>
          <w:p w:rsidR="009C0F8E" w:rsidRPr="00FC2743" w:rsidRDefault="009C0F8E" w:rsidP="00C536E0">
            <w:pPr>
              <w:suppressAutoHyphens/>
              <w:snapToGrid w:val="0"/>
              <w:jc w:val="center"/>
              <w:rPr>
                <w:iCs/>
                <w:sz w:val="16"/>
                <w:szCs w:val="16"/>
              </w:rPr>
            </w:pPr>
            <w:r w:rsidRPr="00FC2743">
              <w:rPr>
                <w:iCs/>
                <w:sz w:val="16"/>
                <w:szCs w:val="16"/>
              </w:rPr>
              <w:t>Предельные размеры земельных участков (мин</w:t>
            </w:r>
            <w:proofErr w:type="gramStart"/>
            <w:r w:rsidRPr="00FC2743">
              <w:rPr>
                <w:iCs/>
                <w:sz w:val="16"/>
                <w:szCs w:val="16"/>
              </w:rPr>
              <w:t>.-</w:t>
            </w:r>
            <w:proofErr w:type="gramEnd"/>
            <w:r w:rsidRPr="00FC2743">
              <w:rPr>
                <w:iCs/>
                <w:sz w:val="16"/>
                <w:szCs w:val="16"/>
              </w:rPr>
              <w:t>макс.), га</w:t>
            </w:r>
          </w:p>
        </w:tc>
        <w:tc>
          <w:tcPr>
            <w:tcW w:w="992" w:type="dxa"/>
            <w:textDirection w:val="btLr"/>
          </w:tcPr>
          <w:p w:rsidR="009C0F8E" w:rsidRPr="00FC2743" w:rsidRDefault="009C0F8E" w:rsidP="00C536E0">
            <w:pPr>
              <w:suppressAutoHyphens/>
              <w:snapToGrid w:val="0"/>
              <w:jc w:val="center"/>
              <w:rPr>
                <w:iCs/>
                <w:sz w:val="16"/>
                <w:szCs w:val="16"/>
              </w:rPr>
            </w:pPr>
            <w:r w:rsidRPr="00FC2743">
              <w:rPr>
                <w:bCs/>
                <w:iCs/>
                <w:sz w:val="16"/>
                <w:szCs w:val="16"/>
              </w:rPr>
              <w:t>Максимальный процент застройки, %</w:t>
            </w:r>
          </w:p>
        </w:tc>
        <w:tc>
          <w:tcPr>
            <w:tcW w:w="992" w:type="dxa"/>
            <w:textDirection w:val="btLr"/>
          </w:tcPr>
          <w:p w:rsidR="009C0F8E" w:rsidRPr="00FC2743" w:rsidRDefault="009C0F8E" w:rsidP="00C536E0">
            <w:pPr>
              <w:suppressAutoHyphens/>
              <w:snapToGrid w:val="0"/>
              <w:ind w:left="113" w:right="113"/>
              <w:jc w:val="center"/>
              <w:rPr>
                <w:bCs/>
                <w:iCs/>
                <w:sz w:val="16"/>
                <w:szCs w:val="16"/>
              </w:rPr>
            </w:pPr>
            <w:r w:rsidRPr="00FC2743">
              <w:rPr>
                <w:bCs/>
                <w:iCs/>
                <w:sz w:val="16"/>
                <w:szCs w:val="16"/>
              </w:rPr>
              <w:t>Минимальные отступы до границ смежного земельного участка</w:t>
            </w:r>
          </w:p>
        </w:tc>
      </w:tr>
      <w:tr w:rsidR="009C0F8E" w:rsidRPr="00FC2743" w:rsidTr="00C536E0">
        <w:trPr>
          <w:trHeight w:val="171"/>
          <w:tblHeader/>
        </w:trPr>
        <w:tc>
          <w:tcPr>
            <w:tcW w:w="567" w:type="dxa"/>
            <w:tcBorders>
              <w:bottom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1</w:t>
            </w:r>
          </w:p>
        </w:tc>
        <w:tc>
          <w:tcPr>
            <w:tcW w:w="993" w:type="dxa"/>
            <w:tcBorders>
              <w:bottom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2</w:t>
            </w:r>
          </w:p>
        </w:tc>
        <w:tc>
          <w:tcPr>
            <w:tcW w:w="4110" w:type="dxa"/>
            <w:tcBorders>
              <w:bottom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3</w:t>
            </w:r>
          </w:p>
        </w:tc>
        <w:tc>
          <w:tcPr>
            <w:tcW w:w="993" w:type="dxa"/>
            <w:tcBorders>
              <w:bottom w:val="single" w:sz="4" w:space="0" w:color="auto"/>
            </w:tcBorders>
            <w:shd w:val="clear" w:color="auto" w:fill="auto"/>
            <w:vAlign w:val="center"/>
          </w:tcPr>
          <w:p w:rsidR="009C0F8E" w:rsidRPr="00FC2743" w:rsidRDefault="009C0F8E" w:rsidP="00C536E0">
            <w:pPr>
              <w:suppressAutoHyphens/>
              <w:snapToGrid w:val="0"/>
              <w:jc w:val="center"/>
              <w:rPr>
                <w:iCs/>
                <w:sz w:val="16"/>
                <w:szCs w:val="16"/>
              </w:rPr>
            </w:pPr>
            <w:r w:rsidRPr="00FC2743">
              <w:rPr>
                <w:iCs/>
                <w:sz w:val="16"/>
                <w:szCs w:val="16"/>
              </w:rPr>
              <w:t>4</w:t>
            </w:r>
          </w:p>
        </w:tc>
        <w:tc>
          <w:tcPr>
            <w:tcW w:w="1134" w:type="dxa"/>
            <w:tcBorders>
              <w:bottom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5</w:t>
            </w:r>
          </w:p>
        </w:tc>
        <w:tc>
          <w:tcPr>
            <w:tcW w:w="992" w:type="dxa"/>
            <w:tcBorders>
              <w:bottom w:val="single" w:sz="4" w:space="0" w:color="auto"/>
            </w:tcBorders>
            <w:vAlign w:val="center"/>
          </w:tcPr>
          <w:p w:rsidR="009C0F8E" w:rsidRPr="00FC2743" w:rsidRDefault="009C0F8E" w:rsidP="00C536E0">
            <w:pPr>
              <w:suppressAutoHyphens/>
              <w:snapToGrid w:val="0"/>
              <w:jc w:val="center"/>
              <w:rPr>
                <w:bCs/>
                <w:iCs/>
                <w:sz w:val="16"/>
                <w:szCs w:val="16"/>
              </w:rPr>
            </w:pPr>
            <w:r w:rsidRPr="00FC2743">
              <w:rPr>
                <w:bCs/>
                <w:iCs/>
                <w:sz w:val="16"/>
                <w:szCs w:val="16"/>
              </w:rPr>
              <w:t>6</w:t>
            </w:r>
          </w:p>
        </w:tc>
        <w:tc>
          <w:tcPr>
            <w:tcW w:w="992" w:type="dxa"/>
            <w:tcBorders>
              <w:bottom w:val="single" w:sz="4" w:space="0" w:color="auto"/>
            </w:tcBorders>
            <w:vAlign w:val="center"/>
          </w:tcPr>
          <w:p w:rsidR="009C0F8E" w:rsidRPr="00FC2743" w:rsidRDefault="009C0F8E" w:rsidP="00C536E0">
            <w:pPr>
              <w:suppressAutoHyphens/>
              <w:snapToGrid w:val="0"/>
              <w:jc w:val="center"/>
              <w:rPr>
                <w:bCs/>
                <w:iCs/>
                <w:sz w:val="16"/>
                <w:szCs w:val="16"/>
              </w:rPr>
            </w:pPr>
            <w:r w:rsidRPr="00FC2743">
              <w:rPr>
                <w:bCs/>
                <w:iCs/>
                <w:sz w:val="16"/>
                <w:szCs w:val="16"/>
              </w:rPr>
              <w:t>7</w:t>
            </w:r>
          </w:p>
        </w:tc>
      </w:tr>
      <w:tr w:rsidR="009C0F8E" w:rsidRPr="00FC2743" w:rsidTr="00D904E4">
        <w:trPr>
          <w:trHeight w:val="151"/>
        </w:trPr>
        <w:tc>
          <w:tcPr>
            <w:tcW w:w="9781" w:type="dxa"/>
            <w:gridSpan w:val="7"/>
            <w:tcBorders>
              <w:top w:val="single" w:sz="4" w:space="0" w:color="auto"/>
            </w:tcBorders>
          </w:tcPr>
          <w:p w:rsidR="009C0F8E" w:rsidRPr="00FC2743" w:rsidRDefault="009C0F8E" w:rsidP="00C536E0">
            <w:pPr>
              <w:suppressAutoHyphens/>
              <w:snapToGrid w:val="0"/>
              <w:rPr>
                <w:iCs/>
                <w:sz w:val="16"/>
                <w:szCs w:val="16"/>
              </w:rPr>
            </w:pPr>
            <w:r w:rsidRPr="00FC2743">
              <w:rPr>
                <w:b/>
                <w:bCs/>
                <w:sz w:val="16"/>
                <w:szCs w:val="16"/>
              </w:rPr>
              <w:t>Основные виды и параметры разрешенного использования земельных участков и объектов капитального строительства</w:t>
            </w:r>
          </w:p>
        </w:tc>
      </w:tr>
      <w:tr w:rsidR="009C0F8E" w:rsidRPr="00FC2743" w:rsidTr="00F107BC">
        <w:trPr>
          <w:trHeight w:val="220"/>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3.1</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sz w:val="16"/>
                <w:szCs w:val="16"/>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highlight w:val="yellow"/>
              </w:rPr>
            </w:pPr>
            <w:r w:rsidRPr="00FC2743">
              <w:rPr>
                <w:iCs/>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0,003</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80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w:t>
            </w:r>
          </w:p>
        </w:tc>
      </w:tr>
      <w:tr w:rsidR="009C0F8E" w:rsidRPr="00FC2743" w:rsidTr="00F107BC">
        <w:trPr>
          <w:trHeight w:val="58"/>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2</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3.2</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highlight w:val="yellow"/>
              </w:rPr>
            </w:pPr>
            <w:r w:rsidRPr="00FC2743">
              <w:rPr>
                <w:iCs/>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60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3</w:t>
            </w:r>
          </w:p>
        </w:tc>
      </w:tr>
      <w:tr w:rsidR="009C0F8E" w:rsidRPr="00FC2743" w:rsidTr="00F107BC">
        <w:trPr>
          <w:trHeight w:val="184"/>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3</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3.3</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Бытовое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75</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highlight w:val="yellow"/>
              </w:rPr>
            </w:pPr>
            <w:r w:rsidRPr="00FC2743">
              <w:rPr>
                <w:iCs/>
                <w:sz w:val="16"/>
                <w:szCs w:val="16"/>
              </w:rPr>
              <w:t>3</w:t>
            </w:r>
          </w:p>
        </w:tc>
      </w:tr>
      <w:tr w:rsidR="009C0F8E" w:rsidRPr="00FC2743" w:rsidTr="00F107BC">
        <w:trPr>
          <w:trHeight w:val="115"/>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4</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3.4.1</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60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3</w:t>
            </w:r>
          </w:p>
        </w:tc>
      </w:tr>
      <w:tr w:rsidR="009C0F8E" w:rsidRPr="00FC2743" w:rsidTr="00F107BC">
        <w:trPr>
          <w:trHeight w:val="58"/>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5</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3.4.2</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Стационарное медицинское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 1,0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highlight w:val="yellow"/>
              </w:rPr>
            </w:pPr>
            <w:r w:rsidRPr="00FC2743">
              <w:rPr>
                <w:iCs/>
                <w:sz w:val="16"/>
                <w:szCs w:val="16"/>
              </w:rPr>
              <w:t>60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3</w:t>
            </w:r>
          </w:p>
        </w:tc>
      </w:tr>
      <w:tr w:rsidR="009C0F8E" w:rsidRPr="00FC2743" w:rsidTr="00F107BC">
        <w:trPr>
          <w:trHeight w:val="108"/>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6</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3.5.1</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 xml:space="preserve">Дошкольное, начальное и среднее общее образование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 0,4</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30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3</w:t>
            </w:r>
          </w:p>
        </w:tc>
      </w:tr>
      <w:tr w:rsidR="009C0F8E" w:rsidRPr="00FC2743" w:rsidTr="00F107BC">
        <w:trPr>
          <w:trHeight w:val="58"/>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7</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3.5.2</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Среднее и высшее профессиональное образование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4</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 2,4</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highlight w:val="yellow"/>
              </w:rPr>
            </w:pPr>
            <w:r w:rsidRPr="00FC2743">
              <w:rPr>
                <w:iCs/>
                <w:sz w:val="16"/>
                <w:szCs w:val="16"/>
              </w:rPr>
              <w:t>70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highlight w:val="yellow"/>
              </w:rPr>
            </w:pPr>
            <w:r w:rsidRPr="00FC2743">
              <w:rPr>
                <w:iCs/>
                <w:sz w:val="16"/>
                <w:szCs w:val="16"/>
              </w:rPr>
              <w:t>3</w:t>
            </w:r>
          </w:p>
        </w:tc>
      </w:tr>
      <w:tr w:rsidR="009C0F8E" w:rsidRPr="00FC2743" w:rsidTr="00F107BC">
        <w:trPr>
          <w:trHeight w:val="58"/>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8</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3.6</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Культурное развитие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 0,2</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70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highlight w:val="yellow"/>
              </w:rPr>
            </w:pPr>
            <w:r w:rsidRPr="00FC2743">
              <w:rPr>
                <w:iCs/>
                <w:sz w:val="16"/>
                <w:szCs w:val="16"/>
              </w:rPr>
              <w:t>3</w:t>
            </w:r>
          </w:p>
        </w:tc>
      </w:tr>
      <w:tr w:rsidR="009C0F8E" w:rsidRPr="00FC2743" w:rsidTr="00F107BC">
        <w:trPr>
          <w:trHeight w:val="144"/>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9</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3.7</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80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3</w:t>
            </w:r>
          </w:p>
        </w:tc>
      </w:tr>
      <w:tr w:rsidR="009C0F8E" w:rsidRPr="00FC2743" w:rsidTr="00F107BC">
        <w:trPr>
          <w:trHeight w:val="144"/>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lastRenderedPageBreak/>
              <w:t>10</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3.8</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 xml:space="preserve">Общественное управление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 0,12</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highlight w:val="yellow"/>
              </w:rPr>
            </w:pPr>
            <w:r w:rsidRPr="00FC2743">
              <w:rPr>
                <w:iCs/>
                <w:sz w:val="16"/>
                <w:szCs w:val="16"/>
              </w:rPr>
              <w:t>60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w:t>
            </w:r>
          </w:p>
        </w:tc>
      </w:tr>
      <w:tr w:rsidR="009C0F8E" w:rsidRPr="00FC2743" w:rsidTr="00F107BC">
        <w:trPr>
          <w:trHeight w:val="191"/>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11</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3.10.1</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sz w:val="16"/>
                <w:szCs w:val="16"/>
              </w:rPr>
            </w:pPr>
            <w:r w:rsidRPr="00FC2743">
              <w:rPr>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60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w:t>
            </w:r>
          </w:p>
        </w:tc>
      </w:tr>
      <w:tr w:rsidR="009C0F8E" w:rsidRPr="00FC2743" w:rsidTr="00F107BC">
        <w:trPr>
          <w:trHeight w:val="123"/>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12</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4.1</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Деловое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sz w:val="16"/>
                <w:szCs w:val="16"/>
              </w:rPr>
            </w:pPr>
            <w:r w:rsidRPr="00FC2743">
              <w:rPr>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60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w:t>
            </w:r>
          </w:p>
        </w:tc>
      </w:tr>
      <w:tr w:rsidR="009C0F8E" w:rsidRPr="00FC2743" w:rsidTr="00F107BC">
        <w:trPr>
          <w:trHeight w:val="325"/>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13</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4.2</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Объекты торговли (торговые центры, торгово-развлекательные центры (комплексы</w:t>
            </w:r>
            <w:proofErr w:type="gramStart"/>
            <w:r w:rsidRPr="00FC2743">
              <w:rPr>
                <w:iCs/>
                <w:sz w:val="16"/>
                <w:szCs w:val="16"/>
              </w:rPr>
              <w:t xml:space="preserve"> )</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sz w:val="16"/>
                <w:szCs w:val="16"/>
              </w:rPr>
            </w:pPr>
            <w:r w:rsidRPr="00FC2743">
              <w:rPr>
                <w:sz w:val="16"/>
                <w:szCs w:val="16"/>
              </w:rPr>
              <w:t>2</w:t>
            </w:r>
          </w:p>
          <w:p w:rsidR="009C0F8E" w:rsidRPr="00FC2743" w:rsidRDefault="009C0F8E" w:rsidP="00C536E0">
            <w:pPr>
              <w:suppressAutoHyphens/>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 0,08</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60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w:t>
            </w:r>
          </w:p>
        </w:tc>
      </w:tr>
      <w:tr w:rsidR="009C0F8E" w:rsidRPr="00FC2743" w:rsidTr="00F107BC">
        <w:trPr>
          <w:trHeight w:val="58"/>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14</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4.4</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sz w:val="16"/>
                <w:szCs w:val="16"/>
              </w:rPr>
            </w:pPr>
            <w:r w:rsidRPr="00FC2743">
              <w:rPr>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 0,009</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60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1</w:t>
            </w:r>
          </w:p>
        </w:tc>
      </w:tr>
      <w:tr w:rsidR="009C0F8E" w:rsidRPr="00FC2743" w:rsidTr="00F107BC">
        <w:trPr>
          <w:trHeight w:val="120"/>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15</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4.5</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sz w:val="16"/>
                <w:szCs w:val="16"/>
              </w:rPr>
            </w:pPr>
            <w:r w:rsidRPr="00FC2743">
              <w:rPr>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 0,05</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60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w:t>
            </w:r>
          </w:p>
        </w:tc>
      </w:tr>
      <w:tr w:rsidR="009C0F8E" w:rsidRPr="00FC2743" w:rsidTr="00F107BC">
        <w:trPr>
          <w:trHeight w:val="58"/>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16</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4.6</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sz w:val="16"/>
                <w:szCs w:val="16"/>
              </w:rPr>
            </w:pPr>
            <w:r w:rsidRPr="00FC2743">
              <w:rPr>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 0,05</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60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w:t>
            </w:r>
          </w:p>
        </w:tc>
      </w:tr>
      <w:tr w:rsidR="009C0F8E" w:rsidRPr="00FC2743" w:rsidTr="00F107BC">
        <w:trPr>
          <w:trHeight w:val="112"/>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17</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4.9</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sz w:val="16"/>
                <w:szCs w:val="16"/>
              </w:rPr>
            </w:pPr>
            <w:r w:rsidRPr="00FC2743">
              <w:rPr>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 0,4</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80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w:t>
            </w:r>
          </w:p>
        </w:tc>
      </w:tr>
      <w:tr w:rsidR="009C0F8E" w:rsidRPr="00FC2743" w:rsidTr="00F107BC">
        <w:trPr>
          <w:trHeight w:val="58"/>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18</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5.1</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sz w:val="16"/>
                <w:szCs w:val="16"/>
              </w:rPr>
            </w:pPr>
            <w:r w:rsidRPr="00FC2743">
              <w:rPr>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80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w:t>
            </w:r>
          </w:p>
        </w:tc>
      </w:tr>
      <w:tr w:rsidR="009C0F8E" w:rsidRPr="00FC2743" w:rsidTr="00C536E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19</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6.8</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lang w:val="en-US"/>
              </w:rPr>
              <w:t>h</w:t>
            </w:r>
            <w:r w:rsidRPr="00FC2743">
              <w:rPr>
                <w:iCs/>
                <w:sz w:val="16"/>
                <w:szCs w:val="16"/>
              </w:rPr>
              <w:t>:10-70 м</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80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w:t>
            </w:r>
          </w:p>
        </w:tc>
      </w:tr>
      <w:tr w:rsidR="009C0F8E" w:rsidRPr="00FC2743" w:rsidTr="00F107BC">
        <w:trPr>
          <w:trHeight w:val="96"/>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20</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8.3</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sz w:val="16"/>
                <w:szCs w:val="16"/>
              </w:rPr>
            </w:pPr>
            <w:r w:rsidRPr="00FC2743">
              <w:rPr>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60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w:t>
            </w:r>
          </w:p>
        </w:tc>
      </w:tr>
      <w:tr w:rsidR="009C0F8E" w:rsidRPr="00FC2743" w:rsidTr="00F107BC">
        <w:trPr>
          <w:trHeight w:val="58"/>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21</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9.3</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sz w:val="16"/>
                <w:szCs w:val="16"/>
              </w:rPr>
            </w:pPr>
            <w:r w:rsidRPr="00FC2743">
              <w:rPr>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 0,1</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70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w:t>
            </w:r>
          </w:p>
        </w:tc>
      </w:tr>
      <w:tr w:rsidR="009C0F8E" w:rsidRPr="00FC2743" w:rsidTr="00C536E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22</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12.0</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Действие градостроительного регламента не распространяется</w:t>
            </w:r>
          </w:p>
        </w:tc>
      </w:tr>
      <w:tr w:rsidR="009C0F8E" w:rsidRPr="00FC2743" w:rsidTr="00D904E4">
        <w:trPr>
          <w:cantSplit/>
          <w:trHeight w:val="205"/>
        </w:trPr>
        <w:tc>
          <w:tcPr>
            <w:tcW w:w="9781" w:type="dxa"/>
            <w:gridSpan w:val="7"/>
            <w:tcBorders>
              <w:top w:val="single" w:sz="4" w:space="0" w:color="auto"/>
              <w:left w:val="single" w:sz="4" w:space="0" w:color="auto"/>
              <w:bottom w:val="single" w:sz="4" w:space="0" w:color="auto"/>
              <w:right w:val="single" w:sz="4" w:space="0" w:color="auto"/>
            </w:tcBorders>
          </w:tcPr>
          <w:p w:rsidR="009C0F8E" w:rsidRPr="00FC2743" w:rsidRDefault="009C0F8E" w:rsidP="00C536E0">
            <w:pPr>
              <w:suppressAutoHyphens/>
              <w:snapToGrid w:val="0"/>
              <w:rPr>
                <w:bCs/>
                <w:iCs/>
                <w:sz w:val="16"/>
                <w:szCs w:val="16"/>
              </w:rPr>
            </w:pPr>
            <w:r w:rsidRPr="00FC2743">
              <w:rPr>
                <w:b/>
                <w:bCs/>
                <w:sz w:val="16"/>
                <w:szCs w:val="16"/>
              </w:rPr>
              <w:t>Условно разрешенные виды и параметры использования земельных участков и объектов капитального строительства</w:t>
            </w:r>
          </w:p>
        </w:tc>
      </w:tr>
      <w:tr w:rsidR="009C0F8E" w:rsidRPr="00FC2743" w:rsidTr="00F107BC">
        <w:trPr>
          <w:cantSplit/>
          <w:trHeight w:val="86"/>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23</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4.9.1</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 0,06</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bCs/>
                <w:iCs/>
                <w:sz w:val="16"/>
                <w:szCs w:val="16"/>
              </w:rPr>
            </w:pPr>
            <w:r w:rsidRPr="00FC2743">
              <w:rPr>
                <w:bCs/>
                <w:iCs/>
                <w:sz w:val="16"/>
                <w:szCs w:val="16"/>
              </w:rPr>
              <w:t>80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bCs/>
                <w:iCs/>
                <w:sz w:val="16"/>
                <w:szCs w:val="16"/>
              </w:rPr>
            </w:pPr>
            <w:r w:rsidRPr="00FC2743">
              <w:rPr>
                <w:bCs/>
                <w:iCs/>
                <w:sz w:val="16"/>
                <w:szCs w:val="16"/>
              </w:rPr>
              <w:t>1</w:t>
            </w:r>
          </w:p>
        </w:tc>
      </w:tr>
    </w:tbl>
    <w:p w:rsidR="009C0F8E" w:rsidRPr="00FC2743" w:rsidRDefault="009C0F8E" w:rsidP="009C0F8E">
      <w:pPr>
        <w:suppressAutoHyphens/>
        <w:snapToGrid w:val="0"/>
        <w:ind w:firstLine="709"/>
        <w:jc w:val="both"/>
        <w:rPr>
          <w:sz w:val="16"/>
          <w:szCs w:val="16"/>
          <w:lang w:eastAsia="ar-SA"/>
        </w:rPr>
      </w:pPr>
      <w:r w:rsidRPr="00FC2743">
        <w:rPr>
          <w:sz w:val="16"/>
          <w:szCs w:val="16"/>
          <w:lang w:eastAsia="ar-SA"/>
        </w:rPr>
        <w:t>Примечания:</w:t>
      </w:r>
    </w:p>
    <w:p w:rsidR="009C0F8E" w:rsidRPr="00FC2743" w:rsidRDefault="009C0F8E" w:rsidP="009C0F8E">
      <w:pPr>
        <w:suppressAutoHyphens/>
        <w:snapToGrid w:val="0"/>
        <w:ind w:firstLine="709"/>
        <w:jc w:val="both"/>
        <w:rPr>
          <w:bCs/>
          <w:sz w:val="16"/>
          <w:szCs w:val="16"/>
        </w:rPr>
      </w:pPr>
      <w:r w:rsidRPr="00FC2743">
        <w:rPr>
          <w:sz w:val="16"/>
          <w:szCs w:val="16"/>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FC2743">
        <w:rPr>
          <w:bCs/>
          <w:sz w:val="16"/>
          <w:szCs w:val="16"/>
        </w:rPr>
        <w:t>уполномоченным федеральным органом исполнительной власти.</w:t>
      </w:r>
    </w:p>
    <w:p w:rsidR="009C0F8E" w:rsidRPr="00FC2743" w:rsidRDefault="009C0F8E" w:rsidP="009C0F8E">
      <w:pPr>
        <w:suppressAutoHyphens/>
        <w:snapToGrid w:val="0"/>
        <w:ind w:firstLine="709"/>
        <w:jc w:val="both"/>
        <w:rPr>
          <w:sz w:val="16"/>
          <w:szCs w:val="16"/>
        </w:rPr>
      </w:pPr>
      <w:r w:rsidRPr="00FC2743">
        <w:rPr>
          <w:sz w:val="16"/>
          <w:szCs w:val="16"/>
        </w:rPr>
        <w:t>2. Действие настоящего регламента не распространяется на земельные участки:</w:t>
      </w:r>
    </w:p>
    <w:p w:rsidR="009C0F8E" w:rsidRPr="00FC2743" w:rsidRDefault="009C0F8E" w:rsidP="009C0F8E">
      <w:pPr>
        <w:suppressAutoHyphens/>
        <w:snapToGrid w:val="0"/>
        <w:ind w:firstLine="709"/>
        <w:jc w:val="both"/>
        <w:rPr>
          <w:sz w:val="16"/>
          <w:szCs w:val="16"/>
          <w:lang w:eastAsia="ar-SA"/>
        </w:rPr>
      </w:pPr>
      <w:proofErr w:type="gramStart"/>
      <w:r w:rsidRPr="00FC2743">
        <w:rPr>
          <w:sz w:val="16"/>
          <w:szCs w:val="16"/>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r w:rsidRPr="00FC2743">
        <w:rPr>
          <w:sz w:val="16"/>
          <w:szCs w:val="16"/>
        </w:rPr>
        <w:t>;</w:t>
      </w:r>
    </w:p>
    <w:p w:rsidR="009C0F8E" w:rsidRPr="00FC2743" w:rsidRDefault="009C0F8E" w:rsidP="009C0F8E">
      <w:pPr>
        <w:suppressAutoHyphens/>
        <w:snapToGrid w:val="0"/>
        <w:ind w:firstLine="709"/>
        <w:jc w:val="both"/>
        <w:rPr>
          <w:sz w:val="16"/>
          <w:szCs w:val="16"/>
          <w:lang w:eastAsia="ar-SA"/>
        </w:rPr>
      </w:pPr>
      <w:r w:rsidRPr="00FC2743">
        <w:rPr>
          <w:sz w:val="16"/>
          <w:szCs w:val="16"/>
          <w:lang w:eastAsia="ar-SA"/>
        </w:rPr>
        <w:t>б) в границах территорий общего пользования;</w:t>
      </w:r>
    </w:p>
    <w:p w:rsidR="009C0F8E" w:rsidRPr="00FC2743" w:rsidRDefault="009C0F8E" w:rsidP="009C0F8E">
      <w:pPr>
        <w:suppressAutoHyphens/>
        <w:snapToGrid w:val="0"/>
        <w:ind w:firstLine="709"/>
        <w:jc w:val="both"/>
        <w:rPr>
          <w:sz w:val="16"/>
          <w:szCs w:val="16"/>
          <w:lang w:eastAsia="ar-SA"/>
        </w:rPr>
      </w:pPr>
      <w:proofErr w:type="gramStart"/>
      <w:r w:rsidRPr="00FC2743">
        <w:rPr>
          <w:sz w:val="16"/>
          <w:szCs w:val="16"/>
          <w:lang w:eastAsia="ar-SA"/>
        </w:rPr>
        <w:t>в) предназначенные для размещения линейных объектов и (или) занятые линейными объектами;</w:t>
      </w:r>
      <w:proofErr w:type="gramEnd"/>
    </w:p>
    <w:p w:rsidR="009C0F8E" w:rsidRPr="00FC2743" w:rsidRDefault="009C0F8E" w:rsidP="00F107BC">
      <w:pPr>
        <w:suppressAutoHyphens/>
        <w:snapToGrid w:val="0"/>
        <w:ind w:firstLine="709"/>
        <w:jc w:val="both"/>
        <w:rPr>
          <w:b/>
          <w:bCs/>
          <w:sz w:val="16"/>
          <w:szCs w:val="16"/>
          <w:lang w:eastAsia="en-US"/>
        </w:rPr>
      </w:pPr>
      <w:proofErr w:type="gramStart"/>
      <w:r w:rsidRPr="00FC2743">
        <w:rPr>
          <w:sz w:val="16"/>
          <w:szCs w:val="16"/>
          <w:lang w:eastAsia="ar-SA"/>
        </w:rPr>
        <w:t>г) предоставленные для добычи полезных ископаемых.</w:t>
      </w:r>
      <w:proofErr w:type="gramEnd"/>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180" w:name="_Toc510707033"/>
      <w:r w:rsidRPr="00FC2743">
        <w:rPr>
          <w:b/>
          <w:bCs/>
          <w:sz w:val="16"/>
          <w:szCs w:val="16"/>
          <w:lang w:eastAsia="en-US"/>
        </w:rPr>
        <w:t>Статья 42. Зона сельскохозяйственного использования</w:t>
      </w:r>
      <w:bookmarkStart w:id="181" w:name="_Toc466536843"/>
      <w:bookmarkStart w:id="182" w:name="_Toc510707034"/>
      <w:bookmarkEnd w:id="180"/>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r w:rsidRPr="00FC2743">
        <w:rPr>
          <w:b/>
          <w:bCs/>
          <w:sz w:val="16"/>
          <w:szCs w:val="16"/>
          <w:lang w:eastAsia="en-US"/>
        </w:rPr>
        <w:t>Зона сельскохозяйственных предприятий (СХ-2)</w:t>
      </w:r>
      <w:bookmarkEnd w:id="181"/>
      <w:bookmarkEnd w:id="182"/>
    </w:p>
    <w:p w:rsidR="009C0F8E" w:rsidRPr="00FC2743" w:rsidRDefault="009C0F8E" w:rsidP="009C0F8E">
      <w:pPr>
        <w:overflowPunct w:val="0"/>
        <w:ind w:firstLine="709"/>
        <w:contextualSpacing/>
        <w:jc w:val="both"/>
        <w:rPr>
          <w:sz w:val="16"/>
          <w:szCs w:val="16"/>
        </w:rPr>
      </w:pPr>
      <w:r w:rsidRPr="00FC2743">
        <w:rPr>
          <w:sz w:val="16"/>
          <w:szCs w:val="16"/>
        </w:rPr>
        <w:t>Таблица № 5.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850"/>
        <w:gridCol w:w="142"/>
        <w:gridCol w:w="992"/>
      </w:tblGrid>
      <w:tr w:rsidR="009C0F8E" w:rsidRPr="00FC2743" w:rsidTr="00C536E0">
        <w:trPr>
          <w:cantSplit/>
          <w:trHeight w:val="415"/>
        </w:trPr>
        <w:tc>
          <w:tcPr>
            <w:tcW w:w="567" w:type="dxa"/>
            <w:vMerge w:val="restart"/>
          </w:tcPr>
          <w:p w:rsidR="009C0F8E" w:rsidRPr="00FC2743" w:rsidRDefault="009C0F8E" w:rsidP="00C536E0">
            <w:pPr>
              <w:suppressAutoHyphens/>
              <w:snapToGrid w:val="0"/>
              <w:rPr>
                <w:iCs/>
                <w:sz w:val="16"/>
                <w:szCs w:val="16"/>
              </w:rPr>
            </w:pPr>
            <w:r w:rsidRPr="00FC2743">
              <w:rPr>
                <w:iCs/>
                <w:sz w:val="16"/>
                <w:szCs w:val="16"/>
              </w:rPr>
              <w:t>№</w:t>
            </w:r>
          </w:p>
          <w:p w:rsidR="009C0F8E" w:rsidRPr="00FC2743" w:rsidRDefault="009C0F8E" w:rsidP="00C536E0">
            <w:pPr>
              <w:suppressAutoHyphens/>
              <w:snapToGrid w:val="0"/>
              <w:rPr>
                <w:iCs/>
                <w:sz w:val="16"/>
                <w:szCs w:val="16"/>
              </w:rPr>
            </w:pPr>
            <w:proofErr w:type="spellStart"/>
            <w:proofErr w:type="gramStart"/>
            <w:r w:rsidRPr="00FC2743">
              <w:rPr>
                <w:iCs/>
                <w:sz w:val="16"/>
                <w:szCs w:val="16"/>
              </w:rPr>
              <w:t>п</w:t>
            </w:r>
            <w:proofErr w:type="spellEnd"/>
            <w:proofErr w:type="gramEnd"/>
            <w:r w:rsidRPr="00FC2743">
              <w:rPr>
                <w:iCs/>
                <w:sz w:val="16"/>
                <w:szCs w:val="16"/>
              </w:rPr>
              <w:t>/</w:t>
            </w:r>
            <w:proofErr w:type="spellStart"/>
            <w:r w:rsidRPr="00FC2743">
              <w:rPr>
                <w:iCs/>
                <w:sz w:val="16"/>
                <w:szCs w:val="16"/>
              </w:rPr>
              <w:t>п</w:t>
            </w:r>
            <w:proofErr w:type="spellEnd"/>
          </w:p>
        </w:tc>
        <w:tc>
          <w:tcPr>
            <w:tcW w:w="993" w:type="dxa"/>
            <w:vMerge w:val="restart"/>
          </w:tcPr>
          <w:p w:rsidR="009C0F8E" w:rsidRPr="00FC2743" w:rsidRDefault="009C0F8E" w:rsidP="00C536E0">
            <w:pPr>
              <w:suppressAutoHyphens/>
              <w:snapToGrid w:val="0"/>
              <w:rPr>
                <w:iCs/>
                <w:sz w:val="16"/>
                <w:szCs w:val="16"/>
              </w:rPr>
            </w:pPr>
            <w:r w:rsidRPr="00FC2743">
              <w:rPr>
                <w:iCs/>
                <w:sz w:val="16"/>
                <w:szCs w:val="16"/>
              </w:rPr>
              <w:t>Код (числовое обозначение) в соответствии с Классификатором</w:t>
            </w:r>
          </w:p>
        </w:tc>
        <w:tc>
          <w:tcPr>
            <w:tcW w:w="4110" w:type="dxa"/>
            <w:vMerge w:val="restart"/>
          </w:tcPr>
          <w:p w:rsidR="009C0F8E" w:rsidRPr="00FC2743" w:rsidRDefault="009C0F8E" w:rsidP="00C536E0">
            <w:pPr>
              <w:suppressAutoHyphens/>
              <w:snapToGrid w:val="0"/>
              <w:rPr>
                <w:iCs/>
                <w:sz w:val="16"/>
                <w:szCs w:val="16"/>
              </w:rPr>
            </w:pPr>
            <w:r w:rsidRPr="00FC2743">
              <w:rPr>
                <w:iCs/>
                <w:sz w:val="16"/>
                <w:szCs w:val="16"/>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FC2743">
              <w:rPr>
                <w:sz w:val="16"/>
                <w:szCs w:val="16"/>
                <w:lang w:eastAsia="ar-SA"/>
              </w:rPr>
              <w:t xml:space="preserve"> утвержденным </w:t>
            </w:r>
            <w:r w:rsidRPr="00FC2743">
              <w:rPr>
                <w:bCs/>
                <w:sz w:val="16"/>
                <w:szCs w:val="16"/>
              </w:rPr>
              <w:t>уполномоченным федеральным органом исполнительной власти)</w:t>
            </w:r>
          </w:p>
        </w:tc>
        <w:tc>
          <w:tcPr>
            <w:tcW w:w="4111" w:type="dxa"/>
            <w:gridSpan w:val="5"/>
            <w:shd w:val="clear" w:color="auto" w:fill="auto"/>
            <w:vAlign w:val="center"/>
          </w:tcPr>
          <w:p w:rsidR="009C0F8E" w:rsidRPr="00FC2743" w:rsidRDefault="009C0F8E" w:rsidP="00C536E0">
            <w:pPr>
              <w:suppressAutoHyphens/>
              <w:snapToGrid w:val="0"/>
              <w:rPr>
                <w:bCs/>
                <w:iCs/>
                <w:sz w:val="16"/>
                <w:szCs w:val="16"/>
              </w:rPr>
            </w:pPr>
            <w:r w:rsidRPr="00FC2743">
              <w:rPr>
                <w:bCs/>
                <w:iCs/>
                <w:sz w:val="16"/>
                <w:szCs w:val="16"/>
              </w:rPr>
              <w:t>Параметры разрешенного строительства, реконструкции объектов капстроительства</w:t>
            </w:r>
          </w:p>
        </w:tc>
      </w:tr>
      <w:tr w:rsidR="009C0F8E" w:rsidRPr="00FC2743" w:rsidTr="00C536E0">
        <w:trPr>
          <w:cantSplit/>
          <w:trHeight w:val="2210"/>
        </w:trPr>
        <w:tc>
          <w:tcPr>
            <w:tcW w:w="567" w:type="dxa"/>
            <w:vMerge/>
          </w:tcPr>
          <w:p w:rsidR="009C0F8E" w:rsidRPr="00FC2743" w:rsidRDefault="009C0F8E" w:rsidP="00C536E0">
            <w:pPr>
              <w:suppressAutoHyphens/>
              <w:snapToGrid w:val="0"/>
              <w:rPr>
                <w:iCs/>
                <w:sz w:val="16"/>
                <w:szCs w:val="16"/>
              </w:rPr>
            </w:pPr>
          </w:p>
        </w:tc>
        <w:tc>
          <w:tcPr>
            <w:tcW w:w="993" w:type="dxa"/>
            <w:vMerge/>
          </w:tcPr>
          <w:p w:rsidR="009C0F8E" w:rsidRPr="00FC2743" w:rsidRDefault="009C0F8E" w:rsidP="00C536E0">
            <w:pPr>
              <w:suppressAutoHyphens/>
              <w:snapToGrid w:val="0"/>
              <w:rPr>
                <w:iCs/>
                <w:sz w:val="16"/>
                <w:szCs w:val="16"/>
              </w:rPr>
            </w:pPr>
          </w:p>
        </w:tc>
        <w:tc>
          <w:tcPr>
            <w:tcW w:w="4110" w:type="dxa"/>
            <w:vMerge/>
            <w:vAlign w:val="center"/>
          </w:tcPr>
          <w:p w:rsidR="009C0F8E" w:rsidRPr="00FC2743" w:rsidRDefault="009C0F8E" w:rsidP="00C536E0">
            <w:pPr>
              <w:suppressAutoHyphens/>
              <w:snapToGrid w:val="0"/>
              <w:rPr>
                <w:iCs/>
                <w:sz w:val="16"/>
                <w:szCs w:val="16"/>
              </w:rPr>
            </w:pPr>
          </w:p>
        </w:tc>
        <w:tc>
          <w:tcPr>
            <w:tcW w:w="993" w:type="dxa"/>
            <w:shd w:val="clear" w:color="auto" w:fill="auto"/>
            <w:textDirection w:val="btLr"/>
            <w:vAlign w:val="center"/>
          </w:tcPr>
          <w:p w:rsidR="009C0F8E" w:rsidRPr="00FC2743" w:rsidRDefault="009C0F8E" w:rsidP="00C536E0">
            <w:pPr>
              <w:suppressAutoHyphens/>
              <w:snapToGrid w:val="0"/>
              <w:ind w:left="113" w:right="113"/>
              <w:rPr>
                <w:bCs/>
                <w:iCs/>
                <w:sz w:val="16"/>
                <w:szCs w:val="16"/>
              </w:rPr>
            </w:pPr>
            <w:r w:rsidRPr="00FC2743">
              <w:rPr>
                <w:bCs/>
                <w:iCs/>
                <w:sz w:val="16"/>
                <w:szCs w:val="16"/>
              </w:rPr>
              <w:t>Предельная этажность зданий, строений, сооружений, этаж</w:t>
            </w:r>
          </w:p>
        </w:tc>
        <w:tc>
          <w:tcPr>
            <w:tcW w:w="1134" w:type="dxa"/>
            <w:textDirection w:val="btLr"/>
            <w:vAlign w:val="center"/>
          </w:tcPr>
          <w:p w:rsidR="009C0F8E" w:rsidRPr="00FC2743" w:rsidRDefault="009C0F8E" w:rsidP="00C536E0">
            <w:pPr>
              <w:suppressAutoHyphens/>
              <w:snapToGrid w:val="0"/>
              <w:ind w:left="113" w:right="113"/>
              <w:rPr>
                <w:bCs/>
                <w:iCs/>
                <w:sz w:val="16"/>
                <w:szCs w:val="16"/>
              </w:rPr>
            </w:pPr>
            <w:r w:rsidRPr="00FC2743">
              <w:rPr>
                <w:bCs/>
                <w:iCs/>
                <w:sz w:val="16"/>
                <w:szCs w:val="16"/>
              </w:rPr>
              <w:t>Предельные размеры земельных участков (мин</w:t>
            </w:r>
            <w:proofErr w:type="gramStart"/>
            <w:r w:rsidRPr="00FC2743">
              <w:rPr>
                <w:bCs/>
                <w:iCs/>
                <w:sz w:val="16"/>
                <w:szCs w:val="16"/>
              </w:rPr>
              <w:t>.-</w:t>
            </w:r>
            <w:proofErr w:type="gramEnd"/>
            <w:r w:rsidRPr="00FC2743">
              <w:rPr>
                <w:bCs/>
                <w:iCs/>
                <w:sz w:val="16"/>
                <w:szCs w:val="16"/>
              </w:rPr>
              <w:t>макс.), га</w:t>
            </w:r>
          </w:p>
        </w:tc>
        <w:tc>
          <w:tcPr>
            <w:tcW w:w="850" w:type="dxa"/>
            <w:textDirection w:val="btLr"/>
            <w:vAlign w:val="center"/>
          </w:tcPr>
          <w:p w:rsidR="009C0F8E" w:rsidRPr="00FC2743" w:rsidRDefault="009C0F8E" w:rsidP="00C536E0">
            <w:pPr>
              <w:suppressAutoHyphens/>
              <w:snapToGrid w:val="0"/>
              <w:ind w:left="113" w:right="113"/>
              <w:rPr>
                <w:bCs/>
                <w:iCs/>
                <w:sz w:val="16"/>
                <w:szCs w:val="16"/>
              </w:rPr>
            </w:pPr>
            <w:r w:rsidRPr="00FC2743">
              <w:rPr>
                <w:bCs/>
                <w:iCs/>
                <w:sz w:val="16"/>
                <w:szCs w:val="16"/>
              </w:rPr>
              <w:t>Максимальный процент застройки, %</w:t>
            </w:r>
          </w:p>
        </w:tc>
        <w:tc>
          <w:tcPr>
            <w:tcW w:w="1134" w:type="dxa"/>
            <w:gridSpan w:val="2"/>
            <w:textDirection w:val="btLr"/>
          </w:tcPr>
          <w:p w:rsidR="009C0F8E" w:rsidRPr="00FC2743" w:rsidRDefault="009C0F8E" w:rsidP="00C536E0">
            <w:pPr>
              <w:suppressAutoHyphens/>
              <w:snapToGrid w:val="0"/>
              <w:ind w:left="113" w:right="113"/>
              <w:rPr>
                <w:bCs/>
                <w:iCs/>
                <w:sz w:val="16"/>
                <w:szCs w:val="16"/>
              </w:rPr>
            </w:pPr>
            <w:r w:rsidRPr="00FC2743">
              <w:rPr>
                <w:bCs/>
                <w:iCs/>
                <w:sz w:val="16"/>
                <w:szCs w:val="16"/>
              </w:rPr>
              <w:t>Минимальные отступы до границ смежного земельного участка</w:t>
            </w:r>
          </w:p>
        </w:tc>
      </w:tr>
      <w:tr w:rsidR="009C0F8E" w:rsidRPr="00FC2743" w:rsidTr="00C536E0">
        <w:trPr>
          <w:trHeight w:val="171"/>
          <w:tblHeader/>
        </w:trPr>
        <w:tc>
          <w:tcPr>
            <w:tcW w:w="567" w:type="dxa"/>
            <w:tcBorders>
              <w:bottom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1</w:t>
            </w:r>
          </w:p>
        </w:tc>
        <w:tc>
          <w:tcPr>
            <w:tcW w:w="993" w:type="dxa"/>
            <w:tcBorders>
              <w:bottom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2</w:t>
            </w:r>
          </w:p>
        </w:tc>
        <w:tc>
          <w:tcPr>
            <w:tcW w:w="4110" w:type="dxa"/>
            <w:tcBorders>
              <w:bottom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3</w:t>
            </w:r>
          </w:p>
        </w:tc>
        <w:tc>
          <w:tcPr>
            <w:tcW w:w="993" w:type="dxa"/>
            <w:tcBorders>
              <w:bottom w:val="single" w:sz="4" w:space="0" w:color="auto"/>
            </w:tcBorders>
            <w:shd w:val="clear" w:color="auto" w:fill="auto"/>
            <w:vAlign w:val="center"/>
          </w:tcPr>
          <w:p w:rsidR="009C0F8E" w:rsidRPr="00FC2743" w:rsidRDefault="009C0F8E" w:rsidP="00C536E0">
            <w:pPr>
              <w:suppressAutoHyphens/>
              <w:snapToGrid w:val="0"/>
              <w:jc w:val="center"/>
              <w:rPr>
                <w:iCs/>
                <w:sz w:val="16"/>
                <w:szCs w:val="16"/>
              </w:rPr>
            </w:pPr>
            <w:r w:rsidRPr="00FC2743">
              <w:rPr>
                <w:iCs/>
                <w:sz w:val="16"/>
                <w:szCs w:val="16"/>
              </w:rPr>
              <w:t>4</w:t>
            </w:r>
          </w:p>
        </w:tc>
        <w:tc>
          <w:tcPr>
            <w:tcW w:w="1134" w:type="dxa"/>
            <w:tcBorders>
              <w:bottom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5</w:t>
            </w:r>
          </w:p>
        </w:tc>
        <w:tc>
          <w:tcPr>
            <w:tcW w:w="992" w:type="dxa"/>
            <w:gridSpan w:val="2"/>
            <w:tcBorders>
              <w:bottom w:val="single" w:sz="4" w:space="0" w:color="auto"/>
            </w:tcBorders>
            <w:vAlign w:val="center"/>
          </w:tcPr>
          <w:p w:rsidR="009C0F8E" w:rsidRPr="00FC2743" w:rsidRDefault="009C0F8E" w:rsidP="00C536E0">
            <w:pPr>
              <w:suppressAutoHyphens/>
              <w:snapToGrid w:val="0"/>
              <w:jc w:val="center"/>
              <w:rPr>
                <w:bCs/>
                <w:iCs/>
                <w:sz w:val="16"/>
                <w:szCs w:val="16"/>
              </w:rPr>
            </w:pPr>
            <w:r w:rsidRPr="00FC2743">
              <w:rPr>
                <w:bCs/>
                <w:iCs/>
                <w:sz w:val="16"/>
                <w:szCs w:val="16"/>
              </w:rPr>
              <w:t>5</w:t>
            </w:r>
          </w:p>
        </w:tc>
        <w:tc>
          <w:tcPr>
            <w:tcW w:w="992" w:type="dxa"/>
            <w:tcBorders>
              <w:bottom w:val="single" w:sz="4" w:space="0" w:color="auto"/>
            </w:tcBorders>
            <w:vAlign w:val="center"/>
          </w:tcPr>
          <w:p w:rsidR="009C0F8E" w:rsidRPr="00FC2743" w:rsidRDefault="009C0F8E" w:rsidP="00C536E0">
            <w:pPr>
              <w:suppressAutoHyphens/>
              <w:snapToGrid w:val="0"/>
              <w:jc w:val="center"/>
              <w:rPr>
                <w:bCs/>
                <w:iCs/>
                <w:sz w:val="16"/>
                <w:szCs w:val="16"/>
              </w:rPr>
            </w:pPr>
            <w:r w:rsidRPr="00FC2743">
              <w:rPr>
                <w:bCs/>
                <w:iCs/>
                <w:sz w:val="16"/>
                <w:szCs w:val="16"/>
              </w:rPr>
              <w:t>6</w:t>
            </w:r>
          </w:p>
        </w:tc>
      </w:tr>
      <w:tr w:rsidR="009C0F8E" w:rsidRPr="00FC2743" w:rsidTr="00D904E4">
        <w:trPr>
          <w:trHeight w:val="150"/>
        </w:trPr>
        <w:tc>
          <w:tcPr>
            <w:tcW w:w="9781" w:type="dxa"/>
            <w:gridSpan w:val="8"/>
            <w:tcBorders>
              <w:top w:val="single" w:sz="4" w:space="0" w:color="auto"/>
            </w:tcBorders>
          </w:tcPr>
          <w:p w:rsidR="009C0F8E" w:rsidRPr="00FC2743" w:rsidRDefault="009C0F8E" w:rsidP="00C536E0">
            <w:pPr>
              <w:suppressAutoHyphens/>
              <w:snapToGrid w:val="0"/>
              <w:rPr>
                <w:iCs/>
                <w:sz w:val="16"/>
                <w:szCs w:val="16"/>
              </w:rPr>
            </w:pPr>
            <w:r w:rsidRPr="00FC2743">
              <w:rPr>
                <w:b/>
                <w:bCs/>
                <w:sz w:val="16"/>
                <w:szCs w:val="16"/>
              </w:rPr>
              <w:t>Основные виды и параметры разрешенного использования земельных участков и объектов капитального строительства</w:t>
            </w:r>
          </w:p>
        </w:tc>
      </w:tr>
      <w:tr w:rsidR="009C0F8E" w:rsidRPr="00FC2743" w:rsidTr="00C536E0">
        <w:trPr>
          <w:trHeight w:val="397"/>
        </w:trPr>
        <w:tc>
          <w:tcPr>
            <w:tcW w:w="567" w:type="dxa"/>
          </w:tcPr>
          <w:p w:rsidR="009C0F8E" w:rsidRPr="00FC2743" w:rsidRDefault="009C0F8E" w:rsidP="00C536E0">
            <w:pPr>
              <w:suppressAutoHyphens/>
              <w:snapToGrid w:val="0"/>
              <w:jc w:val="center"/>
              <w:rPr>
                <w:iCs/>
                <w:sz w:val="16"/>
                <w:szCs w:val="16"/>
              </w:rPr>
            </w:pPr>
            <w:r w:rsidRPr="00FC2743">
              <w:rPr>
                <w:iCs/>
                <w:sz w:val="16"/>
                <w:szCs w:val="16"/>
              </w:rPr>
              <w:t>1</w:t>
            </w:r>
          </w:p>
        </w:tc>
        <w:tc>
          <w:tcPr>
            <w:tcW w:w="993" w:type="dxa"/>
          </w:tcPr>
          <w:p w:rsidR="009C0F8E" w:rsidRPr="00FC2743" w:rsidRDefault="009C0F8E" w:rsidP="00C536E0">
            <w:pPr>
              <w:suppressAutoHyphens/>
              <w:snapToGrid w:val="0"/>
              <w:rPr>
                <w:iCs/>
                <w:sz w:val="16"/>
                <w:szCs w:val="16"/>
              </w:rPr>
            </w:pPr>
            <w:r w:rsidRPr="00FC2743">
              <w:rPr>
                <w:iCs/>
                <w:sz w:val="16"/>
                <w:szCs w:val="16"/>
              </w:rPr>
              <w:t>1.16</w:t>
            </w:r>
          </w:p>
        </w:tc>
        <w:tc>
          <w:tcPr>
            <w:tcW w:w="4110" w:type="dxa"/>
            <w:vAlign w:val="center"/>
          </w:tcPr>
          <w:p w:rsidR="009C0F8E" w:rsidRPr="00FC2743" w:rsidRDefault="009C0F8E" w:rsidP="00C536E0">
            <w:pPr>
              <w:suppressAutoHyphens/>
              <w:snapToGrid w:val="0"/>
              <w:rPr>
                <w:iCs/>
                <w:sz w:val="16"/>
                <w:szCs w:val="16"/>
              </w:rPr>
            </w:pPr>
            <w:r w:rsidRPr="00FC2743">
              <w:rPr>
                <w:iCs/>
                <w:sz w:val="16"/>
                <w:szCs w:val="16"/>
              </w:rPr>
              <w:t>Ведение личного подсобного хозяйства на полевых участках (без права возведения объектов капитального строительства)</w:t>
            </w:r>
          </w:p>
        </w:tc>
        <w:tc>
          <w:tcPr>
            <w:tcW w:w="993" w:type="dxa"/>
            <w:shd w:val="clear" w:color="auto" w:fill="auto"/>
            <w:vAlign w:val="center"/>
          </w:tcPr>
          <w:p w:rsidR="009C0F8E" w:rsidRPr="00FC2743" w:rsidRDefault="009C0F8E" w:rsidP="00C536E0">
            <w:pPr>
              <w:suppressAutoHyphens/>
              <w:snapToGrid w:val="0"/>
              <w:jc w:val="center"/>
              <w:rPr>
                <w:iCs/>
                <w:sz w:val="16"/>
                <w:szCs w:val="16"/>
              </w:rPr>
            </w:pPr>
            <w:r w:rsidRPr="00FC2743">
              <w:rPr>
                <w:iCs/>
                <w:sz w:val="16"/>
                <w:szCs w:val="16"/>
              </w:rPr>
              <w:t>0</w:t>
            </w:r>
          </w:p>
        </w:tc>
        <w:tc>
          <w:tcPr>
            <w:tcW w:w="1134" w:type="dxa"/>
            <w:vAlign w:val="center"/>
          </w:tcPr>
          <w:p w:rsidR="009C0F8E" w:rsidRPr="00FC2743" w:rsidRDefault="009C0F8E" w:rsidP="00C536E0">
            <w:pPr>
              <w:suppressAutoHyphens/>
              <w:snapToGrid w:val="0"/>
              <w:jc w:val="center"/>
              <w:rPr>
                <w:iCs/>
                <w:sz w:val="16"/>
                <w:szCs w:val="16"/>
              </w:rPr>
            </w:pPr>
            <w:r w:rsidRPr="00FC2743">
              <w:rPr>
                <w:iCs/>
                <w:sz w:val="16"/>
                <w:szCs w:val="16"/>
              </w:rPr>
              <w:t>мин. 0,02</w:t>
            </w:r>
          </w:p>
          <w:p w:rsidR="009C0F8E" w:rsidRPr="00FC2743" w:rsidRDefault="009C0F8E" w:rsidP="00C536E0">
            <w:pPr>
              <w:suppressAutoHyphens/>
              <w:snapToGrid w:val="0"/>
              <w:jc w:val="center"/>
              <w:rPr>
                <w:iCs/>
                <w:sz w:val="16"/>
                <w:szCs w:val="16"/>
              </w:rPr>
            </w:pPr>
            <w:r w:rsidRPr="00FC2743">
              <w:rPr>
                <w:iCs/>
                <w:sz w:val="16"/>
                <w:szCs w:val="16"/>
              </w:rPr>
              <w:t>макс. 1,0</w:t>
            </w:r>
          </w:p>
        </w:tc>
        <w:tc>
          <w:tcPr>
            <w:tcW w:w="992" w:type="dxa"/>
            <w:gridSpan w:val="2"/>
            <w:vAlign w:val="center"/>
          </w:tcPr>
          <w:p w:rsidR="009C0F8E" w:rsidRPr="00FC2743" w:rsidRDefault="009C0F8E" w:rsidP="00C536E0">
            <w:pPr>
              <w:suppressAutoHyphens/>
              <w:snapToGrid w:val="0"/>
              <w:jc w:val="center"/>
              <w:rPr>
                <w:iCs/>
                <w:sz w:val="16"/>
                <w:szCs w:val="16"/>
              </w:rPr>
            </w:pPr>
            <w:r w:rsidRPr="00FC2743">
              <w:rPr>
                <w:iCs/>
                <w:sz w:val="16"/>
                <w:szCs w:val="16"/>
              </w:rPr>
              <w:t>0</w:t>
            </w:r>
          </w:p>
        </w:tc>
        <w:tc>
          <w:tcPr>
            <w:tcW w:w="992" w:type="dxa"/>
            <w:vAlign w:val="center"/>
          </w:tcPr>
          <w:p w:rsidR="009C0F8E" w:rsidRPr="00FC2743" w:rsidRDefault="009C0F8E" w:rsidP="00C536E0">
            <w:pPr>
              <w:suppressAutoHyphens/>
              <w:snapToGrid w:val="0"/>
              <w:jc w:val="center"/>
              <w:rPr>
                <w:iCs/>
                <w:sz w:val="16"/>
                <w:szCs w:val="16"/>
              </w:rPr>
            </w:pPr>
            <w:r w:rsidRPr="00FC2743">
              <w:rPr>
                <w:iCs/>
                <w:sz w:val="16"/>
                <w:szCs w:val="16"/>
              </w:rPr>
              <w:t>0</w:t>
            </w:r>
          </w:p>
        </w:tc>
      </w:tr>
      <w:tr w:rsidR="009C0F8E" w:rsidRPr="00FC2743" w:rsidTr="00F107BC">
        <w:trPr>
          <w:trHeight w:val="88"/>
        </w:trPr>
        <w:tc>
          <w:tcPr>
            <w:tcW w:w="567" w:type="dxa"/>
            <w:vAlign w:val="center"/>
          </w:tcPr>
          <w:p w:rsidR="009C0F8E" w:rsidRPr="00FC2743" w:rsidRDefault="009C0F8E" w:rsidP="00C536E0">
            <w:pPr>
              <w:suppressAutoHyphens/>
              <w:snapToGrid w:val="0"/>
              <w:jc w:val="center"/>
              <w:rPr>
                <w:iCs/>
                <w:sz w:val="16"/>
                <w:szCs w:val="16"/>
              </w:rPr>
            </w:pPr>
            <w:r w:rsidRPr="00FC2743">
              <w:rPr>
                <w:iCs/>
                <w:sz w:val="16"/>
                <w:szCs w:val="16"/>
              </w:rPr>
              <w:t>2</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1.7</w:t>
            </w:r>
          </w:p>
        </w:tc>
        <w:tc>
          <w:tcPr>
            <w:tcW w:w="4110" w:type="dxa"/>
            <w:vAlign w:val="center"/>
          </w:tcPr>
          <w:p w:rsidR="009C0F8E" w:rsidRPr="00FC2743" w:rsidRDefault="009C0F8E" w:rsidP="00C536E0">
            <w:pPr>
              <w:suppressAutoHyphens/>
              <w:snapToGrid w:val="0"/>
              <w:rPr>
                <w:sz w:val="16"/>
                <w:szCs w:val="16"/>
              </w:rPr>
            </w:pPr>
            <w:r w:rsidRPr="00FC2743">
              <w:rPr>
                <w:sz w:val="16"/>
                <w:szCs w:val="16"/>
              </w:rPr>
              <w:t>Животноводство</w:t>
            </w:r>
          </w:p>
        </w:tc>
        <w:tc>
          <w:tcPr>
            <w:tcW w:w="993" w:type="dxa"/>
            <w:shd w:val="clear" w:color="auto" w:fill="auto"/>
            <w:vAlign w:val="center"/>
          </w:tcPr>
          <w:p w:rsidR="009C0F8E" w:rsidRPr="00FC2743" w:rsidRDefault="009C0F8E" w:rsidP="00C536E0">
            <w:pPr>
              <w:suppressAutoHyphens/>
              <w:snapToGrid w:val="0"/>
              <w:jc w:val="center"/>
              <w:rPr>
                <w:iCs/>
                <w:sz w:val="16"/>
                <w:szCs w:val="16"/>
              </w:rPr>
            </w:pPr>
            <w:r w:rsidRPr="00FC2743">
              <w:rPr>
                <w:iCs/>
                <w:sz w:val="16"/>
                <w:szCs w:val="16"/>
              </w:rPr>
              <w:t>1</w:t>
            </w:r>
          </w:p>
        </w:tc>
        <w:tc>
          <w:tcPr>
            <w:tcW w:w="1134" w:type="dxa"/>
            <w:vAlign w:val="center"/>
          </w:tcPr>
          <w:p w:rsidR="009C0F8E" w:rsidRPr="00FC2743" w:rsidRDefault="009C0F8E" w:rsidP="00C536E0">
            <w:pPr>
              <w:suppressAutoHyphens/>
              <w:snapToGrid w:val="0"/>
              <w:jc w:val="center"/>
              <w:rPr>
                <w:iCs/>
                <w:sz w:val="16"/>
                <w:szCs w:val="16"/>
              </w:rPr>
            </w:pPr>
            <w:r w:rsidRPr="00FC2743">
              <w:rPr>
                <w:iCs/>
                <w:sz w:val="16"/>
                <w:szCs w:val="16"/>
              </w:rPr>
              <w:t>мин. 0,5</w:t>
            </w:r>
          </w:p>
        </w:tc>
        <w:tc>
          <w:tcPr>
            <w:tcW w:w="992" w:type="dxa"/>
            <w:gridSpan w:val="2"/>
            <w:vAlign w:val="center"/>
          </w:tcPr>
          <w:p w:rsidR="009C0F8E" w:rsidRPr="00FC2743" w:rsidRDefault="009C0F8E" w:rsidP="00C536E0">
            <w:pPr>
              <w:suppressAutoHyphens/>
              <w:snapToGrid w:val="0"/>
              <w:jc w:val="center"/>
              <w:rPr>
                <w:iCs/>
                <w:sz w:val="16"/>
                <w:szCs w:val="16"/>
              </w:rPr>
            </w:pPr>
            <w:r w:rsidRPr="00FC2743">
              <w:rPr>
                <w:iCs/>
                <w:sz w:val="16"/>
                <w:szCs w:val="16"/>
              </w:rPr>
              <w:t>60</w:t>
            </w:r>
          </w:p>
        </w:tc>
        <w:tc>
          <w:tcPr>
            <w:tcW w:w="992" w:type="dxa"/>
            <w:vAlign w:val="center"/>
          </w:tcPr>
          <w:p w:rsidR="009C0F8E" w:rsidRPr="00FC2743" w:rsidRDefault="009C0F8E" w:rsidP="00C536E0">
            <w:pPr>
              <w:suppressAutoHyphens/>
              <w:snapToGrid w:val="0"/>
              <w:jc w:val="center"/>
              <w:rPr>
                <w:iCs/>
                <w:sz w:val="16"/>
                <w:szCs w:val="16"/>
              </w:rPr>
            </w:pPr>
            <w:r w:rsidRPr="00FC2743">
              <w:rPr>
                <w:iCs/>
                <w:sz w:val="16"/>
                <w:szCs w:val="16"/>
              </w:rPr>
              <w:t>3</w:t>
            </w:r>
          </w:p>
        </w:tc>
      </w:tr>
      <w:tr w:rsidR="009C0F8E" w:rsidRPr="00FC2743" w:rsidTr="00F107BC">
        <w:trPr>
          <w:trHeight w:val="162"/>
        </w:trPr>
        <w:tc>
          <w:tcPr>
            <w:tcW w:w="567" w:type="dxa"/>
            <w:vAlign w:val="center"/>
          </w:tcPr>
          <w:p w:rsidR="009C0F8E" w:rsidRPr="00FC2743" w:rsidRDefault="009C0F8E" w:rsidP="00C536E0">
            <w:pPr>
              <w:suppressAutoHyphens/>
              <w:snapToGrid w:val="0"/>
              <w:jc w:val="center"/>
              <w:rPr>
                <w:iCs/>
                <w:sz w:val="16"/>
                <w:szCs w:val="16"/>
              </w:rPr>
            </w:pPr>
            <w:r w:rsidRPr="00FC2743">
              <w:rPr>
                <w:iCs/>
                <w:sz w:val="16"/>
                <w:szCs w:val="16"/>
              </w:rPr>
              <w:t>3</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1.8</w:t>
            </w:r>
          </w:p>
        </w:tc>
        <w:tc>
          <w:tcPr>
            <w:tcW w:w="4110" w:type="dxa"/>
            <w:vAlign w:val="center"/>
          </w:tcPr>
          <w:p w:rsidR="009C0F8E" w:rsidRPr="00FC2743" w:rsidRDefault="009C0F8E" w:rsidP="00C536E0">
            <w:pPr>
              <w:suppressAutoHyphens/>
              <w:snapToGrid w:val="0"/>
              <w:rPr>
                <w:sz w:val="16"/>
                <w:szCs w:val="16"/>
              </w:rPr>
            </w:pPr>
            <w:r w:rsidRPr="00FC2743">
              <w:rPr>
                <w:sz w:val="16"/>
                <w:szCs w:val="16"/>
              </w:rPr>
              <w:t>Скотоводство</w:t>
            </w:r>
          </w:p>
        </w:tc>
        <w:tc>
          <w:tcPr>
            <w:tcW w:w="993" w:type="dxa"/>
            <w:shd w:val="clear" w:color="auto" w:fill="auto"/>
            <w:vAlign w:val="center"/>
          </w:tcPr>
          <w:p w:rsidR="009C0F8E" w:rsidRPr="00FC2743" w:rsidRDefault="009C0F8E" w:rsidP="00C536E0">
            <w:pPr>
              <w:suppressAutoHyphens/>
              <w:snapToGrid w:val="0"/>
              <w:jc w:val="center"/>
              <w:rPr>
                <w:iCs/>
                <w:sz w:val="16"/>
                <w:szCs w:val="16"/>
              </w:rPr>
            </w:pPr>
            <w:r w:rsidRPr="00FC2743">
              <w:rPr>
                <w:iCs/>
                <w:sz w:val="16"/>
                <w:szCs w:val="16"/>
              </w:rPr>
              <w:t>1</w:t>
            </w:r>
          </w:p>
        </w:tc>
        <w:tc>
          <w:tcPr>
            <w:tcW w:w="1134" w:type="dxa"/>
            <w:vAlign w:val="center"/>
          </w:tcPr>
          <w:p w:rsidR="009C0F8E" w:rsidRPr="00FC2743" w:rsidRDefault="009C0F8E" w:rsidP="00C536E0">
            <w:pPr>
              <w:suppressAutoHyphens/>
              <w:snapToGrid w:val="0"/>
              <w:jc w:val="center"/>
              <w:rPr>
                <w:iCs/>
                <w:sz w:val="16"/>
                <w:szCs w:val="16"/>
              </w:rPr>
            </w:pPr>
            <w:r w:rsidRPr="00FC2743">
              <w:rPr>
                <w:iCs/>
                <w:sz w:val="16"/>
                <w:szCs w:val="16"/>
              </w:rPr>
              <w:t>мин. 0,5</w:t>
            </w:r>
          </w:p>
        </w:tc>
        <w:tc>
          <w:tcPr>
            <w:tcW w:w="992" w:type="dxa"/>
            <w:gridSpan w:val="2"/>
            <w:vAlign w:val="center"/>
          </w:tcPr>
          <w:p w:rsidR="009C0F8E" w:rsidRPr="00FC2743" w:rsidRDefault="009C0F8E" w:rsidP="00C536E0">
            <w:pPr>
              <w:suppressAutoHyphens/>
              <w:snapToGrid w:val="0"/>
              <w:jc w:val="center"/>
              <w:rPr>
                <w:iCs/>
                <w:sz w:val="16"/>
                <w:szCs w:val="16"/>
              </w:rPr>
            </w:pPr>
            <w:r w:rsidRPr="00FC2743">
              <w:rPr>
                <w:iCs/>
                <w:sz w:val="16"/>
                <w:szCs w:val="16"/>
              </w:rPr>
              <w:t>60</w:t>
            </w:r>
          </w:p>
        </w:tc>
        <w:tc>
          <w:tcPr>
            <w:tcW w:w="992" w:type="dxa"/>
            <w:vAlign w:val="center"/>
          </w:tcPr>
          <w:p w:rsidR="009C0F8E" w:rsidRPr="00FC2743" w:rsidRDefault="009C0F8E" w:rsidP="00C536E0">
            <w:pPr>
              <w:suppressAutoHyphens/>
              <w:snapToGrid w:val="0"/>
              <w:jc w:val="center"/>
              <w:rPr>
                <w:iCs/>
                <w:sz w:val="16"/>
                <w:szCs w:val="16"/>
              </w:rPr>
            </w:pPr>
            <w:r w:rsidRPr="00FC2743">
              <w:rPr>
                <w:iCs/>
                <w:sz w:val="16"/>
                <w:szCs w:val="16"/>
              </w:rPr>
              <w:t>3</w:t>
            </w:r>
          </w:p>
        </w:tc>
      </w:tr>
      <w:tr w:rsidR="009C0F8E" w:rsidRPr="00FC2743" w:rsidTr="00F107BC">
        <w:trPr>
          <w:trHeight w:val="80"/>
        </w:trPr>
        <w:tc>
          <w:tcPr>
            <w:tcW w:w="567" w:type="dxa"/>
            <w:vAlign w:val="center"/>
          </w:tcPr>
          <w:p w:rsidR="009C0F8E" w:rsidRPr="00FC2743" w:rsidRDefault="009C0F8E" w:rsidP="00C536E0">
            <w:pPr>
              <w:suppressAutoHyphens/>
              <w:snapToGrid w:val="0"/>
              <w:jc w:val="center"/>
              <w:rPr>
                <w:iCs/>
                <w:sz w:val="16"/>
                <w:szCs w:val="16"/>
              </w:rPr>
            </w:pPr>
            <w:r w:rsidRPr="00FC2743">
              <w:rPr>
                <w:iCs/>
                <w:sz w:val="16"/>
                <w:szCs w:val="16"/>
              </w:rPr>
              <w:t>4</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1.9</w:t>
            </w:r>
          </w:p>
        </w:tc>
        <w:tc>
          <w:tcPr>
            <w:tcW w:w="4110" w:type="dxa"/>
            <w:vAlign w:val="center"/>
          </w:tcPr>
          <w:p w:rsidR="009C0F8E" w:rsidRPr="00FC2743" w:rsidRDefault="009C0F8E" w:rsidP="00C536E0">
            <w:pPr>
              <w:suppressAutoHyphens/>
              <w:snapToGrid w:val="0"/>
              <w:rPr>
                <w:sz w:val="16"/>
                <w:szCs w:val="16"/>
              </w:rPr>
            </w:pPr>
            <w:r w:rsidRPr="00FC2743">
              <w:rPr>
                <w:sz w:val="16"/>
                <w:szCs w:val="16"/>
              </w:rPr>
              <w:t>Звероводство</w:t>
            </w:r>
          </w:p>
        </w:tc>
        <w:tc>
          <w:tcPr>
            <w:tcW w:w="993" w:type="dxa"/>
            <w:shd w:val="clear" w:color="auto" w:fill="auto"/>
            <w:vAlign w:val="center"/>
          </w:tcPr>
          <w:p w:rsidR="009C0F8E" w:rsidRPr="00FC2743" w:rsidRDefault="009C0F8E" w:rsidP="00C536E0">
            <w:pPr>
              <w:suppressAutoHyphens/>
              <w:snapToGrid w:val="0"/>
              <w:jc w:val="center"/>
              <w:rPr>
                <w:iCs/>
                <w:sz w:val="16"/>
                <w:szCs w:val="16"/>
              </w:rPr>
            </w:pPr>
            <w:r w:rsidRPr="00FC2743">
              <w:rPr>
                <w:iCs/>
                <w:sz w:val="16"/>
                <w:szCs w:val="16"/>
              </w:rPr>
              <w:t>1</w:t>
            </w:r>
          </w:p>
        </w:tc>
        <w:tc>
          <w:tcPr>
            <w:tcW w:w="1134" w:type="dxa"/>
            <w:vAlign w:val="center"/>
          </w:tcPr>
          <w:p w:rsidR="009C0F8E" w:rsidRPr="00FC2743" w:rsidRDefault="009C0F8E" w:rsidP="00C536E0">
            <w:pPr>
              <w:suppressAutoHyphens/>
              <w:snapToGrid w:val="0"/>
              <w:jc w:val="center"/>
              <w:rPr>
                <w:iCs/>
                <w:sz w:val="16"/>
                <w:szCs w:val="16"/>
              </w:rPr>
            </w:pPr>
            <w:r w:rsidRPr="00FC2743">
              <w:rPr>
                <w:iCs/>
                <w:sz w:val="16"/>
                <w:szCs w:val="16"/>
              </w:rPr>
              <w:t>мин. 0,3</w:t>
            </w:r>
          </w:p>
        </w:tc>
        <w:tc>
          <w:tcPr>
            <w:tcW w:w="992" w:type="dxa"/>
            <w:gridSpan w:val="2"/>
            <w:vAlign w:val="center"/>
          </w:tcPr>
          <w:p w:rsidR="009C0F8E" w:rsidRPr="00FC2743" w:rsidRDefault="009C0F8E" w:rsidP="00C536E0">
            <w:pPr>
              <w:suppressAutoHyphens/>
              <w:snapToGrid w:val="0"/>
              <w:jc w:val="center"/>
              <w:rPr>
                <w:iCs/>
                <w:sz w:val="16"/>
                <w:szCs w:val="16"/>
              </w:rPr>
            </w:pPr>
            <w:r w:rsidRPr="00FC2743">
              <w:rPr>
                <w:iCs/>
                <w:sz w:val="16"/>
                <w:szCs w:val="16"/>
              </w:rPr>
              <w:t>80</w:t>
            </w:r>
          </w:p>
        </w:tc>
        <w:tc>
          <w:tcPr>
            <w:tcW w:w="992" w:type="dxa"/>
            <w:vAlign w:val="center"/>
          </w:tcPr>
          <w:p w:rsidR="009C0F8E" w:rsidRPr="00FC2743" w:rsidRDefault="009C0F8E" w:rsidP="00C536E0">
            <w:pPr>
              <w:suppressAutoHyphens/>
              <w:snapToGrid w:val="0"/>
              <w:jc w:val="center"/>
              <w:rPr>
                <w:iCs/>
                <w:sz w:val="16"/>
                <w:szCs w:val="16"/>
              </w:rPr>
            </w:pPr>
            <w:r w:rsidRPr="00FC2743">
              <w:rPr>
                <w:iCs/>
                <w:sz w:val="16"/>
                <w:szCs w:val="16"/>
              </w:rPr>
              <w:t>1</w:t>
            </w:r>
          </w:p>
        </w:tc>
      </w:tr>
      <w:tr w:rsidR="009C0F8E" w:rsidRPr="00FC2743" w:rsidTr="00F107BC">
        <w:trPr>
          <w:trHeight w:val="154"/>
        </w:trPr>
        <w:tc>
          <w:tcPr>
            <w:tcW w:w="567" w:type="dxa"/>
            <w:vAlign w:val="center"/>
          </w:tcPr>
          <w:p w:rsidR="009C0F8E" w:rsidRPr="00FC2743" w:rsidRDefault="009C0F8E" w:rsidP="00C536E0">
            <w:pPr>
              <w:suppressAutoHyphens/>
              <w:snapToGrid w:val="0"/>
              <w:jc w:val="center"/>
              <w:rPr>
                <w:iCs/>
                <w:sz w:val="16"/>
                <w:szCs w:val="16"/>
              </w:rPr>
            </w:pPr>
            <w:r w:rsidRPr="00FC2743">
              <w:rPr>
                <w:iCs/>
                <w:sz w:val="16"/>
                <w:szCs w:val="16"/>
              </w:rPr>
              <w:t>5</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1.10</w:t>
            </w:r>
          </w:p>
        </w:tc>
        <w:tc>
          <w:tcPr>
            <w:tcW w:w="4110" w:type="dxa"/>
            <w:vAlign w:val="center"/>
          </w:tcPr>
          <w:p w:rsidR="009C0F8E" w:rsidRPr="00FC2743" w:rsidRDefault="009C0F8E" w:rsidP="00C536E0">
            <w:pPr>
              <w:suppressAutoHyphens/>
              <w:snapToGrid w:val="0"/>
              <w:rPr>
                <w:iCs/>
                <w:sz w:val="16"/>
                <w:szCs w:val="16"/>
              </w:rPr>
            </w:pPr>
            <w:r w:rsidRPr="00FC2743">
              <w:rPr>
                <w:iCs/>
                <w:sz w:val="16"/>
                <w:szCs w:val="16"/>
              </w:rPr>
              <w:t>Птицеводство</w:t>
            </w:r>
          </w:p>
        </w:tc>
        <w:tc>
          <w:tcPr>
            <w:tcW w:w="993" w:type="dxa"/>
            <w:shd w:val="clear" w:color="auto" w:fill="auto"/>
            <w:vAlign w:val="center"/>
          </w:tcPr>
          <w:p w:rsidR="009C0F8E" w:rsidRPr="00FC2743" w:rsidRDefault="009C0F8E" w:rsidP="00C536E0">
            <w:pPr>
              <w:suppressAutoHyphens/>
              <w:snapToGrid w:val="0"/>
              <w:jc w:val="center"/>
              <w:rPr>
                <w:iCs/>
                <w:sz w:val="16"/>
                <w:szCs w:val="16"/>
              </w:rPr>
            </w:pPr>
            <w:r w:rsidRPr="00FC2743">
              <w:rPr>
                <w:iCs/>
                <w:sz w:val="16"/>
                <w:szCs w:val="16"/>
              </w:rPr>
              <w:t>1</w:t>
            </w:r>
          </w:p>
        </w:tc>
        <w:tc>
          <w:tcPr>
            <w:tcW w:w="1134" w:type="dxa"/>
            <w:vAlign w:val="center"/>
          </w:tcPr>
          <w:p w:rsidR="009C0F8E" w:rsidRPr="00FC2743" w:rsidRDefault="009C0F8E" w:rsidP="00C536E0">
            <w:pPr>
              <w:suppressAutoHyphens/>
              <w:snapToGrid w:val="0"/>
              <w:jc w:val="center"/>
              <w:rPr>
                <w:iCs/>
                <w:sz w:val="16"/>
                <w:szCs w:val="16"/>
              </w:rPr>
            </w:pPr>
            <w:r w:rsidRPr="00FC2743">
              <w:rPr>
                <w:iCs/>
                <w:sz w:val="16"/>
                <w:szCs w:val="16"/>
              </w:rPr>
              <w:t>мин. 0,5</w:t>
            </w:r>
          </w:p>
        </w:tc>
        <w:tc>
          <w:tcPr>
            <w:tcW w:w="992" w:type="dxa"/>
            <w:gridSpan w:val="2"/>
            <w:vAlign w:val="center"/>
          </w:tcPr>
          <w:p w:rsidR="009C0F8E" w:rsidRPr="00FC2743" w:rsidRDefault="009C0F8E" w:rsidP="00C536E0">
            <w:pPr>
              <w:suppressAutoHyphens/>
              <w:snapToGrid w:val="0"/>
              <w:jc w:val="center"/>
              <w:rPr>
                <w:iCs/>
                <w:sz w:val="16"/>
                <w:szCs w:val="16"/>
              </w:rPr>
            </w:pPr>
            <w:r w:rsidRPr="00FC2743">
              <w:rPr>
                <w:iCs/>
                <w:sz w:val="16"/>
                <w:szCs w:val="16"/>
              </w:rPr>
              <w:t>80</w:t>
            </w:r>
          </w:p>
        </w:tc>
        <w:tc>
          <w:tcPr>
            <w:tcW w:w="992" w:type="dxa"/>
            <w:vAlign w:val="center"/>
          </w:tcPr>
          <w:p w:rsidR="009C0F8E" w:rsidRPr="00FC2743" w:rsidRDefault="009C0F8E" w:rsidP="00C536E0">
            <w:pPr>
              <w:suppressAutoHyphens/>
              <w:snapToGrid w:val="0"/>
              <w:jc w:val="center"/>
              <w:rPr>
                <w:iCs/>
                <w:sz w:val="16"/>
                <w:szCs w:val="16"/>
              </w:rPr>
            </w:pPr>
            <w:r w:rsidRPr="00FC2743">
              <w:rPr>
                <w:iCs/>
                <w:sz w:val="16"/>
                <w:szCs w:val="16"/>
              </w:rPr>
              <w:t>3</w:t>
            </w:r>
          </w:p>
        </w:tc>
      </w:tr>
      <w:tr w:rsidR="009C0F8E" w:rsidRPr="00FC2743" w:rsidTr="00F107BC">
        <w:trPr>
          <w:trHeight w:val="228"/>
        </w:trPr>
        <w:tc>
          <w:tcPr>
            <w:tcW w:w="567" w:type="dxa"/>
            <w:vAlign w:val="center"/>
          </w:tcPr>
          <w:p w:rsidR="009C0F8E" w:rsidRPr="00FC2743" w:rsidRDefault="009C0F8E" w:rsidP="00C536E0">
            <w:pPr>
              <w:suppressAutoHyphens/>
              <w:snapToGrid w:val="0"/>
              <w:jc w:val="center"/>
              <w:rPr>
                <w:iCs/>
                <w:sz w:val="16"/>
                <w:szCs w:val="16"/>
              </w:rPr>
            </w:pPr>
            <w:r w:rsidRPr="00FC2743">
              <w:rPr>
                <w:iCs/>
                <w:sz w:val="16"/>
                <w:szCs w:val="16"/>
              </w:rPr>
              <w:t>6</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1.11</w:t>
            </w:r>
          </w:p>
        </w:tc>
        <w:tc>
          <w:tcPr>
            <w:tcW w:w="4110" w:type="dxa"/>
            <w:vAlign w:val="center"/>
          </w:tcPr>
          <w:p w:rsidR="009C0F8E" w:rsidRPr="00FC2743" w:rsidRDefault="009C0F8E" w:rsidP="00C536E0">
            <w:pPr>
              <w:suppressAutoHyphens/>
              <w:snapToGrid w:val="0"/>
              <w:rPr>
                <w:iCs/>
                <w:sz w:val="16"/>
                <w:szCs w:val="16"/>
              </w:rPr>
            </w:pPr>
            <w:r w:rsidRPr="00FC2743">
              <w:rPr>
                <w:iCs/>
                <w:sz w:val="16"/>
                <w:szCs w:val="16"/>
              </w:rPr>
              <w:t>Свиноводство</w:t>
            </w:r>
          </w:p>
        </w:tc>
        <w:tc>
          <w:tcPr>
            <w:tcW w:w="993" w:type="dxa"/>
            <w:shd w:val="clear" w:color="auto" w:fill="auto"/>
            <w:vAlign w:val="center"/>
          </w:tcPr>
          <w:p w:rsidR="009C0F8E" w:rsidRPr="00FC2743" w:rsidRDefault="009C0F8E" w:rsidP="00C536E0">
            <w:pPr>
              <w:suppressAutoHyphens/>
              <w:snapToGrid w:val="0"/>
              <w:jc w:val="center"/>
              <w:rPr>
                <w:iCs/>
                <w:sz w:val="16"/>
                <w:szCs w:val="16"/>
              </w:rPr>
            </w:pPr>
            <w:r w:rsidRPr="00FC2743">
              <w:rPr>
                <w:iCs/>
                <w:sz w:val="16"/>
                <w:szCs w:val="16"/>
              </w:rPr>
              <w:t>1</w:t>
            </w:r>
          </w:p>
        </w:tc>
        <w:tc>
          <w:tcPr>
            <w:tcW w:w="1134" w:type="dxa"/>
            <w:vAlign w:val="center"/>
          </w:tcPr>
          <w:p w:rsidR="009C0F8E" w:rsidRPr="00FC2743" w:rsidRDefault="009C0F8E" w:rsidP="00C536E0">
            <w:pPr>
              <w:suppressAutoHyphens/>
              <w:snapToGrid w:val="0"/>
              <w:jc w:val="center"/>
              <w:rPr>
                <w:iCs/>
                <w:sz w:val="16"/>
                <w:szCs w:val="16"/>
              </w:rPr>
            </w:pPr>
            <w:r w:rsidRPr="00FC2743">
              <w:rPr>
                <w:iCs/>
                <w:sz w:val="16"/>
                <w:szCs w:val="16"/>
              </w:rPr>
              <w:t>мин. 0,5</w:t>
            </w:r>
          </w:p>
        </w:tc>
        <w:tc>
          <w:tcPr>
            <w:tcW w:w="992" w:type="dxa"/>
            <w:gridSpan w:val="2"/>
            <w:vAlign w:val="center"/>
          </w:tcPr>
          <w:p w:rsidR="009C0F8E" w:rsidRPr="00FC2743" w:rsidRDefault="009C0F8E" w:rsidP="00C536E0">
            <w:pPr>
              <w:suppressAutoHyphens/>
              <w:snapToGrid w:val="0"/>
              <w:jc w:val="center"/>
              <w:rPr>
                <w:iCs/>
                <w:sz w:val="16"/>
                <w:szCs w:val="16"/>
              </w:rPr>
            </w:pPr>
            <w:r w:rsidRPr="00FC2743">
              <w:rPr>
                <w:iCs/>
                <w:sz w:val="16"/>
                <w:szCs w:val="16"/>
              </w:rPr>
              <w:t>80</w:t>
            </w:r>
          </w:p>
        </w:tc>
        <w:tc>
          <w:tcPr>
            <w:tcW w:w="992" w:type="dxa"/>
            <w:vAlign w:val="center"/>
          </w:tcPr>
          <w:p w:rsidR="009C0F8E" w:rsidRPr="00FC2743" w:rsidRDefault="009C0F8E" w:rsidP="00C536E0">
            <w:pPr>
              <w:suppressAutoHyphens/>
              <w:snapToGrid w:val="0"/>
              <w:jc w:val="center"/>
              <w:rPr>
                <w:iCs/>
                <w:sz w:val="16"/>
                <w:szCs w:val="16"/>
              </w:rPr>
            </w:pPr>
            <w:r w:rsidRPr="00FC2743">
              <w:rPr>
                <w:iCs/>
                <w:sz w:val="16"/>
                <w:szCs w:val="16"/>
              </w:rPr>
              <w:t>3</w:t>
            </w:r>
          </w:p>
        </w:tc>
      </w:tr>
      <w:tr w:rsidR="009C0F8E" w:rsidRPr="00FC2743" w:rsidTr="00F107BC">
        <w:trPr>
          <w:trHeight w:val="118"/>
        </w:trPr>
        <w:tc>
          <w:tcPr>
            <w:tcW w:w="567" w:type="dxa"/>
            <w:vAlign w:val="center"/>
          </w:tcPr>
          <w:p w:rsidR="009C0F8E" w:rsidRPr="00FC2743" w:rsidRDefault="009C0F8E" w:rsidP="00C536E0">
            <w:pPr>
              <w:suppressAutoHyphens/>
              <w:snapToGrid w:val="0"/>
              <w:jc w:val="center"/>
              <w:rPr>
                <w:iCs/>
                <w:sz w:val="16"/>
                <w:szCs w:val="16"/>
              </w:rPr>
            </w:pPr>
            <w:r w:rsidRPr="00FC2743">
              <w:rPr>
                <w:iCs/>
                <w:sz w:val="16"/>
                <w:szCs w:val="16"/>
              </w:rPr>
              <w:t>7</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1.12</w:t>
            </w:r>
          </w:p>
        </w:tc>
        <w:tc>
          <w:tcPr>
            <w:tcW w:w="4110" w:type="dxa"/>
            <w:vAlign w:val="center"/>
          </w:tcPr>
          <w:p w:rsidR="009C0F8E" w:rsidRPr="00FC2743" w:rsidRDefault="009C0F8E" w:rsidP="00C536E0">
            <w:pPr>
              <w:suppressAutoHyphens/>
              <w:snapToGrid w:val="0"/>
              <w:rPr>
                <w:iCs/>
                <w:sz w:val="16"/>
                <w:szCs w:val="16"/>
              </w:rPr>
            </w:pPr>
            <w:r w:rsidRPr="00FC2743">
              <w:rPr>
                <w:iCs/>
                <w:sz w:val="16"/>
                <w:szCs w:val="16"/>
              </w:rPr>
              <w:t>Пчеловодство</w:t>
            </w:r>
          </w:p>
        </w:tc>
        <w:tc>
          <w:tcPr>
            <w:tcW w:w="993" w:type="dxa"/>
            <w:shd w:val="clear" w:color="auto" w:fill="auto"/>
            <w:vAlign w:val="center"/>
          </w:tcPr>
          <w:p w:rsidR="009C0F8E" w:rsidRPr="00FC2743" w:rsidRDefault="009C0F8E" w:rsidP="00C536E0">
            <w:pPr>
              <w:suppressAutoHyphens/>
              <w:snapToGrid w:val="0"/>
              <w:jc w:val="center"/>
              <w:rPr>
                <w:iCs/>
                <w:sz w:val="16"/>
                <w:szCs w:val="16"/>
              </w:rPr>
            </w:pPr>
            <w:r w:rsidRPr="00FC2743">
              <w:rPr>
                <w:iCs/>
                <w:sz w:val="16"/>
                <w:szCs w:val="16"/>
              </w:rPr>
              <w:t>1</w:t>
            </w:r>
          </w:p>
        </w:tc>
        <w:tc>
          <w:tcPr>
            <w:tcW w:w="1134" w:type="dxa"/>
            <w:vAlign w:val="center"/>
          </w:tcPr>
          <w:p w:rsidR="009C0F8E" w:rsidRPr="00FC2743" w:rsidRDefault="009C0F8E" w:rsidP="00C536E0">
            <w:pPr>
              <w:suppressAutoHyphens/>
              <w:snapToGrid w:val="0"/>
              <w:jc w:val="center"/>
              <w:rPr>
                <w:iCs/>
                <w:sz w:val="16"/>
                <w:szCs w:val="16"/>
              </w:rPr>
            </w:pPr>
            <w:r w:rsidRPr="00FC2743">
              <w:rPr>
                <w:iCs/>
                <w:sz w:val="16"/>
                <w:szCs w:val="16"/>
              </w:rPr>
              <w:t>мин. 0,5</w:t>
            </w:r>
          </w:p>
        </w:tc>
        <w:tc>
          <w:tcPr>
            <w:tcW w:w="992" w:type="dxa"/>
            <w:gridSpan w:val="2"/>
            <w:vAlign w:val="center"/>
          </w:tcPr>
          <w:p w:rsidR="009C0F8E" w:rsidRPr="00FC2743" w:rsidRDefault="009C0F8E" w:rsidP="00C536E0">
            <w:pPr>
              <w:suppressAutoHyphens/>
              <w:snapToGrid w:val="0"/>
              <w:jc w:val="center"/>
              <w:rPr>
                <w:iCs/>
                <w:sz w:val="16"/>
                <w:szCs w:val="16"/>
              </w:rPr>
            </w:pPr>
            <w:r w:rsidRPr="00FC2743">
              <w:rPr>
                <w:iCs/>
                <w:sz w:val="16"/>
                <w:szCs w:val="16"/>
              </w:rPr>
              <w:t>10</w:t>
            </w:r>
          </w:p>
        </w:tc>
        <w:tc>
          <w:tcPr>
            <w:tcW w:w="992" w:type="dxa"/>
            <w:vAlign w:val="center"/>
          </w:tcPr>
          <w:p w:rsidR="009C0F8E" w:rsidRPr="00FC2743" w:rsidRDefault="009C0F8E" w:rsidP="00C536E0">
            <w:pPr>
              <w:suppressAutoHyphens/>
              <w:snapToGrid w:val="0"/>
              <w:jc w:val="center"/>
              <w:rPr>
                <w:iCs/>
                <w:sz w:val="16"/>
                <w:szCs w:val="16"/>
              </w:rPr>
            </w:pPr>
            <w:r w:rsidRPr="00FC2743">
              <w:rPr>
                <w:iCs/>
                <w:sz w:val="16"/>
                <w:szCs w:val="16"/>
              </w:rPr>
              <w:t>1</w:t>
            </w:r>
          </w:p>
        </w:tc>
      </w:tr>
      <w:tr w:rsidR="009C0F8E" w:rsidRPr="00FC2743" w:rsidTr="00F107BC">
        <w:trPr>
          <w:trHeight w:val="192"/>
        </w:trPr>
        <w:tc>
          <w:tcPr>
            <w:tcW w:w="567" w:type="dxa"/>
            <w:vAlign w:val="center"/>
          </w:tcPr>
          <w:p w:rsidR="009C0F8E" w:rsidRPr="00FC2743" w:rsidRDefault="009C0F8E" w:rsidP="00C536E0">
            <w:pPr>
              <w:suppressAutoHyphens/>
              <w:snapToGrid w:val="0"/>
              <w:jc w:val="center"/>
              <w:rPr>
                <w:iCs/>
                <w:sz w:val="16"/>
                <w:szCs w:val="16"/>
              </w:rPr>
            </w:pPr>
            <w:r w:rsidRPr="00FC2743">
              <w:rPr>
                <w:iCs/>
                <w:sz w:val="16"/>
                <w:szCs w:val="16"/>
              </w:rPr>
              <w:t>8</w:t>
            </w:r>
          </w:p>
        </w:tc>
        <w:tc>
          <w:tcPr>
            <w:tcW w:w="993" w:type="dxa"/>
            <w:vAlign w:val="center"/>
          </w:tcPr>
          <w:p w:rsidR="009C0F8E" w:rsidRPr="00FC2743" w:rsidRDefault="009C0F8E" w:rsidP="00C536E0">
            <w:pPr>
              <w:suppressAutoHyphens/>
              <w:snapToGrid w:val="0"/>
              <w:rPr>
                <w:sz w:val="16"/>
                <w:szCs w:val="16"/>
              </w:rPr>
            </w:pPr>
            <w:r w:rsidRPr="00FC2743">
              <w:rPr>
                <w:sz w:val="16"/>
                <w:szCs w:val="16"/>
              </w:rPr>
              <w:t>1.13</w:t>
            </w:r>
          </w:p>
        </w:tc>
        <w:tc>
          <w:tcPr>
            <w:tcW w:w="4110" w:type="dxa"/>
            <w:vAlign w:val="center"/>
          </w:tcPr>
          <w:p w:rsidR="009C0F8E" w:rsidRPr="00FC2743" w:rsidRDefault="009C0F8E" w:rsidP="00C536E0">
            <w:pPr>
              <w:suppressAutoHyphens/>
              <w:snapToGrid w:val="0"/>
              <w:rPr>
                <w:sz w:val="16"/>
                <w:szCs w:val="16"/>
              </w:rPr>
            </w:pPr>
            <w:r w:rsidRPr="00FC2743">
              <w:rPr>
                <w:sz w:val="16"/>
                <w:szCs w:val="16"/>
              </w:rPr>
              <w:t>Рыбоводство</w:t>
            </w:r>
          </w:p>
        </w:tc>
        <w:tc>
          <w:tcPr>
            <w:tcW w:w="993" w:type="dxa"/>
            <w:shd w:val="clear" w:color="auto" w:fill="auto"/>
            <w:vAlign w:val="center"/>
          </w:tcPr>
          <w:p w:rsidR="009C0F8E" w:rsidRPr="00FC2743" w:rsidRDefault="009C0F8E" w:rsidP="00C536E0">
            <w:pPr>
              <w:suppressAutoHyphens/>
              <w:snapToGrid w:val="0"/>
              <w:jc w:val="center"/>
              <w:rPr>
                <w:iCs/>
                <w:sz w:val="16"/>
                <w:szCs w:val="16"/>
              </w:rPr>
            </w:pPr>
            <w:r w:rsidRPr="00FC2743">
              <w:rPr>
                <w:iCs/>
                <w:sz w:val="16"/>
                <w:szCs w:val="16"/>
              </w:rPr>
              <w:t>1</w:t>
            </w:r>
          </w:p>
        </w:tc>
        <w:tc>
          <w:tcPr>
            <w:tcW w:w="1134" w:type="dxa"/>
            <w:vAlign w:val="center"/>
          </w:tcPr>
          <w:p w:rsidR="009C0F8E" w:rsidRPr="00FC2743" w:rsidRDefault="009C0F8E" w:rsidP="00C536E0">
            <w:pPr>
              <w:suppressAutoHyphens/>
              <w:snapToGrid w:val="0"/>
              <w:jc w:val="center"/>
              <w:rPr>
                <w:iCs/>
                <w:sz w:val="16"/>
                <w:szCs w:val="16"/>
              </w:rPr>
            </w:pPr>
            <w:r w:rsidRPr="00FC2743">
              <w:rPr>
                <w:iCs/>
                <w:sz w:val="16"/>
                <w:szCs w:val="16"/>
              </w:rPr>
              <w:t>мин. 0,5</w:t>
            </w:r>
          </w:p>
        </w:tc>
        <w:tc>
          <w:tcPr>
            <w:tcW w:w="992" w:type="dxa"/>
            <w:gridSpan w:val="2"/>
            <w:vAlign w:val="center"/>
          </w:tcPr>
          <w:p w:rsidR="009C0F8E" w:rsidRPr="00FC2743" w:rsidRDefault="009C0F8E" w:rsidP="00C536E0">
            <w:pPr>
              <w:suppressAutoHyphens/>
              <w:snapToGrid w:val="0"/>
              <w:jc w:val="center"/>
              <w:rPr>
                <w:iCs/>
                <w:sz w:val="16"/>
                <w:szCs w:val="16"/>
              </w:rPr>
            </w:pPr>
            <w:r w:rsidRPr="00FC2743">
              <w:rPr>
                <w:iCs/>
                <w:sz w:val="16"/>
                <w:szCs w:val="16"/>
              </w:rPr>
              <w:t>10</w:t>
            </w:r>
          </w:p>
        </w:tc>
        <w:tc>
          <w:tcPr>
            <w:tcW w:w="992" w:type="dxa"/>
            <w:vAlign w:val="center"/>
          </w:tcPr>
          <w:p w:rsidR="009C0F8E" w:rsidRPr="00FC2743" w:rsidRDefault="009C0F8E" w:rsidP="00C536E0">
            <w:pPr>
              <w:suppressAutoHyphens/>
              <w:snapToGrid w:val="0"/>
              <w:jc w:val="center"/>
              <w:rPr>
                <w:iCs/>
                <w:sz w:val="16"/>
                <w:szCs w:val="16"/>
              </w:rPr>
            </w:pPr>
            <w:r w:rsidRPr="00FC2743">
              <w:rPr>
                <w:iCs/>
                <w:sz w:val="16"/>
                <w:szCs w:val="16"/>
              </w:rPr>
              <w:t>1</w:t>
            </w:r>
          </w:p>
        </w:tc>
      </w:tr>
      <w:tr w:rsidR="009C0F8E" w:rsidRPr="00FC2743" w:rsidTr="00C536E0">
        <w:trPr>
          <w:trHeight w:val="397"/>
        </w:trPr>
        <w:tc>
          <w:tcPr>
            <w:tcW w:w="567" w:type="dxa"/>
            <w:vAlign w:val="center"/>
          </w:tcPr>
          <w:p w:rsidR="009C0F8E" w:rsidRPr="00FC2743" w:rsidRDefault="009C0F8E" w:rsidP="00C536E0">
            <w:pPr>
              <w:suppressAutoHyphens/>
              <w:snapToGrid w:val="0"/>
              <w:jc w:val="center"/>
              <w:rPr>
                <w:iCs/>
                <w:sz w:val="16"/>
                <w:szCs w:val="16"/>
              </w:rPr>
            </w:pPr>
            <w:r w:rsidRPr="00FC2743">
              <w:rPr>
                <w:iCs/>
                <w:sz w:val="16"/>
                <w:szCs w:val="16"/>
              </w:rPr>
              <w:t>9</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1.15</w:t>
            </w:r>
          </w:p>
        </w:tc>
        <w:tc>
          <w:tcPr>
            <w:tcW w:w="4110" w:type="dxa"/>
            <w:vAlign w:val="center"/>
          </w:tcPr>
          <w:p w:rsidR="009C0F8E" w:rsidRPr="00FC2743" w:rsidRDefault="009C0F8E" w:rsidP="00C536E0">
            <w:pPr>
              <w:suppressAutoHyphens/>
              <w:snapToGrid w:val="0"/>
              <w:rPr>
                <w:iCs/>
                <w:sz w:val="16"/>
                <w:szCs w:val="16"/>
              </w:rPr>
            </w:pPr>
            <w:r w:rsidRPr="00FC2743">
              <w:rPr>
                <w:sz w:val="16"/>
                <w:szCs w:val="16"/>
              </w:rPr>
              <w:t>Хранение и переработка сельскохозяйственной продукции</w:t>
            </w:r>
          </w:p>
        </w:tc>
        <w:tc>
          <w:tcPr>
            <w:tcW w:w="993" w:type="dxa"/>
            <w:shd w:val="clear" w:color="auto" w:fill="auto"/>
            <w:vAlign w:val="center"/>
          </w:tcPr>
          <w:p w:rsidR="009C0F8E" w:rsidRPr="00FC2743" w:rsidRDefault="009C0F8E" w:rsidP="00C536E0">
            <w:pPr>
              <w:suppressAutoHyphens/>
              <w:snapToGrid w:val="0"/>
              <w:jc w:val="center"/>
              <w:rPr>
                <w:iCs/>
                <w:sz w:val="16"/>
                <w:szCs w:val="16"/>
              </w:rPr>
            </w:pPr>
            <w:r w:rsidRPr="00FC2743">
              <w:rPr>
                <w:iCs/>
                <w:sz w:val="16"/>
                <w:szCs w:val="16"/>
              </w:rPr>
              <w:t>1</w:t>
            </w:r>
          </w:p>
        </w:tc>
        <w:tc>
          <w:tcPr>
            <w:tcW w:w="1134" w:type="dxa"/>
            <w:vAlign w:val="center"/>
          </w:tcPr>
          <w:p w:rsidR="009C0F8E" w:rsidRPr="00FC2743" w:rsidRDefault="009C0F8E" w:rsidP="00C536E0">
            <w:pPr>
              <w:suppressAutoHyphens/>
              <w:snapToGrid w:val="0"/>
              <w:jc w:val="center"/>
              <w:rPr>
                <w:iCs/>
                <w:sz w:val="16"/>
                <w:szCs w:val="16"/>
              </w:rPr>
            </w:pPr>
            <w:r w:rsidRPr="00FC2743">
              <w:rPr>
                <w:iCs/>
                <w:sz w:val="16"/>
                <w:szCs w:val="16"/>
              </w:rPr>
              <w:t>мин. 0,1</w:t>
            </w:r>
          </w:p>
        </w:tc>
        <w:tc>
          <w:tcPr>
            <w:tcW w:w="992" w:type="dxa"/>
            <w:gridSpan w:val="2"/>
            <w:vAlign w:val="center"/>
          </w:tcPr>
          <w:p w:rsidR="009C0F8E" w:rsidRPr="00FC2743" w:rsidRDefault="009C0F8E" w:rsidP="00C536E0">
            <w:pPr>
              <w:suppressAutoHyphens/>
              <w:snapToGrid w:val="0"/>
              <w:jc w:val="center"/>
              <w:rPr>
                <w:bCs/>
                <w:iCs/>
                <w:sz w:val="16"/>
                <w:szCs w:val="16"/>
              </w:rPr>
            </w:pPr>
            <w:r w:rsidRPr="00FC2743">
              <w:rPr>
                <w:bCs/>
                <w:iCs/>
                <w:sz w:val="16"/>
                <w:szCs w:val="16"/>
              </w:rPr>
              <w:t>80</w:t>
            </w:r>
          </w:p>
        </w:tc>
        <w:tc>
          <w:tcPr>
            <w:tcW w:w="992" w:type="dxa"/>
            <w:vAlign w:val="center"/>
          </w:tcPr>
          <w:p w:rsidR="009C0F8E" w:rsidRPr="00FC2743" w:rsidRDefault="009C0F8E" w:rsidP="00C536E0">
            <w:pPr>
              <w:suppressAutoHyphens/>
              <w:snapToGrid w:val="0"/>
              <w:jc w:val="center"/>
              <w:rPr>
                <w:bCs/>
                <w:iCs/>
                <w:sz w:val="16"/>
                <w:szCs w:val="16"/>
              </w:rPr>
            </w:pPr>
            <w:r w:rsidRPr="00FC2743">
              <w:rPr>
                <w:bCs/>
                <w:iCs/>
                <w:sz w:val="16"/>
                <w:szCs w:val="16"/>
              </w:rPr>
              <w:t>1</w:t>
            </w:r>
          </w:p>
        </w:tc>
      </w:tr>
      <w:tr w:rsidR="009C0F8E" w:rsidRPr="00FC2743" w:rsidTr="00C536E0">
        <w:trPr>
          <w:trHeight w:val="397"/>
        </w:trPr>
        <w:tc>
          <w:tcPr>
            <w:tcW w:w="567" w:type="dxa"/>
            <w:vAlign w:val="center"/>
          </w:tcPr>
          <w:p w:rsidR="009C0F8E" w:rsidRPr="00FC2743" w:rsidRDefault="009C0F8E" w:rsidP="00C536E0">
            <w:pPr>
              <w:suppressAutoHyphens/>
              <w:snapToGrid w:val="0"/>
              <w:jc w:val="center"/>
              <w:rPr>
                <w:iCs/>
                <w:sz w:val="16"/>
                <w:szCs w:val="16"/>
              </w:rPr>
            </w:pPr>
            <w:r w:rsidRPr="00FC2743">
              <w:rPr>
                <w:iCs/>
                <w:sz w:val="16"/>
                <w:szCs w:val="16"/>
              </w:rPr>
              <w:t>10</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1.18</w:t>
            </w:r>
          </w:p>
        </w:tc>
        <w:tc>
          <w:tcPr>
            <w:tcW w:w="4110" w:type="dxa"/>
            <w:vAlign w:val="center"/>
          </w:tcPr>
          <w:p w:rsidR="009C0F8E" w:rsidRPr="00FC2743" w:rsidRDefault="009C0F8E" w:rsidP="00C536E0">
            <w:pPr>
              <w:suppressAutoHyphens/>
              <w:snapToGrid w:val="0"/>
              <w:rPr>
                <w:sz w:val="16"/>
                <w:szCs w:val="16"/>
              </w:rPr>
            </w:pPr>
            <w:r w:rsidRPr="00FC2743">
              <w:rPr>
                <w:sz w:val="16"/>
                <w:szCs w:val="16"/>
              </w:rPr>
              <w:t>Обеспечение сельскохозяйственного производства</w:t>
            </w:r>
          </w:p>
        </w:tc>
        <w:tc>
          <w:tcPr>
            <w:tcW w:w="993" w:type="dxa"/>
            <w:shd w:val="clear" w:color="auto" w:fill="auto"/>
            <w:vAlign w:val="center"/>
          </w:tcPr>
          <w:p w:rsidR="009C0F8E" w:rsidRPr="00FC2743" w:rsidRDefault="009C0F8E" w:rsidP="00C536E0">
            <w:pPr>
              <w:suppressAutoHyphens/>
              <w:snapToGrid w:val="0"/>
              <w:jc w:val="center"/>
              <w:rPr>
                <w:iCs/>
                <w:sz w:val="16"/>
                <w:szCs w:val="16"/>
              </w:rPr>
            </w:pPr>
            <w:r w:rsidRPr="00FC2743">
              <w:rPr>
                <w:iCs/>
                <w:sz w:val="16"/>
                <w:szCs w:val="16"/>
              </w:rPr>
              <w:t>1</w:t>
            </w:r>
          </w:p>
        </w:tc>
        <w:tc>
          <w:tcPr>
            <w:tcW w:w="1134" w:type="dxa"/>
            <w:vAlign w:val="center"/>
          </w:tcPr>
          <w:p w:rsidR="009C0F8E" w:rsidRPr="00FC2743" w:rsidRDefault="009C0F8E" w:rsidP="00C536E0">
            <w:pPr>
              <w:suppressAutoHyphens/>
              <w:snapToGrid w:val="0"/>
              <w:jc w:val="center"/>
              <w:rPr>
                <w:iCs/>
                <w:sz w:val="16"/>
                <w:szCs w:val="16"/>
              </w:rPr>
            </w:pPr>
            <w:r w:rsidRPr="00FC2743">
              <w:rPr>
                <w:iCs/>
                <w:sz w:val="16"/>
                <w:szCs w:val="16"/>
              </w:rPr>
              <w:t>мин. 0,2</w:t>
            </w:r>
          </w:p>
        </w:tc>
        <w:tc>
          <w:tcPr>
            <w:tcW w:w="992" w:type="dxa"/>
            <w:gridSpan w:val="2"/>
            <w:vAlign w:val="center"/>
          </w:tcPr>
          <w:p w:rsidR="009C0F8E" w:rsidRPr="00FC2743" w:rsidRDefault="009C0F8E" w:rsidP="00C536E0">
            <w:pPr>
              <w:suppressAutoHyphens/>
              <w:snapToGrid w:val="0"/>
              <w:jc w:val="center"/>
              <w:rPr>
                <w:bCs/>
                <w:iCs/>
                <w:sz w:val="16"/>
                <w:szCs w:val="16"/>
              </w:rPr>
            </w:pPr>
            <w:r w:rsidRPr="00FC2743">
              <w:rPr>
                <w:bCs/>
                <w:iCs/>
                <w:sz w:val="16"/>
                <w:szCs w:val="16"/>
              </w:rPr>
              <w:t>60</w:t>
            </w:r>
          </w:p>
        </w:tc>
        <w:tc>
          <w:tcPr>
            <w:tcW w:w="992" w:type="dxa"/>
            <w:vAlign w:val="center"/>
          </w:tcPr>
          <w:p w:rsidR="009C0F8E" w:rsidRPr="00FC2743" w:rsidRDefault="009C0F8E" w:rsidP="00C536E0">
            <w:pPr>
              <w:suppressAutoHyphens/>
              <w:snapToGrid w:val="0"/>
              <w:jc w:val="center"/>
              <w:rPr>
                <w:bCs/>
                <w:iCs/>
                <w:sz w:val="16"/>
                <w:szCs w:val="16"/>
              </w:rPr>
            </w:pPr>
            <w:r w:rsidRPr="00FC2743">
              <w:rPr>
                <w:bCs/>
                <w:iCs/>
                <w:sz w:val="16"/>
                <w:szCs w:val="16"/>
              </w:rPr>
              <w:t>1</w:t>
            </w:r>
          </w:p>
        </w:tc>
      </w:tr>
      <w:tr w:rsidR="009C0F8E" w:rsidRPr="00FC2743" w:rsidTr="00F107BC">
        <w:trPr>
          <w:trHeight w:val="144"/>
        </w:trPr>
        <w:tc>
          <w:tcPr>
            <w:tcW w:w="567" w:type="dxa"/>
            <w:tcBorders>
              <w:top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11</w:t>
            </w:r>
          </w:p>
        </w:tc>
        <w:tc>
          <w:tcPr>
            <w:tcW w:w="993" w:type="dxa"/>
            <w:tcBorders>
              <w:top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3.1</w:t>
            </w:r>
          </w:p>
        </w:tc>
        <w:tc>
          <w:tcPr>
            <w:tcW w:w="4110" w:type="dxa"/>
            <w:tcBorders>
              <w:top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Коммунальное обслуживание</w:t>
            </w:r>
          </w:p>
        </w:tc>
        <w:tc>
          <w:tcPr>
            <w:tcW w:w="993" w:type="dxa"/>
            <w:tcBorders>
              <w:top w:val="single" w:sz="4" w:space="0" w:color="auto"/>
            </w:tcBorders>
            <w:shd w:val="clear" w:color="auto" w:fill="auto"/>
            <w:vAlign w:val="center"/>
          </w:tcPr>
          <w:p w:rsidR="009C0F8E" w:rsidRPr="00FC2743" w:rsidRDefault="009C0F8E" w:rsidP="00C536E0">
            <w:pPr>
              <w:suppressAutoHyphens/>
              <w:snapToGrid w:val="0"/>
              <w:jc w:val="center"/>
              <w:rPr>
                <w:iCs/>
                <w:sz w:val="16"/>
                <w:szCs w:val="16"/>
              </w:rPr>
            </w:pPr>
            <w:r w:rsidRPr="00FC2743">
              <w:rPr>
                <w:iCs/>
                <w:sz w:val="16"/>
                <w:szCs w:val="16"/>
              </w:rPr>
              <w:t>1</w:t>
            </w:r>
          </w:p>
        </w:tc>
        <w:tc>
          <w:tcPr>
            <w:tcW w:w="1134" w:type="dxa"/>
            <w:tcBorders>
              <w:top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мин. 0,003</w:t>
            </w:r>
          </w:p>
        </w:tc>
        <w:tc>
          <w:tcPr>
            <w:tcW w:w="992" w:type="dxa"/>
            <w:gridSpan w:val="2"/>
            <w:tcBorders>
              <w:top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80</w:t>
            </w:r>
          </w:p>
        </w:tc>
        <w:tc>
          <w:tcPr>
            <w:tcW w:w="992" w:type="dxa"/>
            <w:tcBorders>
              <w:top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1</w:t>
            </w:r>
          </w:p>
        </w:tc>
      </w:tr>
      <w:tr w:rsidR="009C0F8E" w:rsidRPr="00FC2743" w:rsidTr="00F107BC">
        <w:trPr>
          <w:trHeight w:val="191"/>
        </w:trPr>
        <w:tc>
          <w:tcPr>
            <w:tcW w:w="567" w:type="dxa"/>
            <w:vAlign w:val="center"/>
          </w:tcPr>
          <w:p w:rsidR="009C0F8E" w:rsidRPr="00FC2743" w:rsidRDefault="009C0F8E" w:rsidP="00C536E0">
            <w:pPr>
              <w:suppressAutoHyphens/>
              <w:snapToGrid w:val="0"/>
              <w:jc w:val="center"/>
              <w:rPr>
                <w:iCs/>
                <w:sz w:val="16"/>
                <w:szCs w:val="16"/>
              </w:rPr>
            </w:pPr>
            <w:r w:rsidRPr="00FC2743">
              <w:rPr>
                <w:iCs/>
                <w:sz w:val="16"/>
                <w:szCs w:val="16"/>
              </w:rPr>
              <w:t>12</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11.1</w:t>
            </w:r>
          </w:p>
        </w:tc>
        <w:tc>
          <w:tcPr>
            <w:tcW w:w="4110" w:type="dxa"/>
            <w:vAlign w:val="center"/>
          </w:tcPr>
          <w:p w:rsidR="009C0F8E" w:rsidRPr="00FC2743" w:rsidRDefault="009C0F8E" w:rsidP="00C536E0">
            <w:pPr>
              <w:suppressAutoHyphens/>
              <w:snapToGrid w:val="0"/>
              <w:rPr>
                <w:iCs/>
                <w:sz w:val="16"/>
                <w:szCs w:val="16"/>
              </w:rPr>
            </w:pPr>
            <w:r w:rsidRPr="00FC2743">
              <w:rPr>
                <w:iCs/>
                <w:sz w:val="16"/>
                <w:szCs w:val="16"/>
              </w:rPr>
              <w:t>Общее пользование водными объектами</w:t>
            </w:r>
          </w:p>
        </w:tc>
        <w:tc>
          <w:tcPr>
            <w:tcW w:w="993" w:type="dxa"/>
            <w:shd w:val="clear" w:color="auto" w:fill="auto"/>
            <w:vAlign w:val="center"/>
          </w:tcPr>
          <w:p w:rsidR="009C0F8E" w:rsidRPr="00FC2743" w:rsidRDefault="009C0F8E" w:rsidP="00C536E0">
            <w:pPr>
              <w:suppressAutoHyphens/>
              <w:snapToGrid w:val="0"/>
              <w:jc w:val="center"/>
              <w:rPr>
                <w:iCs/>
                <w:sz w:val="16"/>
                <w:szCs w:val="16"/>
              </w:rPr>
            </w:pPr>
            <w:r w:rsidRPr="00FC2743">
              <w:rPr>
                <w:iCs/>
                <w:sz w:val="16"/>
                <w:szCs w:val="16"/>
              </w:rPr>
              <w:t>1</w:t>
            </w:r>
          </w:p>
        </w:tc>
        <w:tc>
          <w:tcPr>
            <w:tcW w:w="1134" w:type="dxa"/>
            <w:vAlign w:val="center"/>
          </w:tcPr>
          <w:p w:rsidR="009C0F8E" w:rsidRPr="00FC2743" w:rsidRDefault="009C0F8E" w:rsidP="00C536E0">
            <w:pPr>
              <w:suppressAutoHyphens/>
              <w:snapToGrid w:val="0"/>
              <w:jc w:val="center"/>
              <w:rPr>
                <w:iCs/>
                <w:sz w:val="16"/>
                <w:szCs w:val="16"/>
              </w:rPr>
            </w:pPr>
            <w:r w:rsidRPr="00FC2743">
              <w:rPr>
                <w:iCs/>
                <w:sz w:val="16"/>
                <w:szCs w:val="16"/>
              </w:rPr>
              <w:t>мин. 0,2</w:t>
            </w:r>
          </w:p>
        </w:tc>
        <w:tc>
          <w:tcPr>
            <w:tcW w:w="992" w:type="dxa"/>
            <w:gridSpan w:val="2"/>
            <w:vAlign w:val="center"/>
          </w:tcPr>
          <w:p w:rsidR="009C0F8E" w:rsidRPr="00FC2743" w:rsidRDefault="009C0F8E" w:rsidP="00C536E0">
            <w:pPr>
              <w:suppressAutoHyphens/>
              <w:snapToGrid w:val="0"/>
              <w:jc w:val="center"/>
              <w:rPr>
                <w:iCs/>
                <w:sz w:val="16"/>
                <w:szCs w:val="16"/>
              </w:rPr>
            </w:pPr>
            <w:r w:rsidRPr="00FC2743">
              <w:rPr>
                <w:iCs/>
                <w:sz w:val="16"/>
                <w:szCs w:val="16"/>
              </w:rPr>
              <w:t>60</w:t>
            </w:r>
          </w:p>
        </w:tc>
        <w:tc>
          <w:tcPr>
            <w:tcW w:w="992" w:type="dxa"/>
            <w:vAlign w:val="center"/>
          </w:tcPr>
          <w:p w:rsidR="009C0F8E" w:rsidRPr="00FC2743" w:rsidRDefault="009C0F8E" w:rsidP="00C536E0">
            <w:pPr>
              <w:suppressAutoHyphens/>
              <w:snapToGrid w:val="0"/>
              <w:jc w:val="center"/>
              <w:rPr>
                <w:iCs/>
                <w:sz w:val="16"/>
                <w:szCs w:val="16"/>
              </w:rPr>
            </w:pPr>
            <w:r w:rsidRPr="00FC2743">
              <w:rPr>
                <w:iCs/>
                <w:sz w:val="16"/>
                <w:szCs w:val="16"/>
              </w:rPr>
              <w:t>1</w:t>
            </w:r>
          </w:p>
        </w:tc>
      </w:tr>
      <w:tr w:rsidR="009C0F8E" w:rsidRPr="00FC2743" w:rsidTr="00C536E0">
        <w:trPr>
          <w:trHeight w:val="397"/>
        </w:trPr>
        <w:tc>
          <w:tcPr>
            <w:tcW w:w="567" w:type="dxa"/>
            <w:vAlign w:val="center"/>
          </w:tcPr>
          <w:p w:rsidR="009C0F8E" w:rsidRPr="00FC2743" w:rsidRDefault="009C0F8E" w:rsidP="00C536E0">
            <w:pPr>
              <w:suppressAutoHyphens/>
              <w:snapToGrid w:val="0"/>
              <w:jc w:val="center"/>
              <w:rPr>
                <w:iCs/>
                <w:sz w:val="16"/>
                <w:szCs w:val="16"/>
              </w:rPr>
            </w:pPr>
            <w:r w:rsidRPr="00FC2743">
              <w:rPr>
                <w:iCs/>
                <w:sz w:val="16"/>
                <w:szCs w:val="16"/>
              </w:rPr>
              <w:t>13</w:t>
            </w:r>
          </w:p>
        </w:tc>
        <w:tc>
          <w:tcPr>
            <w:tcW w:w="993" w:type="dxa"/>
            <w:vAlign w:val="center"/>
          </w:tcPr>
          <w:p w:rsidR="009C0F8E" w:rsidRPr="00FC2743" w:rsidRDefault="009C0F8E" w:rsidP="00C536E0">
            <w:pPr>
              <w:suppressAutoHyphens/>
              <w:snapToGrid w:val="0"/>
              <w:rPr>
                <w:sz w:val="16"/>
                <w:szCs w:val="16"/>
              </w:rPr>
            </w:pPr>
            <w:r w:rsidRPr="00FC2743">
              <w:rPr>
                <w:sz w:val="16"/>
                <w:szCs w:val="16"/>
              </w:rPr>
              <w:t>12.0</w:t>
            </w:r>
          </w:p>
        </w:tc>
        <w:tc>
          <w:tcPr>
            <w:tcW w:w="4110" w:type="dxa"/>
            <w:vAlign w:val="center"/>
          </w:tcPr>
          <w:p w:rsidR="009C0F8E" w:rsidRPr="00FC2743" w:rsidRDefault="009C0F8E" w:rsidP="00C536E0">
            <w:pPr>
              <w:suppressAutoHyphens/>
              <w:snapToGrid w:val="0"/>
              <w:rPr>
                <w:sz w:val="16"/>
                <w:szCs w:val="16"/>
              </w:rPr>
            </w:pPr>
            <w:r w:rsidRPr="00FC2743">
              <w:rPr>
                <w:sz w:val="16"/>
                <w:szCs w:val="16"/>
              </w:rPr>
              <w:t>Земельные участки (территории) общего пользования</w:t>
            </w:r>
          </w:p>
        </w:tc>
        <w:tc>
          <w:tcPr>
            <w:tcW w:w="4111" w:type="dxa"/>
            <w:gridSpan w:val="5"/>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Действие градостроительного регламента не распространяется</w:t>
            </w:r>
          </w:p>
        </w:tc>
      </w:tr>
      <w:tr w:rsidR="009C0F8E" w:rsidRPr="00FC2743" w:rsidTr="00D904E4">
        <w:trPr>
          <w:cantSplit/>
          <w:trHeight w:val="190"/>
        </w:trPr>
        <w:tc>
          <w:tcPr>
            <w:tcW w:w="9781" w:type="dxa"/>
            <w:gridSpan w:val="8"/>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bCs/>
                <w:iCs/>
                <w:sz w:val="16"/>
                <w:szCs w:val="16"/>
              </w:rPr>
            </w:pPr>
            <w:r w:rsidRPr="00FC2743">
              <w:rPr>
                <w:b/>
                <w:bCs/>
                <w:sz w:val="16"/>
                <w:szCs w:val="16"/>
              </w:rPr>
              <w:t>Условно разрешенные виды и параметры использования земельных участков и объектов капитального строительства</w:t>
            </w:r>
          </w:p>
        </w:tc>
      </w:tr>
      <w:tr w:rsidR="009C0F8E" w:rsidRPr="00FC2743" w:rsidTr="00F107BC">
        <w:trPr>
          <w:trHeight w:val="58"/>
        </w:trPr>
        <w:tc>
          <w:tcPr>
            <w:tcW w:w="567" w:type="dxa"/>
            <w:vAlign w:val="center"/>
          </w:tcPr>
          <w:p w:rsidR="009C0F8E" w:rsidRPr="00FC2743" w:rsidRDefault="009C0F8E" w:rsidP="00C536E0">
            <w:pPr>
              <w:suppressAutoHyphens/>
              <w:snapToGrid w:val="0"/>
              <w:jc w:val="center"/>
              <w:rPr>
                <w:iCs/>
                <w:sz w:val="16"/>
                <w:szCs w:val="16"/>
              </w:rPr>
            </w:pPr>
            <w:r w:rsidRPr="00FC2743">
              <w:rPr>
                <w:iCs/>
                <w:sz w:val="16"/>
                <w:szCs w:val="16"/>
              </w:rPr>
              <w:t>14</w:t>
            </w:r>
          </w:p>
        </w:tc>
        <w:tc>
          <w:tcPr>
            <w:tcW w:w="993" w:type="dxa"/>
            <w:vAlign w:val="center"/>
          </w:tcPr>
          <w:p w:rsidR="009C0F8E" w:rsidRPr="00FC2743" w:rsidRDefault="009C0F8E" w:rsidP="00C536E0">
            <w:pPr>
              <w:suppressAutoHyphens/>
              <w:snapToGrid w:val="0"/>
              <w:jc w:val="center"/>
              <w:rPr>
                <w:iCs/>
                <w:sz w:val="16"/>
                <w:szCs w:val="16"/>
              </w:rPr>
            </w:pPr>
            <w:r w:rsidRPr="00FC2743">
              <w:rPr>
                <w:iCs/>
                <w:sz w:val="16"/>
                <w:szCs w:val="16"/>
              </w:rPr>
              <w:t>1.1</w:t>
            </w:r>
          </w:p>
        </w:tc>
        <w:tc>
          <w:tcPr>
            <w:tcW w:w="4110" w:type="dxa"/>
            <w:vAlign w:val="center"/>
          </w:tcPr>
          <w:p w:rsidR="009C0F8E" w:rsidRPr="00FC2743" w:rsidRDefault="009C0F8E" w:rsidP="00C536E0">
            <w:pPr>
              <w:suppressAutoHyphens/>
              <w:snapToGrid w:val="0"/>
              <w:rPr>
                <w:iCs/>
                <w:sz w:val="16"/>
                <w:szCs w:val="16"/>
              </w:rPr>
            </w:pPr>
            <w:r w:rsidRPr="00FC2743">
              <w:rPr>
                <w:iCs/>
                <w:sz w:val="16"/>
                <w:szCs w:val="16"/>
              </w:rPr>
              <w:t>Растениеводство</w:t>
            </w:r>
          </w:p>
        </w:tc>
        <w:tc>
          <w:tcPr>
            <w:tcW w:w="993" w:type="dxa"/>
            <w:shd w:val="clear" w:color="auto" w:fill="auto"/>
            <w:vAlign w:val="center"/>
          </w:tcPr>
          <w:p w:rsidR="009C0F8E" w:rsidRPr="00FC2743" w:rsidRDefault="009C0F8E" w:rsidP="00C536E0">
            <w:pPr>
              <w:suppressAutoHyphens/>
              <w:snapToGrid w:val="0"/>
              <w:jc w:val="center"/>
              <w:rPr>
                <w:iCs/>
                <w:sz w:val="16"/>
                <w:szCs w:val="16"/>
              </w:rPr>
            </w:pPr>
            <w:r w:rsidRPr="00FC2743">
              <w:rPr>
                <w:iCs/>
                <w:sz w:val="16"/>
                <w:szCs w:val="16"/>
              </w:rPr>
              <w:t>0</w:t>
            </w:r>
          </w:p>
        </w:tc>
        <w:tc>
          <w:tcPr>
            <w:tcW w:w="1134" w:type="dxa"/>
            <w:vAlign w:val="center"/>
          </w:tcPr>
          <w:p w:rsidR="009C0F8E" w:rsidRPr="00FC2743" w:rsidRDefault="009C0F8E" w:rsidP="00C536E0">
            <w:pPr>
              <w:suppressAutoHyphens/>
              <w:snapToGrid w:val="0"/>
              <w:jc w:val="center"/>
              <w:rPr>
                <w:iCs/>
                <w:sz w:val="16"/>
                <w:szCs w:val="16"/>
              </w:rPr>
            </w:pPr>
            <w:r w:rsidRPr="00FC2743">
              <w:rPr>
                <w:iCs/>
                <w:sz w:val="16"/>
                <w:szCs w:val="16"/>
              </w:rPr>
              <w:t>мин. 0,5</w:t>
            </w:r>
          </w:p>
        </w:tc>
        <w:tc>
          <w:tcPr>
            <w:tcW w:w="992" w:type="dxa"/>
            <w:gridSpan w:val="2"/>
            <w:vAlign w:val="center"/>
          </w:tcPr>
          <w:p w:rsidR="009C0F8E" w:rsidRPr="00FC2743" w:rsidRDefault="009C0F8E" w:rsidP="00C536E0">
            <w:pPr>
              <w:suppressAutoHyphens/>
              <w:snapToGrid w:val="0"/>
              <w:jc w:val="center"/>
              <w:rPr>
                <w:iCs/>
                <w:sz w:val="16"/>
                <w:szCs w:val="16"/>
              </w:rPr>
            </w:pPr>
            <w:r w:rsidRPr="00FC2743">
              <w:rPr>
                <w:iCs/>
                <w:sz w:val="16"/>
                <w:szCs w:val="16"/>
              </w:rPr>
              <w:t>0</w:t>
            </w:r>
          </w:p>
        </w:tc>
        <w:tc>
          <w:tcPr>
            <w:tcW w:w="992" w:type="dxa"/>
            <w:vAlign w:val="center"/>
          </w:tcPr>
          <w:p w:rsidR="009C0F8E" w:rsidRPr="00FC2743" w:rsidRDefault="009C0F8E" w:rsidP="00C536E0">
            <w:pPr>
              <w:suppressAutoHyphens/>
              <w:snapToGrid w:val="0"/>
              <w:jc w:val="center"/>
              <w:rPr>
                <w:iCs/>
                <w:sz w:val="16"/>
                <w:szCs w:val="16"/>
              </w:rPr>
            </w:pPr>
            <w:r w:rsidRPr="00FC2743">
              <w:rPr>
                <w:iCs/>
                <w:sz w:val="16"/>
                <w:szCs w:val="16"/>
              </w:rPr>
              <w:t>0</w:t>
            </w:r>
          </w:p>
        </w:tc>
      </w:tr>
      <w:tr w:rsidR="009C0F8E" w:rsidRPr="00FC2743" w:rsidTr="00C536E0">
        <w:trPr>
          <w:trHeight w:val="397"/>
        </w:trPr>
        <w:tc>
          <w:tcPr>
            <w:tcW w:w="567" w:type="dxa"/>
            <w:vAlign w:val="center"/>
          </w:tcPr>
          <w:p w:rsidR="009C0F8E" w:rsidRPr="00FC2743" w:rsidRDefault="009C0F8E" w:rsidP="00C536E0">
            <w:pPr>
              <w:suppressAutoHyphens/>
              <w:snapToGrid w:val="0"/>
              <w:jc w:val="center"/>
              <w:rPr>
                <w:iCs/>
                <w:sz w:val="16"/>
                <w:szCs w:val="16"/>
              </w:rPr>
            </w:pPr>
            <w:r w:rsidRPr="00FC2743">
              <w:rPr>
                <w:iCs/>
                <w:sz w:val="16"/>
                <w:szCs w:val="16"/>
              </w:rPr>
              <w:t>15</w:t>
            </w:r>
          </w:p>
        </w:tc>
        <w:tc>
          <w:tcPr>
            <w:tcW w:w="993" w:type="dxa"/>
            <w:vAlign w:val="center"/>
          </w:tcPr>
          <w:p w:rsidR="009C0F8E" w:rsidRPr="00FC2743" w:rsidRDefault="009C0F8E" w:rsidP="00C536E0">
            <w:pPr>
              <w:suppressAutoHyphens/>
              <w:snapToGrid w:val="0"/>
              <w:jc w:val="center"/>
              <w:rPr>
                <w:iCs/>
                <w:sz w:val="16"/>
                <w:szCs w:val="16"/>
              </w:rPr>
            </w:pPr>
            <w:r w:rsidRPr="00FC2743">
              <w:rPr>
                <w:iCs/>
                <w:sz w:val="16"/>
                <w:szCs w:val="16"/>
              </w:rPr>
              <w:t>1.2</w:t>
            </w:r>
          </w:p>
        </w:tc>
        <w:tc>
          <w:tcPr>
            <w:tcW w:w="4110" w:type="dxa"/>
            <w:vAlign w:val="center"/>
          </w:tcPr>
          <w:p w:rsidR="009C0F8E" w:rsidRPr="00FC2743" w:rsidRDefault="009C0F8E" w:rsidP="00C536E0">
            <w:pPr>
              <w:suppressAutoHyphens/>
              <w:snapToGrid w:val="0"/>
              <w:rPr>
                <w:iCs/>
                <w:sz w:val="16"/>
                <w:szCs w:val="16"/>
              </w:rPr>
            </w:pPr>
            <w:r w:rsidRPr="00FC2743">
              <w:rPr>
                <w:iCs/>
                <w:sz w:val="16"/>
                <w:szCs w:val="16"/>
              </w:rPr>
              <w:t>Выращивание зерновых и иных сельскохозяйственных культур</w:t>
            </w:r>
          </w:p>
        </w:tc>
        <w:tc>
          <w:tcPr>
            <w:tcW w:w="993" w:type="dxa"/>
            <w:shd w:val="clear" w:color="auto" w:fill="auto"/>
            <w:vAlign w:val="center"/>
          </w:tcPr>
          <w:p w:rsidR="009C0F8E" w:rsidRPr="00FC2743" w:rsidRDefault="009C0F8E" w:rsidP="00C536E0">
            <w:pPr>
              <w:suppressAutoHyphens/>
              <w:snapToGrid w:val="0"/>
              <w:jc w:val="center"/>
              <w:rPr>
                <w:iCs/>
                <w:sz w:val="16"/>
                <w:szCs w:val="16"/>
              </w:rPr>
            </w:pPr>
            <w:r w:rsidRPr="00FC2743">
              <w:rPr>
                <w:iCs/>
                <w:sz w:val="16"/>
                <w:szCs w:val="16"/>
              </w:rPr>
              <w:t>0</w:t>
            </w:r>
          </w:p>
        </w:tc>
        <w:tc>
          <w:tcPr>
            <w:tcW w:w="1134" w:type="dxa"/>
            <w:vAlign w:val="center"/>
          </w:tcPr>
          <w:p w:rsidR="009C0F8E" w:rsidRPr="00FC2743" w:rsidRDefault="009C0F8E" w:rsidP="00C536E0">
            <w:pPr>
              <w:suppressAutoHyphens/>
              <w:snapToGrid w:val="0"/>
              <w:jc w:val="center"/>
              <w:rPr>
                <w:iCs/>
                <w:sz w:val="16"/>
                <w:szCs w:val="16"/>
              </w:rPr>
            </w:pPr>
            <w:r w:rsidRPr="00FC2743">
              <w:rPr>
                <w:iCs/>
                <w:sz w:val="16"/>
                <w:szCs w:val="16"/>
              </w:rPr>
              <w:t>мин. 0,5</w:t>
            </w:r>
          </w:p>
        </w:tc>
        <w:tc>
          <w:tcPr>
            <w:tcW w:w="992" w:type="dxa"/>
            <w:gridSpan w:val="2"/>
            <w:vAlign w:val="center"/>
          </w:tcPr>
          <w:p w:rsidR="009C0F8E" w:rsidRPr="00FC2743" w:rsidRDefault="009C0F8E" w:rsidP="00C536E0">
            <w:pPr>
              <w:suppressAutoHyphens/>
              <w:snapToGrid w:val="0"/>
              <w:jc w:val="center"/>
              <w:rPr>
                <w:iCs/>
                <w:sz w:val="16"/>
                <w:szCs w:val="16"/>
              </w:rPr>
            </w:pPr>
            <w:r w:rsidRPr="00FC2743">
              <w:rPr>
                <w:iCs/>
                <w:sz w:val="16"/>
                <w:szCs w:val="16"/>
              </w:rPr>
              <w:t>0</w:t>
            </w:r>
          </w:p>
        </w:tc>
        <w:tc>
          <w:tcPr>
            <w:tcW w:w="992" w:type="dxa"/>
            <w:vAlign w:val="center"/>
          </w:tcPr>
          <w:p w:rsidR="009C0F8E" w:rsidRPr="00FC2743" w:rsidRDefault="009C0F8E" w:rsidP="00C536E0">
            <w:pPr>
              <w:suppressAutoHyphens/>
              <w:snapToGrid w:val="0"/>
              <w:jc w:val="center"/>
              <w:rPr>
                <w:iCs/>
                <w:sz w:val="16"/>
                <w:szCs w:val="16"/>
              </w:rPr>
            </w:pPr>
            <w:r w:rsidRPr="00FC2743">
              <w:rPr>
                <w:iCs/>
                <w:sz w:val="16"/>
                <w:szCs w:val="16"/>
              </w:rPr>
              <w:t>0</w:t>
            </w:r>
          </w:p>
        </w:tc>
      </w:tr>
      <w:tr w:rsidR="009C0F8E" w:rsidRPr="00FC2743" w:rsidTr="00F107BC">
        <w:trPr>
          <w:trHeight w:val="58"/>
        </w:trPr>
        <w:tc>
          <w:tcPr>
            <w:tcW w:w="567" w:type="dxa"/>
            <w:vAlign w:val="center"/>
          </w:tcPr>
          <w:p w:rsidR="009C0F8E" w:rsidRPr="00FC2743" w:rsidRDefault="009C0F8E" w:rsidP="00C536E0">
            <w:pPr>
              <w:suppressAutoHyphens/>
              <w:snapToGrid w:val="0"/>
              <w:jc w:val="center"/>
              <w:rPr>
                <w:iCs/>
                <w:sz w:val="16"/>
                <w:szCs w:val="16"/>
              </w:rPr>
            </w:pPr>
            <w:r w:rsidRPr="00FC2743">
              <w:rPr>
                <w:iCs/>
                <w:sz w:val="16"/>
                <w:szCs w:val="16"/>
              </w:rPr>
              <w:t>16</w:t>
            </w:r>
          </w:p>
        </w:tc>
        <w:tc>
          <w:tcPr>
            <w:tcW w:w="993" w:type="dxa"/>
            <w:vAlign w:val="center"/>
          </w:tcPr>
          <w:p w:rsidR="009C0F8E" w:rsidRPr="00FC2743" w:rsidRDefault="009C0F8E" w:rsidP="00C536E0">
            <w:pPr>
              <w:suppressAutoHyphens/>
              <w:snapToGrid w:val="0"/>
              <w:jc w:val="center"/>
              <w:rPr>
                <w:iCs/>
                <w:sz w:val="16"/>
                <w:szCs w:val="16"/>
              </w:rPr>
            </w:pPr>
            <w:r w:rsidRPr="00FC2743">
              <w:rPr>
                <w:iCs/>
                <w:sz w:val="16"/>
                <w:szCs w:val="16"/>
              </w:rPr>
              <w:t>1.3</w:t>
            </w:r>
          </w:p>
        </w:tc>
        <w:tc>
          <w:tcPr>
            <w:tcW w:w="4110" w:type="dxa"/>
            <w:vAlign w:val="center"/>
          </w:tcPr>
          <w:p w:rsidR="009C0F8E" w:rsidRPr="00FC2743" w:rsidRDefault="009C0F8E" w:rsidP="00C536E0">
            <w:pPr>
              <w:suppressAutoHyphens/>
              <w:snapToGrid w:val="0"/>
              <w:rPr>
                <w:iCs/>
                <w:sz w:val="16"/>
                <w:szCs w:val="16"/>
              </w:rPr>
            </w:pPr>
            <w:r w:rsidRPr="00FC2743">
              <w:rPr>
                <w:iCs/>
                <w:sz w:val="16"/>
                <w:szCs w:val="16"/>
              </w:rPr>
              <w:t>Овощеводство</w:t>
            </w:r>
          </w:p>
        </w:tc>
        <w:tc>
          <w:tcPr>
            <w:tcW w:w="993" w:type="dxa"/>
            <w:shd w:val="clear" w:color="auto" w:fill="auto"/>
            <w:vAlign w:val="center"/>
          </w:tcPr>
          <w:p w:rsidR="009C0F8E" w:rsidRPr="00FC2743" w:rsidRDefault="009C0F8E" w:rsidP="00C536E0">
            <w:pPr>
              <w:suppressAutoHyphens/>
              <w:snapToGrid w:val="0"/>
              <w:jc w:val="center"/>
              <w:rPr>
                <w:iCs/>
                <w:sz w:val="16"/>
                <w:szCs w:val="16"/>
              </w:rPr>
            </w:pPr>
            <w:r w:rsidRPr="00FC2743">
              <w:rPr>
                <w:iCs/>
                <w:sz w:val="16"/>
                <w:szCs w:val="16"/>
              </w:rPr>
              <w:t>0</w:t>
            </w:r>
          </w:p>
        </w:tc>
        <w:tc>
          <w:tcPr>
            <w:tcW w:w="1134" w:type="dxa"/>
            <w:vAlign w:val="center"/>
          </w:tcPr>
          <w:p w:rsidR="009C0F8E" w:rsidRPr="00FC2743" w:rsidRDefault="009C0F8E" w:rsidP="00C536E0">
            <w:pPr>
              <w:suppressAutoHyphens/>
              <w:snapToGrid w:val="0"/>
              <w:jc w:val="center"/>
              <w:rPr>
                <w:iCs/>
                <w:sz w:val="16"/>
                <w:szCs w:val="16"/>
              </w:rPr>
            </w:pPr>
            <w:r w:rsidRPr="00FC2743">
              <w:rPr>
                <w:iCs/>
                <w:sz w:val="16"/>
                <w:szCs w:val="16"/>
              </w:rPr>
              <w:t>мин. 0,5</w:t>
            </w:r>
          </w:p>
        </w:tc>
        <w:tc>
          <w:tcPr>
            <w:tcW w:w="992" w:type="dxa"/>
            <w:gridSpan w:val="2"/>
            <w:vAlign w:val="center"/>
          </w:tcPr>
          <w:p w:rsidR="009C0F8E" w:rsidRPr="00FC2743" w:rsidRDefault="009C0F8E" w:rsidP="00C536E0">
            <w:pPr>
              <w:suppressAutoHyphens/>
              <w:snapToGrid w:val="0"/>
              <w:jc w:val="center"/>
              <w:rPr>
                <w:iCs/>
                <w:sz w:val="16"/>
                <w:szCs w:val="16"/>
              </w:rPr>
            </w:pPr>
            <w:r w:rsidRPr="00FC2743">
              <w:rPr>
                <w:iCs/>
                <w:sz w:val="16"/>
                <w:szCs w:val="16"/>
              </w:rPr>
              <w:t>0</w:t>
            </w:r>
          </w:p>
        </w:tc>
        <w:tc>
          <w:tcPr>
            <w:tcW w:w="992" w:type="dxa"/>
            <w:vAlign w:val="center"/>
          </w:tcPr>
          <w:p w:rsidR="009C0F8E" w:rsidRPr="00FC2743" w:rsidRDefault="009C0F8E" w:rsidP="00C536E0">
            <w:pPr>
              <w:suppressAutoHyphens/>
              <w:snapToGrid w:val="0"/>
              <w:jc w:val="center"/>
              <w:rPr>
                <w:iCs/>
                <w:sz w:val="16"/>
                <w:szCs w:val="16"/>
              </w:rPr>
            </w:pPr>
            <w:r w:rsidRPr="00FC2743">
              <w:rPr>
                <w:iCs/>
                <w:sz w:val="16"/>
                <w:szCs w:val="16"/>
              </w:rPr>
              <w:t>0</w:t>
            </w:r>
          </w:p>
        </w:tc>
      </w:tr>
      <w:tr w:rsidR="009C0F8E" w:rsidRPr="00FC2743" w:rsidTr="00C536E0">
        <w:trPr>
          <w:trHeight w:val="397"/>
        </w:trPr>
        <w:tc>
          <w:tcPr>
            <w:tcW w:w="567" w:type="dxa"/>
            <w:vAlign w:val="center"/>
          </w:tcPr>
          <w:p w:rsidR="009C0F8E" w:rsidRPr="00FC2743" w:rsidRDefault="009C0F8E" w:rsidP="00C536E0">
            <w:pPr>
              <w:suppressAutoHyphens/>
              <w:snapToGrid w:val="0"/>
              <w:jc w:val="center"/>
              <w:rPr>
                <w:iCs/>
                <w:sz w:val="16"/>
                <w:szCs w:val="16"/>
              </w:rPr>
            </w:pPr>
            <w:r w:rsidRPr="00FC2743">
              <w:rPr>
                <w:iCs/>
                <w:sz w:val="16"/>
                <w:szCs w:val="16"/>
              </w:rPr>
              <w:t>17</w:t>
            </w:r>
          </w:p>
        </w:tc>
        <w:tc>
          <w:tcPr>
            <w:tcW w:w="993" w:type="dxa"/>
            <w:vAlign w:val="center"/>
          </w:tcPr>
          <w:p w:rsidR="009C0F8E" w:rsidRPr="00FC2743" w:rsidRDefault="009C0F8E" w:rsidP="00C536E0">
            <w:pPr>
              <w:suppressAutoHyphens/>
              <w:snapToGrid w:val="0"/>
              <w:jc w:val="center"/>
              <w:rPr>
                <w:iCs/>
                <w:sz w:val="16"/>
                <w:szCs w:val="16"/>
              </w:rPr>
            </w:pPr>
            <w:r w:rsidRPr="00FC2743">
              <w:rPr>
                <w:iCs/>
                <w:sz w:val="16"/>
                <w:szCs w:val="16"/>
              </w:rPr>
              <w:t>1.4</w:t>
            </w:r>
          </w:p>
        </w:tc>
        <w:tc>
          <w:tcPr>
            <w:tcW w:w="4110" w:type="dxa"/>
            <w:vAlign w:val="center"/>
          </w:tcPr>
          <w:p w:rsidR="009C0F8E" w:rsidRPr="00FC2743" w:rsidRDefault="009C0F8E" w:rsidP="00C536E0">
            <w:pPr>
              <w:suppressAutoHyphens/>
              <w:snapToGrid w:val="0"/>
              <w:rPr>
                <w:iCs/>
                <w:sz w:val="16"/>
                <w:szCs w:val="16"/>
              </w:rPr>
            </w:pPr>
            <w:r w:rsidRPr="00FC2743">
              <w:rPr>
                <w:iCs/>
                <w:sz w:val="16"/>
                <w:szCs w:val="16"/>
              </w:rPr>
              <w:t>Выращивание тонизирующих, лекарственных, цветочных культур</w:t>
            </w:r>
          </w:p>
        </w:tc>
        <w:tc>
          <w:tcPr>
            <w:tcW w:w="993" w:type="dxa"/>
            <w:shd w:val="clear" w:color="auto" w:fill="auto"/>
            <w:vAlign w:val="center"/>
          </w:tcPr>
          <w:p w:rsidR="009C0F8E" w:rsidRPr="00FC2743" w:rsidRDefault="009C0F8E" w:rsidP="00C536E0">
            <w:pPr>
              <w:suppressAutoHyphens/>
              <w:snapToGrid w:val="0"/>
              <w:jc w:val="center"/>
              <w:rPr>
                <w:iCs/>
                <w:sz w:val="16"/>
                <w:szCs w:val="16"/>
              </w:rPr>
            </w:pPr>
            <w:r w:rsidRPr="00FC2743">
              <w:rPr>
                <w:iCs/>
                <w:sz w:val="16"/>
                <w:szCs w:val="16"/>
              </w:rPr>
              <w:t>0</w:t>
            </w:r>
          </w:p>
        </w:tc>
        <w:tc>
          <w:tcPr>
            <w:tcW w:w="1134" w:type="dxa"/>
            <w:vAlign w:val="center"/>
          </w:tcPr>
          <w:p w:rsidR="009C0F8E" w:rsidRPr="00FC2743" w:rsidRDefault="009C0F8E" w:rsidP="00C536E0">
            <w:pPr>
              <w:suppressAutoHyphens/>
              <w:snapToGrid w:val="0"/>
              <w:jc w:val="center"/>
              <w:rPr>
                <w:iCs/>
                <w:sz w:val="16"/>
                <w:szCs w:val="16"/>
              </w:rPr>
            </w:pPr>
            <w:r w:rsidRPr="00FC2743">
              <w:rPr>
                <w:iCs/>
                <w:sz w:val="16"/>
                <w:szCs w:val="16"/>
              </w:rPr>
              <w:t>мин. 0,5</w:t>
            </w:r>
          </w:p>
        </w:tc>
        <w:tc>
          <w:tcPr>
            <w:tcW w:w="992" w:type="dxa"/>
            <w:gridSpan w:val="2"/>
            <w:vAlign w:val="center"/>
          </w:tcPr>
          <w:p w:rsidR="009C0F8E" w:rsidRPr="00FC2743" w:rsidRDefault="009C0F8E" w:rsidP="00C536E0">
            <w:pPr>
              <w:suppressAutoHyphens/>
              <w:snapToGrid w:val="0"/>
              <w:jc w:val="center"/>
              <w:rPr>
                <w:iCs/>
                <w:sz w:val="16"/>
                <w:szCs w:val="16"/>
              </w:rPr>
            </w:pPr>
            <w:r w:rsidRPr="00FC2743">
              <w:rPr>
                <w:iCs/>
                <w:sz w:val="16"/>
                <w:szCs w:val="16"/>
              </w:rPr>
              <w:t>0</w:t>
            </w:r>
          </w:p>
        </w:tc>
        <w:tc>
          <w:tcPr>
            <w:tcW w:w="992" w:type="dxa"/>
            <w:vAlign w:val="center"/>
          </w:tcPr>
          <w:p w:rsidR="009C0F8E" w:rsidRPr="00FC2743" w:rsidRDefault="009C0F8E" w:rsidP="00C536E0">
            <w:pPr>
              <w:suppressAutoHyphens/>
              <w:snapToGrid w:val="0"/>
              <w:jc w:val="center"/>
              <w:rPr>
                <w:iCs/>
                <w:sz w:val="16"/>
                <w:szCs w:val="16"/>
              </w:rPr>
            </w:pPr>
            <w:r w:rsidRPr="00FC2743">
              <w:rPr>
                <w:iCs/>
                <w:sz w:val="16"/>
                <w:szCs w:val="16"/>
              </w:rPr>
              <w:t>0</w:t>
            </w:r>
          </w:p>
        </w:tc>
      </w:tr>
      <w:tr w:rsidR="009C0F8E" w:rsidRPr="00FC2743" w:rsidTr="00F107BC">
        <w:trPr>
          <w:trHeight w:val="58"/>
        </w:trPr>
        <w:tc>
          <w:tcPr>
            <w:tcW w:w="567" w:type="dxa"/>
            <w:vAlign w:val="center"/>
          </w:tcPr>
          <w:p w:rsidR="009C0F8E" w:rsidRPr="00FC2743" w:rsidRDefault="009C0F8E" w:rsidP="00C536E0">
            <w:pPr>
              <w:suppressAutoHyphens/>
              <w:snapToGrid w:val="0"/>
              <w:jc w:val="center"/>
              <w:rPr>
                <w:iCs/>
                <w:sz w:val="16"/>
                <w:szCs w:val="16"/>
              </w:rPr>
            </w:pPr>
            <w:r w:rsidRPr="00FC2743">
              <w:rPr>
                <w:iCs/>
                <w:sz w:val="16"/>
                <w:szCs w:val="16"/>
              </w:rPr>
              <w:lastRenderedPageBreak/>
              <w:t>18</w:t>
            </w:r>
          </w:p>
        </w:tc>
        <w:tc>
          <w:tcPr>
            <w:tcW w:w="993" w:type="dxa"/>
            <w:vAlign w:val="center"/>
          </w:tcPr>
          <w:p w:rsidR="009C0F8E" w:rsidRPr="00FC2743" w:rsidRDefault="009C0F8E" w:rsidP="00C536E0">
            <w:pPr>
              <w:suppressAutoHyphens/>
              <w:snapToGrid w:val="0"/>
              <w:jc w:val="center"/>
              <w:rPr>
                <w:iCs/>
                <w:sz w:val="16"/>
                <w:szCs w:val="16"/>
              </w:rPr>
            </w:pPr>
            <w:r w:rsidRPr="00FC2743">
              <w:rPr>
                <w:iCs/>
                <w:sz w:val="16"/>
                <w:szCs w:val="16"/>
              </w:rPr>
              <w:t>1.14</w:t>
            </w:r>
          </w:p>
        </w:tc>
        <w:tc>
          <w:tcPr>
            <w:tcW w:w="4110" w:type="dxa"/>
            <w:vAlign w:val="center"/>
          </w:tcPr>
          <w:p w:rsidR="009C0F8E" w:rsidRPr="00FC2743" w:rsidRDefault="009C0F8E" w:rsidP="00C536E0">
            <w:pPr>
              <w:suppressAutoHyphens/>
              <w:snapToGrid w:val="0"/>
              <w:rPr>
                <w:iCs/>
                <w:sz w:val="16"/>
                <w:szCs w:val="16"/>
              </w:rPr>
            </w:pPr>
            <w:r w:rsidRPr="00FC2743">
              <w:rPr>
                <w:iCs/>
                <w:sz w:val="16"/>
                <w:szCs w:val="16"/>
              </w:rPr>
              <w:t>Научное обеспечение сельского хозяйства</w:t>
            </w:r>
          </w:p>
        </w:tc>
        <w:tc>
          <w:tcPr>
            <w:tcW w:w="993" w:type="dxa"/>
            <w:shd w:val="clear" w:color="auto" w:fill="auto"/>
            <w:vAlign w:val="center"/>
          </w:tcPr>
          <w:p w:rsidR="009C0F8E" w:rsidRPr="00FC2743" w:rsidRDefault="009C0F8E" w:rsidP="00C536E0">
            <w:pPr>
              <w:suppressAutoHyphens/>
              <w:snapToGrid w:val="0"/>
              <w:jc w:val="center"/>
              <w:rPr>
                <w:iCs/>
                <w:sz w:val="16"/>
                <w:szCs w:val="16"/>
              </w:rPr>
            </w:pPr>
            <w:r w:rsidRPr="00FC2743">
              <w:rPr>
                <w:iCs/>
                <w:sz w:val="16"/>
                <w:szCs w:val="16"/>
              </w:rPr>
              <w:t>1</w:t>
            </w:r>
          </w:p>
        </w:tc>
        <w:tc>
          <w:tcPr>
            <w:tcW w:w="1134" w:type="dxa"/>
            <w:vAlign w:val="center"/>
          </w:tcPr>
          <w:p w:rsidR="009C0F8E" w:rsidRPr="00FC2743" w:rsidRDefault="009C0F8E" w:rsidP="00C536E0">
            <w:pPr>
              <w:suppressAutoHyphens/>
              <w:snapToGrid w:val="0"/>
              <w:jc w:val="center"/>
              <w:rPr>
                <w:iCs/>
                <w:sz w:val="16"/>
                <w:szCs w:val="16"/>
              </w:rPr>
            </w:pPr>
            <w:r w:rsidRPr="00FC2743">
              <w:rPr>
                <w:iCs/>
                <w:sz w:val="16"/>
                <w:szCs w:val="16"/>
              </w:rPr>
              <w:t>мин. 0,2</w:t>
            </w:r>
          </w:p>
        </w:tc>
        <w:tc>
          <w:tcPr>
            <w:tcW w:w="992" w:type="dxa"/>
            <w:gridSpan w:val="2"/>
            <w:vAlign w:val="center"/>
          </w:tcPr>
          <w:p w:rsidR="009C0F8E" w:rsidRPr="00FC2743" w:rsidRDefault="009C0F8E" w:rsidP="00C536E0">
            <w:pPr>
              <w:suppressAutoHyphens/>
              <w:snapToGrid w:val="0"/>
              <w:jc w:val="center"/>
              <w:rPr>
                <w:iCs/>
                <w:sz w:val="16"/>
                <w:szCs w:val="16"/>
              </w:rPr>
            </w:pPr>
            <w:r w:rsidRPr="00FC2743">
              <w:rPr>
                <w:iCs/>
                <w:sz w:val="16"/>
                <w:szCs w:val="16"/>
              </w:rPr>
              <w:t>0</w:t>
            </w:r>
          </w:p>
        </w:tc>
        <w:tc>
          <w:tcPr>
            <w:tcW w:w="992" w:type="dxa"/>
            <w:vAlign w:val="center"/>
          </w:tcPr>
          <w:p w:rsidR="009C0F8E" w:rsidRPr="00FC2743" w:rsidRDefault="009C0F8E" w:rsidP="00C536E0">
            <w:pPr>
              <w:suppressAutoHyphens/>
              <w:snapToGrid w:val="0"/>
              <w:jc w:val="center"/>
              <w:rPr>
                <w:iCs/>
                <w:sz w:val="16"/>
                <w:szCs w:val="16"/>
              </w:rPr>
            </w:pPr>
            <w:r w:rsidRPr="00FC2743">
              <w:rPr>
                <w:iCs/>
                <w:sz w:val="16"/>
                <w:szCs w:val="16"/>
              </w:rPr>
              <w:t>3</w:t>
            </w:r>
          </w:p>
        </w:tc>
      </w:tr>
      <w:tr w:rsidR="009C0F8E" w:rsidRPr="00FC2743" w:rsidTr="00F107BC">
        <w:trPr>
          <w:trHeight w:val="58"/>
        </w:trPr>
        <w:tc>
          <w:tcPr>
            <w:tcW w:w="567" w:type="dxa"/>
            <w:vAlign w:val="center"/>
          </w:tcPr>
          <w:p w:rsidR="009C0F8E" w:rsidRPr="00FC2743" w:rsidRDefault="009C0F8E" w:rsidP="00C536E0">
            <w:pPr>
              <w:suppressAutoHyphens/>
              <w:snapToGrid w:val="0"/>
              <w:jc w:val="center"/>
              <w:rPr>
                <w:iCs/>
                <w:sz w:val="16"/>
                <w:szCs w:val="16"/>
              </w:rPr>
            </w:pPr>
            <w:r w:rsidRPr="00FC2743">
              <w:rPr>
                <w:iCs/>
                <w:sz w:val="16"/>
                <w:szCs w:val="16"/>
              </w:rPr>
              <w:t>19</w:t>
            </w:r>
          </w:p>
        </w:tc>
        <w:tc>
          <w:tcPr>
            <w:tcW w:w="993" w:type="dxa"/>
            <w:vAlign w:val="center"/>
          </w:tcPr>
          <w:p w:rsidR="009C0F8E" w:rsidRPr="00FC2743" w:rsidRDefault="009C0F8E" w:rsidP="00C536E0">
            <w:pPr>
              <w:suppressAutoHyphens/>
              <w:snapToGrid w:val="0"/>
              <w:jc w:val="center"/>
              <w:rPr>
                <w:iCs/>
                <w:sz w:val="16"/>
                <w:szCs w:val="16"/>
              </w:rPr>
            </w:pPr>
            <w:r w:rsidRPr="00FC2743">
              <w:rPr>
                <w:iCs/>
                <w:sz w:val="16"/>
                <w:szCs w:val="16"/>
              </w:rPr>
              <w:t>1.5</w:t>
            </w:r>
          </w:p>
        </w:tc>
        <w:tc>
          <w:tcPr>
            <w:tcW w:w="4110" w:type="dxa"/>
            <w:vAlign w:val="center"/>
          </w:tcPr>
          <w:p w:rsidR="009C0F8E" w:rsidRPr="00FC2743" w:rsidRDefault="009C0F8E" w:rsidP="00C536E0">
            <w:pPr>
              <w:suppressAutoHyphens/>
              <w:snapToGrid w:val="0"/>
              <w:rPr>
                <w:iCs/>
                <w:sz w:val="16"/>
                <w:szCs w:val="16"/>
              </w:rPr>
            </w:pPr>
            <w:r w:rsidRPr="00FC2743">
              <w:rPr>
                <w:iCs/>
                <w:sz w:val="16"/>
                <w:szCs w:val="16"/>
              </w:rPr>
              <w:t>Садоводство</w:t>
            </w:r>
          </w:p>
        </w:tc>
        <w:tc>
          <w:tcPr>
            <w:tcW w:w="993" w:type="dxa"/>
            <w:shd w:val="clear" w:color="auto" w:fill="auto"/>
            <w:vAlign w:val="center"/>
          </w:tcPr>
          <w:p w:rsidR="009C0F8E" w:rsidRPr="00FC2743" w:rsidRDefault="009C0F8E" w:rsidP="00C536E0">
            <w:pPr>
              <w:suppressAutoHyphens/>
              <w:snapToGrid w:val="0"/>
              <w:jc w:val="center"/>
              <w:rPr>
                <w:iCs/>
                <w:sz w:val="16"/>
                <w:szCs w:val="16"/>
              </w:rPr>
            </w:pPr>
            <w:r w:rsidRPr="00FC2743">
              <w:rPr>
                <w:iCs/>
                <w:sz w:val="16"/>
                <w:szCs w:val="16"/>
              </w:rPr>
              <w:t>0</w:t>
            </w:r>
          </w:p>
        </w:tc>
        <w:tc>
          <w:tcPr>
            <w:tcW w:w="1134" w:type="dxa"/>
            <w:vAlign w:val="center"/>
          </w:tcPr>
          <w:p w:rsidR="009C0F8E" w:rsidRPr="00FC2743" w:rsidRDefault="009C0F8E" w:rsidP="00C536E0">
            <w:pPr>
              <w:suppressAutoHyphens/>
              <w:snapToGrid w:val="0"/>
              <w:jc w:val="center"/>
              <w:rPr>
                <w:iCs/>
                <w:sz w:val="16"/>
                <w:szCs w:val="16"/>
              </w:rPr>
            </w:pPr>
            <w:r w:rsidRPr="00FC2743">
              <w:rPr>
                <w:iCs/>
                <w:sz w:val="16"/>
                <w:szCs w:val="16"/>
              </w:rPr>
              <w:t>мин. 0,5</w:t>
            </w:r>
          </w:p>
        </w:tc>
        <w:tc>
          <w:tcPr>
            <w:tcW w:w="992" w:type="dxa"/>
            <w:gridSpan w:val="2"/>
            <w:vAlign w:val="center"/>
          </w:tcPr>
          <w:p w:rsidR="009C0F8E" w:rsidRPr="00FC2743" w:rsidRDefault="009C0F8E" w:rsidP="00C536E0">
            <w:pPr>
              <w:suppressAutoHyphens/>
              <w:snapToGrid w:val="0"/>
              <w:jc w:val="center"/>
              <w:rPr>
                <w:iCs/>
                <w:sz w:val="16"/>
                <w:szCs w:val="16"/>
              </w:rPr>
            </w:pPr>
            <w:r w:rsidRPr="00FC2743">
              <w:rPr>
                <w:iCs/>
                <w:sz w:val="16"/>
                <w:szCs w:val="16"/>
              </w:rPr>
              <w:t>0</w:t>
            </w:r>
          </w:p>
        </w:tc>
        <w:tc>
          <w:tcPr>
            <w:tcW w:w="992" w:type="dxa"/>
            <w:vAlign w:val="center"/>
          </w:tcPr>
          <w:p w:rsidR="009C0F8E" w:rsidRPr="00FC2743" w:rsidRDefault="009C0F8E" w:rsidP="00C536E0">
            <w:pPr>
              <w:suppressAutoHyphens/>
              <w:snapToGrid w:val="0"/>
              <w:jc w:val="center"/>
              <w:rPr>
                <w:iCs/>
                <w:sz w:val="16"/>
                <w:szCs w:val="16"/>
              </w:rPr>
            </w:pPr>
            <w:r w:rsidRPr="00FC2743">
              <w:rPr>
                <w:iCs/>
                <w:sz w:val="16"/>
                <w:szCs w:val="16"/>
              </w:rPr>
              <w:t>0</w:t>
            </w:r>
          </w:p>
        </w:tc>
      </w:tr>
      <w:tr w:rsidR="009C0F8E" w:rsidRPr="00FC2743" w:rsidTr="00F107BC">
        <w:trPr>
          <w:trHeight w:val="116"/>
        </w:trPr>
        <w:tc>
          <w:tcPr>
            <w:tcW w:w="567" w:type="dxa"/>
            <w:vAlign w:val="center"/>
          </w:tcPr>
          <w:p w:rsidR="009C0F8E" w:rsidRPr="00FC2743" w:rsidRDefault="009C0F8E" w:rsidP="00C536E0">
            <w:pPr>
              <w:suppressAutoHyphens/>
              <w:snapToGrid w:val="0"/>
              <w:jc w:val="center"/>
              <w:rPr>
                <w:iCs/>
                <w:sz w:val="16"/>
                <w:szCs w:val="16"/>
              </w:rPr>
            </w:pPr>
            <w:r w:rsidRPr="00FC2743">
              <w:rPr>
                <w:iCs/>
                <w:sz w:val="16"/>
                <w:szCs w:val="16"/>
              </w:rPr>
              <w:t>20</w:t>
            </w:r>
          </w:p>
        </w:tc>
        <w:tc>
          <w:tcPr>
            <w:tcW w:w="993" w:type="dxa"/>
            <w:vAlign w:val="center"/>
          </w:tcPr>
          <w:p w:rsidR="009C0F8E" w:rsidRPr="00FC2743" w:rsidRDefault="009C0F8E" w:rsidP="00C536E0">
            <w:pPr>
              <w:suppressAutoHyphens/>
              <w:snapToGrid w:val="0"/>
              <w:jc w:val="center"/>
              <w:rPr>
                <w:iCs/>
                <w:sz w:val="16"/>
                <w:szCs w:val="16"/>
              </w:rPr>
            </w:pPr>
            <w:r w:rsidRPr="00FC2743">
              <w:rPr>
                <w:iCs/>
                <w:sz w:val="16"/>
                <w:szCs w:val="16"/>
              </w:rPr>
              <w:t>1.17</w:t>
            </w:r>
          </w:p>
        </w:tc>
        <w:tc>
          <w:tcPr>
            <w:tcW w:w="4110" w:type="dxa"/>
          </w:tcPr>
          <w:p w:rsidR="009C0F8E" w:rsidRPr="00FC2743" w:rsidRDefault="009C0F8E" w:rsidP="00C536E0">
            <w:pPr>
              <w:suppressAutoHyphens/>
              <w:snapToGrid w:val="0"/>
              <w:rPr>
                <w:iCs/>
                <w:sz w:val="16"/>
                <w:szCs w:val="16"/>
              </w:rPr>
            </w:pPr>
            <w:r w:rsidRPr="00FC2743">
              <w:rPr>
                <w:iCs/>
                <w:sz w:val="16"/>
                <w:szCs w:val="16"/>
              </w:rPr>
              <w:t>Питомники</w:t>
            </w:r>
          </w:p>
        </w:tc>
        <w:tc>
          <w:tcPr>
            <w:tcW w:w="993" w:type="dxa"/>
            <w:shd w:val="clear" w:color="auto" w:fill="auto"/>
          </w:tcPr>
          <w:p w:rsidR="009C0F8E" w:rsidRPr="00FC2743" w:rsidRDefault="009C0F8E" w:rsidP="00C536E0">
            <w:pPr>
              <w:suppressAutoHyphens/>
              <w:snapToGrid w:val="0"/>
              <w:jc w:val="center"/>
              <w:rPr>
                <w:iCs/>
                <w:sz w:val="16"/>
                <w:szCs w:val="16"/>
              </w:rPr>
            </w:pPr>
            <w:r w:rsidRPr="00FC2743">
              <w:rPr>
                <w:iCs/>
                <w:sz w:val="16"/>
                <w:szCs w:val="16"/>
              </w:rPr>
              <w:t>1</w:t>
            </w:r>
          </w:p>
        </w:tc>
        <w:tc>
          <w:tcPr>
            <w:tcW w:w="1134" w:type="dxa"/>
          </w:tcPr>
          <w:p w:rsidR="009C0F8E" w:rsidRPr="00FC2743" w:rsidRDefault="009C0F8E" w:rsidP="00C536E0">
            <w:pPr>
              <w:suppressAutoHyphens/>
              <w:snapToGrid w:val="0"/>
              <w:jc w:val="center"/>
              <w:rPr>
                <w:iCs/>
                <w:sz w:val="16"/>
                <w:szCs w:val="16"/>
              </w:rPr>
            </w:pPr>
            <w:r w:rsidRPr="00FC2743">
              <w:rPr>
                <w:iCs/>
                <w:sz w:val="16"/>
                <w:szCs w:val="16"/>
              </w:rPr>
              <w:t>мин. 0,3</w:t>
            </w:r>
          </w:p>
        </w:tc>
        <w:tc>
          <w:tcPr>
            <w:tcW w:w="992" w:type="dxa"/>
            <w:gridSpan w:val="2"/>
          </w:tcPr>
          <w:p w:rsidR="009C0F8E" w:rsidRPr="00FC2743" w:rsidRDefault="009C0F8E" w:rsidP="00C536E0">
            <w:pPr>
              <w:suppressAutoHyphens/>
              <w:snapToGrid w:val="0"/>
              <w:jc w:val="center"/>
              <w:rPr>
                <w:iCs/>
                <w:sz w:val="16"/>
                <w:szCs w:val="16"/>
              </w:rPr>
            </w:pPr>
            <w:r w:rsidRPr="00FC2743">
              <w:rPr>
                <w:iCs/>
                <w:sz w:val="16"/>
                <w:szCs w:val="16"/>
              </w:rPr>
              <w:t>80</w:t>
            </w:r>
          </w:p>
        </w:tc>
        <w:tc>
          <w:tcPr>
            <w:tcW w:w="992" w:type="dxa"/>
          </w:tcPr>
          <w:p w:rsidR="009C0F8E" w:rsidRPr="00FC2743" w:rsidRDefault="009C0F8E" w:rsidP="00C536E0">
            <w:pPr>
              <w:suppressAutoHyphens/>
              <w:snapToGrid w:val="0"/>
              <w:jc w:val="center"/>
              <w:rPr>
                <w:iCs/>
                <w:sz w:val="16"/>
                <w:szCs w:val="16"/>
              </w:rPr>
            </w:pPr>
            <w:r w:rsidRPr="00FC2743">
              <w:rPr>
                <w:iCs/>
                <w:sz w:val="16"/>
                <w:szCs w:val="16"/>
              </w:rPr>
              <w:t>1</w:t>
            </w:r>
          </w:p>
        </w:tc>
      </w:tr>
      <w:tr w:rsidR="009C0F8E" w:rsidRPr="00FC2743" w:rsidTr="00F107BC">
        <w:trPr>
          <w:trHeight w:val="175"/>
        </w:trPr>
        <w:tc>
          <w:tcPr>
            <w:tcW w:w="567" w:type="dxa"/>
            <w:vAlign w:val="center"/>
          </w:tcPr>
          <w:p w:rsidR="009C0F8E" w:rsidRPr="00FC2743" w:rsidRDefault="009C0F8E" w:rsidP="00C536E0">
            <w:pPr>
              <w:suppressAutoHyphens/>
              <w:snapToGrid w:val="0"/>
              <w:jc w:val="center"/>
              <w:rPr>
                <w:iCs/>
                <w:sz w:val="16"/>
                <w:szCs w:val="16"/>
              </w:rPr>
            </w:pPr>
            <w:r w:rsidRPr="00FC2743">
              <w:rPr>
                <w:iCs/>
                <w:sz w:val="16"/>
                <w:szCs w:val="16"/>
              </w:rPr>
              <w:t>21</w:t>
            </w:r>
          </w:p>
        </w:tc>
        <w:tc>
          <w:tcPr>
            <w:tcW w:w="993" w:type="dxa"/>
            <w:vAlign w:val="center"/>
          </w:tcPr>
          <w:p w:rsidR="009C0F8E" w:rsidRPr="00FC2743" w:rsidRDefault="009C0F8E" w:rsidP="00C536E0">
            <w:pPr>
              <w:suppressAutoHyphens/>
              <w:snapToGrid w:val="0"/>
              <w:jc w:val="center"/>
              <w:rPr>
                <w:iCs/>
                <w:sz w:val="16"/>
                <w:szCs w:val="16"/>
              </w:rPr>
            </w:pPr>
            <w:r w:rsidRPr="00FC2743">
              <w:rPr>
                <w:iCs/>
                <w:sz w:val="16"/>
                <w:szCs w:val="16"/>
              </w:rPr>
              <w:t>3.10.1</w:t>
            </w:r>
          </w:p>
        </w:tc>
        <w:tc>
          <w:tcPr>
            <w:tcW w:w="4110" w:type="dxa"/>
          </w:tcPr>
          <w:p w:rsidR="009C0F8E" w:rsidRPr="00FC2743" w:rsidRDefault="009C0F8E" w:rsidP="00C536E0">
            <w:pPr>
              <w:suppressAutoHyphens/>
              <w:snapToGrid w:val="0"/>
              <w:rPr>
                <w:iCs/>
                <w:sz w:val="16"/>
                <w:szCs w:val="16"/>
              </w:rPr>
            </w:pPr>
            <w:r w:rsidRPr="00FC2743">
              <w:rPr>
                <w:iCs/>
                <w:sz w:val="16"/>
                <w:szCs w:val="16"/>
              </w:rPr>
              <w:t>Амбулаторное ветеринарное обслуживание</w:t>
            </w:r>
          </w:p>
        </w:tc>
        <w:tc>
          <w:tcPr>
            <w:tcW w:w="993" w:type="dxa"/>
            <w:shd w:val="clear" w:color="auto" w:fill="auto"/>
          </w:tcPr>
          <w:p w:rsidR="009C0F8E" w:rsidRPr="00FC2743" w:rsidRDefault="009C0F8E" w:rsidP="00C536E0">
            <w:pPr>
              <w:suppressAutoHyphens/>
              <w:snapToGrid w:val="0"/>
              <w:jc w:val="center"/>
              <w:rPr>
                <w:iCs/>
                <w:sz w:val="16"/>
                <w:szCs w:val="16"/>
              </w:rPr>
            </w:pPr>
            <w:r w:rsidRPr="00FC2743">
              <w:rPr>
                <w:iCs/>
                <w:sz w:val="16"/>
                <w:szCs w:val="16"/>
              </w:rPr>
              <w:t>1</w:t>
            </w:r>
          </w:p>
        </w:tc>
        <w:tc>
          <w:tcPr>
            <w:tcW w:w="1134" w:type="dxa"/>
          </w:tcPr>
          <w:p w:rsidR="009C0F8E" w:rsidRPr="00FC2743" w:rsidRDefault="009C0F8E" w:rsidP="00C536E0">
            <w:pPr>
              <w:suppressAutoHyphens/>
              <w:snapToGrid w:val="0"/>
              <w:jc w:val="center"/>
              <w:rPr>
                <w:iCs/>
                <w:sz w:val="16"/>
                <w:szCs w:val="16"/>
              </w:rPr>
            </w:pPr>
            <w:r w:rsidRPr="00FC2743">
              <w:rPr>
                <w:iCs/>
                <w:sz w:val="16"/>
                <w:szCs w:val="16"/>
              </w:rPr>
              <w:t>мин. 0,3</w:t>
            </w:r>
          </w:p>
        </w:tc>
        <w:tc>
          <w:tcPr>
            <w:tcW w:w="992" w:type="dxa"/>
            <w:gridSpan w:val="2"/>
          </w:tcPr>
          <w:p w:rsidR="009C0F8E" w:rsidRPr="00FC2743" w:rsidRDefault="009C0F8E" w:rsidP="00C536E0">
            <w:pPr>
              <w:suppressAutoHyphens/>
              <w:snapToGrid w:val="0"/>
              <w:jc w:val="center"/>
              <w:rPr>
                <w:iCs/>
                <w:sz w:val="16"/>
                <w:szCs w:val="16"/>
              </w:rPr>
            </w:pPr>
            <w:r w:rsidRPr="00FC2743">
              <w:rPr>
                <w:iCs/>
                <w:sz w:val="16"/>
                <w:szCs w:val="16"/>
              </w:rPr>
              <w:t>60</w:t>
            </w:r>
          </w:p>
        </w:tc>
        <w:tc>
          <w:tcPr>
            <w:tcW w:w="992" w:type="dxa"/>
          </w:tcPr>
          <w:p w:rsidR="009C0F8E" w:rsidRPr="00FC2743" w:rsidRDefault="009C0F8E" w:rsidP="00C536E0">
            <w:pPr>
              <w:suppressAutoHyphens/>
              <w:snapToGrid w:val="0"/>
              <w:jc w:val="center"/>
              <w:rPr>
                <w:iCs/>
                <w:sz w:val="16"/>
                <w:szCs w:val="16"/>
              </w:rPr>
            </w:pPr>
            <w:r w:rsidRPr="00FC2743">
              <w:rPr>
                <w:iCs/>
                <w:sz w:val="16"/>
                <w:szCs w:val="16"/>
              </w:rPr>
              <w:t>1</w:t>
            </w:r>
          </w:p>
        </w:tc>
      </w:tr>
      <w:tr w:rsidR="009C0F8E" w:rsidRPr="00FC2743" w:rsidTr="00F107BC">
        <w:trPr>
          <w:cantSplit/>
          <w:trHeight w:val="108"/>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22</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4.4</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jc w:val="center"/>
              <w:rPr>
                <w:iCs/>
                <w:sz w:val="16"/>
                <w:szCs w:val="16"/>
              </w:rPr>
            </w:pPr>
            <w:r w:rsidRPr="00FC2743">
              <w:rPr>
                <w:iCs/>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мин.0,01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80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1</w:t>
            </w:r>
          </w:p>
        </w:tc>
      </w:tr>
    </w:tbl>
    <w:p w:rsidR="009C0F8E" w:rsidRPr="00FC2743" w:rsidRDefault="009C0F8E" w:rsidP="009C0F8E">
      <w:pPr>
        <w:suppressAutoHyphens/>
        <w:snapToGrid w:val="0"/>
        <w:spacing w:before="240"/>
        <w:ind w:firstLine="709"/>
        <w:contextualSpacing/>
        <w:jc w:val="both"/>
        <w:rPr>
          <w:sz w:val="16"/>
          <w:szCs w:val="16"/>
          <w:lang w:eastAsia="ar-SA"/>
        </w:rPr>
      </w:pPr>
      <w:r w:rsidRPr="00FC2743">
        <w:rPr>
          <w:sz w:val="16"/>
          <w:szCs w:val="16"/>
          <w:lang w:eastAsia="ar-SA"/>
        </w:rPr>
        <w:t>Примечания:</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FC2743">
        <w:rPr>
          <w:bCs/>
          <w:sz w:val="16"/>
          <w:szCs w:val="16"/>
        </w:rPr>
        <w:t>уполномоченным федеральным органом исполнительной власти.</w:t>
      </w:r>
    </w:p>
    <w:p w:rsidR="009C0F8E" w:rsidRPr="00FC2743" w:rsidRDefault="009C0F8E" w:rsidP="00F107BC">
      <w:pPr>
        <w:suppressAutoHyphens/>
        <w:snapToGrid w:val="0"/>
        <w:ind w:firstLine="709"/>
        <w:contextualSpacing/>
        <w:jc w:val="both"/>
        <w:rPr>
          <w:b/>
          <w:bCs/>
          <w:sz w:val="16"/>
          <w:szCs w:val="16"/>
          <w:lang w:eastAsia="en-US"/>
        </w:rPr>
      </w:pPr>
      <w:r w:rsidRPr="00FC2743">
        <w:rPr>
          <w:sz w:val="16"/>
          <w:szCs w:val="16"/>
          <w:lang w:eastAsia="ar-SA"/>
        </w:rPr>
        <w:t xml:space="preserve">2. </w:t>
      </w:r>
      <w:proofErr w:type="gramStart"/>
      <w:r w:rsidRPr="00FC2743">
        <w:rPr>
          <w:sz w:val="16"/>
          <w:szCs w:val="16"/>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9C0F8E" w:rsidRPr="00FC2743" w:rsidRDefault="009C0F8E" w:rsidP="009C0F8E">
      <w:pPr>
        <w:keepNext/>
        <w:widowControl w:val="0"/>
        <w:numPr>
          <w:ilvl w:val="2"/>
          <w:numId w:val="0"/>
        </w:numPr>
        <w:tabs>
          <w:tab w:val="left" w:pos="0"/>
        </w:tabs>
        <w:suppressAutoHyphens/>
        <w:spacing w:before="360" w:after="60"/>
        <w:ind w:firstLine="567"/>
        <w:contextualSpacing/>
        <w:jc w:val="center"/>
        <w:outlineLvl w:val="2"/>
        <w:rPr>
          <w:sz w:val="16"/>
          <w:szCs w:val="16"/>
        </w:rPr>
      </w:pPr>
      <w:r w:rsidRPr="00FC2743">
        <w:rPr>
          <w:b/>
          <w:bCs/>
          <w:sz w:val="16"/>
          <w:szCs w:val="16"/>
          <w:lang w:eastAsia="en-US"/>
        </w:rPr>
        <w:t>Статья 40. Градостроительный регламент производственной зоны (П-1)</w:t>
      </w:r>
    </w:p>
    <w:p w:rsidR="009C0F8E" w:rsidRPr="00FC2743" w:rsidRDefault="009C0F8E" w:rsidP="009C0F8E">
      <w:pPr>
        <w:overflowPunct w:val="0"/>
        <w:ind w:firstLine="709"/>
        <w:contextualSpacing/>
        <w:jc w:val="both"/>
        <w:rPr>
          <w:sz w:val="16"/>
          <w:szCs w:val="16"/>
        </w:rPr>
      </w:pPr>
      <w:r w:rsidRPr="00FC2743">
        <w:rPr>
          <w:sz w:val="16"/>
          <w:szCs w:val="16"/>
        </w:rPr>
        <w:t>Таблица № 6.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685"/>
        <w:gridCol w:w="284"/>
        <w:gridCol w:w="708"/>
        <w:gridCol w:w="1276"/>
        <w:gridCol w:w="709"/>
        <w:gridCol w:w="850"/>
      </w:tblGrid>
      <w:tr w:rsidR="009C0F8E" w:rsidRPr="00FC2743" w:rsidTr="00C536E0">
        <w:trPr>
          <w:cantSplit/>
          <w:trHeight w:val="421"/>
        </w:trPr>
        <w:tc>
          <w:tcPr>
            <w:tcW w:w="567" w:type="dxa"/>
            <w:vMerge w:val="restart"/>
          </w:tcPr>
          <w:p w:rsidR="009C0F8E" w:rsidRPr="00FC2743" w:rsidRDefault="009C0F8E" w:rsidP="00C536E0">
            <w:pPr>
              <w:suppressAutoHyphens/>
              <w:snapToGrid w:val="0"/>
              <w:rPr>
                <w:b/>
                <w:iCs/>
                <w:sz w:val="16"/>
                <w:szCs w:val="16"/>
              </w:rPr>
            </w:pPr>
            <w:r w:rsidRPr="00FC2743">
              <w:rPr>
                <w:b/>
                <w:iCs/>
                <w:sz w:val="16"/>
                <w:szCs w:val="16"/>
              </w:rPr>
              <w:t>№</w:t>
            </w:r>
          </w:p>
          <w:p w:rsidR="009C0F8E" w:rsidRPr="00FC2743" w:rsidRDefault="009C0F8E" w:rsidP="00C536E0">
            <w:pPr>
              <w:suppressAutoHyphens/>
              <w:snapToGrid w:val="0"/>
              <w:rPr>
                <w:b/>
                <w:iCs/>
                <w:sz w:val="16"/>
                <w:szCs w:val="16"/>
              </w:rPr>
            </w:pPr>
            <w:proofErr w:type="spellStart"/>
            <w:proofErr w:type="gramStart"/>
            <w:r w:rsidRPr="00FC2743">
              <w:rPr>
                <w:b/>
                <w:iCs/>
                <w:sz w:val="16"/>
                <w:szCs w:val="16"/>
              </w:rPr>
              <w:t>п</w:t>
            </w:r>
            <w:proofErr w:type="spellEnd"/>
            <w:proofErr w:type="gramEnd"/>
            <w:r w:rsidRPr="00FC2743">
              <w:rPr>
                <w:b/>
                <w:iCs/>
                <w:sz w:val="16"/>
                <w:szCs w:val="16"/>
              </w:rPr>
              <w:t>/</w:t>
            </w:r>
            <w:proofErr w:type="spellStart"/>
            <w:r w:rsidRPr="00FC2743">
              <w:rPr>
                <w:b/>
                <w:iCs/>
                <w:sz w:val="16"/>
                <w:szCs w:val="16"/>
              </w:rPr>
              <w:t>п</w:t>
            </w:r>
            <w:proofErr w:type="spellEnd"/>
          </w:p>
        </w:tc>
        <w:tc>
          <w:tcPr>
            <w:tcW w:w="993" w:type="dxa"/>
            <w:vMerge w:val="restart"/>
            <w:textDirection w:val="btLr"/>
          </w:tcPr>
          <w:p w:rsidR="009C0F8E" w:rsidRPr="00FC2743" w:rsidRDefault="009C0F8E" w:rsidP="00C536E0">
            <w:pPr>
              <w:suppressAutoHyphens/>
              <w:snapToGrid w:val="0"/>
              <w:ind w:left="113" w:right="113"/>
              <w:rPr>
                <w:iCs/>
                <w:sz w:val="16"/>
                <w:szCs w:val="16"/>
              </w:rPr>
            </w:pPr>
            <w:r w:rsidRPr="00FC2743">
              <w:rPr>
                <w:iCs/>
                <w:sz w:val="16"/>
                <w:szCs w:val="16"/>
              </w:rPr>
              <w:t>Код (числовое обозначение) в соответствии с Классификатором</w:t>
            </w:r>
          </w:p>
        </w:tc>
        <w:tc>
          <w:tcPr>
            <w:tcW w:w="3969" w:type="dxa"/>
            <w:gridSpan w:val="2"/>
            <w:vMerge w:val="restart"/>
          </w:tcPr>
          <w:p w:rsidR="009C0F8E" w:rsidRPr="00FC2743" w:rsidRDefault="009C0F8E" w:rsidP="00C536E0">
            <w:pPr>
              <w:suppressAutoHyphens/>
              <w:snapToGrid w:val="0"/>
              <w:rPr>
                <w:sz w:val="16"/>
                <w:szCs w:val="16"/>
                <w:lang w:eastAsia="ar-SA"/>
              </w:rPr>
            </w:pPr>
            <w:r w:rsidRPr="00FC2743">
              <w:rPr>
                <w:iCs/>
                <w:sz w:val="16"/>
                <w:szCs w:val="16"/>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FC2743">
              <w:rPr>
                <w:sz w:val="16"/>
                <w:szCs w:val="16"/>
                <w:lang w:eastAsia="ar-SA"/>
              </w:rPr>
              <w:t xml:space="preserve"> утвержденным </w:t>
            </w:r>
            <w:r w:rsidRPr="00FC2743">
              <w:rPr>
                <w:bCs/>
                <w:sz w:val="16"/>
                <w:szCs w:val="16"/>
              </w:rPr>
              <w:t>уполномоченным федеральным органом исполнительной власти)</w:t>
            </w:r>
          </w:p>
          <w:p w:rsidR="009C0F8E" w:rsidRPr="00FC2743" w:rsidRDefault="009C0F8E" w:rsidP="00C536E0">
            <w:pPr>
              <w:suppressAutoHyphens/>
              <w:snapToGrid w:val="0"/>
              <w:rPr>
                <w:iCs/>
                <w:sz w:val="16"/>
                <w:szCs w:val="16"/>
              </w:rPr>
            </w:pPr>
          </w:p>
        </w:tc>
        <w:tc>
          <w:tcPr>
            <w:tcW w:w="3543" w:type="dxa"/>
            <w:gridSpan w:val="4"/>
            <w:vAlign w:val="center"/>
          </w:tcPr>
          <w:p w:rsidR="009C0F8E" w:rsidRPr="00FC2743" w:rsidRDefault="009C0F8E" w:rsidP="00C536E0">
            <w:pPr>
              <w:suppressAutoHyphens/>
              <w:snapToGrid w:val="0"/>
              <w:rPr>
                <w:bCs/>
                <w:iCs/>
                <w:sz w:val="16"/>
                <w:szCs w:val="16"/>
              </w:rPr>
            </w:pPr>
            <w:r w:rsidRPr="00FC2743">
              <w:rPr>
                <w:bCs/>
                <w:iCs/>
                <w:sz w:val="16"/>
                <w:szCs w:val="16"/>
              </w:rPr>
              <w:t>Параметры разрешенного строительства, реконструкции объектов капстроительства</w:t>
            </w:r>
          </w:p>
        </w:tc>
      </w:tr>
      <w:tr w:rsidR="009C0F8E" w:rsidRPr="00FC2743" w:rsidTr="00C536E0">
        <w:trPr>
          <w:cantSplit/>
          <w:trHeight w:val="2278"/>
        </w:trPr>
        <w:tc>
          <w:tcPr>
            <w:tcW w:w="567" w:type="dxa"/>
            <w:vMerge/>
          </w:tcPr>
          <w:p w:rsidR="009C0F8E" w:rsidRPr="00FC2743" w:rsidRDefault="009C0F8E" w:rsidP="00C536E0">
            <w:pPr>
              <w:suppressAutoHyphens/>
              <w:snapToGrid w:val="0"/>
              <w:rPr>
                <w:iCs/>
                <w:sz w:val="16"/>
                <w:szCs w:val="16"/>
              </w:rPr>
            </w:pPr>
          </w:p>
        </w:tc>
        <w:tc>
          <w:tcPr>
            <w:tcW w:w="993" w:type="dxa"/>
            <w:vMerge/>
          </w:tcPr>
          <w:p w:rsidR="009C0F8E" w:rsidRPr="00FC2743" w:rsidRDefault="009C0F8E" w:rsidP="00C536E0">
            <w:pPr>
              <w:suppressAutoHyphens/>
              <w:snapToGrid w:val="0"/>
              <w:rPr>
                <w:iCs/>
                <w:sz w:val="16"/>
                <w:szCs w:val="16"/>
              </w:rPr>
            </w:pPr>
          </w:p>
        </w:tc>
        <w:tc>
          <w:tcPr>
            <w:tcW w:w="3969" w:type="dxa"/>
            <w:gridSpan w:val="2"/>
            <w:vMerge/>
            <w:vAlign w:val="center"/>
          </w:tcPr>
          <w:p w:rsidR="009C0F8E" w:rsidRPr="00FC2743" w:rsidRDefault="009C0F8E" w:rsidP="00C536E0">
            <w:pPr>
              <w:suppressAutoHyphens/>
              <w:snapToGrid w:val="0"/>
              <w:rPr>
                <w:iCs/>
                <w:sz w:val="16"/>
                <w:szCs w:val="16"/>
              </w:rPr>
            </w:pPr>
          </w:p>
        </w:tc>
        <w:tc>
          <w:tcPr>
            <w:tcW w:w="708" w:type="dxa"/>
            <w:textDirection w:val="btLr"/>
            <w:vAlign w:val="center"/>
          </w:tcPr>
          <w:p w:rsidR="009C0F8E" w:rsidRPr="00FC2743" w:rsidRDefault="009C0F8E" w:rsidP="00C536E0">
            <w:pPr>
              <w:suppressAutoHyphens/>
              <w:snapToGrid w:val="0"/>
              <w:rPr>
                <w:sz w:val="16"/>
                <w:szCs w:val="16"/>
              </w:rPr>
            </w:pPr>
            <w:r w:rsidRPr="00FC2743">
              <w:rPr>
                <w:iCs/>
                <w:sz w:val="16"/>
                <w:szCs w:val="16"/>
              </w:rPr>
              <w:t>Предельная этажность зданий, строений, сооружений, этаж</w:t>
            </w:r>
          </w:p>
        </w:tc>
        <w:tc>
          <w:tcPr>
            <w:tcW w:w="1276" w:type="dxa"/>
            <w:textDirection w:val="btLr"/>
            <w:vAlign w:val="center"/>
          </w:tcPr>
          <w:p w:rsidR="009C0F8E" w:rsidRPr="00FC2743" w:rsidRDefault="009C0F8E" w:rsidP="00C536E0">
            <w:pPr>
              <w:suppressAutoHyphens/>
              <w:snapToGrid w:val="0"/>
              <w:rPr>
                <w:iCs/>
                <w:sz w:val="16"/>
                <w:szCs w:val="16"/>
              </w:rPr>
            </w:pPr>
            <w:r w:rsidRPr="00FC2743">
              <w:rPr>
                <w:iCs/>
                <w:sz w:val="16"/>
                <w:szCs w:val="16"/>
              </w:rPr>
              <w:t>Предельные размеры земельных участков (мин</w:t>
            </w:r>
            <w:proofErr w:type="gramStart"/>
            <w:r w:rsidRPr="00FC2743">
              <w:rPr>
                <w:iCs/>
                <w:sz w:val="16"/>
                <w:szCs w:val="16"/>
              </w:rPr>
              <w:t>.-</w:t>
            </w:r>
            <w:proofErr w:type="gramEnd"/>
            <w:r w:rsidRPr="00FC2743">
              <w:rPr>
                <w:iCs/>
                <w:sz w:val="16"/>
                <w:szCs w:val="16"/>
              </w:rPr>
              <w:t>макс.), га</w:t>
            </w:r>
          </w:p>
        </w:tc>
        <w:tc>
          <w:tcPr>
            <w:tcW w:w="709" w:type="dxa"/>
            <w:textDirection w:val="btLr"/>
            <w:vAlign w:val="center"/>
          </w:tcPr>
          <w:p w:rsidR="009C0F8E" w:rsidRPr="00FC2743" w:rsidRDefault="009C0F8E" w:rsidP="00C536E0">
            <w:pPr>
              <w:suppressAutoHyphens/>
              <w:snapToGrid w:val="0"/>
              <w:rPr>
                <w:iCs/>
                <w:sz w:val="16"/>
                <w:szCs w:val="16"/>
              </w:rPr>
            </w:pPr>
            <w:r w:rsidRPr="00FC2743">
              <w:rPr>
                <w:bCs/>
                <w:iCs/>
                <w:sz w:val="16"/>
                <w:szCs w:val="16"/>
              </w:rPr>
              <w:t>Максимальный процент застройки, %</w:t>
            </w:r>
          </w:p>
        </w:tc>
        <w:tc>
          <w:tcPr>
            <w:tcW w:w="850" w:type="dxa"/>
            <w:textDirection w:val="btLr"/>
          </w:tcPr>
          <w:p w:rsidR="009C0F8E" w:rsidRPr="00FC2743" w:rsidRDefault="009C0F8E" w:rsidP="00C536E0">
            <w:pPr>
              <w:suppressAutoHyphens/>
              <w:snapToGrid w:val="0"/>
              <w:ind w:left="113" w:right="113"/>
              <w:rPr>
                <w:bCs/>
                <w:iCs/>
                <w:sz w:val="16"/>
                <w:szCs w:val="16"/>
              </w:rPr>
            </w:pPr>
            <w:r w:rsidRPr="00FC2743">
              <w:rPr>
                <w:bCs/>
                <w:iCs/>
                <w:sz w:val="16"/>
                <w:szCs w:val="16"/>
              </w:rPr>
              <w:t>Минимальные отступы от границ земельного участка</w:t>
            </w:r>
          </w:p>
        </w:tc>
      </w:tr>
      <w:tr w:rsidR="009C0F8E" w:rsidRPr="00FC2743" w:rsidTr="00C536E0">
        <w:trPr>
          <w:trHeight w:val="171"/>
          <w:tblHeader/>
        </w:trPr>
        <w:tc>
          <w:tcPr>
            <w:tcW w:w="567" w:type="dxa"/>
            <w:vAlign w:val="center"/>
          </w:tcPr>
          <w:p w:rsidR="009C0F8E" w:rsidRPr="00FC2743" w:rsidRDefault="009C0F8E" w:rsidP="00C536E0">
            <w:pPr>
              <w:suppressAutoHyphens/>
              <w:snapToGrid w:val="0"/>
              <w:jc w:val="center"/>
              <w:rPr>
                <w:iCs/>
                <w:sz w:val="16"/>
                <w:szCs w:val="16"/>
              </w:rPr>
            </w:pPr>
            <w:r w:rsidRPr="00FC2743">
              <w:rPr>
                <w:iCs/>
                <w:sz w:val="16"/>
                <w:szCs w:val="16"/>
              </w:rPr>
              <w:t>1</w:t>
            </w:r>
          </w:p>
        </w:tc>
        <w:tc>
          <w:tcPr>
            <w:tcW w:w="993" w:type="dxa"/>
            <w:vAlign w:val="center"/>
          </w:tcPr>
          <w:p w:rsidR="009C0F8E" w:rsidRPr="00FC2743" w:rsidRDefault="009C0F8E" w:rsidP="00C536E0">
            <w:pPr>
              <w:suppressAutoHyphens/>
              <w:snapToGrid w:val="0"/>
              <w:jc w:val="center"/>
              <w:rPr>
                <w:iCs/>
                <w:sz w:val="16"/>
                <w:szCs w:val="16"/>
              </w:rPr>
            </w:pPr>
            <w:r w:rsidRPr="00FC2743">
              <w:rPr>
                <w:iCs/>
                <w:sz w:val="16"/>
                <w:szCs w:val="16"/>
              </w:rPr>
              <w:t>2</w:t>
            </w:r>
          </w:p>
        </w:tc>
        <w:tc>
          <w:tcPr>
            <w:tcW w:w="3969" w:type="dxa"/>
            <w:gridSpan w:val="2"/>
            <w:vAlign w:val="center"/>
          </w:tcPr>
          <w:p w:rsidR="009C0F8E" w:rsidRPr="00FC2743" w:rsidRDefault="009C0F8E" w:rsidP="00C536E0">
            <w:pPr>
              <w:suppressAutoHyphens/>
              <w:snapToGrid w:val="0"/>
              <w:jc w:val="center"/>
              <w:rPr>
                <w:iCs/>
                <w:sz w:val="16"/>
                <w:szCs w:val="16"/>
              </w:rPr>
            </w:pPr>
            <w:r w:rsidRPr="00FC2743">
              <w:rPr>
                <w:iCs/>
                <w:sz w:val="16"/>
                <w:szCs w:val="16"/>
              </w:rPr>
              <w:t>3</w:t>
            </w:r>
          </w:p>
        </w:tc>
        <w:tc>
          <w:tcPr>
            <w:tcW w:w="708" w:type="dxa"/>
            <w:vAlign w:val="center"/>
          </w:tcPr>
          <w:p w:rsidR="009C0F8E" w:rsidRPr="00FC2743" w:rsidRDefault="009C0F8E" w:rsidP="00C536E0">
            <w:pPr>
              <w:suppressAutoHyphens/>
              <w:snapToGrid w:val="0"/>
              <w:jc w:val="center"/>
              <w:rPr>
                <w:iCs/>
                <w:sz w:val="16"/>
                <w:szCs w:val="16"/>
              </w:rPr>
            </w:pPr>
            <w:r w:rsidRPr="00FC2743">
              <w:rPr>
                <w:iCs/>
                <w:sz w:val="16"/>
                <w:szCs w:val="16"/>
              </w:rPr>
              <w:t>4</w:t>
            </w:r>
          </w:p>
        </w:tc>
        <w:tc>
          <w:tcPr>
            <w:tcW w:w="1276" w:type="dxa"/>
            <w:vAlign w:val="center"/>
          </w:tcPr>
          <w:p w:rsidR="009C0F8E" w:rsidRPr="00FC2743" w:rsidRDefault="009C0F8E" w:rsidP="00C536E0">
            <w:pPr>
              <w:suppressAutoHyphens/>
              <w:snapToGrid w:val="0"/>
              <w:jc w:val="center"/>
              <w:rPr>
                <w:iCs/>
                <w:sz w:val="16"/>
                <w:szCs w:val="16"/>
              </w:rPr>
            </w:pPr>
            <w:r w:rsidRPr="00FC2743">
              <w:rPr>
                <w:iCs/>
                <w:sz w:val="16"/>
                <w:szCs w:val="16"/>
              </w:rPr>
              <w:t>5</w:t>
            </w:r>
          </w:p>
        </w:tc>
        <w:tc>
          <w:tcPr>
            <w:tcW w:w="709" w:type="dxa"/>
            <w:vAlign w:val="center"/>
          </w:tcPr>
          <w:p w:rsidR="009C0F8E" w:rsidRPr="00FC2743" w:rsidRDefault="009C0F8E" w:rsidP="00C536E0">
            <w:pPr>
              <w:suppressAutoHyphens/>
              <w:snapToGrid w:val="0"/>
              <w:jc w:val="center"/>
              <w:rPr>
                <w:bCs/>
                <w:iCs/>
                <w:sz w:val="16"/>
                <w:szCs w:val="16"/>
              </w:rPr>
            </w:pPr>
            <w:r w:rsidRPr="00FC2743">
              <w:rPr>
                <w:bCs/>
                <w:iCs/>
                <w:sz w:val="16"/>
                <w:szCs w:val="16"/>
              </w:rPr>
              <w:t>6</w:t>
            </w:r>
          </w:p>
        </w:tc>
        <w:tc>
          <w:tcPr>
            <w:tcW w:w="850" w:type="dxa"/>
            <w:vAlign w:val="center"/>
          </w:tcPr>
          <w:p w:rsidR="009C0F8E" w:rsidRPr="00FC2743" w:rsidRDefault="009C0F8E" w:rsidP="00C536E0">
            <w:pPr>
              <w:suppressAutoHyphens/>
              <w:snapToGrid w:val="0"/>
              <w:jc w:val="center"/>
              <w:rPr>
                <w:bCs/>
                <w:iCs/>
                <w:sz w:val="16"/>
                <w:szCs w:val="16"/>
              </w:rPr>
            </w:pPr>
            <w:r w:rsidRPr="00FC2743">
              <w:rPr>
                <w:bCs/>
                <w:iCs/>
                <w:sz w:val="16"/>
                <w:szCs w:val="16"/>
              </w:rPr>
              <w:t>7</w:t>
            </w:r>
          </w:p>
        </w:tc>
      </w:tr>
      <w:tr w:rsidR="009C0F8E" w:rsidRPr="00FC2743" w:rsidTr="00D904E4">
        <w:trPr>
          <w:trHeight w:val="251"/>
        </w:trPr>
        <w:tc>
          <w:tcPr>
            <w:tcW w:w="9072" w:type="dxa"/>
            <w:gridSpan w:val="8"/>
          </w:tcPr>
          <w:p w:rsidR="009C0F8E" w:rsidRPr="00FC2743" w:rsidRDefault="009C0F8E" w:rsidP="00C536E0">
            <w:pPr>
              <w:suppressAutoHyphens/>
              <w:snapToGrid w:val="0"/>
              <w:rPr>
                <w:iCs/>
                <w:sz w:val="16"/>
                <w:szCs w:val="16"/>
              </w:rPr>
            </w:pPr>
            <w:r w:rsidRPr="00FC2743">
              <w:rPr>
                <w:b/>
                <w:bCs/>
                <w:sz w:val="16"/>
                <w:szCs w:val="16"/>
              </w:rPr>
              <w:t>Основные виды и параметры разрешенного использования земельных участков и объектов капитального строительства</w:t>
            </w:r>
          </w:p>
        </w:tc>
      </w:tr>
      <w:tr w:rsidR="009C0F8E" w:rsidRPr="00FC2743" w:rsidTr="00F107BC">
        <w:trPr>
          <w:trHeight w:val="397"/>
        </w:trPr>
        <w:tc>
          <w:tcPr>
            <w:tcW w:w="567" w:type="dxa"/>
            <w:vAlign w:val="center"/>
          </w:tcPr>
          <w:p w:rsidR="009C0F8E" w:rsidRPr="00FC2743" w:rsidRDefault="009C0F8E" w:rsidP="00C536E0">
            <w:pPr>
              <w:suppressAutoHyphens/>
              <w:snapToGrid w:val="0"/>
              <w:rPr>
                <w:iCs/>
                <w:sz w:val="16"/>
                <w:szCs w:val="16"/>
              </w:rPr>
            </w:pPr>
            <w:r w:rsidRPr="00FC2743">
              <w:rPr>
                <w:iCs/>
                <w:sz w:val="16"/>
                <w:szCs w:val="16"/>
              </w:rPr>
              <w:t>1</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1.15</w:t>
            </w:r>
          </w:p>
        </w:tc>
        <w:tc>
          <w:tcPr>
            <w:tcW w:w="3685" w:type="dxa"/>
            <w:vAlign w:val="center"/>
          </w:tcPr>
          <w:p w:rsidR="009C0F8E" w:rsidRPr="00FC2743" w:rsidRDefault="009C0F8E" w:rsidP="00C536E0">
            <w:pPr>
              <w:suppressAutoHyphens/>
              <w:snapToGrid w:val="0"/>
              <w:rPr>
                <w:iCs/>
                <w:sz w:val="16"/>
                <w:szCs w:val="16"/>
              </w:rPr>
            </w:pPr>
            <w:r w:rsidRPr="00FC2743">
              <w:rPr>
                <w:iCs/>
                <w:sz w:val="16"/>
                <w:szCs w:val="16"/>
              </w:rPr>
              <w:t>Хранение и переработка сельскохозяйственной продукции</w:t>
            </w:r>
          </w:p>
        </w:tc>
        <w:tc>
          <w:tcPr>
            <w:tcW w:w="992" w:type="dxa"/>
            <w:gridSpan w:val="2"/>
            <w:vAlign w:val="center"/>
          </w:tcPr>
          <w:p w:rsidR="009C0F8E" w:rsidRPr="00FC2743" w:rsidRDefault="009C0F8E" w:rsidP="00C536E0">
            <w:pPr>
              <w:suppressAutoHyphens/>
              <w:snapToGrid w:val="0"/>
              <w:rPr>
                <w:iCs/>
                <w:sz w:val="16"/>
                <w:szCs w:val="16"/>
              </w:rPr>
            </w:pPr>
            <w:r w:rsidRPr="00FC2743">
              <w:rPr>
                <w:iCs/>
                <w:sz w:val="16"/>
                <w:szCs w:val="16"/>
              </w:rPr>
              <w:t>1</w:t>
            </w:r>
          </w:p>
        </w:tc>
        <w:tc>
          <w:tcPr>
            <w:tcW w:w="1276" w:type="dxa"/>
            <w:vAlign w:val="center"/>
          </w:tcPr>
          <w:p w:rsidR="009C0F8E" w:rsidRPr="00FC2743" w:rsidRDefault="009C0F8E" w:rsidP="00C536E0">
            <w:pPr>
              <w:suppressAutoHyphens/>
              <w:snapToGrid w:val="0"/>
              <w:rPr>
                <w:iCs/>
                <w:sz w:val="16"/>
                <w:szCs w:val="16"/>
              </w:rPr>
            </w:pPr>
            <w:r w:rsidRPr="00FC2743">
              <w:rPr>
                <w:iCs/>
                <w:sz w:val="16"/>
                <w:szCs w:val="16"/>
              </w:rPr>
              <w:t>мин.0,5</w:t>
            </w:r>
          </w:p>
        </w:tc>
        <w:tc>
          <w:tcPr>
            <w:tcW w:w="709" w:type="dxa"/>
            <w:vAlign w:val="center"/>
          </w:tcPr>
          <w:p w:rsidR="009C0F8E" w:rsidRPr="00FC2743" w:rsidRDefault="009C0F8E" w:rsidP="00C536E0">
            <w:pPr>
              <w:suppressAutoHyphens/>
              <w:snapToGrid w:val="0"/>
              <w:rPr>
                <w:iCs/>
                <w:sz w:val="16"/>
                <w:szCs w:val="16"/>
              </w:rPr>
            </w:pPr>
            <w:r w:rsidRPr="00FC2743">
              <w:rPr>
                <w:iCs/>
                <w:sz w:val="16"/>
                <w:szCs w:val="16"/>
              </w:rPr>
              <w:t>75</w:t>
            </w:r>
          </w:p>
        </w:tc>
        <w:tc>
          <w:tcPr>
            <w:tcW w:w="850" w:type="dxa"/>
            <w:vAlign w:val="center"/>
          </w:tcPr>
          <w:p w:rsidR="009C0F8E" w:rsidRPr="00FC2743" w:rsidRDefault="009C0F8E" w:rsidP="00C536E0">
            <w:pPr>
              <w:suppressAutoHyphens/>
              <w:snapToGrid w:val="0"/>
              <w:rPr>
                <w:iCs/>
                <w:sz w:val="16"/>
                <w:szCs w:val="16"/>
              </w:rPr>
            </w:pPr>
            <w:r w:rsidRPr="00FC2743">
              <w:rPr>
                <w:iCs/>
                <w:sz w:val="16"/>
                <w:szCs w:val="16"/>
              </w:rPr>
              <w:t>3</w:t>
            </w:r>
          </w:p>
        </w:tc>
      </w:tr>
      <w:tr w:rsidR="009C0F8E" w:rsidRPr="00FC2743" w:rsidTr="00F107BC">
        <w:trPr>
          <w:trHeight w:val="397"/>
        </w:trPr>
        <w:tc>
          <w:tcPr>
            <w:tcW w:w="567" w:type="dxa"/>
            <w:vAlign w:val="center"/>
          </w:tcPr>
          <w:p w:rsidR="009C0F8E" w:rsidRPr="00FC2743" w:rsidRDefault="009C0F8E" w:rsidP="00C536E0">
            <w:pPr>
              <w:suppressAutoHyphens/>
              <w:snapToGrid w:val="0"/>
              <w:rPr>
                <w:iCs/>
                <w:sz w:val="16"/>
                <w:szCs w:val="16"/>
              </w:rPr>
            </w:pPr>
            <w:r w:rsidRPr="00FC2743">
              <w:rPr>
                <w:iCs/>
                <w:sz w:val="16"/>
                <w:szCs w:val="16"/>
              </w:rPr>
              <w:t>2</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1.18</w:t>
            </w:r>
          </w:p>
        </w:tc>
        <w:tc>
          <w:tcPr>
            <w:tcW w:w="3685" w:type="dxa"/>
            <w:vAlign w:val="center"/>
          </w:tcPr>
          <w:p w:rsidR="009C0F8E" w:rsidRPr="00FC2743" w:rsidRDefault="009C0F8E" w:rsidP="00C536E0">
            <w:pPr>
              <w:suppressAutoHyphens/>
              <w:snapToGrid w:val="0"/>
              <w:rPr>
                <w:iCs/>
                <w:sz w:val="16"/>
                <w:szCs w:val="16"/>
              </w:rPr>
            </w:pPr>
            <w:r w:rsidRPr="00FC2743">
              <w:rPr>
                <w:iCs/>
                <w:sz w:val="16"/>
                <w:szCs w:val="16"/>
              </w:rPr>
              <w:t>Обеспечение сельскохозяйственного производства</w:t>
            </w:r>
          </w:p>
        </w:tc>
        <w:tc>
          <w:tcPr>
            <w:tcW w:w="992" w:type="dxa"/>
            <w:gridSpan w:val="2"/>
            <w:vAlign w:val="center"/>
          </w:tcPr>
          <w:p w:rsidR="009C0F8E" w:rsidRPr="00FC2743" w:rsidRDefault="009C0F8E" w:rsidP="00C536E0">
            <w:pPr>
              <w:suppressAutoHyphens/>
              <w:snapToGrid w:val="0"/>
              <w:rPr>
                <w:iCs/>
                <w:sz w:val="16"/>
                <w:szCs w:val="16"/>
              </w:rPr>
            </w:pPr>
            <w:r w:rsidRPr="00FC2743">
              <w:rPr>
                <w:iCs/>
                <w:sz w:val="16"/>
                <w:szCs w:val="16"/>
              </w:rPr>
              <w:t>1</w:t>
            </w:r>
          </w:p>
        </w:tc>
        <w:tc>
          <w:tcPr>
            <w:tcW w:w="1276" w:type="dxa"/>
            <w:vAlign w:val="center"/>
          </w:tcPr>
          <w:p w:rsidR="009C0F8E" w:rsidRPr="00FC2743" w:rsidRDefault="009C0F8E" w:rsidP="00C536E0">
            <w:pPr>
              <w:suppressAutoHyphens/>
              <w:snapToGrid w:val="0"/>
              <w:rPr>
                <w:iCs/>
                <w:sz w:val="16"/>
                <w:szCs w:val="16"/>
              </w:rPr>
            </w:pPr>
            <w:r w:rsidRPr="00FC2743">
              <w:rPr>
                <w:iCs/>
                <w:sz w:val="16"/>
                <w:szCs w:val="16"/>
              </w:rPr>
              <w:t>мин. 0,5</w:t>
            </w:r>
          </w:p>
        </w:tc>
        <w:tc>
          <w:tcPr>
            <w:tcW w:w="709" w:type="dxa"/>
            <w:vAlign w:val="center"/>
          </w:tcPr>
          <w:p w:rsidR="009C0F8E" w:rsidRPr="00FC2743" w:rsidRDefault="009C0F8E" w:rsidP="00C536E0">
            <w:pPr>
              <w:suppressAutoHyphens/>
              <w:snapToGrid w:val="0"/>
              <w:rPr>
                <w:iCs/>
                <w:sz w:val="16"/>
                <w:szCs w:val="16"/>
              </w:rPr>
            </w:pPr>
            <w:r w:rsidRPr="00FC2743">
              <w:rPr>
                <w:iCs/>
                <w:sz w:val="16"/>
                <w:szCs w:val="16"/>
              </w:rPr>
              <w:t>75</w:t>
            </w:r>
          </w:p>
        </w:tc>
        <w:tc>
          <w:tcPr>
            <w:tcW w:w="850" w:type="dxa"/>
            <w:vAlign w:val="center"/>
          </w:tcPr>
          <w:p w:rsidR="009C0F8E" w:rsidRPr="00FC2743" w:rsidRDefault="009C0F8E" w:rsidP="00C536E0">
            <w:pPr>
              <w:suppressAutoHyphens/>
              <w:snapToGrid w:val="0"/>
              <w:rPr>
                <w:iCs/>
                <w:sz w:val="16"/>
                <w:szCs w:val="16"/>
              </w:rPr>
            </w:pPr>
            <w:r w:rsidRPr="00FC2743">
              <w:rPr>
                <w:iCs/>
                <w:sz w:val="16"/>
                <w:szCs w:val="16"/>
              </w:rPr>
              <w:t>3</w:t>
            </w:r>
          </w:p>
        </w:tc>
      </w:tr>
      <w:tr w:rsidR="009C0F8E" w:rsidRPr="00FC2743" w:rsidTr="00F107BC">
        <w:trPr>
          <w:trHeight w:val="124"/>
        </w:trPr>
        <w:tc>
          <w:tcPr>
            <w:tcW w:w="567" w:type="dxa"/>
            <w:vAlign w:val="center"/>
          </w:tcPr>
          <w:p w:rsidR="009C0F8E" w:rsidRPr="00FC2743" w:rsidRDefault="009C0F8E" w:rsidP="00C536E0">
            <w:pPr>
              <w:suppressAutoHyphens/>
              <w:snapToGrid w:val="0"/>
              <w:rPr>
                <w:sz w:val="16"/>
                <w:szCs w:val="16"/>
              </w:rPr>
            </w:pPr>
            <w:r w:rsidRPr="00FC2743">
              <w:rPr>
                <w:sz w:val="16"/>
                <w:szCs w:val="16"/>
              </w:rPr>
              <w:t>3</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4.6</w:t>
            </w:r>
          </w:p>
        </w:tc>
        <w:tc>
          <w:tcPr>
            <w:tcW w:w="3685" w:type="dxa"/>
            <w:vAlign w:val="center"/>
          </w:tcPr>
          <w:p w:rsidR="009C0F8E" w:rsidRPr="00FC2743" w:rsidRDefault="009C0F8E" w:rsidP="00C536E0">
            <w:pPr>
              <w:suppressAutoHyphens/>
              <w:snapToGrid w:val="0"/>
              <w:rPr>
                <w:iCs/>
                <w:sz w:val="16"/>
                <w:szCs w:val="16"/>
              </w:rPr>
            </w:pPr>
            <w:r w:rsidRPr="00FC2743">
              <w:rPr>
                <w:iCs/>
                <w:sz w:val="16"/>
                <w:szCs w:val="16"/>
              </w:rPr>
              <w:t>Общественное питание</w:t>
            </w:r>
          </w:p>
        </w:tc>
        <w:tc>
          <w:tcPr>
            <w:tcW w:w="992" w:type="dxa"/>
            <w:gridSpan w:val="2"/>
            <w:vAlign w:val="center"/>
          </w:tcPr>
          <w:p w:rsidR="009C0F8E" w:rsidRPr="00FC2743" w:rsidRDefault="009C0F8E" w:rsidP="00C536E0">
            <w:pPr>
              <w:suppressAutoHyphens/>
              <w:snapToGrid w:val="0"/>
              <w:rPr>
                <w:iCs/>
                <w:sz w:val="16"/>
                <w:szCs w:val="16"/>
              </w:rPr>
            </w:pPr>
            <w:r w:rsidRPr="00FC2743">
              <w:rPr>
                <w:iCs/>
                <w:sz w:val="16"/>
                <w:szCs w:val="16"/>
              </w:rPr>
              <w:t>1</w:t>
            </w:r>
          </w:p>
        </w:tc>
        <w:tc>
          <w:tcPr>
            <w:tcW w:w="1276" w:type="dxa"/>
            <w:vAlign w:val="center"/>
          </w:tcPr>
          <w:p w:rsidR="009C0F8E" w:rsidRPr="00FC2743" w:rsidRDefault="009C0F8E" w:rsidP="00C536E0">
            <w:pPr>
              <w:suppressAutoHyphens/>
              <w:snapToGrid w:val="0"/>
              <w:rPr>
                <w:iCs/>
                <w:sz w:val="16"/>
                <w:szCs w:val="16"/>
              </w:rPr>
            </w:pPr>
            <w:r w:rsidRPr="00FC2743">
              <w:rPr>
                <w:iCs/>
                <w:sz w:val="16"/>
                <w:szCs w:val="16"/>
              </w:rPr>
              <w:t>мин.0,3</w:t>
            </w:r>
          </w:p>
        </w:tc>
        <w:tc>
          <w:tcPr>
            <w:tcW w:w="709" w:type="dxa"/>
            <w:vAlign w:val="center"/>
          </w:tcPr>
          <w:p w:rsidR="009C0F8E" w:rsidRPr="00FC2743" w:rsidRDefault="009C0F8E" w:rsidP="00C536E0">
            <w:pPr>
              <w:suppressAutoHyphens/>
              <w:snapToGrid w:val="0"/>
              <w:rPr>
                <w:iCs/>
                <w:sz w:val="16"/>
                <w:szCs w:val="16"/>
              </w:rPr>
            </w:pPr>
            <w:r w:rsidRPr="00FC2743">
              <w:rPr>
                <w:iCs/>
                <w:sz w:val="16"/>
                <w:szCs w:val="16"/>
              </w:rPr>
              <w:t>60</w:t>
            </w:r>
          </w:p>
        </w:tc>
        <w:tc>
          <w:tcPr>
            <w:tcW w:w="850" w:type="dxa"/>
            <w:vAlign w:val="center"/>
          </w:tcPr>
          <w:p w:rsidR="009C0F8E" w:rsidRPr="00FC2743" w:rsidRDefault="009C0F8E" w:rsidP="00C536E0">
            <w:pPr>
              <w:suppressAutoHyphens/>
              <w:snapToGrid w:val="0"/>
              <w:rPr>
                <w:iCs/>
                <w:sz w:val="16"/>
                <w:szCs w:val="16"/>
              </w:rPr>
            </w:pPr>
            <w:r w:rsidRPr="00FC2743">
              <w:rPr>
                <w:iCs/>
                <w:sz w:val="16"/>
                <w:szCs w:val="16"/>
              </w:rPr>
              <w:t>3</w:t>
            </w:r>
          </w:p>
        </w:tc>
      </w:tr>
      <w:tr w:rsidR="009C0F8E" w:rsidRPr="00FC2743" w:rsidTr="00F107BC">
        <w:trPr>
          <w:trHeight w:val="197"/>
        </w:trPr>
        <w:tc>
          <w:tcPr>
            <w:tcW w:w="567" w:type="dxa"/>
            <w:vAlign w:val="center"/>
          </w:tcPr>
          <w:p w:rsidR="009C0F8E" w:rsidRPr="00FC2743" w:rsidRDefault="009C0F8E" w:rsidP="00C536E0">
            <w:pPr>
              <w:suppressAutoHyphens/>
              <w:snapToGrid w:val="0"/>
              <w:rPr>
                <w:iCs/>
                <w:sz w:val="16"/>
                <w:szCs w:val="16"/>
              </w:rPr>
            </w:pPr>
            <w:r w:rsidRPr="00FC2743">
              <w:rPr>
                <w:iCs/>
                <w:sz w:val="16"/>
                <w:szCs w:val="16"/>
              </w:rPr>
              <w:t>4</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4.9</w:t>
            </w:r>
          </w:p>
        </w:tc>
        <w:tc>
          <w:tcPr>
            <w:tcW w:w="3685" w:type="dxa"/>
            <w:vAlign w:val="center"/>
          </w:tcPr>
          <w:p w:rsidR="009C0F8E" w:rsidRPr="00FC2743" w:rsidRDefault="009C0F8E" w:rsidP="00C536E0">
            <w:pPr>
              <w:suppressAutoHyphens/>
              <w:snapToGrid w:val="0"/>
              <w:rPr>
                <w:iCs/>
                <w:sz w:val="16"/>
                <w:szCs w:val="16"/>
              </w:rPr>
            </w:pPr>
            <w:r w:rsidRPr="00FC2743">
              <w:rPr>
                <w:iCs/>
                <w:sz w:val="16"/>
                <w:szCs w:val="16"/>
              </w:rPr>
              <w:t>Обслуживание автотранспорта</w:t>
            </w:r>
          </w:p>
        </w:tc>
        <w:tc>
          <w:tcPr>
            <w:tcW w:w="992" w:type="dxa"/>
            <w:gridSpan w:val="2"/>
            <w:vAlign w:val="center"/>
          </w:tcPr>
          <w:p w:rsidR="009C0F8E" w:rsidRPr="00FC2743" w:rsidRDefault="009C0F8E" w:rsidP="00C536E0">
            <w:pPr>
              <w:suppressAutoHyphens/>
              <w:snapToGrid w:val="0"/>
              <w:rPr>
                <w:iCs/>
                <w:sz w:val="16"/>
                <w:szCs w:val="16"/>
              </w:rPr>
            </w:pPr>
            <w:r w:rsidRPr="00FC2743">
              <w:rPr>
                <w:iCs/>
                <w:sz w:val="16"/>
                <w:szCs w:val="16"/>
              </w:rPr>
              <w:t>1</w:t>
            </w:r>
          </w:p>
        </w:tc>
        <w:tc>
          <w:tcPr>
            <w:tcW w:w="1276" w:type="dxa"/>
            <w:vAlign w:val="center"/>
          </w:tcPr>
          <w:p w:rsidR="009C0F8E" w:rsidRPr="00FC2743" w:rsidRDefault="009C0F8E" w:rsidP="00C536E0">
            <w:pPr>
              <w:suppressAutoHyphens/>
              <w:snapToGrid w:val="0"/>
              <w:rPr>
                <w:iCs/>
                <w:sz w:val="16"/>
                <w:szCs w:val="16"/>
              </w:rPr>
            </w:pPr>
            <w:r w:rsidRPr="00FC2743">
              <w:rPr>
                <w:iCs/>
                <w:sz w:val="16"/>
                <w:szCs w:val="16"/>
              </w:rPr>
              <w:t>мин.0,5</w:t>
            </w:r>
          </w:p>
        </w:tc>
        <w:tc>
          <w:tcPr>
            <w:tcW w:w="709" w:type="dxa"/>
            <w:vAlign w:val="center"/>
          </w:tcPr>
          <w:p w:rsidR="009C0F8E" w:rsidRPr="00FC2743" w:rsidRDefault="009C0F8E" w:rsidP="00C536E0">
            <w:pPr>
              <w:suppressAutoHyphens/>
              <w:snapToGrid w:val="0"/>
              <w:rPr>
                <w:iCs/>
                <w:sz w:val="16"/>
                <w:szCs w:val="16"/>
              </w:rPr>
            </w:pPr>
            <w:r w:rsidRPr="00FC2743">
              <w:rPr>
                <w:iCs/>
                <w:sz w:val="16"/>
                <w:szCs w:val="16"/>
              </w:rPr>
              <w:t>80</w:t>
            </w:r>
          </w:p>
        </w:tc>
        <w:tc>
          <w:tcPr>
            <w:tcW w:w="850" w:type="dxa"/>
            <w:vAlign w:val="center"/>
          </w:tcPr>
          <w:p w:rsidR="009C0F8E" w:rsidRPr="00FC2743" w:rsidRDefault="009C0F8E" w:rsidP="00C536E0">
            <w:pPr>
              <w:suppressAutoHyphens/>
              <w:snapToGrid w:val="0"/>
              <w:rPr>
                <w:iCs/>
                <w:sz w:val="16"/>
                <w:szCs w:val="16"/>
              </w:rPr>
            </w:pPr>
            <w:r w:rsidRPr="00FC2743">
              <w:rPr>
                <w:iCs/>
                <w:sz w:val="16"/>
                <w:szCs w:val="16"/>
              </w:rPr>
              <w:t>1</w:t>
            </w:r>
          </w:p>
        </w:tc>
      </w:tr>
      <w:tr w:rsidR="009C0F8E" w:rsidRPr="00FC2743" w:rsidTr="00F107BC">
        <w:trPr>
          <w:trHeight w:val="116"/>
        </w:trPr>
        <w:tc>
          <w:tcPr>
            <w:tcW w:w="567" w:type="dxa"/>
            <w:vAlign w:val="center"/>
          </w:tcPr>
          <w:p w:rsidR="009C0F8E" w:rsidRPr="00FC2743" w:rsidRDefault="009C0F8E" w:rsidP="00C536E0">
            <w:pPr>
              <w:suppressAutoHyphens/>
              <w:snapToGrid w:val="0"/>
              <w:rPr>
                <w:iCs/>
                <w:sz w:val="16"/>
                <w:szCs w:val="16"/>
              </w:rPr>
            </w:pPr>
            <w:r w:rsidRPr="00FC2743">
              <w:rPr>
                <w:iCs/>
                <w:sz w:val="16"/>
                <w:szCs w:val="16"/>
              </w:rPr>
              <w:t>5</w:t>
            </w:r>
          </w:p>
        </w:tc>
        <w:tc>
          <w:tcPr>
            <w:tcW w:w="993" w:type="dxa"/>
            <w:vAlign w:val="center"/>
          </w:tcPr>
          <w:p w:rsidR="009C0F8E" w:rsidRPr="00FC2743" w:rsidRDefault="009C0F8E" w:rsidP="00C536E0">
            <w:pPr>
              <w:suppressAutoHyphens/>
              <w:snapToGrid w:val="0"/>
              <w:rPr>
                <w:sz w:val="16"/>
                <w:szCs w:val="16"/>
              </w:rPr>
            </w:pPr>
            <w:r w:rsidRPr="00FC2743">
              <w:rPr>
                <w:sz w:val="16"/>
                <w:szCs w:val="16"/>
              </w:rPr>
              <w:t>4.10</w:t>
            </w:r>
          </w:p>
        </w:tc>
        <w:tc>
          <w:tcPr>
            <w:tcW w:w="3685" w:type="dxa"/>
            <w:vAlign w:val="center"/>
          </w:tcPr>
          <w:p w:rsidR="009C0F8E" w:rsidRPr="00FC2743" w:rsidRDefault="009C0F8E" w:rsidP="00C536E0">
            <w:pPr>
              <w:suppressAutoHyphens/>
              <w:snapToGrid w:val="0"/>
              <w:rPr>
                <w:sz w:val="16"/>
                <w:szCs w:val="16"/>
              </w:rPr>
            </w:pPr>
            <w:r w:rsidRPr="00FC2743">
              <w:rPr>
                <w:sz w:val="16"/>
                <w:szCs w:val="16"/>
              </w:rPr>
              <w:t>Выставочно-ярмарочная деятельность</w:t>
            </w:r>
          </w:p>
        </w:tc>
        <w:tc>
          <w:tcPr>
            <w:tcW w:w="992" w:type="dxa"/>
            <w:gridSpan w:val="2"/>
            <w:vAlign w:val="center"/>
          </w:tcPr>
          <w:p w:rsidR="009C0F8E" w:rsidRPr="00FC2743" w:rsidRDefault="009C0F8E" w:rsidP="00C536E0">
            <w:pPr>
              <w:suppressAutoHyphens/>
              <w:snapToGrid w:val="0"/>
              <w:rPr>
                <w:iCs/>
                <w:sz w:val="16"/>
                <w:szCs w:val="16"/>
              </w:rPr>
            </w:pPr>
            <w:r w:rsidRPr="00FC2743">
              <w:rPr>
                <w:iCs/>
                <w:sz w:val="16"/>
                <w:szCs w:val="16"/>
              </w:rPr>
              <w:t>1</w:t>
            </w:r>
          </w:p>
        </w:tc>
        <w:tc>
          <w:tcPr>
            <w:tcW w:w="1276" w:type="dxa"/>
            <w:vAlign w:val="center"/>
          </w:tcPr>
          <w:p w:rsidR="009C0F8E" w:rsidRPr="00FC2743" w:rsidRDefault="009C0F8E" w:rsidP="00C536E0">
            <w:pPr>
              <w:suppressAutoHyphens/>
              <w:snapToGrid w:val="0"/>
              <w:rPr>
                <w:iCs/>
                <w:sz w:val="16"/>
                <w:szCs w:val="16"/>
              </w:rPr>
            </w:pPr>
            <w:r w:rsidRPr="00FC2743">
              <w:rPr>
                <w:iCs/>
                <w:sz w:val="16"/>
                <w:szCs w:val="16"/>
              </w:rPr>
              <w:t>мин.0,3</w:t>
            </w:r>
          </w:p>
        </w:tc>
        <w:tc>
          <w:tcPr>
            <w:tcW w:w="709" w:type="dxa"/>
            <w:vAlign w:val="center"/>
          </w:tcPr>
          <w:p w:rsidR="009C0F8E" w:rsidRPr="00FC2743" w:rsidRDefault="009C0F8E" w:rsidP="00C536E0">
            <w:pPr>
              <w:suppressAutoHyphens/>
              <w:snapToGrid w:val="0"/>
              <w:rPr>
                <w:iCs/>
                <w:sz w:val="16"/>
                <w:szCs w:val="16"/>
              </w:rPr>
            </w:pPr>
            <w:r w:rsidRPr="00FC2743">
              <w:rPr>
                <w:iCs/>
                <w:sz w:val="16"/>
                <w:szCs w:val="16"/>
              </w:rPr>
              <w:t>80</w:t>
            </w:r>
          </w:p>
        </w:tc>
        <w:tc>
          <w:tcPr>
            <w:tcW w:w="850" w:type="dxa"/>
            <w:vAlign w:val="center"/>
          </w:tcPr>
          <w:p w:rsidR="009C0F8E" w:rsidRPr="00FC2743" w:rsidRDefault="009C0F8E" w:rsidP="00C536E0">
            <w:pPr>
              <w:suppressAutoHyphens/>
              <w:snapToGrid w:val="0"/>
              <w:rPr>
                <w:iCs/>
                <w:sz w:val="16"/>
                <w:szCs w:val="16"/>
              </w:rPr>
            </w:pPr>
            <w:r w:rsidRPr="00FC2743">
              <w:rPr>
                <w:iCs/>
                <w:sz w:val="16"/>
                <w:szCs w:val="16"/>
              </w:rPr>
              <w:t>1</w:t>
            </w:r>
          </w:p>
        </w:tc>
      </w:tr>
      <w:tr w:rsidR="009C0F8E" w:rsidRPr="00FC2743" w:rsidTr="00F107BC">
        <w:trPr>
          <w:trHeight w:val="58"/>
        </w:trPr>
        <w:tc>
          <w:tcPr>
            <w:tcW w:w="567" w:type="dxa"/>
            <w:vAlign w:val="center"/>
          </w:tcPr>
          <w:p w:rsidR="009C0F8E" w:rsidRPr="00FC2743" w:rsidRDefault="009C0F8E" w:rsidP="00C536E0">
            <w:pPr>
              <w:suppressAutoHyphens/>
              <w:snapToGrid w:val="0"/>
              <w:rPr>
                <w:iCs/>
                <w:sz w:val="16"/>
                <w:szCs w:val="16"/>
              </w:rPr>
            </w:pPr>
            <w:r w:rsidRPr="00FC2743">
              <w:rPr>
                <w:iCs/>
                <w:sz w:val="16"/>
                <w:szCs w:val="16"/>
              </w:rPr>
              <w:t>6</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6.4</w:t>
            </w:r>
          </w:p>
        </w:tc>
        <w:tc>
          <w:tcPr>
            <w:tcW w:w="3685" w:type="dxa"/>
            <w:vAlign w:val="center"/>
          </w:tcPr>
          <w:p w:rsidR="009C0F8E" w:rsidRPr="00FC2743" w:rsidRDefault="009C0F8E" w:rsidP="00C536E0">
            <w:pPr>
              <w:suppressAutoHyphens/>
              <w:snapToGrid w:val="0"/>
              <w:rPr>
                <w:iCs/>
                <w:sz w:val="16"/>
                <w:szCs w:val="16"/>
              </w:rPr>
            </w:pPr>
            <w:r w:rsidRPr="00FC2743">
              <w:rPr>
                <w:iCs/>
                <w:sz w:val="16"/>
                <w:szCs w:val="16"/>
              </w:rPr>
              <w:t>Пищевая промышленность</w:t>
            </w:r>
          </w:p>
        </w:tc>
        <w:tc>
          <w:tcPr>
            <w:tcW w:w="992" w:type="dxa"/>
            <w:gridSpan w:val="2"/>
            <w:vAlign w:val="center"/>
          </w:tcPr>
          <w:p w:rsidR="009C0F8E" w:rsidRPr="00FC2743" w:rsidRDefault="009C0F8E" w:rsidP="00C536E0">
            <w:pPr>
              <w:suppressAutoHyphens/>
              <w:snapToGrid w:val="0"/>
              <w:rPr>
                <w:sz w:val="16"/>
                <w:szCs w:val="16"/>
              </w:rPr>
            </w:pPr>
            <w:r w:rsidRPr="00FC2743">
              <w:rPr>
                <w:sz w:val="16"/>
                <w:szCs w:val="16"/>
              </w:rPr>
              <w:t>1</w:t>
            </w:r>
          </w:p>
        </w:tc>
        <w:tc>
          <w:tcPr>
            <w:tcW w:w="1276" w:type="dxa"/>
            <w:vAlign w:val="center"/>
          </w:tcPr>
          <w:p w:rsidR="009C0F8E" w:rsidRPr="00FC2743" w:rsidRDefault="009C0F8E" w:rsidP="00C536E0">
            <w:pPr>
              <w:suppressAutoHyphens/>
              <w:snapToGrid w:val="0"/>
              <w:rPr>
                <w:iCs/>
                <w:sz w:val="16"/>
                <w:szCs w:val="16"/>
              </w:rPr>
            </w:pPr>
            <w:r w:rsidRPr="00FC2743">
              <w:rPr>
                <w:iCs/>
                <w:sz w:val="16"/>
                <w:szCs w:val="16"/>
              </w:rPr>
              <w:t xml:space="preserve">мин. 0,6 </w:t>
            </w:r>
          </w:p>
        </w:tc>
        <w:tc>
          <w:tcPr>
            <w:tcW w:w="709" w:type="dxa"/>
            <w:vAlign w:val="center"/>
          </w:tcPr>
          <w:p w:rsidR="009C0F8E" w:rsidRPr="00FC2743" w:rsidRDefault="009C0F8E" w:rsidP="00C536E0">
            <w:pPr>
              <w:suppressAutoHyphens/>
              <w:snapToGrid w:val="0"/>
              <w:rPr>
                <w:sz w:val="16"/>
                <w:szCs w:val="16"/>
              </w:rPr>
            </w:pPr>
            <w:r w:rsidRPr="00FC2743">
              <w:rPr>
                <w:sz w:val="16"/>
                <w:szCs w:val="16"/>
              </w:rPr>
              <w:t>75</w:t>
            </w:r>
          </w:p>
        </w:tc>
        <w:tc>
          <w:tcPr>
            <w:tcW w:w="850" w:type="dxa"/>
            <w:vAlign w:val="center"/>
          </w:tcPr>
          <w:p w:rsidR="009C0F8E" w:rsidRPr="00FC2743" w:rsidRDefault="009C0F8E" w:rsidP="00C536E0">
            <w:pPr>
              <w:suppressAutoHyphens/>
              <w:snapToGrid w:val="0"/>
              <w:rPr>
                <w:sz w:val="16"/>
                <w:szCs w:val="16"/>
              </w:rPr>
            </w:pPr>
            <w:r w:rsidRPr="00FC2743">
              <w:rPr>
                <w:sz w:val="16"/>
                <w:szCs w:val="16"/>
              </w:rPr>
              <w:t>3</w:t>
            </w:r>
          </w:p>
        </w:tc>
      </w:tr>
      <w:tr w:rsidR="009C0F8E" w:rsidRPr="00FC2743" w:rsidTr="00F107BC">
        <w:trPr>
          <w:trHeight w:val="58"/>
        </w:trPr>
        <w:tc>
          <w:tcPr>
            <w:tcW w:w="567" w:type="dxa"/>
            <w:vAlign w:val="center"/>
          </w:tcPr>
          <w:p w:rsidR="009C0F8E" w:rsidRPr="00FC2743" w:rsidRDefault="009C0F8E" w:rsidP="00C536E0">
            <w:pPr>
              <w:suppressAutoHyphens/>
              <w:snapToGrid w:val="0"/>
              <w:rPr>
                <w:iCs/>
                <w:sz w:val="16"/>
                <w:szCs w:val="16"/>
              </w:rPr>
            </w:pPr>
            <w:r w:rsidRPr="00FC2743">
              <w:rPr>
                <w:iCs/>
                <w:sz w:val="16"/>
                <w:szCs w:val="16"/>
              </w:rPr>
              <w:t>7</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6.5</w:t>
            </w:r>
          </w:p>
        </w:tc>
        <w:tc>
          <w:tcPr>
            <w:tcW w:w="3685" w:type="dxa"/>
            <w:vAlign w:val="center"/>
          </w:tcPr>
          <w:p w:rsidR="009C0F8E" w:rsidRPr="00FC2743" w:rsidRDefault="009C0F8E" w:rsidP="00C536E0">
            <w:pPr>
              <w:suppressAutoHyphens/>
              <w:snapToGrid w:val="0"/>
              <w:rPr>
                <w:iCs/>
                <w:sz w:val="16"/>
                <w:szCs w:val="16"/>
              </w:rPr>
            </w:pPr>
            <w:r w:rsidRPr="00FC2743">
              <w:rPr>
                <w:iCs/>
                <w:sz w:val="16"/>
                <w:szCs w:val="16"/>
              </w:rPr>
              <w:t>Нефтехимическая промышленность</w:t>
            </w:r>
          </w:p>
        </w:tc>
        <w:tc>
          <w:tcPr>
            <w:tcW w:w="992" w:type="dxa"/>
            <w:gridSpan w:val="2"/>
            <w:vAlign w:val="center"/>
          </w:tcPr>
          <w:p w:rsidR="009C0F8E" w:rsidRPr="00FC2743" w:rsidRDefault="009C0F8E" w:rsidP="00C536E0">
            <w:pPr>
              <w:suppressAutoHyphens/>
              <w:snapToGrid w:val="0"/>
              <w:rPr>
                <w:sz w:val="16"/>
                <w:szCs w:val="16"/>
              </w:rPr>
            </w:pPr>
            <w:r w:rsidRPr="00FC2743">
              <w:rPr>
                <w:sz w:val="16"/>
                <w:szCs w:val="16"/>
              </w:rPr>
              <w:t>1</w:t>
            </w:r>
          </w:p>
        </w:tc>
        <w:tc>
          <w:tcPr>
            <w:tcW w:w="1276" w:type="dxa"/>
            <w:vAlign w:val="center"/>
          </w:tcPr>
          <w:p w:rsidR="009C0F8E" w:rsidRPr="00FC2743" w:rsidRDefault="009C0F8E" w:rsidP="00C536E0">
            <w:pPr>
              <w:suppressAutoHyphens/>
              <w:snapToGrid w:val="0"/>
              <w:rPr>
                <w:iCs/>
                <w:sz w:val="16"/>
                <w:szCs w:val="16"/>
              </w:rPr>
            </w:pPr>
            <w:r w:rsidRPr="00FC2743">
              <w:rPr>
                <w:iCs/>
                <w:sz w:val="16"/>
                <w:szCs w:val="16"/>
              </w:rPr>
              <w:t>мин. 1,0</w:t>
            </w:r>
          </w:p>
        </w:tc>
        <w:tc>
          <w:tcPr>
            <w:tcW w:w="709" w:type="dxa"/>
            <w:vAlign w:val="center"/>
          </w:tcPr>
          <w:p w:rsidR="009C0F8E" w:rsidRPr="00FC2743" w:rsidRDefault="009C0F8E" w:rsidP="00C536E0">
            <w:pPr>
              <w:suppressAutoHyphens/>
              <w:snapToGrid w:val="0"/>
              <w:rPr>
                <w:sz w:val="16"/>
                <w:szCs w:val="16"/>
              </w:rPr>
            </w:pPr>
            <w:r w:rsidRPr="00FC2743">
              <w:rPr>
                <w:sz w:val="16"/>
                <w:szCs w:val="16"/>
              </w:rPr>
              <w:t>75</w:t>
            </w:r>
          </w:p>
        </w:tc>
        <w:tc>
          <w:tcPr>
            <w:tcW w:w="850" w:type="dxa"/>
            <w:vAlign w:val="center"/>
          </w:tcPr>
          <w:p w:rsidR="009C0F8E" w:rsidRPr="00FC2743" w:rsidRDefault="009C0F8E" w:rsidP="00C536E0">
            <w:pPr>
              <w:suppressAutoHyphens/>
              <w:snapToGrid w:val="0"/>
              <w:rPr>
                <w:sz w:val="16"/>
                <w:szCs w:val="16"/>
              </w:rPr>
            </w:pPr>
            <w:r w:rsidRPr="00FC2743">
              <w:rPr>
                <w:sz w:val="16"/>
                <w:szCs w:val="16"/>
              </w:rPr>
              <w:t>3</w:t>
            </w:r>
          </w:p>
        </w:tc>
      </w:tr>
      <w:tr w:rsidR="009C0F8E" w:rsidRPr="00FC2743" w:rsidTr="00F107BC">
        <w:trPr>
          <w:trHeight w:val="58"/>
        </w:trPr>
        <w:tc>
          <w:tcPr>
            <w:tcW w:w="567" w:type="dxa"/>
            <w:vAlign w:val="center"/>
          </w:tcPr>
          <w:p w:rsidR="009C0F8E" w:rsidRPr="00FC2743" w:rsidRDefault="009C0F8E" w:rsidP="00C536E0">
            <w:pPr>
              <w:suppressAutoHyphens/>
              <w:snapToGrid w:val="0"/>
              <w:rPr>
                <w:iCs/>
                <w:sz w:val="16"/>
                <w:szCs w:val="16"/>
              </w:rPr>
            </w:pPr>
            <w:r w:rsidRPr="00FC2743">
              <w:rPr>
                <w:iCs/>
                <w:sz w:val="16"/>
                <w:szCs w:val="16"/>
              </w:rPr>
              <w:t>8</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6.6</w:t>
            </w:r>
          </w:p>
        </w:tc>
        <w:tc>
          <w:tcPr>
            <w:tcW w:w="3685" w:type="dxa"/>
            <w:vAlign w:val="center"/>
          </w:tcPr>
          <w:p w:rsidR="009C0F8E" w:rsidRPr="00FC2743" w:rsidRDefault="009C0F8E" w:rsidP="00C536E0">
            <w:pPr>
              <w:suppressAutoHyphens/>
              <w:snapToGrid w:val="0"/>
              <w:rPr>
                <w:iCs/>
                <w:sz w:val="16"/>
                <w:szCs w:val="16"/>
              </w:rPr>
            </w:pPr>
            <w:r w:rsidRPr="00FC2743">
              <w:rPr>
                <w:iCs/>
                <w:sz w:val="16"/>
                <w:szCs w:val="16"/>
              </w:rPr>
              <w:t>Строительная промышленность</w:t>
            </w:r>
          </w:p>
        </w:tc>
        <w:tc>
          <w:tcPr>
            <w:tcW w:w="992" w:type="dxa"/>
            <w:gridSpan w:val="2"/>
            <w:vAlign w:val="center"/>
          </w:tcPr>
          <w:p w:rsidR="009C0F8E" w:rsidRPr="00FC2743" w:rsidRDefault="009C0F8E" w:rsidP="00C536E0">
            <w:pPr>
              <w:suppressAutoHyphens/>
              <w:snapToGrid w:val="0"/>
              <w:rPr>
                <w:sz w:val="16"/>
                <w:szCs w:val="16"/>
              </w:rPr>
            </w:pPr>
            <w:r w:rsidRPr="00FC2743">
              <w:rPr>
                <w:sz w:val="16"/>
                <w:szCs w:val="16"/>
              </w:rPr>
              <w:t>1</w:t>
            </w:r>
          </w:p>
        </w:tc>
        <w:tc>
          <w:tcPr>
            <w:tcW w:w="1276" w:type="dxa"/>
            <w:vAlign w:val="center"/>
          </w:tcPr>
          <w:p w:rsidR="009C0F8E" w:rsidRPr="00FC2743" w:rsidRDefault="009C0F8E" w:rsidP="00C536E0">
            <w:pPr>
              <w:suppressAutoHyphens/>
              <w:snapToGrid w:val="0"/>
              <w:rPr>
                <w:iCs/>
                <w:sz w:val="16"/>
                <w:szCs w:val="16"/>
              </w:rPr>
            </w:pPr>
            <w:r w:rsidRPr="00FC2743">
              <w:rPr>
                <w:iCs/>
                <w:sz w:val="16"/>
                <w:szCs w:val="16"/>
              </w:rPr>
              <w:t xml:space="preserve">мин. 0,6 </w:t>
            </w:r>
          </w:p>
        </w:tc>
        <w:tc>
          <w:tcPr>
            <w:tcW w:w="709" w:type="dxa"/>
            <w:vAlign w:val="center"/>
          </w:tcPr>
          <w:p w:rsidR="009C0F8E" w:rsidRPr="00FC2743" w:rsidRDefault="009C0F8E" w:rsidP="00C536E0">
            <w:pPr>
              <w:suppressAutoHyphens/>
              <w:snapToGrid w:val="0"/>
              <w:rPr>
                <w:sz w:val="16"/>
                <w:szCs w:val="16"/>
              </w:rPr>
            </w:pPr>
            <w:r w:rsidRPr="00FC2743">
              <w:rPr>
                <w:sz w:val="16"/>
                <w:szCs w:val="16"/>
              </w:rPr>
              <w:t>75</w:t>
            </w:r>
          </w:p>
        </w:tc>
        <w:tc>
          <w:tcPr>
            <w:tcW w:w="850" w:type="dxa"/>
            <w:vAlign w:val="center"/>
          </w:tcPr>
          <w:p w:rsidR="009C0F8E" w:rsidRPr="00FC2743" w:rsidRDefault="009C0F8E" w:rsidP="00C536E0">
            <w:pPr>
              <w:suppressAutoHyphens/>
              <w:snapToGrid w:val="0"/>
              <w:rPr>
                <w:sz w:val="16"/>
                <w:szCs w:val="16"/>
              </w:rPr>
            </w:pPr>
            <w:r w:rsidRPr="00FC2743">
              <w:rPr>
                <w:sz w:val="16"/>
                <w:szCs w:val="16"/>
              </w:rPr>
              <w:t>3</w:t>
            </w:r>
          </w:p>
        </w:tc>
      </w:tr>
      <w:tr w:rsidR="009C0F8E" w:rsidRPr="00FC2743" w:rsidTr="00F107BC">
        <w:trPr>
          <w:trHeight w:val="100"/>
        </w:trPr>
        <w:tc>
          <w:tcPr>
            <w:tcW w:w="567" w:type="dxa"/>
            <w:vAlign w:val="center"/>
          </w:tcPr>
          <w:p w:rsidR="009C0F8E" w:rsidRPr="00FC2743" w:rsidRDefault="009C0F8E" w:rsidP="00C536E0">
            <w:pPr>
              <w:suppressAutoHyphens/>
              <w:snapToGrid w:val="0"/>
              <w:rPr>
                <w:iCs/>
                <w:sz w:val="16"/>
                <w:szCs w:val="16"/>
              </w:rPr>
            </w:pPr>
            <w:r w:rsidRPr="00FC2743">
              <w:rPr>
                <w:iCs/>
                <w:sz w:val="16"/>
                <w:szCs w:val="16"/>
              </w:rPr>
              <w:t>9</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6.8</w:t>
            </w:r>
          </w:p>
        </w:tc>
        <w:tc>
          <w:tcPr>
            <w:tcW w:w="3685" w:type="dxa"/>
            <w:vAlign w:val="center"/>
          </w:tcPr>
          <w:p w:rsidR="009C0F8E" w:rsidRPr="00FC2743" w:rsidRDefault="009C0F8E" w:rsidP="00C536E0">
            <w:pPr>
              <w:suppressAutoHyphens/>
              <w:snapToGrid w:val="0"/>
              <w:rPr>
                <w:iCs/>
                <w:sz w:val="16"/>
                <w:szCs w:val="16"/>
              </w:rPr>
            </w:pPr>
            <w:r w:rsidRPr="00FC2743">
              <w:rPr>
                <w:iCs/>
                <w:sz w:val="16"/>
                <w:szCs w:val="16"/>
              </w:rPr>
              <w:t>Связь</w:t>
            </w:r>
          </w:p>
        </w:tc>
        <w:tc>
          <w:tcPr>
            <w:tcW w:w="992" w:type="dxa"/>
            <w:gridSpan w:val="2"/>
          </w:tcPr>
          <w:p w:rsidR="009C0F8E" w:rsidRPr="00FC2743" w:rsidRDefault="009C0F8E" w:rsidP="00C536E0">
            <w:pPr>
              <w:rPr>
                <w:sz w:val="16"/>
                <w:szCs w:val="16"/>
              </w:rPr>
            </w:pPr>
            <w:r w:rsidRPr="00FC2743">
              <w:rPr>
                <w:sz w:val="16"/>
                <w:szCs w:val="16"/>
              </w:rPr>
              <w:t>h:10-70м</w:t>
            </w:r>
          </w:p>
        </w:tc>
        <w:tc>
          <w:tcPr>
            <w:tcW w:w="1276" w:type="dxa"/>
          </w:tcPr>
          <w:p w:rsidR="009C0F8E" w:rsidRPr="00FC2743" w:rsidRDefault="009C0F8E" w:rsidP="00C536E0">
            <w:pPr>
              <w:rPr>
                <w:sz w:val="16"/>
                <w:szCs w:val="16"/>
              </w:rPr>
            </w:pPr>
            <w:r w:rsidRPr="00FC2743">
              <w:rPr>
                <w:sz w:val="16"/>
                <w:szCs w:val="16"/>
              </w:rPr>
              <w:t>мин.0,06</w:t>
            </w:r>
          </w:p>
        </w:tc>
        <w:tc>
          <w:tcPr>
            <w:tcW w:w="709" w:type="dxa"/>
          </w:tcPr>
          <w:p w:rsidR="009C0F8E" w:rsidRPr="00FC2743" w:rsidRDefault="009C0F8E" w:rsidP="00C536E0">
            <w:pPr>
              <w:rPr>
                <w:sz w:val="16"/>
                <w:szCs w:val="16"/>
              </w:rPr>
            </w:pPr>
            <w:r w:rsidRPr="00FC2743">
              <w:rPr>
                <w:sz w:val="16"/>
                <w:szCs w:val="16"/>
              </w:rPr>
              <w:t>80</w:t>
            </w:r>
          </w:p>
        </w:tc>
        <w:tc>
          <w:tcPr>
            <w:tcW w:w="850" w:type="dxa"/>
          </w:tcPr>
          <w:p w:rsidR="009C0F8E" w:rsidRPr="00FC2743" w:rsidRDefault="009C0F8E" w:rsidP="00C536E0">
            <w:pPr>
              <w:rPr>
                <w:sz w:val="16"/>
                <w:szCs w:val="16"/>
              </w:rPr>
            </w:pPr>
            <w:r w:rsidRPr="00FC2743">
              <w:rPr>
                <w:sz w:val="16"/>
                <w:szCs w:val="16"/>
              </w:rPr>
              <w:t>1</w:t>
            </w:r>
          </w:p>
        </w:tc>
      </w:tr>
      <w:tr w:rsidR="009C0F8E" w:rsidRPr="00FC2743" w:rsidTr="00D904E4">
        <w:trPr>
          <w:cantSplit/>
          <w:trHeight w:val="216"/>
        </w:trPr>
        <w:tc>
          <w:tcPr>
            <w:tcW w:w="9072" w:type="dxa"/>
            <w:gridSpan w:val="8"/>
            <w:vAlign w:val="center"/>
          </w:tcPr>
          <w:p w:rsidR="009C0F8E" w:rsidRPr="00FC2743" w:rsidRDefault="009C0F8E" w:rsidP="00C536E0">
            <w:pPr>
              <w:suppressAutoHyphens/>
              <w:snapToGrid w:val="0"/>
              <w:rPr>
                <w:bCs/>
                <w:iCs/>
                <w:sz w:val="16"/>
                <w:szCs w:val="16"/>
              </w:rPr>
            </w:pPr>
            <w:r w:rsidRPr="00FC2743">
              <w:rPr>
                <w:b/>
                <w:bCs/>
                <w:sz w:val="16"/>
                <w:szCs w:val="16"/>
              </w:rPr>
              <w:t>Условно разрешенные виды и параметры использования земельных участков и объектов капитального строительства</w:t>
            </w:r>
          </w:p>
        </w:tc>
      </w:tr>
      <w:tr w:rsidR="009C0F8E" w:rsidRPr="00FC2743" w:rsidTr="00F107BC">
        <w:trPr>
          <w:trHeight w:val="58"/>
        </w:trPr>
        <w:tc>
          <w:tcPr>
            <w:tcW w:w="567" w:type="dxa"/>
            <w:vAlign w:val="center"/>
          </w:tcPr>
          <w:p w:rsidR="009C0F8E" w:rsidRPr="00FC2743" w:rsidRDefault="009C0F8E" w:rsidP="00C536E0">
            <w:pPr>
              <w:suppressAutoHyphens/>
              <w:snapToGrid w:val="0"/>
              <w:rPr>
                <w:sz w:val="16"/>
                <w:szCs w:val="16"/>
              </w:rPr>
            </w:pPr>
            <w:r w:rsidRPr="00FC2743">
              <w:rPr>
                <w:sz w:val="16"/>
                <w:szCs w:val="16"/>
              </w:rPr>
              <w:t>10</w:t>
            </w:r>
          </w:p>
        </w:tc>
        <w:tc>
          <w:tcPr>
            <w:tcW w:w="993" w:type="dxa"/>
            <w:vAlign w:val="center"/>
          </w:tcPr>
          <w:p w:rsidR="009C0F8E" w:rsidRPr="00FC2743" w:rsidRDefault="009C0F8E" w:rsidP="00C536E0">
            <w:pPr>
              <w:suppressAutoHyphens/>
              <w:snapToGrid w:val="0"/>
              <w:rPr>
                <w:sz w:val="16"/>
                <w:szCs w:val="16"/>
              </w:rPr>
            </w:pPr>
            <w:r w:rsidRPr="00FC2743">
              <w:rPr>
                <w:iCs/>
                <w:sz w:val="16"/>
                <w:szCs w:val="16"/>
              </w:rPr>
              <w:t>4.4</w:t>
            </w:r>
          </w:p>
        </w:tc>
        <w:tc>
          <w:tcPr>
            <w:tcW w:w="3969" w:type="dxa"/>
            <w:gridSpan w:val="2"/>
            <w:vAlign w:val="center"/>
          </w:tcPr>
          <w:p w:rsidR="009C0F8E" w:rsidRPr="00FC2743" w:rsidRDefault="009C0F8E" w:rsidP="00C536E0">
            <w:pPr>
              <w:suppressAutoHyphens/>
              <w:snapToGrid w:val="0"/>
              <w:rPr>
                <w:sz w:val="16"/>
                <w:szCs w:val="16"/>
              </w:rPr>
            </w:pPr>
            <w:r w:rsidRPr="00FC2743">
              <w:rPr>
                <w:iCs/>
                <w:sz w:val="16"/>
                <w:szCs w:val="16"/>
              </w:rPr>
              <w:t>Магазины</w:t>
            </w:r>
          </w:p>
        </w:tc>
        <w:tc>
          <w:tcPr>
            <w:tcW w:w="708" w:type="dxa"/>
            <w:vAlign w:val="center"/>
          </w:tcPr>
          <w:p w:rsidR="009C0F8E" w:rsidRPr="00FC2743" w:rsidRDefault="009C0F8E" w:rsidP="00C536E0">
            <w:pPr>
              <w:suppressAutoHyphens/>
              <w:snapToGrid w:val="0"/>
              <w:rPr>
                <w:iCs/>
                <w:sz w:val="16"/>
                <w:szCs w:val="16"/>
              </w:rPr>
            </w:pPr>
            <w:r w:rsidRPr="00FC2743">
              <w:rPr>
                <w:iCs/>
                <w:sz w:val="16"/>
                <w:szCs w:val="16"/>
              </w:rPr>
              <w:t>2</w:t>
            </w:r>
          </w:p>
        </w:tc>
        <w:tc>
          <w:tcPr>
            <w:tcW w:w="1276" w:type="dxa"/>
            <w:vAlign w:val="center"/>
          </w:tcPr>
          <w:p w:rsidR="009C0F8E" w:rsidRPr="00FC2743" w:rsidRDefault="009C0F8E" w:rsidP="00C536E0">
            <w:pPr>
              <w:suppressAutoHyphens/>
              <w:snapToGrid w:val="0"/>
              <w:rPr>
                <w:iCs/>
                <w:sz w:val="16"/>
                <w:szCs w:val="16"/>
              </w:rPr>
            </w:pPr>
            <w:r w:rsidRPr="00FC2743">
              <w:rPr>
                <w:iCs/>
                <w:sz w:val="16"/>
                <w:szCs w:val="16"/>
              </w:rPr>
              <w:t>мин.0,2</w:t>
            </w:r>
          </w:p>
        </w:tc>
        <w:tc>
          <w:tcPr>
            <w:tcW w:w="709" w:type="dxa"/>
            <w:vAlign w:val="center"/>
          </w:tcPr>
          <w:p w:rsidR="009C0F8E" w:rsidRPr="00FC2743" w:rsidRDefault="009C0F8E" w:rsidP="00C536E0">
            <w:pPr>
              <w:suppressAutoHyphens/>
              <w:snapToGrid w:val="0"/>
              <w:rPr>
                <w:iCs/>
                <w:sz w:val="16"/>
                <w:szCs w:val="16"/>
              </w:rPr>
            </w:pPr>
            <w:r w:rsidRPr="00FC2743">
              <w:rPr>
                <w:iCs/>
                <w:sz w:val="16"/>
                <w:szCs w:val="16"/>
              </w:rPr>
              <w:t>60</w:t>
            </w:r>
          </w:p>
        </w:tc>
        <w:tc>
          <w:tcPr>
            <w:tcW w:w="850" w:type="dxa"/>
            <w:vAlign w:val="center"/>
          </w:tcPr>
          <w:p w:rsidR="009C0F8E" w:rsidRPr="00FC2743" w:rsidRDefault="009C0F8E" w:rsidP="00C536E0">
            <w:pPr>
              <w:suppressAutoHyphens/>
              <w:snapToGrid w:val="0"/>
              <w:rPr>
                <w:iCs/>
                <w:sz w:val="16"/>
                <w:szCs w:val="16"/>
              </w:rPr>
            </w:pPr>
            <w:r w:rsidRPr="00FC2743">
              <w:rPr>
                <w:iCs/>
                <w:sz w:val="16"/>
                <w:szCs w:val="16"/>
              </w:rPr>
              <w:t>3</w:t>
            </w:r>
          </w:p>
        </w:tc>
      </w:tr>
      <w:tr w:rsidR="009C0F8E" w:rsidRPr="00FC2743" w:rsidTr="00F107BC">
        <w:trPr>
          <w:trHeight w:val="98"/>
        </w:trPr>
        <w:tc>
          <w:tcPr>
            <w:tcW w:w="567" w:type="dxa"/>
            <w:vAlign w:val="center"/>
          </w:tcPr>
          <w:p w:rsidR="009C0F8E" w:rsidRPr="00FC2743" w:rsidRDefault="009C0F8E" w:rsidP="00C536E0">
            <w:pPr>
              <w:suppressAutoHyphens/>
              <w:snapToGrid w:val="0"/>
              <w:rPr>
                <w:iCs/>
                <w:sz w:val="16"/>
                <w:szCs w:val="16"/>
              </w:rPr>
            </w:pPr>
            <w:r w:rsidRPr="00FC2743">
              <w:rPr>
                <w:iCs/>
                <w:sz w:val="16"/>
                <w:szCs w:val="16"/>
              </w:rPr>
              <w:t>11</w:t>
            </w:r>
          </w:p>
        </w:tc>
        <w:tc>
          <w:tcPr>
            <w:tcW w:w="993" w:type="dxa"/>
            <w:vAlign w:val="center"/>
          </w:tcPr>
          <w:p w:rsidR="009C0F8E" w:rsidRPr="00FC2743" w:rsidRDefault="009C0F8E" w:rsidP="00C536E0">
            <w:pPr>
              <w:suppressAutoHyphens/>
              <w:snapToGrid w:val="0"/>
              <w:rPr>
                <w:iCs/>
                <w:sz w:val="16"/>
                <w:szCs w:val="16"/>
              </w:rPr>
            </w:pPr>
            <w:r w:rsidRPr="00FC2743">
              <w:rPr>
                <w:sz w:val="16"/>
                <w:szCs w:val="16"/>
              </w:rPr>
              <w:t>4.9.1</w:t>
            </w:r>
          </w:p>
        </w:tc>
        <w:tc>
          <w:tcPr>
            <w:tcW w:w="3969" w:type="dxa"/>
            <w:gridSpan w:val="2"/>
            <w:vAlign w:val="center"/>
          </w:tcPr>
          <w:p w:rsidR="009C0F8E" w:rsidRPr="00FC2743" w:rsidRDefault="009C0F8E" w:rsidP="00C536E0">
            <w:pPr>
              <w:suppressAutoHyphens/>
              <w:snapToGrid w:val="0"/>
              <w:rPr>
                <w:iCs/>
                <w:sz w:val="16"/>
                <w:szCs w:val="16"/>
              </w:rPr>
            </w:pPr>
            <w:r w:rsidRPr="00FC2743">
              <w:rPr>
                <w:sz w:val="16"/>
                <w:szCs w:val="16"/>
              </w:rPr>
              <w:t>Объекты придорожного сервиса</w:t>
            </w:r>
          </w:p>
        </w:tc>
        <w:tc>
          <w:tcPr>
            <w:tcW w:w="708" w:type="dxa"/>
            <w:vAlign w:val="center"/>
          </w:tcPr>
          <w:p w:rsidR="009C0F8E" w:rsidRPr="00FC2743" w:rsidRDefault="009C0F8E" w:rsidP="00C536E0">
            <w:pPr>
              <w:suppressAutoHyphens/>
              <w:snapToGrid w:val="0"/>
              <w:rPr>
                <w:iCs/>
                <w:sz w:val="16"/>
                <w:szCs w:val="16"/>
              </w:rPr>
            </w:pPr>
            <w:r w:rsidRPr="00FC2743">
              <w:rPr>
                <w:iCs/>
                <w:sz w:val="16"/>
                <w:szCs w:val="16"/>
              </w:rPr>
              <w:t>2</w:t>
            </w:r>
          </w:p>
        </w:tc>
        <w:tc>
          <w:tcPr>
            <w:tcW w:w="1276" w:type="dxa"/>
            <w:vAlign w:val="center"/>
          </w:tcPr>
          <w:p w:rsidR="009C0F8E" w:rsidRPr="00FC2743" w:rsidRDefault="009C0F8E" w:rsidP="00C536E0">
            <w:pPr>
              <w:suppressAutoHyphens/>
              <w:snapToGrid w:val="0"/>
              <w:rPr>
                <w:iCs/>
                <w:sz w:val="16"/>
                <w:szCs w:val="16"/>
              </w:rPr>
            </w:pPr>
            <w:r w:rsidRPr="00FC2743">
              <w:rPr>
                <w:iCs/>
                <w:sz w:val="16"/>
                <w:szCs w:val="16"/>
              </w:rPr>
              <w:t>мин.0,4</w:t>
            </w:r>
          </w:p>
        </w:tc>
        <w:tc>
          <w:tcPr>
            <w:tcW w:w="709" w:type="dxa"/>
            <w:vAlign w:val="center"/>
          </w:tcPr>
          <w:p w:rsidR="009C0F8E" w:rsidRPr="00FC2743" w:rsidRDefault="009C0F8E" w:rsidP="00C536E0">
            <w:pPr>
              <w:suppressAutoHyphens/>
              <w:snapToGrid w:val="0"/>
              <w:rPr>
                <w:iCs/>
                <w:sz w:val="16"/>
                <w:szCs w:val="16"/>
              </w:rPr>
            </w:pPr>
            <w:r w:rsidRPr="00FC2743">
              <w:rPr>
                <w:iCs/>
                <w:sz w:val="16"/>
                <w:szCs w:val="16"/>
              </w:rPr>
              <w:t>80</w:t>
            </w:r>
          </w:p>
        </w:tc>
        <w:tc>
          <w:tcPr>
            <w:tcW w:w="850" w:type="dxa"/>
            <w:vAlign w:val="center"/>
          </w:tcPr>
          <w:p w:rsidR="009C0F8E" w:rsidRPr="00FC2743" w:rsidRDefault="009C0F8E" w:rsidP="00C536E0">
            <w:pPr>
              <w:suppressAutoHyphens/>
              <w:snapToGrid w:val="0"/>
              <w:rPr>
                <w:iCs/>
                <w:sz w:val="16"/>
                <w:szCs w:val="16"/>
              </w:rPr>
            </w:pPr>
            <w:r w:rsidRPr="00FC2743">
              <w:rPr>
                <w:iCs/>
                <w:sz w:val="16"/>
                <w:szCs w:val="16"/>
              </w:rPr>
              <w:t>1</w:t>
            </w:r>
          </w:p>
        </w:tc>
      </w:tr>
      <w:tr w:rsidR="009C0F8E" w:rsidRPr="00FC2743" w:rsidTr="00F107BC">
        <w:trPr>
          <w:trHeight w:val="58"/>
        </w:trPr>
        <w:tc>
          <w:tcPr>
            <w:tcW w:w="567" w:type="dxa"/>
            <w:vAlign w:val="center"/>
          </w:tcPr>
          <w:p w:rsidR="009C0F8E" w:rsidRPr="00FC2743" w:rsidRDefault="009C0F8E" w:rsidP="00C536E0">
            <w:pPr>
              <w:suppressAutoHyphens/>
              <w:snapToGrid w:val="0"/>
              <w:rPr>
                <w:iCs/>
                <w:sz w:val="16"/>
                <w:szCs w:val="16"/>
              </w:rPr>
            </w:pPr>
            <w:r w:rsidRPr="00FC2743">
              <w:rPr>
                <w:iCs/>
                <w:sz w:val="16"/>
                <w:szCs w:val="16"/>
              </w:rPr>
              <w:t>12</w:t>
            </w:r>
          </w:p>
        </w:tc>
        <w:tc>
          <w:tcPr>
            <w:tcW w:w="993" w:type="dxa"/>
            <w:vAlign w:val="center"/>
          </w:tcPr>
          <w:p w:rsidR="009C0F8E" w:rsidRPr="00FC2743" w:rsidRDefault="009C0F8E" w:rsidP="00C536E0">
            <w:pPr>
              <w:suppressAutoHyphens/>
              <w:snapToGrid w:val="0"/>
              <w:rPr>
                <w:sz w:val="16"/>
                <w:szCs w:val="16"/>
              </w:rPr>
            </w:pPr>
            <w:r w:rsidRPr="00FC2743">
              <w:rPr>
                <w:sz w:val="16"/>
                <w:szCs w:val="16"/>
              </w:rPr>
              <w:t>6.1</w:t>
            </w:r>
          </w:p>
        </w:tc>
        <w:tc>
          <w:tcPr>
            <w:tcW w:w="3969" w:type="dxa"/>
            <w:gridSpan w:val="2"/>
            <w:vAlign w:val="center"/>
          </w:tcPr>
          <w:p w:rsidR="009C0F8E" w:rsidRPr="00FC2743" w:rsidRDefault="009C0F8E" w:rsidP="00C536E0">
            <w:pPr>
              <w:suppressAutoHyphens/>
              <w:snapToGrid w:val="0"/>
              <w:rPr>
                <w:sz w:val="16"/>
                <w:szCs w:val="16"/>
              </w:rPr>
            </w:pPr>
            <w:proofErr w:type="spellStart"/>
            <w:r w:rsidRPr="00FC2743">
              <w:rPr>
                <w:sz w:val="16"/>
                <w:szCs w:val="16"/>
              </w:rPr>
              <w:t>Недропользование</w:t>
            </w:r>
            <w:proofErr w:type="spellEnd"/>
          </w:p>
        </w:tc>
        <w:tc>
          <w:tcPr>
            <w:tcW w:w="708" w:type="dxa"/>
            <w:vAlign w:val="center"/>
          </w:tcPr>
          <w:p w:rsidR="009C0F8E" w:rsidRPr="00FC2743" w:rsidRDefault="009C0F8E" w:rsidP="00C536E0">
            <w:pPr>
              <w:suppressAutoHyphens/>
              <w:snapToGrid w:val="0"/>
              <w:rPr>
                <w:iCs/>
                <w:sz w:val="16"/>
                <w:szCs w:val="16"/>
              </w:rPr>
            </w:pPr>
            <w:r w:rsidRPr="00FC2743">
              <w:rPr>
                <w:iCs/>
                <w:sz w:val="16"/>
                <w:szCs w:val="16"/>
              </w:rPr>
              <w:t>1</w:t>
            </w:r>
          </w:p>
        </w:tc>
        <w:tc>
          <w:tcPr>
            <w:tcW w:w="1276" w:type="dxa"/>
            <w:vAlign w:val="center"/>
          </w:tcPr>
          <w:p w:rsidR="009C0F8E" w:rsidRPr="00FC2743" w:rsidRDefault="009C0F8E" w:rsidP="00C536E0">
            <w:pPr>
              <w:suppressAutoHyphens/>
              <w:snapToGrid w:val="0"/>
              <w:rPr>
                <w:iCs/>
                <w:sz w:val="16"/>
                <w:szCs w:val="16"/>
              </w:rPr>
            </w:pPr>
            <w:r w:rsidRPr="00FC2743">
              <w:rPr>
                <w:iCs/>
                <w:sz w:val="16"/>
                <w:szCs w:val="16"/>
              </w:rPr>
              <w:t>мин. 1,0</w:t>
            </w:r>
          </w:p>
        </w:tc>
        <w:tc>
          <w:tcPr>
            <w:tcW w:w="709" w:type="dxa"/>
            <w:vAlign w:val="center"/>
          </w:tcPr>
          <w:p w:rsidR="009C0F8E" w:rsidRPr="00FC2743" w:rsidRDefault="009C0F8E" w:rsidP="00C536E0">
            <w:pPr>
              <w:suppressAutoHyphens/>
              <w:snapToGrid w:val="0"/>
              <w:rPr>
                <w:iCs/>
                <w:sz w:val="16"/>
                <w:szCs w:val="16"/>
              </w:rPr>
            </w:pPr>
            <w:r w:rsidRPr="00FC2743">
              <w:rPr>
                <w:iCs/>
                <w:sz w:val="16"/>
                <w:szCs w:val="16"/>
              </w:rPr>
              <w:t>10</w:t>
            </w:r>
          </w:p>
        </w:tc>
        <w:tc>
          <w:tcPr>
            <w:tcW w:w="850" w:type="dxa"/>
            <w:vAlign w:val="center"/>
          </w:tcPr>
          <w:p w:rsidR="009C0F8E" w:rsidRPr="00FC2743" w:rsidRDefault="009C0F8E" w:rsidP="00C536E0">
            <w:pPr>
              <w:suppressAutoHyphens/>
              <w:snapToGrid w:val="0"/>
              <w:rPr>
                <w:iCs/>
                <w:sz w:val="16"/>
                <w:szCs w:val="16"/>
              </w:rPr>
            </w:pPr>
            <w:r w:rsidRPr="00FC2743">
              <w:rPr>
                <w:iCs/>
                <w:sz w:val="16"/>
                <w:szCs w:val="16"/>
              </w:rPr>
              <w:t>1</w:t>
            </w:r>
          </w:p>
        </w:tc>
      </w:tr>
      <w:tr w:rsidR="009C0F8E" w:rsidRPr="00FC2743" w:rsidTr="00F107BC">
        <w:trPr>
          <w:trHeight w:val="90"/>
        </w:trPr>
        <w:tc>
          <w:tcPr>
            <w:tcW w:w="567" w:type="dxa"/>
            <w:vAlign w:val="center"/>
          </w:tcPr>
          <w:p w:rsidR="009C0F8E" w:rsidRPr="00FC2743" w:rsidRDefault="009C0F8E" w:rsidP="00C536E0">
            <w:pPr>
              <w:suppressAutoHyphens/>
              <w:snapToGrid w:val="0"/>
              <w:rPr>
                <w:iCs/>
                <w:sz w:val="16"/>
                <w:szCs w:val="16"/>
              </w:rPr>
            </w:pPr>
            <w:r w:rsidRPr="00FC2743">
              <w:rPr>
                <w:iCs/>
                <w:sz w:val="16"/>
                <w:szCs w:val="16"/>
              </w:rPr>
              <w:t>13</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10.1</w:t>
            </w:r>
          </w:p>
        </w:tc>
        <w:tc>
          <w:tcPr>
            <w:tcW w:w="3969" w:type="dxa"/>
            <w:gridSpan w:val="2"/>
            <w:vAlign w:val="center"/>
          </w:tcPr>
          <w:p w:rsidR="009C0F8E" w:rsidRPr="00FC2743" w:rsidRDefault="009C0F8E" w:rsidP="00C536E0">
            <w:pPr>
              <w:suppressAutoHyphens/>
              <w:snapToGrid w:val="0"/>
              <w:rPr>
                <w:iCs/>
                <w:sz w:val="16"/>
                <w:szCs w:val="16"/>
              </w:rPr>
            </w:pPr>
            <w:r w:rsidRPr="00FC2743">
              <w:rPr>
                <w:iCs/>
                <w:sz w:val="16"/>
                <w:szCs w:val="16"/>
              </w:rPr>
              <w:t>Заготовка древесины</w:t>
            </w:r>
          </w:p>
        </w:tc>
        <w:tc>
          <w:tcPr>
            <w:tcW w:w="708" w:type="dxa"/>
            <w:vAlign w:val="center"/>
          </w:tcPr>
          <w:p w:rsidR="009C0F8E" w:rsidRPr="00FC2743" w:rsidRDefault="009C0F8E" w:rsidP="00C536E0">
            <w:pPr>
              <w:suppressAutoHyphens/>
              <w:snapToGrid w:val="0"/>
              <w:rPr>
                <w:sz w:val="16"/>
                <w:szCs w:val="16"/>
              </w:rPr>
            </w:pPr>
            <w:r w:rsidRPr="00FC2743">
              <w:rPr>
                <w:sz w:val="16"/>
                <w:szCs w:val="16"/>
              </w:rPr>
              <w:t>1</w:t>
            </w:r>
          </w:p>
        </w:tc>
        <w:tc>
          <w:tcPr>
            <w:tcW w:w="1276" w:type="dxa"/>
            <w:vAlign w:val="center"/>
          </w:tcPr>
          <w:p w:rsidR="009C0F8E" w:rsidRPr="00FC2743" w:rsidRDefault="009C0F8E" w:rsidP="00C536E0">
            <w:pPr>
              <w:suppressAutoHyphens/>
              <w:snapToGrid w:val="0"/>
              <w:rPr>
                <w:iCs/>
                <w:sz w:val="16"/>
                <w:szCs w:val="16"/>
              </w:rPr>
            </w:pPr>
            <w:r w:rsidRPr="00FC2743">
              <w:rPr>
                <w:iCs/>
                <w:sz w:val="16"/>
                <w:szCs w:val="16"/>
              </w:rPr>
              <w:t>мин. 1,0</w:t>
            </w:r>
          </w:p>
        </w:tc>
        <w:tc>
          <w:tcPr>
            <w:tcW w:w="709" w:type="dxa"/>
            <w:vAlign w:val="center"/>
          </w:tcPr>
          <w:p w:rsidR="009C0F8E" w:rsidRPr="00FC2743" w:rsidRDefault="009C0F8E" w:rsidP="00C536E0">
            <w:pPr>
              <w:suppressAutoHyphens/>
              <w:snapToGrid w:val="0"/>
              <w:rPr>
                <w:sz w:val="16"/>
                <w:szCs w:val="16"/>
              </w:rPr>
            </w:pPr>
            <w:r w:rsidRPr="00FC2743">
              <w:rPr>
                <w:sz w:val="16"/>
                <w:szCs w:val="16"/>
              </w:rPr>
              <w:t>10</w:t>
            </w:r>
          </w:p>
        </w:tc>
        <w:tc>
          <w:tcPr>
            <w:tcW w:w="850" w:type="dxa"/>
            <w:vAlign w:val="center"/>
          </w:tcPr>
          <w:p w:rsidR="009C0F8E" w:rsidRPr="00FC2743" w:rsidRDefault="009C0F8E" w:rsidP="00C536E0">
            <w:pPr>
              <w:suppressAutoHyphens/>
              <w:snapToGrid w:val="0"/>
              <w:rPr>
                <w:sz w:val="16"/>
                <w:szCs w:val="16"/>
              </w:rPr>
            </w:pPr>
            <w:r w:rsidRPr="00FC2743">
              <w:rPr>
                <w:sz w:val="16"/>
                <w:szCs w:val="16"/>
              </w:rPr>
              <w:t>1</w:t>
            </w:r>
          </w:p>
        </w:tc>
      </w:tr>
      <w:tr w:rsidR="009C0F8E" w:rsidRPr="00FC2743" w:rsidTr="00F107BC">
        <w:trPr>
          <w:trHeight w:val="150"/>
        </w:trPr>
        <w:tc>
          <w:tcPr>
            <w:tcW w:w="567" w:type="dxa"/>
            <w:vAlign w:val="center"/>
          </w:tcPr>
          <w:p w:rsidR="009C0F8E" w:rsidRPr="00FC2743" w:rsidRDefault="009C0F8E" w:rsidP="00C536E0">
            <w:pPr>
              <w:suppressAutoHyphens/>
              <w:snapToGrid w:val="0"/>
              <w:rPr>
                <w:iCs/>
                <w:sz w:val="16"/>
                <w:szCs w:val="16"/>
              </w:rPr>
            </w:pPr>
            <w:r w:rsidRPr="00FC2743">
              <w:rPr>
                <w:iCs/>
                <w:sz w:val="16"/>
                <w:szCs w:val="16"/>
              </w:rPr>
              <w:t>14</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10.2</w:t>
            </w:r>
          </w:p>
        </w:tc>
        <w:tc>
          <w:tcPr>
            <w:tcW w:w="3969" w:type="dxa"/>
            <w:gridSpan w:val="2"/>
            <w:vAlign w:val="center"/>
          </w:tcPr>
          <w:p w:rsidR="009C0F8E" w:rsidRPr="00FC2743" w:rsidRDefault="009C0F8E" w:rsidP="00C536E0">
            <w:pPr>
              <w:suppressAutoHyphens/>
              <w:snapToGrid w:val="0"/>
              <w:rPr>
                <w:iCs/>
                <w:sz w:val="16"/>
                <w:szCs w:val="16"/>
              </w:rPr>
            </w:pPr>
            <w:r w:rsidRPr="00FC2743">
              <w:rPr>
                <w:iCs/>
                <w:sz w:val="16"/>
                <w:szCs w:val="16"/>
              </w:rPr>
              <w:t>Лесные плантации</w:t>
            </w:r>
          </w:p>
        </w:tc>
        <w:tc>
          <w:tcPr>
            <w:tcW w:w="708" w:type="dxa"/>
            <w:vAlign w:val="center"/>
          </w:tcPr>
          <w:p w:rsidR="009C0F8E" w:rsidRPr="00FC2743" w:rsidRDefault="009C0F8E" w:rsidP="00C536E0">
            <w:pPr>
              <w:suppressAutoHyphens/>
              <w:snapToGrid w:val="0"/>
              <w:rPr>
                <w:sz w:val="16"/>
                <w:szCs w:val="16"/>
              </w:rPr>
            </w:pPr>
            <w:r w:rsidRPr="00FC2743">
              <w:rPr>
                <w:sz w:val="16"/>
                <w:szCs w:val="16"/>
              </w:rPr>
              <w:t>1</w:t>
            </w:r>
          </w:p>
        </w:tc>
        <w:tc>
          <w:tcPr>
            <w:tcW w:w="1276" w:type="dxa"/>
            <w:vAlign w:val="center"/>
          </w:tcPr>
          <w:p w:rsidR="009C0F8E" w:rsidRPr="00FC2743" w:rsidRDefault="009C0F8E" w:rsidP="00C536E0">
            <w:pPr>
              <w:suppressAutoHyphens/>
              <w:snapToGrid w:val="0"/>
              <w:rPr>
                <w:iCs/>
                <w:sz w:val="16"/>
                <w:szCs w:val="16"/>
              </w:rPr>
            </w:pPr>
            <w:r w:rsidRPr="00FC2743">
              <w:rPr>
                <w:iCs/>
                <w:sz w:val="16"/>
                <w:szCs w:val="16"/>
              </w:rPr>
              <w:t>мин. 1,0</w:t>
            </w:r>
          </w:p>
        </w:tc>
        <w:tc>
          <w:tcPr>
            <w:tcW w:w="709" w:type="dxa"/>
            <w:vAlign w:val="center"/>
          </w:tcPr>
          <w:p w:rsidR="009C0F8E" w:rsidRPr="00FC2743" w:rsidRDefault="009C0F8E" w:rsidP="00C536E0">
            <w:pPr>
              <w:suppressAutoHyphens/>
              <w:snapToGrid w:val="0"/>
              <w:rPr>
                <w:sz w:val="16"/>
                <w:szCs w:val="16"/>
              </w:rPr>
            </w:pPr>
            <w:r w:rsidRPr="00FC2743">
              <w:rPr>
                <w:sz w:val="16"/>
                <w:szCs w:val="16"/>
              </w:rPr>
              <w:t>10</w:t>
            </w:r>
          </w:p>
        </w:tc>
        <w:tc>
          <w:tcPr>
            <w:tcW w:w="850" w:type="dxa"/>
            <w:vAlign w:val="center"/>
          </w:tcPr>
          <w:p w:rsidR="009C0F8E" w:rsidRPr="00FC2743" w:rsidRDefault="009C0F8E" w:rsidP="00C536E0">
            <w:pPr>
              <w:suppressAutoHyphens/>
              <w:snapToGrid w:val="0"/>
              <w:rPr>
                <w:sz w:val="16"/>
                <w:szCs w:val="16"/>
              </w:rPr>
            </w:pPr>
            <w:r w:rsidRPr="00FC2743">
              <w:rPr>
                <w:sz w:val="16"/>
                <w:szCs w:val="16"/>
              </w:rPr>
              <w:t>1</w:t>
            </w:r>
          </w:p>
        </w:tc>
      </w:tr>
      <w:tr w:rsidR="009C0F8E" w:rsidRPr="00FC2743" w:rsidTr="00F107BC">
        <w:trPr>
          <w:trHeight w:val="81"/>
        </w:trPr>
        <w:tc>
          <w:tcPr>
            <w:tcW w:w="567" w:type="dxa"/>
            <w:vAlign w:val="center"/>
          </w:tcPr>
          <w:p w:rsidR="009C0F8E" w:rsidRPr="00FC2743" w:rsidRDefault="009C0F8E" w:rsidP="00C536E0">
            <w:pPr>
              <w:suppressAutoHyphens/>
              <w:snapToGrid w:val="0"/>
              <w:rPr>
                <w:iCs/>
                <w:sz w:val="16"/>
                <w:szCs w:val="16"/>
              </w:rPr>
            </w:pPr>
            <w:r w:rsidRPr="00FC2743">
              <w:rPr>
                <w:iCs/>
                <w:sz w:val="16"/>
                <w:szCs w:val="16"/>
              </w:rPr>
              <w:t>15</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10.3</w:t>
            </w:r>
          </w:p>
        </w:tc>
        <w:tc>
          <w:tcPr>
            <w:tcW w:w="3969" w:type="dxa"/>
            <w:gridSpan w:val="2"/>
            <w:vAlign w:val="center"/>
          </w:tcPr>
          <w:p w:rsidR="009C0F8E" w:rsidRPr="00FC2743" w:rsidRDefault="009C0F8E" w:rsidP="00C536E0">
            <w:pPr>
              <w:suppressAutoHyphens/>
              <w:snapToGrid w:val="0"/>
              <w:rPr>
                <w:iCs/>
                <w:sz w:val="16"/>
                <w:szCs w:val="16"/>
              </w:rPr>
            </w:pPr>
            <w:r w:rsidRPr="00FC2743">
              <w:rPr>
                <w:iCs/>
                <w:sz w:val="16"/>
                <w:szCs w:val="16"/>
              </w:rPr>
              <w:t>Заготовка лесных ресурсов</w:t>
            </w:r>
          </w:p>
        </w:tc>
        <w:tc>
          <w:tcPr>
            <w:tcW w:w="708" w:type="dxa"/>
            <w:vAlign w:val="center"/>
          </w:tcPr>
          <w:p w:rsidR="009C0F8E" w:rsidRPr="00FC2743" w:rsidRDefault="009C0F8E" w:rsidP="00C536E0">
            <w:pPr>
              <w:suppressAutoHyphens/>
              <w:snapToGrid w:val="0"/>
              <w:rPr>
                <w:sz w:val="16"/>
                <w:szCs w:val="16"/>
              </w:rPr>
            </w:pPr>
            <w:r w:rsidRPr="00FC2743">
              <w:rPr>
                <w:sz w:val="16"/>
                <w:szCs w:val="16"/>
              </w:rPr>
              <w:t>1</w:t>
            </w:r>
          </w:p>
        </w:tc>
        <w:tc>
          <w:tcPr>
            <w:tcW w:w="1276" w:type="dxa"/>
            <w:vAlign w:val="center"/>
          </w:tcPr>
          <w:p w:rsidR="009C0F8E" w:rsidRPr="00FC2743" w:rsidRDefault="009C0F8E" w:rsidP="00C536E0">
            <w:pPr>
              <w:suppressAutoHyphens/>
              <w:snapToGrid w:val="0"/>
              <w:rPr>
                <w:iCs/>
                <w:sz w:val="16"/>
                <w:szCs w:val="16"/>
              </w:rPr>
            </w:pPr>
            <w:r w:rsidRPr="00FC2743">
              <w:rPr>
                <w:iCs/>
                <w:sz w:val="16"/>
                <w:szCs w:val="16"/>
              </w:rPr>
              <w:t>мин. 1,0</w:t>
            </w:r>
          </w:p>
        </w:tc>
        <w:tc>
          <w:tcPr>
            <w:tcW w:w="709" w:type="dxa"/>
            <w:vAlign w:val="center"/>
          </w:tcPr>
          <w:p w:rsidR="009C0F8E" w:rsidRPr="00FC2743" w:rsidRDefault="009C0F8E" w:rsidP="00C536E0">
            <w:pPr>
              <w:suppressAutoHyphens/>
              <w:snapToGrid w:val="0"/>
              <w:rPr>
                <w:sz w:val="16"/>
                <w:szCs w:val="16"/>
              </w:rPr>
            </w:pPr>
            <w:r w:rsidRPr="00FC2743">
              <w:rPr>
                <w:sz w:val="16"/>
                <w:szCs w:val="16"/>
              </w:rPr>
              <w:t>10</w:t>
            </w:r>
          </w:p>
        </w:tc>
        <w:tc>
          <w:tcPr>
            <w:tcW w:w="850" w:type="dxa"/>
            <w:vAlign w:val="center"/>
          </w:tcPr>
          <w:p w:rsidR="009C0F8E" w:rsidRPr="00FC2743" w:rsidRDefault="009C0F8E" w:rsidP="00C536E0">
            <w:pPr>
              <w:suppressAutoHyphens/>
              <w:snapToGrid w:val="0"/>
              <w:rPr>
                <w:sz w:val="16"/>
                <w:szCs w:val="16"/>
              </w:rPr>
            </w:pPr>
            <w:r w:rsidRPr="00FC2743">
              <w:rPr>
                <w:sz w:val="16"/>
                <w:szCs w:val="16"/>
              </w:rPr>
              <w:t>1</w:t>
            </w:r>
          </w:p>
        </w:tc>
      </w:tr>
      <w:tr w:rsidR="009C0F8E" w:rsidRPr="00FC2743" w:rsidTr="00D904E4">
        <w:trPr>
          <w:trHeight w:val="94"/>
        </w:trPr>
        <w:tc>
          <w:tcPr>
            <w:tcW w:w="9072" w:type="dxa"/>
            <w:gridSpan w:val="8"/>
            <w:vAlign w:val="center"/>
          </w:tcPr>
          <w:p w:rsidR="009C0F8E" w:rsidRPr="00FC2743" w:rsidRDefault="009C0F8E" w:rsidP="00C536E0">
            <w:pPr>
              <w:suppressAutoHyphens/>
              <w:snapToGrid w:val="0"/>
              <w:rPr>
                <w:iCs/>
                <w:sz w:val="16"/>
                <w:szCs w:val="16"/>
              </w:rPr>
            </w:pPr>
            <w:r w:rsidRPr="00FC2743">
              <w:rPr>
                <w:b/>
                <w:bCs/>
                <w:sz w:val="16"/>
                <w:szCs w:val="16"/>
              </w:rPr>
              <w:t>Вспомогательные виды и параметры использования земельных участков и объектов капитального строительства</w:t>
            </w:r>
          </w:p>
        </w:tc>
      </w:tr>
      <w:tr w:rsidR="009C0F8E" w:rsidRPr="00FC2743" w:rsidTr="00F107BC">
        <w:trPr>
          <w:trHeight w:val="144"/>
        </w:trPr>
        <w:tc>
          <w:tcPr>
            <w:tcW w:w="567" w:type="dxa"/>
            <w:vAlign w:val="center"/>
          </w:tcPr>
          <w:p w:rsidR="009C0F8E" w:rsidRPr="00FC2743" w:rsidRDefault="009C0F8E" w:rsidP="00C536E0">
            <w:pPr>
              <w:suppressAutoHyphens/>
              <w:snapToGrid w:val="0"/>
              <w:rPr>
                <w:sz w:val="16"/>
                <w:szCs w:val="16"/>
              </w:rPr>
            </w:pPr>
            <w:r w:rsidRPr="00FC2743">
              <w:rPr>
                <w:sz w:val="16"/>
                <w:szCs w:val="16"/>
              </w:rPr>
              <w:t>16</w:t>
            </w:r>
          </w:p>
        </w:tc>
        <w:tc>
          <w:tcPr>
            <w:tcW w:w="993" w:type="dxa"/>
            <w:vAlign w:val="center"/>
          </w:tcPr>
          <w:p w:rsidR="009C0F8E" w:rsidRPr="00FC2743" w:rsidRDefault="009C0F8E" w:rsidP="00C536E0">
            <w:pPr>
              <w:suppressAutoHyphens/>
              <w:snapToGrid w:val="0"/>
              <w:rPr>
                <w:sz w:val="16"/>
                <w:szCs w:val="16"/>
              </w:rPr>
            </w:pPr>
            <w:r w:rsidRPr="00FC2743">
              <w:rPr>
                <w:sz w:val="16"/>
                <w:szCs w:val="16"/>
              </w:rPr>
              <w:t>3.1</w:t>
            </w:r>
          </w:p>
        </w:tc>
        <w:tc>
          <w:tcPr>
            <w:tcW w:w="3969" w:type="dxa"/>
            <w:gridSpan w:val="2"/>
            <w:vAlign w:val="center"/>
          </w:tcPr>
          <w:p w:rsidR="009C0F8E" w:rsidRPr="00FC2743" w:rsidRDefault="009C0F8E" w:rsidP="00C536E0">
            <w:pPr>
              <w:suppressAutoHyphens/>
              <w:snapToGrid w:val="0"/>
              <w:rPr>
                <w:iCs/>
                <w:sz w:val="16"/>
                <w:szCs w:val="16"/>
              </w:rPr>
            </w:pPr>
            <w:r w:rsidRPr="00FC2743">
              <w:rPr>
                <w:sz w:val="16"/>
                <w:szCs w:val="16"/>
              </w:rPr>
              <w:t>Коммунальное обслуживание</w:t>
            </w:r>
          </w:p>
        </w:tc>
        <w:tc>
          <w:tcPr>
            <w:tcW w:w="708" w:type="dxa"/>
            <w:vAlign w:val="center"/>
          </w:tcPr>
          <w:p w:rsidR="009C0F8E" w:rsidRPr="00FC2743" w:rsidRDefault="009C0F8E" w:rsidP="00C536E0">
            <w:pPr>
              <w:suppressAutoHyphens/>
              <w:snapToGrid w:val="0"/>
              <w:rPr>
                <w:iCs/>
                <w:sz w:val="16"/>
                <w:szCs w:val="16"/>
              </w:rPr>
            </w:pPr>
            <w:r w:rsidRPr="00FC2743">
              <w:rPr>
                <w:iCs/>
                <w:sz w:val="16"/>
                <w:szCs w:val="16"/>
              </w:rPr>
              <w:t>1</w:t>
            </w:r>
          </w:p>
        </w:tc>
        <w:tc>
          <w:tcPr>
            <w:tcW w:w="1276" w:type="dxa"/>
            <w:vAlign w:val="center"/>
          </w:tcPr>
          <w:p w:rsidR="009C0F8E" w:rsidRPr="00FC2743" w:rsidRDefault="009C0F8E" w:rsidP="00C536E0">
            <w:pPr>
              <w:suppressAutoHyphens/>
              <w:snapToGrid w:val="0"/>
              <w:rPr>
                <w:iCs/>
                <w:sz w:val="16"/>
                <w:szCs w:val="16"/>
              </w:rPr>
            </w:pPr>
            <w:r w:rsidRPr="00FC2743">
              <w:rPr>
                <w:iCs/>
                <w:sz w:val="16"/>
                <w:szCs w:val="16"/>
              </w:rPr>
              <w:t>мин.0,12</w:t>
            </w:r>
          </w:p>
        </w:tc>
        <w:tc>
          <w:tcPr>
            <w:tcW w:w="709" w:type="dxa"/>
            <w:vAlign w:val="center"/>
          </w:tcPr>
          <w:p w:rsidR="009C0F8E" w:rsidRPr="00FC2743" w:rsidRDefault="009C0F8E" w:rsidP="00C536E0">
            <w:pPr>
              <w:suppressAutoHyphens/>
              <w:snapToGrid w:val="0"/>
              <w:rPr>
                <w:iCs/>
                <w:sz w:val="16"/>
                <w:szCs w:val="16"/>
              </w:rPr>
            </w:pPr>
            <w:r w:rsidRPr="00FC2743">
              <w:rPr>
                <w:iCs/>
                <w:sz w:val="16"/>
                <w:szCs w:val="16"/>
              </w:rPr>
              <w:t>80</w:t>
            </w:r>
          </w:p>
        </w:tc>
        <w:tc>
          <w:tcPr>
            <w:tcW w:w="850" w:type="dxa"/>
            <w:vAlign w:val="center"/>
          </w:tcPr>
          <w:p w:rsidR="009C0F8E" w:rsidRPr="00FC2743" w:rsidRDefault="009C0F8E" w:rsidP="00C536E0">
            <w:pPr>
              <w:suppressAutoHyphens/>
              <w:snapToGrid w:val="0"/>
              <w:rPr>
                <w:iCs/>
                <w:sz w:val="16"/>
                <w:szCs w:val="16"/>
              </w:rPr>
            </w:pPr>
            <w:r w:rsidRPr="00FC2743">
              <w:rPr>
                <w:iCs/>
                <w:sz w:val="16"/>
                <w:szCs w:val="16"/>
              </w:rPr>
              <w:t>1</w:t>
            </w:r>
          </w:p>
        </w:tc>
      </w:tr>
      <w:tr w:rsidR="009C0F8E" w:rsidRPr="00FC2743" w:rsidTr="00F107BC">
        <w:trPr>
          <w:trHeight w:val="144"/>
        </w:trPr>
        <w:tc>
          <w:tcPr>
            <w:tcW w:w="567" w:type="dxa"/>
            <w:vAlign w:val="center"/>
          </w:tcPr>
          <w:p w:rsidR="009C0F8E" w:rsidRPr="00FC2743" w:rsidRDefault="009C0F8E" w:rsidP="00C536E0">
            <w:pPr>
              <w:suppressAutoHyphens/>
              <w:snapToGrid w:val="0"/>
              <w:rPr>
                <w:sz w:val="16"/>
                <w:szCs w:val="16"/>
              </w:rPr>
            </w:pPr>
            <w:r w:rsidRPr="00FC2743">
              <w:rPr>
                <w:sz w:val="16"/>
                <w:szCs w:val="16"/>
              </w:rPr>
              <w:t>17</w:t>
            </w:r>
          </w:p>
        </w:tc>
        <w:tc>
          <w:tcPr>
            <w:tcW w:w="993" w:type="dxa"/>
            <w:vAlign w:val="center"/>
          </w:tcPr>
          <w:p w:rsidR="009C0F8E" w:rsidRPr="00FC2743" w:rsidRDefault="009C0F8E" w:rsidP="00C536E0">
            <w:pPr>
              <w:suppressAutoHyphens/>
              <w:snapToGrid w:val="0"/>
              <w:rPr>
                <w:sz w:val="16"/>
                <w:szCs w:val="16"/>
              </w:rPr>
            </w:pPr>
            <w:r w:rsidRPr="00FC2743">
              <w:rPr>
                <w:sz w:val="16"/>
                <w:szCs w:val="16"/>
              </w:rPr>
              <w:t>4.1</w:t>
            </w:r>
          </w:p>
        </w:tc>
        <w:tc>
          <w:tcPr>
            <w:tcW w:w="3969" w:type="dxa"/>
            <w:gridSpan w:val="2"/>
            <w:vAlign w:val="center"/>
          </w:tcPr>
          <w:p w:rsidR="009C0F8E" w:rsidRPr="00FC2743" w:rsidRDefault="009C0F8E" w:rsidP="00C536E0">
            <w:pPr>
              <w:suppressAutoHyphens/>
              <w:snapToGrid w:val="0"/>
              <w:rPr>
                <w:sz w:val="16"/>
                <w:szCs w:val="16"/>
              </w:rPr>
            </w:pPr>
            <w:r w:rsidRPr="00FC2743">
              <w:rPr>
                <w:iCs/>
                <w:sz w:val="16"/>
                <w:szCs w:val="16"/>
              </w:rPr>
              <w:t>Деловое управление</w:t>
            </w:r>
          </w:p>
        </w:tc>
        <w:tc>
          <w:tcPr>
            <w:tcW w:w="708" w:type="dxa"/>
            <w:vAlign w:val="center"/>
          </w:tcPr>
          <w:p w:rsidR="009C0F8E" w:rsidRPr="00FC2743" w:rsidRDefault="009C0F8E" w:rsidP="00C536E0">
            <w:pPr>
              <w:suppressAutoHyphens/>
              <w:snapToGrid w:val="0"/>
              <w:rPr>
                <w:iCs/>
                <w:sz w:val="16"/>
                <w:szCs w:val="16"/>
              </w:rPr>
            </w:pPr>
            <w:r w:rsidRPr="00FC2743">
              <w:rPr>
                <w:iCs/>
                <w:sz w:val="16"/>
                <w:szCs w:val="16"/>
              </w:rPr>
              <w:t>2</w:t>
            </w:r>
          </w:p>
        </w:tc>
        <w:tc>
          <w:tcPr>
            <w:tcW w:w="1276" w:type="dxa"/>
            <w:vAlign w:val="center"/>
          </w:tcPr>
          <w:p w:rsidR="009C0F8E" w:rsidRPr="00FC2743" w:rsidRDefault="009C0F8E" w:rsidP="00C536E0">
            <w:pPr>
              <w:suppressAutoHyphens/>
              <w:snapToGrid w:val="0"/>
              <w:rPr>
                <w:iCs/>
                <w:sz w:val="16"/>
                <w:szCs w:val="16"/>
              </w:rPr>
            </w:pPr>
            <w:r w:rsidRPr="00FC2743">
              <w:rPr>
                <w:iCs/>
                <w:sz w:val="16"/>
                <w:szCs w:val="16"/>
              </w:rPr>
              <w:t>мин.0,12</w:t>
            </w:r>
          </w:p>
        </w:tc>
        <w:tc>
          <w:tcPr>
            <w:tcW w:w="709" w:type="dxa"/>
            <w:vAlign w:val="center"/>
          </w:tcPr>
          <w:p w:rsidR="009C0F8E" w:rsidRPr="00FC2743" w:rsidRDefault="009C0F8E" w:rsidP="00C536E0">
            <w:pPr>
              <w:suppressAutoHyphens/>
              <w:snapToGrid w:val="0"/>
              <w:rPr>
                <w:iCs/>
                <w:sz w:val="16"/>
                <w:szCs w:val="16"/>
              </w:rPr>
            </w:pPr>
            <w:r w:rsidRPr="00FC2743">
              <w:rPr>
                <w:iCs/>
                <w:sz w:val="16"/>
                <w:szCs w:val="16"/>
              </w:rPr>
              <w:t>60</w:t>
            </w:r>
          </w:p>
        </w:tc>
        <w:tc>
          <w:tcPr>
            <w:tcW w:w="850" w:type="dxa"/>
            <w:vAlign w:val="center"/>
          </w:tcPr>
          <w:p w:rsidR="009C0F8E" w:rsidRPr="00FC2743" w:rsidRDefault="009C0F8E" w:rsidP="00C536E0">
            <w:pPr>
              <w:suppressAutoHyphens/>
              <w:snapToGrid w:val="0"/>
              <w:rPr>
                <w:iCs/>
                <w:sz w:val="16"/>
                <w:szCs w:val="16"/>
              </w:rPr>
            </w:pPr>
            <w:r w:rsidRPr="00FC2743">
              <w:rPr>
                <w:iCs/>
                <w:sz w:val="16"/>
                <w:szCs w:val="16"/>
              </w:rPr>
              <w:t>3</w:t>
            </w:r>
          </w:p>
        </w:tc>
      </w:tr>
      <w:tr w:rsidR="009C0F8E" w:rsidRPr="00FC2743" w:rsidTr="00F107BC">
        <w:trPr>
          <w:trHeight w:val="58"/>
        </w:trPr>
        <w:tc>
          <w:tcPr>
            <w:tcW w:w="567" w:type="dxa"/>
            <w:vAlign w:val="center"/>
          </w:tcPr>
          <w:p w:rsidR="009C0F8E" w:rsidRPr="00FC2743" w:rsidRDefault="009C0F8E" w:rsidP="00C536E0">
            <w:pPr>
              <w:suppressAutoHyphens/>
              <w:snapToGrid w:val="0"/>
              <w:rPr>
                <w:sz w:val="16"/>
                <w:szCs w:val="16"/>
              </w:rPr>
            </w:pPr>
            <w:r w:rsidRPr="00FC2743">
              <w:rPr>
                <w:sz w:val="16"/>
                <w:szCs w:val="16"/>
              </w:rPr>
              <w:t>18</w:t>
            </w:r>
          </w:p>
        </w:tc>
        <w:tc>
          <w:tcPr>
            <w:tcW w:w="993" w:type="dxa"/>
            <w:vAlign w:val="center"/>
          </w:tcPr>
          <w:p w:rsidR="009C0F8E" w:rsidRPr="00FC2743" w:rsidRDefault="009C0F8E" w:rsidP="00C536E0">
            <w:pPr>
              <w:suppressAutoHyphens/>
              <w:snapToGrid w:val="0"/>
              <w:rPr>
                <w:sz w:val="16"/>
                <w:szCs w:val="16"/>
              </w:rPr>
            </w:pPr>
            <w:r w:rsidRPr="00FC2743">
              <w:rPr>
                <w:sz w:val="16"/>
                <w:szCs w:val="16"/>
              </w:rPr>
              <w:t>6.9</w:t>
            </w:r>
          </w:p>
        </w:tc>
        <w:tc>
          <w:tcPr>
            <w:tcW w:w="3969" w:type="dxa"/>
            <w:gridSpan w:val="2"/>
            <w:vAlign w:val="center"/>
          </w:tcPr>
          <w:p w:rsidR="009C0F8E" w:rsidRPr="00FC2743" w:rsidRDefault="009C0F8E" w:rsidP="00C536E0">
            <w:pPr>
              <w:suppressAutoHyphens/>
              <w:snapToGrid w:val="0"/>
              <w:rPr>
                <w:sz w:val="16"/>
                <w:szCs w:val="16"/>
              </w:rPr>
            </w:pPr>
            <w:r w:rsidRPr="00FC2743">
              <w:rPr>
                <w:iCs/>
                <w:sz w:val="16"/>
                <w:szCs w:val="16"/>
              </w:rPr>
              <w:t>Склады</w:t>
            </w:r>
          </w:p>
        </w:tc>
        <w:tc>
          <w:tcPr>
            <w:tcW w:w="708" w:type="dxa"/>
            <w:vAlign w:val="center"/>
          </w:tcPr>
          <w:p w:rsidR="009C0F8E" w:rsidRPr="00FC2743" w:rsidRDefault="009C0F8E" w:rsidP="00C536E0">
            <w:pPr>
              <w:suppressAutoHyphens/>
              <w:snapToGrid w:val="0"/>
              <w:rPr>
                <w:iCs/>
                <w:sz w:val="16"/>
                <w:szCs w:val="16"/>
              </w:rPr>
            </w:pPr>
            <w:r w:rsidRPr="00FC2743">
              <w:rPr>
                <w:iCs/>
                <w:sz w:val="16"/>
                <w:szCs w:val="16"/>
              </w:rPr>
              <w:t>1</w:t>
            </w:r>
          </w:p>
        </w:tc>
        <w:tc>
          <w:tcPr>
            <w:tcW w:w="1276" w:type="dxa"/>
            <w:vAlign w:val="center"/>
          </w:tcPr>
          <w:p w:rsidR="009C0F8E" w:rsidRPr="00FC2743" w:rsidRDefault="009C0F8E" w:rsidP="00C536E0">
            <w:pPr>
              <w:suppressAutoHyphens/>
              <w:snapToGrid w:val="0"/>
              <w:rPr>
                <w:iCs/>
                <w:sz w:val="16"/>
                <w:szCs w:val="16"/>
              </w:rPr>
            </w:pPr>
            <w:r w:rsidRPr="00FC2743">
              <w:rPr>
                <w:iCs/>
                <w:sz w:val="16"/>
                <w:szCs w:val="16"/>
              </w:rPr>
              <w:t>мин.0,3</w:t>
            </w:r>
          </w:p>
        </w:tc>
        <w:tc>
          <w:tcPr>
            <w:tcW w:w="709" w:type="dxa"/>
            <w:vAlign w:val="center"/>
          </w:tcPr>
          <w:p w:rsidR="009C0F8E" w:rsidRPr="00FC2743" w:rsidRDefault="009C0F8E" w:rsidP="00C536E0">
            <w:pPr>
              <w:suppressAutoHyphens/>
              <w:snapToGrid w:val="0"/>
              <w:rPr>
                <w:iCs/>
                <w:sz w:val="16"/>
                <w:szCs w:val="16"/>
              </w:rPr>
            </w:pPr>
            <w:r w:rsidRPr="00FC2743">
              <w:rPr>
                <w:iCs/>
                <w:sz w:val="16"/>
                <w:szCs w:val="16"/>
              </w:rPr>
              <w:t>75</w:t>
            </w:r>
          </w:p>
        </w:tc>
        <w:tc>
          <w:tcPr>
            <w:tcW w:w="850" w:type="dxa"/>
            <w:vAlign w:val="center"/>
          </w:tcPr>
          <w:p w:rsidR="009C0F8E" w:rsidRPr="00FC2743" w:rsidRDefault="009C0F8E" w:rsidP="00C536E0">
            <w:pPr>
              <w:suppressAutoHyphens/>
              <w:snapToGrid w:val="0"/>
              <w:rPr>
                <w:iCs/>
                <w:sz w:val="16"/>
                <w:szCs w:val="16"/>
              </w:rPr>
            </w:pPr>
            <w:r w:rsidRPr="00FC2743">
              <w:rPr>
                <w:iCs/>
                <w:sz w:val="16"/>
                <w:szCs w:val="16"/>
              </w:rPr>
              <w:t>1</w:t>
            </w:r>
          </w:p>
        </w:tc>
      </w:tr>
    </w:tbl>
    <w:p w:rsidR="009C0F8E" w:rsidRPr="00FC2743" w:rsidRDefault="009C0F8E" w:rsidP="009C0F8E">
      <w:pPr>
        <w:suppressAutoHyphens/>
        <w:snapToGrid w:val="0"/>
        <w:spacing w:before="240"/>
        <w:ind w:firstLine="709"/>
        <w:contextualSpacing/>
        <w:jc w:val="both"/>
        <w:rPr>
          <w:sz w:val="16"/>
          <w:szCs w:val="16"/>
          <w:lang w:eastAsia="ar-SA"/>
        </w:rPr>
      </w:pPr>
      <w:r w:rsidRPr="00FC2743">
        <w:rPr>
          <w:sz w:val="16"/>
          <w:szCs w:val="16"/>
          <w:lang w:eastAsia="ar-SA"/>
        </w:rPr>
        <w:t>Примечания:</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FC2743">
        <w:rPr>
          <w:bCs/>
          <w:sz w:val="16"/>
          <w:szCs w:val="16"/>
        </w:rPr>
        <w:t>уполномоченным федеральным органом исполнительной власти.</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9C0F8E" w:rsidRPr="00FC2743" w:rsidRDefault="009C0F8E" w:rsidP="00F107BC">
      <w:pPr>
        <w:suppressAutoHyphens/>
        <w:snapToGrid w:val="0"/>
        <w:spacing w:before="240"/>
        <w:ind w:firstLine="709"/>
        <w:contextualSpacing/>
        <w:jc w:val="both"/>
        <w:rPr>
          <w:b/>
          <w:bCs/>
          <w:sz w:val="16"/>
          <w:szCs w:val="16"/>
          <w:lang w:eastAsia="en-US"/>
        </w:rPr>
      </w:pPr>
      <w:r w:rsidRPr="00FC2743">
        <w:rPr>
          <w:sz w:val="16"/>
          <w:szCs w:val="16"/>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183" w:name="_Toc510707035"/>
      <w:r w:rsidRPr="00FC2743">
        <w:rPr>
          <w:b/>
          <w:bCs/>
          <w:sz w:val="16"/>
          <w:szCs w:val="16"/>
          <w:lang w:eastAsia="en-US"/>
        </w:rPr>
        <w:t>Статья 43. Градостроительный регламент зоны специального назначения</w:t>
      </w:r>
      <w:bookmarkStart w:id="184" w:name="_Toc466536846"/>
      <w:bookmarkStart w:id="185" w:name="_Toc510707036"/>
      <w:bookmarkEnd w:id="183"/>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r w:rsidRPr="00FC2743">
        <w:rPr>
          <w:b/>
          <w:bCs/>
          <w:sz w:val="16"/>
          <w:szCs w:val="16"/>
          <w:lang w:eastAsia="en-US"/>
        </w:rPr>
        <w:t>Зона специального назначения, связанная с захоронениями (Сп-1)</w:t>
      </w:r>
      <w:bookmarkEnd w:id="184"/>
      <w:bookmarkEnd w:id="185"/>
    </w:p>
    <w:p w:rsidR="009C0F8E" w:rsidRPr="00FC2743" w:rsidRDefault="009C0F8E" w:rsidP="009C0F8E">
      <w:pPr>
        <w:overflowPunct w:val="0"/>
        <w:ind w:firstLine="709"/>
        <w:contextualSpacing/>
        <w:jc w:val="both"/>
        <w:rPr>
          <w:sz w:val="16"/>
          <w:szCs w:val="16"/>
        </w:rPr>
      </w:pPr>
      <w:r w:rsidRPr="00FC2743">
        <w:rPr>
          <w:sz w:val="16"/>
          <w:szCs w:val="16"/>
        </w:rPr>
        <w:t>Таблица № 7.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708"/>
        <w:gridCol w:w="1134"/>
      </w:tblGrid>
      <w:tr w:rsidR="009C0F8E" w:rsidRPr="00FC2743" w:rsidTr="00D904E4">
        <w:trPr>
          <w:cantSplit/>
          <w:trHeight w:val="1112"/>
        </w:trPr>
        <w:tc>
          <w:tcPr>
            <w:tcW w:w="567" w:type="dxa"/>
            <w:vMerge w:val="restart"/>
          </w:tcPr>
          <w:p w:rsidR="009C0F8E" w:rsidRPr="00FC2743" w:rsidRDefault="009C0F8E" w:rsidP="00C536E0">
            <w:pPr>
              <w:suppressAutoHyphens/>
              <w:snapToGrid w:val="0"/>
              <w:rPr>
                <w:iCs/>
                <w:sz w:val="16"/>
                <w:szCs w:val="16"/>
              </w:rPr>
            </w:pPr>
            <w:r w:rsidRPr="00FC2743">
              <w:rPr>
                <w:iCs/>
                <w:sz w:val="16"/>
                <w:szCs w:val="16"/>
              </w:rPr>
              <w:t>№</w:t>
            </w:r>
          </w:p>
          <w:p w:rsidR="009C0F8E" w:rsidRPr="00FC2743" w:rsidRDefault="009C0F8E" w:rsidP="00C536E0">
            <w:pPr>
              <w:suppressAutoHyphens/>
              <w:snapToGrid w:val="0"/>
              <w:rPr>
                <w:iCs/>
                <w:sz w:val="16"/>
                <w:szCs w:val="16"/>
              </w:rPr>
            </w:pPr>
            <w:proofErr w:type="spellStart"/>
            <w:proofErr w:type="gramStart"/>
            <w:r w:rsidRPr="00FC2743">
              <w:rPr>
                <w:iCs/>
                <w:sz w:val="16"/>
                <w:szCs w:val="16"/>
              </w:rPr>
              <w:t>п</w:t>
            </w:r>
            <w:proofErr w:type="spellEnd"/>
            <w:proofErr w:type="gramEnd"/>
            <w:r w:rsidRPr="00FC2743">
              <w:rPr>
                <w:iCs/>
                <w:sz w:val="16"/>
                <w:szCs w:val="16"/>
              </w:rPr>
              <w:t>/</w:t>
            </w:r>
            <w:proofErr w:type="spellStart"/>
            <w:r w:rsidRPr="00FC2743">
              <w:rPr>
                <w:iCs/>
                <w:sz w:val="16"/>
                <w:szCs w:val="16"/>
              </w:rPr>
              <w:t>п</w:t>
            </w:r>
            <w:proofErr w:type="spellEnd"/>
          </w:p>
        </w:tc>
        <w:tc>
          <w:tcPr>
            <w:tcW w:w="993" w:type="dxa"/>
            <w:vMerge w:val="restart"/>
          </w:tcPr>
          <w:p w:rsidR="009C0F8E" w:rsidRPr="00FC2743" w:rsidRDefault="009C0F8E" w:rsidP="00C536E0">
            <w:pPr>
              <w:suppressAutoHyphens/>
              <w:snapToGrid w:val="0"/>
              <w:rPr>
                <w:iCs/>
                <w:sz w:val="16"/>
                <w:szCs w:val="16"/>
              </w:rPr>
            </w:pPr>
            <w:proofErr w:type="gramStart"/>
            <w:r w:rsidRPr="00FC2743">
              <w:rPr>
                <w:iCs/>
                <w:sz w:val="16"/>
                <w:szCs w:val="16"/>
              </w:rPr>
              <w:t xml:space="preserve">Код (числовое обозначение) (в соответствии с </w:t>
            </w:r>
            <w:r w:rsidRPr="00FC2743">
              <w:rPr>
                <w:iCs/>
                <w:sz w:val="16"/>
                <w:szCs w:val="16"/>
              </w:rPr>
              <w:lastRenderedPageBreak/>
              <w:t>Классификатором</w:t>
            </w:r>
            <w:proofErr w:type="gramEnd"/>
          </w:p>
        </w:tc>
        <w:tc>
          <w:tcPr>
            <w:tcW w:w="4110" w:type="dxa"/>
            <w:vMerge w:val="restart"/>
          </w:tcPr>
          <w:p w:rsidR="009C0F8E" w:rsidRPr="00FC2743" w:rsidRDefault="009C0F8E" w:rsidP="00C536E0">
            <w:pPr>
              <w:suppressAutoHyphens/>
              <w:snapToGrid w:val="0"/>
              <w:rPr>
                <w:sz w:val="16"/>
                <w:szCs w:val="16"/>
                <w:lang w:eastAsia="ar-SA"/>
              </w:rPr>
            </w:pPr>
            <w:r w:rsidRPr="00FC2743">
              <w:rPr>
                <w:iCs/>
                <w:sz w:val="16"/>
                <w:szCs w:val="16"/>
              </w:rPr>
              <w:lastRenderedPageBreak/>
              <w:t>Вид разрешенного использования земельного участка (в соответствии с классификатором видов разрешенного использования земельных участков,</w:t>
            </w:r>
            <w:r w:rsidRPr="00FC2743">
              <w:rPr>
                <w:sz w:val="16"/>
                <w:szCs w:val="16"/>
                <w:lang w:eastAsia="ar-SA"/>
              </w:rPr>
              <w:t xml:space="preserve"> утвержденным </w:t>
            </w:r>
            <w:r w:rsidRPr="00FC2743">
              <w:rPr>
                <w:bCs/>
                <w:sz w:val="16"/>
                <w:szCs w:val="16"/>
              </w:rPr>
              <w:t>уполномоченным федеральным органом исполнительной власти)</w:t>
            </w:r>
          </w:p>
          <w:p w:rsidR="009C0F8E" w:rsidRPr="00FC2743" w:rsidRDefault="009C0F8E" w:rsidP="00C536E0">
            <w:pPr>
              <w:suppressAutoHyphens/>
              <w:snapToGrid w:val="0"/>
              <w:rPr>
                <w:iCs/>
                <w:sz w:val="16"/>
                <w:szCs w:val="16"/>
              </w:rPr>
            </w:pPr>
          </w:p>
        </w:tc>
        <w:tc>
          <w:tcPr>
            <w:tcW w:w="3969" w:type="dxa"/>
            <w:gridSpan w:val="4"/>
            <w:shd w:val="clear" w:color="auto" w:fill="auto"/>
            <w:vAlign w:val="center"/>
          </w:tcPr>
          <w:p w:rsidR="009C0F8E" w:rsidRPr="00FC2743" w:rsidRDefault="009C0F8E" w:rsidP="00C536E0">
            <w:pPr>
              <w:suppressAutoHyphens/>
              <w:snapToGrid w:val="0"/>
              <w:rPr>
                <w:bCs/>
                <w:iCs/>
                <w:sz w:val="16"/>
                <w:szCs w:val="16"/>
              </w:rPr>
            </w:pPr>
            <w:r w:rsidRPr="00FC2743">
              <w:rPr>
                <w:bCs/>
                <w:iCs/>
                <w:sz w:val="16"/>
                <w:szCs w:val="16"/>
              </w:rPr>
              <w:t>Параметры разрешенного строительства, реконструкции объектов капстроительства</w:t>
            </w:r>
          </w:p>
        </w:tc>
      </w:tr>
      <w:tr w:rsidR="009C0F8E" w:rsidRPr="00FC2743" w:rsidTr="00C536E0">
        <w:trPr>
          <w:cantSplit/>
          <w:trHeight w:val="2296"/>
        </w:trPr>
        <w:tc>
          <w:tcPr>
            <w:tcW w:w="567" w:type="dxa"/>
            <w:vMerge/>
          </w:tcPr>
          <w:p w:rsidR="009C0F8E" w:rsidRPr="00FC2743" w:rsidRDefault="009C0F8E" w:rsidP="00C536E0">
            <w:pPr>
              <w:suppressAutoHyphens/>
              <w:snapToGrid w:val="0"/>
              <w:rPr>
                <w:iCs/>
                <w:sz w:val="16"/>
                <w:szCs w:val="16"/>
              </w:rPr>
            </w:pPr>
          </w:p>
        </w:tc>
        <w:tc>
          <w:tcPr>
            <w:tcW w:w="993" w:type="dxa"/>
            <w:vMerge/>
          </w:tcPr>
          <w:p w:rsidR="009C0F8E" w:rsidRPr="00FC2743" w:rsidRDefault="009C0F8E" w:rsidP="00C536E0">
            <w:pPr>
              <w:suppressAutoHyphens/>
              <w:snapToGrid w:val="0"/>
              <w:rPr>
                <w:iCs/>
                <w:sz w:val="16"/>
                <w:szCs w:val="16"/>
              </w:rPr>
            </w:pPr>
          </w:p>
        </w:tc>
        <w:tc>
          <w:tcPr>
            <w:tcW w:w="4110" w:type="dxa"/>
            <w:vMerge/>
            <w:vAlign w:val="center"/>
          </w:tcPr>
          <w:p w:rsidR="009C0F8E" w:rsidRPr="00FC2743" w:rsidRDefault="009C0F8E" w:rsidP="00C536E0">
            <w:pPr>
              <w:suppressAutoHyphens/>
              <w:snapToGrid w:val="0"/>
              <w:rPr>
                <w:iCs/>
                <w:sz w:val="16"/>
                <w:szCs w:val="16"/>
              </w:rPr>
            </w:pPr>
          </w:p>
        </w:tc>
        <w:tc>
          <w:tcPr>
            <w:tcW w:w="993" w:type="dxa"/>
            <w:shd w:val="clear" w:color="auto" w:fill="auto"/>
            <w:textDirection w:val="btLr"/>
            <w:vAlign w:val="center"/>
          </w:tcPr>
          <w:p w:rsidR="009C0F8E" w:rsidRPr="00FC2743" w:rsidRDefault="009C0F8E" w:rsidP="00C536E0">
            <w:pPr>
              <w:suppressAutoHyphens/>
              <w:snapToGrid w:val="0"/>
              <w:jc w:val="center"/>
              <w:rPr>
                <w:sz w:val="16"/>
                <w:szCs w:val="16"/>
              </w:rPr>
            </w:pPr>
            <w:r w:rsidRPr="00FC2743">
              <w:rPr>
                <w:iCs/>
                <w:sz w:val="16"/>
                <w:szCs w:val="16"/>
              </w:rPr>
              <w:t>Предельная этажность зданий, строений, сооружений, этаж</w:t>
            </w:r>
          </w:p>
        </w:tc>
        <w:tc>
          <w:tcPr>
            <w:tcW w:w="1134" w:type="dxa"/>
            <w:textDirection w:val="btLr"/>
          </w:tcPr>
          <w:p w:rsidR="009C0F8E" w:rsidRPr="00FC2743" w:rsidRDefault="009C0F8E" w:rsidP="00C536E0">
            <w:pPr>
              <w:suppressAutoHyphens/>
              <w:snapToGrid w:val="0"/>
              <w:jc w:val="center"/>
              <w:rPr>
                <w:iCs/>
                <w:sz w:val="16"/>
                <w:szCs w:val="16"/>
              </w:rPr>
            </w:pPr>
            <w:r w:rsidRPr="00FC2743">
              <w:rPr>
                <w:iCs/>
                <w:sz w:val="16"/>
                <w:szCs w:val="16"/>
              </w:rPr>
              <w:t>Предельные размеры земельных участков (мин</w:t>
            </w:r>
            <w:proofErr w:type="gramStart"/>
            <w:r w:rsidRPr="00FC2743">
              <w:rPr>
                <w:iCs/>
                <w:sz w:val="16"/>
                <w:szCs w:val="16"/>
              </w:rPr>
              <w:t>.-</w:t>
            </w:r>
            <w:proofErr w:type="gramEnd"/>
            <w:r w:rsidRPr="00FC2743">
              <w:rPr>
                <w:iCs/>
                <w:sz w:val="16"/>
                <w:szCs w:val="16"/>
              </w:rPr>
              <w:t>макс.), га</w:t>
            </w:r>
          </w:p>
        </w:tc>
        <w:tc>
          <w:tcPr>
            <w:tcW w:w="708" w:type="dxa"/>
            <w:textDirection w:val="btLr"/>
          </w:tcPr>
          <w:p w:rsidR="009C0F8E" w:rsidRPr="00FC2743" w:rsidRDefault="009C0F8E" w:rsidP="00C536E0">
            <w:pPr>
              <w:suppressAutoHyphens/>
              <w:snapToGrid w:val="0"/>
              <w:jc w:val="center"/>
              <w:rPr>
                <w:iCs/>
                <w:sz w:val="16"/>
                <w:szCs w:val="16"/>
              </w:rPr>
            </w:pPr>
            <w:r w:rsidRPr="00FC2743">
              <w:rPr>
                <w:bCs/>
                <w:iCs/>
                <w:sz w:val="16"/>
                <w:szCs w:val="16"/>
              </w:rPr>
              <w:t>Максимальный процент застройки, %</w:t>
            </w:r>
          </w:p>
        </w:tc>
        <w:tc>
          <w:tcPr>
            <w:tcW w:w="1134" w:type="dxa"/>
            <w:textDirection w:val="btLr"/>
          </w:tcPr>
          <w:p w:rsidR="009C0F8E" w:rsidRPr="00FC2743" w:rsidRDefault="009C0F8E" w:rsidP="00C536E0">
            <w:pPr>
              <w:suppressAutoHyphens/>
              <w:snapToGrid w:val="0"/>
              <w:ind w:left="113" w:right="113"/>
              <w:jc w:val="center"/>
              <w:rPr>
                <w:bCs/>
                <w:iCs/>
                <w:sz w:val="16"/>
                <w:szCs w:val="16"/>
              </w:rPr>
            </w:pPr>
            <w:r w:rsidRPr="00FC2743">
              <w:rPr>
                <w:bCs/>
                <w:iCs/>
                <w:sz w:val="16"/>
                <w:szCs w:val="16"/>
              </w:rPr>
              <w:t>Минимальные отступы до границ смежного земельного участка</w:t>
            </w:r>
          </w:p>
        </w:tc>
      </w:tr>
      <w:tr w:rsidR="009C0F8E" w:rsidRPr="00FC2743" w:rsidTr="00C536E0">
        <w:trPr>
          <w:cantSplit/>
          <w:trHeight w:val="171"/>
        </w:trPr>
        <w:tc>
          <w:tcPr>
            <w:tcW w:w="567" w:type="dxa"/>
            <w:tcBorders>
              <w:bottom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lastRenderedPageBreak/>
              <w:t>1</w:t>
            </w:r>
          </w:p>
        </w:tc>
        <w:tc>
          <w:tcPr>
            <w:tcW w:w="993" w:type="dxa"/>
            <w:tcBorders>
              <w:bottom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2</w:t>
            </w:r>
          </w:p>
        </w:tc>
        <w:tc>
          <w:tcPr>
            <w:tcW w:w="4110" w:type="dxa"/>
            <w:tcBorders>
              <w:bottom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3</w:t>
            </w:r>
          </w:p>
        </w:tc>
        <w:tc>
          <w:tcPr>
            <w:tcW w:w="993" w:type="dxa"/>
            <w:tcBorders>
              <w:bottom w:val="single" w:sz="4" w:space="0" w:color="auto"/>
            </w:tcBorders>
            <w:shd w:val="clear" w:color="auto" w:fill="auto"/>
            <w:vAlign w:val="center"/>
          </w:tcPr>
          <w:p w:rsidR="009C0F8E" w:rsidRPr="00FC2743" w:rsidRDefault="009C0F8E" w:rsidP="00C536E0">
            <w:pPr>
              <w:suppressAutoHyphens/>
              <w:snapToGrid w:val="0"/>
              <w:jc w:val="center"/>
              <w:rPr>
                <w:iCs/>
                <w:sz w:val="16"/>
                <w:szCs w:val="16"/>
              </w:rPr>
            </w:pPr>
            <w:r w:rsidRPr="00FC2743">
              <w:rPr>
                <w:iCs/>
                <w:sz w:val="16"/>
                <w:szCs w:val="16"/>
              </w:rPr>
              <w:t>4</w:t>
            </w:r>
          </w:p>
        </w:tc>
        <w:tc>
          <w:tcPr>
            <w:tcW w:w="1134" w:type="dxa"/>
            <w:tcBorders>
              <w:bottom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5</w:t>
            </w:r>
          </w:p>
        </w:tc>
        <w:tc>
          <w:tcPr>
            <w:tcW w:w="708" w:type="dxa"/>
            <w:tcBorders>
              <w:bottom w:val="single" w:sz="4" w:space="0" w:color="auto"/>
            </w:tcBorders>
            <w:vAlign w:val="center"/>
          </w:tcPr>
          <w:p w:rsidR="009C0F8E" w:rsidRPr="00FC2743" w:rsidRDefault="009C0F8E" w:rsidP="00C536E0">
            <w:pPr>
              <w:suppressAutoHyphens/>
              <w:snapToGrid w:val="0"/>
              <w:jc w:val="center"/>
              <w:rPr>
                <w:bCs/>
                <w:iCs/>
                <w:sz w:val="16"/>
                <w:szCs w:val="16"/>
              </w:rPr>
            </w:pPr>
            <w:r w:rsidRPr="00FC2743">
              <w:rPr>
                <w:bCs/>
                <w:iCs/>
                <w:sz w:val="16"/>
                <w:szCs w:val="16"/>
              </w:rPr>
              <w:t>6</w:t>
            </w:r>
          </w:p>
        </w:tc>
        <w:tc>
          <w:tcPr>
            <w:tcW w:w="1134" w:type="dxa"/>
            <w:tcBorders>
              <w:bottom w:val="single" w:sz="4" w:space="0" w:color="auto"/>
            </w:tcBorders>
            <w:vAlign w:val="center"/>
          </w:tcPr>
          <w:p w:rsidR="009C0F8E" w:rsidRPr="00FC2743" w:rsidRDefault="009C0F8E" w:rsidP="00C536E0">
            <w:pPr>
              <w:suppressAutoHyphens/>
              <w:snapToGrid w:val="0"/>
              <w:jc w:val="center"/>
              <w:rPr>
                <w:bCs/>
                <w:iCs/>
                <w:sz w:val="16"/>
                <w:szCs w:val="16"/>
              </w:rPr>
            </w:pPr>
            <w:r w:rsidRPr="00FC2743">
              <w:rPr>
                <w:bCs/>
                <w:iCs/>
                <w:sz w:val="16"/>
                <w:szCs w:val="16"/>
              </w:rPr>
              <w:t>7</w:t>
            </w:r>
          </w:p>
        </w:tc>
      </w:tr>
      <w:tr w:rsidR="009C0F8E" w:rsidRPr="00FC2743" w:rsidTr="00D904E4">
        <w:trPr>
          <w:trHeight w:val="180"/>
        </w:trPr>
        <w:tc>
          <w:tcPr>
            <w:tcW w:w="9639" w:type="dxa"/>
            <w:gridSpan w:val="7"/>
            <w:tcBorders>
              <w:top w:val="single" w:sz="4" w:space="0" w:color="auto"/>
            </w:tcBorders>
          </w:tcPr>
          <w:p w:rsidR="009C0F8E" w:rsidRPr="00FC2743" w:rsidRDefault="009C0F8E" w:rsidP="00C536E0">
            <w:pPr>
              <w:suppressAutoHyphens/>
              <w:snapToGrid w:val="0"/>
              <w:rPr>
                <w:iCs/>
                <w:sz w:val="16"/>
                <w:szCs w:val="16"/>
              </w:rPr>
            </w:pPr>
            <w:r w:rsidRPr="00FC2743">
              <w:rPr>
                <w:b/>
                <w:bCs/>
                <w:sz w:val="16"/>
                <w:szCs w:val="16"/>
              </w:rPr>
              <w:t>Основные виды и параметры разрешенного использования земельных участков и объектов капитального строительства</w:t>
            </w:r>
          </w:p>
        </w:tc>
      </w:tr>
      <w:tr w:rsidR="009C0F8E" w:rsidRPr="00FC2743" w:rsidTr="00F107BC">
        <w:trPr>
          <w:trHeight w:val="158"/>
        </w:trPr>
        <w:tc>
          <w:tcPr>
            <w:tcW w:w="567" w:type="dxa"/>
            <w:tcBorders>
              <w:top w:val="single" w:sz="4" w:space="0" w:color="auto"/>
            </w:tcBorders>
          </w:tcPr>
          <w:p w:rsidR="009C0F8E" w:rsidRPr="00FC2743" w:rsidRDefault="009C0F8E" w:rsidP="00C536E0">
            <w:pPr>
              <w:suppressAutoHyphens/>
              <w:snapToGrid w:val="0"/>
              <w:rPr>
                <w:sz w:val="16"/>
                <w:szCs w:val="16"/>
              </w:rPr>
            </w:pPr>
            <w:r w:rsidRPr="00FC2743">
              <w:rPr>
                <w:sz w:val="16"/>
                <w:szCs w:val="16"/>
              </w:rPr>
              <w:t>1</w:t>
            </w:r>
          </w:p>
        </w:tc>
        <w:tc>
          <w:tcPr>
            <w:tcW w:w="993" w:type="dxa"/>
            <w:tcBorders>
              <w:top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3.1</w:t>
            </w:r>
          </w:p>
        </w:tc>
        <w:tc>
          <w:tcPr>
            <w:tcW w:w="4110" w:type="dxa"/>
            <w:tcBorders>
              <w:top w:val="single" w:sz="4" w:space="0" w:color="auto"/>
            </w:tcBorders>
            <w:vAlign w:val="center"/>
          </w:tcPr>
          <w:p w:rsidR="009C0F8E" w:rsidRPr="00FC2743" w:rsidRDefault="009C0F8E" w:rsidP="00C536E0">
            <w:pPr>
              <w:suppressAutoHyphens/>
              <w:snapToGrid w:val="0"/>
              <w:rPr>
                <w:iCs/>
                <w:sz w:val="16"/>
                <w:szCs w:val="16"/>
              </w:rPr>
            </w:pPr>
            <w:r w:rsidRPr="00FC2743">
              <w:rPr>
                <w:sz w:val="16"/>
                <w:szCs w:val="16"/>
              </w:rPr>
              <w:t>Коммунальное обслуживание</w:t>
            </w:r>
          </w:p>
        </w:tc>
        <w:tc>
          <w:tcPr>
            <w:tcW w:w="993" w:type="dxa"/>
            <w:tcBorders>
              <w:top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1</w:t>
            </w:r>
          </w:p>
        </w:tc>
        <w:tc>
          <w:tcPr>
            <w:tcW w:w="1134" w:type="dxa"/>
            <w:tcBorders>
              <w:top w:val="single" w:sz="4" w:space="0" w:color="auto"/>
            </w:tcBorders>
            <w:vAlign w:val="center"/>
          </w:tcPr>
          <w:p w:rsidR="009C0F8E" w:rsidRPr="00FC2743" w:rsidRDefault="009C0F8E" w:rsidP="00F107BC">
            <w:pPr>
              <w:suppressAutoHyphens/>
              <w:snapToGrid w:val="0"/>
              <w:rPr>
                <w:iCs/>
                <w:sz w:val="16"/>
                <w:szCs w:val="16"/>
              </w:rPr>
            </w:pPr>
            <w:r w:rsidRPr="00FC2743">
              <w:rPr>
                <w:iCs/>
                <w:sz w:val="16"/>
                <w:szCs w:val="16"/>
              </w:rPr>
              <w:t>мин.0,003</w:t>
            </w:r>
          </w:p>
        </w:tc>
        <w:tc>
          <w:tcPr>
            <w:tcW w:w="708" w:type="dxa"/>
            <w:tcBorders>
              <w:top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80</w:t>
            </w:r>
          </w:p>
        </w:tc>
        <w:tc>
          <w:tcPr>
            <w:tcW w:w="1134" w:type="dxa"/>
            <w:tcBorders>
              <w:top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w:t>
            </w:r>
          </w:p>
        </w:tc>
      </w:tr>
      <w:tr w:rsidR="009C0F8E" w:rsidRPr="00FC2743" w:rsidTr="00F107BC">
        <w:trPr>
          <w:trHeight w:val="232"/>
        </w:trPr>
        <w:tc>
          <w:tcPr>
            <w:tcW w:w="567" w:type="dxa"/>
            <w:tcBorders>
              <w:top w:val="single" w:sz="4" w:space="0" w:color="auto"/>
            </w:tcBorders>
          </w:tcPr>
          <w:p w:rsidR="009C0F8E" w:rsidRPr="00FC2743" w:rsidRDefault="009C0F8E" w:rsidP="00C536E0">
            <w:pPr>
              <w:suppressAutoHyphens/>
              <w:snapToGrid w:val="0"/>
              <w:rPr>
                <w:sz w:val="16"/>
                <w:szCs w:val="16"/>
              </w:rPr>
            </w:pPr>
            <w:r w:rsidRPr="00FC2743">
              <w:rPr>
                <w:sz w:val="16"/>
                <w:szCs w:val="16"/>
              </w:rPr>
              <w:t>2</w:t>
            </w:r>
          </w:p>
        </w:tc>
        <w:tc>
          <w:tcPr>
            <w:tcW w:w="993" w:type="dxa"/>
            <w:tcBorders>
              <w:top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3.7</w:t>
            </w:r>
          </w:p>
        </w:tc>
        <w:tc>
          <w:tcPr>
            <w:tcW w:w="4110" w:type="dxa"/>
            <w:tcBorders>
              <w:top w:val="single" w:sz="4" w:space="0" w:color="auto"/>
            </w:tcBorders>
            <w:vAlign w:val="center"/>
          </w:tcPr>
          <w:p w:rsidR="009C0F8E" w:rsidRPr="00FC2743" w:rsidRDefault="009C0F8E" w:rsidP="00C536E0">
            <w:pPr>
              <w:suppressAutoHyphens/>
              <w:snapToGrid w:val="0"/>
              <w:rPr>
                <w:iCs/>
                <w:sz w:val="16"/>
                <w:szCs w:val="16"/>
              </w:rPr>
            </w:pPr>
            <w:r w:rsidRPr="00FC2743">
              <w:rPr>
                <w:sz w:val="16"/>
                <w:szCs w:val="16"/>
              </w:rPr>
              <w:t>Религиозное использование</w:t>
            </w:r>
          </w:p>
        </w:tc>
        <w:tc>
          <w:tcPr>
            <w:tcW w:w="993" w:type="dxa"/>
            <w:tcBorders>
              <w:top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2</w:t>
            </w:r>
          </w:p>
        </w:tc>
        <w:tc>
          <w:tcPr>
            <w:tcW w:w="1134" w:type="dxa"/>
            <w:tcBorders>
              <w:top w:val="single" w:sz="4" w:space="0" w:color="auto"/>
            </w:tcBorders>
            <w:vAlign w:val="center"/>
          </w:tcPr>
          <w:p w:rsidR="009C0F8E" w:rsidRPr="00FC2743" w:rsidRDefault="009C0F8E" w:rsidP="00F107BC">
            <w:pPr>
              <w:suppressAutoHyphens/>
              <w:snapToGrid w:val="0"/>
              <w:rPr>
                <w:iCs/>
                <w:sz w:val="16"/>
                <w:szCs w:val="16"/>
              </w:rPr>
            </w:pPr>
            <w:r w:rsidRPr="00FC2743">
              <w:rPr>
                <w:iCs/>
                <w:sz w:val="16"/>
                <w:szCs w:val="16"/>
              </w:rPr>
              <w:t>мин.0,003</w:t>
            </w:r>
          </w:p>
        </w:tc>
        <w:tc>
          <w:tcPr>
            <w:tcW w:w="708" w:type="dxa"/>
            <w:tcBorders>
              <w:top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80</w:t>
            </w:r>
          </w:p>
        </w:tc>
        <w:tc>
          <w:tcPr>
            <w:tcW w:w="1134" w:type="dxa"/>
            <w:tcBorders>
              <w:top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3</w:t>
            </w:r>
          </w:p>
        </w:tc>
      </w:tr>
      <w:tr w:rsidR="009C0F8E" w:rsidRPr="00FC2743" w:rsidTr="00F107BC">
        <w:trPr>
          <w:trHeight w:val="122"/>
        </w:trPr>
        <w:tc>
          <w:tcPr>
            <w:tcW w:w="567" w:type="dxa"/>
            <w:tcBorders>
              <w:top w:val="single" w:sz="4" w:space="0" w:color="auto"/>
            </w:tcBorders>
          </w:tcPr>
          <w:p w:rsidR="009C0F8E" w:rsidRPr="00FC2743" w:rsidRDefault="009C0F8E" w:rsidP="00C536E0">
            <w:pPr>
              <w:suppressAutoHyphens/>
              <w:snapToGrid w:val="0"/>
              <w:rPr>
                <w:iCs/>
                <w:sz w:val="16"/>
                <w:szCs w:val="16"/>
              </w:rPr>
            </w:pPr>
            <w:r w:rsidRPr="00FC2743">
              <w:rPr>
                <w:iCs/>
                <w:sz w:val="16"/>
                <w:szCs w:val="16"/>
              </w:rPr>
              <w:t>3</w:t>
            </w:r>
          </w:p>
        </w:tc>
        <w:tc>
          <w:tcPr>
            <w:tcW w:w="993" w:type="dxa"/>
            <w:tcBorders>
              <w:top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4.1</w:t>
            </w:r>
          </w:p>
        </w:tc>
        <w:tc>
          <w:tcPr>
            <w:tcW w:w="4110" w:type="dxa"/>
            <w:tcBorders>
              <w:top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Деловое управление</w:t>
            </w:r>
          </w:p>
        </w:tc>
        <w:tc>
          <w:tcPr>
            <w:tcW w:w="993" w:type="dxa"/>
            <w:tcBorders>
              <w:top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2</w:t>
            </w:r>
          </w:p>
        </w:tc>
        <w:tc>
          <w:tcPr>
            <w:tcW w:w="1134" w:type="dxa"/>
            <w:tcBorders>
              <w:top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 0,01</w:t>
            </w:r>
          </w:p>
        </w:tc>
        <w:tc>
          <w:tcPr>
            <w:tcW w:w="708" w:type="dxa"/>
            <w:tcBorders>
              <w:top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60</w:t>
            </w:r>
          </w:p>
        </w:tc>
        <w:tc>
          <w:tcPr>
            <w:tcW w:w="1134" w:type="dxa"/>
            <w:tcBorders>
              <w:top w:val="single" w:sz="4" w:space="0" w:color="auto"/>
            </w:tcBorders>
            <w:vAlign w:val="center"/>
          </w:tcPr>
          <w:p w:rsidR="009C0F8E" w:rsidRPr="00FC2743" w:rsidRDefault="009C0F8E" w:rsidP="00C536E0">
            <w:pPr>
              <w:suppressAutoHyphens/>
              <w:snapToGrid w:val="0"/>
              <w:rPr>
                <w:iCs/>
                <w:sz w:val="16"/>
                <w:szCs w:val="16"/>
              </w:rPr>
            </w:pPr>
          </w:p>
        </w:tc>
      </w:tr>
      <w:tr w:rsidR="009C0F8E" w:rsidRPr="00FC2743" w:rsidTr="00C536E0">
        <w:trPr>
          <w:trHeight w:val="397"/>
        </w:trPr>
        <w:tc>
          <w:tcPr>
            <w:tcW w:w="567" w:type="dxa"/>
          </w:tcPr>
          <w:p w:rsidR="009C0F8E" w:rsidRPr="00FC2743" w:rsidRDefault="009C0F8E" w:rsidP="00C536E0">
            <w:pPr>
              <w:suppressAutoHyphens/>
              <w:snapToGrid w:val="0"/>
              <w:rPr>
                <w:iCs/>
                <w:sz w:val="16"/>
                <w:szCs w:val="16"/>
              </w:rPr>
            </w:pPr>
            <w:r w:rsidRPr="00FC2743">
              <w:rPr>
                <w:iCs/>
                <w:sz w:val="16"/>
                <w:szCs w:val="16"/>
              </w:rPr>
              <w:t>4</w:t>
            </w:r>
          </w:p>
        </w:tc>
        <w:tc>
          <w:tcPr>
            <w:tcW w:w="993" w:type="dxa"/>
            <w:vAlign w:val="center"/>
          </w:tcPr>
          <w:p w:rsidR="009C0F8E" w:rsidRPr="00FC2743" w:rsidRDefault="009C0F8E" w:rsidP="00C536E0">
            <w:pPr>
              <w:suppressAutoHyphens/>
              <w:snapToGrid w:val="0"/>
              <w:rPr>
                <w:sz w:val="16"/>
                <w:szCs w:val="16"/>
              </w:rPr>
            </w:pPr>
            <w:r w:rsidRPr="00FC2743">
              <w:rPr>
                <w:sz w:val="16"/>
                <w:szCs w:val="16"/>
              </w:rPr>
              <w:t>12.0</w:t>
            </w:r>
          </w:p>
        </w:tc>
        <w:tc>
          <w:tcPr>
            <w:tcW w:w="4110" w:type="dxa"/>
            <w:vAlign w:val="center"/>
          </w:tcPr>
          <w:p w:rsidR="009C0F8E" w:rsidRPr="00FC2743" w:rsidRDefault="009C0F8E" w:rsidP="00C536E0">
            <w:pPr>
              <w:suppressAutoHyphens/>
              <w:snapToGrid w:val="0"/>
              <w:rPr>
                <w:sz w:val="16"/>
                <w:szCs w:val="16"/>
              </w:rPr>
            </w:pPr>
            <w:r w:rsidRPr="00FC2743">
              <w:rPr>
                <w:sz w:val="16"/>
                <w:szCs w:val="16"/>
              </w:rPr>
              <w:t>Земельные участки (территории) общего пользования</w:t>
            </w:r>
          </w:p>
        </w:tc>
        <w:tc>
          <w:tcPr>
            <w:tcW w:w="3969" w:type="dxa"/>
            <w:gridSpan w:val="4"/>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Действие градостроительного регламента не распространяется</w:t>
            </w:r>
          </w:p>
        </w:tc>
      </w:tr>
      <w:tr w:rsidR="009C0F8E" w:rsidRPr="00FC2743" w:rsidTr="00F107BC">
        <w:trPr>
          <w:trHeight w:val="58"/>
        </w:trPr>
        <w:tc>
          <w:tcPr>
            <w:tcW w:w="567" w:type="dxa"/>
          </w:tcPr>
          <w:p w:rsidR="009C0F8E" w:rsidRPr="00FC2743" w:rsidRDefault="009C0F8E" w:rsidP="00C536E0">
            <w:pPr>
              <w:suppressAutoHyphens/>
              <w:snapToGrid w:val="0"/>
              <w:rPr>
                <w:sz w:val="16"/>
                <w:szCs w:val="16"/>
              </w:rPr>
            </w:pPr>
            <w:r w:rsidRPr="00FC2743">
              <w:rPr>
                <w:sz w:val="16"/>
                <w:szCs w:val="16"/>
              </w:rPr>
              <w:t>5</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12.1</w:t>
            </w:r>
          </w:p>
        </w:tc>
        <w:tc>
          <w:tcPr>
            <w:tcW w:w="4110" w:type="dxa"/>
            <w:vAlign w:val="center"/>
          </w:tcPr>
          <w:p w:rsidR="009C0F8E" w:rsidRPr="00FC2743" w:rsidRDefault="009C0F8E" w:rsidP="00C536E0">
            <w:pPr>
              <w:suppressAutoHyphens/>
              <w:snapToGrid w:val="0"/>
              <w:rPr>
                <w:sz w:val="16"/>
                <w:szCs w:val="16"/>
              </w:rPr>
            </w:pPr>
            <w:r w:rsidRPr="00FC2743">
              <w:rPr>
                <w:iCs/>
                <w:sz w:val="16"/>
                <w:szCs w:val="16"/>
              </w:rPr>
              <w:t>Ритуальная деятельность</w:t>
            </w:r>
          </w:p>
        </w:tc>
        <w:tc>
          <w:tcPr>
            <w:tcW w:w="993" w:type="dxa"/>
            <w:shd w:val="clear" w:color="auto" w:fill="auto"/>
            <w:vAlign w:val="center"/>
          </w:tcPr>
          <w:p w:rsidR="009C0F8E" w:rsidRPr="00FC2743" w:rsidRDefault="009C0F8E" w:rsidP="00C536E0">
            <w:pPr>
              <w:suppressAutoHyphens/>
              <w:snapToGrid w:val="0"/>
              <w:rPr>
                <w:iCs/>
                <w:sz w:val="16"/>
                <w:szCs w:val="16"/>
                <w:highlight w:val="yellow"/>
              </w:rPr>
            </w:pPr>
            <w:r w:rsidRPr="00FC2743">
              <w:rPr>
                <w:iCs/>
                <w:sz w:val="16"/>
                <w:szCs w:val="16"/>
              </w:rPr>
              <w:t>0</w:t>
            </w:r>
          </w:p>
        </w:tc>
        <w:tc>
          <w:tcPr>
            <w:tcW w:w="1134" w:type="dxa"/>
            <w:vAlign w:val="center"/>
          </w:tcPr>
          <w:p w:rsidR="009C0F8E" w:rsidRPr="00FC2743" w:rsidRDefault="009C0F8E" w:rsidP="00C536E0">
            <w:pPr>
              <w:suppressAutoHyphens/>
              <w:snapToGrid w:val="0"/>
              <w:rPr>
                <w:iCs/>
                <w:sz w:val="16"/>
                <w:szCs w:val="16"/>
              </w:rPr>
            </w:pPr>
            <w:r w:rsidRPr="00FC2743">
              <w:rPr>
                <w:iCs/>
                <w:sz w:val="16"/>
                <w:szCs w:val="16"/>
              </w:rPr>
              <w:t>0,5-10,0</w:t>
            </w:r>
          </w:p>
        </w:tc>
        <w:tc>
          <w:tcPr>
            <w:tcW w:w="708" w:type="dxa"/>
            <w:vAlign w:val="center"/>
          </w:tcPr>
          <w:p w:rsidR="009C0F8E" w:rsidRPr="00FC2743" w:rsidRDefault="009C0F8E" w:rsidP="00C536E0">
            <w:pPr>
              <w:suppressAutoHyphens/>
              <w:snapToGrid w:val="0"/>
              <w:rPr>
                <w:iCs/>
                <w:sz w:val="16"/>
                <w:szCs w:val="16"/>
              </w:rPr>
            </w:pPr>
            <w:r w:rsidRPr="00FC2743">
              <w:rPr>
                <w:iCs/>
                <w:sz w:val="16"/>
                <w:szCs w:val="16"/>
              </w:rPr>
              <w:t>0</w:t>
            </w:r>
          </w:p>
        </w:tc>
        <w:tc>
          <w:tcPr>
            <w:tcW w:w="1134" w:type="dxa"/>
            <w:vAlign w:val="center"/>
          </w:tcPr>
          <w:p w:rsidR="009C0F8E" w:rsidRPr="00FC2743" w:rsidRDefault="009C0F8E" w:rsidP="00C536E0">
            <w:pPr>
              <w:suppressAutoHyphens/>
              <w:snapToGrid w:val="0"/>
              <w:rPr>
                <w:iCs/>
                <w:sz w:val="16"/>
                <w:szCs w:val="16"/>
              </w:rPr>
            </w:pPr>
            <w:r w:rsidRPr="00FC2743">
              <w:rPr>
                <w:iCs/>
                <w:sz w:val="16"/>
                <w:szCs w:val="16"/>
              </w:rPr>
              <w:t>0</w:t>
            </w:r>
          </w:p>
        </w:tc>
      </w:tr>
      <w:tr w:rsidR="009C0F8E" w:rsidRPr="00FC2743" w:rsidTr="00F107BC">
        <w:trPr>
          <w:trHeight w:val="120"/>
        </w:trPr>
        <w:tc>
          <w:tcPr>
            <w:tcW w:w="567" w:type="dxa"/>
          </w:tcPr>
          <w:p w:rsidR="009C0F8E" w:rsidRPr="00FC2743" w:rsidRDefault="009C0F8E" w:rsidP="00C536E0">
            <w:pPr>
              <w:suppressAutoHyphens/>
              <w:snapToGrid w:val="0"/>
              <w:rPr>
                <w:sz w:val="16"/>
                <w:szCs w:val="16"/>
              </w:rPr>
            </w:pPr>
            <w:r w:rsidRPr="00FC2743">
              <w:rPr>
                <w:sz w:val="16"/>
                <w:szCs w:val="16"/>
              </w:rPr>
              <w:t>6</w:t>
            </w:r>
          </w:p>
        </w:tc>
        <w:tc>
          <w:tcPr>
            <w:tcW w:w="993" w:type="dxa"/>
            <w:vAlign w:val="center"/>
          </w:tcPr>
          <w:p w:rsidR="009C0F8E" w:rsidRPr="00FC2743" w:rsidRDefault="009C0F8E" w:rsidP="00C536E0">
            <w:pPr>
              <w:suppressAutoHyphens/>
              <w:snapToGrid w:val="0"/>
              <w:rPr>
                <w:sz w:val="16"/>
                <w:szCs w:val="16"/>
              </w:rPr>
            </w:pPr>
            <w:r w:rsidRPr="00FC2743">
              <w:rPr>
                <w:sz w:val="16"/>
                <w:szCs w:val="16"/>
              </w:rPr>
              <w:t>12.2</w:t>
            </w:r>
          </w:p>
        </w:tc>
        <w:tc>
          <w:tcPr>
            <w:tcW w:w="4110" w:type="dxa"/>
            <w:vAlign w:val="center"/>
          </w:tcPr>
          <w:p w:rsidR="009C0F8E" w:rsidRPr="00FC2743" w:rsidRDefault="009C0F8E" w:rsidP="00C536E0">
            <w:pPr>
              <w:suppressAutoHyphens/>
              <w:snapToGrid w:val="0"/>
              <w:rPr>
                <w:sz w:val="16"/>
                <w:szCs w:val="16"/>
              </w:rPr>
            </w:pPr>
            <w:r w:rsidRPr="00FC2743">
              <w:rPr>
                <w:sz w:val="16"/>
                <w:szCs w:val="16"/>
              </w:rPr>
              <w:t>Специальная деятельность</w:t>
            </w:r>
          </w:p>
        </w:tc>
        <w:tc>
          <w:tcPr>
            <w:tcW w:w="993" w:type="dxa"/>
            <w:shd w:val="clear" w:color="auto" w:fill="auto"/>
            <w:vAlign w:val="center"/>
          </w:tcPr>
          <w:p w:rsidR="009C0F8E" w:rsidRPr="00FC2743" w:rsidRDefault="009C0F8E" w:rsidP="00C536E0">
            <w:pPr>
              <w:suppressAutoHyphens/>
              <w:snapToGrid w:val="0"/>
              <w:rPr>
                <w:iCs/>
                <w:sz w:val="16"/>
                <w:szCs w:val="16"/>
                <w:highlight w:val="yellow"/>
              </w:rPr>
            </w:pPr>
            <w:r w:rsidRPr="00FC2743">
              <w:rPr>
                <w:iCs/>
                <w:sz w:val="16"/>
                <w:szCs w:val="16"/>
              </w:rPr>
              <w:t>0</w:t>
            </w:r>
          </w:p>
        </w:tc>
        <w:tc>
          <w:tcPr>
            <w:tcW w:w="1134" w:type="dxa"/>
            <w:vAlign w:val="center"/>
          </w:tcPr>
          <w:p w:rsidR="009C0F8E" w:rsidRPr="00FC2743" w:rsidRDefault="009C0F8E" w:rsidP="00C536E0">
            <w:pPr>
              <w:suppressAutoHyphens/>
              <w:snapToGrid w:val="0"/>
              <w:rPr>
                <w:iCs/>
                <w:sz w:val="16"/>
                <w:szCs w:val="16"/>
              </w:rPr>
            </w:pPr>
            <w:r w:rsidRPr="00FC2743">
              <w:rPr>
                <w:iCs/>
                <w:sz w:val="16"/>
                <w:szCs w:val="16"/>
              </w:rPr>
              <w:t>0,2-1,0</w:t>
            </w:r>
          </w:p>
        </w:tc>
        <w:tc>
          <w:tcPr>
            <w:tcW w:w="708" w:type="dxa"/>
            <w:vAlign w:val="center"/>
          </w:tcPr>
          <w:p w:rsidR="009C0F8E" w:rsidRPr="00FC2743" w:rsidRDefault="009C0F8E" w:rsidP="00C536E0">
            <w:pPr>
              <w:suppressAutoHyphens/>
              <w:snapToGrid w:val="0"/>
              <w:rPr>
                <w:iCs/>
                <w:sz w:val="16"/>
                <w:szCs w:val="16"/>
              </w:rPr>
            </w:pPr>
            <w:r w:rsidRPr="00FC2743">
              <w:rPr>
                <w:iCs/>
                <w:sz w:val="16"/>
                <w:szCs w:val="16"/>
              </w:rPr>
              <w:t>0</w:t>
            </w:r>
          </w:p>
        </w:tc>
        <w:tc>
          <w:tcPr>
            <w:tcW w:w="1134" w:type="dxa"/>
            <w:vAlign w:val="center"/>
          </w:tcPr>
          <w:p w:rsidR="009C0F8E" w:rsidRPr="00FC2743" w:rsidRDefault="009C0F8E" w:rsidP="00C536E0">
            <w:pPr>
              <w:suppressAutoHyphens/>
              <w:snapToGrid w:val="0"/>
              <w:rPr>
                <w:iCs/>
                <w:sz w:val="16"/>
                <w:szCs w:val="16"/>
              </w:rPr>
            </w:pPr>
            <w:r w:rsidRPr="00FC2743">
              <w:rPr>
                <w:iCs/>
                <w:sz w:val="16"/>
                <w:szCs w:val="16"/>
              </w:rPr>
              <w:t>0</w:t>
            </w:r>
          </w:p>
        </w:tc>
      </w:tr>
      <w:tr w:rsidR="009C0F8E" w:rsidRPr="00FC2743" w:rsidTr="00D904E4">
        <w:trPr>
          <w:trHeight w:val="118"/>
        </w:trPr>
        <w:tc>
          <w:tcPr>
            <w:tcW w:w="9639" w:type="dxa"/>
            <w:gridSpan w:val="7"/>
            <w:tcBorders>
              <w:top w:val="single" w:sz="4" w:space="0" w:color="auto"/>
            </w:tcBorders>
          </w:tcPr>
          <w:p w:rsidR="009C0F8E" w:rsidRPr="00FC2743" w:rsidRDefault="009C0F8E" w:rsidP="00C536E0">
            <w:pPr>
              <w:suppressAutoHyphens/>
              <w:snapToGrid w:val="0"/>
              <w:rPr>
                <w:iCs/>
                <w:sz w:val="16"/>
                <w:szCs w:val="16"/>
              </w:rPr>
            </w:pPr>
            <w:r w:rsidRPr="00FC2743">
              <w:rPr>
                <w:b/>
                <w:bCs/>
                <w:sz w:val="16"/>
                <w:szCs w:val="16"/>
              </w:rPr>
              <w:t>Условно разрешенные виды и параметры использования земельных участков и объектов капитального строительства</w:t>
            </w:r>
          </w:p>
        </w:tc>
      </w:tr>
      <w:tr w:rsidR="009C0F8E" w:rsidRPr="00FC2743" w:rsidTr="00F107BC">
        <w:trPr>
          <w:trHeight w:val="58"/>
        </w:trPr>
        <w:tc>
          <w:tcPr>
            <w:tcW w:w="567" w:type="dxa"/>
            <w:tcBorders>
              <w:top w:val="single" w:sz="4" w:space="0" w:color="auto"/>
            </w:tcBorders>
          </w:tcPr>
          <w:p w:rsidR="009C0F8E" w:rsidRPr="00FC2743" w:rsidRDefault="009C0F8E" w:rsidP="00C536E0">
            <w:pPr>
              <w:suppressAutoHyphens/>
              <w:snapToGrid w:val="0"/>
              <w:rPr>
                <w:iCs/>
                <w:color w:val="000000"/>
                <w:sz w:val="16"/>
                <w:szCs w:val="16"/>
              </w:rPr>
            </w:pPr>
            <w:r w:rsidRPr="00FC2743">
              <w:rPr>
                <w:iCs/>
                <w:color w:val="000000"/>
                <w:sz w:val="16"/>
                <w:szCs w:val="16"/>
              </w:rPr>
              <w:t>7</w:t>
            </w:r>
          </w:p>
        </w:tc>
        <w:tc>
          <w:tcPr>
            <w:tcW w:w="993" w:type="dxa"/>
            <w:tcBorders>
              <w:top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6.9</w:t>
            </w:r>
          </w:p>
        </w:tc>
        <w:tc>
          <w:tcPr>
            <w:tcW w:w="4110" w:type="dxa"/>
            <w:tcBorders>
              <w:top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Склады</w:t>
            </w:r>
          </w:p>
        </w:tc>
        <w:tc>
          <w:tcPr>
            <w:tcW w:w="993" w:type="dxa"/>
            <w:tcBorders>
              <w:top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1</w:t>
            </w:r>
          </w:p>
        </w:tc>
        <w:tc>
          <w:tcPr>
            <w:tcW w:w="1134" w:type="dxa"/>
            <w:tcBorders>
              <w:top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 0,2</w:t>
            </w:r>
          </w:p>
        </w:tc>
        <w:tc>
          <w:tcPr>
            <w:tcW w:w="708" w:type="dxa"/>
            <w:tcBorders>
              <w:top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75</w:t>
            </w:r>
          </w:p>
        </w:tc>
        <w:tc>
          <w:tcPr>
            <w:tcW w:w="1134" w:type="dxa"/>
            <w:tcBorders>
              <w:top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w:t>
            </w:r>
          </w:p>
        </w:tc>
      </w:tr>
    </w:tbl>
    <w:p w:rsidR="009C0F8E" w:rsidRPr="00FC2743" w:rsidRDefault="009C0F8E" w:rsidP="009C0F8E">
      <w:pPr>
        <w:suppressAutoHyphens/>
        <w:snapToGrid w:val="0"/>
        <w:spacing w:before="240"/>
        <w:ind w:firstLine="709"/>
        <w:contextualSpacing/>
        <w:jc w:val="both"/>
        <w:rPr>
          <w:sz w:val="16"/>
          <w:szCs w:val="16"/>
          <w:lang w:eastAsia="ar-SA"/>
        </w:rPr>
      </w:pPr>
      <w:r w:rsidRPr="00FC2743">
        <w:rPr>
          <w:sz w:val="16"/>
          <w:szCs w:val="16"/>
          <w:lang w:eastAsia="ar-SA"/>
        </w:rPr>
        <w:t>Примечания:</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FC2743">
        <w:rPr>
          <w:bCs/>
          <w:sz w:val="16"/>
          <w:szCs w:val="16"/>
        </w:rPr>
        <w:t>уполномоченным федеральным органом исполнительной власти.</w:t>
      </w:r>
    </w:p>
    <w:p w:rsidR="009C0F8E" w:rsidRPr="00FC2743" w:rsidRDefault="009C0F8E" w:rsidP="00C536E0">
      <w:pPr>
        <w:tabs>
          <w:tab w:val="left" w:pos="742"/>
          <w:tab w:val="left" w:pos="1080"/>
        </w:tabs>
        <w:overflowPunct w:val="0"/>
        <w:spacing w:beforeLines="20" w:afterLines="20"/>
        <w:ind w:firstLine="709"/>
        <w:contextualSpacing/>
        <w:jc w:val="both"/>
        <w:rPr>
          <w:sz w:val="16"/>
          <w:szCs w:val="16"/>
        </w:rPr>
      </w:pPr>
      <w:r w:rsidRPr="00FC2743">
        <w:rPr>
          <w:sz w:val="16"/>
          <w:szCs w:val="16"/>
        </w:rPr>
        <w:t xml:space="preserve">2. Размер земельного участка для сельского кладбища не может превышать 10 га. </w:t>
      </w:r>
      <w:r w:rsidRPr="00FC2743">
        <w:rPr>
          <w:sz w:val="16"/>
          <w:szCs w:val="16"/>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9C0F8E" w:rsidRPr="00FC2743" w:rsidRDefault="009C0F8E" w:rsidP="00C536E0">
      <w:pPr>
        <w:tabs>
          <w:tab w:val="left" w:pos="742"/>
          <w:tab w:val="left" w:pos="1080"/>
        </w:tabs>
        <w:overflowPunct w:val="0"/>
        <w:spacing w:beforeLines="20" w:afterLines="20"/>
        <w:ind w:firstLine="709"/>
        <w:contextualSpacing/>
        <w:jc w:val="both"/>
        <w:rPr>
          <w:sz w:val="16"/>
          <w:szCs w:val="16"/>
        </w:rPr>
      </w:pPr>
      <w:r w:rsidRPr="00FC2743">
        <w:rPr>
          <w:sz w:val="16"/>
          <w:szCs w:val="16"/>
        </w:rPr>
        <w:t>3. Скотомогильники (биотермические ямы) следует размещать на сухом возвышенном участке земли площадью не менее 600 м</w:t>
      </w:r>
      <w:proofErr w:type="gramStart"/>
      <w:r w:rsidRPr="00FC2743">
        <w:rPr>
          <w:sz w:val="16"/>
          <w:szCs w:val="16"/>
          <w:vertAlign w:val="superscript"/>
        </w:rPr>
        <w:t>2</w:t>
      </w:r>
      <w:proofErr w:type="gramEnd"/>
      <w:r w:rsidRPr="00FC2743">
        <w:rPr>
          <w:sz w:val="16"/>
          <w:szCs w:val="16"/>
        </w:rPr>
        <w:t>. Уровень стояния грунтовых вод должен быть не менее 2 м от поверхности земли.</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9C0F8E" w:rsidRPr="00FC2743" w:rsidRDefault="009C0F8E" w:rsidP="009C0F8E">
      <w:pPr>
        <w:suppressAutoHyphens/>
        <w:snapToGrid w:val="0"/>
        <w:ind w:firstLine="709"/>
        <w:contextualSpacing/>
        <w:jc w:val="both"/>
        <w:rPr>
          <w:sz w:val="16"/>
          <w:szCs w:val="16"/>
          <w:lang w:eastAsia="ar-SA"/>
        </w:rPr>
      </w:pPr>
      <w:r w:rsidRPr="00FC2743">
        <w:rPr>
          <w:sz w:val="16"/>
          <w:szCs w:val="16"/>
          <w:lang w:eastAsia="ar-SA"/>
        </w:rPr>
        <w:t>6. Запрещается захоронение отходов в границах населенных пунктов.</w:t>
      </w:r>
    </w:p>
    <w:p w:rsidR="009C0F8E" w:rsidRPr="00FC2743" w:rsidRDefault="009C0F8E" w:rsidP="009C0F8E">
      <w:pPr>
        <w:keepNext/>
        <w:widowControl w:val="0"/>
        <w:numPr>
          <w:ilvl w:val="2"/>
          <w:numId w:val="0"/>
        </w:numPr>
        <w:tabs>
          <w:tab w:val="left" w:pos="0"/>
        </w:tabs>
        <w:suppressAutoHyphens/>
        <w:spacing w:before="360" w:after="60"/>
        <w:ind w:firstLine="709"/>
        <w:contextualSpacing/>
        <w:jc w:val="both"/>
        <w:outlineLvl w:val="2"/>
        <w:rPr>
          <w:b/>
          <w:bCs/>
          <w:sz w:val="16"/>
          <w:szCs w:val="16"/>
          <w:lang w:eastAsia="en-US"/>
        </w:rPr>
      </w:pPr>
      <w:bookmarkStart w:id="186" w:name="_Toc510707037"/>
      <w:r w:rsidRPr="00FC2743">
        <w:rPr>
          <w:b/>
          <w:bCs/>
          <w:sz w:val="16"/>
          <w:szCs w:val="16"/>
          <w:lang w:eastAsia="en-US"/>
        </w:rPr>
        <w:t>Статья 44. Градостроительный регламент зоны транспортной и инженерной инфраструктуры</w:t>
      </w:r>
      <w:bookmarkEnd w:id="186"/>
    </w:p>
    <w:p w:rsidR="009C0F8E" w:rsidRPr="00FC2743" w:rsidRDefault="009C0F8E" w:rsidP="00F107BC">
      <w:pPr>
        <w:keepNext/>
        <w:widowControl w:val="0"/>
        <w:numPr>
          <w:ilvl w:val="2"/>
          <w:numId w:val="0"/>
        </w:numPr>
        <w:tabs>
          <w:tab w:val="left" w:pos="0"/>
        </w:tabs>
        <w:suppressAutoHyphens/>
        <w:spacing w:before="360" w:after="60"/>
        <w:ind w:firstLine="709"/>
        <w:contextualSpacing/>
        <w:jc w:val="both"/>
        <w:outlineLvl w:val="2"/>
        <w:rPr>
          <w:sz w:val="16"/>
          <w:szCs w:val="16"/>
        </w:rPr>
      </w:pPr>
      <w:bookmarkStart w:id="187" w:name="_Toc466536849"/>
      <w:bookmarkStart w:id="188" w:name="_Toc510707038"/>
      <w:r w:rsidRPr="00FC2743">
        <w:rPr>
          <w:b/>
          <w:bCs/>
          <w:sz w:val="16"/>
          <w:szCs w:val="16"/>
          <w:lang w:eastAsia="en-US"/>
        </w:rPr>
        <w:t>Зона инженерной инфраструктуры (</w:t>
      </w:r>
      <w:proofErr w:type="gramStart"/>
      <w:r w:rsidRPr="00FC2743">
        <w:rPr>
          <w:b/>
          <w:bCs/>
          <w:sz w:val="16"/>
          <w:szCs w:val="16"/>
          <w:lang w:eastAsia="en-US"/>
        </w:rPr>
        <w:t>И-Т</w:t>
      </w:r>
      <w:proofErr w:type="gramEnd"/>
      <w:r w:rsidRPr="00FC2743">
        <w:rPr>
          <w:b/>
          <w:bCs/>
          <w:sz w:val="16"/>
          <w:szCs w:val="16"/>
          <w:lang w:eastAsia="en-US"/>
        </w:rPr>
        <w:t>)</w:t>
      </w:r>
      <w:bookmarkEnd w:id="187"/>
      <w:bookmarkEnd w:id="188"/>
    </w:p>
    <w:p w:rsidR="009C0F8E" w:rsidRPr="00FC2743" w:rsidRDefault="009C0F8E" w:rsidP="009C0F8E">
      <w:pPr>
        <w:overflowPunct w:val="0"/>
        <w:ind w:firstLine="709"/>
        <w:contextualSpacing/>
        <w:jc w:val="both"/>
        <w:rPr>
          <w:sz w:val="16"/>
          <w:szCs w:val="16"/>
        </w:rPr>
      </w:pPr>
      <w:r w:rsidRPr="00FC2743">
        <w:rPr>
          <w:sz w:val="16"/>
          <w:szCs w:val="16"/>
        </w:rPr>
        <w:t>Таблица № 8.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850"/>
        <w:gridCol w:w="1134"/>
      </w:tblGrid>
      <w:tr w:rsidR="009C0F8E" w:rsidRPr="00FC2743" w:rsidTr="00C536E0">
        <w:trPr>
          <w:cantSplit/>
          <w:trHeight w:val="372"/>
        </w:trPr>
        <w:tc>
          <w:tcPr>
            <w:tcW w:w="567" w:type="dxa"/>
            <w:vMerge w:val="restart"/>
          </w:tcPr>
          <w:p w:rsidR="009C0F8E" w:rsidRPr="00FC2743" w:rsidRDefault="009C0F8E" w:rsidP="00C536E0">
            <w:pPr>
              <w:suppressAutoHyphens/>
              <w:snapToGrid w:val="0"/>
              <w:rPr>
                <w:iCs/>
                <w:sz w:val="16"/>
                <w:szCs w:val="16"/>
              </w:rPr>
            </w:pPr>
            <w:r w:rsidRPr="00FC2743">
              <w:rPr>
                <w:iCs/>
                <w:sz w:val="16"/>
                <w:szCs w:val="16"/>
              </w:rPr>
              <w:t>№</w:t>
            </w:r>
          </w:p>
          <w:p w:rsidR="009C0F8E" w:rsidRPr="00FC2743" w:rsidRDefault="009C0F8E" w:rsidP="00C536E0">
            <w:pPr>
              <w:suppressAutoHyphens/>
              <w:snapToGrid w:val="0"/>
              <w:rPr>
                <w:iCs/>
                <w:sz w:val="16"/>
                <w:szCs w:val="16"/>
              </w:rPr>
            </w:pPr>
            <w:proofErr w:type="spellStart"/>
            <w:proofErr w:type="gramStart"/>
            <w:r w:rsidRPr="00FC2743">
              <w:rPr>
                <w:iCs/>
                <w:sz w:val="16"/>
                <w:szCs w:val="16"/>
              </w:rPr>
              <w:t>п</w:t>
            </w:r>
            <w:proofErr w:type="spellEnd"/>
            <w:proofErr w:type="gramEnd"/>
            <w:r w:rsidRPr="00FC2743">
              <w:rPr>
                <w:iCs/>
                <w:sz w:val="16"/>
                <w:szCs w:val="16"/>
              </w:rPr>
              <w:t>/</w:t>
            </w:r>
            <w:proofErr w:type="spellStart"/>
            <w:r w:rsidRPr="00FC2743">
              <w:rPr>
                <w:iCs/>
                <w:sz w:val="16"/>
                <w:szCs w:val="16"/>
              </w:rPr>
              <w:t>п</w:t>
            </w:r>
            <w:proofErr w:type="spellEnd"/>
          </w:p>
        </w:tc>
        <w:tc>
          <w:tcPr>
            <w:tcW w:w="993" w:type="dxa"/>
            <w:vMerge w:val="restart"/>
          </w:tcPr>
          <w:p w:rsidR="009C0F8E" w:rsidRPr="00FC2743" w:rsidRDefault="009C0F8E" w:rsidP="00C536E0">
            <w:pPr>
              <w:suppressAutoHyphens/>
              <w:snapToGrid w:val="0"/>
              <w:rPr>
                <w:iCs/>
                <w:sz w:val="16"/>
                <w:szCs w:val="16"/>
              </w:rPr>
            </w:pPr>
            <w:r w:rsidRPr="00FC2743">
              <w:rPr>
                <w:iCs/>
                <w:sz w:val="16"/>
                <w:szCs w:val="16"/>
              </w:rPr>
              <w:t>Код (числовое обозначение) в соответствии с Классификатором</w:t>
            </w:r>
          </w:p>
        </w:tc>
        <w:tc>
          <w:tcPr>
            <w:tcW w:w="4110" w:type="dxa"/>
            <w:vMerge w:val="restart"/>
          </w:tcPr>
          <w:p w:rsidR="009C0F8E" w:rsidRPr="00FC2743" w:rsidRDefault="009C0F8E" w:rsidP="00C536E0">
            <w:pPr>
              <w:suppressAutoHyphens/>
              <w:snapToGrid w:val="0"/>
              <w:rPr>
                <w:sz w:val="16"/>
                <w:szCs w:val="16"/>
                <w:lang w:eastAsia="ar-SA"/>
              </w:rPr>
            </w:pPr>
            <w:r w:rsidRPr="00FC2743">
              <w:rPr>
                <w:iCs/>
                <w:sz w:val="16"/>
                <w:szCs w:val="16"/>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FC2743">
              <w:rPr>
                <w:sz w:val="16"/>
                <w:szCs w:val="16"/>
                <w:lang w:eastAsia="ar-SA"/>
              </w:rPr>
              <w:t xml:space="preserve"> утвержденным </w:t>
            </w:r>
            <w:r w:rsidRPr="00FC2743">
              <w:rPr>
                <w:bCs/>
                <w:sz w:val="16"/>
                <w:szCs w:val="16"/>
              </w:rPr>
              <w:t>уполномоченным федеральным органом исполнительной власти)</w:t>
            </w:r>
          </w:p>
          <w:p w:rsidR="009C0F8E" w:rsidRPr="00FC2743" w:rsidRDefault="009C0F8E" w:rsidP="00C536E0">
            <w:pPr>
              <w:suppressAutoHyphens/>
              <w:snapToGrid w:val="0"/>
              <w:rPr>
                <w:iCs/>
                <w:sz w:val="16"/>
                <w:szCs w:val="16"/>
              </w:rPr>
            </w:pPr>
          </w:p>
        </w:tc>
        <w:tc>
          <w:tcPr>
            <w:tcW w:w="4111" w:type="dxa"/>
            <w:gridSpan w:val="4"/>
            <w:shd w:val="clear" w:color="auto" w:fill="auto"/>
            <w:vAlign w:val="center"/>
          </w:tcPr>
          <w:p w:rsidR="009C0F8E" w:rsidRPr="00FC2743" w:rsidRDefault="009C0F8E" w:rsidP="00C536E0">
            <w:pPr>
              <w:suppressAutoHyphens/>
              <w:snapToGrid w:val="0"/>
              <w:rPr>
                <w:bCs/>
                <w:iCs/>
                <w:sz w:val="16"/>
                <w:szCs w:val="16"/>
              </w:rPr>
            </w:pPr>
            <w:r w:rsidRPr="00FC2743">
              <w:rPr>
                <w:bCs/>
                <w:iCs/>
                <w:sz w:val="16"/>
                <w:szCs w:val="16"/>
              </w:rPr>
              <w:t>Параметры разрешенного строительства, реконструкции объектов капстроительства</w:t>
            </w:r>
          </w:p>
        </w:tc>
      </w:tr>
      <w:tr w:rsidR="009C0F8E" w:rsidRPr="00FC2743" w:rsidTr="00C536E0">
        <w:trPr>
          <w:cantSplit/>
          <w:trHeight w:val="2163"/>
        </w:trPr>
        <w:tc>
          <w:tcPr>
            <w:tcW w:w="567" w:type="dxa"/>
            <w:vMerge/>
          </w:tcPr>
          <w:p w:rsidR="009C0F8E" w:rsidRPr="00FC2743" w:rsidRDefault="009C0F8E" w:rsidP="00C536E0">
            <w:pPr>
              <w:suppressAutoHyphens/>
              <w:snapToGrid w:val="0"/>
              <w:rPr>
                <w:iCs/>
                <w:sz w:val="16"/>
                <w:szCs w:val="16"/>
              </w:rPr>
            </w:pPr>
          </w:p>
        </w:tc>
        <w:tc>
          <w:tcPr>
            <w:tcW w:w="993" w:type="dxa"/>
            <w:vMerge/>
          </w:tcPr>
          <w:p w:rsidR="009C0F8E" w:rsidRPr="00FC2743" w:rsidRDefault="009C0F8E" w:rsidP="00C536E0">
            <w:pPr>
              <w:suppressAutoHyphens/>
              <w:snapToGrid w:val="0"/>
              <w:rPr>
                <w:iCs/>
                <w:sz w:val="16"/>
                <w:szCs w:val="16"/>
              </w:rPr>
            </w:pPr>
          </w:p>
        </w:tc>
        <w:tc>
          <w:tcPr>
            <w:tcW w:w="4110" w:type="dxa"/>
            <w:vMerge/>
            <w:vAlign w:val="center"/>
          </w:tcPr>
          <w:p w:rsidR="009C0F8E" w:rsidRPr="00FC2743" w:rsidRDefault="009C0F8E" w:rsidP="00C536E0">
            <w:pPr>
              <w:suppressAutoHyphens/>
              <w:snapToGrid w:val="0"/>
              <w:rPr>
                <w:iCs/>
                <w:sz w:val="16"/>
                <w:szCs w:val="16"/>
              </w:rPr>
            </w:pPr>
          </w:p>
        </w:tc>
        <w:tc>
          <w:tcPr>
            <w:tcW w:w="993" w:type="dxa"/>
            <w:shd w:val="clear" w:color="auto" w:fill="auto"/>
            <w:textDirection w:val="btLr"/>
            <w:vAlign w:val="center"/>
          </w:tcPr>
          <w:p w:rsidR="009C0F8E" w:rsidRPr="00FC2743" w:rsidRDefault="009C0F8E" w:rsidP="00C536E0">
            <w:pPr>
              <w:suppressAutoHyphens/>
              <w:snapToGrid w:val="0"/>
              <w:jc w:val="center"/>
              <w:rPr>
                <w:sz w:val="16"/>
                <w:szCs w:val="16"/>
              </w:rPr>
            </w:pPr>
            <w:r w:rsidRPr="00FC2743">
              <w:rPr>
                <w:iCs/>
                <w:sz w:val="16"/>
                <w:szCs w:val="16"/>
              </w:rPr>
              <w:t>Предельная этажность зданий, строений, сооружений, этаж</w:t>
            </w:r>
          </w:p>
        </w:tc>
        <w:tc>
          <w:tcPr>
            <w:tcW w:w="1134" w:type="dxa"/>
            <w:textDirection w:val="btLr"/>
          </w:tcPr>
          <w:p w:rsidR="009C0F8E" w:rsidRPr="00FC2743" w:rsidRDefault="009C0F8E" w:rsidP="00C536E0">
            <w:pPr>
              <w:suppressAutoHyphens/>
              <w:snapToGrid w:val="0"/>
              <w:jc w:val="center"/>
              <w:rPr>
                <w:iCs/>
                <w:sz w:val="16"/>
                <w:szCs w:val="16"/>
              </w:rPr>
            </w:pPr>
            <w:r w:rsidRPr="00FC2743">
              <w:rPr>
                <w:iCs/>
                <w:sz w:val="16"/>
                <w:szCs w:val="16"/>
              </w:rPr>
              <w:t>Предельные размеры земельных участков (мин</w:t>
            </w:r>
            <w:proofErr w:type="gramStart"/>
            <w:r w:rsidRPr="00FC2743">
              <w:rPr>
                <w:iCs/>
                <w:sz w:val="16"/>
                <w:szCs w:val="16"/>
              </w:rPr>
              <w:t>.-</w:t>
            </w:r>
            <w:proofErr w:type="gramEnd"/>
            <w:r w:rsidRPr="00FC2743">
              <w:rPr>
                <w:iCs/>
                <w:sz w:val="16"/>
                <w:szCs w:val="16"/>
              </w:rPr>
              <w:t>макс.), га</w:t>
            </w:r>
          </w:p>
        </w:tc>
        <w:tc>
          <w:tcPr>
            <w:tcW w:w="850" w:type="dxa"/>
            <w:textDirection w:val="btLr"/>
          </w:tcPr>
          <w:p w:rsidR="009C0F8E" w:rsidRPr="00FC2743" w:rsidRDefault="009C0F8E" w:rsidP="00C536E0">
            <w:pPr>
              <w:suppressAutoHyphens/>
              <w:snapToGrid w:val="0"/>
              <w:jc w:val="center"/>
              <w:rPr>
                <w:iCs/>
                <w:sz w:val="16"/>
                <w:szCs w:val="16"/>
              </w:rPr>
            </w:pPr>
            <w:r w:rsidRPr="00FC2743">
              <w:rPr>
                <w:bCs/>
                <w:iCs/>
                <w:sz w:val="16"/>
                <w:szCs w:val="16"/>
              </w:rPr>
              <w:t>Максимальный процент застройки, %</w:t>
            </w:r>
          </w:p>
        </w:tc>
        <w:tc>
          <w:tcPr>
            <w:tcW w:w="1134" w:type="dxa"/>
            <w:textDirection w:val="btLr"/>
          </w:tcPr>
          <w:p w:rsidR="009C0F8E" w:rsidRPr="00FC2743" w:rsidRDefault="009C0F8E" w:rsidP="00C536E0">
            <w:pPr>
              <w:suppressAutoHyphens/>
              <w:snapToGrid w:val="0"/>
              <w:ind w:left="113" w:right="113"/>
              <w:jc w:val="center"/>
              <w:rPr>
                <w:bCs/>
                <w:iCs/>
                <w:sz w:val="16"/>
                <w:szCs w:val="16"/>
              </w:rPr>
            </w:pPr>
            <w:r w:rsidRPr="00FC2743">
              <w:rPr>
                <w:bCs/>
                <w:iCs/>
                <w:sz w:val="16"/>
                <w:szCs w:val="16"/>
              </w:rPr>
              <w:t>Минимальные отступы до границ смежного земельного участка</w:t>
            </w:r>
          </w:p>
        </w:tc>
      </w:tr>
    </w:tbl>
    <w:p w:rsidR="009C0F8E" w:rsidRPr="00FC2743" w:rsidRDefault="009C0F8E" w:rsidP="009C0F8E">
      <w:pPr>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9C0F8E" w:rsidRPr="00FC2743" w:rsidTr="00F107BC">
        <w:trPr>
          <w:trHeight w:val="58"/>
          <w:tblHeader/>
        </w:trPr>
        <w:tc>
          <w:tcPr>
            <w:tcW w:w="567" w:type="dxa"/>
            <w:tcBorders>
              <w:bottom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1</w:t>
            </w:r>
          </w:p>
        </w:tc>
        <w:tc>
          <w:tcPr>
            <w:tcW w:w="993" w:type="dxa"/>
            <w:tcBorders>
              <w:bottom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2</w:t>
            </w:r>
          </w:p>
        </w:tc>
        <w:tc>
          <w:tcPr>
            <w:tcW w:w="4110" w:type="dxa"/>
            <w:tcBorders>
              <w:bottom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3</w:t>
            </w:r>
          </w:p>
        </w:tc>
        <w:tc>
          <w:tcPr>
            <w:tcW w:w="993" w:type="dxa"/>
            <w:tcBorders>
              <w:bottom w:val="single" w:sz="4" w:space="0" w:color="auto"/>
            </w:tcBorders>
            <w:shd w:val="clear" w:color="auto" w:fill="auto"/>
            <w:vAlign w:val="center"/>
          </w:tcPr>
          <w:p w:rsidR="009C0F8E" w:rsidRPr="00FC2743" w:rsidRDefault="009C0F8E" w:rsidP="00C536E0">
            <w:pPr>
              <w:suppressAutoHyphens/>
              <w:snapToGrid w:val="0"/>
              <w:jc w:val="center"/>
              <w:rPr>
                <w:iCs/>
                <w:sz w:val="16"/>
                <w:szCs w:val="16"/>
              </w:rPr>
            </w:pPr>
            <w:r w:rsidRPr="00FC2743">
              <w:rPr>
                <w:iCs/>
                <w:sz w:val="16"/>
                <w:szCs w:val="16"/>
              </w:rPr>
              <w:t>4</w:t>
            </w:r>
          </w:p>
        </w:tc>
        <w:tc>
          <w:tcPr>
            <w:tcW w:w="1134" w:type="dxa"/>
            <w:tcBorders>
              <w:bottom w:val="single" w:sz="4" w:space="0" w:color="auto"/>
            </w:tcBorders>
            <w:vAlign w:val="center"/>
          </w:tcPr>
          <w:p w:rsidR="009C0F8E" w:rsidRPr="00FC2743" w:rsidRDefault="009C0F8E" w:rsidP="00C536E0">
            <w:pPr>
              <w:suppressAutoHyphens/>
              <w:snapToGrid w:val="0"/>
              <w:jc w:val="center"/>
              <w:rPr>
                <w:iCs/>
                <w:sz w:val="16"/>
                <w:szCs w:val="16"/>
              </w:rPr>
            </w:pPr>
            <w:r w:rsidRPr="00FC2743">
              <w:rPr>
                <w:iCs/>
                <w:sz w:val="16"/>
                <w:szCs w:val="16"/>
              </w:rPr>
              <w:t>5</w:t>
            </w:r>
          </w:p>
        </w:tc>
        <w:tc>
          <w:tcPr>
            <w:tcW w:w="992" w:type="dxa"/>
            <w:tcBorders>
              <w:bottom w:val="single" w:sz="4" w:space="0" w:color="auto"/>
            </w:tcBorders>
            <w:vAlign w:val="center"/>
          </w:tcPr>
          <w:p w:rsidR="009C0F8E" w:rsidRPr="00FC2743" w:rsidRDefault="009C0F8E" w:rsidP="00C536E0">
            <w:pPr>
              <w:suppressAutoHyphens/>
              <w:snapToGrid w:val="0"/>
              <w:jc w:val="center"/>
              <w:rPr>
                <w:bCs/>
                <w:iCs/>
                <w:sz w:val="16"/>
                <w:szCs w:val="16"/>
              </w:rPr>
            </w:pPr>
            <w:r w:rsidRPr="00FC2743">
              <w:rPr>
                <w:bCs/>
                <w:iCs/>
                <w:sz w:val="16"/>
                <w:szCs w:val="16"/>
              </w:rPr>
              <w:t>6</w:t>
            </w:r>
          </w:p>
        </w:tc>
        <w:tc>
          <w:tcPr>
            <w:tcW w:w="992" w:type="dxa"/>
            <w:tcBorders>
              <w:bottom w:val="single" w:sz="4" w:space="0" w:color="auto"/>
            </w:tcBorders>
            <w:vAlign w:val="center"/>
          </w:tcPr>
          <w:p w:rsidR="009C0F8E" w:rsidRPr="00FC2743" w:rsidRDefault="009C0F8E" w:rsidP="00C536E0">
            <w:pPr>
              <w:suppressAutoHyphens/>
              <w:snapToGrid w:val="0"/>
              <w:jc w:val="center"/>
              <w:rPr>
                <w:bCs/>
                <w:iCs/>
                <w:sz w:val="16"/>
                <w:szCs w:val="16"/>
              </w:rPr>
            </w:pPr>
            <w:r w:rsidRPr="00FC2743">
              <w:rPr>
                <w:bCs/>
                <w:iCs/>
                <w:sz w:val="16"/>
                <w:szCs w:val="16"/>
              </w:rPr>
              <w:t>7</w:t>
            </w:r>
          </w:p>
        </w:tc>
      </w:tr>
      <w:tr w:rsidR="009C0F8E" w:rsidRPr="00FC2743" w:rsidTr="00D904E4">
        <w:trPr>
          <w:trHeight w:val="141"/>
        </w:trPr>
        <w:tc>
          <w:tcPr>
            <w:tcW w:w="9781" w:type="dxa"/>
            <w:gridSpan w:val="7"/>
          </w:tcPr>
          <w:p w:rsidR="009C0F8E" w:rsidRPr="00FC2743" w:rsidRDefault="009C0F8E" w:rsidP="00C536E0">
            <w:pPr>
              <w:suppressAutoHyphens/>
              <w:snapToGrid w:val="0"/>
              <w:rPr>
                <w:iCs/>
                <w:sz w:val="16"/>
                <w:szCs w:val="16"/>
                <w:highlight w:val="yellow"/>
              </w:rPr>
            </w:pPr>
            <w:r w:rsidRPr="00FC2743">
              <w:rPr>
                <w:b/>
                <w:bCs/>
                <w:sz w:val="16"/>
                <w:szCs w:val="16"/>
              </w:rPr>
              <w:t>Основные виды и параметры разрешенного использования земельных участков и объектов капитального строительства</w:t>
            </w:r>
          </w:p>
        </w:tc>
      </w:tr>
      <w:tr w:rsidR="009C0F8E" w:rsidRPr="00FC2743" w:rsidTr="00F107BC">
        <w:trPr>
          <w:trHeight w:val="216"/>
        </w:trPr>
        <w:tc>
          <w:tcPr>
            <w:tcW w:w="567" w:type="dxa"/>
            <w:vAlign w:val="center"/>
          </w:tcPr>
          <w:p w:rsidR="009C0F8E" w:rsidRPr="00FC2743" w:rsidRDefault="009C0F8E" w:rsidP="00C536E0">
            <w:pPr>
              <w:suppressAutoHyphens/>
              <w:snapToGrid w:val="0"/>
              <w:rPr>
                <w:sz w:val="16"/>
                <w:szCs w:val="16"/>
              </w:rPr>
            </w:pPr>
            <w:r w:rsidRPr="00FC2743">
              <w:rPr>
                <w:sz w:val="16"/>
                <w:szCs w:val="16"/>
              </w:rPr>
              <w:t>1</w:t>
            </w:r>
          </w:p>
        </w:tc>
        <w:tc>
          <w:tcPr>
            <w:tcW w:w="993" w:type="dxa"/>
            <w:vAlign w:val="center"/>
          </w:tcPr>
          <w:p w:rsidR="009C0F8E" w:rsidRPr="00FC2743" w:rsidRDefault="009C0F8E" w:rsidP="00C536E0">
            <w:pPr>
              <w:suppressAutoHyphens/>
              <w:snapToGrid w:val="0"/>
              <w:rPr>
                <w:sz w:val="16"/>
                <w:szCs w:val="16"/>
              </w:rPr>
            </w:pPr>
            <w:r w:rsidRPr="00FC2743">
              <w:rPr>
                <w:sz w:val="16"/>
                <w:szCs w:val="16"/>
              </w:rPr>
              <w:t>3.1</w:t>
            </w:r>
          </w:p>
        </w:tc>
        <w:tc>
          <w:tcPr>
            <w:tcW w:w="4110" w:type="dxa"/>
            <w:vAlign w:val="center"/>
          </w:tcPr>
          <w:p w:rsidR="009C0F8E" w:rsidRPr="00FC2743" w:rsidRDefault="009C0F8E" w:rsidP="00C536E0">
            <w:pPr>
              <w:suppressAutoHyphens/>
              <w:snapToGrid w:val="0"/>
              <w:rPr>
                <w:sz w:val="16"/>
                <w:szCs w:val="16"/>
              </w:rPr>
            </w:pPr>
            <w:r w:rsidRPr="00FC2743">
              <w:rPr>
                <w:sz w:val="16"/>
                <w:szCs w:val="16"/>
              </w:rPr>
              <w:t>Коммунальное обслуживание</w:t>
            </w:r>
          </w:p>
        </w:tc>
        <w:tc>
          <w:tcPr>
            <w:tcW w:w="993" w:type="dxa"/>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1</w:t>
            </w:r>
          </w:p>
        </w:tc>
        <w:tc>
          <w:tcPr>
            <w:tcW w:w="1134" w:type="dxa"/>
            <w:vAlign w:val="center"/>
          </w:tcPr>
          <w:p w:rsidR="009C0F8E" w:rsidRPr="00FC2743" w:rsidRDefault="009C0F8E" w:rsidP="00F107BC">
            <w:pPr>
              <w:suppressAutoHyphens/>
              <w:snapToGrid w:val="0"/>
              <w:rPr>
                <w:iCs/>
                <w:sz w:val="16"/>
                <w:szCs w:val="16"/>
              </w:rPr>
            </w:pPr>
            <w:r w:rsidRPr="00FC2743">
              <w:rPr>
                <w:iCs/>
                <w:sz w:val="16"/>
                <w:szCs w:val="16"/>
              </w:rPr>
              <w:t>мин.0,003</w:t>
            </w:r>
          </w:p>
        </w:tc>
        <w:tc>
          <w:tcPr>
            <w:tcW w:w="992" w:type="dxa"/>
            <w:vAlign w:val="center"/>
          </w:tcPr>
          <w:p w:rsidR="009C0F8E" w:rsidRPr="00FC2743" w:rsidRDefault="009C0F8E" w:rsidP="00C536E0">
            <w:pPr>
              <w:suppressAutoHyphens/>
              <w:snapToGrid w:val="0"/>
              <w:rPr>
                <w:iCs/>
                <w:sz w:val="16"/>
                <w:szCs w:val="16"/>
              </w:rPr>
            </w:pPr>
            <w:r w:rsidRPr="00FC2743">
              <w:rPr>
                <w:iCs/>
                <w:sz w:val="16"/>
                <w:szCs w:val="16"/>
              </w:rPr>
              <w:t>80</w:t>
            </w:r>
          </w:p>
        </w:tc>
        <w:tc>
          <w:tcPr>
            <w:tcW w:w="992" w:type="dxa"/>
            <w:vAlign w:val="center"/>
          </w:tcPr>
          <w:p w:rsidR="009C0F8E" w:rsidRPr="00FC2743" w:rsidRDefault="009C0F8E" w:rsidP="00C536E0">
            <w:pPr>
              <w:suppressAutoHyphens/>
              <w:snapToGrid w:val="0"/>
              <w:rPr>
                <w:iCs/>
                <w:sz w:val="16"/>
                <w:szCs w:val="16"/>
              </w:rPr>
            </w:pPr>
            <w:r w:rsidRPr="00FC2743">
              <w:rPr>
                <w:iCs/>
                <w:sz w:val="16"/>
                <w:szCs w:val="16"/>
              </w:rPr>
              <w:t>1</w:t>
            </w:r>
          </w:p>
        </w:tc>
      </w:tr>
      <w:tr w:rsidR="009C0F8E" w:rsidRPr="00FC2743" w:rsidTr="00F107BC">
        <w:trPr>
          <w:trHeight w:val="133"/>
        </w:trPr>
        <w:tc>
          <w:tcPr>
            <w:tcW w:w="567" w:type="dxa"/>
            <w:vAlign w:val="center"/>
          </w:tcPr>
          <w:p w:rsidR="009C0F8E" w:rsidRPr="00FC2743" w:rsidRDefault="009C0F8E" w:rsidP="00C536E0">
            <w:pPr>
              <w:suppressAutoHyphens/>
              <w:snapToGrid w:val="0"/>
              <w:rPr>
                <w:iCs/>
                <w:sz w:val="16"/>
                <w:szCs w:val="16"/>
              </w:rPr>
            </w:pPr>
            <w:r w:rsidRPr="00FC2743">
              <w:rPr>
                <w:iCs/>
                <w:sz w:val="16"/>
                <w:szCs w:val="16"/>
              </w:rPr>
              <w:t>2</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4.1</w:t>
            </w:r>
          </w:p>
        </w:tc>
        <w:tc>
          <w:tcPr>
            <w:tcW w:w="4110" w:type="dxa"/>
            <w:vAlign w:val="center"/>
          </w:tcPr>
          <w:p w:rsidR="009C0F8E" w:rsidRPr="00FC2743" w:rsidRDefault="009C0F8E" w:rsidP="00C536E0">
            <w:pPr>
              <w:suppressAutoHyphens/>
              <w:snapToGrid w:val="0"/>
              <w:rPr>
                <w:iCs/>
                <w:sz w:val="16"/>
                <w:szCs w:val="16"/>
              </w:rPr>
            </w:pPr>
            <w:r w:rsidRPr="00FC2743">
              <w:rPr>
                <w:iCs/>
                <w:sz w:val="16"/>
                <w:szCs w:val="16"/>
              </w:rPr>
              <w:t>Деловое управление</w:t>
            </w:r>
          </w:p>
        </w:tc>
        <w:tc>
          <w:tcPr>
            <w:tcW w:w="993" w:type="dxa"/>
            <w:shd w:val="clear" w:color="auto" w:fill="auto"/>
            <w:vAlign w:val="center"/>
          </w:tcPr>
          <w:p w:rsidR="009C0F8E" w:rsidRPr="00FC2743" w:rsidRDefault="009C0F8E" w:rsidP="00C536E0">
            <w:pPr>
              <w:suppressAutoHyphens/>
              <w:snapToGrid w:val="0"/>
              <w:rPr>
                <w:sz w:val="16"/>
                <w:szCs w:val="16"/>
              </w:rPr>
            </w:pPr>
            <w:r w:rsidRPr="00FC2743">
              <w:rPr>
                <w:iCs/>
                <w:sz w:val="16"/>
                <w:szCs w:val="16"/>
              </w:rPr>
              <w:t>2</w:t>
            </w:r>
          </w:p>
        </w:tc>
        <w:tc>
          <w:tcPr>
            <w:tcW w:w="1134" w:type="dxa"/>
            <w:vAlign w:val="center"/>
          </w:tcPr>
          <w:p w:rsidR="009C0F8E" w:rsidRPr="00FC2743" w:rsidRDefault="009C0F8E" w:rsidP="00C536E0">
            <w:pPr>
              <w:suppressAutoHyphens/>
              <w:snapToGrid w:val="0"/>
              <w:rPr>
                <w:iCs/>
                <w:sz w:val="16"/>
                <w:szCs w:val="16"/>
              </w:rPr>
            </w:pPr>
            <w:r w:rsidRPr="00FC2743">
              <w:rPr>
                <w:iCs/>
                <w:sz w:val="16"/>
                <w:szCs w:val="16"/>
              </w:rPr>
              <w:t>мин.0,01</w:t>
            </w:r>
          </w:p>
        </w:tc>
        <w:tc>
          <w:tcPr>
            <w:tcW w:w="992" w:type="dxa"/>
            <w:vAlign w:val="center"/>
          </w:tcPr>
          <w:p w:rsidR="009C0F8E" w:rsidRPr="00FC2743" w:rsidRDefault="009C0F8E" w:rsidP="00C536E0">
            <w:pPr>
              <w:suppressAutoHyphens/>
              <w:snapToGrid w:val="0"/>
              <w:rPr>
                <w:sz w:val="16"/>
                <w:szCs w:val="16"/>
              </w:rPr>
            </w:pPr>
            <w:r w:rsidRPr="00FC2743">
              <w:rPr>
                <w:iCs/>
                <w:sz w:val="16"/>
                <w:szCs w:val="16"/>
              </w:rPr>
              <w:t>60</w:t>
            </w:r>
          </w:p>
        </w:tc>
        <w:tc>
          <w:tcPr>
            <w:tcW w:w="992" w:type="dxa"/>
            <w:vAlign w:val="center"/>
          </w:tcPr>
          <w:p w:rsidR="009C0F8E" w:rsidRPr="00FC2743" w:rsidRDefault="009C0F8E" w:rsidP="00C536E0">
            <w:pPr>
              <w:suppressAutoHyphens/>
              <w:snapToGrid w:val="0"/>
              <w:rPr>
                <w:sz w:val="16"/>
                <w:szCs w:val="16"/>
              </w:rPr>
            </w:pPr>
            <w:r w:rsidRPr="00FC2743">
              <w:rPr>
                <w:sz w:val="16"/>
                <w:szCs w:val="16"/>
              </w:rPr>
              <w:t>3</w:t>
            </w:r>
          </w:p>
        </w:tc>
      </w:tr>
      <w:tr w:rsidR="009C0F8E" w:rsidRPr="00FC2743" w:rsidTr="00F107BC">
        <w:trPr>
          <w:trHeight w:val="66"/>
        </w:trPr>
        <w:tc>
          <w:tcPr>
            <w:tcW w:w="567" w:type="dxa"/>
            <w:vAlign w:val="center"/>
          </w:tcPr>
          <w:p w:rsidR="009C0F8E" w:rsidRPr="00FC2743" w:rsidRDefault="009C0F8E" w:rsidP="00C536E0">
            <w:pPr>
              <w:suppressAutoHyphens/>
              <w:snapToGrid w:val="0"/>
              <w:rPr>
                <w:iCs/>
                <w:sz w:val="16"/>
                <w:szCs w:val="16"/>
              </w:rPr>
            </w:pPr>
            <w:r w:rsidRPr="00FC2743">
              <w:rPr>
                <w:iCs/>
                <w:sz w:val="16"/>
                <w:szCs w:val="16"/>
              </w:rPr>
              <w:t>3</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4.9</w:t>
            </w:r>
          </w:p>
        </w:tc>
        <w:tc>
          <w:tcPr>
            <w:tcW w:w="4110" w:type="dxa"/>
            <w:vAlign w:val="center"/>
          </w:tcPr>
          <w:p w:rsidR="009C0F8E" w:rsidRPr="00FC2743" w:rsidRDefault="009C0F8E" w:rsidP="00C536E0">
            <w:pPr>
              <w:suppressAutoHyphens/>
              <w:snapToGrid w:val="0"/>
              <w:rPr>
                <w:iCs/>
                <w:sz w:val="16"/>
                <w:szCs w:val="16"/>
              </w:rPr>
            </w:pPr>
            <w:r w:rsidRPr="00FC2743">
              <w:rPr>
                <w:iCs/>
                <w:sz w:val="16"/>
                <w:szCs w:val="16"/>
              </w:rPr>
              <w:t>Обслуживание автотранспорта</w:t>
            </w:r>
          </w:p>
        </w:tc>
        <w:tc>
          <w:tcPr>
            <w:tcW w:w="993" w:type="dxa"/>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1</w:t>
            </w:r>
          </w:p>
        </w:tc>
        <w:tc>
          <w:tcPr>
            <w:tcW w:w="1134" w:type="dxa"/>
            <w:vAlign w:val="center"/>
          </w:tcPr>
          <w:p w:rsidR="009C0F8E" w:rsidRPr="00FC2743" w:rsidRDefault="009C0F8E" w:rsidP="00C536E0">
            <w:pPr>
              <w:suppressAutoHyphens/>
              <w:snapToGrid w:val="0"/>
              <w:rPr>
                <w:iCs/>
                <w:sz w:val="16"/>
                <w:szCs w:val="16"/>
              </w:rPr>
            </w:pPr>
            <w:r w:rsidRPr="00FC2743">
              <w:rPr>
                <w:iCs/>
                <w:sz w:val="16"/>
                <w:szCs w:val="16"/>
              </w:rPr>
              <w:t>мин. 0,003</w:t>
            </w:r>
          </w:p>
        </w:tc>
        <w:tc>
          <w:tcPr>
            <w:tcW w:w="992" w:type="dxa"/>
            <w:vAlign w:val="center"/>
          </w:tcPr>
          <w:p w:rsidR="009C0F8E" w:rsidRPr="00FC2743" w:rsidRDefault="009C0F8E" w:rsidP="00C536E0">
            <w:pPr>
              <w:suppressAutoHyphens/>
              <w:snapToGrid w:val="0"/>
              <w:rPr>
                <w:iCs/>
                <w:sz w:val="16"/>
                <w:szCs w:val="16"/>
              </w:rPr>
            </w:pPr>
            <w:r w:rsidRPr="00FC2743">
              <w:rPr>
                <w:iCs/>
                <w:sz w:val="16"/>
                <w:szCs w:val="16"/>
              </w:rPr>
              <w:t>80</w:t>
            </w:r>
          </w:p>
        </w:tc>
        <w:tc>
          <w:tcPr>
            <w:tcW w:w="992" w:type="dxa"/>
            <w:vAlign w:val="center"/>
          </w:tcPr>
          <w:p w:rsidR="009C0F8E" w:rsidRPr="00FC2743" w:rsidRDefault="009C0F8E" w:rsidP="00C536E0">
            <w:pPr>
              <w:suppressAutoHyphens/>
              <w:snapToGrid w:val="0"/>
              <w:rPr>
                <w:sz w:val="16"/>
                <w:szCs w:val="16"/>
              </w:rPr>
            </w:pPr>
            <w:r w:rsidRPr="00FC2743">
              <w:rPr>
                <w:sz w:val="16"/>
                <w:szCs w:val="16"/>
              </w:rPr>
              <w:t>1</w:t>
            </w:r>
          </w:p>
        </w:tc>
      </w:tr>
      <w:tr w:rsidR="009C0F8E" w:rsidRPr="00FC2743" w:rsidTr="00F107BC">
        <w:trPr>
          <w:trHeight w:val="126"/>
        </w:trPr>
        <w:tc>
          <w:tcPr>
            <w:tcW w:w="567" w:type="dxa"/>
            <w:vAlign w:val="center"/>
          </w:tcPr>
          <w:p w:rsidR="009C0F8E" w:rsidRPr="00FC2743" w:rsidRDefault="009C0F8E" w:rsidP="00C536E0">
            <w:pPr>
              <w:suppressAutoHyphens/>
              <w:snapToGrid w:val="0"/>
              <w:rPr>
                <w:iCs/>
                <w:sz w:val="16"/>
                <w:szCs w:val="16"/>
              </w:rPr>
            </w:pPr>
            <w:r w:rsidRPr="00FC2743">
              <w:rPr>
                <w:iCs/>
                <w:sz w:val="16"/>
                <w:szCs w:val="16"/>
              </w:rPr>
              <w:t>4</w:t>
            </w:r>
          </w:p>
        </w:tc>
        <w:tc>
          <w:tcPr>
            <w:tcW w:w="993" w:type="dxa"/>
            <w:vAlign w:val="center"/>
          </w:tcPr>
          <w:p w:rsidR="009C0F8E" w:rsidRPr="00FC2743" w:rsidRDefault="009C0F8E" w:rsidP="00C536E0">
            <w:pPr>
              <w:suppressAutoHyphens/>
              <w:snapToGrid w:val="0"/>
              <w:rPr>
                <w:iCs/>
                <w:sz w:val="16"/>
                <w:szCs w:val="16"/>
              </w:rPr>
            </w:pPr>
            <w:r w:rsidRPr="00FC2743">
              <w:rPr>
                <w:iCs/>
                <w:sz w:val="16"/>
                <w:szCs w:val="16"/>
              </w:rPr>
              <w:t>4.9.1</w:t>
            </w:r>
          </w:p>
        </w:tc>
        <w:tc>
          <w:tcPr>
            <w:tcW w:w="4110" w:type="dxa"/>
            <w:vAlign w:val="center"/>
          </w:tcPr>
          <w:p w:rsidR="009C0F8E" w:rsidRPr="00FC2743" w:rsidRDefault="009C0F8E" w:rsidP="00C536E0">
            <w:pPr>
              <w:suppressAutoHyphens/>
              <w:snapToGrid w:val="0"/>
              <w:rPr>
                <w:iCs/>
                <w:sz w:val="16"/>
                <w:szCs w:val="16"/>
              </w:rPr>
            </w:pPr>
            <w:r w:rsidRPr="00FC2743">
              <w:rPr>
                <w:iCs/>
                <w:sz w:val="16"/>
                <w:szCs w:val="16"/>
              </w:rPr>
              <w:t>Объекты придорожного сервиса</w:t>
            </w:r>
          </w:p>
        </w:tc>
        <w:tc>
          <w:tcPr>
            <w:tcW w:w="993" w:type="dxa"/>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2</w:t>
            </w:r>
          </w:p>
        </w:tc>
        <w:tc>
          <w:tcPr>
            <w:tcW w:w="1134" w:type="dxa"/>
            <w:vAlign w:val="center"/>
          </w:tcPr>
          <w:p w:rsidR="009C0F8E" w:rsidRPr="00FC2743" w:rsidRDefault="009C0F8E" w:rsidP="00C536E0">
            <w:pPr>
              <w:suppressAutoHyphens/>
              <w:snapToGrid w:val="0"/>
              <w:rPr>
                <w:iCs/>
                <w:sz w:val="16"/>
                <w:szCs w:val="16"/>
              </w:rPr>
            </w:pPr>
            <w:r w:rsidRPr="00FC2743">
              <w:rPr>
                <w:iCs/>
                <w:sz w:val="16"/>
                <w:szCs w:val="16"/>
              </w:rPr>
              <w:t xml:space="preserve">мин. 0,06 </w:t>
            </w:r>
          </w:p>
        </w:tc>
        <w:tc>
          <w:tcPr>
            <w:tcW w:w="992" w:type="dxa"/>
            <w:vAlign w:val="center"/>
          </w:tcPr>
          <w:p w:rsidR="009C0F8E" w:rsidRPr="00FC2743" w:rsidRDefault="009C0F8E" w:rsidP="00C536E0">
            <w:pPr>
              <w:suppressAutoHyphens/>
              <w:snapToGrid w:val="0"/>
              <w:rPr>
                <w:iCs/>
                <w:sz w:val="16"/>
                <w:szCs w:val="16"/>
              </w:rPr>
            </w:pPr>
            <w:r w:rsidRPr="00FC2743">
              <w:rPr>
                <w:iCs/>
                <w:sz w:val="16"/>
                <w:szCs w:val="16"/>
              </w:rPr>
              <w:t>80</w:t>
            </w:r>
          </w:p>
        </w:tc>
        <w:tc>
          <w:tcPr>
            <w:tcW w:w="992" w:type="dxa"/>
            <w:vAlign w:val="center"/>
          </w:tcPr>
          <w:p w:rsidR="009C0F8E" w:rsidRPr="00FC2743" w:rsidRDefault="009C0F8E" w:rsidP="00C536E0">
            <w:pPr>
              <w:suppressAutoHyphens/>
              <w:snapToGrid w:val="0"/>
              <w:rPr>
                <w:sz w:val="16"/>
                <w:szCs w:val="16"/>
              </w:rPr>
            </w:pPr>
            <w:r w:rsidRPr="00FC2743">
              <w:rPr>
                <w:sz w:val="16"/>
                <w:szCs w:val="16"/>
              </w:rPr>
              <w:t>1</w:t>
            </w:r>
          </w:p>
        </w:tc>
      </w:tr>
      <w:tr w:rsidR="009C0F8E" w:rsidRPr="00FC2743" w:rsidTr="00F107BC">
        <w:trPr>
          <w:trHeight w:val="58"/>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5</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6.7</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Энергетика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sz w:val="16"/>
                <w:szCs w:val="16"/>
              </w:rPr>
            </w:pPr>
            <w:r w:rsidRPr="00FC2743">
              <w:rPr>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мин.0,02</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0</w:t>
            </w:r>
          </w:p>
        </w:tc>
      </w:tr>
      <w:tr w:rsidR="009C0F8E" w:rsidRPr="00FC2743" w:rsidTr="00F107BC">
        <w:trPr>
          <w:trHeight w:val="260"/>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6</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6.8</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0F8E" w:rsidRPr="00FC2743" w:rsidRDefault="009C0F8E" w:rsidP="00C536E0">
            <w:pPr>
              <w:rPr>
                <w:sz w:val="16"/>
                <w:szCs w:val="16"/>
              </w:rPr>
            </w:pPr>
            <w:r w:rsidRPr="00FC2743">
              <w:rPr>
                <w:sz w:val="16"/>
                <w:szCs w:val="16"/>
              </w:rPr>
              <w:t>h:10-70м</w:t>
            </w:r>
          </w:p>
        </w:tc>
        <w:tc>
          <w:tcPr>
            <w:tcW w:w="1134" w:type="dxa"/>
            <w:tcBorders>
              <w:top w:val="single" w:sz="4" w:space="0" w:color="auto"/>
              <w:left w:val="single" w:sz="4" w:space="0" w:color="auto"/>
              <w:bottom w:val="single" w:sz="4" w:space="0" w:color="auto"/>
              <w:right w:val="single" w:sz="4" w:space="0" w:color="auto"/>
            </w:tcBorders>
          </w:tcPr>
          <w:p w:rsidR="009C0F8E" w:rsidRPr="00FC2743" w:rsidRDefault="009C0F8E" w:rsidP="00C536E0">
            <w:pPr>
              <w:rPr>
                <w:sz w:val="16"/>
                <w:szCs w:val="16"/>
              </w:rPr>
            </w:pPr>
            <w:r w:rsidRPr="00FC2743">
              <w:rPr>
                <w:sz w:val="16"/>
                <w:szCs w:val="16"/>
              </w:rPr>
              <w:t>мин.0,02</w:t>
            </w:r>
          </w:p>
        </w:tc>
        <w:tc>
          <w:tcPr>
            <w:tcW w:w="992" w:type="dxa"/>
            <w:tcBorders>
              <w:top w:val="single" w:sz="4" w:space="0" w:color="auto"/>
              <w:left w:val="single" w:sz="4" w:space="0" w:color="auto"/>
              <w:bottom w:val="single" w:sz="4" w:space="0" w:color="auto"/>
              <w:right w:val="single" w:sz="4" w:space="0" w:color="auto"/>
            </w:tcBorders>
          </w:tcPr>
          <w:p w:rsidR="009C0F8E" w:rsidRPr="00FC2743" w:rsidRDefault="009C0F8E" w:rsidP="00C536E0">
            <w:pPr>
              <w:rPr>
                <w:sz w:val="16"/>
                <w:szCs w:val="16"/>
              </w:rPr>
            </w:pPr>
            <w:r w:rsidRPr="00FC2743">
              <w:rPr>
                <w:sz w:val="16"/>
                <w:szCs w:val="16"/>
              </w:rPr>
              <w:t>80</w:t>
            </w:r>
          </w:p>
        </w:tc>
        <w:tc>
          <w:tcPr>
            <w:tcW w:w="992" w:type="dxa"/>
            <w:tcBorders>
              <w:top w:val="single" w:sz="4" w:space="0" w:color="auto"/>
              <w:left w:val="single" w:sz="4" w:space="0" w:color="auto"/>
              <w:bottom w:val="single" w:sz="4" w:space="0" w:color="auto"/>
              <w:right w:val="single" w:sz="4" w:space="0" w:color="auto"/>
            </w:tcBorders>
          </w:tcPr>
          <w:p w:rsidR="009C0F8E" w:rsidRPr="00FC2743" w:rsidRDefault="009C0F8E" w:rsidP="00C536E0">
            <w:pPr>
              <w:rPr>
                <w:sz w:val="16"/>
                <w:szCs w:val="16"/>
              </w:rPr>
            </w:pPr>
            <w:r w:rsidRPr="00FC2743">
              <w:rPr>
                <w:sz w:val="16"/>
                <w:szCs w:val="16"/>
              </w:rPr>
              <w:t>1</w:t>
            </w:r>
          </w:p>
        </w:tc>
      </w:tr>
      <w:tr w:rsidR="009C0F8E" w:rsidRPr="00FC2743" w:rsidTr="00F107BC">
        <w:trPr>
          <w:trHeight w:val="110"/>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7</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7.2</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Автомобильный транспорт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0F8E" w:rsidRPr="00FC2743" w:rsidRDefault="009C0F8E" w:rsidP="00C536E0">
            <w:pPr>
              <w:rPr>
                <w:sz w:val="16"/>
                <w:szCs w:val="16"/>
              </w:rPr>
            </w:pPr>
            <w:r w:rsidRPr="00FC2743">
              <w:rPr>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9C0F8E" w:rsidRPr="00FC2743" w:rsidRDefault="009C0F8E" w:rsidP="00C536E0">
            <w:pPr>
              <w:rPr>
                <w:sz w:val="16"/>
                <w:szCs w:val="16"/>
              </w:rPr>
            </w:pPr>
            <w:r w:rsidRPr="00FC2743">
              <w:rPr>
                <w:sz w:val="16"/>
                <w:szCs w:val="16"/>
              </w:rPr>
              <w:t>мин. 0,1</w:t>
            </w:r>
          </w:p>
        </w:tc>
        <w:tc>
          <w:tcPr>
            <w:tcW w:w="992" w:type="dxa"/>
            <w:tcBorders>
              <w:top w:val="single" w:sz="4" w:space="0" w:color="auto"/>
              <w:left w:val="single" w:sz="4" w:space="0" w:color="auto"/>
              <w:bottom w:val="single" w:sz="4" w:space="0" w:color="auto"/>
              <w:right w:val="single" w:sz="4" w:space="0" w:color="auto"/>
            </w:tcBorders>
          </w:tcPr>
          <w:p w:rsidR="009C0F8E" w:rsidRPr="00FC2743" w:rsidRDefault="009C0F8E" w:rsidP="00C536E0">
            <w:pPr>
              <w:rPr>
                <w:sz w:val="16"/>
                <w:szCs w:val="16"/>
              </w:rPr>
            </w:pPr>
            <w:r w:rsidRPr="00FC2743">
              <w:rPr>
                <w:sz w:val="16"/>
                <w:szCs w:val="16"/>
              </w:rPr>
              <w:t>80</w:t>
            </w:r>
          </w:p>
        </w:tc>
        <w:tc>
          <w:tcPr>
            <w:tcW w:w="992" w:type="dxa"/>
            <w:tcBorders>
              <w:top w:val="single" w:sz="4" w:space="0" w:color="auto"/>
              <w:left w:val="single" w:sz="4" w:space="0" w:color="auto"/>
              <w:bottom w:val="single" w:sz="4" w:space="0" w:color="auto"/>
              <w:right w:val="single" w:sz="4" w:space="0" w:color="auto"/>
            </w:tcBorders>
          </w:tcPr>
          <w:p w:rsidR="009C0F8E" w:rsidRPr="00FC2743" w:rsidRDefault="009C0F8E" w:rsidP="00C536E0">
            <w:pPr>
              <w:rPr>
                <w:sz w:val="16"/>
                <w:szCs w:val="16"/>
              </w:rPr>
            </w:pPr>
            <w:r w:rsidRPr="00FC2743">
              <w:rPr>
                <w:sz w:val="16"/>
                <w:szCs w:val="16"/>
              </w:rPr>
              <w:t>1</w:t>
            </w:r>
          </w:p>
        </w:tc>
      </w:tr>
      <w:tr w:rsidR="009C0F8E" w:rsidRPr="00FC2743" w:rsidTr="00F107BC">
        <w:trPr>
          <w:trHeight w:val="58"/>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8</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11.1</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sz w:val="16"/>
                <w:szCs w:val="16"/>
              </w:rPr>
            </w:pPr>
            <w:r w:rsidRPr="00FC2743">
              <w:rPr>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мин.0,2</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0</w:t>
            </w:r>
          </w:p>
        </w:tc>
      </w:tr>
      <w:tr w:rsidR="009C0F8E" w:rsidRPr="00FC2743" w:rsidTr="00F107BC">
        <w:trPr>
          <w:trHeight w:val="102"/>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9</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11.2</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Специальное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sz w:val="16"/>
                <w:szCs w:val="16"/>
              </w:rPr>
            </w:pPr>
            <w:r w:rsidRPr="00FC2743">
              <w:rPr>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мин.0,2</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0</w:t>
            </w:r>
          </w:p>
        </w:tc>
      </w:tr>
      <w:tr w:rsidR="009C0F8E" w:rsidRPr="00FC2743" w:rsidTr="00F107BC">
        <w:trPr>
          <w:trHeight w:val="58"/>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10</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11.3</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sz w:val="16"/>
                <w:szCs w:val="16"/>
              </w:rPr>
            </w:pPr>
            <w:r w:rsidRPr="00FC2743">
              <w:rPr>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мин.0,2</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0</w:t>
            </w:r>
          </w:p>
        </w:tc>
      </w:tr>
      <w:tr w:rsidR="009C0F8E" w:rsidRPr="00FC2743" w:rsidTr="00C536E0">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11</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12.0</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iCs/>
                <w:sz w:val="16"/>
                <w:szCs w:val="16"/>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iCs/>
                <w:sz w:val="16"/>
                <w:szCs w:val="16"/>
              </w:rPr>
            </w:pPr>
            <w:r w:rsidRPr="00FC2743">
              <w:rPr>
                <w:iCs/>
                <w:sz w:val="16"/>
                <w:szCs w:val="16"/>
              </w:rPr>
              <w:t>Действие градостроительного регламента не распространяется</w:t>
            </w:r>
          </w:p>
        </w:tc>
      </w:tr>
      <w:tr w:rsidR="009C0F8E" w:rsidRPr="00FC2743" w:rsidTr="00D904E4">
        <w:trPr>
          <w:cantSplit/>
          <w:trHeight w:val="67"/>
        </w:trPr>
        <w:tc>
          <w:tcPr>
            <w:tcW w:w="9781" w:type="dxa"/>
            <w:gridSpan w:val="7"/>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bCs/>
                <w:iCs/>
                <w:sz w:val="16"/>
                <w:szCs w:val="16"/>
              </w:rPr>
            </w:pPr>
            <w:r w:rsidRPr="00FC2743">
              <w:rPr>
                <w:b/>
                <w:bCs/>
                <w:sz w:val="16"/>
                <w:szCs w:val="16"/>
              </w:rPr>
              <w:t>Условно разрешенные виды и параметры использования земельных участков и объектов капитального строительства</w:t>
            </w:r>
          </w:p>
        </w:tc>
      </w:tr>
      <w:tr w:rsidR="009C0F8E" w:rsidRPr="00FC2743" w:rsidTr="00F107BC">
        <w:trPr>
          <w:cantSplit/>
          <w:trHeight w:val="58"/>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12</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4.6</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sz w:val="16"/>
                <w:szCs w:val="16"/>
              </w:rPr>
            </w:pPr>
            <w:r w:rsidRPr="00FC2743">
              <w:rPr>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мин.0,2</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iCs/>
                <w:sz w:val="16"/>
                <w:szCs w:val="16"/>
              </w:rPr>
              <w:t>60</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1</w:t>
            </w:r>
          </w:p>
        </w:tc>
      </w:tr>
      <w:tr w:rsidR="009C0F8E" w:rsidRPr="00FC2743" w:rsidTr="00F107BC">
        <w:trPr>
          <w:cantSplit/>
          <w:trHeight w:val="58"/>
        </w:trPr>
        <w:tc>
          <w:tcPr>
            <w:tcW w:w="567"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13</w:t>
            </w:r>
          </w:p>
        </w:tc>
        <w:tc>
          <w:tcPr>
            <w:tcW w:w="993"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6.9</w:t>
            </w:r>
          </w:p>
        </w:tc>
        <w:tc>
          <w:tcPr>
            <w:tcW w:w="4110"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Склады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0F8E" w:rsidRPr="00FC2743" w:rsidRDefault="009C0F8E" w:rsidP="00C536E0">
            <w:pPr>
              <w:suppressAutoHyphens/>
              <w:snapToGrid w:val="0"/>
              <w:rPr>
                <w:sz w:val="16"/>
                <w:szCs w:val="16"/>
              </w:rPr>
            </w:pPr>
            <w:r w:rsidRPr="00FC2743">
              <w:rPr>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мин.0,2</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iCs/>
                <w:sz w:val="16"/>
                <w:szCs w:val="16"/>
              </w:rPr>
            </w:pPr>
            <w:r w:rsidRPr="00FC2743">
              <w:rPr>
                <w:iCs/>
                <w:sz w:val="16"/>
                <w:szCs w:val="16"/>
              </w:rPr>
              <w:t>75</w:t>
            </w:r>
          </w:p>
        </w:tc>
        <w:tc>
          <w:tcPr>
            <w:tcW w:w="992" w:type="dxa"/>
            <w:tcBorders>
              <w:top w:val="single" w:sz="4" w:space="0" w:color="auto"/>
              <w:left w:val="single" w:sz="4" w:space="0" w:color="auto"/>
              <w:bottom w:val="single" w:sz="4" w:space="0" w:color="auto"/>
              <w:right w:val="single" w:sz="4" w:space="0" w:color="auto"/>
            </w:tcBorders>
            <w:vAlign w:val="center"/>
          </w:tcPr>
          <w:p w:rsidR="009C0F8E" w:rsidRPr="00FC2743" w:rsidRDefault="009C0F8E" w:rsidP="00C536E0">
            <w:pPr>
              <w:suppressAutoHyphens/>
              <w:snapToGrid w:val="0"/>
              <w:rPr>
                <w:sz w:val="16"/>
                <w:szCs w:val="16"/>
              </w:rPr>
            </w:pPr>
            <w:r w:rsidRPr="00FC2743">
              <w:rPr>
                <w:sz w:val="16"/>
                <w:szCs w:val="16"/>
              </w:rPr>
              <w:t>1</w:t>
            </w:r>
          </w:p>
        </w:tc>
      </w:tr>
    </w:tbl>
    <w:p w:rsidR="009C0F8E" w:rsidRPr="00FC2743" w:rsidRDefault="009C0F8E" w:rsidP="009C0F8E">
      <w:pPr>
        <w:suppressAutoHyphens/>
        <w:snapToGrid w:val="0"/>
        <w:spacing w:before="240"/>
        <w:ind w:firstLine="709"/>
        <w:contextualSpacing/>
        <w:jc w:val="both"/>
        <w:rPr>
          <w:sz w:val="16"/>
          <w:szCs w:val="16"/>
          <w:lang w:eastAsia="ar-SA"/>
        </w:rPr>
      </w:pPr>
      <w:r w:rsidRPr="00FC2743">
        <w:rPr>
          <w:sz w:val="16"/>
          <w:szCs w:val="16"/>
          <w:lang w:eastAsia="ar-SA"/>
        </w:rPr>
        <w:t>Примечания:</w:t>
      </w:r>
    </w:p>
    <w:p w:rsidR="009C0F8E" w:rsidRPr="00D904E4" w:rsidRDefault="009C0F8E" w:rsidP="00D904E4">
      <w:pPr>
        <w:suppressAutoHyphens/>
        <w:snapToGrid w:val="0"/>
        <w:ind w:firstLine="709"/>
        <w:contextualSpacing/>
        <w:jc w:val="both"/>
        <w:rPr>
          <w:sz w:val="16"/>
          <w:szCs w:val="16"/>
        </w:rPr>
      </w:pPr>
      <w:r w:rsidRPr="00FC2743">
        <w:rPr>
          <w:sz w:val="16"/>
          <w:szCs w:val="16"/>
          <w:lang w:eastAsia="ar-SA"/>
        </w:rPr>
        <w:lastRenderedPageBreak/>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FC2743">
        <w:rPr>
          <w:bCs/>
          <w:sz w:val="16"/>
          <w:szCs w:val="16"/>
        </w:rPr>
        <w:t>уполномоченным федеральным органом исполнительной власти.</w:t>
      </w:r>
      <w:r w:rsidRPr="00FC2743">
        <w:rPr>
          <w:sz w:val="16"/>
          <w:szCs w:val="16"/>
        </w:rPr>
        <w:t xml:space="preserve">    </w:t>
      </w:r>
    </w:p>
    <w:tbl>
      <w:tblPr>
        <w:tblpPr w:leftFromText="180" w:rightFromText="180" w:vertAnchor="text" w:horzAnchor="margin" w:tblpY="127"/>
        <w:tblW w:w="0" w:type="auto"/>
        <w:tblLayout w:type="fixed"/>
        <w:tblLook w:val="0000"/>
      </w:tblPr>
      <w:tblGrid>
        <w:gridCol w:w="5756"/>
      </w:tblGrid>
      <w:tr w:rsidR="00FE512C" w:rsidRPr="00FC2743" w:rsidTr="00D904E4">
        <w:trPr>
          <w:trHeight w:val="106"/>
        </w:trPr>
        <w:tc>
          <w:tcPr>
            <w:tcW w:w="5756" w:type="dxa"/>
          </w:tcPr>
          <w:p w:rsidR="00FE512C" w:rsidRPr="00FC2743" w:rsidRDefault="00FE512C" w:rsidP="00D904E4">
            <w:pPr>
              <w:pStyle w:val="aa"/>
              <w:ind w:right="43"/>
              <w:rPr>
                <w:b/>
                <w:sz w:val="16"/>
                <w:szCs w:val="16"/>
              </w:rPr>
            </w:pPr>
            <w:r w:rsidRPr="00FC2743">
              <w:rPr>
                <w:b/>
                <w:sz w:val="16"/>
                <w:szCs w:val="16"/>
              </w:rPr>
              <w:t xml:space="preserve">О </w:t>
            </w:r>
            <w:proofErr w:type="gramStart"/>
            <w:r w:rsidRPr="00FC2743">
              <w:rPr>
                <w:b/>
                <w:sz w:val="16"/>
                <w:szCs w:val="16"/>
              </w:rPr>
              <w:t>внесении</w:t>
            </w:r>
            <w:proofErr w:type="gramEnd"/>
            <w:r w:rsidRPr="00FC2743">
              <w:rPr>
                <w:b/>
                <w:sz w:val="16"/>
                <w:szCs w:val="16"/>
              </w:rPr>
              <w:t xml:space="preserve"> изменений в решение Собрания депутатов Убеевского сельского поселения от 29.05.2015 г. № С-39/3</w:t>
            </w:r>
          </w:p>
        </w:tc>
      </w:tr>
    </w:tbl>
    <w:p w:rsidR="009C0F8E" w:rsidRPr="00FC2743" w:rsidRDefault="009C0F8E" w:rsidP="009C0F8E">
      <w:pPr>
        <w:rPr>
          <w:sz w:val="16"/>
          <w:szCs w:val="16"/>
        </w:rPr>
      </w:pPr>
    </w:p>
    <w:p w:rsidR="009C0F8E" w:rsidRPr="00FC2743" w:rsidRDefault="009C0F8E" w:rsidP="009C0F8E">
      <w:pPr>
        <w:rPr>
          <w:sz w:val="16"/>
          <w:szCs w:val="16"/>
        </w:rPr>
      </w:pPr>
    </w:p>
    <w:p w:rsidR="009C0F8E" w:rsidRPr="00FC2743" w:rsidRDefault="009C0F8E" w:rsidP="009C0F8E">
      <w:pPr>
        <w:rPr>
          <w:sz w:val="16"/>
          <w:szCs w:val="16"/>
        </w:rPr>
      </w:pPr>
    </w:p>
    <w:p w:rsidR="009C0F8E" w:rsidRPr="00FC2743" w:rsidRDefault="009C0F8E" w:rsidP="009C0F8E">
      <w:pPr>
        <w:rPr>
          <w:sz w:val="16"/>
          <w:szCs w:val="16"/>
        </w:rPr>
      </w:pPr>
    </w:p>
    <w:p w:rsidR="00FE512C" w:rsidRPr="00FC2743" w:rsidRDefault="009C0F8E" w:rsidP="009C0F8E">
      <w:pPr>
        <w:spacing w:before="120"/>
        <w:ind w:firstLine="539"/>
        <w:jc w:val="both"/>
        <w:rPr>
          <w:sz w:val="16"/>
          <w:szCs w:val="16"/>
        </w:rPr>
      </w:pPr>
      <w:r w:rsidRPr="00FC2743">
        <w:rPr>
          <w:sz w:val="16"/>
          <w:szCs w:val="16"/>
        </w:rPr>
        <w:t xml:space="preserve">В соответствии с Федеральным законом от 23 июня 2014 года № 171-ФЗ «О внесении изменений в Земельный кодекс Российской Федерации и отдельные законодательные акты Российской Федерации»  </w:t>
      </w:r>
    </w:p>
    <w:p w:rsidR="009C0F8E" w:rsidRPr="00FC2743" w:rsidRDefault="009C0F8E" w:rsidP="009C0F8E">
      <w:pPr>
        <w:spacing w:before="120"/>
        <w:ind w:firstLine="539"/>
        <w:jc w:val="both"/>
        <w:rPr>
          <w:b/>
          <w:sz w:val="16"/>
          <w:szCs w:val="16"/>
        </w:rPr>
      </w:pPr>
      <w:r w:rsidRPr="00FC2743">
        <w:rPr>
          <w:b/>
          <w:sz w:val="16"/>
          <w:szCs w:val="16"/>
        </w:rPr>
        <w:t xml:space="preserve">Собрание депутатов Убеевского сельского поселения Красноармейского района   </w:t>
      </w:r>
      <w:proofErr w:type="spellStart"/>
      <w:proofErr w:type="gramStart"/>
      <w:r w:rsidRPr="00FC2743">
        <w:rPr>
          <w:b/>
          <w:sz w:val="16"/>
          <w:szCs w:val="16"/>
        </w:rPr>
        <w:t>р</w:t>
      </w:r>
      <w:proofErr w:type="spellEnd"/>
      <w:proofErr w:type="gramEnd"/>
      <w:r w:rsidRPr="00FC2743">
        <w:rPr>
          <w:b/>
          <w:sz w:val="16"/>
          <w:szCs w:val="16"/>
        </w:rPr>
        <w:t xml:space="preserve"> е </w:t>
      </w:r>
      <w:proofErr w:type="spellStart"/>
      <w:r w:rsidRPr="00FC2743">
        <w:rPr>
          <w:b/>
          <w:sz w:val="16"/>
          <w:szCs w:val="16"/>
        </w:rPr>
        <w:t>ш</w:t>
      </w:r>
      <w:proofErr w:type="spellEnd"/>
      <w:r w:rsidRPr="00FC2743">
        <w:rPr>
          <w:b/>
          <w:sz w:val="16"/>
          <w:szCs w:val="16"/>
        </w:rPr>
        <w:t xml:space="preserve"> и л о:</w:t>
      </w:r>
    </w:p>
    <w:p w:rsidR="00FE512C" w:rsidRPr="00FC2743" w:rsidRDefault="009C0F8E" w:rsidP="009C0F8E">
      <w:pPr>
        <w:widowControl w:val="0"/>
        <w:spacing w:before="120"/>
        <w:ind w:firstLine="540"/>
        <w:jc w:val="both"/>
        <w:rPr>
          <w:sz w:val="16"/>
          <w:szCs w:val="16"/>
        </w:rPr>
      </w:pPr>
      <w:r w:rsidRPr="00FC2743">
        <w:rPr>
          <w:sz w:val="16"/>
          <w:szCs w:val="16"/>
        </w:rPr>
        <w:t>1. Внести изменение в решение Собрания депутатов Убеевского сельского поселения от 29.05.2015г.  № С – 39/6 «О порядке определения цены выкупа земельных участков, находящихся в муниципальной собственности Убеевского сельского поселения Красноармейского района, собственникам зданий, строений, сооружений, расположенных на таких земельных участках» следующие изменения:</w:t>
      </w:r>
    </w:p>
    <w:p w:rsidR="009C0F8E" w:rsidRPr="00FC2743" w:rsidRDefault="009C0F8E" w:rsidP="009C0F8E">
      <w:pPr>
        <w:widowControl w:val="0"/>
        <w:spacing w:before="120"/>
        <w:ind w:firstLine="540"/>
        <w:jc w:val="both"/>
        <w:rPr>
          <w:sz w:val="16"/>
          <w:szCs w:val="16"/>
        </w:rPr>
      </w:pPr>
      <w:r w:rsidRPr="00FC2743">
        <w:rPr>
          <w:sz w:val="16"/>
          <w:szCs w:val="16"/>
        </w:rPr>
        <w:tab/>
        <w:t>пункт 2.1. изложить в следующей редакции:</w:t>
      </w:r>
    </w:p>
    <w:p w:rsidR="00FE512C" w:rsidRPr="00FC2743" w:rsidRDefault="009C0F8E" w:rsidP="009C0F8E">
      <w:pPr>
        <w:widowControl w:val="0"/>
        <w:spacing w:before="120"/>
        <w:ind w:firstLine="540"/>
        <w:jc w:val="both"/>
        <w:rPr>
          <w:sz w:val="16"/>
          <w:szCs w:val="16"/>
        </w:rPr>
      </w:pPr>
      <w:r w:rsidRPr="00FC2743">
        <w:rPr>
          <w:sz w:val="16"/>
          <w:szCs w:val="16"/>
        </w:rPr>
        <w:t xml:space="preserve">«2.1. </w:t>
      </w:r>
      <w:proofErr w:type="gramStart"/>
      <w:r w:rsidRPr="00FC2743">
        <w:rPr>
          <w:sz w:val="16"/>
          <w:szCs w:val="16"/>
        </w:rPr>
        <w:t xml:space="preserve">При приобретении в собственность земельных участков, которые находятся в  муниципальной собственности Убеевского сельского поселения Красноармейского района Чувашской Республики, свободных от застройки (не занятых объектами недвижимости), лицами, переоформляющими в соответствии с </w:t>
      </w:r>
      <w:hyperlink r:id="rId20" w:history="1">
        <w:r w:rsidRPr="00FC2743">
          <w:rPr>
            <w:sz w:val="16"/>
            <w:szCs w:val="16"/>
          </w:rPr>
          <w:t>пунктом 2 статьи 3</w:t>
        </w:r>
      </w:hyperlink>
      <w:r w:rsidRPr="00FC2743">
        <w:rPr>
          <w:sz w:val="16"/>
          <w:szCs w:val="16"/>
        </w:rPr>
        <w:t xml:space="preserve"> Федерального закона "О введении в действие Земельного кодекса Российской Федерации" право постоянного (бессрочного) пользования, цена таких земельных участков устанавливается в размере их рыночной стоимости, определяемой в</w:t>
      </w:r>
      <w:proofErr w:type="gramEnd"/>
      <w:r w:rsidRPr="00FC2743">
        <w:rPr>
          <w:sz w:val="16"/>
          <w:szCs w:val="16"/>
        </w:rPr>
        <w:t xml:space="preserve"> </w:t>
      </w:r>
      <w:proofErr w:type="gramStart"/>
      <w:r w:rsidRPr="00FC2743">
        <w:rPr>
          <w:sz w:val="16"/>
          <w:szCs w:val="16"/>
        </w:rPr>
        <w:t>соответствии</w:t>
      </w:r>
      <w:proofErr w:type="gramEnd"/>
      <w:r w:rsidRPr="00FC2743">
        <w:rPr>
          <w:sz w:val="16"/>
          <w:szCs w:val="16"/>
        </w:rPr>
        <w:t xml:space="preserve"> с законодательством Российской Федерации об оценочной деятельности, которая не может превышать кадастровую стоимость земельного участка.»;</w:t>
      </w:r>
    </w:p>
    <w:p w:rsidR="009C0F8E" w:rsidRPr="00FC2743" w:rsidRDefault="009C0F8E" w:rsidP="009C0F8E">
      <w:pPr>
        <w:widowControl w:val="0"/>
        <w:spacing w:before="120"/>
        <w:ind w:firstLine="540"/>
        <w:jc w:val="both"/>
        <w:rPr>
          <w:sz w:val="16"/>
          <w:szCs w:val="16"/>
        </w:rPr>
      </w:pPr>
      <w:r w:rsidRPr="00FC2743">
        <w:rPr>
          <w:sz w:val="16"/>
          <w:szCs w:val="16"/>
        </w:rPr>
        <w:t>пункт 2.3. изложить в следующей редакции:</w:t>
      </w:r>
    </w:p>
    <w:p w:rsidR="009C0F8E" w:rsidRPr="00FC2743" w:rsidRDefault="009C0F8E" w:rsidP="009C0F8E">
      <w:pPr>
        <w:widowControl w:val="0"/>
        <w:autoSpaceDE w:val="0"/>
        <w:autoSpaceDN w:val="0"/>
        <w:adjustRightInd w:val="0"/>
        <w:ind w:firstLine="540"/>
        <w:jc w:val="both"/>
        <w:rPr>
          <w:sz w:val="16"/>
          <w:szCs w:val="16"/>
        </w:rPr>
      </w:pPr>
      <w:r w:rsidRPr="00FC2743">
        <w:rPr>
          <w:sz w:val="16"/>
          <w:szCs w:val="16"/>
        </w:rPr>
        <w:t xml:space="preserve">«2.3. При приобретении в собственность с 1 июля </w:t>
      </w:r>
      <w:smartTag w:uri="urn:schemas-microsoft-com:office:smarttags" w:element="metricconverter">
        <w:smartTagPr>
          <w:attr w:name="ProductID" w:val="2012 г"/>
        </w:smartTagPr>
        <w:r w:rsidRPr="00FC2743">
          <w:rPr>
            <w:sz w:val="16"/>
            <w:szCs w:val="16"/>
          </w:rPr>
          <w:t>2012 г</w:t>
        </w:r>
      </w:smartTag>
      <w:r w:rsidRPr="00FC2743">
        <w:rPr>
          <w:sz w:val="16"/>
          <w:szCs w:val="16"/>
        </w:rPr>
        <w:t xml:space="preserve">. земельных участков, которые находятся в муниципальной собственности Убеевского сельского поселения Красноармейского района  Чувашской Республики или государственная </w:t>
      </w:r>
      <w:proofErr w:type="gramStart"/>
      <w:r w:rsidRPr="00FC2743">
        <w:rPr>
          <w:sz w:val="16"/>
          <w:szCs w:val="16"/>
        </w:rPr>
        <w:t>собственность</w:t>
      </w:r>
      <w:proofErr w:type="gramEnd"/>
      <w:r w:rsidRPr="00FC2743">
        <w:rPr>
          <w:sz w:val="16"/>
          <w:szCs w:val="16"/>
        </w:rPr>
        <w:t xml:space="preserve"> на которые не разграничена:</w:t>
      </w:r>
    </w:p>
    <w:p w:rsidR="009C0F8E" w:rsidRPr="00FC2743" w:rsidRDefault="009C0F8E" w:rsidP="009C0F8E">
      <w:pPr>
        <w:widowControl w:val="0"/>
        <w:autoSpaceDE w:val="0"/>
        <w:autoSpaceDN w:val="0"/>
        <w:adjustRightInd w:val="0"/>
        <w:ind w:firstLine="540"/>
        <w:jc w:val="both"/>
        <w:rPr>
          <w:sz w:val="16"/>
          <w:szCs w:val="16"/>
        </w:rPr>
      </w:pPr>
      <w:proofErr w:type="gramStart"/>
      <w:r w:rsidRPr="00FC2743">
        <w:rPr>
          <w:sz w:val="16"/>
          <w:szCs w:val="16"/>
        </w:rPr>
        <w:t>гражданами, являющимися собственниками объектов недвижимого имущества, расположенных на таких земельных участках, предназначенных для индивидуального жилищного строительства, гаражного строительства, а также на земельных участках, расположенных в границах населенного пункта и предназначенных для ведения личного подсобного хозяйства (на приусадебных земельных участках), а также социально ориентированными некоммерческими организациями, являющимися собственниками расположенных на таких земельных участках зданий, строений, сооружений, если федеральными законами для указанных</w:t>
      </w:r>
      <w:proofErr w:type="gramEnd"/>
      <w:r w:rsidRPr="00FC2743">
        <w:rPr>
          <w:sz w:val="16"/>
          <w:szCs w:val="16"/>
        </w:rPr>
        <w:t xml:space="preserve"> собственников не установлен иной порядок приобретения земельных участков в собственность;</w:t>
      </w:r>
    </w:p>
    <w:p w:rsidR="009C0F8E" w:rsidRPr="00FC2743" w:rsidRDefault="009C0F8E" w:rsidP="009C0F8E">
      <w:pPr>
        <w:widowControl w:val="0"/>
        <w:autoSpaceDE w:val="0"/>
        <w:autoSpaceDN w:val="0"/>
        <w:adjustRightInd w:val="0"/>
        <w:ind w:firstLine="540"/>
        <w:jc w:val="both"/>
        <w:rPr>
          <w:sz w:val="16"/>
          <w:szCs w:val="16"/>
        </w:rPr>
      </w:pPr>
      <w:r w:rsidRPr="00FC2743">
        <w:rPr>
          <w:sz w:val="16"/>
          <w:szCs w:val="16"/>
        </w:rPr>
        <w:t>гражданами для садоводства и дачного хозяйства;</w:t>
      </w:r>
    </w:p>
    <w:p w:rsidR="009C0F8E" w:rsidRPr="00FC2743" w:rsidRDefault="009C0F8E" w:rsidP="009C0F8E">
      <w:pPr>
        <w:widowControl w:val="0"/>
        <w:autoSpaceDE w:val="0"/>
        <w:autoSpaceDN w:val="0"/>
        <w:adjustRightInd w:val="0"/>
        <w:ind w:firstLine="540"/>
        <w:jc w:val="both"/>
        <w:rPr>
          <w:sz w:val="16"/>
          <w:szCs w:val="16"/>
        </w:rPr>
      </w:pPr>
      <w:r w:rsidRPr="00FC2743">
        <w:rPr>
          <w:sz w:val="16"/>
          <w:szCs w:val="16"/>
        </w:rPr>
        <w:t>членами некоммерческих организаций для ведения садоводства и индивидуального жилищного строительства в отношении земельных участков, образованных из состава земельных участков для комплексного освоения территории;</w:t>
      </w:r>
    </w:p>
    <w:p w:rsidR="009C0F8E" w:rsidRPr="00FC2743" w:rsidRDefault="009C0F8E" w:rsidP="009C0F8E">
      <w:pPr>
        <w:widowControl w:val="0"/>
        <w:autoSpaceDE w:val="0"/>
        <w:autoSpaceDN w:val="0"/>
        <w:adjustRightInd w:val="0"/>
        <w:ind w:firstLine="540"/>
        <w:jc w:val="both"/>
        <w:rPr>
          <w:sz w:val="16"/>
          <w:szCs w:val="16"/>
        </w:rPr>
      </w:pPr>
      <w:r w:rsidRPr="00FC2743">
        <w:rPr>
          <w:sz w:val="16"/>
          <w:szCs w:val="16"/>
        </w:rPr>
        <w:t>некоммерческой организацией под имуществом общего пользования при комплексном освоении территории в целях индивидуального жилищного строительства</w:t>
      </w:r>
    </w:p>
    <w:p w:rsidR="009C0F8E" w:rsidRPr="00FC2743" w:rsidRDefault="009C0F8E" w:rsidP="009C0F8E">
      <w:pPr>
        <w:widowControl w:val="0"/>
        <w:autoSpaceDE w:val="0"/>
        <w:autoSpaceDN w:val="0"/>
        <w:adjustRightInd w:val="0"/>
        <w:ind w:firstLine="540"/>
        <w:jc w:val="both"/>
        <w:rPr>
          <w:sz w:val="16"/>
          <w:szCs w:val="16"/>
        </w:rPr>
      </w:pPr>
      <w:r w:rsidRPr="00FC2743">
        <w:rPr>
          <w:sz w:val="16"/>
          <w:szCs w:val="16"/>
        </w:rPr>
        <w:t xml:space="preserve"> устанавливается в размере их рыночной стоимости, определяемой в соответствии с законодательством Российской Федерации об оценочной деятельности, которая не может превышать кадастровую стоимость земельного участка;</w:t>
      </w:r>
    </w:p>
    <w:p w:rsidR="009C0F8E" w:rsidRPr="00FC2743" w:rsidRDefault="009C0F8E" w:rsidP="009C0F8E">
      <w:pPr>
        <w:widowControl w:val="0"/>
        <w:autoSpaceDE w:val="0"/>
        <w:autoSpaceDN w:val="0"/>
        <w:adjustRightInd w:val="0"/>
        <w:ind w:firstLine="540"/>
        <w:jc w:val="both"/>
        <w:rPr>
          <w:sz w:val="16"/>
          <w:szCs w:val="16"/>
        </w:rPr>
      </w:pPr>
      <w:proofErr w:type="gramStart"/>
      <w:r w:rsidRPr="00FC2743">
        <w:rPr>
          <w:sz w:val="16"/>
          <w:szCs w:val="16"/>
        </w:rPr>
        <w:t>иными лицами, являющимися собственниками зданий, строений, сооружений, расположенных на таких земельных участках устанавливается цена земельных участков в размере их рыночной стоимости, определяемой в соответствии с законодательством Российской Федерации об оценочной деятельности, которая не может превышать кадастровую стоимость земельного участка.».</w:t>
      </w:r>
      <w:proofErr w:type="gramEnd"/>
    </w:p>
    <w:p w:rsidR="009C0F8E" w:rsidRPr="00FC2743" w:rsidRDefault="009C0F8E" w:rsidP="009C0F8E">
      <w:pPr>
        <w:spacing w:before="120"/>
        <w:ind w:firstLine="709"/>
        <w:jc w:val="both"/>
        <w:rPr>
          <w:sz w:val="16"/>
          <w:szCs w:val="16"/>
        </w:rPr>
      </w:pPr>
      <w:r w:rsidRPr="00FC2743">
        <w:rPr>
          <w:sz w:val="16"/>
          <w:szCs w:val="16"/>
        </w:rPr>
        <w:t>3. Настоящее решение вступает в силу после его официального опубликования в периодическом печатном издании «Вестник Убеевского сельского поселения».</w:t>
      </w:r>
    </w:p>
    <w:p w:rsidR="009C0F8E" w:rsidRPr="00FC2743" w:rsidRDefault="009C0F8E" w:rsidP="009C0F8E">
      <w:pPr>
        <w:ind w:right="-2"/>
        <w:jc w:val="both"/>
        <w:rPr>
          <w:sz w:val="16"/>
          <w:szCs w:val="16"/>
        </w:rPr>
      </w:pPr>
      <w:r w:rsidRPr="00FC2743">
        <w:rPr>
          <w:sz w:val="16"/>
          <w:szCs w:val="16"/>
        </w:rPr>
        <w:t>Глава Убеевского</w:t>
      </w:r>
    </w:p>
    <w:p w:rsidR="009C0F8E" w:rsidRPr="00FC2743" w:rsidRDefault="009C0F8E" w:rsidP="00FE512C">
      <w:pPr>
        <w:ind w:right="-2"/>
        <w:jc w:val="both"/>
        <w:rPr>
          <w:b/>
          <w:sz w:val="16"/>
          <w:szCs w:val="16"/>
        </w:rPr>
      </w:pPr>
      <w:r w:rsidRPr="00FC2743">
        <w:rPr>
          <w:sz w:val="16"/>
          <w:szCs w:val="16"/>
        </w:rPr>
        <w:t xml:space="preserve">сельского поселения                                                   </w:t>
      </w:r>
      <w:r w:rsidR="00F32A24">
        <w:rPr>
          <w:sz w:val="16"/>
          <w:szCs w:val="16"/>
        </w:rPr>
        <w:t xml:space="preserve">                        </w:t>
      </w:r>
      <w:r w:rsidRPr="00FC2743">
        <w:rPr>
          <w:sz w:val="16"/>
          <w:szCs w:val="16"/>
        </w:rPr>
        <w:t xml:space="preserve">                         </w:t>
      </w:r>
      <w:proofErr w:type="spellStart"/>
      <w:r w:rsidRPr="00FC2743">
        <w:rPr>
          <w:sz w:val="16"/>
          <w:szCs w:val="16"/>
        </w:rPr>
        <w:t>Н.И.Димитриева</w:t>
      </w:r>
      <w:proofErr w:type="spellEnd"/>
      <w:r w:rsidRPr="00FC2743">
        <w:rPr>
          <w:sz w:val="16"/>
          <w:szCs w:val="16"/>
        </w:rPr>
        <w:t xml:space="preserve">                                                     </w:t>
      </w:r>
    </w:p>
    <w:p w:rsidR="009C0F8E" w:rsidRPr="00FC2743" w:rsidRDefault="009C0F8E" w:rsidP="009C0F8E">
      <w:pPr>
        <w:rPr>
          <w:sz w:val="16"/>
          <w:szCs w:val="16"/>
        </w:rPr>
      </w:pPr>
    </w:p>
    <w:p w:rsidR="009C0F8E" w:rsidRPr="00FC2743" w:rsidRDefault="009C0F8E" w:rsidP="009C0F8E">
      <w:pPr>
        <w:ind w:right="-2"/>
        <w:jc w:val="both"/>
        <w:rPr>
          <w:b/>
          <w:sz w:val="16"/>
          <w:szCs w:val="16"/>
        </w:rPr>
      </w:pPr>
      <w:r w:rsidRPr="00FC2743">
        <w:rPr>
          <w:b/>
          <w:sz w:val="16"/>
          <w:szCs w:val="16"/>
        </w:rPr>
        <w:t xml:space="preserve">Об утверждении Положения </w:t>
      </w:r>
    </w:p>
    <w:p w:rsidR="009C0F8E" w:rsidRPr="00FC2743" w:rsidRDefault="009C0F8E" w:rsidP="009C0F8E">
      <w:pPr>
        <w:ind w:right="-2"/>
        <w:jc w:val="both"/>
        <w:rPr>
          <w:b/>
          <w:sz w:val="16"/>
          <w:szCs w:val="16"/>
        </w:rPr>
      </w:pPr>
      <w:r w:rsidRPr="00FC2743">
        <w:rPr>
          <w:b/>
          <w:sz w:val="16"/>
          <w:szCs w:val="16"/>
        </w:rPr>
        <w:t>о сельских старостах</w:t>
      </w:r>
    </w:p>
    <w:p w:rsidR="009C0F8E" w:rsidRPr="00FC2743" w:rsidRDefault="009C0F8E" w:rsidP="009C0F8E">
      <w:pPr>
        <w:ind w:right="-2"/>
        <w:jc w:val="both"/>
        <w:rPr>
          <w:b/>
          <w:sz w:val="16"/>
          <w:szCs w:val="16"/>
        </w:rPr>
      </w:pPr>
      <w:r w:rsidRPr="00FC2743">
        <w:rPr>
          <w:b/>
          <w:sz w:val="16"/>
          <w:szCs w:val="16"/>
        </w:rPr>
        <w:t>Убеевского сельского поселения</w:t>
      </w:r>
    </w:p>
    <w:p w:rsidR="009C0F8E" w:rsidRPr="00FC2743" w:rsidRDefault="009C0F8E" w:rsidP="009C0F8E">
      <w:pPr>
        <w:ind w:right="-2"/>
        <w:jc w:val="both"/>
        <w:rPr>
          <w:b/>
          <w:sz w:val="16"/>
          <w:szCs w:val="16"/>
        </w:rPr>
      </w:pPr>
      <w:r w:rsidRPr="00FC2743">
        <w:rPr>
          <w:b/>
          <w:sz w:val="16"/>
          <w:szCs w:val="16"/>
        </w:rPr>
        <w:t>Красноармейского района</w:t>
      </w:r>
    </w:p>
    <w:p w:rsidR="009C0F8E" w:rsidRPr="00FC2743" w:rsidRDefault="009C0F8E" w:rsidP="009C0F8E">
      <w:pPr>
        <w:ind w:right="-2" w:firstLine="720"/>
        <w:jc w:val="both"/>
        <w:rPr>
          <w:sz w:val="16"/>
          <w:szCs w:val="16"/>
        </w:rPr>
      </w:pPr>
      <w:r w:rsidRPr="00FC2743">
        <w:rPr>
          <w:sz w:val="16"/>
          <w:szCs w:val="16"/>
        </w:rPr>
        <w:t xml:space="preserve">В целях реализации Федерального закона от 18.12.2018 № 99-ФЗ «О некоторых вопросах, связанных с деятельностью и статусом старосты сельского населённого пункта на территории Чувашской Республики», руководствуясь Уставом Убеевского сельского поселения </w:t>
      </w:r>
    </w:p>
    <w:p w:rsidR="009C0F8E" w:rsidRPr="00FC2743" w:rsidRDefault="009C0F8E" w:rsidP="009C0F8E">
      <w:pPr>
        <w:ind w:right="-2" w:firstLine="720"/>
        <w:jc w:val="both"/>
        <w:rPr>
          <w:b/>
          <w:sz w:val="16"/>
          <w:szCs w:val="16"/>
        </w:rPr>
      </w:pPr>
      <w:r w:rsidRPr="00FC2743">
        <w:rPr>
          <w:b/>
          <w:sz w:val="16"/>
          <w:szCs w:val="16"/>
        </w:rPr>
        <w:t>Собрание депутатов Убеевского сельского поселения Красноармейского района РЕШИЛО:</w:t>
      </w:r>
    </w:p>
    <w:p w:rsidR="009C0F8E" w:rsidRPr="00FC2743" w:rsidRDefault="009C0F8E" w:rsidP="009C0F8E">
      <w:pPr>
        <w:numPr>
          <w:ilvl w:val="3"/>
          <w:numId w:val="13"/>
        </w:numPr>
        <w:ind w:right="-2"/>
        <w:jc w:val="both"/>
        <w:rPr>
          <w:sz w:val="16"/>
          <w:szCs w:val="16"/>
        </w:rPr>
      </w:pPr>
      <w:r w:rsidRPr="00FC2743">
        <w:rPr>
          <w:sz w:val="16"/>
          <w:szCs w:val="16"/>
        </w:rPr>
        <w:t>Утвердить Положение о сельских старостах Убеевского сельского поселения Красноармейского района.</w:t>
      </w:r>
    </w:p>
    <w:p w:rsidR="009C0F8E" w:rsidRPr="00FC2743" w:rsidRDefault="009C0F8E" w:rsidP="009C0F8E">
      <w:pPr>
        <w:rPr>
          <w:sz w:val="16"/>
          <w:szCs w:val="16"/>
        </w:rPr>
      </w:pPr>
      <w:r w:rsidRPr="00FC2743">
        <w:rPr>
          <w:sz w:val="16"/>
          <w:szCs w:val="16"/>
        </w:rPr>
        <w:t xml:space="preserve">  2. Признать утратившим силу решение Собрания депутатов Убеевского  сельского  поселения Красноармейского района Чувашской Республики от 18.07.2013 г. № С-23/5  «Об утверждении положения о старосте населенного пункта </w:t>
      </w:r>
      <w:r w:rsidRPr="00FC2743">
        <w:rPr>
          <w:bCs/>
          <w:sz w:val="16"/>
          <w:szCs w:val="16"/>
        </w:rPr>
        <w:t>Убеевского  сельского поселения».</w:t>
      </w:r>
    </w:p>
    <w:p w:rsidR="009C0F8E" w:rsidRPr="00FC2743" w:rsidRDefault="009C0F8E" w:rsidP="009C0F8E">
      <w:pPr>
        <w:ind w:right="-2"/>
        <w:jc w:val="both"/>
        <w:rPr>
          <w:sz w:val="16"/>
          <w:szCs w:val="16"/>
        </w:rPr>
      </w:pPr>
      <w:r w:rsidRPr="00FC2743">
        <w:rPr>
          <w:sz w:val="16"/>
          <w:szCs w:val="16"/>
        </w:rPr>
        <w:t xml:space="preserve">    3. Настоящее решение вступает в силу после его официального опубликования.</w:t>
      </w:r>
    </w:p>
    <w:p w:rsidR="009C0F8E" w:rsidRPr="00FC2743" w:rsidRDefault="009C0F8E" w:rsidP="009C0F8E">
      <w:pPr>
        <w:ind w:right="-2"/>
        <w:jc w:val="both"/>
        <w:rPr>
          <w:sz w:val="16"/>
          <w:szCs w:val="16"/>
        </w:rPr>
      </w:pPr>
      <w:r w:rsidRPr="00FC2743">
        <w:rPr>
          <w:sz w:val="16"/>
          <w:szCs w:val="16"/>
        </w:rPr>
        <w:t xml:space="preserve">Председатель Собрания депутатов </w:t>
      </w:r>
    </w:p>
    <w:p w:rsidR="009C0F8E" w:rsidRPr="00FC2743" w:rsidRDefault="009C0F8E" w:rsidP="009C0F8E">
      <w:pPr>
        <w:ind w:right="-2"/>
        <w:jc w:val="both"/>
        <w:rPr>
          <w:sz w:val="16"/>
          <w:szCs w:val="16"/>
        </w:rPr>
      </w:pPr>
      <w:r w:rsidRPr="00FC2743">
        <w:rPr>
          <w:sz w:val="16"/>
          <w:szCs w:val="16"/>
        </w:rPr>
        <w:t>Убеевского сельского поселения                                                             Г.В.Иванова</w:t>
      </w:r>
    </w:p>
    <w:tbl>
      <w:tblPr>
        <w:tblW w:w="0" w:type="auto"/>
        <w:tblInd w:w="108" w:type="dxa"/>
        <w:tblCellMar>
          <w:left w:w="0" w:type="dxa"/>
          <w:right w:w="0" w:type="dxa"/>
        </w:tblCellMar>
        <w:tblLook w:val="04A0"/>
      </w:tblPr>
      <w:tblGrid>
        <w:gridCol w:w="4486"/>
        <w:gridCol w:w="4870"/>
      </w:tblGrid>
      <w:tr w:rsidR="009C0F8E" w:rsidRPr="00FC2743" w:rsidTr="00C536E0">
        <w:trPr>
          <w:trHeight w:val="1084"/>
        </w:trPr>
        <w:tc>
          <w:tcPr>
            <w:tcW w:w="4486" w:type="dxa"/>
            <w:tcMar>
              <w:top w:w="0" w:type="dxa"/>
              <w:left w:w="108" w:type="dxa"/>
              <w:bottom w:w="0" w:type="dxa"/>
              <w:right w:w="108" w:type="dxa"/>
            </w:tcMar>
          </w:tcPr>
          <w:p w:rsidR="009C0F8E" w:rsidRPr="00FC2743" w:rsidRDefault="009C0F8E" w:rsidP="00C536E0">
            <w:pPr>
              <w:ind w:right="-2"/>
              <w:jc w:val="both"/>
              <w:rPr>
                <w:sz w:val="16"/>
                <w:szCs w:val="16"/>
              </w:rPr>
            </w:pPr>
            <w:r w:rsidRPr="00FC2743">
              <w:rPr>
                <w:sz w:val="16"/>
                <w:szCs w:val="16"/>
              </w:rPr>
              <w:br/>
            </w:r>
          </w:p>
        </w:tc>
        <w:tc>
          <w:tcPr>
            <w:tcW w:w="4870" w:type="dxa"/>
            <w:tcMar>
              <w:top w:w="0" w:type="dxa"/>
              <w:left w:w="108" w:type="dxa"/>
              <w:bottom w:w="0" w:type="dxa"/>
              <w:right w:w="108" w:type="dxa"/>
            </w:tcMar>
            <w:hideMark/>
          </w:tcPr>
          <w:p w:rsidR="009C0F8E" w:rsidRPr="00FC2743" w:rsidRDefault="009C0F8E" w:rsidP="00C536E0">
            <w:pPr>
              <w:ind w:right="-2"/>
              <w:jc w:val="right"/>
              <w:rPr>
                <w:sz w:val="16"/>
                <w:szCs w:val="16"/>
              </w:rPr>
            </w:pPr>
          </w:p>
          <w:p w:rsidR="009C0F8E" w:rsidRPr="00FC2743" w:rsidRDefault="009C0F8E" w:rsidP="00C536E0">
            <w:pPr>
              <w:ind w:right="-2"/>
              <w:jc w:val="right"/>
              <w:rPr>
                <w:sz w:val="16"/>
                <w:szCs w:val="16"/>
              </w:rPr>
            </w:pPr>
            <w:r w:rsidRPr="00FC2743">
              <w:rPr>
                <w:sz w:val="16"/>
                <w:szCs w:val="16"/>
              </w:rPr>
              <w:t>Приложение</w:t>
            </w:r>
          </w:p>
          <w:p w:rsidR="009C0F8E" w:rsidRPr="00FC2743" w:rsidRDefault="009C0F8E" w:rsidP="00C536E0">
            <w:pPr>
              <w:ind w:right="-2"/>
              <w:jc w:val="right"/>
              <w:rPr>
                <w:sz w:val="16"/>
                <w:szCs w:val="16"/>
              </w:rPr>
            </w:pPr>
            <w:r w:rsidRPr="00FC2743">
              <w:rPr>
                <w:sz w:val="16"/>
                <w:szCs w:val="16"/>
              </w:rPr>
              <w:t xml:space="preserve"> к решению Собрания депутатов </w:t>
            </w:r>
          </w:p>
          <w:p w:rsidR="009C0F8E" w:rsidRPr="00FC2743" w:rsidRDefault="009C0F8E" w:rsidP="00C536E0">
            <w:pPr>
              <w:ind w:right="-2"/>
              <w:jc w:val="right"/>
              <w:rPr>
                <w:sz w:val="16"/>
                <w:szCs w:val="16"/>
              </w:rPr>
            </w:pPr>
            <w:r w:rsidRPr="00FC2743">
              <w:rPr>
                <w:sz w:val="16"/>
                <w:szCs w:val="16"/>
              </w:rPr>
              <w:t>Убеевского сельского поселения Красноармейского района</w:t>
            </w:r>
          </w:p>
          <w:p w:rsidR="009C0F8E" w:rsidRPr="00FC2743" w:rsidRDefault="009C0F8E" w:rsidP="00C536E0">
            <w:pPr>
              <w:ind w:right="-2"/>
              <w:jc w:val="right"/>
              <w:rPr>
                <w:sz w:val="16"/>
                <w:szCs w:val="16"/>
              </w:rPr>
            </w:pPr>
            <w:r w:rsidRPr="00FC2743">
              <w:rPr>
                <w:sz w:val="16"/>
                <w:szCs w:val="16"/>
              </w:rPr>
              <w:t>от 07.02.2019г. № 38/4</w:t>
            </w:r>
          </w:p>
        </w:tc>
      </w:tr>
    </w:tbl>
    <w:p w:rsidR="009C0F8E" w:rsidRPr="00FC2743" w:rsidRDefault="009C0F8E" w:rsidP="009C0F8E">
      <w:pPr>
        <w:ind w:right="-2"/>
        <w:jc w:val="center"/>
        <w:rPr>
          <w:bCs/>
          <w:sz w:val="16"/>
          <w:szCs w:val="16"/>
        </w:rPr>
      </w:pPr>
      <w:r w:rsidRPr="00FC2743">
        <w:rPr>
          <w:bCs/>
          <w:sz w:val="16"/>
          <w:szCs w:val="16"/>
        </w:rPr>
        <w:t>ПОЛОЖЕНИЕ</w:t>
      </w:r>
    </w:p>
    <w:p w:rsidR="009C0F8E" w:rsidRPr="00FC2743" w:rsidRDefault="009C0F8E" w:rsidP="009C0F8E">
      <w:pPr>
        <w:ind w:right="-2"/>
        <w:jc w:val="center"/>
        <w:rPr>
          <w:bCs/>
          <w:sz w:val="16"/>
          <w:szCs w:val="16"/>
        </w:rPr>
      </w:pPr>
      <w:r w:rsidRPr="00FC2743">
        <w:rPr>
          <w:bCs/>
          <w:sz w:val="16"/>
          <w:szCs w:val="16"/>
        </w:rPr>
        <w:t>о сельских старостах Убеевского сельского поселения Красноармейского района</w:t>
      </w:r>
    </w:p>
    <w:p w:rsidR="009C0F8E" w:rsidRPr="00FC2743" w:rsidRDefault="009C0F8E" w:rsidP="009C0F8E">
      <w:pPr>
        <w:numPr>
          <w:ilvl w:val="0"/>
          <w:numId w:val="47"/>
        </w:numPr>
        <w:ind w:right="-2"/>
        <w:jc w:val="center"/>
        <w:rPr>
          <w:b/>
          <w:bCs/>
          <w:sz w:val="16"/>
          <w:szCs w:val="16"/>
        </w:rPr>
      </w:pPr>
      <w:r w:rsidRPr="00FC2743">
        <w:rPr>
          <w:b/>
          <w:bCs/>
          <w:sz w:val="16"/>
          <w:szCs w:val="16"/>
        </w:rPr>
        <w:t>Общие положения</w:t>
      </w:r>
    </w:p>
    <w:p w:rsidR="009C0F8E" w:rsidRPr="00FC2743" w:rsidRDefault="009C0F8E" w:rsidP="009C0F8E">
      <w:pPr>
        <w:numPr>
          <w:ilvl w:val="1"/>
          <w:numId w:val="47"/>
        </w:numPr>
        <w:ind w:left="0" w:right="-2" w:firstLine="142"/>
        <w:jc w:val="both"/>
        <w:rPr>
          <w:sz w:val="16"/>
          <w:szCs w:val="16"/>
        </w:rPr>
      </w:pPr>
      <w:r w:rsidRPr="00FC2743">
        <w:rPr>
          <w:sz w:val="16"/>
          <w:szCs w:val="16"/>
        </w:rPr>
        <w:t xml:space="preserve">Сельский староста представляет интересы населения населенного пункта, входящего в состав территории Убеевского сельского поселения Красноармейского района. </w:t>
      </w:r>
    </w:p>
    <w:p w:rsidR="009C0F8E" w:rsidRPr="00FC2743" w:rsidRDefault="009C0F8E" w:rsidP="009C0F8E">
      <w:pPr>
        <w:ind w:right="-2"/>
        <w:jc w:val="both"/>
        <w:rPr>
          <w:sz w:val="16"/>
          <w:szCs w:val="16"/>
        </w:rPr>
      </w:pPr>
      <w:r w:rsidRPr="00FC2743">
        <w:rPr>
          <w:sz w:val="16"/>
          <w:szCs w:val="16"/>
        </w:rPr>
        <w:t xml:space="preserve">   Сельский населенный пункт - административно-территориальная единица (село, деревня, сельский поселок и др.), большинство населения которой занято деятельностью в сфере сельского хозяйства. Староста может представлять интересы населения нескольких сельских населенных пунктов, входящих в состав одного муниципального образования.</w:t>
      </w:r>
    </w:p>
    <w:p w:rsidR="009C0F8E" w:rsidRPr="00FC2743" w:rsidRDefault="009C0F8E" w:rsidP="009C0F8E">
      <w:pPr>
        <w:ind w:right="-2"/>
        <w:jc w:val="both"/>
        <w:rPr>
          <w:sz w:val="16"/>
          <w:szCs w:val="16"/>
        </w:rPr>
      </w:pPr>
      <w:r w:rsidRPr="00FC2743">
        <w:rPr>
          <w:sz w:val="16"/>
          <w:szCs w:val="16"/>
        </w:rPr>
        <w:t>1.2. Староста осуществляет свои полномочия в соответствии с </w:t>
      </w:r>
      <w:hyperlink r:id="rId21" w:history="1">
        <w:r w:rsidRPr="00FC2743">
          <w:rPr>
            <w:rStyle w:val="af0"/>
            <w:sz w:val="16"/>
            <w:szCs w:val="16"/>
          </w:rPr>
          <w:t>Конституцией</w:t>
        </w:r>
      </w:hyperlink>
      <w:r w:rsidRPr="00FC2743">
        <w:rPr>
          <w:sz w:val="16"/>
          <w:szCs w:val="16"/>
        </w:rPr>
        <w:t>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Чувашской Республики.</w:t>
      </w:r>
    </w:p>
    <w:p w:rsidR="009C0F8E" w:rsidRPr="00FC2743" w:rsidRDefault="009C0F8E" w:rsidP="009C0F8E">
      <w:pPr>
        <w:ind w:right="-2"/>
        <w:jc w:val="both"/>
        <w:rPr>
          <w:sz w:val="16"/>
          <w:szCs w:val="16"/>
        </w:rPr>
      </w:pPr>
      <w:r w:rsidRPr="00FC2743">
        <w:rPr>
          <w:sz w:val="16"/>
          <w:szCs w:val="16"/>
        </w:rPr>
        <w:lastRenderedPageBreak/>
        <w:t>1.3. Староста осуществляет свою деятельность на принципах законности и добровольности.</w:t>
      </w:r>
    </w:p>
    <w:p w:rsidR="009C0F8E" w:rsidRPr="00FC2743" w:rsidRDefault="009C0F8E" w:rsidP="009C0F8E">
      <w:pPr>
        <w:ind w:right="-2"/>
        <w:jc w:val="both"/>
        <w:rPr>
          <w:sz w:val="16"/>
          <w:szCs w:val="16"/>
        </w:rPr>
      </w:pPr>
      <w:r w:rsidRPr="00FC2743">
        <w:rPr>
          <w:sz w:val="16"/>
          <w:szCs w:val="16"/>
        </w:rPr>
        <w:t>1.4. Старостой может быть избран гражданин Российской Федерации, достигший возраста 18 лет, проживающий на территории Чувашской Республики</w:t>
      </w:r>
    </w:p>
    <w:p w:rsidR="009C0F8E" w:rsidRPr="00FC2743" w:rsidRDefault="009C0F8E" w:rsidP="009C0F8E">
      <w:pPr>
        <w:ind w:right="-2"/>
        <w:jc w:val="both"/>
        <w:rPr>
          <w:sz w:val="16"/>
          <w:szCs w:val="16"/>
        </w:rPr>
      </w:pPr>
      <w:r w:rsidRPr="00FC2743">
        <w:rPr>
          <w:sz w:val="16"/>
          <w:szCs w:val="16"/>
        </w:rPr>
        <w:t>1.5. Срок полномочий старосты составляет 5 лет.</w:t>
      </w:r>
    </w:p>
    <w:p w:rsidR="009C0F8E" w:rsidRPr="00FC2743" w:rsidRDefault="009C0F8E" w:rsidP="009C0F8E">
      <w:pPr>
        <w:ind w:right="-2"/>
        <w:jc w:val="both"/>
        <w:rPr>
          <w:sz w:val="16"/>
          <w:szCs w:val="16"/>
        </w:rPr>
      </w:pPr>
      <w:r w:rsidRPr="00FC2743">
        <w:rPr>
          <w:sz w:val="16"/>
          <w:szCs w:val="16"/>
        </w:rPr>
        <w:t>1.6. Старостой не может быть избрано лицо:</w:t>
      </w:r>
    </w:p>
    <w:p w:rsidR="009C0F8E" w:rsidRPr="00FC2743" w:rsidRDefault="009C0F8E" w:rsidP="009C0F8E">
      <w:pPr>
        <w:ind w:right="-2"/>
        <w:jc w:val="both"/>
        <w:rPr>
          <w:sz w:val="16"/>
          <w:szCs w:val="16"/>
        </w:rPr>
      </w:pPr>
      <w:r w:rsidRPr="00FC2743">
        <w:rPr>
          <w:sz w:val="16"/>
          <w:szCs w:val="16"/>
        </w:rPr>
        <w:t xml:space="preserve">1) </w:t>
      </w:r>
      <w:proofErr w:type="gramStart"/>
      <w:r w:rsidRPr="00FC2743">
        <w:rPr>
          <w:sz w:val="16"/>
          <w:szCs w:val="16"/>
        </w:rPr>
        <w:t>замещающее</w:t>
      </w:r>
      <w:proofErr w:type="gramEnd"/>
      <w:r w:rsidRPr="00FC2743">
        <w:rPr>
          <w:sz w:val="16"/>
          <w:szCs w:val="16"/>
        </w:rPr>
        <w:t xml:space="preserve"> государственную должность, должность государственной службы, муниципальную должность, должность муниципальной службы;</w:t>
      </w:r>
    </w:p>
    <w:p w:rsidR="009C0F8E" w:rsidRPr="00FC2743" w:rsidRDefault="009C0F8E" w:rsidP="009C0F8E">
      <w:pPr>
        <w:ind w:right="-2"/>
        <w:jc w:val="both"/>
        <w:rPr>
          <w:sz w:val="16"/>
          <w:szCs w:val="16"/>
        </w:rPr>
      </w:pPr>
      <w:r w:rsidRPr="00FC2743">
        <w:rPr>
          <w:sz w:val="16"/>
          <w:szCs w:val="16"/>
        </w:rPr>
        <w:t xml:space="preserve">2) </w:t>
      </w:r>
      <w:proofErr w:type="gramStart"/>
      <w:r w:rsidRPr="00FC2743">
        <w:rPr>
          <w:sz w:val="16"/>
          <w:szCs w:val="16"/>
        </w:rPr>
        <w:t>признанное</w:t>
      </w:r>
      <w:proofErr w:type="gramEnd"/>
      <w:r w:rsidRPr="00FC2743">
        <w:rPr>
          <w:sz w:val="16"/>
          <w:szCs w:val="16"/>
        </w:rPr>
        <w:t xml:space="preserve"> судом недееспособным или ограниченно дееспособным;</w:t>
      </w:r>
    </w:p>
    <w:p w:rsidR="009C0F8E" w:rsidRPr="00FC2743" w:rsidRDefault="009C0F8E" w:rsidP="009C0F8E">
      <w:pPr>
        <w:ind w:right="-2"/>
        <w:jc w:val="both"/>
        <w:rPr>
          <w:bCs/>
          <w:sz w:val="16"/>
          <w:szCs w:val="16"/>
        </w:rPr>
      </w:pPr>
      <w:r w:rsidRPr="00FC2743">
        <w:rPr>
          <w:sz w:val="16"/>
          <w:szCs w:val="16"/>
        </w:rPr>
        <w:t xml:space="preserve">3) </w:t>
      </w:r>
      <w:proofErr w:type="gramStart"/>
      <w:r w:rsidRPr="00FC2743">
        <w:rPr>
          <w:sz w:val="16"/>
          <w:szCs w:val="16"/>
        </w:rPr>
        <w:t>имеющее</w:t>
      </w:r>
      <w:proofErr w:type="gramEnd"/>
      <w:r w:rsidRPr="00FC2743">
        <w:rPr>
          <w:sz w:val="16"/>
          <w:szCs w:val="16"/>
        </w:rPr>
        <w:t xml:space="preserve"> непогашенную или неснятую судимость.</w:t>
      </w:r>
      <w:r w:rsidRPr="00FC2743">
        <w:rPr>
          <w:bCs/>
          <w:sz w:val="16"/>
          <w:szCs w:val="16"/>
        </w:rPr>
        <w:t> </w:t>
      </w:r>
    </w:p>
    <w:p w:rsidR="009C0F8E" w:rsidRPr="00FC2743" w:rsidRDefault="009C0F8E" w:rsidP="009C0F8E">
      <w:pPr>
        <w:numPr>
          <w:ilvl w:val="0"/>
          <w:numId w:val="47"/>
        </w:numPr>
        <w:ind w:right="-2"/>
        <w:jc w:val="center"/>
        <w:rPr>
          <w:b/>
          <w:bCs/>
          <w:sz w:val="16"/>
          <w:szCs w:val="16"/>
        </w:rPr>
      </w:pPr>
      <w:r w:rsidRPr="00FC2743">
        <w:rPr>
          <w:b/>
          <w:bCs/>
          <w:sz w:val="16"/>
          <w:szCs w:val="16"/>
        </w:rPr>
        <w:t>Порядок избрания и досрочного прекращения полномочий старосты</w:t>
      </w:r>
      <w:bookmarkStart w:id="189" w:name="P47"/>
      <w:bookmarkEnd w:id="189"/>
    </w:p>
    <w:p w:rsidR="009C0F8E" w:rsidRPr="00FC2743" w:rsidRDefault="009C0F8E" w:rsidP="009C0F8E">
      <w:pPr>
        <w:ind w:right="-2"/>
        <w:jc w:val="both"/>
        <w:rPr>
          <w:sz w:val="16"/>
          <w:szCs w:val="16"/>
        </w:rPr>
      </w:pPr>
      <w:r w:rsidRPr="00FC2743">
        <w:rPr>
          <w:sz w:val="16"/>
          <w:szCs w:val="16"/>
        </w:rPr>
        <w:t>2.1. Староста избирается на собрании жителей сельского населенного пункта по избранию старосты (далее – собрание по избранию старосты).</w:t>
      </w:r>
      <w:bookmarkStart w:id="190" w:name="P49"/>
      <w:bookmarkEnd w:id="190"/>
    </w:p>
    <w:p w:rsidR="009C0F8E" w:rsidRPr="00FC2743" w:rsidRDefault="009C0F8E" w:rsidP="009C0F8E">
      <w:pPr>
        <w:ind w:right="-2"/>
        <w:jc w:val="both"/>
        <w:rPr>
          <w:sz w:val="16"/>
          <w:szCs w:val="16"/>
        </w:rPr>
      </w:pPr>
      <w:r w:rsidRPr="00FC2743">
        <w:rPr>
          <w:sz w:val="16"/>
          <w:szCs w:val="16"/>
        </w:rPr>
        <w:t>В собрании по избранию старосты имеют право принимать участие граждане, достигшие возраста 18 лет и проживающие в населенном пункте, где избирается староста.</w:t>
      </w:r>
    </w:p>
    <w:p w:rsidR="009C0F8E" w:rsidRPr="00FC2743" w:rsidRDefault="009C0F8E" w:rsidP="009C0F8E">
      <w:pPr>
        <w:ind w:right="-2"/>
        <w:jc w:val="both"/>
        <w:rPr>
          <w:sz w:val="16"/>
          <w:szCs w:val="16"/>
        </w:rPr>
      </w:pPr>
      <w:r w:rsidRPr="00FC2743">
        <w:rPr>
          <w:sz w:val="16"/>
          <w:szCs w:val="16"/>
        </w:rPr>
        <w:t>2.2. С инициативой по избранию старосты могут выступать:</w:t>
      </w:r>
    </w:p>
    <w:p w:rsidR="009C0F8E" w:rsidRPr="00FC2743" w:rsidRDefault="009C0F8E" w:rsidP="009C0F8E">
      <w:pPr>
        <w:ind w:right="-2"/>
        <w:jc w:val="both"/>
        <w:rPr>
          <w:sz w:val="16"/>
          <w:szCs w:val="16"/>
        </w:rPr>
      </w:pPr>
      <w:r w:rsidRPr="00FC2743">
        <w:rPr>
          <w:sz w:val="16"/>
          <w:szCs w:val="16"/>
        </w:rPr>
        <w:t>- инициативная группа жителей сельского населенного пункта;</w:t>
      </w:r>
    </w:p>
    <w:p w:rsidR="009C0F8E" w:rsidRPr="00FC2743" w:rsidRDefault="009C0F8E" w:rsidP="009C0F8E">
      <w:pPr>
        <w:ind w:right="-2"/>
        <w:jc w:val="both"/>
        <w:rPr>
          <w:sz w:val="16"/>
          <w:szCs w:val="16"/>
        </w:rPr>
      </w:pPr>
      <w:r w:rsidRPr="00FC2743">
        <w:rPr>
          <w:sz w:val="16"/>
          <w:szCs w:val="16"/>
        </w:rPr>
        <w:t xml:space="preserve">- глава </w:t>
      </w:r>
      <w:proofErr w:type="gramStart"/>
      <w:r w:rsidRPr="00FC2743">
        <w:rPr>
          <w:sz w:val="16"/>
          <w:szCs w:val="16"/>
        </w:rPr>
        <w:t>муниципального</w:t>
      </w:r>
      <w:proofErr w:type="gramEnd"/>
      <w:r w:rsidRPr="00FC2743">
        <w:rPr>
          <w:sz w:val="16"/>
          <w:szCs w:val="16"/>
        </w:rPr>
        <w:t xml:space="preserve"> образования;</w:t>
      </w:r>
    </w:p>
    <w:p w:rsidR="009C0F8E" w:rsidRPr="00FC2743" w:rsidRDefault="009C0F8E" w:rsidP="009C0F8E">
      <w:pPr>
        <w:ind w:right="-2"/>
        <w:jc w:val="both"/>
        <w:rPr>
          <w:sz w:val="16"/>
          <w:szCs w:val="16"/>
        </w:rPr>
      </w:pPr>
      <w:r w:rsidRPr="00FC2743">
        <w:rPr>
          <w:sz w:val="16"/>
          <w:szCs w:val="16"/>
        </w:rPr>
        <w:t xml:space="preserve">- представительный орган </w:t>
      </w:r>
      <w:proofErr w:type="gramStart"/>
      <w:r w:rsidRPr="00FC2743">
        <w:rPr>
          <w:sz w:val="16"/>
          <w:szCs w:val="16"/>
        </w:rPr>
        <w:t>муниципального</w:t>
      </w:r>
      <w:proofErr w:type="gramEnd"/>
      <w:r w:rsidRPr="00FC2743">
        <w:rPr>
          <w:sz w:val="16"/>
          <w:szCs w:val="16"/>
        </w:rPr>
        <w:t xml:space="preserve"> образования.</w:t>
      </w:r>
    </w:p>
    <w:p w:rsidR="009C0F8E" w:rsidRPr="00FC2743" w:rsidRDefault="009C0F8E" w:rsidP="009C0F8E">
      <w:pPr>
        <w:ind w:right="-2"/>
        <w:jc w:val="both"/>
        <w:rPr>
          <w:sz w:val="16"/>
          <w:szCs w:val="16"/>
        </w:rPr>
      </w:pPr>
      <w:r w:rsidRPr="00FC2743">
        <w:rPr>
          <w:sz w:val="16"/>
          <w:szCs w:val="16"/>
        </w:rPr>
        <w:t>2.3. В состав инициативной группы жителей по избранию старосты должно входить не менее десяти процентов жителей, проживающих в данном сельском населенном пункте.</w:t>
      </w:r>
    </w:p>
    <w:p w:rsidR="009C0F8E" w:rsidRPr="00FC2743" w:rsidRDefault="009C0F8E" w:rsidP="009C0F8E">
      <w:pPr>
        <w:ind w:right="-2"/>
        <w:jc w:val="both"/>
        <w:rPr>
          <w:sz w:val="16"/>
          <w:szCs w:val="16"/>
        </w:rPr>
      </w:pPr>
      <w:r w:rsidRPr="00FC2743">
        <w:rPr>
          <w:sz w:val="16"/>
          <w:szCs w:val="16"/>
        </w:rPr>
        <w:t xml:space="preserve">2.4. Кандидаты в старосты выдвигаются инициаторами по избранию старосты, указанными в п.2.2. Положения, а также в порядке самовыдвижения. Сведения о кандидате в старосты и отсутствии у него ограничений, предусмотренных п. 1.6. Положения, представляются кандидатами в старосты самостоятельно в администрацию Убеевского сельского поселения Красноармейского района одновременно с выдвижением инициативы по избранию старосты. При этом кандидат в старосты, принявший решение о самовыдвижении, не позднее 5 рабочих дней после размещения (опубликования) информации о месте, дате и времени проведения собрания по избранию старосты, должен проинформировать администрацию Убеевского сельского поселения Красноармейского района о своем самовыдвижении и предоставить сведения об отсутствии у него ограничений, предусмотренных п. 1.6. Положения. </w:t>
      </w:r>
    </w:p>
    <w:p w:rsidR="009C0F8E" w:rsidRPr="00FC2743" w:rsidRDefault="009C0F8E" w:rsidP="009C0F8E">
      <w:pPr>
        <w:ind w:right="-2"/>
        <w:jc w:val="both"/>
        <w:rPr>
          <w:sz w:val="16"/>
          <w:szCs w:val="16"/>
        </w:rPr>
      </w:pPr>
      <w:r w:rsidRPr="00FC2743">
        <w:rPr>
          <w:sz w:val="16"/>
          <w:szCs w:val="16"/>
        </w:rPr>
        <w:t xml:space="preserve">2.5. Инициаторы избрания старосты направляют информацию в администрацию Убеевского сельского поселения Красноармейского района для подготовки постановления о назначении собрания по избранию старосты. Постановление администрации Убеевского сельского поселения Красноармейского района о назначении собрания по избранию старосты должно быть принято в срок не позднее 10 рабочих дней со дня выдвижения инициативы по избранию старосты. В случае поступления в администрацию Убеевского сельского поселения Красноармейского района информации от кандидата в старосты, принявшего решение о самовыдвижении, срок принятия постановления администрации Убеевского сельского поселения Красноармейского района отсчитывается со дня получения администрацией информации от кандидата в старосты о самовыдвижении и сведений об отсутствии у него ограничений, предусмотренных п. 1.6. Положения. </w:t>
      </w:r>
    </w:p>
    <w:p w:rsidR="009C0F8E" w:rsidRPr="00FC2743" w:rsidRDefault="009C0F8E" w:rsidP="009C0F8E">
      <w:pPr>
        <w:ind w:right="-2"/>
        <w:jc w:val="both"/>
        <w:rPr>
          <w:sz w:val="16"/>
          <w:szCs w:val="16"/>
        </w:rPr>
      </w:pPr>
      <w:r w:rsidRPr="00FC2743">
        <w:rPr>
          <w:sz w:val="16"/>
          <w:szCs w:val="16"/>
        </w:rPr>
        <w:t>2.6. Постановление администрации Убеевского сельского поселения Красноармейского района о назначении собрания по избранию старосты должно содержать сведения о дате, времени, месте, инициаторе проведения собрания и вопросе, выносимом на собрание.</w:t>
      </w:r>
    </w:p>
    <w:p w:rsidR="009C0F8E" w:rsidRPr="00FC2743" w:rsidRDefault="009C0F8E" w:rsidP="009C0F8E">
      <w:pPr>
        <w:ind w:right="-2"/>
        <w:jc w:val="both"/>
        <w:rPr>
          <w:sz w:val="16"/>
          <w:szCs w:val="16"/>
        </w:rPr>
      </w:pPr>
      <w:r w:rsidRPr="00FC2743">
        <w:rPr>
          <w:sz w:val="16"/>
          <w:szCs w:val="16"/>
        </w:rPr>
        <w:t>2.7. Информация о дате, времени, месте, инициаторе проведения собрания по избранию старосты и вопросе, выносимом на собрание, подлежит размещению (опубликованию) в средствах массовой информации и на сайте Убеевского сельского поселения Красноармейского района в сети Интернет не позднее, чем за 10 рабочих дней до проведения собрания.</w:t>
      </w:r>
    </w:p>
    <w:p w:rsidR="009C0F8E" w:rsidRPr="00FC2743" w:rsidRDefault="009C0F8E" w:rsidP="009C0F8E">
      <w:pPr>
        <w:ind w:right="-2"/>
        <w:jc w:val="both"/>
        <w:rPr>
          <w:sz w:val="16"/>
          <w:szCs w:val="16"/>
        </w:rPr>
      </w:pPr>
      <w:r w:rsidRPr="00FC2743">
        <w:rPr>
          <w:sz w:val="16"/>
          <w:szCs w:val="16"/>
        </w:rPr>
        <w:t>2.8. Организация подготовки и проведения собрания по избранию старосты, а также размещение (опубликование) информации, предусмотренной п. 2.7. Положения, осуществляется администрацией Убеевского сельского поселения Красноармейского района. </w:t>
      </w:r>
    </w:p>
    <w:p w:rsidR="009C0F8E" w:rsidRPr="00FC2743" w:rsidRDefault="009C0F8E" w:rsidP="009C0F8E">
      <w:pPr>
        <w:ind w:right="-2"/>
        <w:jc w:val="both"/>
        <w:rPr>
          <w:sz w:val="16"/>
          <w:szCs w:val="16"/>
        </w:rPr>
      </w:pPr>
      <w:r w:rsidRPr="00FC2743">
        <w:rPr>
          <w:sz w:val="16"/>
          <w:szCs w:val="16"/>
        </w:rPr>
        <w:t>2.9. Собрание по избранию старосты может быть проведено в следующих формах:</w:t>
      </w:r>
    </w:p>
    <w:p w:rsidR="009C0F8E" w:rsidRPr="00FC2743" w:rsidRDefault="009C0F8E" w:rsidP="009C0F8E">
      <w:pPr>
        <w:ind w:right="-2"/>
        <w:jc w:val="both"/>
        <w:rPr>
          <w:sz w:val="16"/>
          <w:szCs w:val="16"/>
        </w:rPr>
      </w:pPr>
      <w:r w:rsidRPr="00FC2743">
        <w:rPr>
          <w:sz w:val="16"/>
          <w:szCs w:val="16"/>
        </w:rPr>
        <w:t>1) очного голосования (совместного присутствия участников собрания для обсуждения вопроса по избранию старосты и принятия решений по вопросам, поставленным на голосование);</w:t>
      </w:r>
    </w:p>
    <w:p w:rsidR="009C0F8E" w:rsidRPr="00FC2743" w:rsidRDefault="009C0F8E" w:rsidP="009C0F8E">
      <w:pPr>
        <w:ind w:right="-2"/>
        <w:jc w:val="both"/>
        <w:rPr>
          <w:sz w:val="16"/>
          <w:szCs w:val="16"/>
        </w:rPr>
      </w:pPr>
      <w:r w:rsidRPr="00FC2743">
        <w:rPr>
          <w:sz w:val="16"/>
          <w:szCs w:val="16"/>
        </w:rPr>
        <w:t>2) заочного голосования (опросным путем с использованием опросных листов);</w:t>
      </w:r>
    </w:p>
    <w:p w:rsidR="009C0F8E" w:rsidRPr="00FC2743" w:rsidRDefault="009C0F8E" w:rsidP="009C0F8E">
      <w:pPr>
        <w:ind w:right="-2"/>
        <w:jc w:val="both"/>
        <w:rPr>
          <w:sz w:val="16"/>
          <w:szCs w:val="16"/>
        </w:rPr>
      </w:pPr>
      <w:r w:rsidRPr="00FC2743">
        <w:rPr>
          <w:sz w:val="16"/>
          <w:szCs w:val="16"/>
        </w:rPr>
        <w:t xml:space="preserve">3) </w:t>
      </w:r>
      <w:proofErr w:type="spellStart"/>
      <w:r w:rsidRPr="00FC2743">
        <w:rPr>
          <w:sz w:val="16"/>
          <w:szCs w:val="16"/>
        </w:rPr>
        <w:t>очно-заочного</w:t>
      </w:r>
      <w:proofErr w:type="spellEnd"/>
      <w:r w:rsidRPr="00FC2743">
        <w:rPr>
          <w:sz w:val="16"/>
          <w:szCs w:val="16"/>
        </w:rPr>
        <w:t xml:space="preserve"> (смешанного)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опросных листов с решением по вопросам, поставленным на голосование, в установленный срок в место или по адресу, которые указаны в сообщении о проведении собрания по избранию старосты. Форма проведения собрания и лица, уполномоченные проводить подсчет голосов на собрании, определяются инициаторами по избранию старосты, и сообщается ими в администрацию Убеевского сельского поселения Красноармейского района при выдвижении инициативы по избранию старосты.</w:t>
      </w:r>
    </w:p>
    <w:p w:rsidR="009C0F8E" w:rsidRPr="00FC2743" w:rsidRDefault="009C0F8E" w:rsidP="009C0F8E">
      <w:pPr>
        <w:ind w:right="-2"/>
        <w:jc w:val="both"/>
        <w:rPr>
          <w:sz w:val="16"/>
          <w:szCs w:val="16"/>
        </w:rPr>
      </w:pPr>
      <w:r w:rsidRPr="00FC2743">
        <w:rPr>
          <w:sz w:val="16"/>
          <w:szCs w:val="16"/>
        </w:rPr>
        <w:t>2.10. В случае если при проведении собрания по избранию старосты путем совместного присутствия для обсуждения вопросов повестки дня и принятия решений по вопросам, поставленным на голосование, такое собрание не имело указанного в п.2.14. Положения кворума, в дальнейшем решения собрания с такой же повесткой могут быть приняты путем проведения заочного голосования (опросным путем), а именно, передачи в место или по адресу, которые указаны в </w:t>
      </w:r>
      <w:hyperlink r:id="rId22" w:history="1">
        <w:r w:rsidRPr="00FC2743">
          <w:rPr>
            <w:rStyle w:val="af0"/>
            <w:sz w:val="16"/>
            <w:szCs w:val="16"/>
          </w:rPr>
          <w:t>сообщении</w:t>
        </w:r>
      </w:hyperlink>
      <w:r w:rsidRPr="00FC2743">
        <w:rPr>
          <w:sz w:val="16"/>
          <w:szCs w:val="16"/>
        </w:rPr>
        <w:t> о проведении собрания, оформленных в письменной форме решений по вопросам, поставленным на голосование. Принявшими участие в собрании по избранию старосты, проводимом в форме заочного голосования (опросным путем), считаются жители, опросные листы, с решениями которых получены до даты окончания их приема.</w:t>
      </w:r>
    </w:p>
    <w:p w:rsidR="009C0F8E" w:rsidRPr="00FC2743" w:rsidRDefault="009C0F8E" w:rsidP="009C0F8E">
      <w:pPr>
        <w:ind w:right="-2"/>
        <w:jc w:val="both"/>
        <w:rPr>
          <w:sz w:val="16"/>
          <w:szCs w:val="16"/>
        </w:rPr>
      </w:pPr>
      <w:r w:rsidRPr="00FC2743">
        <w:rPr>
          <w:sz w:val="16"/>
          <w:szCs w:val="16"/>
        </w:rPr>
        <w:t xml:space="preserve">2.11. До начала собрания по избранию старосты, проводимого в очной или </w:t>
      </w:r>
      <w:proofErr w:type="spellStart"/>
      <w:r w:rsidRPr="00FC2743">
        <w:rPr>
          <w:sz w:val="16"/>
          <w:szCs w:val="16"/>
        </w:rPr>
        <w:t>очно-заочной</w:t>
      </w:r>
      <w:proofErr w:type="spellEnd"/>
      <w:r w:rsidRPr="00FC2743">
        <w:rPr>
          <w:sz w:val="16"/>
          <w:szCs w:val="16"/>
        </w:rPr>
        <w:t xml:space="preserve"> форме, администрацией Убеевского сельского поселения Красноармейского района проводится регистрация участников, прибывших на собрание, с указанием фамилии, имени, отчества, адреса места жительства, даты рождения в листе регистрации (Приложение № 1).</w:t>
      </w:r>
    </w:p>
    <w:p w:rsidR="009C0F8E" w:rsidRPr="00FC2743" w:rsidRDefault="009C0F8E" w:rsidP="009C0F8E">
      <w:pPr>
        <w:ind w:right="-2"/>
        <w:jc w:val="both"/>
        <w:rPr>
          <w:sz w:val="16"/>
          <w:szCs w:val="16"/>
        </w:rPr>
      </w:pPr>
      <w:r w:rsidRPr="00FC2743">
        <w:rPr>
          <w:sz w:val="16"/>
          <w:szCs w:val="16"/>
        </w:rPr>
        <w:t xml:space="preserve">2.12. Для регистрации участники собрания, прибывшие на собрание, проводимого в очной или </w:t>
      </w:r>
      <w:proofErr w:type="spellStart"/>
      <w:r w:rsidRPr="00FC2743">
        <w:rPr>
          <w:sz w:val="16"/>
          <w:szCs w:val="16"/>
        </w:rPr>
        <w:t>очно-заочной</w:t>
      </w:r>
      <w:proofErr w:type="spellEnd"/>
      <w:r w:rsidRPr="00FC2743">
        <w:rPr>
          <w:sz w:val="16"/>
          <w:szCs w:val="16"/>
        </w:rPr>
        <w:t xml:space="preserve"> форме (в части очного голосования), проставляют подписи в листе регистрации, который прилагается к протоколу собрания, и хранится в администрации Убеевского сельского поселения Красноармейского района.</w:t>
      </w:r>
    </w:p>
    <w:p w:rsidR="009C0F8E" w:rsidRPr="00FC2743" w:rsidRDefault="009C0F8E" w:rsidP="009C0F8E">
      <w:pPr>
        <w:ind w:right="-2"/>
        <w:jc w:val="both"/>
        <w:rPr>
          <w:sz w:val="16"/>
          <w:szCs w:val="16"/>
        </w:rPr>
      </w:pPr>
      <w:r w:rsidRPr="00FC2743">
        <w:rPr>
          <w:sz w:val="16"/>
          <w:szCs w:val="16"/>
        </w:rPr>
        <w:t xml:space="preserve">2.13. Для регистрации участников собрания, проводимого в заочной или </w:t>
      </w:r>
      <w:proofErr w:type="spellStart"/>
      <w:r w:rsidRPr="00FC2743">
        <w:rPr>
          <w:sz w:val="16"/>
          <w:szCs w:val="16"/>
        </w:rPr>
        <w:t>очно-заочной</w:t>
      </w:r>
      <w:proofErr w:type="spellEnd"/>
      <w:r w:rsidRPr="00FC2743">
        <w:rPr>
          <w:sz w:val="16"/>
          <w:szCs w:val="16"/>
        </w:rPr>
        <w:t xml:space="preserve"> форме (в части заочного голосования), учитывается информация о голосовавших лицах и их подписи в опросных листах, которые прилагаются к протоколу собрания, и хранятся в администрации Убеевского сельского поселения Красноармейского района.</w:t>
      </w:r>
    </w:p>
    <w:p w:rsidR="009C0F8E" w:rsidRPr="00FC2743" w:rsidRDefault="009C0F8E" w:rsidP="009C0F8E">
      <w:pPr>
        <w:ind w:right="-2"/>
        <w:jc w:val="both"/>
        <w:rPr>
          <w:sz w:val="16"/>
          <w:szCs w:val="16"/>
        </w:rPr>
      </w:pPr>
      <w:r w:rsidRPr="00FC2743">
        <w:rPr>
          <w:sz w:val="16"/>
          <w:szCs w:val="16"/>
        </w:rPr>
        <w:t>2.14. Собрание по избранию старосты считается правомочным, если в нем принимает участие не менее 50 процентов жителей, проживающих в сельском населенном пункте, на территории которого избирается староста.</w:t>
      </w:r>
    </w:p>
    <w:p w:rsidR="009C0F8E" w:rsidRPr="00FC2743" w:rsidRDefault="009C0F8E" w:rsidP="009C0F8E">
      <w:pPr>
        <w:ind w:right="-2"/>
        <w:jc w:val="both"/>
        <w:rPr>
          <w:sz w:val="16"/>
          <w:szCs w:val="16"/>
        </w:rPr>
      </w:pPr>
      <w:r w:rsidRPr="00FC2743">
        <w:rPr>
          <w:sz w:val="16"/>
          <w:szCs w:val="16"/>
        </w:rPr>
        <w:t xml:space="preserve">2.15. При проведении собрания в формах заочного и </w:t>
      </w:r>
      <w:proofErr w:type="spellStart"/>
      <w:r w:rsidRPr="00FC2743">
        <w:rPr>
          <w:sz w:val="16"/>
          <w:szCs w:val="16"/>
        </w:rPr>
        <w:t>очно-заочного</w:t>
      </w:r>
      <w:proofErr w:type="spellEnd"/>
      <w:r w:rsidRPr="00FC2743">
        <w:rPr>
          <w:sz w:val="16"/>
          <w:szCs w:val="16"/>
        </w:rPr>
        <w:t xml:space="preserve"> голосования администрацией Убеевского сельского поселения Красноармейского района каждому жителю, проживающему в сельском населённом пункте, направляются:</w:t>
      </w:r>
    </w:p>
    <w:p w:rsidR="009C0F8E" w:rsidRPr="00FC2743" w:rsidRDefault="009C0F8E" w:rsidP="009C0F8E">
      <w:pPr>
        <w:ind w:right="-2"/>
        <w:jc w:val="both"/>
        <w:rPr>
          <w:sz w:val="16"/>
          <w:szCs w:val="16"/>
        </w:rPr>
      </w:pPr>
      <w:r w:rsidRPr="00FC2743">
        <w:rPr>
          <w:sz w:val="16"/>
          <w:szCs w:val="16"/>
        </w:rPr>
        <w:t>- сообщение о проведении собрания, в котором указывается: повестка собрания, дата и время окончания приема опросных листов по вопросам, поставленным на голосование, место или адрес, куда опросные листы должны быть переданы или направлены (Приложение № 2);</w:t>
      </w:r>
    </w:p>
    <w:p w:rsidR="009C0F8E" w:rsidRPr="00FC2743" w:rsidRDefault="009C0F8E" w:rsidP="009C0F8E">
      <w:pPr>
        <w:ind w:right="-2"/>
        <w:jc w:val="both"/>
        <w:rPr>
          <w:sz w:val="16"/>
          <w:szCs w:val="16"/>
        </w:rPr>
      </w:pPr>
      <w:r w:rsidRPr="00FC2743">
        <w:rPr>
          <w:sz w:val="16"/>
          <w:szCs w:val="16"/>
        </w:rPr>
        <w:t xml:space="preserve">- опросный лист для заочного и </w:t>
      </w:r>
      <w:proofErr w:type="spellStart"/>
      <w:r w:rsidRPr="00FC2743">
        <w:rPr>
          <w:sz w:val="16"/>
          <w:szCs w:val="16"/>
        </w:rPr>
        <w:t>очно-заочного</w:t>
      </w:r>
      <w:proofErr w:type="spellEnd"/>
      <w:r w:rsidRPr="00FC2743">
        <w:rPr>
          <w:sz w:val="16"/>
          <w:szCs w:val="16"/>
        </w:rPr>
        <w:t xml:space="preserve"> голосования по вопросам повестки дня собрания по избранию старосты (Приложение № 3).</w:t>
      </w:r>
    </w:p>
    <w:p w:rsidR="009C0F8E" w:rsidRPr="00FC2743" w:rsidRDefault="009C0F8E" w:rsidP="009C0F8E">
      <w:pPr>
        <w:ind w:right="-2"/>
        <w:jc w:val="both"/>
        <w:rPr>
          <w:sz w:val="16"/>
          <w:szCs w:val="16"/>
        </w:rPr>
      </w:pPr>
      <w:r w:rsidRPr="00FC2743">
        <w:rPr>
          <w:sz w:val="16"/>
          <w:szCs w:val="16"/>
        </w:rPr>
        <w:t>2.16. На собрании по избранию старосты участники собрания большинством голосов от числа присутствующих избирают председателя и секретаря.</w:t>
      </w:r>
    </w:p>
    <w:p w:rsidR="009C0F8E" w:rsidRPr="00FC2743" w:rsidRDefault="009C0F8E" w:rsidP="009C0F8E">
      <w:pPr>
        <w:ind w:right="-2"/>
        <w:jc w:val="both"/>
        <w:rPr>
          <w:sz w:val="16"/>
          <w:szCs w:val="16"/>
        </w:rPr>
      </w:pPr>
      <w:r w:rsidRPr="00FC2743">
        <w:rPr>
          <w:sz w:val="16"/>
          <w:szCs w:val="16"/>
        </w:rPr>
        <w:t>2.17. Председатель собрания по избранию старосты называет кандидатуры, выдвинутые для избрания старосты. По всем предложенным кандидатурам проводится обсуждение. Каждому участнику собрания предоставляется возможность высказать свое мнение по рассматриваемой кандидатуре.</w:t>
      </w:r>
    </w:p>
    <w:p w:rsidR="009C0F8E" w:rsidRPr="00FC2743" w:rsidRDefault="009C0F8E" w:rsidP="009C0F8E">
      <w:pPr>
        <w:ind w:right="-2"/>
        <w:jc w:val="both"/>
        <w:rPr>
          <w:sz w:val="16"/>
          <w:szCs w:val="16"/>
        </w:rPr>
      </w:pPr>
      <w:r w:rsidRPr="00FC2743">
        <w:rPr>
          <w:sz w:val="16"/>
          <w:szCs w:val="16"/>
        </w:rPr>
        <w:lastRenderedPageBreak/>
        <w:t>2.18. После обсуждения всех кандидатов проводится голосование. Председатель собрания ставит кандидатуры на голосование в том порядке, в каком они были выдвинуты.</w:t>
      </w:r>
    </w:p>
    <w:p w:rsidR="009C0F8E" w:rsidRPr="00FC2743" w:rsidRDefault="009C0F8E" w:rsidP="009C0F8E">
      <w:pPr>
        <w:ind w:right="-2"/>
        <w:jc w:val="both"/>
        <w:rPr>
          <w:sz w:val="16"/>
          <w:szCs w:val="16"/>
        </w:rPr>
      </w:pPr>
      <w:r w:rsidRPr="00FC2743">
        <w:rPr>
          <w:sz w:val="16"/>
          <w:szCs w:val="16"/>
        </w:rPr>
        <w:t>2.19. Староста избирается путем прямого открытого голосования. Решения принимаются по каждому вопросу – «за», «против», «воздержался»</w:t>
      </w:r>
    </w:p>
    <w:p w:rsidR="009C0F8E" w:rsidRPr="00FC2743" w:rsidRDefault="009C0F8E" w:rsidP="009C0F8E">
      <w:pPr>
        <w:ind w:right="-2"/>
        <w:jc w:val="both"/>
        <w:rPr>
          <w:sz w:val="16"/>
          <w:szCs w:val="16"/>
        </w:rPr>
      </w:pPr>
      <w:r w:rsidRPr="00FC2743">
        <w:rPr>
          <w:sz w:val="16"/>
          <w:szCs w:val="16"/>
        </w:rPr>
        <w:t>2.20. Голосование по вопросам повестки дня собрания по избранию старосты, проводимого в форме заочного голосования, осуществляется только посредством оформленных в письменной форме решений по вопросам, поставленным на голосование (опросных листов).</w:t>
      </w:r>
    </w:p>
    <w:p w:rsidR="009C0F8E" w:rsidRPr="00FC2743" w:rsidRDefault="009C0F8E" w:rsidP="009C0F8E">
      <w:pPr>
        <w:ind w:right="-2"/>
        <w:jc w:val="both"/>
        <w:rPr>
          <w:sz w:val="16"/>
          <w:szCs w:val="16"/>
        </w:rPr>
      </w:pPr>
      <w:r w:rsidRPr="00FC2743">
        <w:rPr>
          <w:sz w:val="16"/>
          <w:szCs w:val="16"/>
        </w:rPr>
        <w:t xml:space="preserve">2.21. </w:t>
      </w:r>
      <w:proofErr w:type="gramStart"/>
      <w:r w:rsidRPr="00FC2743">
        <w:rPr>
          <w:sz w:val="16"/>
          <w:szCs w:val="16"/>
        </w:rPr>
        <w:t xml:space="preserve">Голосование по вопросам повестки дня собрания по избранию старосты, проводимого в форме </w:t>
      </w:r>
      <w:proofErr w:type="spellStart"/>
      <w:r w:rsidRPr="00FC2743">
        <w:rPr>
          <w:sz w:val="16"/>
          <w:szCs w:val="16"/>
        </w:rPr>
        <w:t>очно-заочного</w:t>
      </w:r>
      <w:proofErr w:type="spellEnd"/>
      <w:r w:rsidRPr="00FC2743">
        <w:rPr>
          <w:sz w:val="16"/>
          <w:szCs w:val="16"/>
        </w:rPr>
        <w:t xml:space="preserve"> голосования, осуществляется посредством очного принятия решений по вопросам, поставленным на голосование жителями, прибывшими на собрание, а также посредством оформленных в письменной форме и направленных в установленном порядке решений по вопросам, поставленным на голосование (опросных листов) жителями, не принявшими непосредственного участия в собрании.</w:t>
      </w:r>
      <w:proofErr w:type="gramEnd"/>
    </w:p>
    <w:p w:rsidR="009C0F8E" w:rsidRPr="00FC2743" w:rsidRDefault="009C0F8E" w:rsidP="009C0F8E">
      <w:pPr>
        <w:ind w:right="-2"/>
        <w:jc w:val="both"/>
        <w:rPr>
          <w:sz w:val="16"/>
          <w:szCs w:val="16"/>
        </w:rPr>
      </w:pPr>
      <w:r w:rsidRPr="00FC2743">
        <w:rPr>
          <w:sz w:val="16"/>
          <w:szCs w:val="16"/>
        </w:rPr>
        <w:t>2.22. При голосовании, осуществляемом посредством опросных листов, засчитываются голоса по вопросам, рядом с которыми участвующим в голосовании оставлен только один из возможных вариантов голосования. Оформленные с нарушением данного требования опросные листы признаются недействительными, и голоса по содержащимся в них вопросам не подсчитываются.</w:t>
      </w:r>
    </w:p>
    <w:p w:rsidR="009C0F8E" w:rsidRPr="00FC2743" w:rsidRDefault="009C0F8E" w:rsidP="009C0F8E">
      <w:pPr>
        <w:ind w:right="-2"/>
        <w:jc w:val="both"/>
        <w:rPr>
          <w:sz w:val="16"/>
          <w:szCs w:val="16"/>
        </w:rPr>
      </w:pPr>
      <w:r w:rsidRPr="00FC2743">
        <w:rPr>
          <w:sz w:val="16"/>
          <w:szCs w:val="16"/>
        </w:rPr>
        <w:t>2.23. Избранным старостой считается кандидат, набравший наибольшее количество голосов жителей, проживающих в сельском населенном пункте, принявших участие в голосовании. При равном количестве голосов, поданных за каждого кандидата при голосовании, решающим является голос председателя собрания. При выдвижении единственного кандидата он считается избранным, если за его кандидатуру проголосовало более 50 процентов жителей, принявших участие в голосовании.</w:t>
      </w:r>
    </w:p>
    <w:p w:rsidR="009C0F8E" w:rsidRPr="00FC2743" w:rsidRDefault="009C0F8E" w:rsidP="009C0F8E">
      <w:pPr>
        <w:ind w:right="-2"/>
        <w:jc w:val="both"/>
        <w:rPr>
          <w:sz w:val="16"/>
          <w:szCs w:val="16"/>
        </w:rPr>
      </w:pPr>
      <w:r w:rsidRPr="00FC2743">
        <w:rPr>
          <w:sz w:val="16"/>
          <w:szCs w:val="16"/>
        </w:rPr>
        <w:t xml:space="preserve">2.24. Подсчет голосов жителей, принявших участие в голосовании, по каждому вопросу повестки дня собрания проводится председателем и секретарем собрания и/или лицами, уполномоченными инициаторами проведения собрания. О </w:t>
      </w:r>
      <w:proofErr w:type="gramStart"/>
      <w:r w:rsidRPr="00FC2743">
        <w:rPr>
          <w:sz w:val="16"/>
          <w:szCs w:val="16"/>
        </w:rPr>
        <w:t>принятии</w:t>
      </w:r>
      <w:proofErr w:type="gramEnd"/>
      <w:r w:rsidRPr="00FC2743">
        <w:rPr>
          <w:sz w:val="16"/>
          <w:szCs w:val="16"/>
        </w:rPr>
        <w:t xml:space="preserve"> решения собрания по избранию старосты составляется протокол в письменной форме. Протокол подписывается председателем, секретарем собрания и/или лицами, уполномоченными проводить подсчет голосов. Протокол по итогам собрания по избранию старосты оформляется не позднее 10 рабочих дней после проведения собрания. Если протокол составлен более чем на одном листе, каждый лист должен быть </w:t>
      </w:r>
      <w:proofErr w:type="gramStart"/>
      <w:r w:rsidRPr="00FC2743">
        <w:rPr>
          <w:sz w:val="16"/>
          <w:szCs w:val="16"/>
        </w:rPr>
        <w:t>пронумерован и прошнурован</w:t>
      </w:r>
      <w:proofErr w:type="gramEnd"/>
      <w:r w:rsidRPr="00FC2743">
        <w:rPr>
          <w:sz w:val="16"/>
          <w:szCs w:val="16"/>
        </w:rPr>
        <w:t>.</w:t>
      </w:r>
    </w:p>
    <w:p w:rsidR="009C0F8E" w:rsidRPr="00FC2743" w:rsidRDefault="009C0F8E" w:rsidP="009C0F8E">
      <w:pPr>
        <w:ind w:right="-2"/>
        <w:jc w:val="both"/>
        <w:rPr>
          <w:sz w:val="16"/>
          <w:szCs w:val="16"/>
        </w:rPr>
      </w:pPr>
      <w:r w:rsidRPr="00FC2743">
        <w:rPr>
          <w:sz w:val="16"/>
          <w:szCs w:val="16"/>
        </w:rPr>
        <w:t>2.25. В протоколе о результатах очного голосования должны быть указаны:</w:t>
      </w:r>
    </w:p>
    <w:p w:rsidR="009C0F8E" w:rsidRPr="00FC2743" w:rsidRDefault="009C0F8E" w:rsidP="009C0F8E">
      <w:pPr>
        <w:ind w:right="-2"/>
        <w:jc w:val="both"/>
        <w:rPr>
          <w:sz w:val="16"/>
          <w:szCs w:val="16"/>
        </w:rPr>
      </w:pPr>
      <w:r w:rsidRPr="00FC2743">
        <w:rPr>
          <w:sz w:val="16"/>
          <w:szCs w:val="16"/>
        </w:rPr>
        <w:t>1) дата, время и место проведения собрания;</w:t>
      </w:r>
    </w:p>
    <w:p w:rsidR="009C0F8E" w:rsidRPr="00FC2743" w:rsidRDefault="009C0F8E" w:rsidP="009C0F8E">
      <w:pPr>
        <w:ind w:right="-2"/>
        <w:jc w:val="both"/>
        <w:rPr>
          <w:sz w:val="16"/>
          <w:szCs w:val="16"/>
        </w:rPr>
      </w:pPr>
      <w:r w:rsidRPr="00FC2743">
        <w:rPr>
          <w:sz w:val="16"/>
          <w:szCs w:val="16"/>
        </w:rPr>
        <w:t>2) сведения о лицах, принявших участие в собрании;</w:t>
      </w:r>
    </w:p>
    <w:p w:rsidR="009C0F8E" w:rsidRPr="00FC2743" w:rsidRDefault="009C0F8E" w:rsidP="009C0F8E">
      <w:pPr>
        <w:ind w:right="-2"/>
        <w:jc w:val="both"/>
        <w:rPr>
          <w:sz w:val="16"/>
          <w:szCs w:val="16"/>
        </w:rPr>
      </w:pPr>
      <w:r w:rsidRPr="00FC2743">
        <w:rPr>
          <w:sz w:val="16"/>
          <w:szCs w:val="16"/>
        </w:rPr>
        <w:t>3) результаты голосования по каждому вопросу повестки дня;</w:t>
      </w:r>
    </w:p>
    <w:p w:rsidR="009C0F8E" w:rsidRPr="00FC2743" w:rsidRDefault="009C0F8E" w:rsidP="009C0F8E">
      <w:pPr>
        <w:ind w:right="-2"/>
        <w:jc w:val="both"/>
        <w:rPr>
          <w:sz w:val="16"/>
          <w:szCs w:val="16"/>
        </w:rPr>
      </w:pPr>
      <w:r w:rsidRPr="00FC2743">
        <w:rPr>
          <w:sz w:val="16"/>
          <w:szCs w:val="16"/>
        </w:rPr>
        <w:t>4) сведения о лицах, проводивших подсчет голосов;</w:t>
      </w:r>
    </w:p>
    <w:p w:rsidR="009C0F8E" w:rsidRPr="00FC2743" w:rsidRDefault="009C0F8E" w:rsidP="009C0F8E">
      <w:pPr>
        <w:ind w:right="-2"/>
        <w:jc w:val="both"/>
        <w:rPr>
          <w:sz w:val="16"/>
          <w:szCs w:val="16"/>
        </w:rPr>
      </w:pPr>
      <w:r w:rsidRPr="00FC2743">
        <w:rPr>
          <w:sz w:val="16"/>
          <w:szCs w:val="16"/>
        </w:rPr>
        <w:t>5) сведения о лицах, голосовавших против принятия решения собрания и потребовавших внести запись об этом в протокол.</w:t>
      </w:r>
    </w:p>
    <w:p w:rsidR="009C0F8E" w:rsidRPr="00FC2743" w:rsidRDefault="009C0F8E" w:rsidP="009C0F8E">
      <w:pPr>
        <w:ind w:right="-2"/>
        <w:jc w:val="both"/>
        <w:rPr>
          <w:sz w:val="16"/>
          <w:szCs w:val="16"/>
        </w:rPr>
      </w:pPr>
      <w:r w:rsidRPr="00FC2743">
        <w:rPr>
          <w:sz w:val="16"/>
          <w:szCs w:val="16"/>
        </w:rPr>
        <w:t xml:space="preserve">2.26. В протоколе о результатах заочного и </w:t>
      </w:r>
      <w:proofErr w:type="spellStart"/>
      <w:r w:rsidRPr="00FC2743">
        <w:rPr>
          <w:sz w:val="16"/>
          <w:szCs w:val="16"/>
        </w:rPr>
        <w:t>очно-заочного</w:t>
      </w:r>
      <w:proofErr w:type="spellEnd"/>
      <w:r w:rsidRPr="00FC2743">
        <w:rPr>
          <w:sz w:val="16"/>
          <w:szCs w:val="16"/>
        </w:rPr>
        <w:t xml:space="preserve"> (в части проводимого в заочной форме) голосования должны быть указаны:</w:t>
      </w:r>
    </w:p>
    <w:p w:rsidR="009C0F8E" w:rsidRPr="00FC2743" w:rsidRDefault="009C0F8E" w:rsidP="009C0F8E">
      <w:pPr>
        <w:ind w:right="-2"/>
        <w:jc w:val="both"/>
        <w:rPr>
          <w:sz w:val="16"/>
          <w:szCs w:val="16"/>
        </w:rPr>
      </w:pPr>
      <w:r w:rsidRPr="00FC2743">
        <w:rPr>
          <w:sz w:val="16"/>
          <w:szCs w:val="16"/>
        </w:rPr>
        <w:t>1) дата, до которой принимались документы, содержащие сведения о голосовании;</w:t>
      </w:r>
    </w:p>
    <w:p w:rsidR="009C0F8E" w:rsidRPr="00FC2743" w:rsidRDefault="009C0F8E" w:rsidP="009C0F8E">
      <w:pPr>
        <w:ind w:right="-2"/>
        <w:jc w:val="both"/>
        <w:rPr>
          <w:sz w:val="16"/>
          <w:szCs w:val="16"/>
        </w:rPr>
      </w:pPr>
      <w:r w:rsidRPr="00FC2743">
        <w:rPr>
          <w:sz w:val="16"/>
          <w:szCs w:val="16"/>
        </w:rPr>
        <w:t>2) сведения о лицах, принявших участие в голосовании;</w:t>
      </w:r>
    </w:p>
    <w:p w:rsidR="009C0F8E" w:rsidRPr="00FC2743" w:rsidRDefault="009C0F8E" w:rsidP="009C0F8E">
      <w:pPr>
        <w:ind w:right="-2"/>
        <w:jc w:val="both"/>
        <w:rPr>
          <w:sz w:val="16"/>
          <w:szCs w:val="16"/>
        </w:rPr>
      </w:pPr>
      <w:r w:rsidRPr="00FC2743">
        <w:rPr>
          <w:sz w:val="16"/>
          <w:szCs w:val="16"/>
        </w:rPr>
        <w:t>3) результаты голосования по каждому вопросу повестки дня;</w:t>
      </w:r>
    </w:p>
    <w:p w:rsidR="009C0F8E" w:rsidRPr="00FC2743" w:rsidRDefault="009C0F8E" w:rsidP="009C0F8E">
      <w:pPr>
        <w:ind w:right="-2"/>
        <w:jc w:val="both"/>
        <w:rPr>
          <w:sz w:val="16"/>
          <w:szCs w:val="16"/>
        </w:rPr>
      </w:pPr>
      <w:r w:rsidRPr="00FC2743">
        <w:rPr>
          <w:sz w:val="16"/>
          <w:szCs w:val="16"/>
        </w:rPr>
        <w:t>4) сведения о лицах, проводивших подсчет голосов;</w:t>
      </w:r>
    </w:p>
    <w:p w:rsidR="009C0F8E" w:rsidRPr="00FC2743" w:rsidRDefault="009C0F8E" w:rsidP="009C0F8E">
      <w:pPr>
        <w:ind w:right="-2"/>
        <w:jc w:val="both"/>
        <w:rPr>
          <w:sz w:val="16"/>
          <w:szCs w:val="16"/>
        </w:rPr>
      </w:pPr>
      <w:r w:rsidRPr="00FC2743">
        <w:rPr>
          <w:sz w:val="16"/>
          <w:szCs w:val="16"/>
        </w:rPr>
        <w:t>5) сведения о лицах, подписавших протокол.</w:t>
      </w:r>
    </w:p>
    <w:p w:rsidR="009C0F8E" w:rsidRPr="00FC2743" w:rsidRDefault="009C0F8E" w:rsidP="009C0F8E">
      <w:pPr>
        <w:ind w:right="-2"/>
        <w:jc w:val="both"/>
        <w:rPr>
          <w:sz w:val="16"/>
          <w:szCs w:val="16"/>
        </w:rPr>
      </w:pPr>
      <w:r w:rsidRPr="00FC2743">
        <w:rPr>
          <w:sz w:val="16"/>
          <w:szCs w:val="16"/>
        </w:rPr>
        <w:t>2.27. В протоколе собрания независимо от формы его проведения указываются: общее число жителей, проживающих в сельском населенном пункте, количество присутствующих или проголосовавших, повестка дня, краткое содержание выступлений с указанием фамилии, имени и отчества выступающих, принятые решения по каждому вопросу повестки дня, выраженные формулировками «за», «против» или «воздержался».</w:t>
      </w:r>
    </w:p>
    <w:p w:rsidR="009C0F8E" w:rsidRPr="00FC2743" w:rsidRDefault="009C0F8E" w:rsidP="009C0F8E">
      <w:pPr>
        <w:ind w:right="-2"/>
        <w:jc w:val="both"/>
        <w:rPr>
          <w:sz w:val="16"/>
          <w:szCs w:val="16"/>
        </w:rPr>
      </w:pPr>
      <w:r w:rsidRPr="00FC2743">
        <w:rPr>
          <w:sz w:val="16"/>
          <w:szCs w:val="16"/>
        </w:rPr>
        <w:t>2.28. Протокол собрания по избранию старосты составляется в 2-х экземплярах, один из которых хранится в администрации Убеевского сельского поселения Красноармейского района до окончания полномочий избранного на собрании старосты, другой передается старосте.</w:t>
      </w:r>
    </w:p>
    <w:p w:rsidR="009C0F8E" w:rsidRPr="00FC2743" w:rsidRDefault="009C0F8E" w:rsidP="009C0F8E">
      <w:pPr>
        <w:ind w:right="-2"/>
        <w:jc w:val="both"/>
        <w:rPr>
          <w:sz w:val="16"/>
          <w:szCs w:val="16"/>
        </w:rPr>
      </w:pPr>
      <w:r w:rsidRPr="00FC2743">
        <w:rPr>
          <w:sz w:val="16"/>
          <w:szCs w:val="16"/>
        </w:rPr>
        <w:t>2.29. Информация об итогах собрания по избранию старосты подлежит размещению (опубликованию) в средствах массовой информации и на сайте Убеевского сельского поселения Красноармейского района в сети Интернет администрацией не позднее 14 рабочих дней после проведения собрания.</w:t>
      </w:r>
    </w:p>
    <w:p w:rsidR="009C0F8E" w:rsidRPr="00FC2743" w:rsidRDefault="009C0F8E" w:rsidP="009C0F8E">
      <w:pPr>
        <w:ind w:right="-2"/>
        <w:jc w:val="both"/>
        <w:rPr>
          <w:sz w:val="16"/>
          <w:szCs w:val="16"/>
        </w:rPr>
      </w:pPr>
      <w:r w:rsidRPr="00FC2743">
        <w:rPr>
          <w:sz w:val="16"/>
          <w:szCs w:val="16"/>
        </w:rPr>
        <w:t>2.30. Полномочия старосты прекращаются досрочно в случае:</w:t>
      </w:r>
    </w:p>
    <w:p w:rsidR="009C0F8E" w:rsidRPr="00FC2743" w:rsidRDefault="009C0F8E" w:rsidP="009C0F8E">
      <w:pPr>
        <w:ind w:right="-2"/>
        <w:jc w:val="both"/>
        <w:rPr>
          <w:sz w:val="16"/>
          <w:szCs w:val="16"/>
        </w:rPr>
      </w:pPr>
      <w:r w:rsidRPr="00FC2743">
        <w:rPr>
          <w:sz w:val="16"/>
          <w:szCs w:val="16"/>
        </w:rPr>
        <w:t>1) подачи старостой заявления о досрочном прекращении полномочий в администрацию муниципального образования;</w:t>
      </w:r>
    </w:p>
    <w:p w:rsidR="009C0F8E" w:rsidRPr="00FC2743" w:rsidRDefault="009C0F8E" w:rsidP="009C0F8E">
      <w:pPr>
        <w:ind w:right="-2"/>
        <w:jc w:val="both"/>
        <w:rPr>
          <w:sz w:val="16"/>
          <w:szCs w:val="16"/>
        </w:rPr>
      </w:pPr>
      <w:r w:rsidRPr="00FC2743">
        <w:rPr>
          <w:sz w:val="16"/>
          <w:szCs w:val="16"/>
        </w:rPr>
        <w:t>2) переезда на постоянное место жительства за пределы территории Чувашской Республики;</w:t>
      </w:r>
    </w:p>
    <w:p w:rsidR="009C0F8E" w:rsidRPr="00FC2743" w:rsidRDefault="009C0F8E" w:rsidP="009C0F8E">
      <w:pPr>
        <w:ind w:right="-2"/>
        <w:jc w:val="both"/>
        <w:rPr>
          <w:sz w:val="16"/>
          <w:szCs w:val="16"/>
        </w:rPr>
      </w:pPr>
      <w:r w:rsidRPr="00FC2743">
        <w:rPr>
          <w:sz w:val="16"/>
          <w:szCs w:val="16"/>
        </w:rPr>
        <w:t>3) вступления в отношении его в законную силу обвинительного приговора суда;</w:t>
      </w:r>
    </w:p>
    <w:p w:rsidR="009C0F8E" w:rsidRPr="00FC2743" w:rsidRDefault="009C0F8E" w:rsidP="009C0F8E">
      <w:pPr>
        <w:ind w:right="-2"/>
        <w:jc w:val="both"/>
        <w:rPr>
          <w:sz w:val="16"/>
          <w:szCs w:val="16"/>
        </w:rPr>
      </w:pPr>
      <w:r w:rsidRPr="00FC2743">
        <w:rPr>
          <w:sz w:val="16"/>
          <w:szCs w:val="16"/>
        </w:rPr>
        <w:t>4) признание старосты судом недееспособным или ограниченно дееспособным;</w:t>
      </w:r>
    </w:p>
    <w:p w:rsidR="009C0F8E" w:rsidRPr="00FC2743" w:rsidRDefault="009C0F8E" w:rsidP="009C0F8E">
      <w:pPr>
        <w:ind w:right="-2"/>
        <w:jc w:val="both"/>
        <w:rPr>
          <w:sz w:val="16"/>
          <w:szCs w:val="16"/>
        </w:rPr>
      </w:pPr>
      <w:r w:rsidRPr="00FC2743">
        <w:rPr>
          <w:sz w:val="16"/>
          <w:szCs w:val="16"/>
        </w:rPr>
        <w:t>5) смерти, а также признания судом безвестно отсутствующим или умершим;</w:t>
      </w:r>
    </w:p>
    <w:p w:rsidR="009C0F8E" w:rsidRPr="00FC2743" w:rsidRDefault="009C0F8E" w:rsidP="009C0F8E">
      <w:pPr>
        <w:ind w:right="-2"/>
        <w:jc w:val="both"/>
        <w:rPr>
          <w:sz w:val="16"/>
          <w:szCs w:val="16"/>
        </w:rPr>
      </w:pPr>
      <w:r w:rsidRPr="00FC2743">
        <w:rPr>
          <w:sz w:val="16"/>
          <w:szCs w:val="16"/>
        </w:rPr>
        <w:t>6) призыва на военную службу;</w:t>
      </w:r>
    </w:p>
    <w:p w:rsidR="009C0F8E" w:rsidRPr="00FC2743" w:rsidRDefault="009C0F8E" w:rsidP="009C0F8E">
      <w:pPr>
        <w:ind w:right="-2"/>
        <w:jc w:val="both"/>
        <w:rPr>
          <w:sz w:val="16"/>
          <w:szCs w:val="16"/>
        </w:rPr>
      </w:pPr>
      <w:r w:rsidRPr="00FC2743">
        <w:rPr>
          <w:sz w:val="16"/>
          <w:szCs w:val="16"/>
        </w:rPr>
        <w:t>7) по инициативе не менее 50 процентов жителей в связи с неудовлетворительной оценкой деятельности старосты по результатам его ежегодного отчета;</w:t>
      </w:r>
    </w:p>
    <w:p w:rsidR="009C0F8E" w:rsidRPr="00FC2743" w:rsidRDefault="009C0F8E" w:rsidP="009C0F8E">
      <w:pPr>
        <w:ind w:right="-2"/>
        <w:jc w:val="both"/>
        <w:rPr>
          <w:sz w:val="16"/>
          <w:szCs w:val="16"/>
        </w:rPr>
      </w:pPr>
      <w:r w:rsidRPr="00FC2743">
        <w:rPr>
          <w:sz w:val="16"/>
          <w:szCs w:val="16"/>
        </w:rPr>
        <w:t>8) прекращения гражданства Российской Федерации;</w:t>
      </w:r>
    </w:p>
    <w:p w:rsidR="009C0F8E" w:rsidRPr="00FC2743" w:rsidRDefault="009C0F8E" w:rsidP="009C0F8E">
      <w:pPr>
        <w:ind w:right="-2"/>
        <w:jc w:val="both"/>
        <w:rPr>
          <w:sz w:val="16"/>
          <w:szCs w:val="16"/>
        </w:rPr>
      </w:pPr>
      <w:r w:rsidRPr="00FC2743">
        <w:rPr>
          <w:sz w:val="16"/>
          <w:szCs w:val="16"/>
        </w:rPr>
        <w:t>9) назначения на государственную должность, должность государственной службы, муниципальную должность, должность муниципальной службы.</w:t>
      </w:r>
    </w:p>
    <w:p w:rsidR="009C0F8E" w:rsidRPr="00FC2743" w:rsidRDefault="009C0F8E" w:rsidP="009C0F8E">
      <w:pPr>
        <w:ind w:right="-2"/>
        <w:jc w:val="both"/>
        <w:rPr>
          <w:sz w:val="16"/>
          <w:szCs w:val="16"/>
        </w:rPr>
      </w:pPr>
      <w:r w:rsidRPr="00FC2743">
        <w:rPr>
          <w:sz w:val="16"/>
          <w:szCs w:val="16"/>
        </w:rPr>
        <w:t>2.31. Решение о досрочном прекращении полномочий старосты принимается на собрании жителей сельского населенного пункта, проводимого в порядке, предусмотренном для собраний по избранию старосты, не позднее 30 рабочих дней со дня появления основания для досрочного прекращения полномочий. </w:t>
      </w:r>
    </w:p>
    <w:p w:rsidR="009C0F8E" w:rsidRPr="00FC2743" w:rsidRDefault="009C0F8E" w:rsidP="009C0F8E">
      <w:pPr>
        <w:ind w:right="-2"/>
        <w:jc w:val="center"/>
        <w:rPr>
          <w:b/>
          <w:bCs/>
          <w:sz w:val="16"/>
          <w:szCs w:val="16"/>
        </w:rPr>
      </w:pPr>
      <w:r w:rsidRPr="00FC2743">
        <w:rPr>
          <w:b/>
          <w:bCs/>
          <w:sz w:val="16"/>
          <w:szCs w:val="16"/>
        </w:rPr>
        <w:t>3. Порядок осуществления деятельности и полномочия старосты</w:t>
      </w:r>
    </w:p>
    <w:p w:rsidR="009C0F8E" w:rsidRPr="00FC2743" w:rsidRDefault="009C0F8E" w:rsidP="009C0F8E">
      <w:pPr>
        <w:ind w:right="-2"/>
        <w:jc w:val="both"/>
        <w:rPr>
          <w:sz w:val="16"/>
          <w:szCs w:val="16"/>
        </w:rPr>
      </w:pPr>
      <w:r w:rsidRPr="00FC2743">
        <w:rPr>
          <w:bCs/>
          <w:sz w:val="16"/>
          <w:szCs w:val="16"/>
        </w:rPr>
        <w:t> </w:t>
      </w:r>
      <w:r w:rsidRPr="00FC2743">
        <w:rPr>
          <w:sz w:val="16"/>
          <w:szCs w:val="16"/>
        </w:rPr>
        <w:t>3.1. Староста осуществляет следующую деятельность:</w:t>
      </w:r>
    </w:p>
    <w:p w:rsidR="009C0F8E" w:rsidRPr="00FC2743" w:rsidRDefault="009C0F8E" w:rsidP="009C0F8E">
      <w:pPr>
        <w:ind w:right="-2"/>
        <w:jc w:val="both"/>
        <w:rPr>
          <w:sz w:val="16"/>
          <w:szCs w:val="16"/>
        </w:rPr>
      </w:pPr>
      <w:r w:rsidRPr="00FC2743">
        <w:rPr>
          <w:sz w:val="16"/>
          <w:szCs w:val="16"/>
        </w:rPr>
        <w:t>1) обеспечивает исполнение решений, принятых на собраниях жителей сельского населенного пункта;</w:t>
      </w:r>
    </w:p>
    <w:p w:rsidR="009C0F8E" w:rsidRPr="00FC2743" w:rsidRDefault="009C0F8E" w:rsidP="009C0F8E">
      <w:pPr>
        <w:ind w:right="-2"/>
        <w:jc w:val="both"/>
        <w:rPr>
          <w:sz w:val="16"/>
          <w:szCs w:val="16"/>
        </w:rPr>
      </w:pPr>
      <w:r w:rsidRPr="00FC2743">
        <w:rPr>
          <w:sz w:val="16"/>
          <w:szCs w:val="16"/>
        </w:rPr>
        <w:t>2) вносит предложения от имени жителей сельского населенного пункта в органы местного самоуправления по вопросам жизнеобеспечения населенного пункта;</w:t>
      </w:r>
    </w:p>
    <w:p w:rsidR="009C0F8E" w:rsidRPr="00FC2743" w:rsidRDefault="009C0F8E" w:rsidP="009C0F8E">
      <w:pPr>
        <w:ind w:right="-2"/>
        <w:jc w:val="both"/>
        <w:rPr>
          <w:sz w:val="16"/>
          <w:szCs w:val="16"/>
        </w:rPr>
      </w:pPr>
      <w:r w:rsidRPr="00FC2743">
        <w:rPr>
          <w:sz w:val="16"/>
          <w:szCs w:val="16"/>
        </w:rPr>
        <w:t>3) участвует в процессе формирования и реализации муниципальных программ;</w:t>
      </w:r>
    </w:p>
    <w:p w:rsidR="009C0F8E" w:rsidRPr="00FC2743" w:rsidRDefault="009C0F8E" w:rsidP="009C0F8E">
      <w:pPr>
        <w:ind w:right="-2"/>
        <w:jc w:val="both"/>
        <w:rPr>
          <w:sz w:val="16"/>
          <w:szCs w:val="16"/>
        </w:rPr>
      </w:pPr>
      <w:r w:rsidRPr="00FC2743">
        <w:rPr>
          <w:sz w:val="16"/>
          <w:szCs w:val="16"/>
        </w:rPr>
        <w:t>4) организует участие жителей в работах на добровольных началах по благоустройству и озеленению общественных мест населенного пункта;</w:t>
      </w:r>
    </w:p>
    <w:p w:rsidR="009C0F8E" w:rsidRPr="00FC2743" w:rsidRDefault="009C0F8E" w:rsidP="009C0F8E">
      <w:pPr>
        <w:ind w:right="-2"/>
        <w:jc w:val="both"/>
        <w:rPr>
          <w:sz w:val="16"/>
          <w:szCs w:val="16"/>
        </w:rPr>
      </w:pPr>
      <w:r w:rsidRPr="00FC2743">
        <w:rPr>
          <w:sz w:val="16"/>
          <w:szCs w:val="16"/>
        </w:rPr>
        <w:t>5) организует жителей на систематическое проведение работ по благоустройству территорий своих домовладений, своевременному ремонту и покраске жилых домов, заборов и других ограждений, находящихся в собственности граждан;</w:t>
      </w:r>
    </w:p>
    <w:p w:rsidR="009C0F8E" w:rsidRPr="00FC2743" w:rsidRDefault="009C0F8E" w:rsidP="009C0F8E">
      <w:pPr>
        <w:ind w:right="-2"/>
        <w:jc w:val="both"/>
        <w:rPr>
          <w:sz w:val="16"/>
          <w:szCs w:val="16"/>
        </w:rPr>
      </w:pPr>
      <w:r w:rsidRPr="00FC2743">
        <w:rPr>
          <w:sz w:val="16"/>
          <w:szCs w:val="16"/>
        </w:rPr>
        <w:t>6) информирует администрацию Убеевского сельского поселения Красноармейского района относительно:</w:t>
      </w:r>
    </w:p>
    <w:p w:rsidR="009C0F8E" w:rsidRPr="00FC2743" w:rsidRDefault="009C0F8E" w:rsidP="009C0F8E">
      <w:pPr>
        <w:ind w:right="-2"/>
        <w:jc w:val="both"/>
        <w:rPr>
          <w:sz w:val="16"/>
          <w:szCs w:val="16"/>
        </w:rPr>
      </w:pPr>
      <w:r w:rsidRPr="00FC2743">
        <w:rPr>
          <w:sz w:val="16"/>
          <w:szCs w:val="16"/>
        </w:rPr>
        <w:t>- состояния уличного освещения,</w:t>
      </w:r>
    </w:p>
    <w:p w:rsidR="009C0F8E" w:rsidRPr="00FC2743" w:rsidRDefault="009C0F8E" w:rsidP="009C0F8E">
      <w:pPr>
        <w:ind w:right="-2"/>
        <w:jc w:val="both"/>
        <w:rPr>
          <w:sz w:val="16"/>
          <w:szCs w:val="16"/>
        </w:rPr>
      </w:pPr>
      <w:r w:rsidRPr="00FC2743">
        <w:rPr>
          <w:sz w:val="16"/>
          <w:szCs w:val="16"/>
        </w:rPr>
        <w:t>- состояния дорог общего пользования, мостов, транспортных инженерных сооружений;</w:t>
      </w:r>
    </w:p>
    <w:p w:rsidR="009C0F8E" w:rsidRPr="00FC2743" w:rsidRDefault="009C0F8E" w:rsidP="009C0F8E">
      <w:pPr>
        <w:ind w:right="-2"/>
        <w:jc w:val="both"/>
        <w:rPr>
          <w:sz w:val="16"/>
          <w:szCs w:val="16"/>
        </w:rPr>
      </w:pPr>
      <w:r w:rsidRPr="00FC2743">
        <w:rPr>
          <w:sz w:val="16"/>
          <w:szCs w:val="16"/>
        </w:rPr>
        <w:t>- о случаях самовольного строительства, проведения земляных работ и вырубке деревьев на территории мест общего пользования;</w:t>
      </w:r>
    </w:p>
    <w:p w:rsidR="009C0F8E" w:rsidRPr="00FC2743" w:rsidRDefault="009C0F8E" w:rsidP="009C0F8E">
      <w:pPr>
        <w:ind w:right="-2"/>
        <w:jc w:val="both"/>
        <w:rPr>
          <w:sz w:val="16"/>
          <w:szCs w:val="16"/>
        </w:rPr>
      </w:pPr>
      <w:r w:rsidRPr="00FC2743">
        <w:rPr>
          <w:sz w:val="16"/>
          <w:szCs w:val="16"/>
        </w:rPr>
        <w:t>- о случаях самовольного захвата, а также нецелевого использования земель;</w:t>
      </w:r>
    </w:p>
    <w:p w:rsidR="009C0F8E" w:rsidRPr="00FC2743" w:rsidRDefault="009C0F8E" w:rsidP="009C0F8E">
      <w:pPr>
        <w:ind w:right="-2"/>
        <w:jc w:val="both"/>
        <w:rPr>
          <w:sz w:val="16"/>
          <w:szCs w:val="16"/>
        </w:rPr>
      </w:pPr>
      <w:r w:rsidRPr="00FC2743">
        <w:rPr>
          <w:sz w:val="16"/>
          <w:szCs w:val="16"/>
        </w:rPr>
        <w:t>- о качестве предоставляемых населению услуг по уличному освещению, транспортным услугам;</w:t>
      </w:r>
    </w:p>
    <w:p w:rsidR="009C0F8E" w:rsidRPr="00FC2743" w:rsidRDefault="009C0F8E" w:rsidP="009C0F8E">
      <w:pPr>
        <w:ind w:right="-2"/>
        <w:jc w:val="both"/>
        <w:rPr>
          <w:sz w:val="16"/>
          <w:szCs w:val="16"/>
        </w:rPr>
      </w:pPr>
      <w:r w:rsidRPr="00FC2743">
        <w:rPr>
          <w:sz w:val="16"/>
          <w:szCs w:val="16"/>
        </w:rPr>
        <w:t>- о ситуациях, связанных с возникновением или возможностью возникновения социальной напряженности в сельском населенном пункте.</w:t>
      </w:r>
    </w:p>
    <w:p w:rsidR="009C0F8E" w:rsidRPr="00FC2743" w:rsidRDefault="009C0F8E" w:rsidP="009C0F8E">
      <w:pPr>
        <w:ind w:right="-2"/>
        <w:jc w:val="both"/>
        <w:rPr>
          <w:sz w:val="16"/>
          <w:szCs w:val="16"/>
        </w:rPr>
      </w:pPr>
      <w:r w:rsidRPr="00FC2743">
        <w:rPr>
          <w:sz w:val="16"/>
          <w:szCs w:val="16"/>
        </w:rPr>
        <w:t>3.2. Староста осуществляет свою деятельность путем созыва собраний жителей сельского населенного пункта, проведения личного приема жителей сельского населенного пункта, рассмотрения их заявлений и предложений, направления обращений и заявлений в соответствующие органы и организации, а также другими, не запрещенными законодательством Российской Федерации способами.</w:t>
      </w:r>
    </w:p>
    <w:p w:rsidR="009C0F8E" w:rsidRPr="00FC2743" w:rsidRDefault="009C0F8E" w:rsidP="009C0F8E">
      <w:pPr>
        <w:ind w:right="-2"/>
        <w:jc w:val="both"/>
        <w:rPr>
          <w:sz w:val="16"/>
          <w:szCs w:val="16"/>
        </w:rPr>
      </w:pPr>
      <w:r w:rsidRPr="00FC2743">
        <w:rPr>
          <w:sz w:val="16"/>
          <w:szCs w:val="16"/>
        </w:rPr>
        <w:t>3.3. В целях реализации задач, связанных с непосредственной деятельностью, староста наделен следующими полномочиями:</w:t>
      </w:r>
    </w:p>
    <w:p w:rsidR="009C0F8E" w:rsidRPr="00FC2743" w:rsidRDefault="009C0F8E" w:rsidP="009C0F8E">
      <w:pPr>
        <w:ind w:right="-2"/>
        <w:jc w:val="both"/>
        <w:rPr>
          <w:sz w:val="16"/>
          <w:szCs w:val="16"/>
        </w:rPr>
      </w:pPr>
      <w:r w:rsidRPr="00FC2743">
        <w:rPr>
          <w:sz w:val="16"/>
          <w:szCs w:val="16"/>
        </w:rPr>
        <w:lastRenderedPageBreak/>
        <w:t>1) представлять интересы населения сельского населенного пункта в государственных органах, органах местного самоуправления, в государственных и муниципальных учреждениях и иных организациях и вносить предложения по вопросам, отнесенным к компетенции старосты;</w:t>
      </w:r>
    </w:p>
    <w:p w:rsidR="009C0F8E" w:rsidRPr="00FC2743" w:rsidRDefault="009C0F8E" w:rsidP="009C0F8E">
      <w:pPr>
        <w:ind w:right="-2"/>
        <w:jc w:val="both"/>
        <w:rPr>
          <w:sz w:val="16"/>
          <w:szCs w:val="16"/>
        </w:rPr>
      </w:pPr>
      <w:r w:rsidRPr="00FC2743">
        <w:rPr>
          <w:sz w:val="16"/>
          <w:szCs w:val="16"/>
        </w:rPr>
        <w:t>2) принимать участие в заседаниях представительного органа, администрации Убеевского сельского поселения Красноармейского района и образуемых ими комиссий по вопросам, касающимся жизнеобеспечения сельского населенного пункта, в порядке, установленном регламентами указанных органов;</w:t>
      </w:r>
    </w:p>
    <w:p w:rsidR="009C0F8E" w:rsidRPr="00FC2743" w:rsidRDefault="009C0F8E" w:rsidP="009C0F8E">
      <w:pPr>
        <w:ind w:right="-2"/>
        <w:jc w:val="both"/>
        <w:rPr>
          <w:sz w:val="16"/>
          <w:szCs w:val="16"/>
        </w:rPr>
      </w:pPr>
      <w:r w:rsidRPr="00FC2743">
        <w:rPr>
          <w:sz w:val="16"/>
          <w:szCs w:val="16"/>
        </w:rPr>
        <w:t>3) запрашивать в соответствии с законодательством Российской Федерации  органов местного самоуправления информацию, необходимую для осуществления своей деятельности,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9C0F8E" w:rsidRPr="00FC2743" w:rsidRDefault="009C0F8E" w:rsidP="009C0F8E">
      <w:pPr>
        <w:ind w:right="-2"/>
        <w:jc w:val="both"/>
        <w:rPr>
          <w:sz w:val="16"/>
          <w:szCs w:val="16"/>
        </w:rPr>
      </w:pPr>
      <w:r w:rsidRPr="00FC2743">
        <w:rPr>
          <w:sz w:val="16"/>
          <w:szCs w:val="16"/>
        </w:rPr>
        <w:t>4)право на прием в первоочередном порядке должностными лицами администрации Убеевского сельского поселения;</w:t>
      </w:r>
    </w:p>
    <w:p w:rsidR="009C0F8E" w:rsidRPr="00FC2743" w:rsidRDefault="009C0F8E" w:rsidP="009C0F8E">
      <w:pPr>
        <w:ind w:right="-2"/>
        <w:jc w:val="both"/>
        <w:rPr>
          <w:sz w:val="16"/>
          <w:szCs w:val="16"/>
        </w:rPr>
      </w:pPr>
      <w:r w:rsidRPr="00FC2743">
        <w:rPr>
          <w:sz w:val="16"/>
          <w:szCs w:val="16"/>
        </w:rPr>
        <w:t>5) оказывать содействие органам местного самоуправления сельского поселения, в организации проведения выборов, референдумов, публичных слушаний;</w:t>
      </w:r>
    </w:p>
    <w:p w:rsidR="009C0F8E" w:rsidRPr="00FC2743" w:rsidRDefault="009C0F8E" w:rsidP="009C0F8E">
      <w:pPr>
        <w:ind w:right="-2"/>
        <w:jc w:val="both"/>
        <w:rPr>
          <w:sz w:val="16"/>
          <w:szCs w:val="16"/>
        </w:rPr>
      </w:pPr>
      <w:r w:rsidRPr="00FC2743">
        <w:rPr>
          <w:sz w:val="16"/>
          <w:szCs w:val="16"/>
        </w:rPr>
        <w:t xml:space="preserve">3.4. Староста отчитывается не реже одного раза в год (не позднее 30 июля следующего года за </w:t>
      </w:r>
      <w:proofErr w:type="gramStart"/>
      <w:r w:rsidRPr="00FC2743">
        <w:rPr>
          <w:sz w:val="16"/>
          <w:szCs w:val="16"/>
        </w:rPr>
        <w:t>отчетным</w:t>
      </w:r>
      <w:proofErr w:type="gramEnd"/>
      <w:r w:rsidRPr="00FC2743">
        <w:rPr>
          <w:sz w:val="16"/>
          <w:szCs w:val="16"/>
        </w:rPr>
        <w:t>,) о своей деятельности на собрании жителей сельского населенного пункта. </w:t>
      </w:r>
    </w:p>
    <w:p w:rsidR="009C0F8E" w:rsidRPr="00FC2743" w:rsidRDefault="009C0F8E" w:rsidP="009C0F8E">
      <w:pPr>
        <w:ind w:right="-2"/>
        <w:jc w:val="center"/>
        <w:rPr>
          <w:b/>
          <w:sz w:val="16"/>
          <w:szCs w:val="16"/>
        </w:rPr>
      </w:pPr>
      <w:r w:rsidRPr="00FC2743">
        <w:rPr>
          <w:b/>
          <w:sz w:val="16"/>
          <w:szCs w:val="16"/>
        </w:rPr>
        <w:t>4. Порядок выдачи, замены и учета удостоверений старосты сельского населенного пункта</w:t>
      </w:r>
    </w:p>
    <w:p w:rsidR="009C0F8E" w:rsidRPr="00FC2743" w:rsidRDefault="009C0F8E" w:rsidP="009C0F8E">
      <w:pPr>
        <w:ind w:right="-2"/>
        <w:jc w:val="both"/>
        <w:rPr>
          <w:sz w:val="16"/>
          <w:szCs w:val="16"/>
        </w:rPr>
      </w:pPr>
      <w:r w:rsidRPr="00FC2743">
        <w:rPr>
          <w:sz w:val="16"/>
          <w:szCs w:val="16"/>
        </w:rPr>
        <w:t>4.1. Администрацией Убеевского сельского поселения Красноармейского района старосте выдается </w:t>
      </w:r>
      <w:hyperlink r:id="rId23" w:anchor="P134" w:history="1">
        <w:r w:rsidRPr="00FC2743">
          <w:rPr>
            <w:rStyle w:val="af0"/>
            <w:sz w:val="16"/>
            <w:szCs w:val="16"/>
          </w:rPr>
          <w:t>удостоверение</w:t>
        </w:r>
      </w:hyperlink>
      <w:r w:rsidRPr="00FC2743">
        <w:rPr>
          <w:sz w:val="16"/>
          <w:szCs w:val="16"/>
        </w:rPr>
        <w:t xml:space="preserve">, подтверждающее его полномочия (Приложение № 4), и выдается в течение 20 дней со дня избрания старосты. </w:t>
      </w:r>
    </w:p>
    <w:p w:rsidR="009C0F8E" w:rsidRPr="00FC2743" w:rsidRDefault="009C0F8E" w:rsidP="009C0F8E">
      <w:pPr>
        <w:ind w:right="-2"/>
        <w:jc w:val="both"/>
        <w:rPr>
          <w:sz w:val="16"/>
          <w:szCs w:val="16"/>
        </w:rPr>
      </w:pPr>
      <w:r w:rsidRPr="00FC2743">
        <w:rPr>
          <w:sz w:val="16"/>
          <w:szCs w:val="16"/>
        </w:rPr>
        <w:t>4.2. Удостоверение старосты подписывается Главой Убеевского сельского поселения.</w:t>
      </w:r>
    </w:p>
    <w:p w:rsidR="009C0F8E" w:rsidRPr="00FC2743" w:rsidRDefault="009C0F8E" w:rsidP="009C0F8E">
      <w:pPr>
        <w:ind w:right="-2"/>
        <w:jc w:val="both"/>
        <w:rPr>
          <w:sz w:val="16"/>
          <w:szCs w:val="16"/>
        </w:rPr>
      </w:pPr>
      <w:r w:rsidRPr="00FC2743">
        <w:rPr>
          <w:sz w:val="16"/>
          <w:szCs w:val="16"/>
        </w:rPr>
        <w:t>4.3. Бланки удостоверений старосты являются документами строгой отчетности, регистрируются в журнале учета и выдачи удостоверений старост.</w:t>
      </w:r>
    </w:p>
    <w:p w:rsidR="009C0F8E" w:rsidRPr="00FC2743" w:rsidRDefault="009C0F8E" w:rsidP="009C0F8E">
      <w:pPr>
        <w:ind w:right="-2"/>
        <w:jc w:val="both"/>
        <w:rPr>
          <w:sz w:val="16"/>
          <w:szCs w:val="16"/>
        </w:rPr>
      </w:pPr>
      <w:r w:rsidRPr="00FC2743">
        <w:rPr>
          <w:sz w:val="16"/>
          <w:szCs w:val="16"/>
        </w:rPr>
        <w:t>4.4. В удостоверении старосты должны быть указаны сведения о сроке действия удостоверения, а в случае продления срока действия удостоверения - сведения о его продлении.</w:t>
      </w:r>
    </w:p>
    <w:p w:rsidR="009C0F8E" w:rsidRPr="00FC2743" w:rsidRDefault="009C0F8E" w:rsidP="009C0F8E">
      <w:pPr>
        <w:ind w:right="-2"/>
        <w:jc w:val="both"/>
        <w:rPr>
          <w:sz w:val="16"/>
          <w:szCs w:val="16"/>
        </w:rPr>
      </w:pPr>
      <w:r w:rsidRPr="00FC2743">
        <w:rPr>
          <w:sz w:val="16"/>
          <w:szCs w:val="16"/>
        </w:rPr>
        <w:t>4.5. Замена удостоверения производится в случаях:</w:t>
      </w:r>
    </w:p>
    <w:p w:rsidR="009C0F8E" w:rsidRPr="00FC2743" w:rsidRDefault="009C0F8E" w:rsidP="009C0F8E">
      <w:pPr>
        <w:ind w:right="-2"/>
        <w:jc w:val="both"/>
        <w:rPr>
          <w:sz w:val="16"/>
          <w:szCs w:val="16"/>
        </w:rPr>
      </w:pPr>
      <w:r w:rsidRPr="00FC2743">
        <w:rPr>
          <w:sz w:val="16"/>
          <w:szCs w:val="16"/>
        </w:rPr>
        <w:t>-изменения фамилии, имя или отчества владельца;</w:t>
      </w:r>
    </w:p>
    <w:p w:rsidR="009C0F8E" w:rsidRPr="00FC2743" w:rsidRDefault="009C0F8E" w:rsidP="009C0F8E">
      <w:pPr>
        <w:ind w:right="-2"/>
        <w:jc w:val="both"/>
        <w:rPr>
          <w:sz w:val="16"/>
          <w:szCs w:val="16"/>
        </w:rPr>
      </w:pPr>
      <w:r w:rsidRPr="00FC2743">
        <w:rPr>
          <w:sz w:val="16"/>
          <w:szCs w:val="16"/>
        </w:rPr>
        <w:t>- установления неточностей или ошибочности производственных в удостоверениях записей;</w:t>
      </w:r>
    </w:p>
    <w:p w:rsidR="009C0F8E" w:rsidRPr="00FC2743" w:rsidRDefault="009C0F8E" w:rsidP="009C0F8E">
      <w:pPr>
        <w:ind w:right="-2"/>
        <w:jc w:val="both"/>
        <w:rPr>
          <w:sz w:val="16"/>
          <w:szCs w:val="16"/>
        </w:rPr>
      </w:pPr>
      <w:r w:rsidRPr="00FC2743">
        <w:rPr>
          <w:sz w:val="16"/>
          <w:szCs w:val="16"/>
        </w:rPr>
        <w:t>-непригодности для пользования (порчи);</w:t>
      </w:r>
    </w:p>
    <w:p w:rsidR="009C0F8E" w:rsidRPr="00FC2743" w:rsidRDefault="009C0F8E" w:rsidP="009C0F8E">
      <w:pPr>
        <w:ind w:right="-2"/>
        <w:jc w:val="both"/>
        <w:rPr>
          <w:sz w:val="16"/>
          <w:szCs w:val="16"/>
        </w:rPr>
      </w:pPr>
      <w:r w:rsidRPr="00FC2743">
        <w:rPr>
          <w:sz w:val="16"/>
          <w:szCs w:val="16"/>
        </w:rPr>
        <w:t>- утери удостоверения.</w:t>
      </w:r>
    </w:p>
    <w:p w:rsidR="009C0F8E" w:rsidRPr="00FC2743" w:rsidRDefault="009C0F8E" w:rsidP="009C0F8E">
      <w:pPr>
        <w:ind w:right="-2"/>
        <w:jc w:val="both"/>
        <w:rPr>
          <w:sz w:val="16"/>
          <w:szCs w:val="16"/>
        </w:rPr>
      </w:pPr>
      <w:r w:rsidRPr="00FC2743">
        <w:rPr>
          <w:sz w:val="16"/>
          <w:szCs w:val="16"/>
        </w:rPr>
        <w:t xml:space="preserve"> В случае изменения старостой фамилии, имени или отчества к заявлению прилагаются заверенные копии документов, подтверждающих факт изменения фамилии, имени или отчества. В случае порчи удостоверения старосты оно </w:t>
      </w:r>
      <w:proofErr w:type="gramStart"/>
      <w:r w:rsidRPr="00FC2743">
        <w:rPr>
          <w:sz w:val="16"/>
          <w:szCs w:val="16"/>
        </w:rPr>
        <w:t>заменяется на новое</w:t>
      </w:r>
      <w:proofErr w:type="gramEnd"/>
      <w:r w:rsidRPr="00FC2743">
        <w:rPr>
          <w:sz w:val="16"/>
          <w:szCs w:val="16"/>
        </w:rPr>
        <w:t xml:space="preserve"> при условии возврата старого удостоверения. В случае утери удостоверения старостой в заявлении указываются обстоятельства его утраты. </w:t>
      </w:r>
    </w:p>
    <w:p w:rsidR="009C0F8E" w:rsidRPr="00FC2743" w:rsidRDefault="009C0F8E" w:rsidP="009C0F8E">
      <w:pPr>
        <w:ind w:right="-2"/>
        <w:jc w:val="both"/>
        <w:rPr>
          <w:sz w:val="16"/>
          <w:szCs w:val="16"/>
        </w:rPr>
      </w:pPr>
      <w:r w:rsidRPr="00FC2743">
        <w:rPr>
          <w:sz w:val="16"/>
          <w:szCs w:val="16"/>
        </w:rPr>
        <w:t xml:space="preserve">4.6. В день </w:t>
      </w:r>
      <w:proofErr w:type="gramStart"/>
      <w:r w:rsidRPr="00FC2743">
        <w:rPr>
          <w:sz w:val="16"/>
          <w:szCs w:val="16"/>
        </w:rPr>
        <w:t>прекращении</w:t>
      </w:r>
      <w:proofErr w:type="gramEnd"/>
      <w:r w:rsidRPr="00FC2743">
        <w:rPr>
          <w:sz w:val="16"/>
          <w:szCs w:val="16"/>
        </w:rPr>
        <w:t xml:space="preserve"> полномочий  старосты удостоверение подлежит возврату Администрации Убеевского сельского поселения Красноармейского района.</w:t>
      </w:r>
    </w:p>
    <w:p w:rsidR="009C0F8E" w:rsidRPr="00FC2743" w:rsidRDefault="009C0F8E" w:rsidP="009C0F8E">
      <w:pPr>
        <w:ind w:right="-2"/>
        <w:jc w:val="both"/>
        <w:rPr>
          <w:sz w:val="16"/>
          <w:szCs w:val="16"/>
        </w:rPr>
      </w:pPr>
      <w:r w:rsidRPr="00FC2743">
        <w:rPr>
          <w:sz w:val="16"/>
          <w:szCs w:val="16"/>
        </w:rPr>
        <w:t>4.7. Запрещается использования удостоверения старосты во время, не связанное с осуществлением полномочий старосты  сельского населенного пункта.</w:t>
      </w:r>
    </w:p>
    <w:p w:rsidR="009C0F8E" w:rsidRPr="00FC2743" w:rsidRDefault="009C0F8E" w:rsidP="009C0F8E">
      <w:pPr>
        <w:ind w:right="-2"/>
        <w:jc w:val="both"/>
        <w:rPr>
          <w:sz w:val="16"/>
          <w:szCs w:val="16"/>
        </w:rPr>
      </w:pPr>
      <w:r w:rsidRPr="00FC2743">
        <w:rPr>
          <w:sz w:val="16"/>
          <w:szCs w:val="16"/>
        </w:rPr>
        <w:t>4.8. Староста несет ответственность  за сохранность выданного ему удостоверения.</w:t>
      </w:r>
    </w:p>
    <w:p w:rsidR="009C0F8E" w:rsidRPr="00FC2743" w:rsidRDefault="009C0F8E" w:rsidP="009C0F8E">
      <w:pPr>
        <w:ind w:right="-2"/>
        <w:jc w:val="center"/>
        <w:rPr>
          <w:b/>
          <w:bCs/>
          <w:sz w:val="16"/>
          <w:szCs w:val="16"/>
        </w:rPr>
      </w:pPr>
      <w:r w:rsidRPr="00FC2743">
        <w:rPr>
          <w:b/>
          <w:bCs/>
          <w:sz w:val="16"/>
          <w:szCs w:val="16"/>
        </w:rPr>
        <w:t>5. Материально-техническое и организационное обеспечение деятельности старосты</w:t>
      </w:r>
    </w:p>
    <w:p w:rsidR="009C0F8E" w:rsidRPr="00FC2743" w:rsidRDefault="009C0F8E" w:rsidP="009C0F8E">
      <w:pPr>
        <w:ind w:right="-2"/>
        <w:jc w:val="both"/>
        <w:rPr>
          <w:sz w:val="16"/>
          <w:szCs w:val="16"/>
        </w:rPr>
      </w:pPr>
      <w:r w:rsidRPr="00FC2743">
        <w:rPr>
          <w:sz w:val="16"/>
          <w:szCs w:val="16"/>
        </w:rPr>
        <w:t> 5.1. Материально-техническое и организационное обеспечение деятельности старосты, а также затраты по их возмещению за счет средств бюджета Убеевского сельского поселения Красноармейского района осуществляются в порядке, установленном нормативным правовым актом администрации Убеевского сельского поселения.</w:t>
      </w:r>
    </w:p>
    <w:p w:rsidR="009C0F8E" w:rsidRPr="00FC2743" w:rsidRDefault="009C0F8E" w:rsidP="009C0F8E">
      <w:pPr>
        <w:ind w:right="-2"/>
        <w:jc w:val="both"/>
        <w:rPr>
          <w:sz w:val="16"/>
          <w:szCs w:val="16"/>
        </w:rPr>
      </w:pPr>
      <w:r w:rsidRPr="00FC2743">
        <w:rPr>
          <w:sz w:val="16"/>
          <w:szCs w:val="16"/>
        </w:rPr>
        <w:t>5.2. В целях выявления и поощрения наиболее эффективного исполнения старостой сельского населенного пункта полномочий Администрацией Убеевского сельского поселения Красноармейского района может проводиться конкурс "Лучший староста сельского населенного пункта" в порядке, установленном постановлением администрации Убеевского сельского поселения Красноармейского района.</w:t>
      </w:r>
    </w:p>
    <w:p w:rsidR="009C0F8E" w:rsidRPr="00FC2743" w:rsidRDefault="009C0F8E" w:rsidP="009C0F8E">
      <w:pPr>
        <w:ind w:right="-2"/>
        <w:jc w:val="both"/>
        <w:rPr>
          <w:sz w:val="16"/>
          <w:szCs w:val="16"/>
        </w:rPr>
      </w:pPr>
      <w:r w:rsidRPr="00FC2743">
        <w:rPr>
          <w:sz w:val="16"/>
          <w:szCs w:val="16"/>
        </w:rPr>
        <w:t xml:space="preserve">5.3. Администрация Убеевского сельского поселения Красноармейского района координирует деятельность старост, проводит совещания, организует учебу старост, </w:t>
      </w:r>
      <w:proofErr w:type="gramStart"/>
      <w:r w:rsidRPr="00FC2743">
        <w:rPr>
          <w:sz w:val="16"/>
          <w:szCs w:val="16"/>
        </w:rPr>
        <w:t>обобщает и распространяет</w:t>
      </w:r>
      <w:proofErr w:type="gramEnd"/>
      <w:r w:rsidRPr="00FC2743">
        <w:rPr>
          <w:sz w:val="16"/>
          <w:szCs w:val="16"/>
        </w:rPr>
        <w:t xml:space="preserve"> положительный опыт их деятельности.</w:t>
      </w:r>
    </w:p>
    <w:p w:rsidR="009C0F8E" w:rsidRPr="00FC2743" w:rsidRDefault="009C0F8E" w:rsidP="009C0F8E">
      <w:pPr>
        <w:ind w:right="-2"/>
        <w:jc w:val="both"/>
        <w:rPr>
          <w:sz w:val="16"/>
          <w:szCs w:val="16"/>
        </w:rPr>
      </w:pPr>
    </w:p>
    <w:tbl>
      <w:tblPr>
        <w:tblW w:w="10037" w:type="dxa"/>
        <w:tblCellMar>
          <w:left w:w="0" w:type="dxa"/>
          <w:right w:w="0" w:type="dxa"/>
        </w:tblCellMar>
        <w:tblLook w:val="04A0"/>
      </w:tblPr>
      <w:tblGrid>
        <w:gridCol w:w="4738"/>
        <w:gridCol w:w="5299"/>
      </w:tblGrid>
      <w:tr w:rsidR="009C0F8E" w:rsidRPr="00FC2743" w:rsidTr="00FE512C">
        <w:trPr>
          <w:trHeight w:val="763"/>
        </w:trPr>
        <w:tc>
          <w:tcPr>
            <w:tcW w:w="4738" w:type="dxa"/>
            <w:tcMar>
              <w:top w:w="0" w:type="dxa"/>
              <w:left w:w="108" w:type="dxa"/>
              <w:bottom w:w="0" w:type="dxa"/>
              <w:right w:w="108" w:type="dxa"/>
            </w:tcMar>
            <w:hideMark/>
          </w:tcPr>
          <w:p w:rsidR="009C0F8E" w:rsidRPr="00FC2743" w:rsidRDefault="009C0F8E" w:rsidP="00C536E0">
            <w:pPr>
              <w:ind w:right="-2"/>
              <w:rPr>
                <w:sz w:val="16"/>
                <w:szCs w:val="16"/>
              </w:rPr>
            </w:pPr>
          </w:p>
        </w:tc>
        <w:tc>
          <w:tcPr>
            <w:tcW w:w="5299" w:type="dxa"/>
            <w:tcMar>
              <w:top w:w="0" w:type="dxa"/>
              <w:left w:w="108" w:type="dxa"/>
              <w:bottom w:w="0" w:type="dxa"/>
              <w:right w:w="108" w:type="dxa"/>
            </w:tcMar>
          </w:tcPr>
          <w:p w:rsidR="009C0F8E" w:rsidRPr="00FC2743" w:rsidRDefault="009C0F8E" w:rsidP="00C536E0">
            <w:pPr>
              <w:ind w:right="-2"/>
              <w:jc w:val="right"/>
              <w:rPr>
                <w:sz w:val="16"/>
                <w:szCs w:val="16"/>
              </w:rPr>
            </w:pPr>
            <w:r w:rsidRPr="00FC2743">
              <w:rPr>
                <w:sz w:val="16"/>
                <w:szCs w:val="16"/>
              </w:rPr>
              <w:t>Приложение № 1</w:t>
            </w:r>
          </w:p>
          <w:p w:rsidR="009C0F8E" w:rsidRPr="00FC2743" w:rsidRDefault="009C0F8E" w:rsidP="00C536E0">
            <w:pPr>
              <w:ind w:right="-2"/>
              <w:jc w:val="right"/>
              <w:rPr>
                <w:sz w:val="16"/>
                <w:szCs w:val="16"/>
              </w:rPr>
            </w:pPr>
            <w:r w:rsidRPr="00FC2743">
              <w:rPr>
                <w:sz w:val="16"/>
                <w:szCs w:val="16"/>
              </w:rPr>
              <w:t xml:space="preserve">к  Положению о сельских старостах </w:t>
            </w:r>
            <w:proofErr w:type="gramStart"/>
            <w:r w:rsidRPr="00FC2743">
              <w:rPr>
                <w:sz w:val="16"/>
                <w:szCs w:val="16"/>
              </w:rPr>
              <w:t>в</w:t>
            </w:r>
            <w:proofErr w:type="gramEnd"/>
          </w:p>
          <w:p w:rsidR="009C0F8E" w:rsidRPr="00FC2743" w:rsidRDefault="009C0F8E" w:rsidP="00C536E0">
            <w:pPr>
              <w:ind w:right="-2"/>
              <w:jc w:val="right"/>
              <w:rPr>
                <w:sz w:val="16"/>
                <w:szCs w:val="16"/>
              </w:rPr>
            </w:pPr>
            <w:r w:rsidRPr="00FC2743">
              <w:rPr>
                <w:sz w:val="16"/>
                <w:szCs w:val="16"/>
              </w:rPr>
              <w:t xml:space="preserve"> </w:t>
            </w:r>
            <w:proofErr w:type="spellStart"/>
            <w:r w:rsidRPr="00FC2743">
              <w:rPr>
                <w:sz w:val="16"/>
                <w:szCs w:val="16"/>
              </w:rPr>
              <w:t>Убеевском</w:t>
            </w:r>
            <w:proofErr w:type="spellEnd"/>
            <w:r w:rsidRPr="00FC2743">
              <w:rPr>
                <w:sz w:val="16"/>
                <w:szCs w:val="16"/>
              </w:rPr>
              <w:t xml:space="preserve"> сельском </w:t>
            </w:r>
            <w:proofErr w:type="gramStart"/>
            <w:r w:rsidRPr="00FC2743">
              <w:rPr>
                <w:sz w:val="16"/>
                <w:szCs w:val="16"/>
              </w:rPr>
              <w:t>поселении</w:t>
            </w:r>
            <w:proofErr w:type="gramEnd"/>
            <w:r w:rsidRPr="00FC2743">
              <w:rPr>
                <w:sz w:val="16"/>
                <w:szCs w:val="16"/>
              </w:rPr>
              <w:t xml:space="preserve"> </w:t>
            </w:r>
          </w:p>
          <w:p w:rsidR="009C0F8E" w:rsidRPr="00FC2743" w:rsidRDefault="009C0F8E" w:rsidP="00C536E0">
            <w:pPr>
              <w:ind w:right="-2"/>
              <w:jc w:val="right"/>
              <w:rPr>
                <w:sz w:val="16"/>
                <w:szCs w:val="16"/>
              </w:rPr>
            </w:pPr>
            <w:r w:rsidRPr="00FC2743">
              <w:rPr>
                <w:sz w:val="16"/>
                <w:szCs w:val="16"/>
              </w:rPr>
              <w:t>Красноармейского района</w:t>
            </w:r>
          </w:p>
          <w:p w:rsidR="009C0F8E" w:rsidRPr="00FC2743" w:rsidRDefault="009C0F8E" w:rsidP="00C536E0">
            <w:pPr>
              <w:ind w:right="-2"/>
              <w:jc w:val="right"/>
              <w:rPr>
                <w:sz w:val="16"/>
                <w:szCs w:val="16"/>
              </w:rPr>
            </w:pPr>
          </w:p>
        </w:tc>
      </w:tr>
    </w:tbl>
    <w:p w:rsidR="009C0F8E" w:rsidRPr="00FC2743" w:rsidRDefault="009C0F8E" w:rsidP="009C0F8E">
      <w:pPr>
        <w:ind w:right="-2"/>
        <w:jc w:val="both"/>
        <w:rPr>
          <w:sz w:val="16"/>
          <w:szCs w:val="16"/>
        </w:rPr>
      </w:pPr>
      <w:r w:rsidRPr="00FC2743">
        <w:rPr>
          <w:sz w:val="16"/>
          <w:szCs w:val="16"/>
        </w:rPr>
        <w:t>_________________________        “___” ___________ 20__ г.</w:t>
      </w:r>
    </w:p>
    <w:p w:rsidR="009C0F8E" w:rsidRPr="00FC2743" w:rsidRDefault="009C0F8E" w:rsidP="009C0F8E">
      <w:pPr>
        <w:ind w:right="-2"/>
        <w:jc w:val="both"/>
        <w:rPr>
          <w:sz w:val="16"/>
          <w:szCs w:val="16"/>
        </w:rPr>
      </w:pPr>
      <w:r w:rsidRPr="00FC2743">
        <w:rPr>
          <w:sz w:val="16"/>
          <w:szCs w:val="16"/>
        </w:rPr>
        <w:t>(наименование пункта места проведения)</w:t>
      </w:r>
    </w:p>
    <w:p w:rsidR="009C0F8E" w:rsidRPr="00FC2743" w:rsidRDefault="009C0F8E" w:rsidP="009C0F8E">
      <w:pPr>
        <w:ind w:right="-2"/>
        <w:jc w:val="both"/>
        <w:rPr>
          <w:sz w:val="16"/>
          <w:szCs w:val="16"/>
        </w:rPr>
      </w:pPr>
      <w:r w:rsidRPr="00FC2743">
        <w:rPr>
          <w:bCs/>
          <w:sz w:val="16"/>
          <w:szCs w:val="16"/>
        </w:rPr>
        <w:t> </w:t>
      </w:r>
    </w:p>
    <w:p w:rsidR="009C0F8E" w:rsidRPr="00FC2743" w:rsidRDefault="009C0F8E" w:rsidP="009C0F8E">
      <w:pPr>
        <w:ind w:right="-2"/>
        <w:jc w:val="center"/>
        <w:rPr>
          <w:bCs/>
          <w:sz w:val="16"/>
          <w:szCs w:val="16"/>
        </w:rPr>
      </w:pPr>
      <w:r w:rsidRPr="00FC2743">
        <w:rPr>
          <w:bCs/>
          <w:sz w:val="16"/>
          <w:szCs w:val="16"/>
        </w:rPr>
        <w:t>Лист регистрации</w:t>
      </w:r>
    </w:p>
    <w:p w:rsidR="009C0F8E" w:rsidRPr="00FC2743" w:rsidRDefault="009C0F8E" w:rsidP="009C0F8E">
      <w:pPr>
        <w:ind w:right="-2"/>
        <w:jc w:val="center"/>
        <w:rPr>
          <w:sz w:val="16"/>
          <w:szCs w:val="16"/>
        </w:rPr>
      </w:pPr>
      <w:r w:rsidRPr="00FC2743">
        <w:rPr>
          <w:sz w:val="16"/>
          <w:szCs w:val="16"/>
        </w:rPr>
        <w:t>участников собрания по избранию старосты на территории______________ (название населенного пункта) Убеевского сельского поселения</w:t>
      </w:r>
    </w:p>
    <w:p w:rsidR="009C0F8E" w:rsidRPr="00FC2743" w:rsidRDefault="009C0F8E" w:rsidP="009C0F8E">
      <w:pPr>
        <w:ind w:right="-2"/>
        <w:jc w:val="both"/>
        <w:rPr>
          <w:sz w:val="16"/>
          <w:szCs w:val="16"/>
        </w:rPr>
      </w:pPr>
      <w:r w:rsidRPr="00FC2743">
        <w:rPr>
          <w:sz w:val="16"/>
          <w:szCs w:val="16"/>
        </w:rPr>
        <w:t> </w:t>
      </w:r>
    </w:p>
    <w:tbl>
      <w:tblPr>
        <w:tblW w:w="9900" w:type="dxa"/>
        <w:tblInd w:w="108" w:type="dxa"/>
        <w:tblCellMar>
          <w:left w:w="0" w:type="dxa"/>
          <w:right w:w="0" w:type="dxa"/>
        </w:tblCellMar>
        <w:tblLook w:val="04A0"/>
      </w:tblPr>
      <w:tblGrid>
        <w:gridCol w:w="720"/>
        <w:gridCol w:w="2588"/>
        <w:gridCol w:w="1651"/>
        <w:gridCol w:w="3321"/>
        <w:gridCol w:w="1620"/>
      </w:tblGrid>
      <w:tr w:rsidR="009C0F8E" w:rsidRPr="00FC2743" w:rsidTr="00C536E0">
        <w:tc>
          <w:tcPr>
            <w:tcW w:w="720"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9C0F8E" w:rsidRPr="00FC2743" w:rsidRDefault="009C0F8E" w:rsidP="00C536E0">
            <w:pPr>
              <w:ind w:right="-2"/>
              <w:jc w:val="both"/>
              <w:rPr>
                <w:sz w:val="16"/>
                <w:szCs w:val="16"/>
              </w:rPr>
            </w:pPr>
            <w:r w:rsidRPr="00FC2743">
              <w:rPr>
                <w:sz w:val="16"/>
                <w:szCs w:val="16"/>
              </w:rPr>
              <w:t xml:space="preserve">№ </w:t>
            </w:r>
            <w:proofErr w:type="spellStart"/>
            <w:proofErr w:type="gramStart"/>
            <w:r w:rsidRPr="00FC2743">
              <w:rPr>
                <w:sz w:val="16"/>
                <w:szCs w:val="16"/>
              </w:rPr>
              <w:t>п</w:t>
            </w:r>
            <w:proofErr w:type="spellEnd"/>
            <w:proofErr w:type="gramEnd"/>
            <w:r w:rsidRPr="00FC2743">
              <w:rPr>
                <w:sz w:val="16"/>
                <w:szCs w:val="16"/>
              </w:rPr>
              <w:t>/</w:t>
            </w:r>
            <w:proofErr w:type="spellStart"/>
            <w:r w:rsidRPr="00FC2743">
              <w:rPr>
                <w:sz w:val="16"/>
                <w:szCs w:val="16"/>
              </w:rPr>
              <w:t>п</w:t>
            </w:r>
            <w:proofErr w:type="spellEnd"/>
          </w:p>
        </w:tc>
        <w:tc>
          <w:tcPr>
            <w:tcW w:w="2588"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9C0F8E" w:rsidRPr="00FC2743" w:rsidRDefault="009C0F8E" w:rsidP="00C536E0">
            <w:pPr>
              <w:ind w:right="-2"/>
              <w:jc w:val="both"/>
              <w:rPr>
                <w:sz w:val="16"/>
                <w:szCs w:val="16"/>
              </w:rPr>
            </w:pPr>
            <w:r w:rsidRPr="00FC2743">
              <w:rPr>
                <w:sz w:val="16"/>
                <w:szCs w:val="16"/>
              </w:rPr>
              <w:t>Фамилия, имя, отчество</w:t>
            </w:r>
          </w:p>
          <w:p w:rsidR="009C0F8E" w:rsidRPr="00FC2743" w:rsidRDefault="009C0F8E" w:rsidP="00C536E0">
            <w:pPr>
              <w:ind w:right="-2"/>
              <w:jc w:val="both"/>
              <w:rPr>
                <w:sz w:val="16"/>
                <w:szCs w:val="16"/>
              </w:rPr>
            </w:pPr>
            <w:r w:rsidRPr="00FC2743">
              <w:rPr>
                <w:sz w:val="16"/>
                <w:szCs w:val="16"/>
              </w:rPr>
              <w:t> </w:t>
            </w:r>
          </w:p>
        </w:tc>
        <w:tc>
          <w:tcPr>
            <w:tcW w:w="1651"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9C0F8E" w:rsidRPr="00FC2743" w:rsidRDefault="009C0F8E" w:rsidP="00C536E0">
            <w:pPr>
              <w:ind w:right="-2"/>
              <w:jc w:val="both"/>
              <w:rPr>
                <w:sz w:val="16"/>
                <w:szCs w:val="16"/>
              </w:rPr>
            </w:pPr>
            <w:r w:rsidRPr="00FC2743">
              <w:rPr>
                <w:sz w:val="16"/>
                <w:szCs w:val="16"/>
              </w:rPr>
              <w:t>Дата рождения</w:t>
            </w:r>
          </w:p>
        </w:tc>
        <w:tc>
          <w:tcPr>
            <w:tcW w:w="3321"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9C0F8E" w:rsidRPr="00FC2743" w:rsidRDefault="009C0F8E" w:rsidP="00C536E0">
            <w:pPr>
              <w:ind w:right="-2"/>
              <w:jc w:val="both"/>
              <w:rPr>
                <w:sz w:val="16"/>
                <w:szCs w:val="16"/>
              </w:rPr>
            </w:pPr>
            <w:r w:rsidRPr="00FC2743">
              <w:rPr>
                <w:sz w:val="16"/>
                <w:szCs w:val="16"/>
              </w:rPr>
              <w:t>Адрес (по месту регистрации)</w:t>
            </w:r>
          </w:p>
          <w:p w:rsidR="009C0F8E" w:rsidRPr="00FC2743" w:rsidRDefault="009C0F8E" w:rsidP="00C536E0">
            <w:pPr>
              <w:ind w:right="-2"/>
              <w:jc w:val="both"/>
              <w:rPr>
                <w:sz w:val="16"/>
                <w:szCs w:val="16"/>
              </w:rPr>
            </w:pPr>
            <w:r w:rsidRPr="00FC2743">
              <w:rPr>
                <w:sz w:val="16"/>
                <w:szCs w:val="16"/>
              </w:rPr>
              <w:t> </w:t>
            </w:r>
          </w:p>
        </w:tc>
        <w:tc>
          <w:tcPr>
            <w:tcW w:w="1620"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9C0F8E" w:rsidRPr="00FC2743" w:rsidRDefault="009C0F8E" w:rsidP="00C536E0">
            <w:pPr>
              <w:ind w:right="-2"/>
              <w:jc w:val="both"/>
              <w:rPr>
                <w:sz w:val="16"/>
                <w:szCs w:val="16"/>
              </w:rPr>
            </w:pPr>
            <w:r w:rsidRPr="00FC2743">
              <w:rPr>
                <w:sz w:val="16"/>
                <w:szCs w:val="16"/>
              </w:rPr>
              <w:t>Подпись</w:t>
            </w:r>
          </w:p>
        </w:tc>
      </w:tr>
      <w:tr w:rsidR="009C0F8E" w:rsidRPr="00FC2743" w:rsidTr="00C536E0">
        <w:trPr>
          <w:trHeight w:val="405"/>
        </w:trPr>
        <w:tc>
          <w:tcPr>
            <w:tcW w:w="720"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9C0F8E" w:rsidRPr="00FC2743" w:rsidRDefault="009C0F8E" w:rsidP="00C536E0">
            <w:pPr>
              <w:ind w:right="-2"/>
              <w:jc w:val="both"/>
              <w:rPr>
                <w:sz w:val="16"/>
                <w:szCs w:val="16"/>
              </w:rPr>
            </w:pPr>
            <w:r w:rsidRPr="00FC2743">
              <w:rPr>
                <w:sz w:val="16"/>
                <w:szCs w:val="16"/>
              </w:rPr>
              <w:t>1</w:t>
            </w:r>
          </w:p>
        </w:tc>
        <w:tc>
          <w:tcPr>
            <w:tcW w:w="258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9C0F8E" w:rsidRPr="00FC2743" w:rsidRDefault="009C0F8E" w:rsidP="00C536E0">
            <w:pPr>
              <w:ind w:right="-2"/>
              <w:jc w:val="both"/>
              <w:rPr>
                <w:sz w:val="16"/>
                <w:szCs w:val="16"/>
              </w:rPr>
            </w:pPr>
            <w:r w:rsidRPr="00FC2743">
              <w:rPr>
                <w:sz w:val="16"/>
                <w:szCs w:val="16"/>
              </w:rPr>
              <w:t> </w:t>
            </w:r>
          </w:p>
        </w:tc>
        <w:tc>
          <w:tcPr>
            <w:tcW w:w="165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9C0F8E" w:rsidRPr="00FC2743" w:rsidRDefault="009C0F8E" w:rsidP="00C536E0">
            <w:pPr>
              <w:ind w:right="-2"/>
              <w:jc w:val="both"/>
              <w:rPr>
                <w:sz w:val="16"/>
                <w:szCs w:val="16"/>
              </w:rPr>
            </w:pPr>
            <w:r w:rsidRPr="00FC2743">
              <w:rPr>
                <w:sz w:val="16"/>
                <w:szCs w:val="16"/>
              </w:rPr>
              <w:t> </w:t>
            </w:r>
          </w:p>
        </w:tc>
        <w:tc>
          <w:tcPr>
            <w:tcW w:w="3321" w:type="dxa"/>
            <w:tcBorders>
              <w:top w:val="nil"/>
              <w:left w:val="nil"/>
              <w:bottom w:val="outset" w:sz="8" w:space="0" w:color="auto"/>
              <w:right w:val="outset" w:sz="8" w:space="0" w:color="auto"/>
            </w:tcBorders>
            <w:tcMar>
              <w:top w:w="0" w:type="dxa"/>
              <w:left w:w="108" w:type="dxa"/>
              <w:bottom w:w="0" w:type="dxa"/>
              <w:right w:w="108" w:type="dxa"/>
            </w:tcMar>
            <w:hideMark/>
          </w:tcPr>
          <w:p w:rsidR="009C0F8E" w:rsidRPr="00FC2743" w:rsidRDefault="009C0F8E" w:rsidP="00C536E0">
            <w:pPr>
              <w:ind w:right="-2"/>
              <w:jc w:val="both"/>
              <w:rPr>
                <w:sz w:val="16"/>
                <w:szCs w:val="16"/>
              </w:rPr>
            </w:pPr>
            <w:r w:rsidRPr="00FC2743">
              <w:rPr>
                <w:sz w:val="16"/>
                <w:szCs w:val="16"/>
              </w:rPr>
              <w:t> </w:t>
            </w:r>
          </w:p>
        </w:tc>
        <w:tc>
          <w:tcPr>
            <w:tcW w:w="162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9C0F8E" w:rsidRPr="00FC2743" w:rsidRDefault="009C0F8E" w:rsidP="00C536E0">
            <w:pPr>
              <w:ind w:right="-2"/>
              <w:jc w:val="both"/>
              <w:rPr>
                <w:sz w:val="16"/>
                <w:szCs w:val="16"/>
              </w:rPr>
            </w:pPr>
            <w:r w:rsidRPr="00FC2743">
              <w:rPr>
                <w:sz w:val="16"/>
                <w:szCs w:val="16"/>
              </w:rPr>
              <w:t> </w:t>
            </w:r>
          </w:p>
        </w:tc>
      </w:tr>
      <w:tr w:rsidR="009C0F8E" w:rsidRPr="00FC2743" w:rsidTr="00C536E0">
        <w:tc>
          <w:tcPr>
            <w:tcW w:w="720"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9C0F8E" w:rsidRPr="00FC2743" w:rsidRDefault="009C0F8E" w:rsidP="00C536E0">
            <w:pPr>
              <w:ind w:right="-2"/>
              <w:jc w:val="both"/>
              <w:rPr>
                <w:sz w:val="16"/>
                <w:szCs w:val="16"/>
              </w:rPr>
            </w:pPr>
            <w:r w:rsidRPr="00FC2743">
              <w:rPr>
                <w:sz w:val="16"/>
                <w:szCs w:val="16"/>
              </w:rPr>
              <w:t>2</w:t>
            </w:r>
          </w:p>
        </w:tc>
        <w:tc>
          <w:tcPr>
            <w:tcW w:w="258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9C0F8E" w:rsidRPr="00FC2743" w:rsidRDefault="009C0F8E" w:rsidP="00C536E0">
            <w:pPr>
              <w:ind w:right="-2"/>
              <w:jc w:val="both"/>
              <w:rPr>
                <w:sz w:val="16"/>
                <w:szCs w:val="16"/>
              </w:rPr>
            </w:pPr>
            <w:r w:rsidRPr="00FC2743">
              <w:rPr>
                <w:sz w:val="16"/>
                <w:szCs w:val="16"/>
              </w:rPr>
              <w:t> </w:t>
            </w:r>
          </w:p>
        </w:tc>
        <w:tc>
          <w:tcPr>
            <w:tcW w:w="165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9C0F8E" w:rsidRPr="00FC2743" w:rsidRDefault="009C0F8E" w:rsidP="00C536E0">
            <w:pPr>
              <w:ind w:right="-2"/>
              <w:jc w:val="both"/>
              <w:rPr>
                <w:sz w:val="16"/>
                <w:szCs w:val="16"/>
              </w:rPr>
            </w:pPr>
            <w:r w:rsidRPr="00FC2743">
              <w:rPr>
                <w:sz w:val="16"/>
                <w:szCs w:val="16"/>
              </w:rPr>
              <w:t> </w:t>
            </w:r>
          </w:p>
        </w:tc>
        <w:tc>
          <w:tcPr>
            <w:tcW w:w="3321" w:type="dxa"/>
            <w:tcBorders>
              <w:top w:val="nil"/>
              <w:left w:val="nil"/>
              <w:bottom w:val="outset" w:sz="8" w:space="0" w:color="auto"/>
              <w:right w:val="outset" w:sz="8" w:space="0" w:color="auto"/>
            </w:tcBorders>
            <w:tcMar>
              <w:top w:w="0" w:type="dxa"/>
              <w:left w:w="108" w:type="dxa"/>
              <w:bottom w:w="0" w:type="dxa"/>
              <w:right w:w="108" w:type="dxa"/>
            </w:tcMar>
            <w:hideMark/>
          </w:tcPr>
          <w:p w:rsidR="009C0F8E" w:rsidRPr="00FC2743" w:rsidRDefault="009C0F8E" w:rsidP="00C536E0">
            <w:pPr>
              <w:ind w:right="-2"/>
              <w:jc w:val="both"/>
              <w:rPr>
                <w:sz w:val="16"/>
                <w:szCs w:val="16"/>
              </w:rPr>
            </w:pPr>
            <w:r w:rsidRPr="00FC2743">
              <w:rPr>
                <w:sz w:val="16"/>
                <w:szCs w:val="16"/>
              </w:rPr>
              <w:t> </w:t>
            </w:r>
          </w:p>
        </w:tc>
        <w:tc>
          <w:tcPr>
            <w:tcW w:w="162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9C0F8E" w:rsidRPr="00FC2743" w:rsidRDefault="009C0F8E" w:rsidP="00C536E0">
            <w:pPr>
              <w:ind w:right="-2"/>
              <w:jc w:val="both"/>
              <w:rPr>
                <w:sz w:val="16"/>
                <w:szCs w:val="16"/>
              </w:rPr>
            </w:pPr>
            <w:r w:rsidRPr="00FC2743">
              <w:rPr>
                <w:sz w:val="16"/>
                <w:szCs w:val="16"/>
              </w:rPr>
              <w:t> </w:t>
            </w:r>
          </w:p>
        </w:tc>
      </w:tr>
      <w:tr w:rsidR="009C0F8E" w:rsidRPr="00FC2743" w:rsidTr="00C536E0">
        <w:tc>
          <w:tcPr>
            <w:tcW w:w="720"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9C0F8E" w:rsidRPr="00FC2743" w:rsidRDefault="009C0F8E" w:rsidP="00C536E0">
            <w:pPr>
              <w:ind w:right="-2"/>
              <w:jc w:val="both"/>
              <w:rPr>
                <w:sz w:val="16"/>
                <w:szCs w:val="16"/>
              </w:rPr>
            </w:pPr>
            <w:r w:rsidRPr="00FC2743">
              <w:rPr>
                <w:sz w:val="16"/>
                <w:szCs w:val="16"/>
              </w:rPr>
              <w:t>3</w:t>
            </w:r>
          </w:p>
        </w:tc>
        <w:tc>
          <w:tcPr>
            <w:tcW w:w="258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9C0F8E" w:rsidRPr="00FC2743" w:rsidRDefault="009C0F8E" w:rsidP="00C536E0">
            <w:pPr>
              <w:ind w:right="-2"/>
              <w:jc w:val="both"/>
              <w:rPr>
                <w:sz w:val="16"/>
                <w:szCs w:val="16"/>
              </w:rPr>
            </w:pPr>
            <w:r w:rsidRPr="00FC2743">
              <w:rPr>
                <w:sz w:val="16"/>
                <w:szCs w:val="16"/>
              </w:rPr>
              <w:t> </w:t>
            </w:r>
          </w:p>
        </w:tc>
        <w:tc>
          <w:tcPr>
            <w:tcW w:w="165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9C0F8E" w:rsidRPr="00FC2743" w:rsidRDefault="009C0F8E" w:rsidP="00C536E0">
            <w:pPr>
              <w:ind w:right="-2"/>
              <w:jc w:val="both"/>
              <w:rPr>
                <w:sz w:val="16"/>
                <w:szCs w:val="16"/>
              </w:rPr>
            </w:pPr>
            <w:r w:rsidRPr="00FC2743">
              <w:rPr>
                <w:sz w:val="16"/>
                <w:szCs w:val="16"/>
              </w:rPr>
              <w:t> </w:t>
            </w:r>
          </w:p>
        </w:tc>
        <w:tc>
          <w:tcPr>
            <w:tcW w:w="3321" w:type="dxa"/>
            <w:tcBorders>
              <w:top w:val="nil"/>
              <w:left w:val="nil"/>
              <w:bottom w:val="outset" w:sz="8" w:space="0" w:color="auto"/>
              <w:right w:val="outset" w:sz="8" w:space="0" w:color="auto"/>
            </w:tcBorders>
            <w:tcMar>
              <w:top w:w="0" w:type="dxa"/>
              <w:left w:w="108" w:type="dxa"/>
              <w:bottom w:w="0" w:type="dxa"/>
              <w:right w:w="108" w:type="dxa"/>
            </w:tcMar>
            <w:hideMark/>
          </w:tcPr>
          <w:p w:rsidR="009C0F8E" w:rsidRPr="00FC2743" w:rsidRDefault="009C0F8E" w:rsidP="00C536E0">
            <w:pPr>
              <w:ind w:right="-2"/>
              <w:jc w:val="both"/>
              <w:rPr>
                <w:sz w:val="16"/>
                <w:szCs w:val="16"/>
              </w:rPr>
            </w:pPr>
            <w:r w:rsidRPr="00FC2743">
              <w:rPr>
                <w:sz w:val="16"/>
                <w:szCs w:val="16"/>
              </w:rPr>
              <w:t> </w:t>
            </w:r>
          </w:p>
        </w:tc>
        <w:tc>
          <w:tcPr>
            <w:tcW w:w="162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9C0F8E" w:rsidRPr="00FC2743" w:rsidRDefault="009C0F8E" w:rsidP="00C536E0">
            <w:pPr>
              <w:ind w:right="-2"/>
              <w:jc w:val="both"/>
              <w:rPr>
                <w:sz w:val="16"/>
                <w:szCs w:val="16"/>
              </w:rPr>
            </w:pPr>
            <w:r w:rsidRPr="00FC2743">
              <w:rPr>
                <w:sz w:val="16"/>
                <w:szCs w:val="16"/>
              </w:rPr>
              <w:t> </w:t>
            </w:r>
          </w:p>
        </w:tc>
      </w:tr>
    </w:tbl>
    <w:p w:rsidR="009C0F8E" w:rsidRPr="00FC2743" w:rsidRDefault="009C0F8E" w:rsidP="009C0F8E">
      <w:pPr>
        <w:ind w:right="-2"/>
        <w:jc w:val="both"/>
        <w:rPr>
          <w:sz w:val="16"/>
          <w:szCs w:val="16"/>
        </w:rPr>
      </w:pPr>
      <w:r w:rsidRPr="00FC2743">
        <w:rPr>
          <w:bCs/>
          <w:sz w:val="16"/>
          <w:szCs w:val="16"/>
        </w:rPr>
        <w:t>  </w:t>
      </w:r>
    </w:p>
    <w:p w:rsidR="009C0F8E" w:rsidRPr="00FC2743" w:rsidRDefault="009C0F8E" w:rsidP="009C0F8E">
      <w:pPr>
        <w:ind w:right="-2"/>
        <w:jc w:val="both"/>
        <w:rPr>
          <w:sz w:val="16"/>
          <w:szCs w:val="16"/>
        </w:rPr>
      </w:pPr>
      <w:r w:rsidRPr="00FC2743">
        <w:rPr>
          <w:sz w:val="16"/>
          <w:szCs w:val="16"/>
        </w:rPr>
        <w:t>Председатель собрания _____________ /_______________/     </w:t>
      </w:r>
    </w:p>
    <w:p w:rsidR="009C0F8E" w:rsidRPr="00FC2743" w:rsidRDefault="009C0F8E" w:rsidP="009C0F8E">
      <w:pPr>
        <w:ind w:right="-2"/>
        <w:jc w:val="both"/>
        <w:rPr>
          <w:sz w:val="16"/>
          <w:szCs w:val="16"/>
        </w:rPr>
      </w:pPr>
      <w:r w:rsidRPr="00FC2743">
        <w:rPr>
          <w:sz w:val="16"/>
          <w:szCs w:val="16"/>
        </w:rPr>
        <w:t> </w:t>
      </w:r>
    </w:p>
    <w:p w:rsidR="009C0F8E" w:rsidRPr="00FC2743" w:rsidRDefault="009C0F8E" w:rsidP="009C0F8E">
      <w:pPr>
        <w:ind w:right="-2"/>
        <w:jc w:val="both"/>
        <w:rPr>
          <w:sz w:val="16"/>
          <w:szCs w:val="16"/>
        </w:rPr>
      </w:pPr>
      <w:r w:rsidRPr="00FC2743">
        <w:rPr>
          <w:sz w:val="16"/>
          <w:szCs w:val="16"/>
        </w:rPr>
        <w:t>Секретарь собрания_______________ /________________/</w:t>
      </w:r>
    </w:p>
    <w:p w:rsidR="009C0F8E" w:rsidRPr="00FC2743" w:rsidRDefault="009C0F8E" w:rsidP="009C0F8E">
      <w:pPr>
        <w:ind w:right="-2"/>
        <w:jc w:val="both"/>
        <w:rPr>
          <w:sz w:val="16"/>
          <w:szCs w:val="16"/>
        </w:rPr>
      </w:pPr>
      <w:r w:rsidRPr="00FC2743">
        <w:rPr>
          <w:sz w:val="16"/>
          <w:szCs w:val="16"/>
        </w:rPr>
        <w:t> </w:t>
      </w:r>
    </w:p>
    <w:p w:rsidR="009C0F8E" w:rsidRPr="00FC2743" w:rsidRDefault="009C0F8E" w:rsidP="009C0F8E">
      <w:pPr>
        <w:ind w:right="-2"/>
        <w:jc w:val="both"/>
        <w:rPr>
          <w:sz w:val="16"/>
          <w:szCs w:val="16"/>
        </w:rPr>
      </w:pPr>
      <w:r w:rsidRPr="00FC2743">
        <w:rPr>
          <w:sz w:val="16"/>
          <w:szCs w:val="16"/>
        </w:rPr>
        <w:t>Лица, уполномоченные проводить подсчет голосов на собрании</w:t>
      </w:r>
    </w:p>
    <w:tbl>
      <w:tblPr>
        <w:tblW w:w="10003" w:type="dxa"/>
        <w:tblCellMar>
          <w:left w:w="0" w:type="dxa"/>
          <w:right w:w="0" w:type="dxa"/>
        </w:tblCellMar>
        <w:tblLook w:val="04A0"/>
      </w:tblPr>
      <w:tblGrid>
        <w:gridCol w:w="5001"/>
        <w:gridCol w:w="5002"/>
      </w:tblGrid>
      <w:tr w:rsidR="009C0F8E" w:rsidRPr="00FC2743" w:rsidTr="00FE512C">
        <w:trPr>
          <w:trHeight w:val="326"/>
        </w:trPr>
        <w:tc>
          <w:tcPr>
            <w:tcW w:w="5001" w:type="dxa"/>
            <w:tcMar>
              <w:top w:w="0" w:type="dxa"/>
              <w:left w:w="108" w:type="dxa"/>
              <w:bottom w:w="0" w:type="dxa"/>
              <w:right w:w="108" w:type="dxa"/>
            </w:tcMar>
            <w:hideMark/>
          </w:tcPr>
          <w:p w:rsidR="009C0F8E" w:rsidRPr="00FC2743" w:rsidRDefault="009C0F8E" w:rsidP="00C536E0">
            <w:pPr>
              <w:ind w:right="-2"/>
              <w:jc w:val="both"/>
              <w:rPr>
                <w:sz w:val="16"/>
                <w:szCs w:val="16"/>
              </w:rPr>
            </w:pPr>
          </w:p>
        </w:tc>
        <w:tc>
          <w:tcPr>
            <w:tcW w:w="5002" w:type="dxa"/>
            <w:tcMar>
              <w:top w:w="0" w:type="dxa"/>
              <w:left w:w="108" w:type="dxa"/>
              <w:bottom w:w="0" w:type="dxa"/>
              <w:right w:w="108" w:type="dxa"/>
            </w:tcMar>
          </w:tcPr>
          <w:p w:rsidR="009C0F8E" w:rsidRPr="00FC2743" w:rsidRDefault="009C0F8E" w:rsidP="00C536E0">
            <w:pPr>
              <w:ind w:right="-2"/>
              <w:jc w:val="right"/>
              <w:rPr>
                <w:sz w:val="16"/>
                <w:szCs w:val="16"/>
              </w:rPr>
            </w:pPr>
          </w:p>
          <w:p w:rsidR="009C0F8E" w:rsidRPr="00FC2743" w:rsidRDefault="009C0F8E" w:rsidP="00C536E0">
            <w:pPr>
              <w:ind w:right="-2"/>
              <w:jc w:val="right"/>
              <w:rPr>
                <w:sz w:val="16"/>
                <w:szCs w:val="16"/>
              </w:rPr>
            </w:pPr>
            <w:r w:rsidRPr="00FC2743">
              <w:rPr>
                <w:sz w:val="16"/>
                <w:szCs w:val="16"/>
              </w:rPr>
              <w:t>Приложение № 2</w:t>
            </w:r>
          </w:p>
          <w:p w:rsidR="009C0F8E" w:rsidRPr="00FC2743" w:rsidRDefault="009C0F8E" w:rsidP="00C536E0">
            <w:pPr>
              <w:ind w:right="-2"/>
              <w:jc w:val="right"/>
              <w:rPr>
                <w:sz w:val="16"/>
                <w:szCs w:val="16"/>
              </w:rPr>
            </w:pPr>
            <w:r w:rsidRPr="00FC2743">
              <w:rPr>
                <w:sz w:val="16"/>
                <w:szCs w:val="16"/>
              </w:rPr>
              <w:t xml:space="preserve">к Положению о сельских старостах </w:t>
            </w:r>
            <w:proofErr w:type="gramStart"/>
            <w:r w:rsidRPr="00FC2743">
              <w:rPr>
                <w:sz w:val="16"/>
                <w:szCs w:val="16"/>
              </w:rPr>
              <w:t>в</w:t>
            </w:r>
            <w:proofErr w:type="gramEnd"/>
          </w:p>
          <w:p w:rsidR="009C0F8E" w:rsidRPr="00FC2743" w:rsidRDefault="009C0F8E" w:rsidP="00C536E0">
            <w:pPr>
              <w:ind w:right="-2"/>
              <w:jc w:val="right"/>
              <w:rPr>
                <w:sz w:val="16"/>
                <w:szCs w:val="16"/>
              </w:rPr>
            </w:pPr>
            <w:r w:rsidRPr="00FC2743">
              <w:rPr>
                <w:sz w:val="16"/>
                <w:szCs w:val="16"/>
              </w:rPr>
              <w:t xml:space="preserve"> </w:t>
            </w:r>
            <w:proofErr w:type="spellStart"/>
            <w:r w:rsidRPr="00FC2743">
              <w:rPr>
                <w:sz w:val="16"/>
                <w:szCs w:val="16"/>
              </w:rPr>
              <w:t>Убеевском</w:t>
            </w:r>
            <w:proofErr w:type="spellEnd"/>
            <w:r w:rsidRPr="00FC2743">
              <w:rPr>
                <w:sz w:val="16"/>
                <w:szCs w:val="16"/>
              </w:rPr>
              <w:t xml:space="preserve"> сельском </w:t>
            </w:r>
            <w:proofErr w:type="gramStart"/>
            <w:r w:rsidRPr="00FC2743">
              <w:rPr>
                <w:sz w:val="16"/>
                <w:szCs w:val="16"/>
              </w:rPr>
              <w:t>поселении</w:t>
            </w:r>
            <w:proofErr w:type="gramEnd"/>
            <w:r w:rsidRPr="00FC2743">
              <w:rPr>
                <w:sz w:val="16"/>
                <w:szCs w:val="16"/>
              </w:rPr>
              <w:t xml:space="preserve"> Красноармейского района</w:t>
            </w:r>
          </w:p>
        </w:tc>
      </w:tr>
    </w:tbl>
    <w:p w:rsidR="009C0F8E" w:rsidRPr="00FC2743" w:rsidRDefault="009C0F8E" w:rsidP="009C0F8E">
      <w:pPr>
        <w:ind w:right="-2"/>
        <w:jc w:val="both"/>
        <w:rPr>
          <w:sz w:val="16"/>
          <w:szCs w:val="16"/>
        </w:rPr>
      </w:pPr>
      <w:r w:rsidRPr="00FC2743">
        <w:rPr>
          <w:sz w:val="16"/>
          <w:szCs w:val="16"/>
        </w:rPr>
        <w:t> </w:t>
      </w:r>
    </w:p>
    <w:p w:rsidR="009C0F8E" w:rsidRPr="00FC2743" w:rsidRDefault="009C0F8E" w:rsidP="009C0F8E">
      <w:pPr>
        <w:ind w:right="-2"/>
        <w:jc w:val="center"/>
        <w:rPr>
          <w:bCs/>
          <w:sz w:val="16"/>
          <w:szCs w:val="16"/>
        </w:rPr>
      </w:pPr>
      <w:r w:rsidRPr="00FC2743">
        <w:rPr>
          <w:bCs/>
          <w:sz w:val="16"/>
          <w:szCs w:val="16"/>
        </w:rPr>
        <w:t>СООБЩЕНИЕ</w:t>
      </w:r>
    </w:p>
    <w:p w:rsidR="009C0F8E" w:rsidRPr="00FC2743" w:rsidRDefault="009C0F8E" w:rsidP="009C0F8E">
      <w:pPr>
        <w:ind w:right="-2"/>
        <w:jc w:val="center"/>
        <w:rPr>
          <w:bCs/>
          <w:sz w:val="16"/>
          <w:szCs w:val="16"/>
        </w:rPr>
      </w:pPr>
      <w:r w:rsidRPr="00FC2743">
        <w:rPr>
          <w:bCs/>
          <w:sz w:val="16"/>
          <w:szCs w:val="16"/>
        </w:rPr>
        <w:t xml:space="preserve">О </w:t>
      </w:r>
      <w:proofErr w:type="gramStart"/>
      <w:r w:rsidRPr="00FC2743">
        <w:rPr>
          <w:bCs/>
          <w:sz w:val="16"/>
          <w:szCs w:val="16"/>
        </w:rPr>
        <w:t>ПРОВЕДЕНИИ</w:t>
      </w:r>
      <w:proofErr w:type="gramEnd"/>
      <w:r w:rsidRPr="00FC2743">
        <w:rPr>
          <w:bCs/>
          <w:sz w:val="16"/>
          <w:szCs w:val="16"/>
        </w:rPr>
        <w:t xml:space="preserve"> СОБРАНИЯ ПО ИЗБРАНИЮ СТАРОСТЫ  </w:t>
      </w:r>
    </w:p>
    <w:p w:rsidR="009C0F8E" w:rsidRPr="00FC2743" w:rsidRDefault="009C0F8E" w:rsidP="009C0F8E">
      <w:pPr>
        <w:ind w:right="-2"/>
        <w:jc w:val="center"/>
        <w:rPr>
          <w:bCs/>
          <w:sz w:val="16"/>
          <w:szCs w:val="16"/>
        </w:rPr>
      </w:pPr>
    </w:p>
    <w:p w:rsidR="009C0F8E" w:rsidRPr="00FC2743" w:rsidRDefault="009C0F8E" w:rsidP="009C0F8E">
      <w:pPr>
        <w:ind w:right="-2"/>
        <w:jc w:val="center"/>
        <w:rPr>
          <w:sz w:val="16"/>
          <w:szCs w:val="16"/>
        </w:rPr>
      </w:pPr>
      <w:r w:rsidRPr="00FC2743">
        <w:rPr>
          <w:sz w:val="16"/>
          <w:szCs w:val="16"/>
        </w:rPr>
        <w:t>___________________________________________</w:t>
      </w:r>
      <w:r w:rsidRPr="00FC2743">
        <w:rPr>
          <w:i/>
          <w:iCs/>
          <w:sz w:val="16"/>
          <w:szCs w:val="16"/>
        </w:rPr>
        <w:t xml:space="preserve"> </w:t>
      </w:r>
      <w:r w:rsidRPr="00FC2743">
        <w:rPr>
          <w:sz w:val="16"/>
          <w:szCs w:val="16"/>
        </w:rPr>
        <w:t>сообщаем Вам, что по инициативе</w:t>
      </w:r>
    </w:p>
    <w:p w:rsidR="009C0F8E" w:rsidRPr="00FC2743" w:rsidRDefault="009C0F8E" w:rsidP="009C0F8E">
      <w:pPr>
        <w:ind w:right="-2"/>
        <w:jc w:val="both"/>
        <w:rPr>
          <w:sz w:val="16"/>
          <w:szCs w:val="16"/>
        </w:rPr>
      </w:pPr>
      <w:r w:rsidRPr="00FC2743">
        <w:rPr>
          <w:i/>
          <w:iCs/>
          <w:sz w:val="16"/>
          <w:szCs w:val="16"/>
        </w:rPr>
        <w:t>(наименование сельского населенного пункта</w:t>
      </w:r>
      <w:r w:rsidRPr="00FC2743">
        <w:rPr>
          <w:sz w:val="16"/>
          <w:szCs w:val="16"/>
        </w:rPr>
        <w:t xml:space="preserve">) </w:t>
      </w:r>
    </w:p>
    <w:p w:rsidR="009C0F8E" w:rsidRPr="00FC2743" w:rsidRDefault="009C0F8E" w:rsidP="009C0F8E">
      <w:pPr>
        <w:ind w:right="-2"/>
        <w:jc w:val="both"/>
        <w:rPr>
          <w:sz w:val="16"/>
          <w:szCs w:val="16"/>
        </w:rPr>
      </w:pPr>
    </w:p>
    <w:p w:rsidR="009C0F8E" w:rsidRPr="00FC2743" w:rsidRDefault="009C0F8E" w:rsidP="009C0F8E">
      <w:pPr>
        <w:ind w:right="-2"/>
        <w:jc w:val="both"/>
        <w:rPr>
          <w:sz w:val="16"/>
          <w:szCs w:val="16"/>
        </w:rPr>
      </w:pPr>
      <w:proofErr w:type="spellStart"/>
      <w:r w:rsidRPr="00FC2743">
        <w:rPr>
          <w:sz w:val="16"/>
          <w:szCs w:val="16"/>
        </w:rPr>
        <w:t>__________________________________будет</w:t>
      </w:r>
      <w:proofErr w:type="spellEnd"/>
      <w:r w:rsidRPr="00FC2743">
        <w:rPr>
          <w:sz w:val="16"/>
          <w:szCs w:val="16"/>
        </w:rPr>
        <w:t xml:space="preserve"> проводиться собрание по избранию старосты</w:t>
      </w:r>
    </w:p>
    <w:p w:rsidR="009C0F8E" w:rsidRPr="00FC2743" w:rsidRDefault="009C0F8E" w:rsidP="009C0F8E">
      <w:pPr>
        <w:ind w:right="-2"/>
        <w:jc w:val="both"/>
        <w:rPr>
          <w:sz w:val="16"/>
          <w:szCs w:val="16"/>
        </w:rPr>
      </w:pPr>
      <w:r w:rsidRPr="00FC2743">
        <w:rPr>
          <w:i/>
          <w:iCs/>
          <w:sz w:val="16"/>
          <w:szCs w:val="16"/>
        </w:rPr>
        <w:t>(указывается инициатор собрания)</w:t>
      </w:r>
      <w:r w:rsidRPr="00FC2743">
        <w:rPr>
          <w:sz w:val="16"/>
          <w:szCs w:val="16"/>
        </w:rPr>
        <w:t xml:space="preserve"> </w:t>
      </w:r>
    </w:p>
    <w:p w:rsidR="009C0F8E" w:rsidRPr="00FC2743" w:rsidRDefault="009C0F8E" w:rsidP="009C0F8E">
      <w:pPr>
        <w:ind w:right="-2"/>
        <w:jc w:val="both"/>
        <w:rPr>
          <w:sz w:val="16"/>
          <w:szCs w:val="16"/>
        </w:rPr>
      </w:pPr>
      <w:r w:rsidRPr="00FC2743">
        <w:rPr>
          <w:sz w:val="16"/>
          <w:szCs w:val="16"/>
        </w:rPr>
        <w:t xml:space="preserve">___________________________________________ </w:t>
      </w:r>
    </w:p>
    <w:p w:rsidR="009C0F8E" w:rsidRPr="00FC2743" w:rsidRDefault="009C0F8E" w:rsidP="009C0F8E">
      <w:pPr>
        <w:ind w:right="-2"/>
        <w:jc w:val="both"/>
        <w:rPr>
          <w:sz w:val="16"/>
          <w:szCs w:val="16"/>
        </w:rPr>
      </w:pPr>
      <w:r w:rsidRPr="00FC2743">
        <w:rPr>
          <w:i/>
          <w:iCs/>
          <w:sz w:val="16"/>
          <w:szCs w:val="16"/>
        </w:rPr>
        <w:t>(наименование сельского населенного пункта)</w:t>
      </w:r>
    </w:p>
    <w:p w:rsidR="009C0F8E" w:rsidRPr="00FC2743" w:rsidRDefault="009C0F8E" w:rsidP="009C0F8E">
      <w:pPr>
        <w:ind w:right="-2"/>
        <w:jc w:val="both"/>
        <w:rPr>
          <w:sz w:val="16"/>
          <w:szCs w:val="16"/>
        </w:rPr>
      </w:pPr>
      <w:r w:rsidRPr="00FC2743">
        <w:rPr>
          <w:sz w:val="16"/>
          <w:szCs w:val="16"/>
        </w:rPr>
        <w:t>в форме___________________________________ голосования.</w:t>
      </w:r>
    </w:p>
    <w:p w:rsidR="009C0F8E" w:rsidRPr="00FC2743" w:rsidRDefault="009C0F8E" w:rsidP="009C0F8E">
      <w:pPr>
        <w:ind w:right="-2"/>
        <w:jc w:val="both"/>
        <w:rPr>
          <w:i/>
          <w:iCs/>
          <w:sz w:val="16"/>
          <w:szCs w:val="16"/>
        </w:rPr>
      </w:pPr>
      <w:r w:rsidRPr="00FC2743">
        <w:rPr>
          <w:sz w:val="16"/>
          <w:szCs w:val="16"/>
        </w:rPr>
        <w:t xml:space="preserve">         </w:t>
      </w:r>
      <w:r w:rsidRPr="00FC2743">
        <w:rPr>
          <w:i/>
          <w:iCs/>
          <w:sz w:val="16"/>
          <w:szCs w:val="16"/>
        </w:rPr>
        <w:t xml:space="preserve">(указывается форма проведения собрания) </w:t>
      </w:r>
    </w:p>
    <w:p w:rsidR="009C0F8E" w:rsidRPr="00FC2743" w:rsidRDefault="009C0F8E" w:rsidP="009C0F8E">
      <w:pPr>
        <w:ind w:right="-2"/>
        <w:jc w:val="both"/>
        <w:rPr>
          <w:sz w:val="16"/>
          <w:szCs w:val="16"/>
        </w:rPr>
      </w:pPr>
      <w:r w:rsidRPr="00FC2743">
        <w:rPr>
          <w:sz w:val="16"/>
          <w:szCs w:val="16"/>
        </w:rPr>
        <w:t>Решение по вопросам, поставленным на голосование в соответствии с повесткой дня собрания, осуществляется путем заполнения опросного листа, приложенного к настоящему сообщению. </w:t>
      </w:r>
    </w:p>
    <w:p w:rsidR="009C0F8E" w:rsidRPr="00FC2743" w:rsidRDefault="009C0F8E" w:rsidP="009C0F8E">
      <w:pPr>
        <w:ind w:right="-2"/>
        <w:jc w:val="both"/>
        <w:rPr>
          <w:sz w:val="16"/>
          <w:szCs w:val="16"/>
        </w:rPr>
      </w:pPr>
      <w:r w:rsidRPr="00FC2743">
        <w:rPr>
          <w:sz w:val="16"/>
          <w:szCs w:val="16"/>
        </w:rPr>
        <w:t xml:space="preserve">Опросный лист необходимо заполнить до "__" __________ 20__ г. </w:t>
      </w:r>
    </w:p>
    <w:p w:rsidR="009C0F8E" w:rsidRPr="00FC2743" w:rsidRDefault="009C0F8E" w:rsidP="009C0F8E">
      <w:pPr>
        <w:ind w:right="-2"/>
        <w:jc w:val="both"/>
        <w:rPr>
          <w:sz w:val="16"/>
          <w:szCs w:val="16"/>
        </w:rPr>
      </w:pPr>
      <w:proofErr w:type="gramStart"/>
      <w:r w:rsidRPr="00FC2743">
        <w:rPr>
          <w:sz w:val="16"/>
          <w:szCs w:val="16"/>
        </w:rPr>
        <w:t>В</w:t>
      </w:r>
      <w:proofErr w:type="gramEnd"/>
      <w:r w:rsidRPr="00FC2743">
        <w:rPr>
          <w:sz w:val="16"/>
          <w:szCs w:val="16"/>
        </w:rPr>
        <w:t xml:space="preserve"> ___ </w:t>
      </w:r>
      <w:proofErr w:type="gramStart"/>
      <w:r w:rsidRPr="00FC2743">
        <w:rPr>
          <w:sz w:val="16"/>
          <w:szCs w:val="16"/>
        </w:rPr>
        <w:t>часов</w:t>
      </w:r>
      <w:proofErr w:type="gramEnd"/>
      <w:r w:rsidRPr="00FC2743">
        <w:rPr>
          <w:sz w:val="16"/>
          <w:szCs w:val="16"/>
        </w:rPr>
        <w:t>__________ 20__ года заканчивается прием заполненных опросных листов и будет произведен подсчет голосов.</w:t>
      </w:r>
    </w:p>
    <w:p w:rsidR="009C0F8E" w:rsidRPr="00FC2743" w:rsidRDefault="009C0F8E" w:rsidP="009C0F8E">
      <w:pPr>
        <w:ind w:right="-2"/>
        <w:jc w:val="both"/>
        <w:rPr>
          <w:sz w:val="16"/>
          <w:szCs w:val="16"/>
        </w:rPr>
      </w:pPr>
      <w:r w:rsidRPr="00FC2743">
        <w:rPr>
          <w:sz w:val="16"/>
          <w:szCs w:val="16"/>
        </w:rPr>
        <w:t xml:space="preserve"> </w:t>
      </w:r>
    </w:p>
    <w:p w:rsidR="009C0F8E" w:rsidRPr="00FC2743" w:rsidRDefault="009C0F8E" w:rsidP="009C0F8E">
      <w:pPr>
        <w:ind w:right="-2"/>
        <w:jc w:val="both"/>
        <w:rPr>
          <w:sz w:val="16"/>
          <w:szCs w:val="16"/>
        </w:rPr>
      </w:pPr>
      <w:r w:rsidRPr="00FC2743">
        <w:rPr>
          <w:sz w:val="16"/>
          <w:szCs w:val="16"/>
        </w:rPr>
        <w:t>Просим Вас принять участие в проводимом собрании по избранию старосты и передать (направить) Ваше решение по поставленным на голосование вопросам по адресу:__________________________________________________________________</w:t>
      </w:r>
    </w:p>
    <w:p w:rsidR="009C0F8E" w:rsidRPr="00FC2743" w:rsidRDefault="009C0F8E" w:rsidP="009C0F8E">
      <w:pPr>
        <w:ind w:right="-2"/>
        <w:jc w:val="both"/>
        <w:rPr>
          <w:sz w:val="16"/>
          <w:szCs w:val="16"/>
        </w:rPr>
      </w:pPr>
      <w:r w:rsidRPr="00FC2743">
        <w:rPr>
          <w:sz w:val="16"/>
          <w:szCs w:val="16"/>
        </w:rPr>
        <w:t> </w:t>
      </w:r>
    </w:p>
    <w:p w:rsidR="009C0F8E" w:rsidRPr="00FC2743" w:rsidRDefault="009C0F8E" w:rsidP="009C0F8E">
      <w:pPr>
        <w:ind w:right="-2"/>
        <w:jc w:val="both"/>
        <w:rPr>
          <w:sz w:val="16"/>
          <w:szCs w:val="16"/>
        </w:rPr>
      </w:pPr>
      <w:r w:rsidRPr="00FC2743">
        <w:rPr>
          <w:sz w:val="16"/>
          <w:szCs w:val="16"/>
        </w:rPr>
        <w:t>Повестка дня собрания:</w:t>
      </w:r>
    </w:p>
    <w:p w:rsidR="009C0F8E" w:rsidRPr="00FC2743" w:rsidRDefault="009C0F8E" w:rsidP="009C0F8E">
      <w:pPr>
        <w:ind w:right="-2"/>
        <w:jc w:val="both"/>
        <w:rPr>
          <w:sz w:val="16"/>
          <w:szCs w:val="16"/>
        </w:rPr>
      </w:pPr>
      <w:r w:rsidRPr="00FC2743">
        <w:rPr>
          <w:sz w:val="16"/>
          <w:szCs w:val="16"/>
        </w:rPr>
        <w:t>1. ____________________________________________________;</w:t>
      </w:r>
    </w:p>
    <w:p w:rsidR="009C0F8E" w:rsidRPr="00FC2743" w:rsidRDefault="009C0F8E" w:rsidP="009C0F8E">
      <w:pPr>
        <w:ind w:right="-2"/>
        <w:jc w:val="both"/>
        <w:rPr>
          <w:sz w:val="16"/>
          <w:szCs w:val="16"/>
        </w:rPr>
      </w:pPr>
      <w:r w:rsidRPr="00FC2743">
        <w:rPr>
          <w:sz w:val="16"/>
          <w:szCs w:val="16"/>
        </w:rPr>
        <w:t>2.____________________________________________________;</w:t>
      </w:r>
    </w:p>
    <w:p w:rsidR="009C0F8E" w:rsidRPr="00FC2743" w:rsidRDefault="009C0F8E" w:rsidP="009C0F8E">
      <w:pPr>
        <w:ind w:right="-2"/>
        <w:jc w:val="both"/>
        <w:rPr>
          <w:sz w:val="16"/>
          <w:szCs w:val="16"/>
        </w:rPr>
      </w:pPr>
      <w:r w:rsidRPr="00FC2743">
        <w:rPr>
          <w:sz w:val="16"/>
          <w:szCs w:val="16"/>
        </w:rPr>
        <w:t>3.____________________________________________________. </w:t>
      </w:r>
    </w:p>
    <w:p w:rsidR="009C0F8E" w:rsidRPr="00FC2743" w:rsidRDefault="009C0F8E" w:rsidP="009C0F8E">
      <w:pPr>
        <w:ind w:right="-2"/>
        <w:jc w:val="both"/>
        <w:rPr>
          <w:sz w:val="16"/>
          <w:szCs w:val="16"/>
        </w:rPr>
      </w:pPr>
      <w:r w:rsidRPr="00FC2743">
        <w:rPr>
          <w:sz w:val="16"/>
          <w:szCs w:val="16"/>
        </w:rPr>
        <w:t>Место или адрес, где можно ознакомиться с информацией и (или) материалами, которые будут представлены на данном собрании: ________________________________________</w:t>
      </w:r>
    </w:p>
    <w:tbl>
      <w:tblPr>
        <w:tblW w:w="9497" w:type="dxa"/>
        <w:tblInd w:w="392" w:type="dxa"/>
        <w:tblCellMar>
          <w:left w:w="0" w:type="dxa"/>
          <w:right w:w="0" w:type="dxa"/>
        </w:tblCellMar>
        <w:tblLook w:val="04A0"/>
      </w:tblPr>
      <w:tblGrid>
        <w:gridCol w:w="4785"/>
        <w:gridCol w:w="4712"/>
      </w:tblGrid>
      <w:tr w:rsidR="009C0F8E" w:rsidRPr="00FC2743" w:rsidTr="00C536E0">
        <w:tc>
          <w:tcPr>
            <w:tcW w:w="4785" w:type="dxa"/>
            <w:tcMar>
              <w:top w:w="0" w:type="dxa"/>
              <w:left w:w="108" w:type="dxa"/>
              <w:bottom w:w="0" w:type="dxa"/>
              <w:right w:w="108" w:type="dxa"/>
            </w:tcMar>
            <w:hideMark/>
          </w:tcPr>
          <w:p w:rsidR="009C0F8E" w:rsidRPr="00FC2743" w:rsidRDefault="009C0F8E" w:rsidP="00C536E0">
            <w:pPr>
              <w:ind w:right="-2"/>
              <w:jc w:val="both"/>
              <w:rPr>
                <w:sz w:val="16"/>
                <w:szCs w:val="16"/>
              </w:rPr>
            </w:pPr>
            <w:r w:rsidRPr="00FC2743">
              <w:rPr>
                <w:sz w:val="16"/>
                <w:szCs w:val="16"/>
              </w:rPr>
              <w:t> </w:t>
            </w:r>
          </w:p>
        </w:tc>
        <w:tc>
          <w:tcPr>
            <w:tcW w:w="4712" w:type="dxa"/>
            <w:tcMar>
              <w:top w:w="0" w:type="dxa"/>
              <w:left w:w="108" w:type="dxa"/>
              <w:bottom w:w="0" w:type="dxa"/>
              <w:right w:w="108" w:type="dxa"/>
            </w:tcMar>
          </w:tcPr>
          <w:p w:rsidR="009C0F8E" w:rsidRPr="00FC2743" w:rsidRDefault="009C0F8E" w:rsidP="00C536E0">
            <w:pPr>
              <w:ind w:right="-2"/>
              <w:jc w:val="right"/>
              <w:rPr>
                <w:sz w:val="16"/>
                <w:szCs w:val="16"/>
              </w:rPr>
            </w:pPr>
          </w:p>
          <w:p w:rsidR="009C0F8E" w:rsidRPr="00FC2743" w:rsidRDefault="009C0F8E" w:rsidP="00C536E0">
            <w:pPr>
              <w:ind w:right="-2"/>
              <w:jc w:val="right"/>
              <w:rPr>
                <w:sz w:val="16"/>
                <w:szCs w:val="16"/>
              </w:rPr>
            </w:pPr>
            <w:r w:rsidRPr="00FC2743">
              <w:rPr>
                <w:sz w:val="16"/>
                <w:szCs w:val="16"/>
              </w:rPr>
              <w:t>Приложение №  3</w:t>
            </w:r>
          </w:p>
          <w:p w:rsidR="009C0F8E" w:rsidRPr="00FC2743" w:rsidRDefault="009C0F8E" w:rsidP="00C536E0">
            <w:pPr>
              <w:ind w:right="-2"/>
              <w:jc w:val="right"/>
              <w:rPr>
                <w:sz w:val="16"/>
                <w:szCs w:val="16"/>
              </w:rPr>
            </w:pPr>
            <w:r w:rsidRPr="00FC2743">
              <w:rPr>
                <w:sz w:val="16"/>
                <w:szCs w:val="16"/>
              </w:rPr>
              <w:t xml:space="preserve">к Положению о сельских старостах в </w:t>
            </w:r>
            <w:proofErr w:type="spellStart"/>
            <w:r w:rsidRPr="00FC2743">
              <w:rPr>
                <w:sz w:val="16"/>
                <w:szCs w:val="16"/>
              </w:rPr>
              <w:t>Убеевском</w:t>
            </w:r>
            <w:proofErr w:type="spellEnd"/>
            <w:r w:rsidRPr="00FC2743">
              <w:rPr>
                <w:sz w:val="16"/>
                <w:szCs w:val="16"/>
              </w:rPr>
              <w:t xml:space="preserve"> сельском поселении Красноармейского района</w:t>
            </w:r>
          </w:p>
          <w:p w:rsidR="009C0F8E" w:rsidRPr="00FC2743" w:rsidRDefault="009C0F8E" w:rsidP="00C536E0">
            <w:pPr>
              <w:ind w:right="-2"/>
              <w:jc w:val="right"/>
              <w:rPr>
                <w:sz w:val="16"/>
                <w:szCs w:val="16"/>
              </w:rPr>
            </w:pPr>
          </w:p>
          <w:p w:rsidR="009C0F8E" w:rsidRPr="00FC2743" w:rsidRDefault="009C0F8E" w:rsidP="00C536E0">
            <w:pPr>
              <w:ind w:right="-2"/>
              <w:jc w:val="right"/>
              <w:rPr>
                <w:sz w:val="16"/>
                <w:szCs w:val="16"/>
              </w:rPr>
            </w:pPr>
          </w:p>
        </w:tc>
      </w:tr>
    </w:tbl>
    <w:p w:rsidR="009C0F8E" w:rsidRPr="00FC2743" w:rsidRDefault="009C0F8E" w:rsidP="009C0F8E">
      <w:pPr>
        <w:ind w:right="-2"/>
        <w:jc w:val="center"/>
        <w:rPr>
          <w:bCs/>
          <w:sz w:val="16"/>
          <w:szCs w:val="16"/>
        </w:rPr>
      </w:pPr>
      <w:r w:rsidRPr="00FC2743">
        <w:rPr>
          <w:bCs/>
          <w:sz w:val="16"/>
          <w:szCs w:val="16"/>
        </w:rPr>
        <w:t>ОПРОСНЫЙ ЛИСТ</w:t>
      </w:r>
    </w:p>
    <w:p w:rsidR="009C0F8E" w:rsidRPr="00FC2743" w:rsidRDefault="009C0F8E" w:rsidP="009C0F8E">
      <w:pPr>
        <w:ind w:right="-2"/>
        <w:jc w:val="center"/>
        <w:rPr>
          <w:bCs/>
          <w:sz w:val="16"/>
          <w:szCs w:val="16"/>
        </w:rPr>
      </w:pPr>
      <w:r w:rsidRPr="00FC2743">
        <w:rPr>
          <w:bCs/>
          <w:sz w:val="16"/>
          <w:szCs w:val="16"/>
        </w:rPr>
        <w:t xml:space="preserve">для заочного и </w:t>
      </w:r>
      <w:proofErr w:type="spellStart"/>
      <w:r w:rsidRPr="00FC2743">
        <w:rPr>
          <w:bCs/>
          <w:sz w:val="16"/>
          <w:szCs w:val="16"/>
        </w:rPr>
        <w:t>очно</w:t>
      </w:r>
      <w:proofErr w:type="spellEnd"/>
      <w:r w:rsidR="00C11F76" w:rsidRPr="00FC2743">
        <w:rPr>
          <w:bCs/>
          <w:sz w:val="16"/>
          <w:szCs w:val="16"/>
        </w:rPr>
        <w:t xml:space="preserve"> </w:t>
      </w:r>
      <w:r w:rsidRPr="00FC2743">
        <w:rPr>
          <w:bCs/>
          <w:sz w:val="16"/>
          <w:szCs w:val="16"/>
        </w:rPr>
        <w:t>-</w:t>
      </w:r>
      <w:r w:rsidR="00C11F76" w:rsidRPr="00FC2743">
        <w:rPr>
          <w:bCs/>
          <w:sz w:val="16"/>
          <w:szCs w:val="16"/>
        </w:rPr>
        <w:t xml:space="preserve"> </w:t>
      </w:r>
      <w:r w:rsidRPr="00FC2743">
        <w:rPr>
          <w:bCs/>
          <w:sz w:val="16"/>
          <w:szCs w:val="16"/>
        </w:rPr>
        <w:t>заочного голосования по вопросам повестки дня собрания по избранию старосты</w:t>
      </w:r>
    </w:p>
    <w:p w:rsidR="009C0F8E" w:rsidRPr="00FC2743" w:rsidRDefault="009C0F8E" w:rsidP="009C0F8E">
      <w:pPr>
        <w:ind w:right="-2"/>
        <w:jc w:val="both"/>
        <w:rPr>
          <w:bCs/>
          <w:sz w:val="16"/>
          <w:szCs w:val="16"/>
        </w:rPr>
      </w:pPr>
      <w:r w:rsidRPr="00FC2743">
        <w:rPr>
          <w:bCs/>
          <w:sz w:val="16"/>
          <w:szCs w:val="16"/>
        </w:rPr>
        <w:t> </w:t>
      </w:r>
    </w:p>
    <w:p w:rsidR="009C0F8E" w:rsidRPr="00FC2743" w:rsidRDefault="009C0F8E" w:rsidP="009C0F8E">
      <w:pPr>
        <w:ind w:right="-2"/>
        <w:jc w:val="both"/>
        <w:rPr>
          <w:sz w:val="16"/>
          <w:szCs w:val="16"/>
        </w:rPr>
      </w:pPr>
      <w:r w:rsidRPr="00FC2743">
        <w:rPr>
          <w:sz w:val="16"/>
          <w:szCs w:val="16"/>
        </w:rPr>
        <w:t>«___»_________ 20__г.          ________________________________________</w:t>
      </w:r>
    </w:p>
    <w:p w:rsidR="009C0F8E" w:rsidRPr="00FC2743" w:rsidRDefault="009C0F8E" w:rsidP="009C0F8E">
      <w:pPr>
        <w:ind w:right="-2"/>
        <w:jc w:val="both"/>
        <w:rPr>
          <w:sz w:val="16"/>
          <w:szCs w:val="16"/>
        </w:rPr>
      </w:pPr>
      <w:r w:rsidRPr="00FC2743">
        <w:rPr>
          <w:i/>
          <w:iCs/>
          <w:sz w:val="16"/>
          <w:szCs w:val="16"/>
        </w:rPr>
        <w:t>(дата)                            (наименование сельского населенного пункта)</w:t>
      </w:r>
    </w:p>
    <w:p w:rsidR="009C0F8E" w:rsidRPr="00FC2743" w:rsidRDefault="009C0F8E" w:rsidP="009C0F8E">
      <w:pPr>
        <w:ind w:right="-2"/>
        <w:jc w:val="both"/>
        <w:rPr>
          <w:sz w:val="16"/>
          <w:szCs w:val="16"/>
        </w:rPr>
      </w:pPr>
      <w:r w:rsidRPr="00FC2743">
        <w:rPr>
          <w:sz w:val="16"/>
          <w:szCs w:val="16"/>
        </w:rPr>
        <w:t>_________________________________________________________________</w:t>
      </w:r>
    </w:p>
    <w:p w:rsidR="009C0F8E" w:rsidRPr="00FC2743" w:rsidRDefault="009C0F8E" w:rsidP="009C0F8E">
      <w:pPr>
        <w:ind w:right="-2"/>
        <w:jc w:val="both"/>
        <w:rPr>
          <w:sz w:val="16"/>
          <w:szCs w:val="16"/>
        </w:rPr>
      </w:pPr>
      <w:r w:rsidRPr="00FC2743">
        <w:rPr>
          <w:i/>
          <w:iCs/>
          <w:sz w:val="16"/>
          <w:szCs w:val="16"/>
        </w:rPr>
        <w:t>Ф.И.О. гражданина, дата рождения</w:t>
      </w:r>
    </w:p>
    <w:p w:rsidR="009C0F8E" w:rsidRPr="00FC2743" w:rsidRDefault="009C0F8E" w:rsidP="009C0F8E">
      <w:pPr>
        <w:ind w:right="-2"/>
        <w:jc w:val="both"/>
        <w:rPr>
          <w:sz w:val="16"/>
          <w:szCs w:val="16"/>
        </w:rPr>
      </w:pPr>
      <w:r w:rsidRPr="00FC2743">
        <w:rPr>
          <w:sz w:val="16"/>
          <w:szCs w:val="16"/>
        </w:rPr>
        <w:t>_________________________________________________________________</w:t>
      </w:r>
    </w:p>
    <w:p w:rsidR="009C0F8E" w:rsidRPr="00FC2743" w:rsidRDefault="009C0F8E" w:rsidP="009C0F8E">
      <w:pPr>
        <w:ind w:right="-2"/>
        <w:jc w:val="both"/>
        <w:rPr>
          <w:i/>
          <w:iCs/>
          <w:sz w:val="16"/>
          <w:szCs w:val="16"/>
        </w:rPr>
      </w:pPr>
      <w:r w:rsidRPr="00FC2743">
        <w:rPr>
          <w:i/>
          <w:iCs/>
          <w:sz w:val="16"/>
          <w:szCs w:val="16"/>
        </w:rPr>
        <w:t>адрес</w:t>
      </w:r>
      <w:r w:rsidRPr="00FC2743">
        <w:rPr>
          <w:sz w:val="16"/>
          <w:szCs w:val="16"/>
        </w:rPr>
        <w:t> </w:t>
      </w:r>
      <w:r w:rsidRPr="00FC2743">
        <w:rPr>
          <w:i/>
          <w:iCs/>
          <w:sz w:val="16"/>
          <w:szCs w:val="16"/>
        </w:rPr>
        <w:t>(по месту регистрации)</w:t>
      </w:r>
    </w:p>
    <w:p w:rsidR="009C0F8E" w:rsidRPr="00FC2743" w:rsidRDefault="009C0F8E" w:rsidP="009C0F8E">
      <w:pPr>
        <w:ind w:right="-2"/>
        <w:jc w:val="both"/>
        <w:rPr>
          <w:bCs/>
          <w:sz w:val="16"/>
          <w:szCs w:val="16"/>
        </w:rPr>
      </w:pPr>
      <w:r w:rsidRPr="00FC2743">
        <w:rPr>
          <w:bCs/>
          <w:sz w:val="16"/>
          <w:szCs w:val="16"/>
        </w:rPr>
        <w:t>приня</w:t>
      </w:r>
      <w:proofErr w:type="gramStart"/>
      <w:r w:rsidRPr="00FC2743">
        <w:rPr>
          <w:bCs/>
          <w:sz w:val="16"/>
          <w:szCs w:val="16"/>
        </w:rPr>
        <w:t>л(</w:t>
      </w:r>
      <w:proofErr w:type="gramEnd"/>
      <w:r w:rsidRPr="00FC2743">
        <w:rPr>
          <w:bCs/>
          <w:sz w:val="16"/>
          <w:szCs w:val="16"/>
        </w:rPr>
        <w:t>а) следующие решения по вопросам, поставленным на голосование:</w:t>
      </w:r>
    </w:p>
    <w:p w:rsidR="009C0F8E" w:rsidRPr="00FC2743" w:rsidRDefault="009C0F8E" w:rsidP="009C0F8E">
      <w:pPr>
        <w:ind w:right="-2"/>
        <w:jc w:val="both"/>
        <w:rPr>
          <w:sz w:val="16"/>
          <w:szCs w:val="16"/>
        </w:rPr>
      </w:pPr>
    </w:p>
    <w:p w:rsidR="009C0F8E" w:rsidRPr="00FC2743" w:rsidRDefault="009C0F8E" w:rsidP="009C0F8E">
      <w:pPr>
        <w:numPr>
          <w:ilvl w:val="0"/>
          <w:numId w:val="48"/>
        </w:numPr>
        <w:ind w:right="-2"/>
        <w:jc w:val="both"/>
        <w:rPr>
          <w:sz w:val="16"/>
          <w:szCs w:val="16"/>
        </w:rPr>
      </w:pPr>
      <w:r w:rsidRPr="00FC2743">
        <w:rPr>
          <w:bCs/>
          <w:sz w:val="16"/>
          <w:szCs w:val="16"/>
        </w:rPr>
        <w:t>Вопрос 1.</w:t>
      </w:r>
      <w:r w:rsidRPr="00FC2743">
        <w:rPr>
          <w:sz w:val="16"/>
          <w:szCs w:val="16"/>
        </w:rPr>
        <w:t> ___________________________________________________</w:t>
      </w:r>
    </w:p>
    <w:p w:rsidR="009C0F8E" w:rsidRPr="00FC2743" w:rsidRDefault="009C0F8E" w:rsidP="009C0F8E">
      <w:pPr>
        <w:ind w:right="-2"/>
        <w:jc w:val="both"/>
        <w:rPr>
          <w:sz w:val="16"/>
          <w:szCs w:val="16"/>
        </w:rPr>
      </w:pPr>
      <w:r w:rsidRPr="00FC2743">
        <w:rPr>
          <w:sz w:val="16"/>
          <w:szCs w:val="16"/>
        </w:rPr>
        <w:t>    ЗА       </w:t>
      </w:r>
      <w:proofErr w:type="gramStart"/>
      <w:r w:rsidRPr="00FC2743">
        <w:rPr>
          <w:sz w:val="16"/>
          <w:szCs w:val="16"/>
        </w:rPr>
        <w:t>ПРОТИВ         ВОЗДЕРЖАЛСЯ</w:t>
      </w:r>
      <w:proofErr w:type="gramEnd"/>
      <w:r w:rsidRPr="00FC2743">
        <w:rPr>
          <w:sz w:val="16"/>
          <w:szCs w:val="16"/>
        </w:rPr>
        <w:t>       </w:t>
      </w:r>
    </w:p>
    <w:p w:rsidR="009C0F8E" w:rsidRPr="00FC2743" w:rsidRDefault="009C0F8E" w:rsidP="009C0F8E">
      <w:pPr>
        <w:ind w:right="-2"/>
        <w:jc w:val="both"/>
        <w:rPr>
          <w:sz w:val="16"/>
          <w:szCs w:val="16"/>
        </w:rPr>
      </w:pPr>
      <w:r w:rsidRPr="00FC2743">
        <w:rPr>
          <w:bCs/>
          <w:sz w:val="16"/>
          <w:szCs w:val="16"/>
        </w:rPr>
        <w:t> </w:t>
      </w:r>
    </w:p>
    <w:p w:rsidR="009C0F8E" w:rsidRPr="00FC2743" w:rsidRDefault="009C0F8E" w:rsidP="009C0F8E">
      <w:pPr>
        <w:numPr>
          <w:ilvl w:val="0"/>
          <w:numId w:val="49"/>
        </w:numPr>
        <w:ind w:right="-2"/>
        <w:jc w:val="both"/>
        <w:rPr>
          <w:sz w:val="16"/>
          <w:szCs w:val="16"/>
        </w:rPr>
      </w:pPr>
      <w:r w:rsidRPr="00FC2743">
        <w:rPr>
          <w:bCs/>
          <w:sz w:val="16"/>
          <w:szCs w:val="16"/>
        </w:rPr>
        <w:t>Вопрос 2.</w:t>
      </w:r>
      <w:r w:rsidRPr="00FC2743">
        <w:rPr>
          <w:sz w:val="16"/>
          <w:szCs w:val="16"/>
        </w:rPr>
        <w:t> ____________________________________________________</w:t>
      </w:r>
    </w:p>
    <w:p w:rsidR="009C0F8E" w:rsidRPr="00FC2743" w:rsidRDefault="009C0F8E" w:rsidP="009C0F8E">
      <w:pPr>
        <w:ind w:right="-2"/>
        <w:jc w:val="both"/>
        <w:rPr>
          <w:sz w:val="16"/>
          <w:szCs w:val="16"/>
        </w:rPr>
      </w:pPr>
      <w:r w:rsidRPr="00FC2743">
        <w:rPr>
          <w:sz w:val="16"/>
          <w:szCs w:val="16"/>
        </w:rPr>
        <w:t>    ЗА       </w:t>
      </w:r>
      <w:proofErr w:type="gramStart"/>
      <w:r w:rsidRPr="00FC2743">
        <w:rPr>
          <w:sz w:val="16"/>
          <w:szCs w:val="16"/>
        </w:rPr>
        <w:t>ПРОТИВ         ВОЗДЕРЖАЛСЯ</w:t>
      </w:r>
      <w:proofErr w:type="gramEnd"/>
      <w:r w:rsidRPr="00FC2743">
        <w:rPr>
          <w:sz w:val="16"/>
          <w:szCs w:val="16"/>
        </w:rPr>
        <w:t>       </w:t>
      </w:r>
    </w:p>
    <w:p w:rsidR="009C0F8E" w:rsidRPr="00FC2743" w:rsidRDefault="009C0F8E" w:rsidP="009C0F8E">
      <w:pPr>
        <w:ind w:right="-2"/>
        <w:jc w:val="both"/>
        <w:rPr>
          <w:sz w:val="16"/>
          <w:szCs w:val="16"/>
        </w:rPr>
      </w:pPr>
      <w:r w:rsidRPr="00FC2743">
        <w:rPr>
          <w:bCs/>
          <w:sz w:val="16"/>
          <w:szCs w:val="16"/>
        </w:rPr>
        <w:t> </w:t>
      </w:r>
    </w:p>
    <w:p w:rsidR="009C0F8E" w:rsidRPr="00FC2743" w:rsidRDefault="009C0F8E" w:rsidP="009C0F8E">
      <w:pPr>
        <w:numPr>
          <w:ilvl w:val="0"/>
          <w:numId w:val="50"/>
        </w:numPr>
        <w:ind w:right="-2"/>
        <w:jc w:val="both"/>
        <w:rPr>
          <w:sz w:val="16"/>
          <w:szCs w:val="16"/>
        </w:rPr>
      </w:pPr>
      <w:r w:rsidRPr="00FC2743">
        <w:rPr>
          <w:bCs/>
          <w:sz w:val="16"/>
          <w:szCs w:val="16"/>
        </w:rPr>
        <w:t>Вопрос 3.</w:t>
      </w:r>
      <w:r w:rsidRPr="00FC2743">
        <w:rPr>
          <w:sz w:val="16"/>
          <w:szCs w:val="16"/>
        </w:rPr>
        <w:t> ____________________________________________________</w:t>
      </w:r>
    </w:p>
    <w:p w:rsidR="009C0F8E" w:rsidRPr="00FC2743" w:rsidRDefault="009C0F8E" w:rsidP="009C0F8E">
      <w:pPr>
        <w:ind w:right="-2"/>
        <w:jc w:val="both"/>
        <w:rPr>
          <w:sz w:val="16"/>
          <w:szCs w:val="16"/>
        </w:rPr>
      </w:pPr>
      <w:r w:rsidRPr="00FC2743">
        <w:rPr>
          <w:sz w:val="16"/>
          <w:szCs w:val="16"/>
        </w:rPr>
        <w:t>    ЗА       </w:t>
      </w:r>
      <w:proofErr w:type="gramStart"/>
      <w:r w:rsidRPr="00FC2743">
        <w:rPr>
          <w:sz w:val="16"/>
          <w:szCs w:val="16"/>
        </w:rPr>
        <w:t>ПРОТИВ         ВОЗДЕРЖАЛСЯ</w:t>
      </w:r>
      <w:proofErr w:type="gramEnd"/>
      <w:r w:rsidRPr="00FC2743">
        <w:rPr>
          <w:sz w:val="16"/>
          <w:szCs w:val="16"/>
        </w:rPr>
        <w:t>       </w:t>
      </w:r>
    </w:p>
    <w:p w:rsidR="009C0F8E" w:rsidRPr="00FC2743" w:rsidRDefault="009C0F8E" w:rsidP="009C0F8E">
      <w:pPr>
        <w:ind w:right="-2"/>
        <w:jc w:val="both"/>
        <w:rPr>
          <w:sz w:val="16"/>
          <w:szCs w:val="16"/>
        </w:rPr>
      </w:pPr>
      <w:r w:rsidRPr="00FC2743">
        <w:rPr>
          <w:bCs/>
          <w:sz w:val="16"/>
          <w:szCs w:val="16"/>
        </w:rPr>
        <w:t> </w:t>
      </w:r>
    </w:p>
    <w:tbl>
      <w:tblPr>
        <w:tblW w:w="8955" w:type="dxa"/>
        <w:tblInd w:w="823" w:type="dxa"/>
        <w:tblCellMar>
          <w:left w:w="0" w:type="dxa"/>
          <w:right w:w="0" w:type="dxa"/>
        </w:tblCellMar>
        <w:tblLook w:val="04A0"/>
      </w:tblPr>
      <w:tblGrid>
        <w:gridCol w:w="4766"/>
        <w:gridCol w:w="4189"/>
      </w:tblGrid>
      <w:tr w:rsidR="009C0F8E" w:rsidRPr="00FC2743" w:rsidTr="00C536E0">
        <w:tc>
          <w:tcPr>
            <w:tcW w:w="4769" w:type="dxa"/>
            <w:tcMar>
              <w:top w:w="0" w:type="dxa"/>
              <w:left w:w="108" w:type="dxa"/>
              <w:bottom w:w="0" w:type="dxa"/>
              <w:right w:w="108" w:type="dxa"/>
            </w:tcMar>
            <w:hideMark/>
          </w:tcPr>
          <w:p w:rsidR="009C0F8E" w:rsidRPr="00FC2743" w:rsidRDefault="009C0F8E" w:rsidP="00C536E0">
            <w:pPr>
              <w:ind w:right="-2"/>
              <w:jc w:val="both"/>
              <w:rPr>
                <w:sz w:val="16"/>
                <w:szCs w:val="16"/>
              </w:rPr>
            </w:pPr>
            <w:r w:rsidRPr="00FC2743">
              <w:rPr>
                <w:sz w:val="16"/>
                <w:szCs w:val="16"/>
              </w:rPr>
              <w:t>«___» __________________ 20___ г.</w:t>
            </w:r>
          </w:p>
          <w:p w:rsidR="009C0F8E" w:rsidRPr="00FC2743" w:rsidRDefault="009C0F8E" w:rsidP="00C536E0">
            <w:pPr>
              <w:ind w:right="-2"/>
              <w:jc w:val="both"/>
              <w:rPr>
                <w:sz w:val="16"/>
                <w:szCs w:val="16"/>
              </w:rPr>
            </w:pPr>
            <w:r w:rsidRPr="00FC2743">
              <w:rPr>
                <w:i/>
                <w:iCs/>
                <w:sz w:val="16"/>
                <w:szCs w:val="16"/>
              </w:rPr>
              <w:t>   Дата принятия решения</w:t>
            </w:r>
          </w:p>
        </w:tc>
        <w:tc>
          <w:tcPr>
            <w:tcW w:w="4190" w:type="dxa"/>
            <w:tcMar>
              <w:top w:w="0" w:type="dxa"/>
              <w:left w:w="108" w:type="dxa"/>
              <w:bottom w:w="0" w:type="dxa"/>
              <w:right w:w="108" w:type="dxa"/>
            </w:tcMar>
            <w:hideMark/>
          </w:tcPr>
          <w:p w:rsidR="009C0F8E" w:rsidRPr="00FC2743" w:rsidRDefault="009C0F8E" w:rsidP="00C536E0">
            <w:pPr>
              <w:ind w:right="-2"/>
              <w:jc w:val="both"/>
              <w:rPr>
                <w:sz w:val="16"/>
                <w:szCs w:val="16"/>
              </w:rPr>
            </w:pPr>
            <w:r w:rsidRPr="00FC2743">
              <w:rPr>
                <w:sz w:val="16"/>
                <w:szCs w:val="16"/>
              </w:rPr>
              <w:t>_________________________________</w:t>
            </w:r>
          </w:p>
          <w:p w:rsidR="009C0F8E" w:rsidRPr="00FC2743" w:rsidRDefault="009C0F8E" w:rsidP="00C536E0">
            <w:pPr>
              <w:ind w:right="-2"/>
              <w:jc w:val="both"/>
              <w:rPr>
                <w:sz w:val="16"/>
                <w:szCs w:val="16"/>
              </w:rPr>
            </w:pPr>
            <w:r w:rsidRPr="00FC2743">
              <w:rPr>
                <w:i/>
                <w:iCs/>
                <w:sz w:val="16"/>
                <w:szCs w:val="16"/>
              </w:rPr>
              <w:t>Ф.И.О. голосовавшего лица / Подпись</w:t>
            </w:r>
          </w:p>
        </w:tc>
      </w:tr>
    </w:tbl>
    <w:p w:rsidR="009C0F8E" w:rsidRPr="00FC2743" w:rsidRDefault="009C0F8E" w:rsidP="009C0F8E">
      <w:pPr>
        <w:ind w:right="-2"/>
        <w:jc w:val="both"/>
        <w:rPr>
          <w:bCs/>
          <w:sz w:val="16"/>
          <w:szCs w:val="16"/>
        </w:rPr>
      </w:pPr>
    </w:p>
    <w:p w:rsidR="009C0F8E" w:rsidRPr="00FC2743" w:rsidRDefault="009C0F8E" w:rsidP="009C0F8E">
      <w:pPr>
        <w:ind w:right="-2"/>
        <w:jc w:val="both"/>
        <w:rPr>
          <w:bCs/>
          <w:sz w:val="16"/>
          <w:szCs w:val="16"/>
        </w:rPr>
      </w:pPr>
      <w:r w:rsidRPr="00FC2743">
        <w:rPr>
          <w:bCs/>
          <w:sz w:val="16"/>
          <w:szCs w:val="16"/>
        </w:rPr>
        <w:t>Заполненный и подписанный опросный лист направляется по адресу: _____________________________________________________________________________, в срок не позднее _________________________________/дата, время/ </w:t>
      </w:r>
    </w:p>
    <w:p w:rsidR="009C0F8E" w:rsidRPr="00FC2743" w:rsidRDefault="009C0F8E" w:rsidP="009C0F8E">
      <w:pPr>
        <w:ind w:right="-2"/>
        <w:jc w:val="both"/>
        <w:rPr>
          <w:bCs/>
          <w:sz w:val="16"/>
          <w:szCs w:val="16"/>
        </w:rPr>
      </w:pPr>
    </w:p>
    <w:p w:rsidR="009C0F8E" w:rsidRPr="00FC2743" w:rsidRDefault="009C0F8E" w:rsidP="009C0F8E">
      <w:pPr>
        <w:ind w:right="-2"/>
        <w:jc w:val="both"/>
        <w:rPr>
          <w:bCs/>
          <w:sz w:val="16"/>
          <w:szCs w:val="16"/>
        </w:rPr>
      </w:pPr>
      <w:r w:rsidRPr="00FC2743">
        <w:rPr>
          <w:bCs/>
          <w:sz w:val="16"/>
          <w:szCs w:val="16"/>
        </w:rPr>
        <w:t xml:space="preserve">Опросный лист, направленный </w:t>
      </w:r>
      <w:proofErr w:type="gramStart"/>
      <w:r w:rsidRPr="00FC2743">
        <w:rPr>
          <w:bCs/>
          <w:sz w:val="16"/>
          <w:szCs w:val="16"/>
        </w:rPr>
        <w:t>по истечение</w:t>
      </w:r>
      <w:proofErr w:type="gramEnd"/>
      <w:r w:rsidRPr="00FC2743">
        <w:rPr>
          <w:bCs/>
          <w:sz w:val="16"/>
          <w:szCs w:val="16"/>
        </w:rPr>
        <w:t xml:space="preserve"> вышеуказанного срока, не учитывается при подсчете голосов и подведении итогов заочного и </w:t>
      </w:r>
      <w:proofErr w:type="spellStart"/>
      <w:r w:rsidRPr="00FC2743">
        <w:rPr>
          <w:bCs/>
          <w:sz w:val="16"/>
          <w:szCs w:val="16"/>
        </w:rPr>
        <w:t>очно-заочного</w:t>
      </w:r>
      <w:proofErr w:type="spellEnd"/>
      <w:r w:rsidRPr="00FC2743">
        <w:rPr>
          <w:bCs/>
          <w:sz w:val="16"/>
          <w:szCs w:val="16"/>
        </w:rPr>
        <w:t xml:space="preserve"> голосования</w:t>
      </w:r>
    </w:p>
    <w:p w:rsidR="009C0F8E" w:rsidRPr="00FC2743" w:rsidRDefault="009C0F8E" w:rsidP="009C0F8E">
      <w:pPr>
        <w:ind w:right="-2"/>
        <w:jc w:val="both"/>
        <w:rPr>
          <w:sz w:val="16"/>
          <w:szCs w:val="16"/>
        </w:rPr>
      </w:pPr>
    </w:p>
    <w:tbl>
      <w:tblPr>
        <w:tblW w:w="0" w:type="auto"/>
        <w:tblCellMar>
          <w:left w:w="0" w:type="dxa"/>
          <w:right w:w="0" w:type="dxa"/>
        </w:tblCellMar>
        <w:tblLook w:val="04A0"/>
      </w:tblPr>
      <w:tblGrid>
        <w:gridCol w:w="4785"/>
        <w:gridCol w:w="4786"/>
      </w:tblGrid>
      <w:tr w:rsidR="009C0F8E" w:rsidRPr="00FC2743" w:rsidTr="00C536E0">
        <w:tc>
          <w:tcPr>
            <w:tcW w:w="4785" w:type="dxa"/>
            <w:tcMar>
              <w:top w:w="0" w:type="dxa"/>
              <w:left w:w="108" w:type="dxa"/>
              <w:bottom w:w="0" w:type="dxa"/>
              <w:right w:w="108" w:type="dxa"/>
            </w:tcMar>
            <w:hideMark/>
          </w:tcPr>
          <w:p w:rsidR="009C0F8E" w:rsidRPr="00FC2743" w:rsidRDefault="009C0F8E" w:rsidP="00C536E0">
            <w:pPr>
              <w:ind w:right="-2"/>
              <w:jc w:val="both"/>
              <w:rPr>
                <w:sz w:val="16"/>
                <w:szCs w:val="16"/>
              </w:rPr>
            </w:pPr>
          </w:p>
        </w:tc>
        <w:tc>
          <w:tcPr>
            <w:tcW w:w="4786" w:type="dxa"/>
            <w:tcMar>
              <w:top w:w="0" w:type="dxa"/>
              <w:left w:w="108" w:type="dxa"/>
              <w:bottom w:w="0" w:type="dxa"/>
              <w:right w:w="108" w:type="dxa"/>
            </w:tcMar>
          </w:tcPr>
          <w:p w:rsidR="009C0F8E" w:rsidRPr="00FC2743" w:rsidRDefault="009C0F8E" w:rsidP="00C536E0">
            <w:pPr>
              <w:ind w:right="-2"/>
              <w:jc w:val="right"/>
              <w:rPr>
                <w:sz w:val="16"/>
                <w:szCs w:val="16"/>
              </w:rPr>
            </w:pPr>
            <w:r w:rsidRPr="00FC2743">
              <w:rPr>
                <w:sz w:val="16"/>
                <w:szCs w:val="16"/>
              </w:rPr>
              <w:t>Приложение № 4</w:t>
            </w:r>
          </w:p>
          <w:p w:rsidR="009C0F8E" w:rsidRPr="00FC2743" w:rsidRDefault="009C0F8E" w:rsidP="00C536E0">
            <w:pPr>
              <w:ind w:right="-2"/>
              <w:jc w:val="right"/>
              <w:rPr>
                <w:sz w:val="16"/>
                <w:szCs w:val="16"/>
              </w:rPr>
            </w:pPr>
            <w:r w:rsidRPr="00FC2743">
              <w:rPr>
                <w:sz w:val="16"/>
                <w:szCs w:val="16"/>
              </w:rPr>
              <w:t xml:space="preserve">к Положению о сельских старостах </w:t>
            </w:r>
            <w:proofErr w:type="gramStart"/>
            <w:r w:rsidRPr="00FC2743">
              <w:rPr>
                <w:sz w:val="16"/>
                <w:szCs w:val="16"/>
              </w:rPr>
              <w:t>в</w:t>
            </w:r>
            <w:proofErr w:type="gramEnd"/>
            <w:r w:rsidRPr="00FC2743">
              <w:rPr>
                <w:sz w:val="16"/>
                <w:szCs w:val="16"/>
              </w:rPr>
              <w:t xml:space="preserve"> </w:t>
            </w:r>
          </w:p>
          <w:p w:rsidR="009C0F8E" w:rsidRPr="00FC2743" w:rsidRDefault="009C0F8E" w:rsidP="00C536E0">
            <w:pPr>
              <w:ind w:right="-2"/>
              <w:jc w:val="right"/>
              <w:rPr>
                <w:sz w:val="16"/>
                <w:szCs w:val="16"/>
              </w:rPr>
            </w:pPr>
            <w:proofErr w:type="spellStart"/>
            <w:r w:rsidRPr="00FC2743">
              <w:rPr>
                <w:sz w:val="16"/>
                <w:szCs w:val="16"/>
              </w:rPr>
              <w:t>Убеевском</w:t>
            </w:r>
            <w:proofErr w:type="spellEnd"/>
            <w:r w:rsidRPr="00FC2743">
              <w:rPr>
                <w:sz w:val="16"/>
                <w:szCs w:val="16"/>
              </w:rPr>
              <w:t xml:space="preserve"> сельском </w:t>
            </w:r>
            <w:proofErr w:type="gramStart"/>
            <w:r w:rsidRPr="00FC2743">
              <w:rPr>
                <w:sz w:val="16"/>
                <w:szCs w:val="16"/>
              </w:rPr>
              <w:t>поселении</w:t>
            </w:r>
            <w:proofErr w:type="gramEnd"/>
            <w:r w:rsidRPr="00FC2743">
              <w:rPr>
                <w:sz w:val="16"/>
                <w:szCs w:val="16"/>
              </w:rPr>
              <w:t xml:space="preserve"> Красноармейского района</w:t>
            </w:r>
          </w:p>
        </w:tc>
      </w:tr>
      <w:tr w:rsidR="009C0F8E" w:rsidRPr="00FC2743" w:rsidTr="00C536E0">
        <w:tc>
          <w:tcPr>
            <w:tcW w:w="4785" w:type="dxa"/>
            <w:tcMar>
              <w:top w:w="0" w:type="dxa"/>
              <w:left w:w="108" w:type="dxa"/>
              <w:bottom w:w="0" w:type="dxa"/>
              <w:right w:w="108" w:type="dxa"/>
            </w:tcMar>
            <w:hideMark/>
          </w:tcPr>
          <w:p w:rsidR="009C0F8E" w:rsidRPr="00FC2743" w:rsidRDefault="009C0F8E" w:rsidP="00C536E0">
            <w:pPr>
              <w:ind w:right="-2"/>
              <w:jc w:val="both"/>
              <w:rPr>
                <w:sz w:val="16"/>
                <w:szCs w:val="16"/>
              </w:rPr>
            </w:pPr>
          </w:p>
        </w:tc>
        <w:tc>
          <w:tcPr>
            <w:tcW w:w="4786" w:type="dxa"/>
            <w:tcMar>
              <w:top w:w="0" w:type="dxa"/>
              <w:left w:w="108" w:type="dxa"/>
              <w:bottom w:w="0" w:type="dxa"/>
              <w:right w:w="108" w:type="dxa"/>
            </w:tcMar>
            <w:hideMark/>
          </w:tcPr>
          <w:p w:rsidR="009C0F8E" w:rsidRPr="00FC2743" w:rsidRDefault="009C0F8E" w:rsidP="00C536E0">
            <w:pPr>
              <w:ind w:right="-2"/>
              <w:jc w:val="both"/>
              <w:rPr>
                <w:sz w:val="16"/>
                <w:szCs w:val="16"/>
              </w:rPr>
            </w:pPr>
          </w:p>
        </w:tc>
      </w:tr>
    </w:tbl>
    <w:p w:rsidR="009C0F8E" w:rsidRPr="00FC2743" w:rsidRDefault="009C0F8E" w:rsidP="009C0F8E">
      <w:pPr>
        <w:ind w:right="-2"/>
        <w:jc w:val="both"/>
        <w:rPr>
          <w:bCs/>
          <w:sz w:val="16"/>
          <w:szCs w:val="16"/>
        </w:rPr>
      </w:pPr>
      <w:r w:rsidRPr="00FC2743">
        <w:rPr>
          <w:bCs/>
          <w:sz w:val="16"/>
          <w:szCs w:val="16"/>
        </w:rPr>
        <w:t> </w:t>
      </w:r>
    </w:p>
    <w:p w:rsidR="009C0F8E" w:rsidRPr="00FC2743" w:rsidRDefault="009C0F8E" w:rsidP="009C0F8E">
      <w:pPr>
        <w:shd w:val="clear" w:color="auto" w:fill="FFFFFF"/>
        <w:spacing w:after="150"/>
        <w:jc w:val="center"/>
        <w:rPr>
          <w:color w:val="3C3C3C"/>
          <w:sz w:val="16"/>
          <w:szCs w:val="16"/>
        </w:rPr>
      </w:pPr>
      <w:r w:rsidRPr="00FC2743">
        <w:rPr>
          <w:b/>
          <w:bCs/>
          <w:color w:val="3C3C3C"/>
          <w:sz w:val="16"/>
          <w:szCs w:val="16"/>
        </w:rPr>
        <w:t>Форма удостоверения</w:t>
      </w:r>
      <w:r w:rsidRPr="00FC2743">
        <w:rPr>
          <w:color w:val="3C3C3C"/>
          <w:sz w:val="16"/>
          <w:szCs w:val="16"/>
        </w:rPr>
        <w:br/>
      </w:r>
      <w:r w:rsidRPr="00FC2743">
        <w:rPr>
          <w:b/>
          <w:bCs/>
          <w:color w:val="3C3C3C"/>
          <w:sz w:val="16"/>
          <w:szCs w:val="16"/>
        </w:rPr>
        <w:t>старосты населенного пункта Убеевского сельского поселения</w:t>
      </w:r>
    </w:p>
    <w:tbl>
      <w:tblPr>
        <w:tblW w:w="10355" w:type="dxa"/>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4872"/>
        <w:gridCol w:w="5483"/>
      </w:tblGrid>
      <w:tr w:rsidR="009C0F8E" w:rsidRPr="00FC2743" w:rsidTr="00A827CF">
        <w:trPr>
          <w:trHeight w:val="2504"/>
          <w:jc w:val="center"/>
        </w:trPr>
        <w:tc>
          <w:tcPr>
            <w:tcW w:w="4872" w:type="dxa"/>
            <w:tcBorders>
              <w:top w:val="outset" w:sz="6" w:space="0" w:color="auto"/>
              <w:left w:val="outset" w:sz="6" w:space="0" w:color="auto"/>
              <w:bottom w:val="outset" w:sz="6" w:space="0" w:color="auto"/>
              <w:right w:val="outset" w:sz="6" w:space="0" w:color="auto"/>
            </w:tcBorders>
            <w:shd w:val="clear" w:color="auto" w:fill="FFFFFF"/>
            <w:hideMark/>
          </w:tcPr>
          <w:p w:rsidR="009C0F8E" w:rsidRPr="00A827CF" w:rsidRDefault="009C0F8E" w:rsidP="00A827CF">
            <w:pPr>
              <w:pStyle w:val="a4"/>
              <w:rPr>
                <w:sz w:val="16"/>
                <w:szCs w:val="16"/>
              </w:rPr>
            </w:pPr>
            <w:r w:rsidRPr="00A827CF">
              <w:rPr>
                <w:sz w:val="16"/>
                <w:szCs w:val="16"/>
              </w:rPr>
              <w:t xml:space="preserve"> фото</w:t>
            </w:r>
          </w:p>
          <w:p w:rsidR="009C0F8E" w:rsidRPr="00A827CF" w:rsidRDefault="009C0F8E" w:rsidP="00A827CF">
            <w:pPr>
              <w:pStyle w:val="a4"/>
              <w:rPr>
                <w:sz w:val="16"/>
                <w:szCs w:val="16"/>
              </w:rPr>
            </w:pPr>
          </w:p>
          <w:p w:rsidR="009C0F8E" w:rsidRPr="00A827CF" w:rsidRDefault="009C0F8E" w:rsidP="00A827CF">
            <w:pPr>
              <w:pStyle w:val="a4"/>
              <w:rPr>
                <w:sz w:val="16"/>
                <w:szCs w:val="16"/>
              </w:rPr>
            </w:pPr>
            <w:r w:rsidRPr="00A827CF">
              <w:rPr>
                <w:sz w:val="16"/>
                <w:szCs w:val="16"/>
              </w:rPr>
              <w:t> </w:t>
            </w:r>
          </w:p>
          <w:p w:rsidR="009C0F8E" w:rsidRPr="00A827CF" w:rsidRDefault="009C0F8E" w:rsidP="00A827CF">
            <w:pPr>
              <w:pStyle w:val="a4"/>
              <w:rPr>
                <w:sz w:val="16"/>
                <w:szCs w:val="16"/>
              </w:rPr>
            </w:pPr>
          </w:p>
          <w:p w:rsidR="009C0F8E" w:rsidRPr="00A827CF" w:rsidRDefault="009C0F8E" w:rsidP="00A827CF">
            <w:pPr>
              <w:pStyle w:val="a4"/>
              <w:rPr>
                <w:sz w:val="16"/>
                <w:szCs w:val="16"/>
              </w:rPr>
            </w:pPr>
            <w:r w:rsidRPr="00A827CF">
              <w:rPr>
                <w:sz w:val="16"/>
                <w:szCs w:val="16"/>
              </w:rPr>
              <w:t>Дата выдачи</w:t>
            </w:r>
          </w:p>
          <w:p w:rsidR="009C0F8E" w:rsidRPr="00A827CF" w:rsidRDefault="009C0F8E" w:rsidP="00A827CF">
            <w:pPr>
              <w:pStyle w:val="a4"/>
              <w:rPr>
                <w:sz w:val="16"/>
                <w:szCs w:val="16"/>
              </w:rPr>
            </w:pPr>
            <w:r w:rsidRPr="00A827CF">
              <w:rPr>
                <w:sz w:val="16"/>
                <w:szCs w:val="16"/>
              </w:rPr>
              <w:t xml:space="preserve">«____» ___________20 </w:t>
            </w:r>
            <w:proofErr w:type="spellStart"/>
            <w:r w:rsidRPr="00A827CF">
              <w:rPr>
                <w:sz w:val="16"/>
                <w:szCs w:val="16"/>
              </w:rPr>
              <w:t>___г</w:t>
            </w:r>
            <w:proofErr w:type="spellEnd"/>
            <w:r w:rsidRPr="00A827CF">
              <w:rPr>
                <w:sz w:val="16"/>
                <w:szCs w:val="16"/>
              </w:rPr>
              <w:t>.</w:t>
            </w:r>
          </w:p>
          <w:p w:rsidR="009C0F8E" w:rsidRPr="00A827CF" w:rsidRDefault="009C0F8E" w:rsidP="00A827CF">
            <w:pPr>
              <w:pStyle w:val="a4"/>
              <w:rPr>
                <w:sz w:val="16"/>
                <w:szCs w:val="16"/>
              </w:rPr>
            </w:pPr>
            <w:r w:rsidRPr="00A827CF">
              <w:rPr>
                <w:sz w:val="16"/>
                <w:szCs w:val="16"/>
              </w:rPr>
              <w:t>М.П.</w:t>
            </w:r>
          </w:p>
          <w:p w:rsidR="009C0F8E" w:rsidRPr="00A827CF" w:rsidRDefault="009C0F8E" w:rsidP="00A827CF">
            <w:pPr>
              <w:pStyle w:val="a4"/>
              <w:rPr>
                <w:sz w:val="16"/>
                <w:szCs w:val="16"/>
              </w:rPr>
            </w:pPr>
          </w:p>
          <w:p w:rsidR="009C0F8E" w:rsidRPr="00A827CF" w:rsidRDefault="009C0F8E" w:rsidP="00A827CF">
            <w:pPr>
              <w:pStyle w:val="a4"/>
              <w:rPr>
                <w:sz w:val="16"/>
                <w:szCs w:val="16"/>
              </w:rPr>
            </w:pPr>
          </w:p>
          <w:p w:rsidR="009C0F8E" w:rsidRPr="00A827CF" w:rsidRDefault="009C0F8E" w:rsidP="00A827CF">
            <w:pPr>
              <w:pStyle w:val="a4"/>
              <w:rPr>
                <w:sz w:val="16"/>
                <w:szCs w:val="16"/>
              </w:rPr>
            </w:pPr>
            <w:r w:rsidRPr="00A827CF">
              <w:rPr>
                <w:sz w:val="16"/>
                <w:szCs w:val="16"/>
              </w:rPr>
              <w:t>Настоящее удостоверение подлежит возврату при оставлении должности старосты</w:t>
            </w:r>
          </w:p>
        </w:tc>
        <w:tc>
          <w:tcPr>
            <w:tcW w:w="5483" w:type="dxa"/>
            <w:tcBorders>
              <w:top w:val="outset" w:sz="6" w:space="0" w:color="auto"/>
              <w:left w:val="outset" w:sz="6" w:space="0" w:color="auto"/>
              <w:bottom w:val="outset" w:sz="6" w:space="0" w:color="auto"/>
              <w:right w:val="outset" w:sz="6" w:space="0" w:color="auto"/>
            </w:tcBorders>
            <w:shd w:val="clear" w:color="auto" w:fill="FFFFFF"/>
            <w:hideMark/>
          </w:tcPr>
          <w:p w:rsidR="009C0F8E" w:rsidRPr="00A827CF" w:rsidRDefault="009C0F8E" w:rsidP="00A827CF">
            <w:pPr>
              <w:pStyle w:val="a4"/>
              <w:rPr>
                <w:sz w:val="16"/>
                <w:szCs w:val="16"/>
              </w:rPr>
            </w:pPr>
            <w:r w:rsidRPr="00A827CF">
              <w:rPr>
                <w:sz w:val="16"/>
                <w:szCs w:val="16"/>
              </w:rPr>
              <w:t>УДОСТОВЕРЕНИЕ СТАРОСТЫ № ____</w:t>
            </w:r>
          </w:p>
          <w:p w:rsidR="009C0F8E" w:rsidRPr="00A827CF" w:rsidRDefault="009C0F8E" w:rsidP="00A827CF">
            <w:pPr>
              <w:pStyle w:val="a4"/>
              <w:rPr>
                <w:sz w:val="16"/>
                <w:szCs w:val="16"/>
              </w:rPr>
            </w:pPr>
            <w:r w:rsidRPr="00A827CF">
              <w:rPr>
                <w:sz w:val="16"/>
                <w:szCs w:val="16"/>
              </w:rPr>
              <w:t>Фамилия _____________________________</w:t>
            </w:r>
          </w:p>
          <w:p w:rsidR="009C0F8E" w:rsidRPr="00A827CF" w:rsidRDefault="009C0F8E" w:rsidP="00A827CF">
            <w:pPr>
              <w:pStyle w:val="a4"/>
              <w:rPr>
                <w:sz w:val="16"/>
                <w:szCs w:val="16"/>
              </w:rPr>
            </w:pPr>
            <w:r w:rsidRPr="00A827CF">
              <w:rPr>
                <w:sz w:val="16"/>
                <w:szCs w:val="16"/>
              </w:rPr>
              <w:t>Имя _________________________________</w:t>
            </w:r>
          </w:p>
          <w:p w:rsidR="009C0F8E" w:rsidRPr="00A827CF" w:rsidRDefault="009C0F8E" w:rsidP="00A827CF">
            <w:pPr>
              <w:pStyle w:val="a4"/>
              <w:rPr>
                <w:sz w:val="16"/>
                <w:szCs w:val="16"/>
              </w:rPr>
            </w:pPr>
            <w:r w:rsidRPr="00A827CF">
              <w:rPr>
                <w:sz w:val="16"/>
                <w:szCs w:val="16"/>
              </w:rPr>
              <w:t>Отчество_____________________________</w:t>
            </w:r>
          </w:p>
          <w:p w:rsidR="009C0F8E" w:rsidRPr="00A827CF" w:rsidRDefault="009C0F8E" w:rsidP="00A827CF">
            <w:pPr>
              <w:pStyle w:val="a4"/>
              <w:rPr>
                <w:sz w:val="16"/>
                <w:szCs w:val="16"/>
              </w:rPr>
            </w:pPr>
            <w:r w:rsidRPr="00A827CF">
              <w:rPr>
                <w:sz w:val="16"/>
                <w:szCs w:val="16"/>
              </w:rPr>
              <w:t xml:space="preserve"> является старостой   __________________  Убеевского сельского поселения Красноармейского района  Чувашской Республики.       </w:t>
            </w:r>
          </w:p>
          <w:p w:rsidR="009C0F8E" w:rsidRPr="00A827CF" w:rsidRDefault="009C0F8E" w:rsidP="00A827CF">
            <w:pPr>
              <w:pStyle w:val="a4"/>
              <w:rPr>
                <w:sz w:val="16"/>
                <w:szCs w:val="16"/>
              </w:rPr>
            </w:pPr>
            <w:r w:rsidRPr="00A827CF">
              <w:rPr>
                <w:sz w:val="16"/>
                <w:szCs w:val="16"/>
              </w:rPr>
              <w:t xml:space="preserve"> Личная </w:t>
            </w:r>
            <w:proofErr w:type="spellStart"/>
            <w:r w:rsidRPr="00A827CF">
              <w:rPr>
                <w:sz w:val="16"/>
                <w:szCs w:val="16"/>
              </w:rPr>
              <w:t>подпись________________</w:t>
            </w:r>
            <w:proofErr w:type="spellEnd"/>
            <w:r w:rsidRPr="00A827CF">
              <w:rPr>
                <w:sz w:val="16"/>
                <w:szCs w:val="16"/>
              </w:rPr>
              <w:t>.</w:t>
            </w:r>
          </w:p>
          <w:p w:rsidR="009C0F8E" w:rsidRPr="00A827CF" w:rsidRDefault="009C0F8E" w:rsidP="00A827CF">
            <w:pPr>
              <w:pStyle w:val="a4"/>
              <w:rPr>
                <w:sz w:val="16"/>
                <w:szCs w:val="16"/>
              </w:rPr>
            </w:pPr>
            <w:r w:rsidRPr="00A827CF">
              <w:rPr>
                <w:sz w:val="16"/>
                <w:szCs w:val="16"/>
              </w:rPr>
              <w:t>Удостоверение действительно с «____»______20__г.</w:t>
            </w:r>
          </w:p>
          <w:p w:rsidR="009C0F8E" w:rsidRPr="00A827CF" w:rsidRDefault="009C0F8E" w:rsidP="00A827CF">
            <w:pPr>
              <w:pStyle w:val="a4"/>
              <w:rPr>
                <w:sz w:val="16"/>
                <w:szCs w:val="16"/>
              </w:rPr>
            </w:pPr>
            <w:r w:rsidRPr="00A827CF">
              <w:rPr>
                <w:sz w:val="16"/>
                <w:szCs w:val="16"/>
              </w:rPr>
              <w:t xml:space="preserve"> по «___» ________ 20___ г. </w:t>
            </w:r>
          </w:p>
          <w:p w:rsidR="009C0F8E" w:rsidRPr="00A827CF" w:rsidRDefault="009C0F8E" w:rsidP="00A827CF">
            <w:pPr>
              <w:pStyle w:val="a4"/>
              <w:rPr>
                <w:sz w:val="16"/>
                <w:szCs w:val="16"/>
              </w:rPr>
            </w:pPr>
            <w:r w:rsidRPr="00A827CF">
              <w:rPr>
                <w:sz w:val="16"/>
                <w:szCs w:val="16"/>
              </w:rPr>
              <w:t>Продлено до ___________ 20__года.</w:t>
            </w:r>
          </w:p>
          <w:p w:rsidR="009C0F8E" w:rsidRPr="00A827CF" w:rsidRDefault="009C0F8E" w:rsidP="00A827CF">
            <w:pPr>
              <w:pStyle w:val="a4"/>
              <w:rPr>
                <w:sz w:val="16"/>
                <w:szCs w:val="16"/>
              </w:rPr>
            </w:pPr>
            <w:r w:rsidRPr="00A827CF">
              <w:rPr>
                <w:sz w:val="16"/>
                <w:szCs w:val="16"/>
              </w:rPr>
              <w:t xml:space="preserve"> Глава Убеевского</w:t>
            </w:r>
          </w:p>
          <w:p w:rsidR="009C0F8E" w:rsidRPr="00A827CF" w:rsidRDefault="009C0F8E" w:rsidP="00A827CF">
            <w:pPr>
              <w:pStyle w:val="a4"/>
              <w:rPr>
                <w:sz w:val="16"/>
                <w:szCs w:val="16"/>
              </w:rPr>
            </w:pPr>
            <w:r w:rsidRPr="00A827CF">
              <w:rPr>
                <w:sz w:val="16"/>
                <w:szCs w:val="16"/>
              </w:rPr>
              <w:t xml:space="preserve"> сельского поселения  _________           __________                                                                                                                                                                      </w:t>
            </w:r>
          </w:p>
          <w:p w:rsidR="009C0F8E" w:rsidRPr="00A827CF" w:rsidRDefault="009C0F8E" w:rsidP="00A827CF">
            <w:pPr>
              <w:pStyle w:val="a4"/>
              <w:rPr>
                <w:sz w:val="16"/>
                <w:szCs w:val="16"/>
              </w:rPr>
            </w:pPr>
            <w:r w:rsidRPr="00A827CF">
              <w:rPr>
                <w:sz w:val="16"/>
                <w:szCs w:val="16"/>
              </w:rPr>
              <w:t xml:space="preserve">                                      (подпись)                 Ф.И.О.</w:t>
            </w:r>
          </w:p>
        </w:tc>
      </w:tr>
    </w:tbl>
    <w:p w:rsidR="009C0F8E" w:rsidRPr="00FC2743" w:rsidRDefault="009C0F8E" w:rsidP="009C0F8E">
      <w:pPr>
        <w:rPr>
          <w:sz w:val="16"/>
          <w:szCs w:val="16"/>
        </w:rPr>
      </w:pPr>
    </w:p>
    <w:p w:rsidR="009C0F8E" w:rsidRPr="00FC2743" w:rsidRDefault="009C0F8E" w:rsidP="009C0F8E">
      <w:pPr>
        <w:rPr>
          <w:sz w:val="16"/>
          <w:szCs w:val="16"/>
        </w:rPr>
      </w:pPr>
    </w:p>
    <w:tbl>
      <w:tblPr>
        <w:tblpPr w:leftFromText="180" w:rightFromText="180" w:vertAnchor="text" w:horzAnchor="page" w:tblpX="625" w:tblpY="-328"/>
        <w:tblW w:w="0" w:type="auto"/>
        <w:tblLook w:val="04A0"/>
      </w:tblPr>
      <w:tblGrid>
        <w:gridCol w:w="5678"/>
      </w:tblGrid>
      <w:tr w:rsidR="00C11F76" w:rsidRPr="00FC2743" w:rsidTr="00D904E4">
        <w:trPr>
          <w:trHeight w:val="1075"/>
        </w:trPr>
        <w:tc>
          <w:tcPr>
            <w:tcW w:w="5678" w:type="dxa"/>
          </w:tcPr>
          <w:p w:rsidR="00C11F76" w:rsidRPr="00FC2743" w:rsidRDefault="00C11F76" w:rsidP="00D904E4">
            <w:pPr>
              <w:pStyle w:val="ConsPlusNormal"/>
              <w:ind w:firstLine="0"/>
              <w:outlineLvl w:val="0"/>
              <w:rPr>
                <w:rFonts w:ascii="Times New Roman" w:hAnsi="Times New Roman" w:cs="Times New Roman"/>
                <w:b/>
                <w:sz w:val="16"/>
                <w:szCs w:val="16"/>
              </w:rPr>
            </w:pPr>
            <w:r w:rsidRPr="00FC2743">
              <w:rPr>
                <w:rFonts w:ascii="Times New Roman" w:hAnsi="Times New Roman" w:cs="Times New Roman"/>
                <w:b/>
                <w:sz w:val="16"/>
                <w:szCs w:val="16"/>
              </w:rPr>
              <w:t>Об утверждении порядка определения цены, при заключении договора купли-продажи земельных участков,</w:t>
            </w:r>
            <w:r w:rsidR="00A827CF">
              <w:rPr>
                <w:rFonts w:ascii="Times New Roman" w:hAnsi="Times New Roman" w:cs="Times New Roman"/>
                <w:b/>
                <w:sz w:val="16"/>
                <w:szCs w:val="16"/>
              </w:rPr>
              <w:t xml:space="preserve"> </w:t>
            </w:r>
            <w:r w:rsidRPr="00FC2743">
              <w:rPr>
                <w:rFonts w:ascii="Times New Roman" w:hAnsi="Times New Roman" w:cs="Times New Roman"/>
                <w:b/>
                <w:sz w:val="16"/>
                <w:szCs w:val="16"/>
              </w:rPr>
              <w:t>предоставляемых на территории Убеевского сельского поселения Красноармейского района Чувашской Республики, без проведения торгов, находящихся в муниципальной собственности Убеевского сельского поселения Красноармейского района Чувашской Республики</w:t>
            </w:r>
          </w:p>
          <w:p w:rsidR="00C11F76" w:rsidRPr="00FC2743" w:rsidRDefault="00C11F76" w:rsidP="00C11F76">
            <w:pPr>
              <w:pStyle w:val="ConsPlusTitle"/>
              <w:rPr>
                <w:rFonts w:ascii="Times New Roman" w:hAnsi="Times New Roman" w:cs="Times New Roman"/>
                <w:sz w:val="16"/>
                <w:szCs w:val="16"/>
              </w:rPr>
            </w:pPr>
          </w:p>
        </w:tc>
      </w:tr>
    </w:tbl>
    <w:p w:rsidR="00264DE7" w:rsidRPr="00FC2743" w:rsidRDefault="00264DE7">
      <w:pPr>
        <w:rPr>
          <w:sz w:val="16"/>
          <w:szCs w:val="16"/>
        </w:rPr>
      </w:pPr>
    </w:p>
    <w:p w:rsidR="009C0F8E" w:rsidRPr="00FC2743" w:rsidRDefault="009C0F8E">
      <w:pPr>
        <w:rPr>
          <w:sz w:val="16"/>
          <w:szCs w:val="16"/>
        </w:rPr>
      </w:pPr>
    </w:p>
    <w:p w:rsidR="009C0F8E" w:rsidRPr="00FC2743" w:rsidRDefault="009C0F8E">
      <w:pPr>
        <w:rPr>
          <w:sz w:val="16"/>
          <w:szCs w:val="16"/>
        </w:rPr>
      </w:pPr>
    </w:p>
    <w:p w:rsidR="009C0F8E" w:rsidRPr="00FC2743" w:rsidRDefault="009C0F8E">
      <w:pPr>
        <w:rPr>
          <w:sz w:val="16"/>
          <w:szCs w:val="16"/>
        </w:rPr>
      </w:pPr>
    </w:p>
    <w:p w:rsidR="009C0F8E" w:rsidRPr="00FC2743" w:rsidRDefault="009C0F8E">
      <w:pPr>
        <w:rPr>
          <w:sz w:val="16"/>
          <w:szCs w:val="16"/>
        </w:rPr>
      </w:pPr>
    </w:p>
    <w:p w:rsidR="00D904E4" w:rsidRDefault="00D904E4" w:rsidP="00C11F76">
      <w:pPr>
        <w:pStyle w:val="ConsPlusNormal"/>
        <w:ind w:firstLine="540"/>
        <w:jc w:val="both"/>
        <w:rPr>
          <w:rFonts w:ascii="Times New Roman" w:hAnsi="Times New Roman" w:cs="Times New Roman"/>
          <w:sz w:val="16"/>
          <w:szCs w:val="16"/>
        </w:rPr>
      </w:pPr>
    </w:p>
    <w:p w:rsidR="00C11F76" w:rsidRPr="00FC2743" w:rsidRDefault="009C0F8E" w:rsidP="00C11F76">
      <w:pPr>
        <w:pStyle w:val="ConsPlusNormal"/>
        <w:ind w:firstLine="540"/>
        <w:jc w:val="both"/>
        <w:rPr>
          <w:rFonts w:ascii="Times New Roman" w:hAnsi="Times New Roman" w:cs="Times New Roman"/>
          <w:sz w:val="16"/>
          <w:szCs w:val="16"/>
        </w:rPr>
      </w:pPr>
      <w:r w:rsidRPr="00FC2743">
        <w:rPr>
          <w:rFonts w:ascii="Times New Roman" w:hAnsi="Times New Roman" w:cs="Times New Roman"/>
          <w:sz w:val="16"/>
          <w:szCs w:val="16"/>
        </w:rPr>
        <w:t xml:space="preserve">В соответствии с </w:t>
      </w:r>
      <w:hyperlink r:id="rId24" w:history="1">
        <w:r w:rsidRPr="00FC2743">
          <w:rPr>
            <w:rStyle w:val="af0"/>
            <w:rFonts w:ascii="Times New Roman" w:hAnsi="Times New Roman" w:cs="Times New Roman"/>
            <w:sz w:val="16"/>
            <w:szCs w:val="16"/>
          </w:rPr>
          <w:t>подпунктом 3 пункта 2 статьи 39.4</w:t>
        </w:r>
      </w:hyperlink>
      <w:r w:rsidRPr="00FC2743">
        <w:rPr>
          <w:rFonts w:ascii="Times New Roman" w:hAnsi="Times New Roman" w:cs="Times New Roman"/>
          <w:sz w:val="16"/>
          <w:szCs w:val="16"/>
        </w:rPr>
        <w:t xml:space="preserve"> Земельного кодекса Российской Федерации и Уставом  Убеевского сельского поселения Красноармейского района Чувашской Республики, администрация Убеевского сельского поселения Красноармейского  района постановляет:</w:t>
      </w:r>
    </w:p>
    <w:p w:rsidR="00C11F76" w:rsidRPr="00FC2743" w:rsidRDefault="009C0F8E" w:rsidP="00C11F76">
      <w:pPr>
        <w:pStyle w:val="ConsPlusNormal"/>
        <w:ind w:firstLine="540"/>
        <w:jc w:val="both"/>
        <w:rPr>
          <w:rFonts w:ascii="Times New Roman" w:hAnsi="Times New Roman" w:cs="Times New Roman"/>
          <w:sz w:val="16"/>
          <w:szCs w:val="16"/>
        </w:rPr>
      </w:pPr>
      <w:r w:rsidRPr="00FC2743">
        <w:rPr>
          <w:rFonts w:ascii="Times New Roman" w:hAnsi="Times New Roman" w:cs="Times New Roman"/>
          <w:sz w:val="16"/>
          <w:szCs w:val="16"/>
        </w:rPr>
        <w:t xml:space="preserve">1. Утвердить прилагаемый </w:t>
      </w:r>
      <w:hyperlink r:id="rId25" w:anchor="P34" w:history="1">
        <w:r w:rsidRPr="00FC2743">
          <w:rPr>
            <w:rStyle w:val="af0"/>
            <w:rFonts w:ascii="Times New Roman" w:hAnsi="Times New Roman" w:cs="Times New Roman"/>
            <w:sz w:val="16"/>
            <w:szCs w:val="16"/>
          </w:rPr>
          <w:t>Порядок</w:t>
        </w:r>
      </w:hyperlink>
      <w:r w:rsidRPr="00FC2743">
        <w:rPr>
          <w:rFonts w:ascii="Times New Roman" w:hAnsi="Times New Roman" w:cs="Times New Roman"/>
          <w:sz w:val="16"/>
          <w:szCs w:val="16"/>
        </w:rPr>
        <w:t xml:space="preserve"> определения цены, при заключении договора купли-продажи земельных участков, предоставляемых на территории Убеевского сельского поселения Красноармейского района Чувашской Республики, без проведения торгов, находящихся в муниципальной собственности Убеевского сельского поселения Красноармейского района Чувашской Республики.</w:t>
      </w:r>
    </w:p>
    <w:p w:rsidR="009C0F8E" w:rsidRPr="00FC2743" w:rsidRDefault="009C0F8E" w:rsidP="00C11F76">
      <w:pPr>
        <w:pStyle w:val="ConsPlusNormal"/>
        <w:ind w:firstLine="540"/>
        <w:jc w:val="both"/>
        <w:rPr>
          <w:rFonts w:ascii="Times New Roman" w:hAnsi="Times New Roman" w:cs="Times New Roman"/>
          <w:sz w:val="16"/>
          <w:szCs w:val="16"/>
        </w:rPr>
      </w:pPr>
      <w:r w:rsidRPr="00FC2743">
        <w:rPr>
          <w:rFonts w:ascii="Times New Roman" w:hAnsi="Times New Roman" w:cs="Times New Roman"/>
          <w:sz w:val="16"/>
          <w:szCs w:val="16"/>
        </w:rPr>
        <w:t>2. Настоящее постановление вступает в силу после его официального опубликования.</w:t>
      </w:r>
    </w:p>
    <w:p w:rsidR="009C0F8E" w:rsidRPr="00FC2743" w:rsidRDefault="009C0F8E" w:rsidP="009C0F8E">
      <w:pPr>
        <w:pStyle w:val="ConsPlusNormal"/>
        <w:jc w:val="both"/>
        <w:rPr>
          <w:rFonts w:ascii="Times New Roman" w:hAnsi="Times New Roman" w:cs="Times New Roman"/>
          <w:sz w:val="16"/>
          <w:szCs w:val="16"/>
        </w:rPr>
      </w:pPr>
      <w:r w:rsidRPr="00FC2743">
        <w:rPr>
          <w:rFonts w:ascii="Times New Roman" w:hAnsi="Times New Roman" w:cs="Times New Roman"/>
          <w:sz w:val="16"/>
          <w:szCs w:val="16"/>
        </w:rPr>
        <w:t xml:space="preserve"> Глава Убеевского</w:t>
      </w:r>
    </w:p>
    <w:p w:rsidR="009C0F8E" w:rsidRPr="00FC2743" w:rsidRDefault="009C0F8E" w:rsidP="009C0F8E">
      <w:pPr>
        <w:pStyle w:val="ConsPlusNormal"/>
        <w:jc w:val="both"/>
        <w:rPr>
          <w:rFonts w:ascii="Times New Roman" w:hAnsi="Times New Roman" w:cs="Times New Roman"/>
          <w:sz w:val="16"/>
          <w:szCs w:val="16"/>
        </w:rPr>
      </w:pPr>
      <w:r w:rsidRPr="00FC2743">
        <w:rPr>
          <w:rFonts w:ascii="Times New Roman" w:hAnsi="Times New Roman" w:cs="Times New Roman"/>
          <w:sz w:val="16"/>
          <w:szCs w:val="16"/>
        </w:rPr>
        <w:t xml:space="preserve"> сельского поселения</w:t>
      </w:r>
    </w:p>
    <w:p w:rsidR="009C0F8E" w:rsidRPr="00FC2743" w:rsidRDefault="009C0F8E" w:rsidP="009C0F8E">
      <w:pPr>
        <w:pStyle w:val="ConsPlusNormal"/>
        <w:jc w:val="both"/>
        <w:rPr>
          <w:rFonts w:ascii="Times New Roman" w:hAnsi="Times New Roman" w:cs="Times New Roman"/>
          <w:sz w:val="16"/>
          <w:szCs w:val="16"/>
        </w:rPr>
      </w:pPr>
      <w:r w:rsidRPr="00FC2743">
        <w:rPr>
          <w:rFonts w:ascii="Times New Roman" w:hAnsi="Times New Roman" w:cs="Times New Roman"/>
          <w:sz w:val="16"/>
          <w:szCs w:val="16"/>
        </w:rPr>
        <w:t xml:space="preserve"> Красноармейского района                                                                             </w:t>
      </w:r>
      <w:proofErr w:type="spellStart"/>
      <w:r w:rsidRPr="00FC2743">
        <w:rPr>
          <w:rFonts w:ascii="Times New Roman" w:hAnsi="Times New Roman" w:cs="Times New Roman"/>
          <w:sz w:val="16"/>
          <w:szCs w:val="16"/>
        </w:rPr>
        <w:t>Н.И.Димитриева</w:t>
      </w:r>
      <w:proofErr w:type="spellEnd"/>
    </w:p>
    <w:p w:rsidR="009C0F8E" w:rsidRPr="00FC2743" w:rsidRDefault="009C0F8E" w:rsidP="009C0F8E">
      <w:pPr>
        <w:pStyle w:val="ConsPlusNormal"/>
        <w:jc w:val="both"/>
        <w:rPr>
          <w:rFonts w:ascii="Times New Roman" w:hAnsi="Times New Roman" w:cs="Times New Roman"/>
          <w:sz w:val="16"/>
          <w:szCs w:val="16"/>
        </w:rPr>
      </w:pPr>
    </w:p>
    <w:p w:rsidR="009C0F8E" w:rsidRPr="00FC2743" w:rsidRDefault="00FC2743" w:rsidP="00FC2743">
      <w:pPr>
        <w:pStyle w:val="ConsPlusNormal"/>
        <w:jc w:val="center"/>
        <w:outlineLvl w:val="0"/>
        <w:rPr>
          <w:rFonts w:ascii="Times New Roman" w:hAnsi="Times New Roman" w:cs="Times New Roman"/>
          <w:sz w:val="16"/>
          <w:szCs w:val="16"/>
        </w:rPr>
      </w:pPr>
      <w:r w:rsidRPr="00FC2743">
        <w:rPr>
          <w:rFonts w:ascii="Times New Roman" w:hAnsi="Times New Roman" w:cs="Times New Roman"/>
          <w:sz w:val="16"/>
          <w:szCs w:val="16"/>
        </w:rPr>
        <w:t xml:space="preserve">                                                           </w:t>
      </w:r>
      <w:r w:rsidR="009C0F8E" w:rsidRPr="00FC2743">
        <w:rPr>
          <w:rFonts w:ascii="Times New Roman" w:hAnsi="Times New Roman" w:cs="Times New Roman"/>
          <w:sz w:val="16"/>
          <w:szCs w:val="16"/>
        </w:rPr>
        <w:t>Утвержден</w:t>
      </w:r>
    </w:p>
    <w:p w:rsidR="009C0F8E" w:rsidRPr="00FC2743" w:rsidRDefault="00FC2743" w:rsidP="00FC2743">
      <w:pPr>
        <w:pStyle w:val="ConsPlusNormal"/>
        <w:jc w:val="center"/>
        <w:rPr>
          <w:rFonts w:ascii="Times New Roman" w:hAnsi="Times New Roman" w:cs="Times New Roman"/>
          <w:sz w:val="16"/>
          <w:szCs w:val="16"/>
        </w:rPr>
      </w:pPr>
      <w:r w:rsidRPr="00FC2743">
        <w:rPr>
          <w:rFonts w:ascii="Times New Roman" w:hAnsi="Times New Roman" w:cs="Times New Roman"/>
          <w:sz w:val="16"/>
          <w:szCs w:val="16"/>
        </w:rPr>
        <w:t xml:space="preserve">                                                                                                </w:t>
      </w:r>
      <w:r w:rsidR="009C0F8E" w:rsidRPr="00FC2743">
        <w:rPr>
          <w:rFonts w:ascii="Times New Roman" w:hAnsi="Times New Roman" w:cs="Times New Roman"/>
          <w:sz w:val="16"/>
          <w:szCs w:val="16"/>
        </w:rPr>
        <w:t>постановлением администрации</w:t>
      </w:r>
    </w:p>
    <w:p w:rsidR="009C0F8E" w:rsidRPr="00FC2743" w:rsidRDefault="009C0F8E" w:rsidP="009C0F8E">
      <w:pPr>
        <w:pStyle w:val="ConsPlusNormal"/>
        <w:jc w:val="both"/>
        <w:rPr>
          <w:rFonts w:ascii="Times New Roman" w:hAnsi="Times New Roman" w:cs="Times New Roman"/>
          <w:sz w:val="16"/>
          <w:szCs w:val="16"/>
        </w:rPr>
      </w:pPr>
      <w:r w:rsidRPr="00FC2743">
        <w:rPr>
          <w:rFonts w:ascii="Times New Roman" w:hAnsi="Times New Roman" w:cs="Times New Roman"/>
          <w:sz w:val="16"/>
          <w:szCs w:val="16"/>
        </w:rPr>
        <w:t xml:space="preserve">                                                                                                  </w:t>
      </w:r>
      <w:r w:rsidR="00FC2743" w:rsidRPr="00FC2743">
        <w:rPr>
          <w:rFonts w:ascii="Times New Roman" w:hAnsi="Times New Roman" w:cs="Times New Roman"/>
          <w:sz w:val="16"/>
          <w:szCs w:val="16"/>
        </w:rPr>
        <w:t xml:space="preserve">                        </w:t>
      </w:r>
      <w:r w:rsidRPr="00FC2743">
        <w:rPr>
          <w:rFonts w:ascii="Times New Roman" w:hAnsi="Times New Roman" w:cs="Times New Roman"/>
          <w:sz w:val="16"/>
          <w:szCs w:val="16"/>
        </w:rPr>
        <w:t>Убеевского сельского поселения</w:t>
      </w:r>
    </w:p>
    <w:p w:rsidR="009C0F8E" w:rsidRPr="00FC2743" w:rsidRDefault="009C0F8E" w:rsidP="009C0F8E">
      <w:pPr>
        <w:pStyle w:val="ConsPlusNormal"/>
        <w:jc w:val="center"/>
        <w:rPr>
          <w:rFonts w:ascii="Times New Roman" w:hAnsi="Times New Roman" w:cs="Times New Roman"/>
          <w:sz w:val="16"/>
          <w:szCs w:val="16"/>
        </w:rPr>
      </w:pPr>
      <w:r w:rsidRPr="00FC2743">
        <w:rPr>
          <w:rFonts w:ascii="Times New Roman" w:hAnsi="Times New Roman" w:cs="Times New Roman"/>
          <w:sz w:val="16"/>
          <w:szCs w:val="16"/>
        </w:rPr>
        <w:t xml:space="preserve">                                                                                          Красноармейского района</w:t>
      </w:r>
    </w:p>
    <w:p w:rsidR="009C0F8E" w:rsidRPr="00FC2743" w:rsidRDefault="009C0F8E" w:rsidP="009C0F8E">
      <w:pPr>
        <w:pStyle w:val="ConsPlusNormal"/>
        <w:jc w:val="center"/>
        <w:rPr>
          <w:rFonts w:ascii="Times New Roman" w:hAnsi="Times New Roman" w:cs="Times New Roman"/>
          <w:sz w:val="16"/>
          <w:szCs w:val="16"/>
        </w:rPr>
      </w:pPr>
      <w:r w:rsidRPr="00FC2743">
        <w:rPr>
          <w:rFonts w:ascii="Times New Roman" w:hAnsi="Times New Roman" w:cs="Times New Roman"/>
          <w:sz w:val="16"/>
          <w:szCs w:val="16"/>
        </w:rPr>
        <w:t xml:space="preserve">                                                                                    Чувашской Республики</w:t>
      </w:r>
    </w:p>
    <w:p w:rsidR="009C0F8E" w:rsidRPr="00FC2743" w:rsidRDefault="009C0F8E" w:rsidP="009C0F8E">
      <w:pPr>
        <w:pStyle w:val="ConsPlusNormal"/>
        <w:jc w:val="center"/>
        <w:rPr>
          <w:rFonts w:ascii="Times New Roman" w:hAnsi="Times New Roman" w:cs="Times New Roman"/>
          <w:sz w:val="16"/>
          <w:szCs w:val="16"/>
        </w:rPr>
      </w:pPr>
      <w:r w:rsidRPr="00FC2743">
        <w:rPr>
          <w:rFonts w:ascii="Times New Roman" w:hAnsi="Times New Roman" w:cs="Times New Roman"/>
          <w:sz w:val="16"/>
          <w:szCs w:val="16"/>
        </w:rPr>
        <w:t xml:space="preserve">                                                                                 от 15.02.2019 г.  № 9</w:t>
      </w:r>
    </w:p>
    <w:p w:rsidR="009C0F8E" w:rsidRPr="00FC2743" w:rsidRDefault="009C0F8E" w:rsidP="009C0F8E">
      <w:pPr>
        <w:pStyle w:val="ConsPlusTitle"/>
        <w:jc w:val="center"/>
        <w:rPr>
          <w:rFonts w:ascii="Times New Roman" w:hAnsi="Times New Roman" w:cs="Times New Roman"/>
          <w:b w:val="0"/>
          <w:sz w:val="16"/>
          <w:szCs w:val="16"/>
        </w:rPr>
      </w:pPr>
      <w:bookmarkStart w:id="191" w:name="P34"/>
      <w:bookmarkEnd w:id="191"/>
      <w:r w:rsidRPr="00FC2743">
        <w:rPr>
          <w:rFonts w:ascii="Times New Roman" w:hAnsi="Times New Roman" w:cs="Times New Roman"/>
          <w:b w:val="0"/>
          <w:sz w:val="16"/>
          <w:szCs w:val="16"/>
        </w:rPr>
        <w:t>Порядок определения цены, при заключении договора купли-продажи земельных участков, предоставляемых на территории Убеевского сельского поселения Красноармейского района Чувашской Республики, без проведения торгов, находящихся в муниципальной собственности Убеевского сельского поселения Красноармейского района Чувашской Республики</w:t>
      </w:r>
      <w:bookmarkStart w:id="192" w:name="_GoBack"/>
      <w:bookmarkEnd w:id="192"/>
      <w:r w:rsidRPr="00FC2743">
        <w:rPr>
          <w:rFonts w:ascii="Times New Roman" w:hAnsi="Times New Roman" w:cs="Times New Roman"/>
          <w:b w:val="0"/>
          <w:sz w:val="16"/>
          <w:szCs w:val="16"/>
        </w:rPr>
        <w:t xml:space="preserve"> </w:t>
      </w:r>
    </w:p>
    <w:p w:rsidR="00FC2743" w:rsidRPr="00FC2743" w:rsidRDefault="009C0F8E" w:rsidP="00FC2743">
      <w:pPr>
        <w:pStyle w:val="ConsPlusNormal"/>
        <w:ind w:firstLine="540"/>
        <w:jc w:val="both"/>
        <w:rPr>
          <w:rFonts w:ascii="Times New Roman" w:hAnsi="Times New Roman" w:cs="Times New Roman"/>
          <w:sz w:val="16"/>
          <w:szCs w:val="16"/>
        </w:rPr>
      </w:pPr>
      <w:r w:rsidRPr="00FC2743">
        <w:rPr>
          <w:rFonts w:ascii="Times New Roman" w:hAnsi="Times New Roman" w:cs="Times New Roman"/>
          <w:sz w:val="16"/>
          <w:szCs w:val="16"/>
        </w:rPr>
        <w:t>При заключении договора купли-продажи земельных участков, находящихся в муниципальной собственности Убеевского</w:t>
      </w:r>
      <w:r w:rsidRPr="00FC2743">
        <w:rPr>
          <w:rFonts w:ascii="Times New Roman" w:hAnsi="Times New Roman" w:cs="Times New Roman"/>
          <w:b/>
          <w:sz w:val="16"/>
          <w:szCs w:val="16"/>
        </w:rPr>
        <w:t xml:space="preserve"> </w:t>
      </w:r>
      <w:r w:rsidRPr="00FC2743">
        <w:rPr>
          <w:rFonts w:ascii="Times New Roman" w:hAnsi="Times New Roman" w:cs="Times New Roman"/>
          <w:sz w:val="16"/>
          <w:szCs w:val="16"/>
        </w:rPr>
        <w:t>сельского поселения Красноармейского района Чувашской Республики без проведения торгов, цена земельных участков устанавливается в размере их кадастровой стоимости, за исключением случаев приобретения:</w:t>
      </w:r>
    </w:p>
    <w:p w:rsidR="00FC2743" w:rsidRPr="00FC2743" w:rsidRDefault="009C0F8E" w:rsidP="00FC2743">
      <w:pPr>
        <w:pStyle w:val="ConsPlusNormal"/>
        <w:ind w:firstLine="540"/>
        <w:jc w:val="both"/>
        <w:rPr>
          <w:rFonts w:ascii="Times New Roman" w:hAnsi="Times New Roman" w:cs="Times New Roman"/>
          <w:sz w:val="16"/>
          <w:szCs w:val="16"/>
        </w:rPr>
      </w:pPr>
      <w:proofErr w:type="gramStart"/>
      <w:r w:rsidRPr="00FC2743">
        <w:rPr>
          <w:rFonts w:ascii="Times New Roman" w:hAnsi="Times New Roman" w:cs="Times New Roman"/>
          <w:sz w:val="16"/>
          <w:szCs w:val="16"/>
        </w:rPr>
        <w:t>гражданами, являющимися собственниками зданий, строений, сооружений, расположенных на таких земельных участках, предназначенных для индивидуального жилищного строительства, гаражного строительства, садоводства, а также на земельных участках, расположенных в границах населенного пункта и предназначенных для ведения личного подсобного хозяйства (на приусадебных земельных участках), а также социально ориентированными некоммерческими организациями, являющимися собственниками расположенных на таких земельных участках зданий, строений, сооружений либо помещений в них</w:t>
      </w:r>
      <w:proofErr w:type="gramEnd"/>
      <w:r w:rsidRPr="00FC2743">
        <w:rPr>
          <w:rFonts w:ascii="Times New Roman" w:hAnsi="Times New Roman" w:cs="Times New Roman"/>
          <w:sz w:val="16"/>
          <w:szCs w:val="16"/>
        </w:rPr>
        <w:t>, если федеральными законами для указанных собственников не установлен иной порядок заключения договоров купли-продажи земельных участков;</w:t>
      </w:r>
    </w:p>
    <w:p w:rsidR="00FC2743" w:rsidRPr="00FC2743" w:rsidRDefault="009C0F8E" w:rsidP="00FC2743">
      <w:pPr>
        <w:pStyle w:val="ConsPlusNormal"/>
        <w:ind w:firstLine="540"/>
        <w:jc w:val="both"/>
        <w:rPr>
          <w:rFonts w:ascii="Times New Roman" w:hAnsi="Times New Roman" w:cs="Times New Roman"/>
          <w:sz w:val="16"/>
          <w:szCs w:val="16"/>
        </w:rPr>
      </w:pPr>
      <w:proofErr w:type="gramStart"/>
      <w:r w:rsidRPr="00FC2743">
        <w:rPr>
          <w:rFonts w:ascii="Times New Roman" w:hAnsi="Times New Roman" w:cs="Times New Roman"/>
          <w:sz w:val="16"/>
          <w:szCs w:val="16"/>
        </w:rPr>
        <w:t>членами некоммерческой организации, созданной гражданами, или некоммерческой организацией, если это предусмотрено решением общего собрания членов этой некоммерческой организации, земельных участков, образованных из земельного участка, предоставленного такой некоммерческой организации для комплексного освоения территории в целях индивидуального жилищного строительства;</w:t>
      </w:r>
      <w:proofErr w:type="gramEnd"/>
    </w:p>
    <w:p w:rsidR="00FC2743" w:rsidRPr="00FC2743" w:rsidRDefault="009C0F8E" w:rsidP="00FC2743">
      <w:pPr>
        <w:pStyle w:val="ConsPlusNormal"/>
        <w:ind w:firstLine="540"/>
        <w:jc w:val="both"/>
        <w:rPr>
          <w:rFonts w:ascii="Times New Roman" w:hAnsi="Times New Roman" w:cs="Times New Roman"/>
          <w:sz w:val="16"/>
          <w:szCs w:val="16"/>
        </w:rPr>
      </w:pPr>
      <w:r w:rsidRPr="00FC2743">
        <w:rPr>
          <w:rFonts w:ascii="Times New Roman" w:hAnsi="Times New Roman" w:cs="Times New Roman"/>
          <w:sz w:val="16"/>
          <w:szCs w:val="16"/>
        </w:rPr>
        <w:t>членами садоводческого или огороднического некоммерческого товарищества земельных участков,  образованных из земельного участка предоставленного такому товариществу, за исключением земельных участков общего назначения:</w:t>
      </w:r>
    </w:p>
    <w:p w:rsidR="00FC2743" w:rsidRPr="00FC2743" w:rsidRDefault="009C0F8E" w:rsidP="00FC2743">
      <w:pPr>
        <w:pStyle w:val="ConsPlusNormal"/>
        <w:ind w:firstLine="540"/>
        <w:jc w:val="both"/>
        <w:rPr>
          <w:rFonts w:ascii="Times New Roman" w:hAnsi="Times New Roman" w:cs="Times New Roman"/>
          <w:sz w:val="16"/>
          <w:szCs w:val="16"/>
        </w:rPr>
      </w:pPr>
      <w:proofErr w:type="gramStart"/>
      <w:r w:rsidRPr="00FC2743">
        <w:rPr>
          <w:rFonts w:ascii="Times New Roman" w:hAnsi="Times New Roman" w:cs="Times New Roman"/>
          <w:sz w:val="16"/>
          <w:szCs w:val="16"/>
        </w:rPr>
        <w:t>некоммерческой организацией, созданной гражданами, земельных участков, образованных в результате раздела земельного участка, предоставленного такой некоммерческой организации для комплексного освоения территории в целях индивидуального жилищного строительства, и относящихся к имуществу общего пользования:</w:t>
      </w:r>
      <w:proofErr w:type="gramEnd"/>
    </w:p>
    <w:p w:rsidR="00264DE7" w:rsidRDefault="009C0F8E" w:rsidP="00FC2743">
      <w:pPr>
        <w:pStyle w:val="ConsPlusNormal"/>
        <w:ind w:firstLine="540"/>
        <w:jc w:val="both"/>
        <w:rPr>
          <w:rFonts w:ascii="Times New Roman" w:hAnsi="Times New Roman" w:cs="Times New Roman"/>
          <w:sz w:val="16"/>
          <w:szCs w:val="16"/>
        </w:rPr>
      </w:pPr>
      <w:r w:rsidRPr="00FC2743">
        <w:rPr>
          <w:rFonts w:ascii="Times New Roman" w:hAnsi="Times New Roman" w:cs="Times New Roman"/>
          <w:sz w:val="16"/>
          <w:szCs w:val="16"/>
        </w:rPr>
        <w:t xml:space="preserve"> в </w:t>
      </w:r>
      <w:proofErr w:type="gramStart"/>
      <w:r w:rsidRPr="00FC2743">
        <w:rPr>
          <w:rFonts w:ascii="Times New Roman" w:hAnsi="Times New Roman" w:cs="Times New Roman"/>
          <w:sz w:val="16"/>
          <w:szCs w:val="16"/>
        </w:rPr>
        <w:t>отношении</w:t>
      </w:r>
      <w:proofErr w:type="gramEnd"/>
      <w:r w:rsidRPr="00FC2743">
        <w:rPr>
          <w:rFonts w:ascii="Times New Roman" w:hAnsi="Times New Roman" w:cs="Times New Roman"/>
          <w:sz w:val="16"/>
          <w:szCs w:val="16"/>
        </w:rPr>
        <w:t xml:space="preserve"> которых цена земельных участков устанавливается в размере десятикратной ставки земельного налога за единицу площади земельного участка.</w:t>
      </w:r>
    </w:p>
    <w:p w:rsidR="00F32A24" w:rsidRPr="00FC2743" w:rsidRDefault="00F32A24" w:rsidP="00FC2743">
      <w:pPr>
        <w:pStyle w:val="ConsPlusNormal"/>
        <w:ind w:firstLine="540"/>
        <w:jc w:val="both"/>
        <w:rPr>
          <w:rFonts w:ascii="Times New Roman" w:hAnsi="Times New Roman" w:cs="Times New Roman"/>
          <w:sz w:val="16"/>
          <w:szCs w:val="16"/>
        </w:rPr>
      </w:pPr>
    </w:p>
    <w:p w:rsidR="00264DE7" w:rsidRPr="00FC2743" w:rsidRDefault="00FC2743" w:rsidP="00D904E4">
      <w:pPr>
        <w:pStyle w:val="ConsPlusNormal"/>
        <w:ind w:firstLine="540"/>
        <w:jc w:val="center"/>
        <w:rPr>
          <w:sz w:val="16"/>
          <w:szCs w:val="16"/>
        </w:rPr>
      </w:pPr>
      <w:r w:rsidRPr="00FC2743">
        <w:rPr>
          <w:rFonts w:ascii="Times New Roman" w:hAnsi="Times New Roman" w:cs="Times New Roman"/>
          <w:b/>
          <w:sz w:val="16"/>
          <w:szCs w:val="16"/>
        </w:rPr>
        <w:t>Прокуратура информирует</w:t>
      </w:r>
    </w:p>
    <w:p w:rsidR="00FC2743" w:rsidRPr="00D904E4" w:rsidRDefault="00264DE7" w:rsidP="00D904E4">
      <w:pPr>
        <w:pStyle w:val="a4"/>
        <w:jc w:val="both"/>
        <w:rPr>
          <w:sz w:val="16"/>
          <w:szCs w:val="16"/>
        </w:rPr>
      </w:pPr>
      <w:r w:rsidRPr="00D904E4">
        <w:rPr>
          <w:sz w:val="16"/>
          <w:szCs w:val="16"/>
        </w:rPr>
        <w:t>ФАС России на основании пункта 6.3 Положения о Федеральной антимонопольной службе, утвержденного постановлением Правительства Российской Федерации от 30.06.2004 № 331, дало следующие разъяснения.</w:t>
      </w:r>
    </w:p>
    <w:p w:rsidR="00FC2743" w:rsidRPr="00D904E4" w:rsidRDefault="00264DE7" w:rsidP="00D904E4">
      <w:pPr>
        <w:pStyle w:val="a4"/>
        <w:jc w:val="both"/>
        <w:rPr>
          <w:sz w:val="16"/>
          <w:szCs w:val="16"/>
        </w:rPr>
      </w:pPr>
      <w:r w:rsidRPr="00D904E4">
        <w:rPr>
          <w:sz w:val="16"/>
          <w:szCs w:val="16"/>
        </w:rPr>
        <w:t>1. Информация, обязательная к размещению в силу закона или обычая делового оборота, не признается рекламой.</w:t>
      </w:r>
    </w:p>
    <w:p w:rsidR="00264DE7" w:rsidRPr="00D904E4" w:rsidRDefault="00264DE7" w:rsidP="00D904E4">
      <w:pPr>
        <w:pStyle w:val="a4"/>
        <w:jc w:val="both"/>
        <w:rPr>
          <w:sz w:val="16"/>
          <w:szCs w:val="16"/>
        </w:rPr>
      </w:pPr>
      <w:r w:rsidRPr="00D904E4">
        <w:rPr>
          <w:sz w:val="16"/>
          <w:szCs w:val="16"/>
        </w:rPr>
        <w:t>Согласно части 1 статьи 9 Закона Российской Федерации «О защите прав потребителей»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FC2743" w:rsidRPr="00D904E4" w:rsidRDefault="00264DE7" w:rsidP="00D904E4">
      <w:pPr>
        <w:pStyle w:val="a4"/>
        <w:jc w:val="both"/>
        <w:rPr>
          <w:sz w:val="16"/>
          <w:szCs w:val="16"/>
        </w:rPr>
      </w:pPr>
      <w:r w:rsidRPr="00D904E4">
        <w:rPr>
          <w:sz w:val="16"/>
          <w:szCs w:val="16"/>
        </w:rPr>
        <w:t>Назначение информации такого характера состоит в извещении неопределенного круга лиц о фактическом местонахождении юридического лица и (или) обозначении места входа.</w:t>
      </w:r>
    </w:p>
    <w:p w:rsidR="00264DE7" w:rsidRPr="00D904E4" w:rsidRDefault="00264DE7" w:rsidP="00D904E4">
      <w:pPr>
        <w:pStyle w:val="a4"/>
        <w:jc w:val="both"/>
        <w:rPr>
          <w:sz w:val="16"/>
          <w:szCs w:val="16"/>
        </w:rPr>
      </w:pPr>
      <w:r w:rsidRPr="00D904E4">
        <w:rPr>
          <w:sz w:val="16"/>
          <w:szCs w:val="16"/>
        </w:rPr>
        <w:t>Указание юридическим лицом своего наименования на вывеске (табличке) по месту нахождения преследует цели, отличные от цели рекламы - привлечение внимания к объекту рекламирования, формирование или поддержание интереса к нему и его продвижение на рынке, и не может рассматриваться как реклама.</w:t>
      </w:r>
    </w:p>
    <w:p w:rsidR="00264DE7" w:rsidRPr="00D904E4" w:rsidRDefault="00264DE7" w:rsidP="00D904E4">
      <w:pPr>
        <w:pStyle w:val="a4"/>
        <w:jc w:val="both"/>
        <w:rPr>
          <w:sz w:val="16"/>
          <w:szCs w:val="16"/>
        </w:rPr>
      </w:pPr>
      <w:proofErr w:type="gramStart"/>
      <w:r w:rsidRPr="00D904E4">
        <w:rPr>
          <w:sz w:val="16"/>
          <w:szCs w:val="16"/>
        </w:rPr>
        <w:t>С учетом положений пункта 1 статьи 9 Закона Российской Федерации «О защите прав потребителей» указание на здании в месте нахождения организации ее наименования, в том числе выполненного с использованием товарного знака или его части, адреса и режима работы организации относится к обязательным требованиям, предъявляемым к вывеске Законом Российской Федерации «О защите прав потребителей», следовательно, такая информация не может рассматриваться в</w:t>
      </w:r>
      <w:proofErr w:type="gramEnd"/>
      <w:r w:rsidRPr="00D904E4">
        <w:rPr>
          <w:sz w:val="16"/>
          <w:szCs w:val="16"/>
        </w:rPr>
        <w:t xml:space="preserve"> </w:t>
      </w:r>
      <w:proofErr w:type="gramStart"/>
      <w:r w:rsidRPr="00D904E4">
        <w:rPr>
          <w:sz w:val="16"/>
          <w:szCs w:val="16"/>
        </w:rPr>
        <w:t>качестве</w:t>
      </w:r>
      <w:proofErr w:type="gramEnd"/>
      <w:r w:rsidRPr="00D904E4">
        <w:rPr>
          <w:sz w:val="16"/>
          <w:szCs w:val="16"/>
        </w:rPr>
        <w:t xml:space="preserve"> рекламы, независимо от манеры ее исполнения, в том числе в случае размещения такой информации на конструкциях, представляющих собой электронное табло с «бегущей строкой» или подсветкой.</w:t>
      </w:r>
    </w:p>
    <w:p w:rsidR="00264DE7" w:rsidRPr="00D904E4" w:rsidRDefault="00264DE7" w:rsidP="00D904E4">
      <w:pPr>
        <w:pStyle w:val="a4"/>
        <w:jc w:val="both"/>
        <w:rPr>
          <w:sz w:val="16"/>
          <w:szCs w:val="16"/>
        </w:rPr>
      </w:pPr>
      <w:r w:rsidRPr="00D904E4">
        <w:rPr>
          <w:sz w:val="16"/>
          <w:szCs w:val="16"/>
        </w:rPr>
        <w:t>Указание в месте нахождения предприятия коммерческого обозначения, в том числе несовпадающего с наименованием организации, также предназначено для идентификации предприятия (например, магазина) для потребителей и не является рекламой.</w:t>
      </w:r>
    </w:p>
    <w:p w:rsidR="00264DE7" w:rsidRPr="00D904E4" w:rsidRDefault="00264DE7" w:rsidP="00D904E4">
      <w:pPr>
        <w:pStyle w:val="a4"/>
        <w:jc w:val="both"/>
        <w:rPr>
          <w:sz w:val="16"/>
          <w:szCs w:val="16"/>
        </w:rPr>
      </w:pPr>
      <w:proofErr w:type="gramStart"/>
      <w:r w:rsidRPr="00D904E4">
        <w:rPr>
          <w:sz w:val="16"/>
          <w:szCs w:val="16"/>
        </w:rPr>
        <w:t>Кроме того, указание в месте нахождения организации профиля ее деятельности (аптека, кондитерская, ресторан) либо ассортимента реализуемых товаров и услуг (хлеб, продукты, мебель, вино, соки), может быть признано обычаем делового оборота, соответственно, на конструкции с такой информацией нормы Федерального закона «О рекламе» не распространяются.</w:t>
      </w:r>
      <w:proofErr w:type="gramEnd"/>
    </w:p>
    <w:p w:rsidR="00264DE7" w:rsidRPr="00D904E4" w:rsidRDefault="00264DE7" w:rsidP="00D904E4">
      <w:pPr>
        <w:pStyle w:val="a4"/>
        <w:jc w:val="both"/>
        <w:rPr>
          <w:sz w:val="16"/>
          <w:szCs w:val="16"/>
        </w:rPr>
      </w:pPr>
      <w:r w:rsidRPr="00D904E4">
        <w:rPr>
          <w:sz w:val="16"/>
          <w:szCs w:val="16"/>
        </w:rPr>
        <w:t xml:space="preserve">Конструкция признается размещенной в месте нахождения организации в случае размещения на фасаде здания непосредственно рядом </w:t>
      </w:r>
      <w:proofErr w:type="gramStart"/>
      <w:r w:rsidRPr="00D904E4">
        <w:rPr>
          <w:sz w:val="16"/>
          <w:szCs w:val="16"/>
        </w:rPr>
        <w:t>со</w:t>
      </w:r>
      <w:proofErr w:type="gramEnd"/>
      <w:r w:rsidRPr="00D904E4">
        <w:rPr>
          <w:sz w:val="16"/>
          <w:szCs w:val="16"/>
        </w:rPr>
        <w:t xml:space="preserve"> входом в здание, в котором находится организация, либо в границах окон помещения, в котором осуществляет свою деятельность соответствующая организация, а также непосредственно над оконными проемами или под оконными проемами такого помещения, либо в пределах участка фасада здания, являющегося внешней стеной конкретного помещения в здании, в </w:t>
      </w:r>
      <w:proofErr w:type="gramStart"/>
      <w:r w:rsidRPr="00D904E4">
        <w:rPr>
          <w:sz w:val="16"/>
          <w:szCs w:val="16"/>
        </w:rPr>
        <w:t>котором</w:t>
      </w:r>
      <w:proofErr w:type="gramEnd"/>
      <w:r w:rsidRPr="00D904E4">
        <w:rPr>
          <w:sz w:val="16"/>
          <w:szCs w:val="16"/>
        </w:rPr>
        <w:t xml:space="preserve"> осуществляет свою деятельность соответствующая организация.</w:t>
      </w:r>
    </w:p>
    <w:p w:rsidR="00264DE7" w:rsidRPr="00D904E4" w:rsidRDefault="00264DE7" w:rsidP="00D904E4">
      <w:pPr>
        <w:pStyle w:val="a4"/>
        <w:jc w:val="both"/>
        <w:rPr>
          <w:sz w:val="16"/>
          <w:szCs w:val="16"/>
        </w:rPr>
      </w:pPr>
      <w:r w:rsidRPr="00D904E4">
        <w:rPr>
          <w:sz w:val="16"/>
          <w:szCs w:val="16"/>
        </w:rPr>
        <w:t xml:space="preserve">Вместе с тем, законодательство, в том числе статья 9 Закона Российской Федерации «О защите прав потребителей» не содержит указания на то, что информация о характеристиках реализуемых товаров, о проводимых организацией акциях и/или скидках или лозунги, </w:t>
      </w:r>
      <w:proofErr w:type="spellStart"/>
      <w:r w:rsidRPr="00D904E4">
        <w:rPr>
          <w:sz w:val="16"/>
          <w:szCs w:val="16"/>
        </w:rPr>
        <w:t>слоганы</w:t>
      </w:r>
      <w:proofErr w:type="spellEnd"/>
      <w:r w:rsidRPr="00D904E4">
        <w:rPr>
          <w:sz w:val="16"/>
          <w:szCs w:val="16"/>
        </w:rPr>
        <w:t xml:space="preserve"> являются обязательными к размещению на вывесках.</w:t>
      </w:r>
    </w:p>
    <w:p w:rsidR="00264DE7" w:rsidRPr="00D904E4" w:rsidRDefault="00264DE7" w:rsidP="00D904E4">
      <w:pPr>
        <w:pStyle w:val="a4"/>
        <w:jc w:val="both"/>
        <w:rPr>
          <w:sz w:val="16"/>
          <w:szCs w:val="16"/>
        </w:rPr>
      </w:pPr>
      <w:proofErr w:type="gramStart"/>
      <w:r w:rsidRPr="00D904E4">
        <w:rPr>
          <w:sz w:val="16"/>
          <w:szCs w:val="16"/>
        </w:rPr>
        <w:lastRenderedPageBreak/>
        <w:t xml:space="preserve">Следовательно, конструкции, содержащие информацию о характеристиках реализуемых товаров, о проводимых организацией акциях и/или скидках, либо различные лозунги, </w:t>
      </w:r>
      <w:proofErr w:type="spellStart"/>
      <w:r w:rsidRPr="00D904E4">
        <w:rPr>
          <w:sz w:val="16"/>
          <w:szCs w:val="16"/>
        </w:rPr>
        <w:t>слоганы</w:t>
      </w:r>
      <w:proofErr w:type="spellEnd"/>
      <w:r w:rsidRPr="00D904E4">
        <w:rPr>
          <w:sz w:val="16"/>
          <w:szCs w:val="16"/>
        </w:rPr>
        <w:t>, либо иную информацию об определенном лице или товаре, не обязательную к размещению, могут быть расценены как вывески, содержащие сведения рекламного характера, и на такие конструкции распространяются требования Федерального закона «О рекламе», в том числе в случае их размещения в месте нахождения</w:t>
      </w:r>
      <w:proofErr w:type="gramEnd"/>
      <w:r w:rsidRPr="00D904E4">
        <w:rPr>
          <w:sz w:val="16"/>
          <w:szCs w:val="16"/>
        </w:rPr>
        <w:t xml:space="preserve"> организации. </w:t>
      </w:r>
    </w:p>
    <w:p w:rsidR="00264DE7" w:rsidRPr="00D904E4" w:rsidRDefault="00264DE7" w:rsidP="00D904E4">
      <w:pPr>
        <w:pStyle w:val="a4"/>
        <w:jc w:val="both"/>
        <w:rPr>
          <w:sz w:val="16"/>
          <w:szCs w:val="16"/>
        </w:rPr>
      </w:pPr>
      <w:proofErr w:type="gramStart"/>
      <w:r w:rsidRPr="00D904E4">
        <w:rPr>
          <w:sz w:val="16"/>
          <w:szCs w:val="16"/>
        </w:rPr>
        <w:t>Конструкции, содержащие указание на наименование организации, названия товаров (работ, услуг), средства индивидуализации юридических лиц, товаров, работ, услуг и предприятий, размещенные на территории, прилегающей к зданию, в котором осуществляет свою деятельность указанная организация, вне зависимости от права собственности на земельный участок, не относятся к размещенной в месте нахождения организации и являются рекламной конструкцией.</w:t>
      </w:r>
      <w:proofErr w:type="gramEnd"/>
    </w:p>
    <w:p w:rsidR="00264DE7" w:rsidRDefault="00264DE7" w:rsidP="00D904E4">
      <w:pPr>
        <w:pStyle w:val="a4"/>
        <w:jc w:val="both"/>
        <w:rPr>
          <w:b/>
          <w:color w:val="333333"/>
          <w:sz w:val="18"/>
          <w:szCs w:val="18"/>
        </w:rPr>
      </w:pPr>
      <w:r w:rsidRPr="00D904E4">
        <w:rPr>
          <w:sz w:val="16"/>
          <w:szCs w:val="16"/>
        </w:rPr>
        <w:t xml:space="preserve">К таким конструкциям относятся стелы, пилоны, флагштоки (флаги), стойки, содержащие, в том числе название торгового центра, названия расположенных в торговом центре магазинов, товарные знаки, либо название автосалона, товарные знаки реализуемых автомобилей, размещенные на </w:t>
      </w:r>
      <w:proofErr w:type="gramStart"/>
      <w:r w:rsidRPr="00D904E4">
        <w:rPr>
          <w:sz w:val="16"/>
          <w:szCs w:val="16"/>
        </w:rPr>
        <w:t>территории</w:t>
      </w:r>
      <w:proofErr w:type="gramEnd"/>
      <w:r w:rsidRPr="00D904E4">
        <w:rPr>
          <w:sz w:val="16"/>
          <w:szCs w:val="16"/>
        </w:rPr>
        <w:t xml:space="preserve"> прилегающей к торговому центре, автосалону (в том числе на парковке), поскольку такие конструкции размещаются не в месте нахождения организации (не на здании торгового центра, автосалона). Указанная позиция подтверждается, в том числе решениями судов по делам № А32-627/2016, № А03-17780/2015, № А71-2635/2010-A31, № А71-2636/2010-А25, № А56-70900/2016, № А56-46690/2010.</w:t>
      </w:r>
    </w:p>
    <w:p w:rsidR="00D904E4" w:rsidRPr="00B441E0" w:rsidRDefault="00D904E4" w:rsidP="00D904E4">
      <w:pPr>
        <w:tabs>
          <w:tab w:val="left" w:pos="2880"/>
          <w:tab w:val="left" w:pos="3240"/>
        </w:tabs>
        <w:spacing w:line="240" w:lineRule="exact"/>
        <w:jc w:val="both"/>
        <w:rPr>
          <w:sz w:val="18"/>
          <w:szCs w:val="18"/>
        </w:rPr>
      </w:pPr>
      <w:r w:rsidRPr="00B441E0">
        <w:rPr>
          <w:sz w:val="18"/>
          <w:szCs w:val="18"/>
        </w:rPr>
        <w:t>Прокурор района  старший советник юстиции</w:t>
      </w:r>
      <w:r w:rsidRPr="00B441E0">
        <w:rPr>
          <w:sz w:val="18"/>
          <w:szCs w:val="18"/>
        </w:rPr>
        <w:tab/>
        <w:t xml:space="preserve">                                                                        </w:t>
      </w:r>
      <w:proofErr w:type="spellStart"/>
      <w:r w:rsidRPr="00B441E0">
        <w:rPr>
          <w:sz w:val="18"/>
          <w:szCs w:val="18"/>
        </w:rPr>
        <w:t>Н.А.Муллин</w:t>
      </w:r>
      <w:proofErr w:type="spellEnd"/>
    </w:p>
    <w:p w:rsidR="00D904E4" w:rsidRDefault="00D904E4" w:rsidP="00D904E4">
      <w:pPr>
        <w:rPr>
          <w:sz w:val="18"/>
          <w:szCs w:val="18"/>
        </w:rPr>
      </w:pPr>
    </w:p>
    <w:p w:rsidR="00D904E4" w:rsidRDefault="00D904E4" w:rsidP="00D904E4">
      <w:pPr>
        <w:rPr>
          <w:sz w:val="18"/>
          <w:szCs w:val="18"/>
        </w:rPr>
      </w:pPr>
    </w:p>
    <w:p w:rsidR="00D904E4" w:rsidRDefault="00D904E4" w:rsidP="00D904E4">
      <w:pPr>
        <w:rPr>
          <w:sz w:val="18"/>
          <w:szCs w:val="18"/>
        </w:rPr>
      </w:pPr>
    </w:p>
    <w:p w:rsidR="00D904E4" w:rsidRDefault="00D904E4" w:rsidP="00D904E4">
      <w:pPr>
        <w:rPr>
          <w:sz w:val="18"/>
          <w:szCs w:val="18"/>
        </w:rPr>
      </w:pPr>
    </w:p>
    <w:p w:rsidR="00D904E4" w:rsidRDefault="00D904E4" w:rsidP="00D904E4">
      <w:pPr>
        <w:rPr>
          <w:sz w:val="18"/>
          <w:szCs w:val="18"/>
        </w:rPr>
      </w:pPr>
    </w:p>
    <w:p w:rsidR="00D904E4" w:rsidRDefault="00D904E4" w:rsidP="00D904E4">
      <w:pPr>
        <w:rPr>
          <w:sz w:val="18"/>
          <w:szCs w:val="18"/>
        </w:rPr>
      </w:pPr>
    </w:p>
    <w:p w:rsidR="00D904E4" w:rsidRPr="00B441E0" w:rsidRDefault="00D904E4" w:rsidP="00D904E4">
      <w:pPr>
        <w:rPr>
          <w:sz w:val="18"/>
          <w:szCs w:val="18"/>
        </w:rPr>
      </w:pPr>
    </w:p>
    <w:p w:rsidR="00D904E4" w:rsidRPr="00B441E0" w:rsidRDefault="00D904E4" w:rsidP="00D904E4">
      <w:pPr>
        <w:spacing w:line="240" w:lineRule="exact"/>
        <w:jc w:val="both"/>
        <w:rPr>
          <w:sz w:val="18"/>
          <w:szCs w:val="18"/>
        </w:rPr>
      </w:pPr>
    </w:p>
    <w:tbl>
      <w:tblPr>
        <w:tblW w:w="9889" w:type="dxa"/>
        <w:jc w:val="center"/>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6469"/>
      </w:tblGrid>
      <w:tr w:rsidR="00D904E4" w:rsidRPr="00B441E0" w:rsidTr="00C536E0">
        <w:trPr>
          <w:trHeight w:val="383"/>
          <w:jc w:val="center"/>
        </w:trPr>
        <w:tc>
          <w:tcPr>
            <w:tcW w:w="3420" w:type="dxa"/>
            <w:tcBorders>
              <w:top w:val="single" w:sz="4" w:space="0" w:color="auto"/>
              <w:left w:val="single" w:sz="4" w:space="0" w:color="auto"/>
              <w:bottom w:val="single" w:sz="4" w:space="0" w:color="auto"/>
              <w:right w:val="single" w:sz="4" w:space="0" w:color="auto"/>
            </w:tcBorders>
            <w:hideMark/>
          </w:tcPr>
          <w:p w:rsidR="00D904E4" w:rsidRPr="00B441E0" w:rsidRDefault="00D904E4" w:rsidP="00C536E0">
            <w:pPr>
              <w:rPr>
                <w:sz w:val="18"/>
                <w:szCs w:val="18"/>
              </w:rPr>
            </w:pPr>
            <w:r w:rsidRPr="00B441E0">
              <w:rPr>
                <w:sz w:val="18"/>
                <w:szCs w:val="18"/>
              </w:rPr>
              <w:t>ИЗДАТЕЛЬ</w:t>
            </w:r>
          </w:p>
        </w:tc>
        <w:tc>
          <w:tcPr>
            <w:tcW w:w="6469" w:type="dxa"/>
            <w:tcBorders>
              <w:top w:val="single" w:sz="4" w:space="0" w:color="auto"/>
              <w:left w:val="single" w:sz="4" w:space="0" w:color="auto"/>
              <w:bottom w:val="single" w:sz="4" w:space="0" w:color="auto"/>
              <w:right w:val="single" w:sz="4" w:space="0" w:color="auto"/>
            </w:tcBorders>
          </w:tcPr>
          <w:p w:rsidR="00D904E4" w:rsidRPr="00B441E0" w:rsidRDefault="00D904E4" w:rsidP="00C536E0">
            <w:pPr>
              <w:rPr>
                <w:sz w:val="18"/>
                <w:szCs w:val="18"/>
              </w:rPr>
            </w:pPr>
            <w:proofErr w:type="spellStart"/>
            <w:r w:rsidRPr="00B441E0">
              <w:rPr>
                <w:sz w:val="18"/>
                <w:szCs w:val="18"/>
              </w:rPr>
              <w:t>Убеевское</w:t>
            </w:r>
            <w:proofErr w:type="spellEnd"/>
            <w:r w:rsidRPr="00B441E0">
              <w:rPr>
                <w:sz w:val="18"/>
                <w:szCs w:val="18"/>
              </w:rPr>
              <w:t xml:space="preserve">  </w:t>
            </w:r>
            <w:proofErr w:type="gramStart"/>
            <w:r w:rsidRPr="00B441E0">
              <w:rPr>
                <w:sz w:val="18"/>
                <w:szCs w:val="18"/>
              </w:rPr>
              <w:t>сельское</w:t>
            </w:r>
            <w:proofErr w:type="gramEnd"/>
            <w:r w:rsidRPr="00B441E0">
              <w:rPr>
                <w:sz w:val="18"/>
                <w:szCs w:val="18"/>
              </w:rPr>
              <w:t xml:space="preserve">  поселение Красноармейского  района Чувашской Республики </w:t>
            </w:r>
          </w:p>
          <w:p w:rsidR="00D904E4" w:rsidRPr="00B441E0" w:rsidRDefault="00D904E4" w:rsidP="00C536E0">
            <w:pPr>
              <w:rPr>
                <w:sz w:val="18"/>
                <w:szCs w:val="18"/>
              </w:rPr>
            </w:pPr>
          </w:p>
        </w:tc>
      </w:tr>
      <w:tr w:rsidR="00D904E4" w:rsidRPr="00B441E0" w:rsidTr="00C536E0">
        <w:trPr>
          <w:trHeight w:val="233"/>
          <w:jc w:val="center"/>
        </w:trPr>
        <w:tc>
          <w:tcPr>
            <w:tcW w:w="3420" w:type="dxa"/>
            <w:tcBorders>
              <w:top w:val="single" w:sz="4" w:space="0" w:color="auto"/>
              <w:left w:val="single" w:sz="4" w:space="0" w:color="auto"/>
              <w:bottom w:val="single" w:sz="4" w:space="0" w:color="auto"/>
              <w:right w:val="single" w:sz="4" w:space="0" w:color="auto"/>
            </w:tcBorders>
          </w:tcPr>
          <w:p w:rsidR="00D904E4" w:rsidRPr="00B441E0" w:rsidRDefault="00D904E4" w:rsidP="00C536E0">
            <w:pPr>
              <w:rPr>
                <w:sz w:val="18"/>
                <w:szCs w:val="18"/>
              </w:rPr>
            </w:pPr>
            <w:r w:rsidRPr="00B441E0">
              <w:rPr>
                <w:sz w:val="18"/>
                <w:szCs w:val="18"/>
              </w:rPr>
              <w:t>Главный редактор</w:t>
            </w:r>
          </w:p>
        </w:tc>
        <w:tc>
          <w:tcPr>
            <w:tcW w:w="6469" w:type="dxa"/>
            <w:tcBorders>
              <w:top w:val="single" w:sz="4" w:space="0" w:color="auto"/>
              <w:left w:val="single" w:sz="4" w:space="0" w:color="auto"/>
              <w:bottom w:val="single" w:sz="4" w:space="0" w:color="auto"/>
              <w:right w:val="single" w:sz="4" w:space="0" w:color="auto"/>
            </w:tcBorders>
          </w:tcPr>
          <w:p w:rsidR="00D904E4" w:rsidRPr="00B441E0" w:rsidRDefault="00D904E4" w:rsidP="00C536E0">
            <w:pPr>
              <w:rPr>
                <w:sz w:val="18"/>
                <w:szCs w:val="18"/>
              </w:rPr>
            </w:pPr>
            <w:r w:rsidRPr="00B441E0">
              <w:rPr>
                <w:sz w:val="18"/>
                <w:szCs w:val="18"/>
              </w:rPr>
              <w:t>А.Н. Антонова</w:t>
            </w:r>
          </w:p>
          <w:p w:rsidR="00D904E4" w:rsidRPr="00B441E0" w:rsidRDefault="00D904E4" w:rsidP="00C536E0">
            <w:pPr>
              <w:rPr>
                <w:sz w:val="18"/>
                <w:szCs w:val="18"/>
              </w:rPr>
            </w:pPr>
          </w:p>
        </w:tc>
      </w:tr>
      <w:tr w:rsidR="00D904E4" w:rsidRPr="00B441E0" w:rsidTr="00C536E0">
        <w:trPr>
          <w:trHeight w:val="358"/>
          <w:jc w:val="center"/>
        </w:trPr>
        <w:tc>
          <w:tcPr>
            <w:tcW w:w="3420" w:type="dxa"/>
            <w:tcBorders>
              <w:top w:val="single" w:sz="4" w:space="0" w:color="auto"/>
              <w:left w:val="single" w:sz="4" w:space="0" w:color="auto"/>
              <w:bottom w:val="single" w:sz="4" w:space="0" w:color="auto"/>
              <w:right w:val="single" w:sz="4" w:space="0" w:color="auto"/>
            </w:tcBorders>
          </w:tcPr>
          <w:p w:rsidR="00D904E4" w:rsidRPr="00B441E0" w:rsidRDefault="00D904E4" w:rsidP="00C536E0">
            <w:pPr>
              <w:rPr>
                <w:sz w:val="18"/>
                <w:szCs w:val="18"/>
              </w:rPr>
            </w:pPr>
            <w:r w:rsidRPr="00B441E0">
              <w:rPr>
                <w:sz w:val="18"/>
                <w:szCs w:val="18"/>
              </w:rPr>
              <w:t>Адрес</w:t>
            </w:r>
          </w:p>
        </w:tc>
        <w:tc>
          <w:tcPr>
            <w:tcW w:w="6469" w:type="dxa"/>
            <w:tcBorders>
              <w:top w:val="single" w:sz="4" w:space="0" w:color="auto"/>
              <w:left w:val="single" w:sz="4" w:space="0" w:color="auto"/>
              <w:bottom w:val="single" w:sz="4" w:space="0" w:color="auto"/>
              <w:right w:val="single" w:sz="4" w:space="0" w:color="auto"/>
            </w:tcBorders>
          </w:tcPr>
          <w:p w:rsidR="00D904E4" w:rsidRPr="00B441E0" w:rsidRDefault="00D904E4" w:rsidP="00C536E0">
            <w:pPr>
              <w:rPr>
                <w:sz w:val="18"/>
                <w:szCs w:val="18"/>
              </w:rPr>
            </w:pPr>
            <w:r w:rsidRPr="00B441E0">
              <w:rPr>
                <w:sz w:val="18"/>
                <w:szCs w:val="18"/>
              </w:rPr>
              <w:t xml:space="preserve">429626,  с. </w:t>
            </w:r>
            <w:proofErr w:type="spellStart"/>
            <w:r w:rsidRPr="00B441E0">
              <w:rPr>
                <w:sz w:val="18"/>
                <w:szCs w:val="18"/>
              </w:rPr>
              <w:t>Убеево</w:t>
            </w:r>
            <w:proofErr w:type="spellEnd"/>
            <w:r w:rsidRPr="00B441E0">
              <w:rPr>
                <w:sz w:val="18"/>
                <w:szCs w:val="18"/>
              </w:rPr>
              <w:t xml:space="preserve">, ул. Сапожникова, дом 6 </w:t>
            </w:r>
          </w:p>
        </w:tc>
      </w:tr>
      <w:tr w:rsidR="00D904E4" w:rsidRPr="00C536E0" w:rsidTr="00C536E0">
        <w:trPr>
          <w:trHeight w:val="440"/>
          <w:jc w:val="center"/>
        </w:trPr>
        <w:tc>
          <w:tcPr>
            <w:tcW w:w="3420" w:type="dxa"/>
            <w:tcBorders>
              <w:top w:val="single" w:sz="4" w:space="0" w:color="auto"/>
              <w:left w:val="single" w:sz="4" w:space="0" w:color="auto"/>
              <w:bottom w:val="single" w:sz="4" w:space="0" w:color="auto"/>
              <w:right w:val="single" w:sz="4" w:space="0" w:color="auto"/>
            </w:tcBorders>
          </w:tcPr>
          <w:p w:rsidR="00D904E4" w:rsidRPr="00B441E0" w:rsidRDefault="00D904E4" w:rsidP="00C536E0">
            <w:pPr>
              <w:rPr>
                <w:sz w:val="18"/>
                <w:szCs w:val="18"/>
              </w:rPr>
            </w:pPr>
          </w:p>
          <w:p w:rsidR="00D904E4" w:rsidRPr="00B441E0" w:rsidRDefault="00D904E4" w:rsidP="00C536E0">
            <w:pPr>
              <w:rPr>
                <w:sz w:val="18"/>
                <w:szCs w:val="18"/>
              </w:rPr>
            </w:pPr>
            <w:r w:rsidRPr="00B441E0">
              <w:rPr>
                <w:sz w:val="18"/>
                <w:szCs w:val="18"/>
              </w:rPr>
              <w:t>Телефоны</w:t>
            </w:r>
          </w:p>
        </w:tc>
        <w:tc>
          <w:tcPr>
            <w:tcW w:w="6469" w:type="dxa"/>
            <w:tcBorders>
              <w:top w:val="single" w:sz="4" w:space="0" w:color="auto"/>
              <w:left w:val="single" w:sz="4" w:space="0" w:color="auto"/>
              <w:bottom w:val="single" w:sz="4" w:space="0" w:color="auto"/>
              <w:right w:val="single" w:sz="4" w:space="0" w:color="auto"/>
            </w:tcBorders>
            <w:hideMark/>
          </w:tcPr>
          <w:p w:rsidR="00D904E4" w:rsidRPr="00B441E0" w:rsidRDefault="00D904E4" w:rsidP="00C536E0">
            <w:pPr>
              <w:rPr>
                <w:sz w:val="18"/>
                <w:szCs w:val="18"/>
                <w:lang w:val="en-US"/>
              </w:rPr>
            </w:pPr>
            <w:r w:rsidRPr="00B441E0">
              <w:rPr>
                <w:sz w:val="18"/>
                <w:szCs w:val="18"/>
                <w:lang w:val="en-US"/>
              </w:rPr>
              <w:t xml:space="preserve">33-2-48  </w:t>
            </w:r>
          </w:p>
          <w:p w:rsidR="00D904E4" w:rsidRPr="00B441E0" w:rsidRDefault="00D904E4" w:rsidP="00C536E0">
            <w:pPr>
              <w:rPr>
                <w:sz w:val="18"/>
                <w:szCs w:val="18"/>
                <w:lang w:val="en-US"/>
              </w:rPr>
            </w:pPr>
            <w:r w:rsidRPr="00B441E0">
              <w:rPr>
                <w:sz w:val="18"/>
                <w:szCs w:val="18"/>
                <w:lang w:val="en-US"/>
              </w:rPr>
              <w:t>E-mail: sao-ybeevo@cap.ru</w:t>
            </w:r>
          </w:p>
        </w:tc>
      </w:tr>
    </w:tbl>
    <w:p w:rsidR="00D904E4" w:rsidRPr="00D904E4" w:rsidRDefault="00D904E4" w:rsidP="00D904E4">
      <w:pPr>
        <w:pStyle w:val="a8"/>
        <w:shd w:val="clear" w:color="auto" w:fill="FFFFFF"/>
        <w:spacing w:before="0" w:beforeAutospacing="0" w:after="255" w:afterAutospacing="0"/>
        <w:jc w:val="both"/>
        <w:rPr>
          <w:b/>
          <w:color w:val="333333"/>
          <w:sz w:val="18"/>
          <w:szCs w:val="18"/>
          <w:lang w:val="en-US"/>
        </w:rPr>
      </w:pPr>
    </w:p>
    <w:sectPr w:rsidR="00D904E4" w:rsidRPr="00D904E4" w:rsidSect="009C0F8E">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895" w:rsidRDefault="00991895" w:rsidP="00AE49CC">
      <w:r>
        <w:separator/>
      </w:r>
    </w:p>
  </w:endnote>
  <w:endnote w:type="continuationSeparator" w:id="0">
    <w:p w:rsidR="00991895" w:rsidRDefault="00991895" w:rsidP="00AE49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E0" w:rsidRDefault="00C536E0">
    <w:pPr>
      <w:pStyle w:val="af3"/>
      <w:jc w:val="right"/>
    </w:pPr>
    <w:fldSimple w:instr="PAGE   \* MERGEFORMAT">
      <w:r>
        <w:rPr>
          <w:noProof/>
        </w:rPr>
        <w:t>2</w:t>
      </w:r>
    </w:fldSimple>
  </w:p>
  <w:p w:rsidR="00C536E0" w:rsidRDefault="00C536E0" w:rsidP="00C536E0">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895" w:rsidRDefault="00991895" w:rsidP="00AE49CC">
      <w:r>
        <w:separator/>
      </w:r>
    </w:p>
  </w:footnote>
  <w:footnote w:type="continuationSeparator" w:id="0">
    <w:p w:rsidR="00991895" w:rsidRDefault="00991895" w:rsidP="00AE49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1">
    <w:nsid w:val="0006069D"/>
    <w:multiLevelType w:val="hybridMultilevel"/>
    <w:tmpl w:val="F080EB9C"/>
    <w:lvl w:ilvl="0" w:tplc="D9DEDDC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80615"/>
    <w:multiLevelType w:val="hybridMultilevel"/>
    <w:tmpl w:val="968C1088"/>
    <w:lvl w:ilvl="0" w:tplc="90E66BD0">
      <w:start w:val="1"/>
      <w:numFmt w:val="decimal"/>
      <w:lvlText w:val="%1."/>
      <w:lvlJc w:val="left"/>
      <w:pPr>
        <w:ind w:left="928" w:hanging="360"/>
      </w:pPr>
      <w:rPr>
        <w:b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3">
    <w:nsid w:val="0AC43AC5"/>
    <w:multiLevelType w:val="hybridMultilevel"/>
    <w:tmpl w:val="8B54ADD8"/>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B2A6BF7"/>
    <w:multiLevelType w:val="multilevel"/>
    <w:tmpl w:val="BFD87326"/>
    <w:lvl w:ilvl="0">
      <w:start w:val="1"/>
      <w:numFmt w:val="decimal"/>
      <w:lvlText w:val="%1."/>
      <w:lvlJc w:val="left"/>
      <w:pPr>
        <w:ind w:left="1069" w:hanging="360"/>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5">
    <w:nsid w:val="0C997421"/>
    <w:multiLevelType w:val="hybridMultilevel"/>
    <w:tmpl w:val="BE30D858"/>
    <w:lvl w:ilvl="0" w:tplc="BFA0CDA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FA4A96"/>
    <w:multiLevelType w:val="hybridMultilevel"/>
    <w:tmpl w:val="3C3E6ADE"/>
    <w:lvl w:ilvl="0" w:tplc="7010A210">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7B472D"/>
    <w:multiLevelType w:val="hybridMultilevel"/>
    <w:tmpl w:val="0B7013FA"/>
    <w:lvl w:ilvl="0" w:tplc="46AC977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0F3A7C"/>
    <w:multiLevelType w:val="hybridMultilevel"/>
    <w:tmpl w:val="CFAEE680"/>
    <w:lvl w:ilvl="0" w:tplc="7E82B5CE">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E497F"/>
    <w:multiLevelType w:val="hybridMultilevel"/>
    <w:tmpl w:val="692AD7C6"/>
    <w:lvl w:ilvl="0" w:tplc="C1128B2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179973FB"/>
    <w:multiLevelType w:val="hybridMultilevel"/>
    <w:tmpl w:val="74A2FA44"/>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9022503"/>
    <w:multiLevelType w:val="hybridMultilevel"/>
    <w:tmpl w:val="3F9A84A0"/>
    <w:lvl w:ilvl="0" w:tplc="97620FEC">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EC181D"/>
    <w:multiLevelType w:val="multilevel"/>
    <w:tmpl w:val="30CC4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14">
    <w:nsid w:val="1BC32E1F"/>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1D771128"/>
    <w:multiLevelType w:val="hybridMultilevel"/>
    <w:tmpl w:val="5BFE73BE"/>
    <w:lvl w:ilvl="0" w:tplc="1F4E72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B17ED4C2">
      <w:start w:val="1"/>
      <w:numFmt w:val="decimal"/>
      <w:lvlText w:val="%4."/>
      <w:lvlJc w:val="left"/>
      <w:pPr>
        <w:ind w:left="3229" w:hanging="360"/>
      </w:pPr>
      <w:rPr>
        <w:rFonts w:ascii="TimesNewRomanPSMT" w:eastAsia="Calibri" w:hAnsi="TimesNewRomanPSMT" w:cs="TimesNewRomanPSMT"/>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1E7C2D22"/>
    <w:multiLevelType w:val="hybridMultilevel"/>
    <w:tmpl w:val="72F82B40"/>
    <w:lvl w:ilvl="0" w:tplc="4C8A98C4">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A52972"/>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8">
    <w:nsid w:val="21737096"/>
    <w:multiLevelType w:val="hybridMultilevel"/>
    <w:tmpl w:val="E0C47E14"/>
    <w:lvl w:ilvl="0" w:tplc="CF5A44BC">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22490056"/>
    <w:multiLevelType w:val="hybridMultilevel"/>
    <w:tmpl w:val="41B4128A"/>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22861A15"/>
    <w:multiLevelType w:val="multilevel"/>
    <w:tmpl w:val="A8AC6D52"/>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1778"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21">
    <w:nsid w:val="2CB7326E"/>
    <w:multiLevelType w:val="hybridMultilevel"/>
    <w:tmpl w:val="C25A8268"/>
    <w:lvl w:ilvl="0" w:tplc="CFE640B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B14EA3"/>
    <w:multiLevelType w:val="multilevel"/>
    <w:tmpl w:val="1D468C56"/>
    <w:lvl w:ilvl="0">
      <w:start w:val="10"/>
      <w:numFmt w:val="decimal"/>
      <w:lvlText w:val="%1."/>
      <w:lvlJc w:val="left"/>
      <w:pPr>
        <w:ind w:left="1069" w:hanging="360"/>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23">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24">
    <w:nsid w:val="30086969"/>
    <w:multiLevelType w:val="multilevel"/>
    <w:tmpl w:val="6B5AB578"/>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3904"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25">
    <w:nsid w:val="31BC33A2"/>
    <w:multiLevelType w:val="multilevel"/>
    <w:tmpl w:val="270409DC"/>
    <w:lvl w:ilvl="0">
      <w:start w:val="1"/>
      <w:numFmt w:val="decimal"/>
      <w:lvlText w:val="%1."/>
      <w:lvlJc w:val="left"/>
      <w:pPr>
        <w:ind w:left="405" w:hanging="405"/>
      </w:pPr>
    </w:lvl>
    <w:lvl w:ilvl="1">
      <w:start w:val="1"/>
      <w:numFmt w:val="decimal"/>
      <w:lvlText w:val="%1.%2."/>
      <w:lvlJc w:val="left"/>
      <w:pPr>
        <w:ind w:left="2532"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3D442C0D"/>
    <w:multiLevelType w:val="hybridMultilevel"/>
    <w:tmpl w:val="149603BC"/>
    <w:lvl w:ilvl="0" w:tplc="68AC2C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3DA224F4"/>
    <w:multiLevelType w:val="hybridMultilevel"/>
    <w:tmpl w:val="C4849D0E"/>
    <w:lvl w:ilvl="0" w:tplc="3E0EFCD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275ACF"/>
    <w:multiLevelType w:val="hybridMultilevel"/>
    <w:tmpl w:val="BCF8FBDC"/>
    <w:lvl w:ilvl="0" w:tplc="5564761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9">
    <w:nsid w:val="42783BB4"/>
    <w:multiLevelType w:val="hybridMultilevel"/>
    <w:tmpl w:val="2C729D8C"/>
    <w:lvl w:ilvl="0" w:tplc="41C0E7B4">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087724"/>
    <w:multiLevelType w:val="multilevel"/>
    <w:tmpl w:val="99863C74"/>
    <w:lvl w:ilvl="0">
      <w:start w:val="4"/>
      <w:numFmt w:val="decimal"/>
      <w:lvlText w:val="%1."/>
      <w:lvlJc w:val="left"/>
      <w:pPr>
        <w:tabs>
          <w:tab w:val="num" w:pos="845"/>
        </w:tabs>
        <w:ind w:left="845" w:hanging="360"/>
      </w:pPr>
      <w:rPr>
        <w:rFonts w:hint="default"/>
      </w:rPr>
    </w:lvl>
    <w:lvl w:ilvl="1">
      <w:start w:val="1"/>
      <w:numFmt w:val="decimal"/>
      <w:isLgl/>
      <w:lvlText w:val="3.%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31">
    <w:nsid w:val="48B916B9"/>
    <w:multiLevelType w:val="hybridMultilevel"/>
    <w:tmpl w:val="6F7C77F0"/>
    <w:lvl w:ilvl="0" w:tplc="7010A210">
      <w:start w:val="1"/>
      <w:numFmt w:val="russianLower"/>
      <w:lvlText w:val="%1)"/>
      <w:lvlJc w:val="left"/>
      <w:pPr>
        <w:ind w:left="720" w:hanging="360"/>
      </w:pPr>
      <w:rPr>
        <w:rFonts w:hint="default"/>
      </w:rPr>
    </w:lvl>
    <w:lvl w:ilvl="1" w:tplc="95EE727A">
      <w:start w:val="1"/>
      <w:numFmt w:val="decimal"/>
      <w:lvlText w:val="%2."/>
      <w:lvlJc w:val="left"/>
      <w:pPr>
        <w:ind w:left="5496" w:hanging="9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587F6E"/>
    <w:multiLevelType w:val="hybridMultilevel"/>
    <w:tmpl w:val="D1287888"/>
    <w:lvl w:ilvl="0" w:tplc="0CCEA2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7580D08"/>
    <w:multiLevelType w:val="hybridMultilevel"/>
    <w:tmpl w:val="5672B6D8"/>
    <w:lvl w:ilvl="0" w:tplc="8EB64FDA">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D30109"/>
    <w:multiLevelType w:val="hybridMultilevel"/>
    <w:tmpl w:val="D8DE7E88"/>
    <w:lvl w:ilvl="0" w:tplc="6C0698C8">
      <w:start w:val="1"/>
      <w:numFmt w:val="russianLower"/>
      <w:lvlText w:val="%1)"/>
      <w:lvlJc w:val="left"/>
      <w:pPr>
        <w:ind w:left="61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A03B15"/>
    <w:multiLevelType w:val="hybridMultilevel"/>
    <w:tmpl w:val="C798CDAE"/>
    <w:lvl w:ilvl="0" w:tplc="55B474FE">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7A4FCA"/>
    <w:multiLevelType w:val="hybridMultilevel"/>
    <w:tmpl w:val="79FA0CD6"/>
    <w:lvl w:ilvl="0" w:tplc="B300806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A210A8"/>
    <w:multiLevelType w:val="multilevel"/>
    <w:tmpl w:val="3BD614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42939CD"/>
    <w:multiLevelType w:val="hybridMultilevel"/>
    <w:tmpl w:val="38C2F4E0"/>
    <w:lvl w:ilvl="0" w:tplc="C9E4BCC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111994"/>
    <w:multiLevelType w:val="hybridMultilevel"/>
    <w:tmpl w:val="CF3E215C"/>
    <w:lvl w:ilvl="0" w:tplc="206C2B48">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932DA1"/>
    <w:multiLevelType w:val="multilevel"/>
    <w:tmpl w:val="3024463C"/>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41">
    <w:nsid w:val="69177365"/>
    <w:multiLevelType w:val="multilevel"/>
    <w:tmpl w:val="76D08D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C8573E3"/>
    <w:multiLevelType w:val="hybridMultilevel"/>
    <w:tmpl w:val="343E8DEE"/>
    <w:lvl w:ilvl="0" w:tplc="FAA07AA6">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BD53F2"/>
    <w:multiLevelType w:val="hybridMultilevel"/>
    <w:tmpl w:val="BE3EC93E"/>
    <w:lvl w:ilvl="0" w:tplc="CE96D3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nsid w:val="70F364DD"/>
    <w:multiLevelType w:val="hybridMultilevel"/>
    <w:tmpl w:val="8D2682C2"/>
    <w:lvl w:ilvl="0" w:tplc="7010A2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2B1AEC"/>
    <w:multiLevelType w:val="hybridMultilevel"/>
    <w:tmpl w:val="24FAF72E"/>
    <w:lvl w:ilvl="0" w:tplc="73560A0C">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883C04"/>
    <w:multiLevelType w:val="multilevel"/>
    <w:tmpl w:val="CE1A6ABC"/>
    <w:lvl w:ilvl="0">
      <w:start w:val="1"/>
      <w:numFmt w:val="decimal"/>
      <w:lvlText w:val="%1."/>
      <w:lvlJc w:val="left"/>
      <w:pPr>
        <w:ind w:left="1027" w:hanging="885"/>
      </w:pPr>
      <w:rPr>
        <w:rFonts w:hint="default"/>
        <w:b/>
      </w:rPr>
    </w:lvl>
    <w:lvl w:ilvl="1">
      <w:start w:val="2"/>
      <w:numFmt w:val="decimal"/>
      <w:isLgl/>
      <w:lvlText w:val="%1.%2."/>
      <w:lvlJc w:val="left"/>
      <w:pPr>
        <w:ind w:left="1070" w:hanging="36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716" w:hanging="720"/>
      </w:pPr>
      <w:rPr>
        <w:rFonts w:hint="default"/>
      </w:rPr>
    </w:lvl>
    <w:lvl w:ilvl="4">
      <w:start w:val="1"/>
      <w:numFmt w:val="decimal"/>
      <w:isLgl/>
      <w:lvlText w:val="%1.%2.%3.%4.%5."/>
      <w:lvlJc w:val="left"/>
      <w:pPr>
        <w:ind w:left="2219" w:hanging="1080"/>
      </w:pPr>
      <w:rPr>
        <w:rFonts w:hint="default"/>
      </w:rPr>
    </w:lvl>
    <w:lvl w:ilvl="5">
      <w:start w:val="1"/>
      <w:numFmt w:val="decimal"/>
      <w:isLgl/>
      <w:lvlText w:val="%1.%2.%3.%4.%5.%6."/>
      <w:lvlJc w:val="left"/>
      <w:pPr>
        <w:ind w:left="2362" w:hanging="108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3008" w:hanging="1440"/>
      </w:pPr>
      <w:rPr>
        <w:rFonts w:hint="default"/>
      </w:rPr>
    </w:lvl>
    <w:lvl w:ilvl="8">
      <w:start w:val="1"/>
      <w:numFmt w:val="decimal"/>
      <w:isLgl/>
      <w:lvlText w:val="%1.%2.%3.%4.%5.%6.%7.%8.%9."/>
      <w:lvlJc w:val="left"/>
      <w:pPr>
        <w:ind w:left="3511" w:hanging="1800"/>
      </w:pPr>
      <w:rPr>
        <w:rFonts w:hint="default"/>
      </w:rPr>
    </w:lvl>
  </w:abstractNum>
  <w:abstractNum w:abstractNumId="47">
    <w:nsid w:val="796A3553"/>
    <w:multiLevelType w:val="hybridMultilevel"/>
    <w:tmpl w:val="7ED41406"/>
    <w:lvl w:ilvl="0" w:tplc="17A0A738">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8">
    <w:nsid w:val="7C453D6A"/>
    <w:multiLevelType w:val="hybridMultilevel"/>
    <w:tmpl w:val="96F6EB84"/>
    <w:lvl w:ilvl="0" w:tplc="4CA4AECA">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0777DA"/>
    <w:multiLevelType w:val="hybridMultilevel"/>
    <w:tmpl w:val="B4F47D22"/>
    <w:lvl w:ilvl="0" w:tplc="F98AE1C0">
      <w:start w:val="1"/>
      <w:numFmt w:val="bullet"/>
      <w:lvlText w:val=""/>
      <w:lvlJc w:val="left"/>
      <w:pPr>
        <w:ind w:left="1287" w:hanging="360"/>
      </w:pPr>
      <w:rPr>
        <w:rFonts w:ascii="Symbol" w:hAnsi="Symbol" w:hint="default"/>
        <w:strike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9"/>
  </w:num>
  <w:num w:numId="4">
    <w:abstractNumId w:val="17"/>
  </w:num>
  <w:num w:numId="5">
    <w:abstractNumId w:val="47"/>
  </w:num>
  <w:num w:numId="6">
    <w:abstractNumId w:val="18"/>
  </w:num>
  <w:num w:numId="7">
    <w:abstractNumId w:val="14"/>
  </w:num>
  <w:num w:numId="8">
    <w:abstractNumId w:val="15"/>
  </w:num>
  <w:num w:numId="9">
    <w:abstractNumId w:val="43"/>
  </w:num>
  <w:num w:numId="10">
    <w:abstractNumId w:val="23"/>
  </w:num>
  <w:num w:numId="11">
    <w:abstractNumId w:val="13"/>
  </w:num>
  <w:num w:numId="12">
    <w:abstractNumId w:val="26"/>
  </w:num>
  <w:num w:numId="13">
    <w:abstractNumId w:val="28"/>
  </w:num>
  <w:num w:numId="14">
    <w:abstractNumId w:val="0"/>
  </w:num>
  <w:num w:numId="15">
    <w:abstractNumId w:val="49"/>
  </w:num>
  <w:num w:numId="16">
    <w:abstractNumId w:val="35"/>
  </w:num>
  <w:num w:numId="17">
    <w:abstractNumId w:val="42"/>
  </w:num>
  <w:num w:numId="18">
    <w:abstractNumId w:val="8"/>
  </w:num>
  <w:num w:numId="19">
    <w:abstractNumId w:val="33"/>
  </w:num>
  <w:num w:numId="20">
    <w:abstractNumId w:val="20"/>
  </w:num>
  <w:num w:numId="21">
    <w:abstractNumId w:val="29"/>
  </w:num>
  <w:num w:numId="22">
    <w:abstractNumId w:val="16"/>
  </w:num>
  <w:num w:numId="23">
    <w:abstractNumId w:val="1"/>
  </w:num>
  <w:num w:numId="24">
    <w:abstractNumId w:val="4"/>
  </w:num>
  <w:num w:numId="25">
    <w:abstractNumId w:val="24"/>
  </w:num>
  <w:num w:numId="26">
    <w:abstractNumId w:val="30"/>
  </w:num>
  <w:num w:numId="27">
    <w:abstractNumId w:val="45"/>
  </w:num>
  <w:num w:numId="28">
    <w:abstractNumId w:val="38"/>
  </w:num>
  <w:num w:numId="29">
    <w:abstractNumId w:val="11"/>
  </w:num>
  <w:num w:numId="30">
    <w:abstractNumId w:val="5"/>
  </w:num>
  <w:num w:numId="31">
    <w:abstractNumId w:val="48"/>
  </w:num>
  <w:num w:numId="32">
    <w:abstractNumId w:val="36"/>
  </w:num>
  <w:num w:numId="33">
    <w:abstractNumId w:val="40"/>
  </w:num>
  <w:num w:numId="34">
    <w:abstractNumId w:val="34"/>
  </w:num>
  <w:num w:numId="35">
    <w:abstractNumId w:val="27"/>
  </w:num>
  <w:num w:numId="36">
    <w:abstractNumId w:val="39"/>
  </w:num>
  <w:num w:numId="37">
    <w:abstractNumId w:val="31"/>
  </w:num>
  <w:num w:numId="38">
    <w:abstractNumId w:val="21"/>
  </w:num>
  <w:num w:numId="39">
    <w:abstractNumId w:val="32"/>
  </w:num>
  <w:num w:numId="40">
    <w:abstractNumId w:val="3"/>
  </w:num>
  <w:num w:numId="41">
    <w:abstractNumId w:val="6"/>
  </w:num>
  <w:num w:numId="42">
    <w:abstractNumId w:val="44"/>
  </w:num>
  <w:num w:numId="43">
    <w:abstractNumId w:val="19"/>
  </w:num>
  <w:num w:numId="44">
    <w:abstractNumId w:val="10"/>
  </w:num>
  <w:num w:numId="45">
    <w:abstractNumId w:val="7"/>
  </w:num>
  <w:num w:numId="46">
    <w:abstractNumId w:val="22"/>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50412"/>
    <w:rsid w:val="001764E1"/>
    <w:rsid w:val="00264DE7"/>
    <w:rsid w:val="002E63A8"/>
    <w:rsid w:val="00417410"/>
    <w:rsid w:val="00450412"/>
    <w:rsid w:val="004C5F79"/>
    <w:rsid w:val="00637B98"/>
    <w:rsid w:val="00991895"/>
    <w:rsid w:val="00992552"/>
    <w:rsid w:val="009C0F8E"/>
    <w:rsid w:val="00A827CF"/>
    <w:rsid w:val="00AE49CC"/>
    <w:rsid w:val="00B50E79"/>
    <w:rsid w:val="00C115C3"/>
    <w:rsid w:val="00C11F76"/>
    <w:rsid w:val="00C536E0"/>
    <w:rsid w:val="00D61084"/>
    <w:rsid w:val="00D904E4"/>
    <w:rsid w:val="00E8009B"/>
    <w:rsid w:val="00EC2A33"/>
    <w:rsid w:val="00F107BC"/>
    <w:rsid w:val="00F32A24"/>
    <w:rsid w:val="00F90853"/>
    <w:rsid w:val="00FC2743"/>
    <w:rsid w:val="00FE5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50412"/>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9"/>
    <w:qFormat/>
    <w:rsid w:val="00450412"/>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9C0F8E"/>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9C0F8E"/>
    <w:pPr>
      <w:keepNext/>
      <w:spacing w:before="240" w:after="60"/>
      <w:outlineLvl w:val="2"/>
    </w:pPr>
    <w:rPr>
      <w:rFonts w:ascii="Arial" w:hAnsi="Arial"/>
      <w:b/>
      <w:bCs/>
      <w:sz w:val="26"/>
      <w:szCs w:val="26"/>
    </w:rPr>
  </w:style>
  <w:style w:type="paragraph" w:styleId="4">
    <w:name w:val="heading 4"/>
    <w:basedOn w:val="a"/>
    <w:next w:val="a"/>
    <w:link w:val="40"/>
    <w:unhideWhenUsed/>
    <w:qFormat/>
    <w:rsid w:val="009C0F8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0412"/>
    <w:rPr>
      <w:rFonts w:ascii="Times New Roman" w:eastAsia="Times New Roman" w:hAnsi="Times New Roman" w:cs="Times New Roman"/>
      <w:b/>
      <w:bCs/>
      <w:kern w:val="36"/>
      <w:sz w:val="48"/>
      <w:szCs w:val="48"/>
      <w:lang w:eastAsia="ru-RU"/>
    </w:rPr>
  </w:style>
  <w:style w:type="paragraph" w:customStyle="1" w:styleId="ConsPlusTitle">
    <w:name w:val="ConsPlusTitle"/>
    <w:rsid w:val="004504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59"/>
    <w:rsid w:val="00450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50412"/>
    <w:pPr>
      <w:spacing w:after="0" w:line="240" w:lineRule="auto"/>
    </w:pPr>
    <w:rPr>
      <w:rFonts w:ascii="Times New Roman" w:eastAsia="Calibri" w:hAnsi="Times New Roman" w:cs="Times New Roman"/>
      <w:sz w:val="24"/>
      <w:szCs w:val="24"/>
    </w:rPr>
  </w:style>
  <w:style w:type="paragraph" w:styleId="a5">
    <w:name w:val="Balloon Text"/>
    <w:basedOn w:val="a"/>
    <w:link w:val="a6"/>
    <w:uiPriority w:val="99"/>
    <w:semiHidden/>
    <w:unhideWhenUsed/>
    <w:rsid w:val="00450412"/>
    <w:rPr>
      <w:rFonts w:ascii="Tahoma" w:hAnsi="Tahoma" w:cs="Tahoma"/>
      <w:sz w:val="16"/>
      <w:szCs w:val="16"/>
    </w:rPr>
  </w:style>
  <w:style w:type="character" w:customStyle="1" w:styleId="a6">
    <w:name w:val="Текст выноски Знак"/>
    <w:basedOn w:val="a0"/>
    <w:link w:val="a5"/>
    <w:uiPriority w:val="99"/>
    <w:semiHidden/>
    <w:rsid w:val="00450412"/>
    <w:rPr>
      <w:rFonts w:ascii="Tahoma" w:eastAsia="Times New Roman" w:hAnsi="Tahoma" w:cs="Tahoma"/>
      <w:sz w:val="16"/>
      <w:szCs w:val="16"/>
      <w:lang w:eastAsia="ru-RU"/>
    </w:rPr>
  </w:style>
  <w:style w:type="paragraph" w:customStyle="1" w:styleId="a7">
    <w:name w:val="Знак Знак Знак Знак Знак Знак Знак Знак Знак Знак"/>
    <w:basedOn w:val="a"/>
    <w:rsid w:val="00264DE7"/>
    <w:pPr>
      <w:spacing w:before="100" w:beforeAutospacing="1" w:after="100" w:afterAutospacing="1"/>
    </w:pPr>
    <w:rPr>
      <w:rFonts w:ascii="Tahoma" w:hAnsi="Tahoma" w:cs="Tahoma"/>
      <w:lang w:val="en-US" w:eastAsia="en-US"/>
    </w:rPr>
  </w:style>
  <w:style w:type="paragraph" w:styleId="a8">
    <w:name w:val="Normal (Web)"/>
    <w:basedOn w:val="a"/>
    <w:uiPriority w:val="99"/>
    <w:rsid w:val="00264DE7"/>
    <w:pPr>
      <w:spacing w:before="100" w:beforeAutospacing="1" w:after="100" w:afterAutospacing="1"/>
    </w:pPr>
    <w:rPr>
      <w:sz w:val="24"/>
      <w:szCs w:val="24"/>
    </w:rPr>
  </w:style>
  <w:style w:type="character" w:customStyle="1" w:styleId="20">
    <w:name w:val="Заголовок 2 Знак"/>
    <w:basedOn w:val="a0"/>
    <w:link w:val="2"/>
    <w:uiPriority w:val="99"/>
    <w:rsid w:val="009C0F8E"/>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9C0F8E"/>
    <w:rPr>
      <w:rFonts w:ascii="Arial" w:eastAsia="Times New Roman" w:hAnsi="Arial" w:cs="Times New Roman"/>
      <w:b/>
      <w:bCs/>
      <w:sz w:val="26"/>
      <w:szCs w:val="26"/>
    </w:rPr>
  </w:style>
  <w:style w:type="character" w:customStyle="1" w:styleId="40">
    <w:name w:val="Заголовок 4 Знак"/>
    <w:basedOn w:val="a0"/>
    <w:link w:val="4"/>
    <w:rsid w:val="009C0F8E"/>
    <w:rPr>
      <w:rFonts w:ascii="Times New Roman" w:eastAsia="Times New Roman" w:hAnsi="Times New Roman" w:cs="Times New Roman"/>
      <w:b/>
      <w:bCs/>
      <w:sz w:val="28"/>
      <w:szCs w:val="28"/>
      <w:lang w:eastAsia="ru-RU"/>
    </w:rPr>
  </w:style>
  <w:style w:type="paragraph" w:styleId="a9">
    <w:name w:val="List Paragraph"/>
    <w:basedOn w:val="a"/>
    <w:uiPriority w:val="34"/>
    <w:qFormat/>
    <w:rsid w:val="009C0F8E"/>
    <w:pPr>
      <w:ind w:left="720"/>
      <w:contextualSpacing/>
    </w:pPr>
  </w:style>
  <w:style w:type="paragraph" w:styleId="aa">
    <w:name w:val="Body Text"/>
    <w:basedOn w:val="a"/>
    <w:link w:val="ab"/>
    <w:unhideWhenUsed/>
    <w:rsid w:val="009C0F8E"/>
    <w:pPr>
      <w:spacing w:after="120"/>
    </w:pPr>
  </w:style>
  <w:style w:type="character" w:customStyle="1" w:styleId="ab">
    <w:name w:val="Основной текст Знак"/>
    <w:basedOn w:val="a0"/>
    <w:link w:val="aa"/>
    <w:rsid w:val="009C0F8E"/>
    <w:rPr>
      <w:rFonts w:ascii="Times New Roman" w:eastAsia="Times New Roman" w:hAnsi="Times New Roman" w:cs="Times New Roman"/>
      <w:sz w:val="20"/>
      <w:szCs w:val="20"/>
      <w:lang w:eastAsia="ru-RU"/>
    </w:rPr>
  </w:style>
  <w:style w:type="paragraph" w:customStyle="1" w:styleId="ac">
    <w:name w:val="Таблицы (моноширинный)"/>
    <w:basedOn w:val="a"/>
    <w:next w:val="a"/>
    <w:rsid w:val="009C0F8E"/>
    <w:pPr>
      <w:autoSpaceDE w:val="0"/>
      <w:jc w:val="both"/>
    </w:pPr>
    <w:rPr>
      <w:rFonts w:ascii="Courier New" w:hAnsi="Courier New" w:cs="Courier New"/>
      <w:lang w:eastAsia="zh-CN"/>
    </w:rPr>
  </w:style>
  <w:style w:type="character" w:customStyle="1" w:styleId="ad">
    <w:name w:val="Цветовое выделение"/>
    <w:uiPriority w:val="99"/>
    <w:rsid w:val="009C0F8E"/>
    <w:rPr>
      <w:b/>
      <w:bCs/>
      <w:color w:val="000080"/>
    </w:rPr>
  </w:style>
  <w:style w:type="paragraph" w:styleId="ae">
    <w:name w:val="Plain Text"/>
    <w:basedOn w:val="a"/>
    <w:link w:val="af"/>
    <w:uiPriority w:val="99"/>
    <w:semiHidden/>
    <w:unhideWhenUsed/>
    <w:rsid w:val="009C0F8E"/>
    <w:rPr>
      <w:rFonts w:ascii="Consolas" w:hAnsi="Consolas"/>
      <w:sz w:val="21"/>
      <w:szCs w:val="21"/>
    </w:rPr>
  </w:style>
  <w:style w:type="character" w:customStyle="1" w:styleId="af">
    <w:name w:val="Текст Знак"/>
    <w:basedOn w:val="a0"/>
    <w:link w:val="ae"/>
    <w:uiPriority w:val="99"/>
    <w:semiHidden/>
    <w:rsid w:val="009C0F8E"/>
    <w:rPr>
      <w:rFonts w:ascii="Consolas" w:eastAsia="Times New Roman" w:hAnsi="Consolas" w:cs="Times New Roman"/>
      <w:sz w:val="21"/>
      <w:szCs w:val="21"/>
      <w:lang w:eastAsia="ru-RU"/>
    </w:rPr>
  </w:style>
  <w:style w:type="character" w:customStyle="1" w:styleId="apple-converted-space">
    <w:name w:val="apple-converted-space"/>
    <w:rsid w:val="009C0F8E"/>
  </w:style>
  <w:style w:type="character" w:styleId="af0">
    <w:name w:val="Hyperlink"/>
    <w:basedOn w:val="a0"/>
    <w:unhideWhenUsed/>
    <w:rsid w:val="009C0F8E"/>
    <w:rPr>
      <w:color w:val="0000FF"/>
      <w:u w:val="single"/>
    </w:rPr>
  </w:style>
  <w:style w:type="paragraph" w:styleId="21">
    <w:name w:val="Body Text Indent 2"/>
    <w:basedOn w:val="a"/>
    <w:link w:val="22"/>
    <w:unhideWhenUsed/>
    <w:rsid w:val="009C0F8E"/>
    <w:pPr>
      <w:spacing w:after="120" w:line="480" w:lineRule="auto"/>
      <w:ind w:left="283"/>
    </w:pPr>
  </w:style>
  <w:style w:type="character" w:customStyle="1" w:styleId="22">
    <w:name w:val="Основной текст с отступом 2 Знак"/>
    <w:basedOn w:val="a0"/>
    <w:link w:val="21"/>
    <w:rsid w:val="009C0F8E"/>
    <w:rPr>
      <w:rFonts w:ascii="Times New Roman" w:eastAsia="Times New Roman" w:hAnsi="Times New Roman" w:cs="Times New Roman"/>
      <w:sz w:val="20"/>
      <w:szCs w:val="20"/>
      <w:lang w:eastAsia="ru-RU"/>
    </w:rPr>
  </w:style>
  <w:style w:type="paragraph" w:styleId="af1">
    <w:name w:val="header"/>
    <w:basedOn w:val="a"/>
    <w:link w:val="af2"/>
    <w:uiPriority w:val="99"/>
    <w:unhideWhenUsed/>
    <w:rsid w:val="009C0F8E"/>
    <w:pPr>
      <w:tabs>
        <w:tab w:val="center" w:pos="4677"/>
        <w:tab w:val="right" w:pos="9355"/>
      </w:tabs>
    </w:pPr>
  </w:style>
  <w:style w:type="character" w:customStyle="1" w:styleId="af2">
    <w:name w:val="Верхний колонтитул Знак"/>
    <w:basedOn w:val="a0"/>
    <w:link w:val="af1"/>
    <w:uiPriority w:val="99"/>
    <w:rsid w:val="009C0F8E"/>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9C0F8E"/>
    <w:pPr>
      <w:tabs>
        <w:tab w:val="center" w:pos="4677"/>
        <w:tab w:val="right" w:pos="9355"/>
      </w:tabs>
    </w:pPr>
  </w:style>
  <w:style w:type="character" w:customStyle="1" w:styleId="af4">
    <w:name w:val="Нижний колонтитул Знак"/>
    <w:basedOn w:val="a0"/>
    <w:link w:val="af3"/>
    <w:uiPriority w:val="99"/>
    <w:rsid w:val="009C0F8E"/>
    <w:rPr>
      <w:rFonts w:ascii="Times New Roman" w:eastAsia="Times New Roman" w:hAnsi="Times New Roman" w:cs="Times New Roman"/>
      <w:sz w:val="20"/>
      <w:szCs w:val="20"/>
      <w:lang w:eastAsia="ru-RU"/>
    </w:rPr>
  </w:style>
  <w:style w:type="paragraph" w:styleId="af5">
    <w:name w:val="Body Text Indent"/>
    <w:basedOn w:val="a"/>
    <w:link w:val="af6"/>
    <w:uiPriority w:val="99"/>
    <w:rsid w:val="009C0F8E"/>
    <w:pPr>
      <w:tabs>
        <w:tab w:val="left" w:pos="3969"/>
      </w:tabs>
      <w:ind w:firstLine="708"/>
      <w:jc w:val="both"/>
    </w:pPr>
    <w:rPr>
      <w:sz w:val="26"/>
    </w:rPr>
  </w:style>
  <w:style w:type="character" w:customStyle="1" w:styleId="af6">
    <w:name w:val="Основной текст с отступом Знак"/>
    <w:basedOn w:val="a0"/>
    <w:link w:val="af5"/>
    <w:uiPriority w:val="99"/>
    <w:rsid w:val="009C0F8E"/>
    <w:rPr>
      <w:rFonts w:ascii="Times New Roman" w:eastAsia="Times New Roman" w:hAnsi="Times New Roman" w:cs="Times New Roman"/>
      <w:sz w:val="26"/>
      <w:szCs w:val="20"/>
    </w:rPr>
  </w:style>
  <w:style w:type="paragraph" w:customStyle="1" w:styleId="ConsNormal">
    <w:name w:val="ConsNormal"/>
    <w:uiPriority w:val="99"/>
    <w:rsid w:val="009C0F8E"/>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af7">
    <w:name w:val="Заголовок статьи"/>
    <w:basedOn w:val="a"/>
    <w:next w:val="a"/>
    <w:uiPriority w:val="99"/>
    <w:rsid w:val="009C0F8E"/>
    <w:pPr>
      <w:autoSpaceDE w:val="0"/>
      <w:autoSpaceDN w:val="0"/>
      <w:adjustRightInd w:val="0"/>
      <w:ind w:left="1612" w:hanging="892"/>
      <w:jc w:val="both"/>
    </w:pPr>
    <w:rPr>
      <w:rFonts w:ascii="Arial" w:hAnsi="Arial" w:cs="Arial"/>
      <w:sz w:val="16"/>
      <w:szCs w:val="16"/>
    </w:rPr>
  </w:style>
  <w:style w:type="character" w:customStyle="1" w:styleId="af8">
    <w:name w:val="Гипертекстовая ссылка"/>
    <w:uiPriority w:val="99"/>
    <w:rsid w:val="009C0F8E"/>
    <w:rPr>
      <w:b/>
      <w:bCs/>
      <w:color w:val="008000"/>
      <w:sz w:val="16"/>
      <w:szCs w:val="16"/>
    </w:rPr>
  </w:style>
  <w:style w:type="paragraph" w:customStyle="1" w:styleId="13">
    <w:name w:val="13"/>
    <w:basedOn w:val="a"/>
    <w:uiPriority w:val="99"/>
    <w:rsid w:val="009C0F8E"/>
    <w:rPr>
      <w:sz w:val="28"/>
      <w:szCs w:val="28"/>
    </w:rPr>
  </w:style>
  <w:style w:type="paragraph" w:customStyle="1" w:styleId="af9">
    <w:name w:val="Комментарий"/>
    <w:basedOn w:val="a"/>
    <w:next w:val="a"/>
    <w:uiPriority w:val="99"/>
    <w:rsid w:val="009C0F8E"/>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a">
    <w:name w:val="Информация об изменениях документа"/>
    <w:basedOn w:val="af9"/>
    <w:next w:val="a"/>
    <w:uiPriority w:val="99"/>
    <w:rsid w:val="009C0F8E"/>
    <w:rPr>
      <w:i/>
      <w:iCs/>
    </w:rPr>
  </w:style>
  <w:style w:type="numbering" w:customStyle="1" w:styleId="11">
    <w:name w:val="Нет списка1"/>
    <w:next w:val="a2"/>
    <w:uiPriority w:val="99"/>
    <w:semiHidden/>
    <w:unhideWhenUsed/>
    <w:rsid w:val="009C0F8E"/>
  </w:style>
  <w:style w:type="paragraph" w:customStyle="1" w:styleId="ConsPlusNormal">
    <w:name w:val="ConsPlusNormal"/>
    <w:rsid w:val="009C0F8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b">
    <w:name w:val="TOC Heading"/>
    <w:basedOn w:val="1"/>
    <w:next w:val="a"/>
    <w:uiPriority w:val="99"/>
    <w:qFormat/>
    <w:rsid w:val="009C0F8E"/>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paragraph" w:styleId="23">
    <w:name w:val="toc 2"/>
    <w:basedOn w:val="a"/>
    <w:next w:val="a"/>
    <w:autoRedefine/>
    <w:uiPriority w:val="39"/>
    <w:rsid w:val="009C0F8E"/>
    <w:pPr>
      <w:suppressAutoHyphens/>
      <w:snapToGrid w:val="0"/>
      <w:spacing w:after="100"/>
      <w:ind w:left="220"/>
    </w:pPr>
    <w:rPr>
      <w:sz w:val="22"/>
      <w:szCs w:val="22"/>
      <w:lang w:eastAsia="ar-SA"/>
    </w:rPr>
  </w:style>
  <w:style w:type="paragraph" w:styleId="12">
    <w:name w:val="toc 1"/>
    <w:basedOn w:val="a"/>
    <w:next w:val="a"/>
    <w:autoRedefine/>
    <w:uiPriority w:val="39"/>
    <w:rsid w:val="009C0F8E"/>
    <w:pPr>
      <w:suppressAutoHyphens/>
      <w:snapToGrid w:val="0"/>
      <w:spacing w:after="100"/>
    </w:pPr>
    <w:rPr>
      <w:sz w:val="22"/>
      <w:szCs w:val="22"/>
      <w:lang w:eastAsia="ar-SA"/>
    </w:rPr>
  </w:style>
  <w:style w:type="paragraph" w:styleId="31">
    <w:name w:val="toc 3"/>
    <w:basedOn w:val="a"/>
    <w:next w:val="a"/>
    <w:autoRedefine/>
    <w:uiPriority w:val="39"/>
    <w:rsid w:val="009C0F8E"/>
    <w:pPr>
      <w:tabs>
        <w:tab w:val="right" w:leader="dot" w:pos="9062"/>
      </w:tabs>
      <w:suppressAutoHyphens/>
      <w:snapToGrid w:val="0"/>
      <w:spacing w:after="100"/>
      <w:ind w:left="440"/>
    </w:pPr>
    <w:rPr>
      <w:noProof/>
      <w:sz w:val="22"/>
      <w:szCs w:val="22"/>
      <w:lang w:eastAsia="ar-SA"/>
    </w:rPr>
  </w:style>
  <w:style w:type="character" w:styleId="afc">
    <w:name w:val="page number"/>
    <w:uiPriority w:val="99"/>
    <w:rsid w:val="009C0F8E"/>
  </w:style>
  <w:style w:type="character" w:customStyle="1" w:styleId="afd">
    <w:name w:val="Схема документа Знак"/>
    <w:link w:val="afe"/>
    <w:uiPriority w:val="99"/>
    <w:semiHidden/>
    <w:locked/>
    <w:rsid w:val="009C0F8E"/>
    <w:rPr>
      <w:rFonts w:ascii="Tahoma" w:hAnsi="Tahoma" w:cs="Tahoma"/>
      <w:shd w:val="clear" w:color="auto" w:fill="000080"/>
    </w:rPr>
  </w:style>
  <w:style w:type="paragraph" w:styleId="afe">
    <w:name w:val="Document Map"/>
    <w:basedOn w:val="a"/>
    <w:link w:val="afd"/>
    <w:uiPriority w:val="99"/>
    <w:semiHidden/>
    <w:rsid w:val="009C0F8E"/>
    <w:pPr>
      <w:shd w:val="clear" w:color="auto" w:fill="000080"/>
    </w:pPr>
    <w:rPr>
      <w:rFonts w:ascii="Tahoma" w:eastAsiaTheme="minorHAnsi" w:hAnsi="Tahoma" w:cs="Tahoma"/>
      <w:sz w:val="22"/>
      <w:szCs w:val="22"/>
      <w:lang w:eastAsia="en-US"/>
    </w:rPr>
  </w:style>
  <w:style w:type="character" w:customStyle="1" w:styleId="14">
    <w:name w:val="Схема документа Знак1"/>
    <w:basedOn w:val="a0"/>
    <w:link w:val="afe"/>
    <w:uiPriority w:val="99"/>
    <w:semiHidden/>
    <w:rsid w:val="009C0F8E"/>
    <w:rPr>
      <w:rFonts w:ascii="Tahoma" w:eastAsia="Times New Roman" w:hAnsi="Tahoma" w:cs="Tahoma"/>
      <w:sz w:val="16"/>
      <w:szCs w:val="16"/>
      <w:lang w:eastAsia="ru-RU"/>
    </w:rPr>
  </w:style>
  <w:style w:type="character" w:customStyle="1" w:styleId="DocumentMapChar1">
    <w:name w:val="Document Map Char1"/>
    <w:uiPriority w:val="99"/>
    <w:semiHidden/>
    <w:rsid w:val="009C0F8E"/>
    <w:rPr>
      <w:rFonts w:ascii="Times New Roman" w:hAnsi="Times New Roman" w:cs="Times New Roman"/>
      <w:sz w:val="2"/>
      <w:szCs w:val="2"/>
      <w:lang w:eastAsia="ar-SA" w:bidi="ar-SA"/>
    </w:rPr>
  </w:style>
  <w:style w:type="paragraph" w:styleId="HTML">
    <w:name w:val="HTML Preformatted"/>
    <w:basedOn w:val="a"/>
    <w:link w:val="HTML0"/>
    <w:uiPriority w:val="99"/>
    <w:rsid w:val="009C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9C0F8E"/>
    <w:rPr>
      <w:rFonts w:ascii="Courier New" w:eastAsia="Times New Roman" w:hAnsi="Courier New" w:cs="Times New Roman"/>
      <w:sz w:val="20"/>
      <w:szCs w:val="20"/>
    </w:rPr>
  </w:style>
  <w:style w:type="character" w:customStyle="1" w:styleId="num">
    <w:name w:val="num"/>
    <w:uiPriority w:val="99"/>
    <w:rsid w:val="009C0F8E"/>
  </w:style>
  <w:style w:type="paragraph" w:customStyle="1" w:styleId="ConsPlusDocList">
    <w:name w:val="ConsPlusDocList"/>
    <w:next w:val="a"/>
    <w:uiPriority w:val="99"/>
    <w:rsid w:val="009C0F8E"/>
    <w:pPr>
      <w:widowControl w:val="0"/>
      <w:suppressAutoHyphens/>
      <w:autoSpaceDE w:val="0"/>
      <w:spacing w:after="0" w:line="240" w:lineRule="auto"/>
    </w:pPr>
    <w:rPr>
      <w:rFonts w:ascii="Arial" w:eastAsia="Calibri" w:hAnsi="Arial" w:cs="Arial"/>
      <w:kern w:val="2"/>
      <w:sz w:val="20"/>
      <w:szCs w:val="20"/>
      <w:lang w:eastAsia="zh-CN"/>
    </w:rPr>
  </w:style>
  <w:style w:type="paragraph" w:customStyle="1" w:styleId="ConsPlusCell">
    <w:name w:val="ConsPlusCell"/>
    <w:next w:val="a"/>
    <w:uiPriority w:val="99"/>
    <w:rsid w:val="009C0F8E"/>
    <w:pPr>
      <w:widowControl w:val="0"/>
      <w:suppressAutoHyphens/>
      <w:autoSpaceDE w:val="0"/>
      <w:spacing w:after="0" w:line="240" w:lineRule="auto"/>
    </w:pPr>
    <w:rPr>
      <w:rFonts w:ascii="Arial" w:eastAsia="Calibri" w:hAnsi="Arial" w:cs="Arial"/>
      <w:kern w:val="2"/>
      <w:sz w:val="20"/>
      <w:szCs w:val="20"/>
      <w:lang w:eastAsia="zh-CN"/>
    </w:rPr>
  </w:style>
  <w:style w:type="paragraph" w:customStyle="1" w:styleId="ConsPlusDocList1">
    <w:name w:val="ConsPlusDocList1"/>
    <w:next w:val="a"/>
    <w:uiPriority w:val="99"/>
    <w:rsid w:val="009C0F8E"/>
    <w:pPr>
      <w:widowControl w:val="0"/>
      <w:suppressAutoHyphens/>
      <w:autoSpaceDE w:val="0"/>
      <w:spacing w:after="0" w:line="240" w:lineRule="auto"/>
    </w:pPr>
    <w:rPr>
      <w:rFonts w:ascii="Arial" w:eastAsia="Calibri" w:hAnsi="Arial" w:cs="Arial"/>
      <w:kern w:val="1"/>
      <w:sz w:val="20"/>
      <w:szCs w:val="20"/>
      <w:lang w:eastAsia="zh-CN"/>
    </w:rPr>
  </w:style>
  <w:style w:type="paragraph" w:customStyle="1" w:styleId="ConsPlusCell1">
    <w:name w:val="ConsPlusCell1"/>
    <w:next w:val="a"/>
    <w:uiPriority w:val="99"/>
    <w:rsid w:val="009C0F8E"/>
    <w:pPr>
      <w:widowControl w:val="0"/>
      <w:suppressAutoHyphens/>
      <w:autoSpaceDE w:val="0"/>
      <w:spacing w:after="0" w:line="240" w:lineRule="auto"/>
    </w:pPr>
    <w:rPr>
      <w:rFonts w:ascii="Arial" w:eastAsia="Calibri" w:hAnsi="Arial" w:cs="Arial"/>
      <w:kern w:val="1"/>
      <w:sz w:val="20"/>
      <w:szCs w:val="20"/>
      <w:lang w:eastAsia="zh-CN"/>
    </w:rPr>
  </w:style>
  <w:style w:type="paragraph" w:customStyle="1" w:styleId="S">
    <w:name w:val="S_Обычный"/>
    <w:basedOn w:val="a"/>
    <w:link w:val="S0"/>
    <w:uiPriority w:val="99"/>
    <w:rsid w:val="009C0F8E"/>
    <w:pPr>
      <w:suppressAutoHyphens/>
      <w:spacing w:before="120" w:line="360" w:lineRule="auto"/>
      <w:ind w:firstLine="709"/>
      <w:jc w:val="both"/>
    </w:pPr>
    <w:rPr>
      <w:color w:val="000000"/>
      <w:sz w:val="24"/>
      <w:szCs w:val="24"/>
      <w:lang w:eastAsia="ar-SA"/>
    </w:rPr>
  </w:style>
  <w:style w:type="character" w:customStyle="1" w:styleId="S0">
    <w:name w:val="S_Обычный Знак"/>
    <w:link w:val="S"/>
    <w:uiPriority w:val="99"/>
    <w:locked/>
    <w:rsid w:val="009C0F8E"/>
    <w:rPr>
      <w:rFonts w:ascii="Times New Roman" w:eastAsia="Times New Roman" w:hAnsi="Times New Roman" w:cs="Times New Roman"/>
      <w:color w:val="000000"/>
      <w:sz w:val="24"/>
      <w:szCs w:val="24"/>
      <w:lang w:eastAsia="ar-SA"/>
    </w:rPr>
  </w:style>
  <w:style w:type="paragraph" w:customStyle="1" w:styleId="s1">
    <w:name w:val="s_1"/>
    <w:basedOn w:val="a"/>
    <w:uiPriority w:val="99"/>
    <w:rsid w:val="009C0F8E"/>
    <w:pPr>
      <w:spacing w:before="100" w:beforeAutospacing="1" w:after="100" w:afterAutospacing="1"/>
    </w:pPr>
    <w:rPr>
      <w:sz w:val="24"/>
      <w:szCs w:val="24"/>
    </w:rPr>
  </w:style>
  <w:style w:type="paragraph" w:styleId="a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9C0F8E"/>
    <w:pPr>
      <w:spacing w:before="120" w:after="120"/>
      <w:jc w:val="center"/>
    </w:pPr>
    <w:rPr>
      <w:b/>
      <w:bCs/>
      <w:sz w:val="22"/>
      <w:szCs w:val="22"/>
    </w:rPr>
  </w:style>
  <w:style w:type="paragraph" w:customStyle="1" w:styleId="100">
    <w:name w:val="Табличный_слева_10"/>
    <w:basedOn w:val="a"/>
    <w:uiPriority w:val="99"/>
    <w:rsid w:val="009C0F8E"/>
  </w:style>
  <w:style w:type="paragraph" w:customStyle="1" w:styleId="101">
    <w:name w:val="Табличный_заголовки_10"/>
    <w:basedOn w:val="a"/>
    <w:uiPriority w:val="99"/>
    <w:rsid w:val="009C0F8E"/>
    <w:pPr>
      <w:spacing w:before="120" w:after="60"/>
      <w:ind w:firstLine="567"/>
      <w:jc w:val="center"/>
    </w:pPr>
    <w:rPr>
      <w:b/>
      <w:bCs/>
    </w:rPr>
  </w:style>
  <w:style w:type="character" w:styleId="aff0">
    <w:name w:val="annotation reference"/>
    <w:uiPriority w:val="99"/>
    <w:semiHidden/>
    <w:rsid w:val="009C0F8E"/>
    <w:rPr>
      <w:sz w:val="16"/>
      <w:szCs w:val="16"/>
    </w:rPr>
  </w:style>
  <w:style w:type="paragraph" w:styleId="aff1">
    <w:name w:val="annotation text"/>
    <w:basedOn w:val="a"/>
    <w:link w:val="aff2"/>
    <w:uiPriority w:val="99"/>
    <w:rsid w:val="009C0F8E"/>
    <w:pPr>
      <w:suppressAutoHyphens/>
      <w:snapToGrid w:val="0"/>
    </w:pPr>
    <w:rPr>
      <w:lang w:eastAsia="ar-SA"/>
    </w:rPr>
  </w:style>
  <w:style w:type="character" w:customStyle="1" w:styleId="aff2">
    <w:name w:val="Текст примечания Знак"/>
    <w:basedOn w:val="a0"/>
    <w:link w:val="aff1"/>
    <w:uiPriority w:val="99"/>
    <w:rsid w:val="009C0F8E"/>
    <w:rPr>
      <w:rFonts w:ascii="Times New Roman" w:eastAsia="Times New Roman" w:hAnsi="Times New Roman" w:cs="Times New Roman"/>
      <w:sz w:val="20"/>
      <w:szCs w:val="20"/>
      <w:lang w:eastAsia="ar-SA"/>
    </w:rPr>
  </w:style>
  <w:style w:type="paragraph" w:styleId="aff3">
    <w:name w:val="annotation subject"/>
    <w:basedOn w:val="aff1"/>
    <w:next w:val="aff1"/>
    <w:link w:val="aff4"/>
    <w:uiPriority w:val="99"/>
    <w:semiHidden/>
    <w:rsid w:val="009C0F8E"/>
    <w:rPr>
      <w:b/>
      <w:bCs/>
    </w:rPr>
  </w:style>
  <w:style w:type="character" w:customStyle="1" w:styleId="aff4">
    <w:name w:val="Тема примечания Знак"/>
    <w:basedOn w:val="aff2"/>
    <w:link w:val="aff3"/>
    <w:uiPriority w:val="99"/>
    <w:semiHidden/>
    <w:rsid w:val="009C0F8E"/>
    <w:rPr>
      <w:b/>
      <w:bCs/>
    </w:rPr>
  </w:style>
  <w:style w:type="paragraph" w:customStyle="1" w:styleId="ConsNonformat">
    <w:name w:val="ConsNonformat"/>
    <w:rsid w:val="009C0F8E"/>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5">
    <w:name w:val="footnote text"/>
    <w:basedOn w:val="a"/>
    <w:link w:val="aff6"/>
    <w:uiPriority w:val="99"/>
    <w:semiHidden/>
    <w:unhideWhenUsed/>
    <w:rsid w:val="009C0F8E"/>
    <w:pPr>
      <w:suppressAutoHyphens/>
      <w:snapToGrid w:val="0"/>
    </w:pPr>
    <w:rPr>
      <w:lang w:eastAsia="ar-SA"/>
    </w:rPr>
  </w:style>
  <w:style w:type="character" w:customStyle="1" w:styleId="aff6">
    <w:name w:val="Текст сноски Знак"/>
    <w:basedOn w:val="a0"/>
    <w:link w:val="aff5"/>
    <w:uiPriority w:val="99"/>
    <w:semiHidden/>
    <w:rsid w:val="009C0F8E"/>
    <w:rPr>
      <w:rFonts w:ascii="Times New Roman" w:eastAsia="Times New Roman" w:hAnsi="Times New Roman" w:cs="Times New Roman"/>
      <w:sz w:val="20"/>
      <w:szCs w:val="20"/>
      <w:lang w:eastAsia="ar-SA"/>
    </w:rPr>
  </w:style>
  <w:style w:type="character" w:styleId="aff7">
    <w:name w:val="footnote reference"/>
    <w:semiHidden/>
    <w:rsid w:val="009C0F8E"/>
    <w:rPr>
      <w:vertAlign w:val="superscript"/>
    </w:rPr>
  </w:style>
  <w:style w:type="paragraph" w:customStyle="1" w:styleId="aff8">
    <w:name w:val="Абзац"/>
    <w:basedOn w:val="a"/>
    <w:link w:val="aff9"/>
    <w:qFormat/>
    <w:rsid w:val="009C0F8E"/>
    <w:pPr>
      <w:spacing w:line="360" w:lineRule="auto"/>
      <w:ind w:firstLine="567"/>
      <w:jc w:val="both"/>
    </w:pPr>
    <w:rPr>
      <w:sz w:val="24"/>
      <w:szCs w:val="24"/>
    </w:rPr>
  </w:style>
  <w:style w:type="character" w:customStyle="1" w:styleId="aff9">
    <w:name w:val="Абзац Знак"/>
    <w:link w:val="aff8"/>
    <w:rsid w:val="009C0F8E"/>
    <w:rPr>
      <w:rFonts w:ascii="Times New Roman" w:eastAsia="Times New Roman" w:hAnsi="Times New Roman" w:cs="Times New Roman"/>
      <w:sz w:val="24"/>
      <w:szCs w:val="24"/>
    </w:rPr>
  </w:style>
  <w:style w:type="paragraph" w:customStyle="1" w:styleId="15">
    <w:name w:val="Стиль1"/>
    <w:basedOn w:val="a"/>
    <w:qFormat/>
    <w:rsid w:val="009C0F8E"/>
    <w:pPr>
      <w:tabs>
        <w:tab w:val="left" w:pos="720"/>
      </w:tabs>
      <w:spacing w:line="276" w:lineRule="auto"/>
      <w:ind w:left="-57" w:right="-57" w:firstLine="709"/>
      <w:jc w:val="both"/>
    </w:pPr>
    <w:rPr>
      <w:spacing w:val="-10"/>
      <w:sz w:val="24"/>
      <w:szCs w:val="24"/>
    </w:rPr>
  </w:style>
  <w:style w:type="character" w:customStyle="1" w:styleId="affa">
    <w:name w:val="Утратил силу"/>
    <w:uiPriority w:val="99"/>
    <w:rsid w:val="009C0F8E"/>
    <w:rPr>
      <w:b w:val="0"/>
      <w:bCs w:val="0"/>
      <w:strike/>
      <w:color w:val="666600"/>
    </w:rPr>
  </w:style>
  <w:style w:type="paragraph" w:customStyle="1" w:styleId="formattext">
    <w:name w:val="formattext"/>
    <w:basedOn w:val="a"/>
    <w:rsid w:val="009C0F8E"/>
    <w:pPr>
      <w:spacing w:before="100" w:beforeAutospacing="1" w:after="100" w:afterAutospacing="1"/>
    </w:pPr>
    <w:rPr>
      <w:sz w:val="24"/>
      <w:szCs w:val="24"/>
    </w:rPr>
  </w:style>
  <w:style w:type="paragraph" w:customStyle="1" w:styleId="affb">
    <w:name w:val="Нормальный (таблица)"/>
    <w:basedOn w:val="a"/>
    <w:next w:val="a"/>
    <w:uiPriority w:val="99"/>
    <w:rsid w:val="009C0F8E"/>
    <w:pPr>
      <w:widowControl w:val="0"/>
      <w:autoSpaceDE w:val="0"/>
      <w:autoSpaceDN w:val="0"/>
      <w:adjustRightInd w:val="0"/>
      <w:jc w:val="both"/>
    </w:pPr>
    <w:rPr>
      <w:rFonts w:ascii="Arial" w:hAnsi="Arial" w:cs="Arial"/>
      <w:sz w:val="24"/>
      <w:szCs w:val="24"/>
    </w:rPr>
  </w:style>
  <w:style w:type="paragraph" w:customStyle="1" w:styleId="affc">
    <w:name w:val="Прижатый влево"/>
    <w:basedOn w:val="a"/>
    <w:next w:val="a"/>
    <w:uiPriority w:val="99"/>
    <w:rsid w:val="009C0F8E"/>
    <w:pPr>
      <w:widowControl w:val="0"/>
      <w:autoSpaceDE w:val="0"/>
      <w:autoSpaceDN w:val="0"/>
      <w:adjustRightInd w:val="0"/>
    </w:pPr>
    <w:rPr>
      <w:rFonts w:ascii="Arial" w:hAnsi="Arial" w:cs="Arial"/>
      <w:sz w:val="24"/>
      <w:szCs w:val="24"/>
    </w:rPr>
  </w:style>
  <w:style w:type="paragraph" w:styleId="41">
    <w:name w:val="toc 4"/>
    <w:basedOn w:val="a"/>
    <w:next w:val="a"/>
    <w:autoRedefine/>
    <w:uiPriority w:val="39"/>
    <w:unhideWhenUsed/>
    <w:rsid w:val="009C0F8E"/>
    <w:pPr>
      <w:spacing w:after="100" w:line="259" w:lineRule="auto"/>
      <w:ind w:left="660"/>
    </w:pPr>
    <w:rPr>
      <w:rFonts w:ascii="Calibri" w:hAnsi="Calibri"/>
      <w:sz w:val="22"/>
      <w:szCs w:val="22"/>
    </w:rPr>
  </w:style>
  <w:style w:type="paragraph" w:styleId="5">
    <w:name w:val="toc 5"/>
    <w:basedOn w:val="a"/>
    <w:next w:val="a"/>
    <w:autoRedefine/>
    <w:uiPriority w:val="39"/>
    <w:unhideWhenUsed/>
    <w:rsid w:val="009C0F8E"/>
    <w:pPr>
      <w:spacing w:after="100" w:line="259" w:lineRule="auto"/>
      <w:ind w:left="880"/>
    </w:pPr>
    <w:rPr>
      <w:rFonts w:ascii="Calibri" w:hAnsi="Calibri"/>
      <w:sz w:val="22"/>
      <w:szCs w:val="22"/>
    </w:rPr>
  </w:style>
  <w:style w:type="paragraph" w:styleId="6">
    <w:name w:val="toc 6"/>
    <w:basedOn w:val="a"/>
    <w:next w:val="a"/>
    <w:autoRedefine/>
    <w:uiPriority w:val="39"/>
    <w:unhideWhenUsed/>
    <w:rsid w:val="009C0F8E"/>
    <w:pPr>
      <w:spacing w:after="100" w:line="259" w:lineRule="auto"/>
      <w:ind w:left="1100"/>
    </w:pPr>
    <w:rPr>
      <w:rFonts w:ascii="Calibri" w:hAnsi="Calibri"/>
      <w:sz w:val="22"/>
      <w:szCs w:val="22"/>
    </w:rPr>
  </w:style>
  <w:style w:type="paragraph" w:styleId="7">
    <w:name w:val="toc 7"/>
    <w:basedOn w:val="a"/>
    <w:next w:val="a"/>
    <w:autoRedefine/>
    <w:uiPriority w:val="39"/>
    <w:unhideWhenUsed/>
    <w:rsid w:val="009C0F8E"/>
    <w:pPr>
      <w:spacing w:after="100" w:line="259" w:lineRule="auto"/>
      <w:ind w:left="1320"/>
    </w:pPr>
    <w:rPr>
      <w:rFonts w:ascii="Calibri" w:hAnsi="Calibri"/>
      <w:sz w:val="22"/>
      <w:szCs w:val="22"/>
    </w:rPr>
  </w:style>
  <w:style w:type="paragraph" w:styleId="8">
    <w:name w:val="toc 8"/>
    <w:basedOn w:val="a"/>
    <w:next w:val="a"/>
    <w:autoRedefine/>
    <w:uiPriority w:val="39"/>
    <w:unhideWhenUsed/>
    <w:rsid w:val="009C0F8E"/>
    <w:pPr>
      <w:spacing w:after="100" w:line="259" w:lineRule="auto"/>
      <w:ind w:left="1540"/>
    </w:pPr>
    <w:rPr>
      <w:rFonts w:ascii="Calibri" w:hAnsi="Calibri"/>
      <w:sz w:val="22"/>
      <w:szCs w:val="22"/>
    </w:rPr>
  </w:style>
  <w:style w:type="paragraph" w:styleId="9">
    <w:name w:val="toc 9"/>
    <w:basedOn w:val="a"/>
    <w:next w:val="a"/>
    <w:autoRedefine/>
    <w:uiPriority w:val="39"/>
    <w:unhideWhenUsed/>
    <w:rsid w:val="009C0F8E"/>
    <w:pPr>
      <w:spacing w:after="100" w:line="259" w:lineRule="auto"/>
      <w:ind w:left="1760"/>
    </w:pPr>
    <w:rPr>
      <w:rFonts w:ascii="Calibri" w:hAnsi="Calibri"/>
      <w:sz w:val="22"/>
      <w:szCs w:val="22"/>
    </w:rPr>
  </w:style>
  <w:style w:type="paragraph" w:customStyle="1" w:styleId="Default">
    <w:name w:val="Default"/>
    <w:rsid w:val="009C0F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d">
    <w:name w:val="Signature"/>
    <w:basedOn w:val="a"/>
    <w:link w:val="affe"/>
    <w:rsid w:val="009C0F8E"/>
    <w:rPr>
      <w:sz w:val="24"/>
      <w:szCs w:val="24"/>
    </w:rPr>
  </w:style>
  <w:style w:type="character" w:customStyle="1" w:styleId="affe">
    <w:name w:val="Подпись Знак"/>
    <w:basedOn w:val="a0"/>
    <w:link w:val="affd"/>
    <w:rsid w:val="009C0F8E"/>
    <w:rPr>
      <w:rFonts w:ascii="Times New Roman" w:eastAsia="Times New Roman" w:hAnsi="Times New Roman" w:cs="Times New Roman"/>
      <w:sz w:val="24"/>
      <w:szCs w:val="24"/>
      <w:lang w:eastAsia="ru-RU"/>
    </w:rPr>
  </w:style>
  <w:style w:type="paragraph" w:customStyle="1" w:styleId="afff">
    <w:name w:val="Адрес получателя"/>
    <w:basedOn w:val="a"/>
    <w:rsid w:val="009C0F8E"/>
    <w:rPr>
      <w:sz w:val="24"/>
      <w:szCs w:val="24"/>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1EB3FEE770FDD0AD9A40B6795862F095C888E58B8B419B0C5AC44AFFa01DM" TargetMode="External"/><Relationship Id="rId13" Type="http://schemas.openxmlformats.org/officeDocument/2006/relationships/footer" Target="footer1.xml"/><Relationship Id="rId18" Type="http://schemas.openxmlformats.org/officeDocument/2006/relationships/hyperlink" Target="garantF1://17420999.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CC272EC8E139DEBB5C4577DD13BFF71D20DE3BDB83ADA42D6BFC51G8P5J" TargetMode="External"/><Relationship Id="rId7" Type="http://schemas.openxmlformats.org/officeDocument/2006/relationships/image" Target="media/image1.png"/><Relationship Id="rId12" Type="http://schemas.openxmlformats.org/officeDocument/2006/relationships/hyperlink" Target="consultantplus://offline/ref=40C5B4F6B9B017B6F9543D3213DA1359032BA8E1519B29026EEAB3BC5940D04579AB0427C3078C664F63A2C52F1A0EEEE7378423r2a4K" TargetMode="External"/><Relationship Id="rId17" Type="http://schemas.openxmlformats.org/officeDocument/2006/relationships/hyperlink" Target="garantF1://17420999.6" TargetMode="External"/><Relationship Id="rId25" Type="http://schemas.openxmlformats.org/officeDocument/2006/relationships/hyperlink" Target="file:///C:\Users\SAO_ybeevo\Documents\&#1042;&#1099;&#1087;&#1091;&#1089;&#1082;%20&#1075;&#1072;&#1079;&#1077;&#1090;&#1099;\&#1055;&#1088;&#1086;&#1077;&#1082;&#1090;%20&#1087;&#1086;&#1089;&#1090;&#1072;&#1085;&#1086;&#1074;&#1083;&#1077;&#1085;&#1080;&#1103;%20&#1087;&#1086;%20&#1087;&#1088;&#1086;&#1076;&#1072;&#1078;&#1077;%20&#1079;%20&#1091;%20&#1040;&#1088;&#1089;&#1077;&#1085;&#1090;&#1100;&#1077;&#1074;&#1072;.docx" TargetMode="External"/><Relationship Id="rId2" Type="http://schemas.openxmlformats.org/officeDocument/2006/relationships/styles" Target="styles.xml"/><Relationship Id="rId16" Type="http://schemas.openxmlformats.org/officeDocument/2006/relationships/hyperlink" Target="garantF1://17420999.6" TargetMode="External"/><Relationship Id="rId20" Type="http://schemas.openxmlformats.org/officeDocument/2006/relationships/hyperlink" Target="consultantplus://offline/ref=95D223AEBBF51516CDBC0312623F006CEBC6D423C3984DD3852FAFE7F9AC33C985709FF7JAU3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C5B4F6B9B017B6F9543D3213DA1359032BA8E1519B29026EEAB3BC5940D04579AB0423C10CDD360E3DFB94695102EEFB2B852232324641r4a6K" TargetMode="External"/><Relationship Id="rId24" Type="http://schemas.openxmlformats.org/officeDocument/2006/relationships/hyperlink" Target="consultantplus://offline/ref=75D68FD642A71BE6EBAA84EC319913525B313CE1BE51E1D9201F04CE4833AFBEB19F1E21EAAD0FF721DD6E7B83380D31DE76130E7256SBF" TargetMode="External"/><Relationship Id="rId5" Type="http://schemas.openxmlformats.org/officeDocument/2006/relationships/footnotes" Target="footnotes.xml"/><Relationship Id="rId15" Type="http://schemas.openxmlformats.org/officeDocument/2006/relationships/hyperlink" Target="consultantplus://offline/ref=8E040BC6AA94CA8D44E4D8F7A66DD7F87A2B1F9E73549A1E27A7EE7B97dDUAG" TargetMode="External"/><Relationship Id="rId23" Type="http://schemas.openxmlformats.org/officeDocument/2006/relationships/hyperlink" Target="file:///C:\Users\User\admin\Desktop\&#208;&#159;&#208;&#160;&#208;&#144;&#208;&#146;&#208;&#152;&#208;&#155;&#208;&#172;&#208;&#157;&#208;&#158;&#208;&#149;%20&#208;&#159;&#208;&#190;&#208;&#187;&#208;&#190;&#208;&#182;&#208;&#181;&#208;&#189;&#208;&#184;&#208;&#181;%20&#208;&#190;%20&#209;&#129;&#209;&#130;&#208;&#176;&#209;&#128;&#208;&#190;&#209;&#129;&#209;&#130;&#208;&#176;&#209;&#133;.doc" TargetMode="External"/><Relationship Id="rId10" Type="http://schemas.openxmlformats.org/officeDocument/2006/relationships/hyperlink" Target="consultantplus://offline/ref=FC02B71CDAFCE9A7DF046165410FC0AEA50CC3CD9200333C62DD9C41A86F81AF9179D44D94E80290C3F1708157401F67B150y6I" TargetMode="External"/><Relationship Id="rId19" Type="http://schemas.openxmlformats.org/officeDocument/2006/relationships/hyperlink" Target="consultantplus://offline/ref=8E040BC6AA94CA8D44E4D8F7A66DD7F87A2B1C9A74529A1E27A7EE7B97dDUAG" TargetMode="External"/><Relationship Id="rId4" Type="http://schemas.openxmlformats.org/officeDocument/2006/relationships/webSettings" Target="webSettings.xml"/><Relationship Id="rId9" Type="http://schemas.openxmlformats.org/officeDocument/2006/relationships/hyperlink" Target="consultantplus://offline/ref=36516C0F56EE36A757D55D305BC6797C493270860F431691C6F439F4EABDA9N" TargetMode="External"/><Relationship Id="rId14" Type="http://schemas.openxmlformats.org/officeDocument/2006/relationships/hyperlink" Target="garantF1://10064072.279" TargetMode="External"/><Relationship Id="rId22" Type="http://schemas.openxmlformats.org/officeDocument/2006/relationships/hyperlink" Target="consultantplus://offline/ref=A9F67CD56AB2EA91D7A38133AAF8EB3C7BD8E523451F013298DF54F5DFD4BF8FEEE2B4BCB6557C7BZBr1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27770</Words>
  <Characters>158289</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SAO-ybeevo</dc:creator>
  <cp:lastModifiedBy>SAO-ybeevo</cp:lastModifiedBy>
  <cp:revision>4</cp:revision>
  <cp:lastPrinted>2019-02-27T13:52:00Z</cp:lastPrinted>
  <dcterms:created xsi:type="dcterms:W3CDTF">2019-02-27T13:55:00Z</dcterms:created>
  <dcterms:modified xsi:type="dcterms:W3CDTF">2019-02-27T14:59:00Z</dcterms:modified>
</cp:coreProperties>
</file>