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239D75A1" wp14:editId="6AB664C6">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7244DE1D" wp14:editId="5709E4BC">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4E4D86" w:rsidRDefault="006807C3" w:rsidP="00E43796">
                                  <w:pPr>
                                    <w:ind w:right="-218"/>
                                    <w:rPr>
                                      <w:b/>
                                      <w:sz w:val="32"/>
                                      <w:szCs w:val="32"/>
                                      <w:lang w:val="en-US"/>
                                    </w:rPr>
                                  </w:pPr>
                                  <w:r>
                                    <w:rPr>
                                      <w:b/>
                                      <w:sz w:val="32"/>
                                      <w:szCs w:val="32"/>
                                    </w:rPr>
                                    <w:t>№ 7</w:t>
                                  </w:r>
                                  <w:r w:rsidR="00F65D3E">
                                    <w:rPr>
                                      <w:b/>
                                      <w:sz w:val="32"/>
                                      <w:szCs w:val="32"/>
                                    </w:rPr>
                                    <w:t>/15</w:t>
                                  </w:r>
                                  <w:r>
                                    <w:rPr>
                                      <w:b/>
                                      <w:sz w:val="32"/>
                                      <w:szCs w:val="32"/>
                                    </w:rPr>
                                    <w:t>2</w:t>
                                  </w:r>
                                </w:p>
                                <w:p w:rsidR="004E4D86" w:rsidRDefault="006807C3" w:rsidP="00E43796">
                                  <w:pPr>
                                    <w:ind w:right="-218"/>
                                  </w:pPr>
                                  <w:r>
                                    <w:t xml:space="preserve">  28</w:t>
                                  </w:r>
                                  <w:r w:rsidR="00D469E5">
                                    <w:t xml:space="preserve"> марта</w:t>
                                  </w:r>
                                </w:p>
                                <w:p w:rsidR="004E4D86" w:rsidRDefault="004E4D86" w:rsidP="00E43796">
                                  <w:pPr>
                                    <w:ind w:right="-218"/>
                                    <w:rPr>
                                      <w:b/>
                                      <w:sz w:val="32"/>
                                      <w:szCs w:val="32"/>
                                    </w:rPr>
                                  </w:pPr>
                                  <w:r>
                                    <w:t xml:space="preserve">      2019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4E4D86" w:rsidRDefault="006807C3" w:rsidP="00E43796">
                            <w:pPr>
                              <w:ind w:right="-218"/>
                              <w:rPr>
                                <w:b/>
                                <w:sz w:val="32"/>
                                <w:szCs w:val="32"/>
                                <w:lang w:val="en-US"/>
                              </w:rPr>
                            </w:pPr>
                            <w:r>
                              <w:rPr>
                                <w:b/>
                                <w:sz w:val="32"/>
                                <w:szCs w:val="32"/>
                              </w:rPr>
                              <w:t>№ 7</w:t>
                            </w:r>
                            <w:r w:rsidR="00F65D3E">
                              <w:rPr>
                                <w:b/>
                                <w:sz w:val="32"/>
                                <w:szCs w:val="32"/>
                              </w:rPr>
                              <w:t>/15</w:t>
                            </w:r>
                            <w:r>
                              <w:rPr>
                                <w:b/>
                                <w:sz w:val="32"/>
                                <w:szCs w:val="32"/>
                              </w:rPr>
                              <w:t>2</w:t>
                            </w:r>
                          </w:p>
                          <w:p w:rsidR="004E4D86" w:rsidRDefault="006807C3" w:rsidP="00E43796">
                            <w:pPr>
                              <w:ind w:right="-218"/>
                            </w:pPr>
                            <w:r>
                              <w:t xml:space="preserve">  28</w:t>
                            </w:r>
                            <w:r w:rsidR="00D469E5">
                              <w:t xml:space="preserve"> марта</w:t>
                            </w:r>
                          </w:p>
                          <w:p w:rsidR="004E4D86" w:rsidRDefault="004E4D86" w:rsidP="00E43796">
                            <w:pPr>
                              <w:ind w:right="-218"/>
                              <w:rPr>
                                <w:b/>
                                <w:sz w:val="32"/>
                                <w:szCs w:val="32"/>
                              </w:rPr>
                            </w:pPr>
                            <w:r>
                              <w:t xml:space="preserve">      2019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3198F736" wp14:editId="54509035">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BC3318" w:rsidRDefault="00BC3318" w:rsidP="00BC3318">
      <w:pPr>
        <w:spacing w:after="0" w:line="240" w:lineRule="auto"/>
        <w:jc w:val="both"/>
        <w:rPr>
          <w:rFonts w:eastAsia="Times New Roman"/>
          <w:b/>
          <w:i/>
          <w:sz w:val="20"/>
          <w:szCs w:val="20"/>
          <w:lang w:eastAsia="ru-RU"/>
        </w:rPr>
      </w:pPr>
    </w:p>
    <w:p w:rsidR="00BC3318" w:rsidRDefault="00BC3318" w:rsidP="00BC3318">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28.03.2019  № 17</w:t>
      </w:r>
    </w:p>
    <w:p w:rsidR="00E43796" w:rsidRDefault="00E43796" w:rsidP="00E43796">
      <w:pPr>
        <w:spacing w:after="0" w:line="240" w:lineRule="auto"/>
        <w:jc w:val="both"/>
        <w:rPr>
          <w:rFonts w:eastAsia="Times New Roman"/>
          <w:sz w:val="20"/>
          <w:szCs w:val="20"/>
          <w:lang w:eastAsia="ru-RU"/>
        </w:rPr>
      </w:pPr>
    </w:p>
    <w:tbl>
      <w:tblPr>
        <w:tblpPr w:leftFromText="180" w:rightFromText="180" w:vertAnchor="text" w:tblpX="109" w:tblpY="76"/>
        <w:tblW w:w="0" w:type="auto"/>
        <w:tblLook w:val="0000" w:firstRow="0" w:lastRow="0" w:firstColumn="0" w:lastColumn="0" w:noHBand="0" w:noVBand="0"/>
      </w:tblPr>
      <w:tblGrid>
        <w:gridCol w:w="5634"/>
      </w:tblGrid>
      <w:tr w:rsidR="00BC3318" w:rsidRPr="00BC3318" w:rsidTr="001A317F">
        <w:trPr>
          <w:trHeight w:val="465"/>
        </w:trPr>
        <w:tc>
          <w:tcPr>
            <w:tcW w:w="5634" w:type="dxa"/>
          </w:tcPr>
          <w:bookmarkEnd w:id="0"/>
          <w:p w:rsidR="00BC3318" w:rsidRPr="00BC3318" w:rsidRDefault="00BC3318" w:rsidP="00BC3318">
            <w:pPr>
              <w:spacing w:after="0" w:line="240" w:lineRule="auto"/>
              <w:jc w:val="both"/>
              <w:rPr>
                <w:rFonts w:eastAsia="Times New Roman"/>
                <w:sz w:val="20"/>
                <w:szCs w:val="20"/>
                <w:lang w:eastAsia="ru-RU"/>
              </w:rPr>
            </w:pPr>
            <w:r w:rsidRPr="00BC3318">
              <w:rPr>
                <w:rFonts w:eastAsia="Times New Roman"/>
                <w:sz w:val="20"/>
                <w:szCs w:val="20"/>
                <w:lang w:eastAsia="ru-RU"/>
              </w:rPr>
              <w:t xml:space="preserve">О проведении открытого аукциона на право заключения договора аренды муниципального имущества </w:t>
            </w:r>
            <w:proofErr w:type="spellStart"/>
            <w:r w:rsidRPr="00BC3318">
              <w:rPr>
                <w:rFonts w:eastAsia="Times New Roman"/>
                <w:sz w:val="20"/>
                <w:szCs w:val="20"/>
                <w:lang w:eastAsia="ru-RU"/>
              </w:rPr>
              <w:t>Караевского</w:t>
            </w:r>
            <w:proofErr w:type="spellEnd"/>
            <w:r w:rsidRPr="00BC3318">
              <w:rPr>
                <w:rFonts w:eastAsia="Times New Roman"/>
                <w:sz w:val="20"/>
                <w:szCs w:val="20"/>
                <w:lang w:eastAsia="ru-RU"/>
              </w:rPr>
              <w:t xml:space="preserve"> сельского поселения Красноармейского района Чувашской Республики</w:t>
            </w:r>
          </w:p>
        </w:tc>
      </w:tr>
    </w:tbl>
    <w:p w:rsidR="00BC3318" w:rsidRPr="00BC3318" w:rsidRDefault="00BC3318" w:rsidP="00BC3318">
      <w:pPr>
        <w:spacing w:after="0" w:line="240" w:lineRule="auto"/>
        <w:jc w:val="both"/>
        <w:rPr>
          <w:rFonts w:eastAsia="Times New Roman"/>
          <w:lang w:eastAsia="ru-RU"/>
        </w:rPr>
      </w:pPr>
    </w:p>
    <w:p w:rsidR="00BC3318" w:rsidRPr="00BC3318" w:rsidRDefault="00BC3318" w:rsidP="00BC3318">
      <w:pPr>
        <w:spacing w:after="0" w:line="240" w:lineRule="auto"/>
        <w:jc w:val="both"/>
        <w:rPr>
          <w:rFonts w:eastAsia="Times New Roman"/>
          <w:lang w:eastAsia="ru-RU"/>
        </w:rPr>
      </w:pPr>
    </w:p>
    <w:p w:rsidR="00BC3318" w:rsidRPr="00BC3318" w:rsidRDefault="00BC3318" w:rsidP="00BC3318">
      <w:pPr>
        <w:spacing w:after="0" w:line="240" w:lineRule="auto"/>
        <w:jc w:val="both"/>
        <w:rPr>
          <w:rFonts w:eastAsia="Times New Roman"/>
          <w:lang w:eastAsia="ru-RU"/>
        </w:rPr>
      </w:pPr>
    </w:p>
    <w:p w:rsidR="00BC3318" w:rsidRPr="00BC3318" w:rsidRDefault="00BC3318" w:rsidP="00BC3318">
      <w:pPr>
        <w:spacing w:after="0" w:line="240" w:lineRule="auto"/>
        <w:jc w:val="both"/>
        <w:rPr>
          <w:rFonts w:eastAsia="Times New Roman"/>
          <w:lang w:eastAsia="ru-RU"/>
        </w:rPr>
      </w:pPr>
    </w:p>
    <w:p w:rsidR="00BC3318" w:rsidRPr="00BC3318" w:rsidRDefault="00BC3318" w:rsidP="00BC3318">
      <w:pPr>
        <w:spacing w:after="0" w:line="240" w:lineRule="auto"/>
        <w:rPr>
          <w:rFonts w:eastAsia="Times New Roman"/>
          <w:lang w:eastAsia="ru-RU"/>
        </w:rPr>
      </w:pPr>
    </w:p>
    <w:p w:rsidR="00BC3318" w:rsidRPr="00BC3318" w:rsidRDefault="00BC3318" w:rsidP="00BC3318">
      <w:pPr>
        <w:spacing w:after="0" w:line="240" w:lineRule="auto"/>
        <w:jc w:val="both"/>
        <w:rPr>
          <w:rFonts w:eastAsia="Times New Roman"/>
          <w:sz w:val="20"/>
          <w:szCs w:val="20"/>
          <w:lang w:eastAsia="ru-RU"/>
        </w:rPr>
      </w:pPr>
      <w:r w:rsidRPr="00BC3318">
        <w:rPr>
          <w:rFonts w:eastAsia="Times New Roman"/>
          <w:sz w:val="20"/>
          <w:szCs w:val="20"/>
          <w:lang w:eastAsia="ru-RU"/>
        </w:rPr>
        <w:t xml:space="preserve">          </w:t>
      </w:r>
      <w:proofErr w:type="gramStart"/>
      <w:r w:rsidRPr="00BC3318">
        <w:rPr>
          <w:rFonts w:eastAsia="Times New Roman"/>
          <w:sz w:val="20"/>
          <w:szCs w:val="20"/>
          <w:lang w:eastAsia="ru-RU"/>
        </w:rPr>
        <w:t>В соответствии с Гражданским кодексом Российской Федерации, Федеральным законом от 06.10.2003 года № 131 – ФЗ «Об общих принципах организации местного самоуправления в Российской Федерации», Федеральным законом от 26.07.2006 года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Pr="00BC3318">
        <w:rPr>
          <w:rFonts w:eastAsia="Times New Roman"/>
          <w:sz w:val="20"/>
          <w:szCs w:val="20"/>
          <w:lang w:eastAsia="ru-RU"/>
        </w:rPr>
        <w:t xml:space="preserve"> прав владения и (или) пользования в </w:t>
      </w:r>
      <w:proofErr w:type="gramStart"/>
      <w:r w:rsidRPr="00BC3318">
        <w:rPr>
          <w:rFonts w:eastAsia="Times New Roman"/>
          <w:sz w:val="20"/>
          <w:szCs w:val="20"/>
          <w:lang w:eastAsia="ru-RU"/>
        </w:rPr>
        <w:t>отношении</w:t>
      </w:r>
      <w:proofErr w:type="gramEnd"/>
      <w:r w:rsidRPr="00BC3318">
        <w:rPr>
          <w:rFonts w:eastAsia="Times New Roman"/>
          <w:sz w:val="20"/>
          <w:szCs w:val="20"/>
          <w:lang w:eastAsia="ru-RU"/>
        </w:rPr>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администрация </w:t>
      </w:r>
      <w:proofErr w:type="spellStart"/>
      <w:r w:rsidRPr="00BC3318">
        <w:rPr>
          <w:rFonts w:eastAsia="Times New Roman"/>
          <w:sz w:val="20"/>
          <w:szCs w:val="20"/>
          <w:lang w:eastAsia="ru-RU"/>
        </w:rPr>
        <w:t>Караевского</w:t>
      </w:r>
      <w:proofErr w:type="spellEnd"/>
      <w:r w:rsidRPr="00BC3318">
        <w:rPr>
          <w:rFonts w:eastAsia="Times New Roman"/>
          <w:sz w:val="20"/>
          <w:szCs w:val="20"/>
          <w:lang w:eastAsia="ru-RU"/>
        </w:rPr>
        <w:t xml:space="preserve"> сельского поселения Красноармейского района Чувашской Республики постановляет:</w:t>
      </w:r>
    </w:p>
    <w:p w:rsidR="00BC3318" w:rsidRPr="00BC3318" w:rsidRDefault="00BC3318" w:rsidP="00BC3318">
      <w:pPr>
        <w:tabs>
          <w:tab w:val="left" w:pos="513"/>
        </w:tabs>
        <w:spacing w:after="0" w:line="240" w:lineRule="auto"/>
        <w:ind w:firstLine="567"/>
        <w:contextualSpacing/>
        <w:jc w:val="both"/>
        <w:outlineLvl w:val="0"/>
        <w:rPr>
          <w:rFonts w:eastAsia="Times New Roman"/>
          <w:sz w:val="20"/>
          <w:szCs w:val="20"/>
        </w:rPr>
      </w:pPr>
      <w:r w:rsidRPr="00BC3318">
        <w:rPr>
          <w:rFonts w:eastAsia="Times New Roman"/>
          <w:sz w:val="20"/>
          <w:szCs w:val="20"/>
        </w:rPr>
        <w:t xml:space="preserve">  1. Провести 30 апреля </w:t>
      </w:r>
      <w:smartTag w:uri="urn:schemas-microsoft-com:office:smarttags" w:element="metricconverter">
        <w:smartTagPr>
          <w:attr w:name="ProductID" w:val="2019 г"/>
        </w:smartTagPr>
        <w:r w:rsidRPr="00BC3318">
          <w:rPr>
            <w:rFonts w:eastAsia="Times New Roman"/>
            <w:sz w:val="20"/>
            <w:szCs w:val="20"/>
          </w:rPr>
          <w:t>2019 г</w:t>
        </w:r>
      </w:smartTag>
      <w:r w:rsidRPr="00BC3318">
        <w:rPr>
          <w:rFonts w:eastAsia="Times New Roman"/>
          <w:sz w:val="20"/>
          <w:szCs w:val="20"/>
        </w:rPr>
        <w:t xml:space="preserve">. в 13 часов 00 минут аукцион на право заключения договоров аренды следующего имущества, являющегося муниципальной собственностью </w:t>
      </w:r>
      <w:proofErr w:type="spellStart"/>
      <w:r w:rsidRPr="00BC3318">
        <w:rPr>
          <w:rFonts w:eastAsia="Times New Roman"/>
          <w:sz w:val="20"/>
          <w:szCs w:val="20"/>
        </w:rPr>
        <w:t>Караевского</w:t>
      </w:r>
      <w:proofErr w:type="spellEnd"/>
      <w:r w:rsidRPr="00BC3318">
        <w:rPr>
          <w:rFonts w:eastAsia="Times New Roman"/>
          <w:sz w:val="20"/>
          <w:szCs w:val="20"/>
        </w:rPr>
        <w:t xml:space="preserve"> сельского поселения Красноармейского района Чувашской Республики:</w:t>
      </w:r>
    </w:p>
    <w:p w:rsidR="00BC3318" w:rsidRPr="00BC3318" w:rsidRDefault="00BC3318" w:rsidP="00BC3318">
      <w:pPr>
        <w:tabs>
          <w:tab w:val="left" w:pos="513"/>
        </w:tabs>
        <w:spacing w:after="0" w:line="240" w:lineRule="auto"/>
        <w:ind w:firstLine="567"/>
        <w:contextualSpacing/>
        <w:jc w:val="both"/>
        <w:outlineLvl w:val="0"/>
        <w:rPr>
          <w:rFonts w:eastAsia="Times New Roman"/>
          <w:sz w:val="20"/>
          <w:szCs w:val="20"/>
        </w:rPr>
      </w:pPr>
      <w:r w:rsidRPr="00BC3318">
        <w:rPr>
          <w:rFonts w:eastAsia="Times New Roman"/>
          <w:sz w:val="20"/>
          <w:szCs w:val="20"/>
        </w:rPr>
        <w:t xml:space="preserve"> лот 1 - нежилые помещения №37, №38, №39 с кадастровым номером 21-21-10/017/2007-068 общей площадью </w:t>
      </w:r>
      <w:smartTag w:uri="urn:schemas-microsoft-com:office:smarttags" w:element="metricconverter">
        <w:smartTagPr>
          <w:attr w:name="ProductID" w:val="44,4 кв. м"/>
        </w:smartTagPr>
        <w:r w:rsidRPr="00BC3318">
          <w:rPr>
            <w:rFonts w:eastAsia="Times New Roman"/>
            <w:sz w:val="20"/>
            <w:szCs w:val="20"/>
          </w:rPr>
          <w:t>44,4 кв. м</w:t>
        </w:r>
      </w:smartTag>
      <w:r w:rsidRPr="00BC3318">
        <w:rPr>
          <w:rFonts w:eastAsia="Times New Roman"/>
          <w:sz w:val="20"/>
          <w:szCs w:val="20"/>
        </w:rPr>
        <w:t xml:space="preserve">, расположенные по адресу: Чувашская Республика, Красноармейский район, с. </w:t>
      </w:r>
      <w:proofErr w:type="spellStart"/>
      <w:r w:rsidRPr="00BC3318">
        <w:rPr>
          <w:rFonts w:eastAsia="Times New Roman"/>
          <w:sz w:val="20"/>
          <w:szCs w:val="20"/>
        </w:rPr>
        <w:t>Караево</w:t>
      </w:r>
      <w:proofErr w:type="spellEnd"/>
      <w:r w:rsidRPr="00BC3318">
        <w:rPr>
          <w:rFonts w:eastAsia="Times New Roman"/>
          <w:sz w:val="20"/>
          <w:szCs w:val="20"/>
        </w:rPr>
        <w:t>, ул. Центральная, д.7.</w:t>
      </w:r>
    </w:p>
    <w:p w:rsidR="00BC3318" w:rsidRPr="00BC3318" w:rsidRDefault="00BC3318" w:rsidP="00BC3318">
      <w:pPr>
        <w:tabs>
          <w:tab w:val="left" w:pos="513"/>
        </w:tabs>
        <w:spacing w:after="0" w:line="240" w:lineRule="auto"/>
        <w:ind w:firstLine="567"/>
        <w:contextualSpacing/>
        <w:jc w:val="both"/>
        <w:outlineLvl w:val="0"/>
        <w:rPr>
          <w:rFonts w:eastAsia="Times New Roman"/>
          <w:sz w:val="20"/>
          <w:szCs w:val="20"/>
        </w:rPr>
      </w:pPr>
      <w:r w:rsidRPr="00BC3318">
        <w:rPr>
          <w:rFonts w:eastAsia="Times New Roman"/>
          <w:sz w:val="20"/>
          <w:szCs w:val="20"/>
        </w:rPr>
        <w:t xml:space="preserve"> 2. Утвердить аукционную документацию о проведении открытого аукциона на сдачу в аренду муниципального имущества, находящегося в собственности </w:t>
      </w:r>
      <w:proofErr w:type="spellStart"/>
      <w:r w:rsidRPr="00BC3318">
        <w:rPr>
          <w:rFonts w:eastAsia="Times New Roman"/>
          <w:sz w:val="20"/>
          <w:szCs w:val="20"/>
        </w:rPr>
        <w:t>Караевского</w:t>
      </w:r>
      <w:proofErr w:type="spellEnd"/>
      <w:r w:rsidRPr="00BC3318">
        <w:rPr>
          <w:rFonts w:eastAsia="Times New Roman"/>
          <w:sz w:val="20"/>
          <w:szCs w:val="20"/>
        </w:rPr>
        <w:t xml:space="preserve"> сельского поселения Красноармейского района Чувашской Республики (Приложение№1).</w:t>
      </w:r>
    </w:p>
    <w:p w:rsidR="00BC3318" w:rsidRPr="00BC3318" w:rsidRDefault="00BC3318" w:rsidP="00BC3318">
      <w:pPr>
        <w:spacing w:after="0" w:line="240" w:lineRule="auto"/>
        <w:jc w:val="both"/>
        <w:rPr>
          <w:rFonts w:eastAsia="Times New Roman"/>
          <w:sz w:val="20"/>
          <w:szCs w:val="20"/>
          <w:lang w:eastAsia="ru-RU"/>
        </w:rPr>
      </w:pPr>
      <w:r w:rsidRPr="00BC3318">
        <w:rPr>
          <w:rFonts w:eastAsia="Times New Roman"/>
          <w:sz w:val="20"/>
          <w:szCs w:val="20"/>
          <w:lang w:eastAsia="ru-RU"/>
        </w:rPr>
        <w:t xml:space="preserve">           3.  </w:t>
      </w:r>
      <w:proofErr w:type="gramStart"/>
      <w:r w:rsidRPr="00BC3318">
        <w:rPr>
          <w:rFonts w:eastAsia="Times New Roman"/>
          <w:sz w:val="20"/>
          <w:szCs w:val="20"/>
          <w:lang w:eastAsia="ru-RU"/>
        </w:rPr>
        <w:t xml:space="preserve">Извещение и утвержденную аукционную документацию о проведении открытого аукциона на сдачу в аренду муниципального имущества, находящегося в собственности </w:t>
      </w:r>
      <w:proofErr w:type="spellStart"/>
      <w:r w:rsidRPr="00BC3318">
        <w:rPr>
          <w:rFonts w:eastAsia="Times New Roman"/>
          <w:sz w:val="20"/>
          <w:szCs w:val="20"/>
          <w:lang w:eastAsia="ru-RU"/>
        </w:rPr>
        <w:t>Караевского</w:t>
      </w:r>
      <w:proofErr w:type="spellEnd"/>
      <w:r w:rsidRPr="00BC3318">
        <w:rPr>
          <w:rFonts w:eastAsia="Times New Roman"/>
          <w:sz w:val="20"/>
          <w:szCs w:val="20"/>
          <w:lang w:eastAsia="ru-RU"/>
        </w:rPr>
        <w:t xml:space="preserve"> сельского поселения Красноармейского района Чувашской Республики разместить на официальном сайте администрации </w:t>
      </w:r>
      <w:proofErr w:type="spellStart"/>
      <w:r w:rsidRPr="00BC3318">
        <w:rPr>
          <w:rFonts w:eastAsia="Times New Roman"/>
          <w:sz w:val="20"/>
          <w:szCs w:val="20"/>
          <w:lang w:eastAsia="ru-RU"/>
        </w:rPr>
        <w:t>Караевского</w:t>
      </w:r>
      <w:proofErr w:type="spellEnd"/>
      <w:r w:rsidRPr="00BC3318">
        <w:rPr>
          <w:rFonts w:eastAsia="Times New Roman"/>
          <w:sz w:val="20"/>
          <w:szCs w:val="20"/>
          <w:lang w:eastAsia="ru-RU"/>
        </w:rPr>
        <w:t xml:space="preserve"> сельского поселения Красноармейского района в сети Интернет - http://gov.cap.ru/Default.aspx?gov_id=391&amp;unit=contact, официальном сайте Российской Федерации в сети Интернет - www.torgi.gov.ru</w:t>
      </w:r>
      <w:proofErr w:type="gramEnd"/>
      <w:r w:rsidRPr="00BC3318">
        <w:rPr>
          <w:rFonts w:eastAsia="Times New Roman"/>
          <w:sz w:val="20"/>
          <w:szCs w:val="20"/>
          <w:lang w:eastAsia="ru-RU"/>
        </w:rPr>
        <w:t xml:space="preserve">, опубликовать в периодическом печатном </w:t>
      </w:r>
      <w:proofErr w:type="gramStart"/>
      <w:r w:rsidRPr="00BC3318">
        <w:rPr>
          <w:rFonts w:eastAsia="Times New Roman"/>
          <w:sz w:val="20"/>
          <w:szCs w:val="20"/>
          <w:lang w:eastAsia="ru-RU"/>
        </w:rPr>
        <w:t>издании</w:t>
      </w:r>
      <w:proofErr w:type="gramEnd"/>
      <w:r w:rsidRPr="00BC3318">
        <w:rPr>
          <w:rFonts w:eastAsia="Times New Roman"/>
          <w:sz w:val="20"/>
          <w:szCs w:val="20"/>
          <w:lang w:eastAsia="ru-RU"/>
        </w:rPr>
        <w:t xml:space="preserve"> «</w:t>
      </w:r>
      <w:proofErr w:type="spellStart"/>
      <w:r w:rsidRPr="00BC3318">
        <w:rPr>
          <w:rFonts w:eastAsia="Times New Roman"/>
          <w:sz w:val="20"/>
          <w:szCs w:val="20"/>
          <w:lang w:eastAsia="ru-RU"/>
        </w:rPr>
        <w:t>Караевский</w:t>
      </w:r>
      <w:proofErr w:type="spellEnd"/>
      <w:r w:rsidRPr="00BC3318">
        <w:rPr>
          <w:rFonts w:eastAsia="Times New Roman"/>
          <w:sz w:val="20"/>
          <w:szCs w:val="20"/>
          <w:lang w:eastAsia="ru-RU"/>
        </w:rPr>
        <w:t xml:space="preserve"> Вестник».</w:t>
      </w:r>
    </w:p>
    <w:p w:rsidR="00BC3318" w:rsidRPr="00BC3318" w:rsidRDefault="00BC3318" w:rsidP="00BC3318">
      <w:pPr>
        <w:spacing w:after="0" w:line="240" w:lineRule="auto"/>
        <w:jc w:val="both"/>
        <w:rPr>
          <w:rFonts w:eastAsia="Times New Roman"/>
          <w:sz w:val="20"/>
          <w:szCs w:val="20"/>
          <w:lang w:eastAsia="ru-RU"/>
        </w:rPr>
      </w:pPr>
      <w:r w:rsidRPr="00BC3318">
        <w:rPr>
          <w:rFonts w:eastAsia="Times New Roman"/>
          <w:sz w:val="20"/>
          <w:szCs w:val="20"/>
          <w:lang w:eastAsia="ru-RU"/>
        </w:rPr>
        <w:t xml:space="preserve">           4. </w:t>
      </w:r>
      <w:proofErr w:type="gramStart"/>
      <w:r w:rsidRPr="00BC3318">
        <w:rPr>
          <w:rFonts w:eastAsia="Times New Roman"/>
          <w:sz w:val="20"/>
          <w:szCs w:val="20"/>
          <w:lang w:eastAsia="ru-RU"/>
        </w:rPr>
        <w:t>Контроль за</w:t>
      </w:r>
      <w:proofErr w:type="gramEnd"/>
      <w:r w:rsidRPr="00BC3318">
        <w:rPr>
          <w:rFonts w:eastAsia="Times New Roman"/>
          <w:sz w:val="20"/>
          <w:szCs w:val="20"/>
          <w:lang w:eastAsia="ru-RU"/>
        </w:rPr>
        <w:t xml:space="preserve"> исполнением настоящего постановления оставляю за собой.</w:t>
      </w:r>
    </w:p>
    <w:p w:rsidR="00BC3318" w:rsidRPr="00BC3318" w:rsidRDefault="00BC3318" w:rsidP="00BC3318">
      <w:pPr>
        <w:spacing w:after="0" w:line="240" w:lineRule="auto"/>
        <w:jc w:val="both"/>
        <w:rPr>
          <w:rFonts w:eastAsia="Times New Roman"/>
          <w:sz w:val="20"/>
          <w:szCs w:val="20"/>
          <w:lang w:eastAsia="ru-RU"/>
        </w:rPr>
      </w:pPr>
    </w:p>
    <w:p w:rsidR="00BC3318" w:rsidRPr="00BC3318" w:rsidRDefault="00BC3318" w:rsidP="00BC3318">
      <w:pPr>
        <w:spacing w:after="0" w:line="240" w:lineRule="auto"/>
        <w:jc w:val="both"/>
        <w:rPr>
          <w:rFonts w:eastAsia="Times New Roman"/>
          <w:sz w:val="20"/>
          <w:szCs w:val="20"/>
          <w:lang w:eastAsia="ru-RU"/>
        </w:rPr>
      </w:pPr>
    </w:p>
    <w:p w:rsidR="00BC3318" w:rsidRPr="00BC3318" w:rsidRDefault="00BC3318" w:rsidP="00BC3318">
      <w:pPr>
        <w:tabs>
          <w:tab w:val="left" w:pos="1065"/>
        </w:tabs>
        <w:spacing w:after="0" w:line="240" w:lineRule="auto"/>
        <w:jc w:val="both"/>
        <w:rPr>
          <w:rFonts w:eastAsia="Times New Roman"/>
          <w:sz w:val="20"/>
          <w:szCs w:val="20"/>
          <w:lang w:eastAsia="ru-RU"/>
        </w:rPr>
      </w:pPr>
      <w:r w:rsidRPr="00BC3318">
        <w:rPr>
          <w:rFonts w:eastAsia="Times New Roman"/>
          <w:sz w:val="20"/>
          <w:szCs w:val="20"/>
          <w:lang w:eastAsia="ru-RU"/>
        </w:rPr>
        <w:t xml:space="preserve">Глава </w:t>
      </w:r>
      <w:proofErr w:type="spellStart"/>
      <w:r w:rsidRPr="00BC3318">
        <w:rPr>
          <w:rFonts w:eastAsia="Times New Roman"/>
          <w:sz w:val="20"/>
          <w:szCs w:val="20"/>
          <w:lang w:eastAsia="ru-RU"/>
        </w:rPr>
        <w:t>Караевского</w:t>
      </w:r>
      <w:proofErr w:type="spellEnd"/>
      <w:r w:rsidRPr="00BC3318">
        <w:rPr>
          <w:rFonts w:eastAsia="Times New Roman"/>
          <w:sz w:val="20"/>
          <w:szCs w:val="20"/>
          <w:lang w:eastAsia="ru-RU"/>
        </w:rPr>
        <w:t xml:space="preserve"> сельского поселения</w:t>
      </w:r>
    </w:p>
    <w:p w:rsidR="00BC3318" w:rsidRPr="00BC3318" w:rsidRDefault="00BC3318" w:rsidP="00BC3318">
      <w:pPr>
        <w:tabs>
          <w:tab w:val="left" w:pos="1065"/>
        </w:tabs>
        <w:spacing w:after="0" w:line="240" w:lineRule="auto"/>
        <w:jc w:val="both"/>
        <w:rPr>
          <w:rFonts w:eastAsia="Times New Roman"/>
          <w:sz w:val="20"/>
          <w:szCs w:val="20"/>
          <w:lang w:eastAsia="ru-RU"/>
        </w:rPr>
      </w:pPr>
      <w:r w:rsidRPr="00BC3318">
        <w:rPr>
          <w:rFonts w:eastAsia="Times New Roman"/>
          <w:sz w:val="20"/>
          <w:szCs w:val="20"/>
          <w:lang w:eastAsia="ru-RU"/>
        </w:rPr>
        <w:t>Красноармейского района                                                                                     Д.Ф. Платонов</w:t>
      </w:r>
    </w:p>
    <w:p w:rsidR="00BC3318" w:rsidRPr="00BC3318" w:rsidRDefault="00BC3318" w:rsidP="00BC3318">
      <w:pPr>
        <w:spacing w:after="0" w:line="240" w:lineRule="auto"/>
        <w:rPr>
          <w:rFonts w:eastAsia="Times New Roman"/>
          <w:sz w:val="20"/>
          <w:szCs w:val="20"/>
          <w:lang w:eastAsia="ru-RU"/>
        </w:rPr>
      </w:pPr>
    </w:p>
    <w:p w:rsidR="00BC3318" w:rsidRPr="00BC3318" w:rsidRDefault="00BC3318" w:rsidP="00150869">
      <w:pPr>
        <w:spacing w:after="0" w:line="240" w:lineRule="auto"/>
        <w:ind w:firstLine="567"/>
        <w:jc w:val="both"/>
        <w:rPr>
          <w:rFonts w:eastAsia="Times New Roman"/>
          <w:b/>
          <w:bCs/>
          <w:sz w:val="20"/>
          <w:szCs w:val="20"/>
          <w:lang w:eastAsia="ru-RU"/>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tblGrid>
      <w:tr w:rsidR="00E02805" w:rsidRPr="00E02805" w:rsidTr="001A317F">
        <w:trPr>
          <w:trHeight w:val="1431"/>
        </w:trPr>
        <w:tc>
          <w:tcPr>
            <w:tcW w:w="3934" w:type="dxa"/>
            <w:tcBorders>
              <w:top w:val="nil"/>
              <w:left w:val="nil"/>
              <w:bottom w:val="nil"/>
              <w:right w:val="nil"/>
            </w:tcBorders>
            <w:shd w:val="clear" w:color="auto" w:fill="auto"/>
          </w:tcPr>
          <w:p w:rsidR="00E02805" w:rsidRPr="00E02805" w:rsidRDefault="00E02805" w:rsidP="00E02805">
            <w:pPr>
              <w:widowControl w:val="0"/>
              <w:suppressAutoHyphens/>
              <w:spacing w:after="0" w:line="240" w:lineRule="auto"/>
              <w:rPr>
                <w:rFonts w:eastAsia="SimSun" w:cs="Mangal"/>
                <w:kern w:val="1"/>
                <w:sz w:val="20"/>
                <w:szCs w:val="20"/>
                <w:highlight w:val="yellow"/>
                <w:lang w:eastAsia="zh-CN" w:bidi="hi-IN"/>
              </w:rPr>
            </w:pPr>
            <w:proofErr w:type="gramStart"/>
            <w:r w:rsidRPr="00E02805">
              <w:rPr>
                <w:rFonts w:eastAsia="SimSun" w:cs="Mangal"/>
                <w:kern w:val="1"/>
                <w:sz w:val="20"/>
                <w:szCs w:val="20"/>
                <w:lang w:eastAsia="zh-CN" w:bidi="hi-IN"/>
              </w:rPr>
              <w:lastRenderedPageBreak/>
              <w:t>УТВЕРЖДЕНА</w:t>
            </w:r>
            <w:proofErr w:type="gramEnd"/>
            <w:r w:rsidRPr="00E02805">
              <w:rPr>
                <w:rFonts w:eastAsia="SimSun" w:cs="Mangal"/>
                <w:b/>
                <w:kern w:val="1"/>
                <w:sz w:val="20"/>
                <w:szCs w:val="20"/>
                <w:lang w:eastAsia="zh-CN" w:bidi="hi-IN"/>
              </w:rPr>
              <w:t xml:space="preserve">                                             </w:t>
            </w:r>
            <w:r w:rsidRPr="00E02805">
              <w:rPr>
                <w:rFonts w:eastAsia="SimSun" w:cs="Mangal"/>
                <w:kern w:val="1"/>
                <w:sz w:val="20"/>
                <w:szCs w:val="20"/>
                <w:lang w:eastAsia="zh-CN" w:bidi="hi-IN"/>
              </w:rPr>
              <w:t xml:space="preserve">постановлением администрации </w:t>
            </w:r>
            <w:proofErr w:type="spellStart"/>
            <w:r w:rsidRPr="00E02805">
              <w:rPr>
                <w:rFonts w:eastAsia="SimSun" w:cs="Mangal"/>
                <w:kern w:val="1"/>
                <w:sz w:val="20"/>
                <w:szCs w:val="20"/>
                <w:lang w:eastAsia="zh-CN" w:bidi="hi-IN"/>
              </w:rPr>
              <w:t>Караевского</w:t>
            </w:r>
            <w:proofErr w:type="spellEnd"/>
            <w:r w:rsidRPr="00E02805">
              <w:rPr>
                <w:rFonts w:eastAsia="SimSun" w:cs="Mangal"/>
                <w:kern w:val="1"/>
                <w:sz w:val="20"/>
                <w:szCs w:val="20"/>
                <w:lang w:eastAsia="zh-CN" w:bidi="hi-IN"/>
              </w:rPr>
              <w:t xml:space="preserve"> сельского поселения                                                                     Красноармейского района Чувашской Республики  от  28.03.2019 № 17</w:t>
            </w:r>
          </w:p>
        </w:tc>
      </w:tr>
    </w:tbl>
    <w:p w:rsidR="00E02805" w:rsidRPr="00E02805" w:rsidRDefault="00E02805" w:rsidP="00E02805">
      <w:pPr>
        <w:widowControl w:val="0"/>
        <w:suppressAutoHyphens/>
        <w:spacing w:after="0" w:line="240" w:lineRule="auto"/>
        <w:rPr>
          <w:rFonts w:eastAsia="SimSun" w:cs="Mangal"/>
          <w:kern w:val="1"/>
          <w:sz w:val="20"/>
          <w:szCs w:val="20"/>
          <w:lang w:eastAsia="zh-CN" w:bidi="hi-IN"/>
        </w:rPr>
      </w:pPr>
    </w:p>
    <w:p w:rsidR="00E02805" w:rsidRPr="00E02805" w:rsidRDefault="00E02805" w:rsidP="00E02805">
      <w:pPr>
        <w:widowControl w:val="0"/>
        <w:suppressLineNumbers/>
        <w:suppressAutoHyphens/>
        <w:spacing w:after="0" w:line="240" w:lineRule="auto"/>
        <w:jc w:val="center"/>
        <w:rPr>
          <w:rFonts w:eastAsia="SimSun"/>
          <w:b/>
          <w:kern w:val="1"/>
          <w:sz w:val="20"/>
          <w:szCs w:val="20"/>
          <w:lang w:eastAsia="zh-CN" w:bidi="hi-IN"/>
        </w:rPr>
      </w:pPr>
      <w:r w:rsidRPr="00E02805">
        <w:rPr>
          <w:rFonts w:eastAsia="SimSun"/>
          <w:b/>
          <w:kern w:val="1"/>
          <w:sz w:val="20"/>
          <w:szCs w:val="20"/>
          <w:lang w:eastAsia="zh-CN" w:bidi="hi-IN"/>
        </w:rPr>
        <w:t>Аукционная документация</w:t>
      </w:r>
    </w:p>
    <w:p w:rsidR="00E02805" w:rsidRPr="00E02805" w:rsidRDefault="00E02805" w:rsidP="00E02805">
      <w:pPr>
        <w:keepNext/>
        <w:keepLines/>
        <w:widowControl w:val="0"/>
        <w:suppressLineNumbers/>
        <w:suppressAutoHyphens/>
        <w:spacing w:after="0" w:line="240" w:lineRule="auto"/>
        <w:jc w:val="center"/>
        <w:rPr>
          <w:rFonts w:eastAsia="SimSun"/>
          <w:b/>
          <w:kern w:val="1"/>
          <w:sz w:val="20"/>
          <w:szCs w:val="20"/>
          <w:lang w:eastAsia="zh-CN" w:bidi="hi-IN"/>
        </w:rPr>
      </w:pPr>
      <w:r w:rsidRPr="00E02805">
        <w:rPr>
          <w:rFonts w:eastAsia="SimSun"/>
          <w:b/>
          <w:kern w:val="1"/>
          <w:sz w:val="20"/>
          <w:szCs w:val="20"/>
          <w:lang w:eastAsia="zh-CN" w:bidi="hi-IN"/>
        </w:rPr>
        <w:t xml:space="preserve">об открытом аукционе на право заключения договора аренды муниципального имущества  </w:t>
      </w:r>
      <w:proofErr w:type="spellStart"/>
      <w:r w:rsidRPr="00E02805">
        <w:rPr>
          <w:rFonts w:eastAsia="SimSun"/>
          <w:b/>
          <w:kern w:val="1"/>
          <w:sz w:val="20"/>
          <w:szCs w:val="20"/>
          <w:lang w:eastAsia="zh-CN" w:bidi="hi-IN"/>
        </w:rPr>
        <w:t>Караевского</w:t>
      </w:r>
      <w:proofErr w:type="spellEnd"/>
      <w:r w:rsidRPr="00E02805">
        <w:rPr>
          <w:rFonts w:eastAsia="SimSun"/>
          <w:b/>
          <w:kern w:val="1"/>
          <w:sz w:val="20"/>
          <w:szCs w:val="20"/>
          <w:lang w:eastAsia="zh-CN" w:bidi="hi-IN"/>
        </w:rPr>
        <w:t xml:space="preserve"> сельского поселения Красноармейского района </w:t>
      </w:r>
    </w:p>
    <w:p w:rsidR="00E02805" w:rsidRPr="00E02805" w:rsidRDefault="00E02805" w:rsidP="00E02805">
      <w:pPr>
        <w:keepNext/>
        <w:keepLines/>
        <w:widowControl w:val="0"/>
        <w:suppressLineNumbers/>
        <w:suppressAutoHyphens/>
        <w:spacing w:after="0" w:line="240" w:lineRule="auto"/>
        <w:jc w:val="center"/>
        <w:rPr>
          <w:rFonts w:eastAsia="SimSun"/>
          <w:kern w:val="1"/>
          <w:sz w:val="20"/>
          <w:szCs w:val="20"/>
          <w:lang w:eastAsia="zh-CN" w:bidi="hi-IN"/>
        </w:rPr>
      </w:pPr>
      <w:r w:rsidRPr="00E02805">
        <w:rPr>
          <w:rFonts w:eastAsia="SimSun"/>
          <w:b/>
          <w:kern w:val="1"/>
          <w:sz w:val="20"/>
          <w:szCs w:val="20"/>
          <w:lang w:eastAsia="zh-CN" w:bidi="hi-IN"/>
        </w:rPr>
        <w:t>Чувашской Республики</w:t>
      </w:r>
    </w:p>
    <w:p w:rsidR="00E02805" w:rsidRPr="00E02805" w:rsidRDefault="00E02805" w:rsidP="00E02805">
      <w:pPr>
        <w:widowControl w:val="0"/>
        <w:suppressLineNumbers/>
        <w:suppressAutoHyphens/>
        <w:spacing w:after="0" w:line="240" w:lineRule="auto"/>
        <w:rPr>
          <w:rFonts w:eastAsia="SimSun"/>
          <w:b/>
          <w:bCs/>
          <w:kern w:val="1"/>
          <w:sz w:val="20"/>
          <w:szCs w:val="20"/>
          <w:lang w:eastAsia="zh-CN" w:bidi="hi-IN"/>
        </w:rPr>
      </w:pPr>
    </w:p>
    <w:p w:rsidR="00E02805" w:rsidRPr="00E02805" w:rsidRDefault="00E02805" w:rsidP="00E02805">
      <w:pPr>
        <w:widowControl w:val="0"/>
        <w:numPr>
          <w:ilvl w:val="0"/>
          <w:numId w:val="34"/>
        </w:numPr>
        <w:suppressLineNumbers/>
        <w:suppressAutoHyphens/>
        <w:spacing w:after="0" w:line="240" w:lineRule="auto"/>
        <w:jc w:val="center"/>
        <w:rPr>
          <w:rFonts w:eastAsia="SimSun"/>
          <w:kern w:val="1"/>
          <w:sz w:val="20"/>
          <w:szCs w:val="20"/>
          <w:lang w:eastAsia="zh-CN" w:bidi="hi-IN"/>
        </w:rPr>
      </w:pPr>
      <w:r w:rsidRPr="00E02805">
        <w:rPr>
          <w:rFonts w:eastAsia="SimSun"/>
          <w:b/>
          <w:bCs/>
          <w:kern w:val="1"/>
          <w:sz w:val="20"/>
          <w:szCs w:val="20"/>
          <w:lang w:eastAsia="zh-CN" w:bidi="hi-IN"/>
        </w:rPr>
        <w:t>Общие положения</w:t>
      </w:r>
    </w:p>
    <w:p w:rsidR="00E02805" w:rsidRPr="00E02805" w:rsidRDefault="00E02805" w:rsidP="00E02805">
      <w:pPr>
        <w:widowControl w:val="0"/>
        <w:suppressLineNumbers/>
        <w:suppressAutoHyphens/>
        <w:spacing w:after="0" w:line="240" w:lineRule="auto"/>
        <w:jc w:val="center"/>
        <w:rPr>
          <w:rFonts w:eastAsia="SimSun"/>
          <w:kern w:val="1"/>
          <w:sz w:val="20"/>
          <w:szCs w:val="20"/>
          <w:lang w:eastAsia="zh-CN" w:bidi="hi-IN"/>
        </w:rPr>
      </w:pPr>
    </w:p>
    <w:p w:rsidR="00E02805" w:rsidRPr="00E02805" w:rsidRDefault="00E02805" w:rsidP="00E02805">
      <w:pPr>
        <w:widowControl w:val="0"/>
        <w:shd w:val="clear" w:color="auto" w:fill="FFFFFF"/>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1.1. </w:t>
      </w:r>
      <w:proofErr w:type="gramStart"/>
      <w:r w:rsidRPr="00E02805">
        <w:rPr>
          <w:rFonts w:eastAsia="SimSun"/>
          <w:color w:val="000000"/>
          <w:kern w:val="1"/>
          <w:sz w:val="20"/>
          <w:szCs w:val="20"/>
          <w:lang w:eastAsia="ar-SA" w:bidi="hi-IN"/>
        </w:rPr>
        <w:t xml:space="preserve">Настоящая аукционная документация разработана в соответствии с Гражданским кодексом Российской Федерации, </w:t>
      </w:r>
      <w:r w:rsidRPr="00E02805">
        <w:rPr>
          <w:rFonts w:eastAsia="SimSun"/>
          <w:kern w:val="1"/>
          <w:sz w:val="20"/>
          <w:szCs w:val="20"/>
          <w:lang w:eastAsia="zh-CN" w:bidi="hi-IN"/>
        </w:rPr>
        <w:t>Федеральным законом от 26.07.2006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E02805">
        <w:rPr>
          <w:rFonts w:eastAsia="SimSun"/>
          <w:kern w:val="1"/>
          <w:sz w:val="20"/>
          <w:szCs w:val="20"/>
          <w:lang w:eastAsia="zh-CN" w:bidi="hi-IN"/>
        </w:rPr>
        <w:t xml:space="preserve">, и </w:t>
      </w:r>
      <w:proofErr w:type="gramStart"/>
      <w:r w:rsidRPr="00E02805">
        <w:rPr>
          <w:rFonts w:eastAsia="SimSun"/>
          <w:kern w:val="1"/>
          <w:sz w:val="20"/>
          <w:szCs w:val="20"/>
          <w:lang w:eastAsia="zh-CN" w:bidi="hi-IN"/>
        </w:rPr>
        <w:t>перечне</w:t>
      </w:r>
      <w:proofErr w:type="gramEnd"/>
      <w:r w:rsidRPr="00E02805">
        <w:rPr>
          <w:rFonts w:eastAsia="SimSun"/>
          <w:kern w:val="1"/>
          <w:sz w:val="20"/>
          <w:szCs w:val="20"/>
          <w:lang w:eastAsia="zh-CN" w:bidi="hi-IN"/>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E02805" w:rsidRPr="00E02805" w:rsidRDefault="00E02805" w:rsidP="00E02805">
      <w:pPr>
        <w:widowControl w:val="0"/>
        <w:shd w:val="clear" w:color="auto" w:fill="FFFFFF"/>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1.2.</w:t>
      </w:r>
      <w:r w:rsidRPr="00E02805">
        <w:rPr>
          <w:rFonts w:eastAsia="SimSun"/>
          <w:b/>
          <w:kern w:val="1"/>
          <w:sz w:val="20"/>
          <w:szCs w:val="20"/>
          <w:lang w:eastAsia="zh-CN" w:bidi="hi-IN"/>
        </w:rPr>
        <w:t xml:space="preserve"> </w:t>
      </w:r>
      <w:r w:rsidRPr="00E02805">
        <w:rPr>
          <w:rFonts w:eastAsia="SimSun"/>
          <w:kern w:val="1"/>
          <w:sz w:val="20"/>
          <w:szCs w:val="20"/>
          <w:lang w:eastAsia="zh-CN" w:bidi="hi-IN"/>
        </w:rPr>
        <w:t>Решение о проведен</w:t>
      </w:r>
      <w:proofErr w:type="gramStart"/>
      <w:r w:rsidRPr="00E02805">
        <w:rPr>
          <w:rFonts w:eastAsia="SimSun"/>
          <w:kern w:val="1"/>
          <w:sz w:val="20"/>
          <w:szCs w:val="20"/>
          <w:lang w:eastAsia="zh-CN" w:bidi="hi-IN"/>
        </w:rPr>
        <w:t>ии ау</w:t>
      </w:r>
      <w:proofErr w:type="gramEnd"/>
      <w:r w:rsidRPr="00E02805">
        <w:rPr>
          <w:rFonts w:eastAsia="SimSun"/>
          <w:kern w:val="1"/>
          <w:sz w:val="20"/>
          <w:szCs w:val="20"/>
          <w:lang w:eastAsia="zh-CN" w:bidi="hi-IN"/>
        </w:rPr>
        <w:t xml:space="preserve">кциона на право заключения договоров аренды имущества, находящегося в муниципальной собственности </w:t>
      </w:r>
      <w:proofErr w:type="spellStart"/>
      <w:r w:rsidRPr="00E02805">
        <w:rPr>
          <w:rFonts w:eastAsia="SimSun"/>
          <w:kern w:val="1"/>
          <w:sz w:val="20"/>
          <w:szCs w:val="20"/>
          <w:lang w:eastAsia="zh-CN" w:bidi="hi-IN"/>
        </w:rPr>
        <w:t>Караевского</w:t>
      </w:r>
      <w:proofErr w:type="spellEnd"/>
      <w:r w:rsidRPr="00E02805">
        <w:rPr>
          <w:rFonts w:eastAsia="SimSun"/>
          <w:kern w:val="1"/>
          <w:sz w:val="20"/>
          <w:szCs w:val="20"/>
          <w:lang w:eastAsia="zh-CN" w:bidi="hi-IN"/>
        </w:rPr>
        <w:t xml:space="preserve"> сельского поселения Красноармейского района Чувашской Республики (далее-аукцион), принимает администрация  </w:t>
      </w:r>
      <w:proofErr w:type="spellStart"/>
      <w:r w:rsidRPr="00E02805">
        <w:rPr>
          <w:rFonts w:eastAsia="SimSun"/>
          <w:kern w:val="1"/>
          <w:sz w:val="20"/>
          <w:szCs w:val="20"/>
          <w:lang w:eastAsia="zh-CN" w:bidi="hi-IN"/>
        </w:rPr>
        <w:t>Караевского</w:t>
      </w:r>
      <w:proofErr w:type="spellEnd"/>
      <w:r w:rsidRPr="00E02805">
        <w:rPr>
          <w:rFonts w:eastAsia="SimSun"/>
          <w:kern w:val="1"/>
          <w:sz w:val="20"/>
          <w:szCs w:val="20"/>
          <w:lang w:eastAsia="zh-CN" w:bidi="hi-IN"/>
        </w:rPr>
        <w:t xml:space="preserve"> сельского поселения Красноармейского района Чувашской Республики.</w:t>
      </w:r>
    </w:p>
    <w:p w:rsidR="00E02805" w:rsidRPr="00E02805" w:rsidRDefault="00E02805" w:rsidP="00E02805">
      <w:pPr>
        <w:spacing w:after="0" w:line="240" w:lineRule="auto"/>
        <w:jc w:val="both"/>
        <w:rPr>
          <w:rFonts w:eastAsia="Times New Roman"/>
          <w:bCs/>
          <w:sz w:val="20"/>
          <w:szCs w:val="20"/>
          <w:lang w:eastAsia="x-none"/>
        </w:rPr>
      </w:pPr>
      <w:r w:rsidRPr="00E02805">
        <w:rPr>
          <w:rFonts w:eastAsia="Times New Roman"/>
          <w:bCs/>
          <w:sz w:val="20"/>
          <w:szCs w:val="20"/>
          <w:lang w:eastAsia="x-none"/>
        </w:rPr>
        <w:t>1.3.</w:t>
      </w:r>
      <w:r w:rsidRPr="00E02805">
        <w:rPr>
          <w:rFonts w:eastAsia="Times New Roman"/>
          <w:b/>
          <w:bCs/>
          <w:sz w:val="20"/>
          <w:szCs w:val="20"/>
          <w:lang w:eastAsia="x-none"/>
        </w:rPr>
        <w:t xml:space="preserve"> </w:t>
      </w:r>
      <w:r w:rsidRPr="00E02805">
        <w:rPr>
          <w:rFonts w:eastAsia="Times New Roman"/>
          <w:bCs/>
          <w:sz w:val="20"/>
          <w:szCs w:val="20"/>
          <w:lang w:eastAsia="x-none"/>
        </w:rPr>
        <w:t>Аукцион проводится в открытой форме по составу участников и форме подачи предложений.</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bCs/>
          <w:sz w:val="20"/>
          <w:szCs w:val="20"/>
          <w:lang w:eastAsia="x-none"/>
        </w:rPr>
        <w:t>1.4.</w:t>
      </w:r>
      <w:r w:rsidRPr="00E02805">
        <w:rPr>
          <w:rFonts w:eastAsia="Times New Roman"/>
          <w:b/>
          <w:bCs/>
          <w:sz w:val="20"/>
          <w:szCs w:val="20"/>
          <w:lang w:eastAsia="x-none"/>
        </w:rPr>
        <w:t xml:space="preserve"> </w:t>
      </w:r>
      <w:r w:rsidRPr="00E02805">
        <w:rPr>
          <w:rFonts w:eastAsia="Times New Roman"/>
          <w:bCs/>
          <w:sz w:val="20"/>
          <w:szCs w:val="20"/>
          <w:lang w:eastAsia="x-none"/>
        </w:rPr>
        <w:t>Участниками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предусмотренным документацией об аукционе, и подавшее заявку на участие в аукционе.</w:t>
      </w:r>
    </w:p>
    <w:p w:rsidR="00E02805" w:rsidRPr="00E02805" w:rsidRDefault="00E02805" w:rsidP="00E02805">
      <w:pPr>
        <w:spacing w:after="0" w:line="240" w:lineRule="auto"/>
        <w:jc w:val="both"/>
        <w:rPr>
          <w:rFonts w:eastAsia="Times New Roman"/>
          <w:sz w:val="20"/>
          <w:szCs w:val="20"/>
          <w:lang w:eastAsia="x-none"/>
        </w:rPr>
      </w:pPr>
    </w:p>
    <w:p w:rsidR="00E02805" w:rsidRPr="00E02805" w:rsidRDefault="00E02805" w:rsidP="00E02805">
      <w:pPr>
        <w:widowControl w:val="0"/>
        <w:numPr>
          <w:ilvl w:val="0"/>
          <w:numId w:val="34"/>
        </w:numPr>
        <w:suppressAutoHyphens/>
        <w:spacing w:after="0" w:line="240" w:lineRule="auto"/>
        <w:jc w:val="center"/>
        <w:rPr>
          <w:rFonts w:eastAsia="Times New Roman"/>
          <w:b/>
          <w:sz w:val="20"/>
          <w:szCs w:val="20"/>
          <w:lang w:eastAsia="x-none"/>
        </w:rPr>
      </w:pPr>
      <w:r w:rsidRPr="00E02805">
        <w:rPr>
          <w:rFonts w:eastAsia="Times New Roman"/>
          <w:b/>
          <w:sz w:val="20"/>
          <w:szCs w:val="20"/>
          <w:lang w:eastAsia="x-none"/>
        </w:rPr>
        <w:t>Сведения о выставляемом на аукцион имуществе</w:t>
      </w:r>
    </w:p>
    <w:p w:rsidR="00E02805" w:rsidRPr="00E02805" w:rsidRDefault="00E02805" w:rsidP="00E02805">
      <w:pPr>
        <w:spacing w:after="0" w:line="240" w:lineRule="auto"/>
        <w:jc w:val="center"/>
        <w:rPr>
          <w:rFonts w:eastAsia="Times New Roman"/>
          <w:b/>
          <w:sz w:val="20"/>
          <w:szCs w:val="20"/>
          <w:lang w:eastAsia="x-none"/>
        </w:rPr>
      </w:pPr>
    </w:p>
    <w:p w:rsidR="00E02805" w:rsidRPr="00E02805" w:rsidRDefault="00E02805" w:rsidP="00E02805">
      <w:pPr>
        <w:widowControl w:val="0"/>
        <w:numPr>
          <w:ilvl w:val="1"/>
          <w:numId w:val="34"/>
        </w:numPr>
        <w:suppressAutoHyphens/>
        <w:spacing w:after="0" w:line="240" w:lineRule="auto"/>
        <w:ind w:left="0" w:firstLine="426"/>
        <w:jc w:val="both"/>
        <w:rPr>
          <w:rFonts w:eastAsia="Times New Roman"/>
          <w:sz w:val="20"/>
          <w:szCs w:val="20"/>
          <w:lang w:eastAsia="x-none"/>
        </w:rPr>
      </w:pPr>
      <w:r w:rsidRPr="00E02805">
        <w:rPr>
          <w:rFonts w:eastAsia="Times New Roman"/>
          <w:sz w:val="20"/>
          <w:szCs w:val="20"/>
          <w:lang w:eastAsia="x-none"/>
        </w:rPr>
        <w:t xml:space="preserve">Предметом аукциона является право заключение договоров аренды муниципального имущества, являющегося собственностью </w:t>
      </w:r>
      <w:proofErr w:type="spellStart"/>
      <w:r w:rsidRPr="00E02805">
        <w:rPr>
          <w:rFonts w:eastAsia="Times New Roman"/>
          <w:sz w:val="20"/>
          <w:szCs w:val="20"/>
          <w:lang w:eastAsia="x-none"/>
        </w:rPr>
        <w:t>Караевского</w:t>
      </w:r>
      <w:proofErr w:type="spellEnd"/>
      <w:r w:rsidRPr="00E02805">
        <w:rPr>
          <w:rFonts w:eastAsia="Times New Roman"/>
          <w:sz w:val="20"/>
          <w:szCs w:val="20"/>
          <w:lang w:eastAsia="x-none"/>
        </w:rPr>
        <w:t xml:space="preserve"> сельского поселения Красноармейского района Чувашской Республики:</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b/>
          <w:sz w:val="20"/>
          <w:szCs w:val="20"/>
          <w:lang w:eastAsia="x-none"/>
        </w:rPr>
        <w:t xml:space="preserve"> лот 1 - </w:t>
      </w:r>
      <w:r w:rsidRPr="00E02805">
        <w:rPr>
          <w:rFonts w:eastAsia="SimSun" w:cs="Mangal"/>
          <w:kern w:val="1"/>
          <w:sz w:val="20"/>
          <w:szCs w:val="20"/>
          <w:lang w:eastAsia="zh-CN" w:bidi="hi-IN"/>
        </w:rPr>
        <w:t xml:space="preserve">нежилые помещения №37, №38, №39 с кадастровым номером 21-21-10/017/2007-068 общей площадью 44,4 кв. м, расположенные по адресу: Чувашская Республика, Красноармейский район, с. </w:t>
      </w:r>
      <w:proofErr w:type="spellStart"/>
      <w:r w:rsidRPr="00E02805">
        <w:rPr>
          <w:rFonts w:eastAsia="SimSun" w:cs="Mangal"/>
          <w:kern w:val="1"/>
          <w:sz w:val="20"/>
          <w:szCs w:val="20"/>
          <w:lang w:eastAsia="zh-CN" w:bidi="hi-IN"/>
        </w:rPr>
        <w:t>Караево</w:t>
      </w:r>
      <w:proofErr w:type="spellEnd"/>
      <w:r w:rsidRPr="00E02805">
        <w:rPr>
          <w:rFonts w:eastAsia="SimSun" w:cs="Mangal"/>
          <w:kern w:val="1"/>
          <w:sz w:val="20"/>
          <w:szCs w:val="20"/>
          <w:lang w:eastAsia="zh-CN" w:bidi="hi-IN"/>
        </w:rPr>
        <w:t>, ул. Центральная, д.7, помещения 37, 38, 39</w:t>
      </w:r>
      <w:r w:rsidRPr="00E02805">
        <w:rPr>
          <w:rFonts w:eastAsia="Times New Roman"/>
          <w:sz w:val="20"/>
          <w:szCs w:val="20"/>
          <w:lang w:eastAsia="x-none"/>
        </w:rPr>
        <w:t>;</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sz w:val="20"/>
          <w:szCs w:val="20"/>
          <w:lang w:eastAsia="x-none"/>
        </w:rPr>
        <w:t>-  целевое назначение – использование под офис;</w:t>
      </w:r>
    </w:p>
    <w:p w:rsidR="00E02805" w:rsidRPr="00E02805" w:rsidRDefault="00E02805" w:rsidP="00E02805">
      <w:pPr>
        <w:spacing w:after="0" w:line="240" w:lineRule="auto"/>
        <w:jc w:val="both"/>
        <w:rPr>
          <w:rFonts w:eastAsia="Times New Roman"/>
          <w:kern w:val="1"/>
          <w:sz w:val="20"/>
          <w:szCs w:val="20"/>
          <w:lang w:eastAsia="x-none" w:bidi="hi-IN"/>
        </w:rPr>
      </w:pPr>
      <w:r w:rsidRPr="00E02805">
        <w:rPr>
          <w:rFonts w:eastAsia="Times New Roman"/>
          <w:b/>
          <w:sz w:val="20"/>
          <w:szCs w:val="20"/>
          <w:lang w:eastAsia="x-none"/>
        </w:rPr>
        <w:t xml:space="preserve">- </w:t>
      </w:r>
      <w:r w:rsidRPr="00E02805">
        <w:rPr>
          <w:rFonts w:eastAsia="Times New Roman"/>
          <w:sz w:val="20"/>
          <w:szCs w:val="20"/>
          <w:lang w:eastAsia="x-none"/>
        </w:rPr>
        <w:t xml:space="preserve">начальная (минимальная) цена годового размера арендной платы - </w:t>
      </w:r>
      <w:r w:rsidRPr="00E02805">
        <w:rPr>
          <w:rFonts w:eastAsia="Times New Roman"/>
          <w:kern w:val="1"/>
          <w:sz w:val="20"/>
          <w:szCs w:val="20"/>
          <w:lang w:eastAsia="x-none" w:bidi="hi-IN"/>
        </w:rPr>
        <w:t>39313 (тридцать девять тысяч триста тринадцать) рублей 00 копеек без учета НДС, коммунальных и эксплуатационных расходов;</w:t>
      </w:r>
    </w:p>
    <w:p w:rsidR="00E02805" w:rsidRPr="00E02805" w:rsidRDefault="00E02805" w:rsidP="00E02805">
      <w:pPr>
        <w:spacing w:after="0" w:line="240" w:lineRule="auto"/>
        <w:jc w:val="both"/>
        <w:rPr>
          <w:rFonts w:eastAsia="Times New Roman"/>
          <w:kern w:val="1"/>
          <w:sz w:val="20"/>
          <w:szCs w:val="20"/>
          <w:lang w:eastAsia="x-none" w:bidi="hi-IN"/>
        </w:rPr>
      </w:pPr>
      <w:r w:rsidRPr="00E02805">
        <w:rPr>
          <w:rFonts w:eastAsia="Times New Roman"/>
          <w:kern w:val="1"/>
          <w:sz w:val="20"/>
          <w:szCs w:val="20"/>
          <w:lang w:eastAsia="x-none" w:bidi="hi-IN"/>
        </w:rPr>
        <w:t>- срок аренды 5 лет.</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sz w:val="20"/>
          <w:szCs w:val="20"/>
          <w:lang w:eastAsia="x-none"/>
        </w:rPr>
        <w:t xml:space="preserve">2.2. </w:t>
      </w:r>
      <w:proofErr w:type="gramStart"/>
      <w:r w:rsidRPr="00E02805">
        <w:rPr>
          <w:rFonts w:eastAsia="Times New Roman"/>
          <w:sz w:val="20"/>
          <w:szCs w:val="20"/>
          <w:lang w:eastAsia="x-none"/>
        </w:rPr>
        <w:t>Величина повышения начальной (минимальной) цены годового размера арендной платы («шаг аукциона») устанавливается в размере пяти процентов от начальной (минимальной) цены годового размера арендной платы и составляет 1965,65 рублей.</w:t>
      </w:r>
      <w:proofErr w:type="gramEnd"/>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sz w:val="20"/>
          <w:szCs w:val="20"/>
          <w:lang w:eastAsia="x-none"/>
        </w:rPr>
        <w:t>2.3. Цена заключенного договора не может быть пересмотрена сторонами в сторону уменьшения.</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sz w:val="20"/>
          <w:szCs w:val="20"/>
          <w:lang w:eastAsia="x-none"/>
        </w:rPr>
        <w:t xml:space="preserve">2.4. Размер задатка на участие в </w:t>
      </w:r>
      <w:proofErr w:type="gramStart"/>
      <w:r w:rsidRPr="00E02805">
        <w:rPr>
          <w:rFonts w:eastAsia="Times New Roman"/>
          <w:sz w:val="20"/>
          <w:szCs w:val="20"/>
          <w:lang w:eastAsia="x-none"/>
        </w:rPr>
        <w:t>аукционе</w:t>
      </w:r>
      <w:proofErr w:type="gramEnd"/>
      <w:r w:rsidRPr="00E02805">
        <w:rPr>
          <w:rFonts w:eastAsia="Times New Roman"/>
          <w:sz w:val="20"/>
          <w:szCs w:val="20"/>
          <w:lang w:eastAsia="x-none"/>
        </w:rPr>
        <w:t xml:space="preserve"> устанавливается в размере 100 % от начальной цены годового размера арендной платы и перечисляется заявителем до даты окончания представления заявок на участие в аукционе, указанной в пункте 3.2 документации об аукционе, по следующим реквизитам: Получатель: </w:t>
      </w:r>
      <w:r w:rsidRPr="00E02805">
        <w:rPr>
          <w:rFonts w:eastAsia="Times New Roman"/>
          <w:b/>
          <w:sz w:val="20"/>
          <w:szCs w:val="20"/>
          <w:lang w:eastAsia="x-none"/>
        </w:rPr>
        <w:t xml:space="preserve">УФК по Чувашской Республике (Администрация </w:t>
      </w:r>
      <w:proofErr w:type="spellStart"/>
      <w:r w:rsidRPr="00E02805">
        <w:rPr>
          <w:rFonts w:eastAsia="Times New Roman"/>
          <w:b/>
          <w:sz w:val="20"/>
          <w:szCs w:val="20"/>
          <w:lang w:eastAsia="x-none"/>
        </w:rPr>
        <w:t>Караевского</w:t>
      </w:r>
      <w:proofErr w:type="spellEnd"/>
      <w:r w:rsidRPr="00E02805">
        <w:rPr>
          <w:rFonts w:eastAsia="Times New Roman"/>
          <w:b/>
          <w:sz w:val="20"/>
          <w:szCs w:val="20"/>
          <w:lang w:eastAsia="x-none"/>
        </w:rPr>
        <w:t xml:space="preserve"> сельского поселения Красноармейского района Чувашской Республики л/с </w:t>
      </w:r>
      <w:r w:rsidRPr="00E02805">
        <w:rPr>
          <w:rFonts w:eastAsia="SimSun" w:cs="Mangal"/>
          <w:b/>
          <w:kern w:val="1"/>
          <w:sz w:val="20"/>
          <w:szCs w:val="20"/>
          <w:lang w:eastAsia="zh-CN" w:bidi="hi-IN"/>
        </w:rPr>
        <w:t>05153001700</w:t>
      </w:r>
      <w:r w:rsidRPr="00E02805">
        <w:rPr>
          <w:rFonts w:eastAsia="Times New Roman"/>
          <w:b/>
          <w:sz w:val="20"/>
          <w:szCs w:val="20"/>
          <w:lang w:eastAsia="x-none"/>
        </w:rPr>
        <w:t xml:space="preserve">) </w:t>
      </w:r>
      <w:proofErr w:type="gramStart"/>
      <w:r w:rsidRPr="00E02805">
        <w:rPr>
          <w:rFonts w:eastAsia="Times New Roman"/>
          <w:b/>
          <w:sz w:val="20"/>
          <w:szCs w:val="20"/>
          <w:lang w:eastAsia="x-none"/>
        </w:rPr>
        <w:t>р</w:t>
      </w:r>
      <w:proofErr w:type="gramEnd"/>
      <w:r w:rsidRPr="00E02805">
        <w:rPr>
          <w:rFonts w:eastAsia="Times New Roman"/>
          <w:b/>
          <w:sz w:val="20"/>
          <w:szCs w:val="20"/>
          <w:lang w:eastAsia="x-none"/>
        </w:rPr>
        <w:t xml:space="preserve">/с </w:t>
      </w:r>
      <w:r w:rsidRPr="00E02805">
        <w:rPr>
          <w:rFonts w:eastAsia="SimSun" w:cs="Mangal"/>
          <w:b/>
          <w:kern w:val="1"/>
          <w:sz w:val="20"/>
          <w:szCs w:val="20"/>
          <w:lang w:eastAsia="zh-CN" w:bidi="hi-IN"/>
        </w:rPr>
        <w:t>40302810197063000253</w:t>
      </w:r>
      <w:r w:rsidRPr="00E02805">
        <w:rPr>
          <w:rFonts w:eastAsia="Times New Roman"/>
          <w:b/>
          <w:sz w:val="20"/>
          <w:szCs w:val="20"/>
          <w:lang w:eastAsia="x-none"/>
        </w:rPr>
        <w:t xml:space="preserve"> в Отделение – НБ Чувашская Республика, г. Чебоксары БИК 049706001, ИНН </w:t>
      </w:r>
      <w:r w:rsidRPr="00E02805">
        <w:rPr>
          <w:rFonts w:eastAsia="SimSun" w:cs="Mangal"/>
          <w:b/>
          <w:kern w:val="1"/>
          <w:sz w:val="20"/>
          <w:szCs w:val="20"/>
          <w:lang w:eastAsia="zh-CN" w:bidi="hi-IN"/>
        </w:rPr>
        <w:t>2109902360</w:t>
      </w:r>
      <w:r w:rsidRPr="00E02805">
        <w:rPr>
          <w:rFonts w:eastAsia="Times New Roman"/>
          <w:b/>
          <w:sz w:val="20"/>
          <w:szCs w:val="20"/>
          <w:lang w:eastAsia="x-none"/>
        </w:rPr>
        <w:t xml:space="preserve">, КПП 210901001, без учета НДС. </w:t>
      </w:r>
      <w:r w:rsidRPr="00E02805">
        <w:rPr>
          <w:rFonts w:eastAsia="Times New Roman"/>
          <w:sz w:val="20"/>
          <w:szCs w:val="20"/>
          <w:lang w:eastAsia="x-none"/>
        </w:rPr>
        <w:t xml:space="preserve">Документ, подтверждающий перечисление задатка, представляется заявителем одновременно с заявкой на участие в </w:t>
      </w:r>
      <w:proofErr w:type="gramStart"/>
      <w:r w:rsidRPr="00E02805">
        <w:rPr>
          <w:rFonts w:eastAsia="Times New Roman"/>
          <w:sz w:val="20"/>
          <w:szCs w:val="20"/>
          <w:lang w:eastAsia="x-none"/>
        </w:rPr>
        <w:t>аукционе</w:t>
      </w:r>
      <w:proofErr w:type="gramEnd"/>
      <w:r w:rsidRPr="00E02805">
        <w:rPr>
          <w:rFonts w:eastAsia="Times New Roman"/>
          <w:sz w:val="20"/>
          <w:szCs w:val="20"/>
          <w:lang w:eastAsia="x-none"/>
        </w:rPr>
        <w:t xml:space="preserve">. Задаток, уплаченный победителем аукциона, для участия в открытом </w:t>
      </w:r>
      <w:proofErr w:type="gramStart"/>
      <w:r w:rsidRPr="00E02805">
        <w:rPr>
          <w:rFonts w:eastAsia="Times New Roman"/>
          <w:sz w:val="20"/>
          <w:szCs w:val="20"/>
          <w:lang w:eastAsia="x-none"/>
        </w:rPr>
        <w:t>аукционе</w:t>
      </w:r>
      <w:proofErr w:type="gramEnd"/>
      <w:r w:rsidRPr="00E02805">
        <w:rPr>
          <w:rFonts w:eastAsia="Times New Roman"/>
          <w:sz w:val="20"/>
          <w:szCs w:val="20"/>
          <w:lang w:eastAsia="x-none"/>
        </w:rPr>
        <w:t xml:space="preserve"> на сдачу в аренду муниципального имущества Красноармейского района Чувашской Республики засчитывается в счет арендной платы.</w:t>
      </w:r>
    </w:p>
    <w:p w:rsidR="00E02805" w:rsidRPr="00E02805" w:rsidRDefault="00E02805" w:rsidP="00E02805">
      <w:pPr>
        <w:spacing w:after="0" w:line="240" w:lineRule="auto"/>
        <w:jc w:val="both"/>
        <w:rPr>
          <w:rFonts w:eastAsia="Times New Roman"/>
          <w:b/>
          <w:sz w:val="20"/>
          <w:szCs w:val="20"/>
          <w:lang w:eastAsia="x-none"/>
        </w:rPr>
      </w:pPr>
    </w:p>
    <w:p w:rsidR="00E02805" w:rsidRPr="00E02805" w:rsidRDefault="00E02805" w:rsidP="00E02805">
      <w:pPr>
        <w:widowControl w:val="0"/>
        <w:numPr>
          <w:ilvl w:val="0"/>
          <w:numId w:val="34"/>
        </w:numPr>
        <w:suppressAutoHyphens/>
        <w:spacing w:after="0" w:line="264" w:lineRule="auto"/>
        <w:jc w:val="center"/>
        <w:rPr>
          <w:rFonts w:eastAsia="Times New Roman"/>
          <w:b/>
          <w:sz w:val="20"/>
          <w:szCs w:val="20"/>
          <w:lang w:eastAsia="x-none"/>
        </w:rPr>
      </w:pPr>
      <w:r w:rsidRPr="00E02805">
        <w:rPr>
          <w:rFonts w:eastAsia="Times New Roman"/>
          <w:b/>
          <w:sz w:val="20"/>
          <w:szCs w:val="20"/>
          <w:lang w:eastAsia="x-none"/>
        </w:rPr>
        <w:t>Сроки, время, место подачи заявок, дата и время проведения аукциона</w:t>
      </w:r>
    </w:p>
    <w:p w:rsidR="00E02805" w:rsidRPr="00E02805" w:rsidRDefault="00E02805" w:rsidP="00E02805">
      <w:pPr>
        <w:spacing w:after="0" w:line="264" w:lineRule="auto"/>
        <w:jc w:val="center"/>
        <w:rPr>
          <w:rFonts w:eastAsia="Times New Roman"/>
          <w:b/>
          <w:sz w:val="20"/>
          <w:szCs w:val="20"/>
          <w:highlight w:val="yellow"/>
          <w:lang w:eastAsia="x-none"/>
        </w:rPr>
      </w:pPr>
    </w:p>
    <w:p w:rsidR="00E02805" w:rsidRPr="00E02805" w:rsidRDefault="00E02805" w:rsidP="00E02805">
      <w:pPr>
        <w:spacing w:after="0" w:line="264" w:lineRule="auto"/>
        <w:jc w:val="both"/>
        <w:rPr>
          <w:rFonts w:eastAsia="Times New Roman"/>
          <w:color w:val="FF0000"/>
          <w:sz w:val="20"/>
          <w:szCs w:val="20"/>
          <w:lang w:val="x-none" w:eastAsia="x-none"/>
        </w:rPr>
      </w:pPr>
      <w:r w:rsidRPr="00E02805">
        <w:rPr>
          <w:rFonts w:eastAsia="Times New Roman"/>
          <w:bCs/>
          <w:sz w:val="20"/>
          <w:szCs w:val="20"/>
          <w:lang w:eastAsia="x-none"/>
        </w:rPr>
        <w:t>3.1</w:t>
      </w:r>
      <w:r w:rsidRPr="00E02805">
        <w:rPr>
          <w:rFonts w:eastAsia="Times New Roman"/>
          <w:b/>
          <w:bCs/>
          <w:sz w:val="20"/>
          <w:szCs w:val="20"/>
          <w:lang w:eastAsia="x-none"/>
        </w:rPr>
        <w:t xml:space="preserve">  Дата </w:t>
      </w:r>
      <w:r w:rsidRPr="00E02805">
        <w:rPr>
          <w:rFonts w:eastAsia="Times New Roman"/>
          <w:b/>
          <w:bCs/>
          <w:sz w:val="20"/>
          <w:szCs w:val="20"/>
          <w:lang w:val="x-none" w:eastAsia="x-none"/>
        </w:rPr>
        <w:t>нача</w:t>
      </w:r>
      <w:r w:rsidRPr="00E02805">
        <w:rPr>
          <w:rFonts w:eastAsia="Times New Roman"/>
          <w:b/>
          <w:bCs/>
          <w:sz w:val="20"/>
          <w:szCs w:val="20"/>
          <w:lang w:eastAsia="x-none"/>
        </w:rPr>
        <w:t>ла</w:t>
      </w:r>
      <w:r w:rsidRPr="00E02805">
        <w:rPr>
          <w:rFonts w:eastAsia="Times New Roman"/>
          <w:b/>
          <w:bCs/>
          <w:sz w:val="20"/>
          <w:szCs w:val="20"/>
          <w:lang w:val="x-none" w:eastAsia="x-none"/>
        </w:rPr>
        <w:t xml:space="preserve"> приема заявок на участие в </w:t>
      </w:r>
      <w:proofErr w:type="gramStart"/>
      <w:r w:rsidRPr="00E02805">
        <w:rPr>
          <w:rFonts w:eastAsia="Times New Roman"/>
          <w:b/>
          <w:bCs/>
          <w:sz w:val="20"/>
          <w:szCs w:val="20"/>
          <w:lang w:val="x-none" w:eastAsia="x-none"/>
        </w:rPr>
        <w:t>аукционе</w:t>
      </w:r>
      <w:proofErr w:type="gramEnd"/>
      <w:r w:rsidRPr="00E02805">
        <w:rPr>
          <w:rFonts w:eastAsia="Times New Roman"/>
          <w:b/>
          <w:bCs/>
          <w:sz w:val="20"/>
          <w:szCs w:val="20"/>
          <w:u w:val="single"/>
          <w:lang w:val="x-none" w:eastAsia="x-none"/>
        </w:rPr>
        <w:t>:</w:t>
      </w:r>
      <w:r w:rsidRPr="00E02805">
        <w:rPr>
          <w:rFonts w:eastAsia="Times New Roman"/>
          <w:b/>
          <w:sz w:val="20"/>
          <w:szCs w:val="20"/>
          <w:u w:val="single"/>
          <w:lang w:val="x-none" w:eastAsia="x-none"/>
        </w:rPr>
        <w:t xml:space="preserve"> </w:t>
      </w:r>
      <w:r w:rsidRPr="00E02805">
        <w:rPr>
          <w:rFonts w:eastAsia="Times New Roman"/>
          <w:b/>
          <w:sz w:val="20"/>
          <w:szCs w:val="20"/>
          <w:u w:val="single"/>
          <w:lang w:eastAsia="x-none"/>
        </w:rPr>
        <w:t xml:space="preserve">03 апреля </w:t>
      </w:r>
      <w:r w:rsidRPr="00E02805">
        <w:rPr>
          <w:rFonts w:eastAsia="Times New Roman"/>
          <w:b/>
          <w:sz w:val="20"/>
          <w:szCs w:val="20"/>
          <w:u w:val="single"/>
          <w:lang w:val="x-none" w:eastAsia="x-none"/>
        </w:rPr>
        <w:t>201</w:t>
      </w:r>
      <w:r w:rsidRPr="00E02805">
        <w:rPr>
          <w:rFonts w:eastAsia="Times New Roman"/>
          <w:b/>
          <w:sz w:val="20"/>
          <w:szCs w:val="20"/>
          <w:u w:val="single"/>
          <w:lang w:eastAsia="x-none"/>
        </w:rPr>
        <w:t>9 г.</w:t>
      </w:r>
      <w:r w:rsidRPr="00E02805">
        <w:rPr>
          <w:rFonts w:eastAsia="Times New Roman"/>
          <w:color w:val="FF0000"/>
          <w:sz w:val="20"/>
          <w:szCs w:val="20"/>
          <w:lang w:val="x-none" w:eastAsia="x-none"/>
        </w:rPr>
        <w:t xml:space="preserve"> </w:t>
      </w:r>
    </w:p>
    <w:p w:rsidR="00E02805" w:rsidRPr="00E02805" w:rsidRDefault="00E02805" w:rsidP="00E02805">
      <w:pPr>
        <w:spacing w:after="0" w:line="240" w:lineRule="auto"/>
        <w:jc w:val="both"/>
        <w:rPr>
          <w:rFonts w:eastAsia="Times New Roman"/>
          <w:sz w:val="20"/>
          <w:szCs w:val="20"/>
          <w:lang w:val="x-none" w:eastAsia="x-none"/>
        </w:rPr>
      </w:pPr>
      <w:r w:rsidRPr="00E02805">
        <w:rPr>
          <w:rFonts w:eastAsia="Times New Roman"/>
          <w:bCs/>
          <w:sz w:val="20"/>
          <w:szCs w:val="20"/>
          <w:lang w:eastAsia="x-none"/>
        </w:rPr>
        <w:t>3.2.</w:t>
      </w:r>
      <w:r w:rsidRPr="00E02805">
        <w:rPr>
          <w:rFonts w:eastAsia="Times New Roman"/>
          <w:b/>
          <w:bCs/>
          <w:sz w:val="20"/>
          <w:szCs w:val="20"/>
          <w:lang w:eastAsia="x-none"/>
        </w:rPr>
        <w:t xml:space="preserve"> О</w:t>
      </w:r>
      <w:proofErr w:type="spellStart"/>
      <w:r w:rsidRPr="00E02805">
        <w:rPr>
          <w:rFonts w:eastAsia="Times New Roman"/>
          <w:b/>
          <w:bCs/>
          <w:sz w:val="20"/>
          <w:szCs w:val="20"/>
          <w:lang w:val="x-none" w:eastAsia="x-none"/>
        </w:rPr>
        <w:t>кончан</w:t>
      </w:r>
      <w:r w:rsidRPr="00E02805">
        <w:rPr>
          <w:rFonts w:eastAsia="Times New Roman"/>
          <w:b/>
          <w:bCs/>
          <w:sz w:val="20"/>
          <w:szCs w:val="20"/>
          <w:lang w:eastAsia="x-none"/>
        </w:rPr>
        <w:t>ие</w:t>
      </w:r>
      <w:proofErr w:type="spellEnd"/>
      <w:r w:rsidRPr="00E02805">
        <w:rPr>
          <w:rFonts w:eastAsia="Times New Roman"/>
          <w:b/>
          <w:bCs/>
          <w:sz w:val="20"/>
          <w:szCs w:val="20"/>
          <w:lang w:val="x-none" w:eastAsia="x-none"/>
        </w:rPr>
        <w:t xml:space="preserve"> приема заявок на участие в </w:t>
      </w:r>
      <w:proofErr w:type="gramStart"/>
      <w:r w:rsidRPr="00E02805">
        <w:rPr>
          <w:rFonts w:eastAsia="Times New Roman"/>
          <w:b/>
          <w:bCs/>
          <w:sz w:val="20"/>
          <w:szCs w:val="20"/>
          <w:lang w:val="x-none" w:eastAsia="x-none"/>
        </w:rPr>
        <w:t>аукционе</w:t>
      </w:r>
      <w:proofErr w:type="gramEnd"/>
      <w:r w:rsidRPr="00E02805">
        <w:rPr>
          <w:rFonts w:eastAsia="Times New Roman"/>
          <w:b/>
          <w:bCs/>
          <w:sz w:val="20"/>
          <w:szCs w:val="20"/>
          <w:lang w:val="x-none" w:eastAsia="x-none"/>
        </w:rPr>
        <w:t>:</w:t>
      </w:r>
      <w:r w:rsidRPr="00E02805">
        <w:rPr>
          <w:rFonts w:eastAsia="Times New Roman"/>
          <w:b/>
          <w:bCs/>
          <w:sz w:val="20"/>
          <w:szCs w:val="20"/>
          <w:lang w:eastAsia="x-none"/>
        </w:rPr>
        <w:t xml:space="preserve"> </w:t>
      </w:r>
      <w:r w:rsidRPr="00E02805">
        <w:rPr>
          <w:rFonts w:eastAsia="Times New Roman"/>
          <w:b/>
          <w:bCs/>
          <w:sz w:val="20"/>
          <w:szCs w:val="20"/>
          <w:u w:val="single"/>
          <w:lang w:eastAsia="x-none"/>
        </w:rPr>
        <w:t xml:space="preserve">24 апреля </w:t>
      </w:r>
      <w:r w:rsidRPr="00E02805">
        <w:rPr>
          <w:rFonts w:eastAsia="Times New Roman"/>
          <w:b/>
          <w:bCs/>
          <w:sz w:val="20"/>
          <w:szCs w:val="20"/>
          <w:u w:val="single"/>
          <w:lang w:val="x-none" w:eastAsia="x-none"/>
        </w:rPr>
        <w:t>201</w:t>
      </w:r>
      <w:r w:rsidRPr="00E02805">
        <w:rPr>
          <w:rFonts w:eastAsia="Times New Roman"/>
          <w:b/>
          <w:bCs/>
          <w:sz w:val="20"/>
          <w:szCs w:val="20"/>
          <w:u w:val="single"/>
          <w:lang w:eastAsia="x-none"/>
        </w:rPr>
        <w:t>9</w:t>
      </w:r>
      <w:r w:rsidRPr="00E02805">
        <w:rPr>
          <w:rFonts w:eastAsia="Times New Roman"/>
          <w:sz w:val="20"/>
          <w:szCs w:val="20"/>
          <w:lang w:val="x-none" w:eastAsia="x-none"/>
        </w:rPr>
        <w:t xml:space="preserve"> года 1</w:t>
      </w:r>
      <w:r w:rsidRPr="00E02805">
        <w:rPr>
          <w:rFonts w:eastAsia="Times New Roman"/>
          <w:sz w:val="20"/>
          <w:szCs w:val="20"/>
          <w:lang w:eastAsia="x-none"/>
        </w:rPr>
        <w:t>7</w:t>
      </w:r>
      <w:r w:rsidRPr="00E02805">
        <w:rPr>
          <w:rFonts w:eastAsia="Times New Roman"/>
          <w:sz w:val="20"/>
          <w:szCs w:val="20"/>
          <w:lang w:val="x-none" w:eastAsia="x-none"/>
        </w:rPr>
        <w:t>.00 часов по московскому времени.</w:t>
      </w:r>
    </w:p>
    <w:p w:rsidR="00E02805" w:rsidRPr="00E02805" w:rsidRDefault="00E02805" w:rsidP="00E02805">
      <w:pPr>
        <w:spacing w:after="0" w:line="240" w:lineRule="auto"/>
        <w:jc w:val="both"/>
        <w:rPr>
          <w:rFonts w:eastAsia="Times New Roman"/>
          <w:sz w:val="20"/>
          <w:szCs w:val="20"/>
          <w:lang w:val="x-none" w:eastAsia="x-none"/>
        </w:rPr>
      </w:pPr>
      <w:r w:rsidRPr="00E02805">
        <w:rPr>
          <w:rFonts w:eastAsia="Times New Roman"/>
          <w:bCs/>
          <w:sz w:val="20"/>
          <w:szCs w:val="20"/>
          <w:lang w:eastAsia="x-none"/>
        </w:rPr>
        <w:t xml:space="preserve">3.3. </w:t>
      </w:r>
      <w:r w:rsidRPr="00E02805">
        <w:rPr>
          <w:rFonts w:eastAsia="Times New Roman"/>
          <w:b/>
          <w:bCs/>
          <w:sz w:val="20"/>
          <w:szCs w:val="20"/>
          <w:lang w:val="x-none" w:eastAsia="x-none"/>
        </w:rPr>
        <w:t>Время и место приема заявок на участие в аукционе:</w:t>
      </w:r>
      <w:r w:rsidRPr="00E02805">
        <w:rPr>
          <w:rFonts w:eastAsia="Times New Roman"/>
          <w:sz w:val="20"/>
          <w:szCs w:val="20"/>
          <w:lang w:val="x-none" w:eastAsia="x-none"/>
        </w:rPr>
        <w:t xml:space="preserve"> по рабочим дням с 08.00 до 12.00 часов и с 13.00 часов до 1</w:t>
      </w:r>
      <w:r w:rsidRPr="00E02805">
        <w:rPr>
          <w:rFonts w:eastAsia="Times New Roman"/>
          <w:sz w:val="20"/>
          <w:szCs w:val="20"/>
          <w:lang w:eastAsia="x-none"/>
        </w:rPr>
        <w:t>7</w:t>
      </w:r>
      <w:r w:rsidRPr="00E02805">
        <w:rPr>
          <w:rFonts w:eastAsia="Times New Roman"/>
          <w:sz w:val="20"/>
          <w:szCs w:val="20"/>
          <w:lang w:val="x-none" w:eastAsia="x-none"/>
        </w:rPr>
        <w:t xml:space="preserve">.00 часов по адресу: </w:t>
      </w:r>
      <w:r w:rsidRPr="00E02805">
        <w:rPr>
          <w:rFonts w:eastAsia="SimSun"/>
          <w:iCs/>
          <w:kern w:val="1"/>
          <w:sz w:val="20"/>
          <w:szCs w:val="20"/>
          <w:lang w:eastAsia="ar-SA"/>
        </w:rPr>
        <w:t xml:space="preserve">429628, Чувашская Республика, Красноармейский район, с. </w:t>
      </w:r>
      <w:proofErr w:type="spellStart"/>
      <w:r w:rsidRPr="00E02805">
        <w:rPr>
          <w:rFonts w:eastAsia="SimSun"/>
          <w:iCs/>
          <w:kern w:val="1"/>
          <w:sz w:val="20"/>
          <w:szCs w:val="20"/>
          <w:lang w:eastAsia="ar-SA"/>
        </w:rPr>
        <w:t>Караево</w:t>
      </w:r>
      <w:proofErr w:type="spellEnd"/>
      <w:r w:rsidRPr="00E02805">
        <w:rPr>
          <w:rFonts w:eastAsia="SimSun"/>
          <w:iCs/>
          <w:kern w:val="1"/>
          <w:sz w:val="20"/>
          <w:szCs w:val="20"/>
          <w:lang w:eastAsia="ar-SA"/>
        </w:rPr>
        <w:t xml:space="preserve">, ул. Центральная, д.7, администрация </w:t>
      </w:r>
      <w:proofErr w:type="spellStart"/>
      <w:r w:rsidRPr="00E02805">
        <w:rPr>
          <w:rFonts w:eastAsia="SimSun"/>
          <w:iCs/>
          <w:kern w:val="1"/>
          <w:sz w:val="20"/>
          <w:szCs w:val="20"/>
          <w:lang w:eastAsia="ar-SA"/>
        </w:rPr>
        <w:t>Караевского</w:t>
      </w:r>
      <w:proofErr w:type="spellEnd"/>
      <w:r w:rsidRPr="00E02805">
        <w:rPr>
          <w:rFonts w:eastAsia="SimSun"/>
          <w:iCs/>
          <w:kern w:val="1"/>
          <w:sz w:val="20"/>
          <w:szCs w:val="20"/>
          <w:lang w:eastAsia="ar-SA"/>
        </w:rPr>
        <w:t xml:space="preserve"> сельского поселения.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bCs/>
          <w:sz w:val="20"/>
          <w:szCs w:val="20"/>
          <w:lang w:eastAsia="ru-RU"/>
        </w:rPr>
        <w:lastRenderedPageBreak/>
        <w:t>3.4.</w:t>
      </w:r>
      <w:r w:rsidRPr="00E02805">
        <w:rPr>
          <w:rFonts w:eastAsia="Times New Roman"/>
          <w:b/>
          <w:bCs/>
          <w:sz w:val="20"/>
          <w:szCs w:val="20"/>
          <w:lang w:eastAsia="ru-RU"/>
        </w:rPr>
        <w:t xml:space="preserve"> Дата, время и место проведения заседания комиссии по допуску к открытому аукциону: </w:t>
      </w:r>
      <w:r w:rsidRPr="00E02805">
        <w:rPr>
          <w:rFonts w:eastAsia="Times New Roman"/>
          <w:b/>
          <w:bCs/>
          <w:sz w:val="20"/>
          <w:szCs w:val="20"/>
          <w:u w:val="single"/>
          <w:lang w:eastAsia="ru-RU"/>
        </w:rPr>
        <w:t>25 апреля 2019года</w:t>
      </w:r>
      <w:r w:rsidRPr="00E02805">
        <w:rPr>
          <w:rFonts w:eastAsia="Times New Roman"/>
          <w:sz w:val="20"/>
          <w:szCs w:val="20"/>
          <w:lang w:eastAsia="ru-RU"/>
        </w:rPr>
        <w:t xml:space="preserve"> </w:t>
      </w:r>
      <w:r w:rsidRPr="00E02805">
        <w:rPr>
          <w:rFonts w:eastAsia="Times New Roman"/>
          <w:b/>
          <w:sz w:val="20"/>
          <w:szCs w:val="20"/>
          <w:lang w:eastAsia="ru-RU"/>
        </w:rPr>
        <w:t>в 14 часов 00 мин</w:t>
      </w:r>
      <w:r w:rsidRPr="00E02805">
        <w:rPr>
          <w:rFonts w:eastAsia="Times New Roman"/>
          <w:sz w:val="20"/>
          <w:szCs w:val="20"/>
          <w:lang w:eastAsia="ru-RU"/>
        </w:rPr>
        <w:t>. по адресу организатора аукциона.</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bCs/>
          <w:sz w:val="20"/>
          <w:szCs w:val="20"/>
          <w:lang w:eastAsia="ru-RU"/>
        </w:rPr>
        <w:t>3.5.</w:t>
      </w:r>
      <w:r w:rsidRPr="00E02805">
        <w:rPr>
          <w:rFonts w:eastAsia="Times New Roman"/>
          <w:b/>
          <w:bCs/>
          <w:sz w:val="20"/>
          <w:szCs w:val="20"/>
          <w:lang w:eastAsia="ru-RU"/>
        </w:rPr>
        <w:t xml:space="preserve"> Дата, время и место проведения и подведения итогов аукциона: </w:t>
      </w:r>
      <w:r w:rsidRPr="00E02805">
        <w:rPr>
          <w:rFonts w:eastAsia="Times New Roman"/>
          <w:b/>
          <w:bCs/>
          <w:sz w:val="20"/>
          <w:szCs w:val="20"/>
          <w:u w:val="single"/>
          <w:lang w:eastAsia="ru-RU"/>
        </w:rPr>
        <w:t>30 апреля 2019 года</w:t>
      </w:r>
      <w:r w:rsidRPr="00E02805">
        <w:rPr>
          <w:rFonts w:eastAsia="Times New Roman"/>
          <w:b/>
          <w:sz w:val="20"/>
          <w:szCs w:val="20"/>
          <w:u w:val="single"/>
          <w:lang w:eastAsia="ru-RU"/>
        </w:rPr>
        <w:t xml:space="preserve"> в 13 часов 00 мин.</w:t>
      </w:r>
      <w:r w:rsidRPr="00E02805">
        <w:rPr>
          <w:rFonts w:eastAsia="Times New Roman"/>
          <w:sz w:val="20"/>
          <w:szCs w:val="20"/>
          <w:lang w:eastAsia="ru-RU"/>
        </w:rPr>
        <w:t xml:space="preserve"> по адресу: </w:t>
      </w:r>
      <w:r w:rsidRPr="00E02805">
        <w:rPr>
          <w:rFonts w:eastAsia="SimSun"/>
          <w:iCs/>
          <w:kern w:val="1"/>
          <w:sz w:val="20"/>
          <w:szCs w:val="20"/>
          <w:lang w:eastAsia="ar-SA"/>
        </w:rPr>
        <w:t xml:space="preserve">429628, Чувашская Республика, Красноармейский район, с. </w:t>
      </w:r>
      <w:proofErr w:type="spellStart"/>
      <w:r w:rsidRPr="00E02805">
        <w:rPr>
          <w:rFonts w:eastAsia="SimSun"/>
          <w:iCs/>
          <w:kern w:val="1"/>
          <w:sz w:val="20"/>
          <w:szCs w:val="20"/>
          <w:lang w:eastAsia="ar-SA"/>
        </w:rPr>
        <w:t>Караево</w:t>
      </w:r>
      <w:proofErr w:type="spellEnd"/>
      <w:r w:rsidRPr="00E02805">
        <w:rPr>
          <w:rFonts w:eastAsia="SimSun"/>
          <w:iCs/>
          <w:kern w:val="1"/>
          <w:sz w:val="20"/>
          <w:szCs w:val="20"/>
          <w:lang w:eastAsia="ar-SA"/>
        </w:rPr>
        <w:t xml:space="preserve">, ул. Центральная, д.7, администрация </w:t>
      </w:r>
      <w:proofErr w:type="spellStart"/>
      <w:r w:rsidRPr="00E02805">
        <w:rPr>
          <w:rFonts w:eastAsia="SimSun"/>
          <w:iCs/>
          <w:kern w:val="1"/>
          <w:sz w:val="20"/>
          <w:szCs w:val="20"/>
          <w:lang w:eastAsia="ar-SA"/>
        </w:rPr>
        <w:t>Караевского</w:t>
      </w:r>
      <w:proofErr w:type="spellEnd"/>
      <w:r w:rsidRPr="00E02805">
        <w:rPr>
          <w:rFonts w:eastAsia="SimSun"/>
          <w:iCs/>
          <w:kern w:val="1"/>
          <w:sz w:val="20"/>
          <w:szCs w:val="20"/>
          <w:lang w:eastAsia="ar-SA"/>
        </w:rPr>
        <w:t xml:space="preserve"> сельского поселения.</w:t>
      </w:r>
    </w:p>
    <w:p w:rsidR="00E02805" w:rsidRPr="00E02805" w:rsidRDefault="00E02805" w:rsidP="00E02805">
      <w:pPr>
        <w:spacing w:after="0" w:line="240" w:lineRule="auto"/>
        <w:jc w:val="both"/>
        <w:rPr>
          <w:rFonts w:eastAsia="Times New Roman"/>
          <w:sz w:val="20"/>
          <w:szCs w:val="20"/>
          <w:lang w:eastAsia="x-none"/>
        </w:rPr>
      </w:pPr>
      <w:r w:rsidRPr="00E02805">
        <w:rPr>
          <w:rFonts w:eastAsia="Times New Roman"/>
          <w:sz w:val="20"/>
          <w:szCs w:val="20"/>
          <w:lang w:val="x-none" w:eastAsia="x-none"/>
        </w:rPr>
        <w:t xml:space="preserve">Время регистрации участников аукциона  с </w:t>
      </w:r>
      <w:r w:rsidRPr="00E02805">
        <w:rPr>
          <w:rFonts w:eastAsia="Times New Roman"/>
          <w:sz w:val="20"/>
          <w:szCs w:val="20"/>
          <w:lang w:eastAsia="x-none"/>
        </w:rPr>
        <w:t>12</w:t>
      </w:r>
      <w:r w:rsidRPr="00E02805">
        <w:rPr>
          <w:rFonts w:eastAsia="Times New Roman"/>
          <w:sz w:val="20"/>
          <w:szCs w:val="20"/>
          <w:lang w:val="x-none" w:eastAsia="x-none"/>
        </w:rPr>
        <w:t>.30 до 1</w:t>
      </w:r>
      <w:r w:rsidRPr="00E02805">
        <w:rPr>
          <w:rFonts w:eastAsia="Times New Roman"/>
          <w:sz w:val="20"/>
          <w:szCs w:val="20"/>
          <w:lang w:eastAsia="x-none"/>
        </w:rPr>
        <w:t>3</w:t>
      </w:r>
      <w:r w:rsidRPr="00E02805">
        <w:rPr>
          <w:rFonts w:eastAsia="Times New Roman"/>
          <w:sz w:val="20"/>
          <w:szCs w:val="20"/>
          <w:lang w:val="x-none" w:eastAsia="x-none"/>
        </w:rPr>
        <w:t>.</w:t>
      </w:r>
      <w:r w:rsidRPr="00E02805">
        <w:rPr>
          <w:rFonts w:eastAsia="Times New Roman"/>
          <w:sz w:val="20"/>
          <w:szCs w:val="20"/>
          <w:lang w:eastAsia="x-none"/>
        </w:rPr>
        <w:t>0</w:t>
      </w:r>
      <w:r w:rsidRPr="00E02805">
        <w:rPr>
          <w:rFonts w:eastAsia="Times New Roman"/>
          <w:sz w:val="20"/>
          <w:szCs w:val="20"/>
          <w:lang w:val="x-none" w:eastAsia="x-none"/>
        </w:rPr>
        <w:t>0</w:t>
      </w:r>
      <w:r w:rsidRPr="00E02805">
        <w:rPr>
          <w:rFonts w:eastAsia="Times New Roman"/>
          <w:sz w:val="20"/>
          <w:szCs w:val="20"/>
          <w:lang w:eastAsia="x-none"/>
        </w:rPr>
        <w:t>.</w:t>
      </w:r>
    </w:p>
    <w:p w:rsidR="00E02805" w:rsidRPr="00E02805" w:rsidRDefault="00E02805" w:rsidP="00E02805">
      <w:pPr>
        <w:spacing w:after="0" w:line="240" w:lineRule="auto"/>
        <w:jc w:val="both"/>
        <w:rPr>
          <w:rFonts w:eastAsia="Times New Roman"/>
          <w:sz w:val="20"/>
          <w:szCs w:val="20"/>
          <w:lang w:eastAsia="x-none"/>
        </w:rPr>
      </w:pPr>
    </w:p>
    <w:p w:rsidR="00E02805" w:rsidRPr="00E02805" w:rsidRDefault="00E02805" w:rsidP="00E02805">
      <w:pPr>
        <w:widowControl w:val="0"/>
        <w:numPr>
          <w:ilvl w:val="0"/>
          <w:numId w:val="34"/>
        </w:numPr>
        <w:suppressAutoHyphens/>
        <w:spacing w:after="0" w:line="264" w:lineRule="auto"/>
        <w:jc w:val="center"/>
        <w:rPr>
          <w:rFonts w:eastAsia="Times New Roman"/>
          <w:b/>
          <w:sz w:val="20"/>
          <w:szCs w:val="20"/>
          <w:lang w:eastAsia="x-none"/>
        </w:rPr>
      </w:pPr>
      <w:r w:rsidRPr="00E02805">
        <w:rPr>
          <w:rFonts w:eastAsia="Times New Roman"/>
          <w:b/>
          <w:sz w:val="20"/>
          <w:szCs w:val="20"/>
          <w:lang w:eastAsia="x-none"/>
        </w:rPr>
        <w:t>Единая комиссия по проведению конкурсов или аукционов</w:t>
      </w:r>
    </w:p>
    <w:p w:rsidR="00E02805" w:rsidRPr="00E02805" w:rsidRDefault="00E02805" w:rsidP="00E02805">
      <w:pPr>
        <w:spacing w:after="0" w:line="264" w:lineRule="auto"/>
        <w:jc w:val="center"/>
        <w:rPr>
          <w:rFonts w:eastAsia="Times New Roman"/>
          <w:b/>
          <w:sz w:val="20"/>
          <w:szCs w:val="20"/>
          <w:lang w:eastAsia="x-none"/>
        </w:rPr>
      </w:pPr>
    </w:p>
    <w:p w:rsidR="00E02805" w:rsidRPr="00E02805" w:rsidRDefault="00E02805" w:rsidP="00E02805">
      <w:pPr>
        <w:widowControl w:val="0"/>
        <w:suppressAutoHyphens/>
        <w:spacing w:after="0" w:line="264" w:lineRule="auto"/>
        <w:jc w:val="both"/>
        <w:rPr>
          <w:rFonts w:eastAsia="SimSun"/>
          <w:kern w:val="1"/>
          <w:sz w:val="20"/>
          <w:szCs w:val="20"/>
          <w:lang w:eastAsia="zh-CN"/>
        </w:rPr>
      </w:pPr>
      <w:r w:rsidRPr="00E02805">
        <w:rPr>
          <w:rFonts w:eastAsia="SimSun"/>
          <w:kern w:val="1"/>
          <w:sz w:val="20"/>
          <w:szCs w:val="20"/>
          <w:lang w:eastAsia="zh-CN"/>
        </w:rPr>
        <w:t xml:space="preserve">4.1. Единая аукционная комиссия для проведения торгов по продаже и на право заключения договоров аренды муниципального имущества </w:t>
      </w:r>
      <w:proofErr w:type="spellStart"/>
      <w:r w:rsidRPr="00E02805">
        <w:rPr>
          <w:rFonts w:eastAsia="SimSun"/>
          <w:kern w:val="1"/>
          <w:sz w:val="20"/>
          <w:szCs w:val="20"/>
          <w:lang w:eastAsia="zh-CN"/>
        </w:rPr>
        <w:t>Караевского</w:t>
      </w:r>
      <w:proofErr w:type="spellEnd"/>
      <w:r w:rsidRPr="00E02805">
        <w:rPr>
          <w:rFonts w:eastAsia="SimSun"/>
          <w:kern w:val="1"/>
          <w:sz w:val="20"/>
          <w:szCs w:val="20"/>
          <w:lang w:eastAsia="zh-CN"/>
        </w:rPr>
        <w:t xml:space="preserve"> сельского поселения Красноармейского района, состав которой утвержден постановлением администрации </w:t>
      </w:r>
      <w:proofErr w:type="spellStart"/>
      <w:r w:rsidRPr="00E02805">
        <w:rPr>
          <w:rFonts w:eastAsia="SimSun"/>
          <w:kern w:val="1"/>
          <w:sz w:val="20"/>
          <w:szCs w:val="20"/>
          <w:lang w:eastAsia="zh-CN"/>
        </w:rPr>
        <w:t>Караевского</w:t>
      </w:r>
      <w:proofErr w:type="spellEnd"/>
      <w:r w:rsidRPr="00E02805">
        <w:rPr>
          <w:rFonts w:eastAsia="SimSun"/>
          <w:kern w:val="1"/>
          <w:sz w:val="20"/>
          <w:szCs w:val="20"/>
          <w:lang w:eastAsia="zh-CN"/>
        </w:rPr>
        <w:t xml:space="preserve"> сельского поселения Красноармейского района от 16.03.2019 № 16, числом членов Комиссии не менее пяти человек.</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4.2. Комиссия для проведения торгов по продаже и на право заключения договоров аренды муниципального имущества Красноармейского района (далее – аукцион):</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 определяет место, даты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организует подготовку, утверждение и публикацию документации об аукционе и извещения о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кциона (или об отказе в их проведении), о внесении изменений в документацию об аукционе, а также информации о результатах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выдает необходимые материалы и соответствующие документы юридическим и физическим лицам, намеревающимся принять участие в </w:t>
      </w:r>
      <w:proofErr w:type="gramStart"/>
      <w:r w:rsidRPr="00E02805">
        <w:rPr>
          <w:rFonts w:eastAsia="SimSun"/>
          <w:kern w:val="1"/>
          <w:sz w:val="20"/>
          <w:szCs w:val="20"/>
          <w:lang w:eastAsia="zh-CN"/>
        </w:rPr>
        <w:t>аукционе</w:t>
      </w:r>
      <w:proofErr w:type="gramEnd"/>
      <w:r w:rsidRPr="00E02805">
        <w:rPr>
          <w:rFonts w:eastAsia="SimSun"/>
          <w:kern w:val="1"/>
          <w:sz w:val="20"/>
          <w:szCs w:val="20"/>
          <w:lang w:eastAsia="zh-CN"/>
        </w:rPr>
        <w:t xml:space="preserve"> (далее именуются - претенденты);</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 xml:space="preserve"> -</w:t>
      </w:r>
      <w:r w:rsidRPr="00E02805">
        <w:rPr>
          <w:rFonts w:eastAsia="SimSun"/>
          <w:kern w:val="1"/>
          <w:sz w:val="20"/>
          <w:szCs w:val="20"/>
          <w:lang w:eastAsia="zh-CN"/>
        </w:rPr>
        <w:t xml:space="preserve"> принимает заявки и документы от претендентов, а также предложения при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кциона, закрытого по форме подачи предложений о цене или размере арендной платы, организует регистрацию заявок в журнале приема заявок;</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 xml:space="preserve"> -</w:t>
      </w:r>
      <w:r w:rsidRPr="00E02805">
        <w:rPr>
          <w:rFonts w:eastAsia="SimSun"/>
          <w:kern w:val="1"/>
          <w:sz w:val="20"/>
          <w:szCs w:val="20"/>
          <w:lang w:eastAsia="zh-CN"/>
        </w:rPr>
        <w:t xml:space="preserve">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кциона, закрытого по форме подачи предложений о цене или размере арендной платы;</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организует осмотр имущества и земельных участков на местности;</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осуществляет рассмотрение заявок на участие в </w:t>
      </w:r>
      <w:proofErr w:type="gramStart"/>
      <w:r w:rsidRPr="00E02805">
        <w:rPr>
          <w:rFonts w:eastAsia="SimSun"/>
          <w:kern w:val="1"/>
          <w:sz w:val="20"/>
          <w:szCs w:val="20"/>
          <w:lang w:eastAsia="zh-CN"/>
        </w:rPr>
        <w:t>аукционе</w:t>
      </w:r>
      <w:proofErr w:type="gramEnd"/>
      <w:r w:rsidRPr="00E02805">
        <w:rPr>
          <w:rFonts w:eastAsia="SimSun"/>
          <w:kern w:val="1"/>
          <w:sz w:val="20"/>
          <w:szCs w:val="20"/>
          <w:lang w:eastAsia="zh-CN"/>
        </w:rPr>
        <w:t>, установленном документацией об аукционе, проверяет правильность оформления документов, представленных претендентами, проводит отбор участников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 xml:space="preserve"> -</w:t>
      </w:r>
      <w:r w:rsidRPr="00E02805">
        <w:rPr>
          <w:rFonts w:eastAsia="SimSun"/>
          <w:kern w:val="1"/>
          <w:sz w:val="20"/>
          <w:szCs w:val="20"/>
          <w:lang w:eastAsia="zh-CN"/>
        </w:rPr>
        <w:t xml:space="preserve"> устанавливает соответствие заявителей и представленных ими заявок на участие в </w:t>
      </w:r>
      <w:proofErr w:type="gramStart"/>
      <w:r w:rsidRPr="00E02805">
        <w:rPr>
          <w:rFonts w:eastAsia="SimSun"/>
          <w:kern w:val="1"/>
          <w:sz w:val="20"/>
          <w:szCs w:val="20"/>
          <w:lang w:eastAsia="zh-CN"/>
        </w:rPr>
        <w:t>аукционе</w:t>
      </w:r>
      <w:proofErr w:type="gramEnd"/>
      <w:r w:rsidRPr="00E02805">
        <w:rPr>
          <w:rFonts w:eastAsia="SimSun"/>
          <w:kern w:val="1"/>
          <w:sz w:val="20"/>
          <w:szCs w:val="20"/>
          <w:lang w:eastAsia="zh-CN"/>
        </w:rPr>
        <w:t xml:space="preserve"> требованиям, установленным документацией об аукционе, и соответствие представленных на аукционе предложений критериям аукциона и указанным требованиям;</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принимает решение о признании претендентов участниками аукциона или об отказе в допуске к участию в аукционе по основаниям, установленным документацией об аукционе, и уведомляет претендентов о принятом решении;</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b/>
          <w:kern w:val="1"/>
          <w:sz w:val="20"/>
          <w:szCs w:val="20"/>
          <w:lang w:eastAsia="zh-CN"/>
        </w:rPr>
        <w:t>-</w:t>
      </w:r>
      <w:r w:rsidRPr="00E02805">
        <w:rPr>
          <w:rFonts w:eastAsia="SimSun"/>
          <w:kern w:val="1"/>
          <w:sz w:val="20"/>
          <w:szCs w:val="20"/>
          <w:lang w:eastAsia="zh-CN"/>
        </w:rPr>
        <w:t xml:space="preserve">  ведет протокол рассмотрения заявок на участие в </w:t>
      </w:r>
      <w:proofErr w:type="gramStart"/>
      <w:r w:rsidRPr="00E02805">
        <w:rPr>
          <w:rFonts w:eastAsia="SimSun"/>
          <w:kern w:val="1"/>
          <w:sz w:val="20"/>
          <w:szCs w:val="20"/>
          <w:lang w:eastAsia="zh-CN"/>
        </w:rPr>
        <w:t>аукционе</w:t>
      </w:r>
      <w:proofErr w:type="gramEnd"/>
      <w:r w:rsidRPr="00E02805">
        <w:rPr>
          <w:rFonts w:eastAsia="SimSun"/>
          <w:kern w:val="1"/>
          <w:sz w:val="20"/>
          <w:szCs w:val="20"/>
          <w:lang w:eastAsia="zh-CN"/>
        </w:rPr>
        <w:t>,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 xml:space="preserve">-   осуществляет мероприятия по противодействию коррупции при передаче в аренду имущества и земельных участков, находящихся в муниципальной собственности </w:t>
      </w:r>
      <w:proofErr w:type="spellStart"/>
      <w:r w:rsidRPr="00E02805">
        <w:rPr>
          <w:rFonts w:eastAsia="SimSun"/>
          <w:kern w:val="1"/>
          <w:sz w:val="20"/>
          <w:szCs w:val="20"/>
          <w:lang w:eastAsia="zh-CN"/>
        </w:rPr>
        <w:t>Караевского</w:t>
      </w:r>
      <w:proofErr w:type="spellEnd"/>
      <w:r w:rsidRPr="00E02805">
        <w:rPr>
          <w:rFonts w:eastAsia="SimSun"/>
          <w:kern w:val="1"/>
          <w:sz w:val="20"/>
          <w:szCs w:val="20"/>
          <w:lang w:eastAsia="zh-CN"/>
        </w:rPr>
        <w:t xml:space="preserve"> сельского поселения Красноармейского района Чувашской Республики, в целях исключения конфликта интересов, в том числе путем оформления  </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4.3. Деятельность Комиссии организует председатель Комиссии, а в его отсутствие</w:t>
      </w:r>
      <w:r w:rsidRPr="00E02805">
        <w:rPr>
          <w:rFonts w:eastAsia="SimSun"/>
          <w:b/>
          <w:kern w:val="1"/>
          <w:sz w:val="20"/>
          <w:szCs w:val="20"/>
          <w:lang w:eastAsia="zh-CN"/>
        </w:rPr>
        <w:t xml:space="preserve"> -</w:t>
      </w:r>
      <w:r w:rsidRPr="00E02805">
        <w:rPr>
          <w:rFonts w:eastAsia="SimSun"/>
          <w:kern w:val="1"/>
          <w:sz w:val="20"/>
          <w:szCs w:val="20"/>
          <w:lang w:eastAsia="zh-CN"/>
        </w:rPr>
        <w:t xml:space="preserve"> заместитель председателя Комиссии.</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4.4.  Работа Комиссии осуществляется на ее заседаниях. Комиссия считается правомочной, если на заседании комиссии присутствует не менее пятидесяти процентов общего числа ее членов.</w:t>
      </w:r>
    </w:p>
    <w:p w:rsidR="00E02805" w:rsidRPr="00E02805" w:rsidRDefault="00E02805" w:rsidP="00E02805">
      <w:pPr>
        <w:widowControl w:val="0"/>
        <w:suppressAutoHyphens/>
        <w:spacing w:after="0" w:line="240" w:lineRule="auto"/>
        <w:rPr>
          <w:rFonts w:eastAsia="SimSun"/>
          <w:kern w:val="1"/>
          <w:sz w:val="20"/>
          <w:szCs w:val="20"/>
          <w:lang w:eastAsia="zh-CN"/>
        </w:rPr>
      </w:pPr>
      <w:r w:rsidRPr="00E02805">
        <w:rPr>
          <w:rFonts w:eastAsia="SimSun"/>
          <w:kern w:val="1"/>
          <w:sz w:val="20"/>
          <w:szCs w:val="20"/>
          <w:lang w:eastAsia="zh-CN"/>
        </w:rPr>
        <w:t>4.5.  Секретарь Комиссии уведомляет членов Комиссии о месте, дате и времени проведения заседания Комиссии.</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4.6.  Решения Комиссии по всем вопросам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E02805" w:rsidRPr="00E02805" w:rsidRDefault="00E02805" w:rsidP="00E02805">
      <w:pPr>
        <w:widowControl w:val="0"/>
        <w:suppressAutoHyphens/>
        <w:spacing w:after="0" w:line="240" w:lineRule="auto"/>
        <w:rPr>
          <w:rFonts w:eastAsia="SimSun"/>
          <w:kern w:val="1"/>
          <w:sz w:val="20"/>
          <w:szCs w:val="20"/>
          <w:lang w:eastAsia="zh-CN"/>
        </w:rPr>
      </w:pPr>
      <w:r w:rsidRPr="00E02805">
        <w:rPr>
          <w:rFonts w:eastAsia="SimSun"/>
          <w:kern w:val="1"/>
          <w:sz w:val="20"/>
          <w:szCs w:val="20"/>
          <w:lang w:eastAsia="zh-CN"/>
        </w:rPr>
        <w:t xml:space="preserve"> 4.7. Члены Комиссии участвуют в заседаниях лично, подписывают протоколы заседаний Комиссии.</w:t>
      </w:r>
    </w:p>
    <w:p w:rsidR="00E02805" w:rsidRPr="00E02805" w:rsidRDefault="00E02805" w:rsidP="00E02805">
      <w:pPr>
        <w:widowControl w:val="0"/>
        <w:suppressAutoHyphens/>
        <w:spacing w:after="0" w:line="264" w:lineRule="auto"/>
        <w:rPr>
          <w:rFonts w:eastAsia="SimSun"/>
          <w:kern w:val="1"/>
          <w:sz w:val="20"/>
          <w:szCs w:val="20"/>
          <w:lang w:eastAsia="zh-CN"/>
        </w:rPr>
      </w:pPr>
      <w:r w:rsidRPr="00E02805">
        <w:rPr>
          <w:rFonts w:eastAsia="SimSun"/>
          <w:kern w:val="1"/>
          <w:sz w:val="20"/>
          <w:szCs w:val="20"/>
          <w:lang w:eastAsia="zh-CN"/>
        </w:rPr>
        <w:t xml:space="preserve">         </w:t>
      </w:r>
    </w:p>
    <w:p w:rsidR="00E02805" w:rsidRPr="00E02805" w:rsidRDefault="00E02805" w:rsidP="00E02805">
      <w:pPr>
        <w:widowControl w:val="0"/>
        <w:numPr>
          <w:ilvl w:val="0"/>
          <w:numId w:val="34"/>
        </w:numPr>
        <w:suppressAutoHyphens/>
        <w:spacing w:after="0" w:line="264" w:lineRule="auto"/>
        <w:jc w:val="center"/>
        <w:rPr>
          <w:rFonts w:eastAsia="SimSun"/>
          <w:b/>
          <w:kern w:val="1"/>
          <w:sz w:val="20"/>
          <w:szCs w:val="20"/>
          <w:lang w:eastAsia="zh-CN"/>
        </w:rPr>
      </w:pPr>
      <w:r w:rsidRPr="00E02805">
        <w:rPr>
          <w:rFonts w:eastAsia="SimSun"/>
          <w:b/>
          <w:kern w:val="1"/>
          <w:sz w:val="20"/>
          <w:szCs w:val="20"/>
          <w:lang w:eastAsia="zh-CN"/>
        </w:rPr>
        <w:t>Извещение о проведен</w:t>
      </w:r>
      <w:proofErr w:type="gramStart"/>
      <w:r w:rsidRPr="00E02805">
        <w:rPr>
          <w:rFonts w:eastAsia="SimSun"/>
          <w:b/>
          <w:kern w:val="1"/>
          <w:sz w:val="20"/>
          <w:szCs w:val="20"/>
          <w:lang w:eastAsia="zh-CN"/>
        </w:rPr>
        <w:t>ии ау</w:t>
      </w:r>
      <w:proofErr w:type="gramEnd"/>
      <w:r w:rsidRPr="00E02805">
        <w:rPr>
          <w:rFonts w:eastAsia="SimSun"/>
          <w:b/>
          <w:kern w:val="1"/>
          <w:sz w:val="20"/>
          <w:szCs w:val="20"/>
          <w:lang w:eastAsia="zh-CN"/>
        </w:rPr>
        <w:t>кциона и порядок предоставления документации об аукционе</w:t>
      </w:r>
    </w:p>
    <w:p w:rsidR="00E02805" w:rsidRPr="00E02805" w:rsidRDefault="00E02805" w:rsidP="00E02805">
      <w:pPr>
        <w:widowControl w:val="0"/>
        <w:suppressAutoHyphens/>
        <w:spacing w:after="0" w:line="264" w:lineRule="auto"/>
        <w:rPr>
          <w:rFonts w:eastAsia="SimSun"/>
          <w:b/>
          <w:kern w:val="1"/>
          <w:sz w:val="20"/>
          <w:szCs w:val="20"/>
          <w:lang w:eastAsia="zh-CN"/>
        </w:rPr>
      </w:pPr>
    </w:p>
    <w:p w:rsidR="00E02805" w:rsidRPr="00E02805" w:rsidRDefault="00E02805" w:rsidP="00E02805">
      <w:pPr>
        <w:widowControl w:val="0"/>
        <w:suppressAutoHyphens/>
        <w:spacing w:after="0" w:line="264" w:lineRule="auto"/>
        <w:jc w:val="both"/>
        <w:rPr>
          <w:rFonts w:eastAsia="SimSun"/>
          <w:kern w:val="1"/>
          <w:sz w:val="20"/>
          <w:szCs w:val="20"/>
          <w:lang w:eastAsia="zh-CN"/>
        </w:rPr>
      </w:pPr>
      <w:r w:rsidRPr="00E02805">
        <w:rPr>
          <w:rFonts w:eastAsia="SimSun"/>
          <w:kern w:val="1"/>
          <w:sz w:val="20"/>
          <w:szCs w:val="20"/>
          <w:lang w:eastAsia="zh-CN"/>
        </w:rPr>
        <w:t>5.1. Извещение о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кциона размещается на официальном сайте Российской Федерации в сети «Интернет» для размещения информации о проведении торгов ('</w:t>
      </w:r>
      <w:hyperlink r:id="rId10" w:history="1">
        <w:r w:rsidRPr="00E02805">
          <w:rPr>
            <w:rFonts w:eastAsia="SimSun"/>
            <w:kern w:val="1"/>
            <w:sz w:val="20"/>
            <w:szCs w:val="20"/>
            <w:lang w:eastAsia="zh-CN"/>
          </w:rPr>
          <w:t>http://torgi.gov.ru</w:t>
        </w:r>
      </w:hyperlink>
      <w:r w:rsidRPr="00E02805">
        <w:rPr>
          <w:rFonts w:eastAsia="SimSun"/>
          <w:kern w:val="1"/>
          <w:sz w:val="20"/>
          <w:szCs w:val="20"/>
          <w:lang w:eastAsia="zh-CN"/>
        </w:rPr>
        <w:t xml:space="preserve">) в срок до </w:t>
      </w:r>
      <w:r w:rsidRPr="00E02805">
        <w:rPr>
          <w:rFonts w:eastAsia="SimSun"/>
          <w:b/>
          <w:kern w:val="1"/>
          <w:sz w:val="20"/>
          <w:szCs w:val="20"/>
          <w:lang w:eastAsia="zh-CN"/>
        </w:rPr>
        <w:t>03</w:t>
      </w:r>
      <w:r w:rsidRPr="00E02805">
        <w:rPr>
          <w:rFonts w:eastAsia="Times New Roman"/>
          <w:b/>
          <w:bCs/>
          <w:sz w:val="20"/>
          <w:szCs w:val="20"/>
          <w:lang w:eastAsia="x-none"/>
        </w:rPr>
        <w:t xml:space="preserve"> апреля 2019 года</w:t>
      </w:r>
      <w:r w:rsidRPr="00E02805">
        <w:rPr>
          <w:rFonts w:eastAsia="SimSun"/>
          <w:b/>
          <w:kern w:val="1"/>
          <w:sz w:val="20"/>
          <w:szCs w:val="20"/>
          <w:lang w:eastAsia="zh-CN"/>
        </w:rPr>
        <w:t>.</w:t>
      </w:r>
      <w:r w:rsidRPr="00E02805">
        <w:rPr>
          <w:rFonts w:eastAsia="SimSun"/>
          <w:kern w:val="1"/>
          <w:sz w:val="20"/>
          <w:szCs w:val="20"/>
          <w:lang w:eastAsia="zh-CN"/>
        </w:rPr>
        <w:t xml:space="preserve"> Одновременно на сайте размещается документация об аукционе, которая доступна без взимания платы.</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Также извещение о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 xml:space="preserve">кциона и документация об аукционе размещаются на официальном сайте администрации </w:t>
      </w:r>
      <w:proofErr w:type="spellStart"/>
      <w:r w:rsidRPr="00E02805">
        <w:rPr>
          <w:rFonts w:eastAsia="SimSun"/>
          <w:kern w:val="1"/>
          <w:sz w:val="20"/>
          <w:szCs w:val="20"/>
          <w:lang w:eastAsia="zh-CN"/>
        </w:rPr>
        <w:t>Караевского</w:t>
      </w:r>
      <w:proofErr w:type="spellEnd"/>
      <w:r w:rsidRPr="00E02805">
        <w:rPr>
          <w:rFonts w:eastAsia="SimSun"/>
          <w:kern w:val="1"/>
          <w:sz w:val="20"/>
          <w:szCs w:val="20"/>
          <w:lang w:eastAsia="zh-CN"/>
        </w:rPr>
        <w:t xml:space="preserve"> сельского поселения Красноармейского района Чувашской Республики </w:t>
      </w:r>
      <w:r w:rsidRPr="00E02805">
        <w:rPr>
          <w:rFonts w:eastAsia="SimSun"/>
          <w:i/>
          <w:iCs/>
          <w:kern w:val="1"/>
          <w:sz w:val="20"/>
          <w:szCs w:val="20"/>
          <w:lang w:eastAsia="ar-SA"/>
        </w:rPr>
        <w:t>в сети Интернет http://gov.cap.ru/default.aspx?gov_id=391</w:t>
      </w:r>
      <w:r w:rsidRPr="00E02805">
        <w:rPr>
          <w:rFonts w:eastAsia="SimSun"/>
          <w:i/>
          <w:kern w:val="1"/>
          <w:sz w:val="20"/>
          <w:szCs w:val="20"/>
          <w:lang w:eastAsia="zh-CN"/>
        </w:rPr>
        <w:t>.</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5.2. Собственник выставляемого на торги имущества вправе принять решение о внесении изменений в извещение о проведен</w:t>
      </w:r>
      <w:proofErr w:type="gramStart"/>
      <w:r w:rsidRPr="00E02805">
        <w:rPr>
          <w:rFonts w:eastAsia="SimSun"/>
          <w:kern w:val="1"/>
          <w:sz w:val="20"/>
          <w:szCs w:val="20"/>
          <w:lang w:eastAsia="zh-CN"/>
        </w:rPr>
        <w:t>ии ау</w:t>
      </w:r>
      <w:proofErr w:type="gramEnd"/>
      <w:r w:rsidRPr="00E02805">
        <w:rPr>
          <w:rFonts w:eastAsia="SimSun"/>
          <w:kern w:val="1"/>
          <w:sz w:val="20"/>
          <w:szCs w:val="20"/>
          <w:lang w:eastAsia="zh-CN"/>
        </w:rPr>
        <w:t xml:space="preserve">кциона не позднее, чем за пять дней до даты окончания подачи заявок на участие в аукционе. В течение одного дня </w:t>
      </w:r>
      <w:proofErr w:type="gramStart"/>
      <w:r w:rsidRPr="00E02805">
        <w:rPr>
          <w:rFonts w:eastAsia="SimSun"/>
          <w:kern w:val="1"/>
          <w:sz w:val="20"/>
          <w:szCs w:val="20"/>
          <w:lang w:eastAsia="zh-CN"/>
        </w:rPr>
        <w:t>с даты принятия</w:t>
      </w:r>
      <w:proofErr w:type="gramEnd"/>
      <w:r w:rsidRPr="00E02805">
        <w:rPr>
          <w:rFonts w:eastAsia="SimSun"/>
          <w:kern w:val="1"/>
          <w:sz w:val="20"/>
          <w:szCs w:val="20"/>
          <w:lang w:eastAsia="zh-CN"/>
        </w:rPr>
        <w:t xml:space="preserve"> указанного решения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w:t>
      </w:r>
      <w:proofErr w:type="gramStart"/>
      <w:r w:rsidRPr="00E02805">
        <w:rPr>
          <w:rFonts w:eastAsia="SimSun"/>
          <w:kern w:val="1"/>
          <w:sz w:val="20"/>
          <w:szCs w:val="20"/>
          <w:lang w:eastAsia="zh-CN"/>
        </w:rPr>
        <w:t>с даты размещения</w:t>
      </w:r>
      <w:proofErr w:type="gramEnd"/>
      <w:r w:rsidRPr="00E02805">
        <w:rPr>
          <w:rFonts w:eastAsia="SimSun"/>
          <w:kern w:val="1"/>
          <w:sz w:val="20"/>
          <w:szCs w:val="20"/>
          <w:lang w:eastAsia="zh-CN"/>
        </w:rPr>
        <w:t xml:space="preserve">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lastRenderedPageBreak/>
        <w:t xml:space="preserve">5.3. Собственник выставляемого на торги имущества вправе отказаться от проведения аукциона не </w:t>
      </w:r>
      <w:proofErr w:type="gramStart"/>
      <w:r w:rsidRPr="00E02805">
        <w:rPr>
          <w:rFonts w:eastAsia="SimSun"/>
          <w:kern w:val="1"/>
          <w:sz w:val="20"/>
          <w:szCs w:val="20"/>
          <w:lang w:eastAsia="zh-CN"/>
        </w:rPr>
        <w:t>позднее</w:t>
      </w:r>
      <w:proofErr w:type="gramEnd"/>
      <w:r w:rsidRPr="00E02805">
        <w:rPr>
          <w:rFonts w:eastAsia="SimSun"/>
          <w:kern w:val="1"/>
          <w:sz w:val="20"/>
          <w:szCs w:val="20"/>
          <w:lang w:eastAsia="zh-CN"/>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w:t>
      </w:r>
      <w:proofErr w:type="gramStart"/>
      <w:r w:rsidRPr="00E02805">
        <w:rPr>
          <w:rFonts w:eastAsia="SimSun"/>
          <w:kern w:val="1"/>
          <w:sz w:val="20"/>
          <w:szCs w:val="20"/>
          <w:lang w:eastAsia="zh-CN"/>
        </w:rPr>
        <w:t>с даты принятия</w:t>
      </w:r>
      <w:proofErr w:type="gramEnd"/>
      <w:r w:rsidRPr="00E02805">
        <w:rPr>
          <w:rFonts w:eastAsia="SimSun"/>
          <w:kern w:val="1"/>
          <w:sz w:val="20"/>
          <w:szCs w:val="20"/>
          <w:lang w:eastAsia="zh-CN"/>
        </w:rPr>
        <w:t xml:space="preserve"> решения об отказе от проведения аукциона. В течение двух рабочих дней </w:t>
      </w:r>
      <w:proofErr w:type="gramStart"/>
      <w:r w:rsidRPr="00E02805">
        <w:rPr>
          <w:rFonts w:eastAsia="SimSun"/>
          <w:kern w:val="1"/>
          <w:sz w:val="20"/>
          <w:szCs w:val="20"/>
          <w:lang w:eastAsia="zh-CN"/>
        </w:rPr>
        <w:t>с даты принятия</w:t>
      </w:r>
      <w:proofErr w:type="gramEnd"/>
      <w:r w:rsidRPr="00E02805">
        <w:rPr>
          <w:rFonts w:eastAsia="SimSun"/>
          <w:kern w:val="1"/>
          <w:sz w:val="20"/>
          <w:szCs w:val="20"/>
          <w:lang w:eastAsia="zh-CN"/>
        </w:rPr>
        <w:t xml:space="preserve"> указанного решения организатор аукциона направляет соответствующие уведомления всем заявителям и в течение пяти рабочих дней с даты принятия решения возвращает заявителям задатки.</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 xml:space="preserve">5.4. Комиссия обязана предоставлять в письменной форме разъяснения положений документации об аукционе по запросам заявителей, если такие запросы поступили к организатору аукциона или в Комиссию не </w:t>
      </w:r>
      <w:proofErr w:type="gramStart"/>
      <w:r w:rsidRPr="00E02805">
        <w:rPr>
          <w:rFonts w:eastAsia="SimSun"/>
          <w:kern w:val="1"/>
          <w:sz w:val="20"/>
          <w:szCs w:val="20"/>
          <w:lang w:eastAsia="zh-CN"/>
        </w:rPr>
        <w:t>позднее</w:t>
      </w:r>
      <w:proofErr w:type="gramEnd"/>
      <w:r w:rsidRPr="00E02805">
        <w:rPr>
          <w:rFonts w:eastAsia="SimSun"/>
          <w:kern w:val="1"/>
          <w:sz w:val="20"/>
          <w:szCs w:val="20"/>
          <w:lang w:eastAsia="zh-CN"/>
        </w:rPr>
        <w:t xml:space="preserve"> чем за три рабочих дня до даты окончания срока подачи заявок на участие в аукционе. В течение двух рабочих дней </w:t>
      </w:r>
      <w:proofErr w:type="gramStart"/>
      <w:r w:rsidRPr="00E02805">
        <w:rPr>
          <w:rFonts w:eastAsia="SimSun"/>
          <w:kern w:val="1"/>
          <w:sz w:val="20"/>
          <w:szCs w:val="20"/>
          <w:lang w:eastAsia="zh-CN"/>
        </w:rPr>
        <w:t>с даты поступления</w:t>
      </w:r>
      <w:proofErr w:type="gramEnd"/>
      <w:r w:rsidRPr="00E02805">
        <w:rPr>
          <w:rFonts w:eastAsia="SimSun"/>
          <w:kern w:val="1"/>
          <w:sz w:val="20"/>
          <w:szCs w:val="20"/>
          <w:lang w:eastAsia="zh-CN"/>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 xml:space="preserve">5.5. В течение одного дня </w:t>
      </w:r>
      <w:proofErr w:type="gramStart"/>
      <w:r w:rsidRPr="00E02805">
        <w:rPr>
          <w:rFonts w:eastAsia="SimSun"/>
          <w:kern w:val="1"/>
          <w:sz w:val="20"/>
          <w:szCs w:val="20"/>
          <w:lang w:eastAsia="zh-CN"/>
        </w:rPr>
        <w:t>с даты направления</w:t>
      </w:r>
      <w:proofErr w:type="gramEnd"/>
      <w:r w:rsidRPr="00E02805">
        <w:rPr>
          <w:rFonts w:eastAsia="SimSun"/>
          <w:kern w:val="1"/>
          <w:sz w:val="20"/>
          <w:szCs w:val="20"/>
          <w:lang w:eastAsia="zh-CN"/>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02805" w:rsidRPr="00E02805" w:rsidRDefault="00E02805" w:rsidP="00E02805">
      <w:pPr>
        <w:widowControl w:val="0"/>
        <w:suppressAutoHyphens/>
        <w:spacing w:after="0" w:line="240" w:lineRule="auto"/>
        <w:jc w:val="both"/>
        <w:rPr>
          <w:rFonts w:eastAsia="SimSun"/>
          <w:kern w:val="1"/>
          <w:sz w:val="20"/>
          <w:szCs w:val="20"/>
          <w:lang w:eastAsia="zh-CN"/>
        </w:rPr>
      </w:pPr>
      <w:r w:rsidRPr="00E02805">
        <w:rPr>
          <w:rFonts w:eastAsia="SimSun"/>
          <w:kern w:val="1"/>
          <w:sz w:val="20"/>
          <w:szCs w:val="20"/>
          <w:lang w:eastAsia="zh-CN"/>
        </w:rPr>
        <w:t xml:space="preserve">5.6.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E02805">
        <w:rPr>
          <w:rFonts w:eastAsia="SimSun"/>
          <w:kern w:val="1"/>
          <w:sz w:val="20"/>
          <w:szCs w:val="20"/>
          <w:lang w:eastAsia="zh-CN"/>
        </w:rPr>
        <w:t>позднее</w:t>
      </w:r>
      <w:proofErr w:type="gramEnd"/>
      <w:r w:rsidRPr="00E02805">
        <w:rPr>
          <w:rFonts w:eastAsia="SimSun"/>
          <w:kern w:val="1"/>
          <w:sz w:val="20"/>
          <w:szCs w:val="20"/>
          <w:lang w:eastAsia="zh-CN"/>
        </w:rPr>
        <w:t xml:space="preserve">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E02805">
        <w:rPr>
          <w:rFonts w:eastAsia="SimSun"/>
          <w:kern w:val="1"/>
          <w:sz w:val="20"/>
          <w:szCs w:val="20"/>
          <w:lang w:eastAsia="zh-CN"/>
        </w:rPr>
        <w:t>с даты принятия</w:t>
      </w:r>
      <w:proofErr w:type="gramEnd"/>
      <w:r w:rsidRPr="00E02805">
        <w:rPr>
          <w:rFonts w:eastAsia="SimSun"/>
          <w:kern w:val="1"/>
          <w:sz w:val="20"/>
          <w:szCs w:val="20"/>
          <w:lang w:eastAsia="zh-CN"/>
        </w:rPr>
        <w:t xml:space="preserve"> указанного решения такие изменения размещаются на официальном сайте торгов. В течение двух рабочих дней </w:t>
      </w:r>
      <w:proofErr w:type="gramStart"/>
      <w:r w:rsidRPr="00E02805">
        <w:rPr>
          <w:rFonts w:eastAsia="SimSun"/>
          <w:kern w:val="1"/>
          <w:sz w:val="20"/>
          <w:szCs w:val="20"/>
          <w:lang w:eastAsia="zh-CN"/>
        </w:rPr>
        <w:t>с даты принятия</w:t>
      </w:r>
      <w:proofErr w:type="gramEnd"/>
      <w:r w:rsidRPr="00E02805">
        <w:rPr>
          <w:rFonts w:eastAsia="SimSun"/>
          <w:kern w:val="1"/>
          <w:sz w:val="20"/>
          <w:szCs w:val="20"/>
          <w:lang w:eastAsia="zh-CN"/>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E02805">
        <w:rPr>
          <w:rFonts w:eastAsia="SimSun"/>
          <w:kern w:val="1"/>
          <w:sz w:val="20"/>
          <w:szCs w:val="20"/>
          <w:lang w:eastAsia="zh-CN"/>
        </w:rPr>
        <w:t>с даты размещения</w:t>
      </w:r>
      <w:proofErr w:type="gramEnd"/>
      <w:r w:rsidRPr="00E02805">
        <w:rPr>
          <w:rFonts w:eastAsia="SimSun"/>
          <w:kern w:val="1"/>
          <w:sz w:val="20"/>
          <w:szCs w:val="20"/>
          <w:lang w:eastAsia="zh-CN"/>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E02805" w:rsidRPr="00E02805" w:rsidRDefault="00E02805" w:rsidP="00E02805">
      <w:pPr>
        <w:widowControl w:val="0"/>
        <w:suppressAutoHyphens/>
        <w:spacing w:after="0" w:line="240" w:lineRule="auto"/>
        <w:jc w:val="both"/>
        <w:rPr>
          <w:rFonts w:eastAsia="SimSun"/>
          <w:kern w:val="1"/>
          <w:sz w:val="20"/>
          <w:szCs w:val="20"/>
          <w:lang w:eastAsia="zh-CN"/>
        </w:rPr>
      </w:pPr>
    </w:p>
    <w:p w:rsidR="00E02805" w:rsidRPr="00E02805" w:rsidRDefault="00E02805" w:rsidP="00E02805">
      <w:pPr>
        <w:widowControl w:val="0"/>
        <w:tabs>
          <w:tab w:val="left" w:pos="2845"/>
        </w:tabs>
        <w:spacing w:after="87" w:line="264" w:lineRule="auto"/>
        <w:jc w:val="center"/>
        <w:rPr>
          <w:rFonts w:eastAsia="Times New Roman"/>
          <w:b/>
          <w:bCs/>
          <w:sz w:val="20"/>
          <w:szCs w:val="20"/>
          <w:lang w:eastAsia="ru-RU"/>
        </w:rPr>
      </w:pPr>
      <w:r w:rsidRPr="00E02805">
        <w:rPr>
          <w:rFonts w:eastAsia="Times New Roman"/>
          <w:b/>
          <w:bCs/>
          <w:sz w:val="20"/>
          <w:szCs w:val="20"/>
          <w:lang w:eastAsia="ru-RU"/>
        </w:rPr>
        <w:t xml:space="preserve">6. Порядок подачи заявок на участие в </w:t>
      </w:r>
      <w:proofErr w:type="gramStart"/>
      <w:r w:rsidRPr="00E02805">
        <w:rPr>
          <w:rFonts w:eastAsia="Times New Roman"/>
          <w:b/>
          <w:bCs/>
          <w:sz w:val="20"/>
          <w:szCs w:val="20"/>
          <w:lang w:eastAsia="ru-RU"/>
        </w:rPr>
        <w:t>аукционе</w:t>
      </w:r>
      <w:proofErr w:type="gramEnd"/>
    </w:p>
    <w:p w:rsidR="00E02805" w:rsidRPr="00E02805" w:rsidRDefault="00E02805" w:rsidP="00E02805">
      <w:pPr>
        <w:widowControl w:val="0"/>
        <w:suppressAutoHyphens/>
        <w:spacing w:after="0" w:line="264" w:lineRule="auto"/>
        <w:jc w:val="both"/>
        <w:rPr>
          <w:rFonts w:eastAsia="SimSun"/>
          <w:kern w:val="1"/>
          <w:sz w:val="20"/>
          <w:szCs w:val="20"/>
          <w:lang w:eastAsia="zh-CN" w:bidi="hi-IN"/>
        </w:rPr>
      </w:pPr>
      <w:r w:rsidRPr="00E02805">
        <w:rPr>
          <w:rFonts w:eastAsia="SimSun"/>
          <w:kern w:val="1"/>
          <w:sz w:val="20"/>
          <w:szCs w:val="20"/>
          <w:lang w:eastAsia="zh-CN" w:bidi="hi-IN"/>
        </w:rPr>
        <w:t xml:space="preserve">6.1.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E02805">
        <w:rPr>
          <w:rFonts w:eastAsia="SimSun"/>
          <w:kern w:val="1"/>
          <w:sz w:val="20"/>
          <w:szCs w:val="20"/>
          <w:lang w:eastAsia="zh-CN" w:bidi="hi-IN"/>
        </w:rPr>
        <w:t>аукционе</w:t>
      </w:r>
      <w:proofErr w:type="gramEnd"/>
      <w:r w:rsidRPr="00E02805">
        <w:rPr>
          <w:rFonts w:eastAsia="SimSun"/>
          <w:kern w:val="1"/>
          <w:sz w:val="20"/>
          <w:szCs w:val="20"/>
          <w:lang w:eastAsia="zh-CN" w:bidi="hi-IN"/>
        </w:rPr>
        <w:t xml:space="preserve"> является акцептом такой оферты.</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6.2. Для участия в </w:t>
      </w:r>
      <w:proofErr w:type="gramStart"/>
      <w:r w:rsidRPr="00E02805">
        <w:rPr>
          <w:rFonts w:eastAsia="SimSun"/>
          <w:kern w:val="1"/>
          <w:sz w:val="20"/>
          <w:szCs w:val="20"/>
          <w:lang w:eastAsia="zh-CN" w:bidi="hi-IN"/>
        </w:rPr>
        <w:t>аукционе</w:t>
      </w:r>
      <w:proofErr w:type="gramEnd"/>
      <w:r w:rsidRPr="00E02805">
        <w:rPr>
          <w:rFonts w:eastAsia="SimSun"/>
          <w:kern w:val="1"/>
          <w:sz w:val="20"/>
          <w:szCs w:val="20"/>
          <w:lang w:eastAsia="zh-CN" w:bidi="hi-IN"/>
        </w:rPr>
        <w:t xml:space="preserve"> заявитель должен представить заявку установленного образца (Приложение№1). Заявка оформляется на русском языке в письменной форме и должна быть </w:t>
      </w:r>
      <w:proofErr w:type="gramStart"/>
      <w:r w:rsidRPr="00E02805">
        <w:rPr>
          <w:rFonts w:eastAsia="SimSun"/>
          <w:kern w:val="1"/>
          <w:sz w:val="20"/>
          <w:szCs w:val="20"/>
          <w:lang w:eastAsia="zh-CN" w:bidi="hi-IN"/>
        </w:rPr>
        <w:t>подписана уполномоченным на то лицом и скреплена</w:t>
      </w:r>
      <w:proofErr w:type="gramEnd"/>
      <w:r w:rsidRPr="00E02805">
        <w:rPr>
          <w:rFonts w:eastAsia="SimSun"/>
          <w:kern w:val="1"/>
          <w:sz w:val="20"/>
          <w:szCs w:val="20"/>
          <w:lang w:eastAsia="zh-CN" w:bidi="hi-IN"/>
        </w:rPr>
        <w:t xml:space="preserve"> печатью.</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6.3. К заявке прилагаются следующие документы:</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 опись документов к заявлению (Приложение №2);</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 копии учредительных документов заявителя (юридического лица);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 копия свидетельства о внесении записи в Единый государственный реестр юридических лиц/индивидуальных предпринимателей;</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копия свидетельства о постановке на налоговый учет;</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выписка из Единого государственного реестра юридических лиц/индивидуальных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sidRPr="00E02805">
        <w:rPr>
          <w:rFonts w:eastAsia="SimSun"/>
          <w:kern w:val="1"/>
          <w:sz w:val="20"/>
          <w:szCs w:val="20"/>
          <w:lang w:eastAsia="zh-CN" w:bidi="hi-IN"/>
        </w:rPr>
        <w:t>ии ау</w:t>
      </w:r>
      <w:proofErr w:type="gramEnd"/>
      <w:r w:rsidRPr="00E02805">
        <w:rPr>
          <w:rFonts w:eastAsia="SimSun"/>
          <w:kern w:val="1"/>
          <w:sz w:val="20"/>
          <w:szCs w:val="20"/>
          <w:lang w:eastAsia="zh-CN" w:bidi="hi-IN"/>
        </w:rPr>
        <w:t>кциона, либо нотариально заверенная копия такой выписки;</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документ, подтверждающий полномочия лица на осуществление действий от имени заявителя (юридического лица);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копия документа, удостоверяющего личность (для физических лиц);</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02805">
        <w:rPr>
          <w:rFonts w:eastAsia="SimSun"/>
          <w:kern w:val="1"/>
          <w:sz w:val="20"/>
          <w:szCs w:val="20"/>
          <w:lang w:eastAsia="zh-CN" w:bidi="hi-IN"/>
        </w:rPr>
        <w:t>и</w:t>
      </w:r>
      <w:proofErr w:type="gramEnd"/>
      <w:r w:rsidRPr="00E02805">
        <w:rPr>
          <w:rFonts w:eastAsia="SimSun"/>
          <w:kern w:val="1"/>
          <w:sz w:val="20"/>
          <w:szCs w:val="20"/>
          <w:lang w:eastAsia="zh-CN" w:bidi="hi-IN"/>
        </w:rPr>
        <w:t xml:space="preserve"> если для заявителя заключение договора, внесение задатка являются крупной сделкой;</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копия платежного документа, подтверждающего перечисление задатка.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6.4. Заявитель вправе подать только одну заявку в </w:t>
      </w:r>
      <w:proofErr w:type="gramStart"/>
      <w:r w:rsidRPr="00E02805">
        <w:rPr>
          <w:rFonts w:eastAsia="SimSun"/>
          <w:kern w:val="1"/>
          <w:sz w:val="20"/>
          <w:szCs w:val="20"/>
          <w:lang w:eastAsia="zh-CN" w:bidi="hi-IN"/>
        </w:rPr>
        <w:t>отношении</w:t>
      </w:r>
      <w:proofErr w:type="gramEnd"/>
      <w:r w:rsidRPr="00E02805">
        <w:rPr>
          <w:rFonts w:eastAsia="SimSun"/>
          <w:kern w:val="1"/>
          <w:sz w:val="20"/>
          <w:szCs w:val="20"/>
          <w:lang w:eastAsia="zh-CN" w:bidi="hi-IN"/>
        </w:rPr>
        <w:t xml:space="preserve"> каждого лота.</w:t>
      </w:r>
    </w:p>
    <w:p w:rsidR="00E02805" w:rsidRPr="00E02805" w:rsidRDefault="00E02805" w:rsidP="00E02805">
      <w:pPr>
        <w:widowControl w:val="0"/>
        <w:suppressAutoHyphens/>
        <w:spacing w:after="0" w:line="240" w:lineRule="auto"/>
        <w:jc w:val="both"/>
        <w:rPr>
          <w:rFonts w:eastAsia="SimSun"/>
          <w:b/>
          <w:kern w:val="1"/>
          <w:sz w:val="20"/>
          <w:szCs w:val="20"/>
          <w:lang w:eastAsia="zh-CN" w:bidi="hi-IN"/>
        </w:rPr>
      </w:pPr>
      <w:r w:rsidRPr="00E02805">
        <w:rPr>
          <w:rFonts w:eastAsia="SimSun"/>
          <w:kern w:val="1"/>
          <w:sz w:val="20"/>
          <w:szCs w:val="20"/>
          <w:lang w:eastAsia="zh-CN" w:bidi="hi-IN"/>
        </w:rPr>
        <w:t xml:space="preserve"> 6.5. Окончательный срок представления заявок на участие в </w:t>
      </w:r>
      <w:proofErr w:type="gramStart"/>
      <w:r w:rsidRPr="00E02805">
        <w:rPr>
          <w:rFonts w:eastAsia="SimSun"/>
          <w:kern w:val="1"/>
          <w:sz w:val="20"/>
          <w:szCs w:val="20"/>
          <w:lang w:eastAsia="zh-CN" w:bidi="hi-IN"/>
        </w:rPr>
        <w:t>аукционе</w:t>
      </w:r>
      <w:proofErr w:type="gramEnd"/>
      <w:r w:rsidRPr="00E02805">
        <w:rPr>
          <w:rFonts w:eastAsia="SimSun"/>
          <w:kern w:val="1"/>
          <w:sz w:val="20"/>
          <w:szCs w:val="20"/>
          <w:lang w:eastAsia="zh-CN" w:bidi="hi-IN"/>
        </w:rPr>
        <w:t xml:space="preserve"> </w:t>
      </w:r>
      <w:r w:rsidRPr="00E02805">
        <w:rPr>
          <w:rFonts w:eastAsia="Times New Roman"/>
          <w:b/>
          <w:bCs/>
          <w:sz w:val="20"/>
          <w:szCs w:val="20"/>
          <w:lang w:eastAsia="x-none"/>
        </w:rPr>
        <w:t>24 апреля 2019 года</w:t>
      </w:r>
      <w:r w:rsidRPr="00E02805">
        <w:rPr>
          <w:rFonts w:eastAsia="SimSun"/>
          <w:b/>
          <w:bCs/>
          <w:kern w:val="1"/>
          <w:sz w:val="20"/>
          <w:szCs w:val="20"/>
          <w:lang w:eastAsia="zh-CN" w:bidi="hi-IN"/>
        </w:rPr>
        <w:t xml:space="preserve">, 17 часов 00 </w:t>
      </w:r>
      <w:r w:rsidRPr="00E02805">
        <w:rPr>
          <w:rFonts w:eastAsia="SimSun"/>
          <w:b/>
          <w:kern w:val="1"/>
          <w:sz w:val="20"/>
          <w:szCs w:val="20"/>
          <w:lang w:eastAsia="zh-CN" w:bidi="hi-IN"/>
        </w:rPr>
        <w:t>минут.</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6.6. Представленная в Комиссию заявка на участие в </w:t>
      </w:r>
      <w:proofErr w:type="gramStart"/>
      <w:r w:rsidRPr="00E02805">
        <w:rPr>
          <w:rFonts w:eastAsia="SimSun"/>
          <w:kern w:val="1"/>
          <w:sz w:val="20"/>
          <w:szCs w:val="20"/>
          <w:lang w:eastAsia="zh-CN" w:bidi="hi-IN"/>
        </w:rPr>
        <w:t>аукционе</w:t>
      </w:r>
      <w:proofErr w:type="gramEnd"/>
      <w:r w:rsidRPr="00E02805">
        <w:rPr>
          <w:rFonts w:eastAsia="SimSun"/>
          <w:kern w:val="1"/>
          <w:sz w:val="20"/>
          <w:szCs w:val="20"/>
          <w:lang w:eastAsia="zh-CN" w:bidi="hi-IN"/>
        </w:rPr>
        <w:t xml:space="preserve"> подлежит регистрации в журнале заявок под порядковым номером с указанием даты и точного времени ее представления (часы и минуты). Заявителю выдается расписка в </w:t>
      </w:r>
      <w:proofErr w:type="gramStart"/>
      <w:r w:rsidRPr="00E02805">
        <w:rPr>
          <w:rFonts w:eastAsia="SimSun"/>
          <w:kern w:val="1"/>
          <w:sz w:val="20"/>
          <w:szCs w:val="20"/>
          <w:lang w:eastAsia="zh-CN" w:bidi="hi-IN"/>
        </w:rPr>
        <w:t>получении</w:t>
      </w:r>
      <w:proofErr w:type="gramEnd"/>
      <w:r w:rsidRPr="00E02805">
        <w:rPr>
          <w:rFonts w:eastAsia="SimSun"/>
          <w:kern w:val="1"/>
          <w:sz w:val="20"/>
          <w:szCs w:val="20"/>
          <w:lang w:eastAsia="zh-CN" w:bidi="hi-IN"/>
        </w:rPr>
        <w:t xml:space="preserve"> с указанием даты и времени.</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6.7.  Полученные после окончания установленного срока приема заявок на участие в </w:t>
      </w:r>
      <w:proofErr w:type="gramStart"/>
      <w:r w:rsidRPr="00E02805">
        <w:rPr>
          <w:rFonts w:eastAsia="SimSun"/>
          <w:kern w:val="1"/>
          <w:sz w:val="20"/>
          <w:szCs w:val="20"/>
          <w:lang w:eastAsia="zh-CN" w:bidi="hi-IN"/>
        </w:rPr>
        <w:t>аукционе</w:t>
      </w:r>
      <w:proofErr w:type="gramEnd"/>
      <w:r w:rsidRPr="00E02805">
        <w:rPr>
          <w:rFonts w:eastAsia="SimSun"/>
          <w:kern w:val="1"/>
          <w:sz w:val="20"/>
          <w:szCs w:val="20"/>
          <w:lang w:eastAsia="zh-CN" w:bidi="hi-IN"/>
        </w:rPr>
        <w:t xml:space="preserve"> заявки не рассматриваются и в тот же день возвращаются заявителям. Задатки указанным заявителям возвращаются в течение пяти рабочих дней </w:t>
      </w:r>
      <w:proofErr w:type="gramStart"/>
      <w:r w:rsidRPr="00E02805">
        <w:rPr>
          <w:rFonts w:eastAsia="SimSun"/>
          <w:kern w:val="1"/>
          <w:sz w:val="20"/>
          <w:szCs w:val="20"/>
          <w:lang w:eastAsia="zh-CN" w:bidi="hi-IN"/>
        </w:rPr>
        <w:t>с даты подписания</w:t>
      </w:r>
      <w:proofErr w:type="gramEnd"/>
      <w:r w:rsidRPr="00E02805">
        <w:rPr>
          <w:rFonts w:eastAsia="SimSun"/>
          <w:kern w:val="1"/>
          <w:sz w:val="20"/>
          <w:szCs w:val="20"/>
          <w:lang w:eastAsia="zh-CN" w:bidi="hi-IN"/>
        </w:rPr>
        <w:t xml:space="preserve"> протокола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6.8.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пяти рабочих дней </w:t>
      </w:r>
      <w:proofErr w:type="gramStart"/>
      <w:r w:rsidRPr="00E02805">
        <w:rPr>
          <w:rFonts w:eastAsia="SimSun"/>
          <w:kern w:val="1"/>
          <w:sz w:val="20"/>
          <w:szCs w:val="20"/>
          <w:lang w:eastAsia="zh-CN" w:bidi="hi-IN"/>
        </w:rPr>
        <w:t>с даты поступления</w:t>
      </w:r>
      <w:proofErr w:type="gramEnd"/>
      <w:r w:rsidRPr="00E02805">
        <w:rPr>
          <w:rFonts w:eastAsia="SimSun"/>
          <w:kern w:val="1"/>
          <w:sz w:val="20"/>
          <w:szCs w:val="20"/>
          <w:lang w:eastAsia="zh-CN" w:bidi="hi-IN"/>
        </w:rPr>
        <w:t xml:space="preserve"> уведомления об отзыве заявки на участие в аукционе.</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6.9.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roofErr w:type="gramStart"/>
      <w:r w:rsidRPr="00E02805">
        <w:rPr>
          <w:rFonts w:eastAsia="SimSun"/>
          <w:kern w:val="1"/>
          <w:sz w:val="20"/>
          <w:szCs w:val="20"/>
          <w:lang w:eastAsia="zh-CN" w:bidi="hi-IN"/>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w:t>
      </w:r>
      <w:r w:rsidRPr="00E02805">
        <w:rPr>
          <w:rFonts w:eastAsia="SimSun"/>
          <w:kern w:val="1"/>
          <w:sz w:val="20"/>
          <w:szCs w:val="20"/>
          <w:lang w:eastAsia="zh-CN" w:bidi="hi-IN"/>
        </w:rPr>
        <w:lastRenderedPageBreak/>
        <w:t>участником аукциона, организатор аукциона обязан заключить договор на условиях и по</w:t>
      </w:r>
      <w:proofErr w:type="gramEnd"/>
      <w:r w:rsidRPr="00E02805">
        <w:rPr>
          <w:rFonts w:eastAsia="SimSun"/>
          <w:kern w:val="1"/>
          <w:sz w:val="20"/>
          <w:szCs w:val="20"/>
          <w:lang w:eastAsia="zh-CN" w:bidi="hi-IN"/>
        </w:rPr>
        <w:t xml:space="preserve"> цене, которые предусмотрены аукционной документацией, но по цене не менее начальной (минимальной) цены договора (лота), указанной в извещении о проведен</w:t>
      </w:r>
      <w:proofErr w:type="gramStart"/>
      <w:r w:rsidRPr="00E02805">
        <w:rPr>
          <w:rFonts w:eastAsia="SimSun"/>
          <w:kern w:val="1"/>
          <w:sz w:val="20"/>
          <w:szCs w:val="20"/>
          <w:lang w:eastAsia="zh-CN" w:bidi="hi-IN"/>
        </w:rPr>
        <w:t>ии ау</w:t>
      </w:r>
      <w:proofErr w:type="gramEnd"/>
      <w:r w:rsidRPr="00E02805">
        <w:rPr>
          <w:rFonts w:eastAsia="SimSun"/>
          <w:kern w:val="1"/>
          <w:sz w:val="20"/>
          <w:szCs w:val="20"/>
          <w:lang w:eastAsia="zh-CN" w:bidi="hi-IN"/>
        </w:rPr>
        <w:t>кциона.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p>
    <w:p w:rsidR="00E02805" w:rsidRPr="00E02805" w:rsidRDefault="00E02805" w:rsidP="00E02805">
      <w:pPr>
        <w:widowControl w:val="0"/>
        <w:tabs>
          <w:tab w:val="left" w:pos="2486"/>
        </w:tabs>
        <w:spacing w:after="115" w:line="180" w:lineRule="exact"/>
        <w:jc w:val="both"/>
        <w:rPr>
          <w:rFonts w:eastAsia="Times New Roman"/>
          <w:b/>
          <w:bCs/>
          <w:color w:val="000000"/>
          <w:sz w:val="20"/>
          <w:szCs w:val="20"/>
          <w:lang w:eastAsia="ru-RU" w:bidi="ru-RU"/>
        </w:rPr>
      </w:pPr>
      <w:r w:rsidRPr="00E02805">
        <w:rPr>
          <w:rFonts w:eastAsia="Times New Roman"/>
          <w:b/>
          <w:bCs/>
          <w:color w:val="000000"/>
          <w:sz w:val="20"/>
          <w:szCs w:val="20"/>
          <w:lang w:eastAsia="ru-RU" w:bidi="ru-RU"/>
        </w:rPr>
        <w:t xml:space="preserve">7. Порядок рассмотрения заявок на участие в </w:t>
      </w:r>
      <w:proofErr w:type="gramStart"/>
      <w:r w:rsidRPr="00E02805">
        <w:rPr>
          <w:rFonts w:eastAsia="Times New Roman"/>
          <w:b/>
          <w:bCs/>
          <w:color w:val="000000"/>
          <w:sz w:val="20"/>
          <w:szCs w:val="20"/>
          <w:lang w:eastAsia="ru-RU" w:bidi="ru-RU"/>
        </w:rPr>
        <w:t>аукционе</w:t>
      </w:r>
      <w:proofErr w:type="gramEnd"/>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7.1. Рассмотрение заявок на участие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xml:space="preserve"> на предмет соответствия требованиям, установленным документацией об аукционе, а также соответствия заявителей требованиям, установленным законодательством Российской Федерации к участникам аукциона, состоится на заседании Комиссии – </w:t>
      </w:r>
      <w:r w:rsidRPr="00E02805">
        <w:rPr>
          <w:rFonts w:eastAsia="SimSun"/>
          <w:b/>
          <w:kern w:val="1"/>
          <w:sz w:val="20"/>
          <w:szCs w:val="20"/>
          <w:lang w:eastAsia="ru-RU" w:bidi="ru-RU"/>
        </w:rPr>
        <w:t>25</w:t>
      </w:r>
      <w:r w:rsidRPr="00E02805">
        <w:rPr>
          <w:rFonts w:eastAsia="Times New Roman"/>
          <w:b/>
          <w:bCs/>
          <w:sz w:val="20"/>
          <w:szCs w:val="20"/>
          <w:lang w:eastAsia="ru-RU"/>
        </w:rPr>
        <w:t xml:space="preserve"> апреля 2019 года</w:t>
      </w:r>
      <w:r w:rsidRPr="00E02805">
        <w:rPr>
          <w:rFonts w:eastAsia="SimSun"/>
          <w:b/>
          <w:bCs/>
          <w:kern w:val="1"/>
          <w:sz w:val="20"/>
          <w:szCs w:val="20"/>
          <w:lang w:eastAsia="ru-RU" w:bidi="ru-RU"/>
        </w:rPr>
        <w:t xml:space="preserve"> в 14 </w:t>
      </w:r>
      <w:r w:rsidRPr="00E02805">
        <w:rPr>
          <w:rFonts w:eastAsia="SimSun"/>
          <w:b/>
          <w:kern w:val="1"/>
          <w:sz w:val="20"/>
          <w:szCs w:val="20"/>
          <w:lang w:eastAsia="ru-RU" w:bidi="ru-RU"/>
        </w:rPr>
        <w:t xml:space="preserve">часов </w:t>
      </w:r>
      <w:r w:rsidRPr="00E02805">
        <w:rPr>
          <w:rFonts w:eastAsia="SimSun"/>
          <w:b/>
          <w:bCs/>
          <w:kern w:val="1"/>
          <w:sz w:val="20"/>
          <w:szCs w:val="20"/>
          <w:lang w:eastAsia="ru-RU" w:bidi="ru-RU"/>
        </w:rPr>
        <w:t xml:space="preserve">00 </w:t>
      </w:r>
      <w:r w:rsidRPr="00E02805">
        <w:rPr>
          <w:rFonts w:eastAsia="SimSun"/>
          <w:b/>
          <w:kern w:val="1"/>
          <w:sz w:val="20"/>
          <w:szCs w:val="20"/>
          <w:lang w:eastAsia="ru-RU" w:bidi="ru-RU"/>
        </w:rPr>
        <w:t>минут</w:t>
      </w:r>
      <w:r w:rsidRPr="00E02805">
        <w:rPr>
          <w:rFonts w:eastAsia="SimSun"/>
          <w:kern w:val="1"/>
          <w:sz w:val="20"/>
          <w:szCs w:val="20"/>
          <w:lang w:eastAsia="ru-RU" w:bidi="ru-RU"/>
        </w:rPr>
        <w:t xml:space="preserve"> по адресу организатора аукциона, указанному в извещении.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указанным в пунктах 7.2., 7.7. документации об аукционе. Решение оформляется протоколом рассмотрения заявок на участие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который подписывается</w:t>
      </w:r>
      <w:r w:rsidRPr="00E02805">
        <w:rPr>
          <w:rFonts w:eastAsia="SimSun"/>
          <w:kern w:val="1"/>
          <w:sz w:val="20"/>
          <w:szCs w:val="20"/>
          <w:vertAlign w:val="superscript"/>
          <w:lang w:eastAsia="ru-RU" w:bidi="ru-RU"/>
        </w:rPr>
        <w:t xml:space="preserve"> </w:t>
      </w:r>
      <w:r w:rsidRPr="00E02805">
        <w:rPr>
          <w:rFonts w:eastAsia="SimSun"/>
          <w:kern w:val="1"/>
          <w:sz w:val="20"/>
          <w:szCs w:val="20"/>
          <w:lang w:eastAsia="ru-RU" w:bidi="ru-RU"/>
        </w:rPr>
        <w:t xml:space="preserve">всеми присутствующими на заседании членами комиссии в день окончания рассмотрения заявок. 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xml:space="preserve">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E02805">
        <w:rPr>
          <w:rFonts w:eastAsia="SimSun"/>
          <w:kern w:val="1"/>
          <w:sz w:val="20"/>
          <w:szCs w:val="20"/>
          <w:lang w:eastAsia="ru-RU" w:bidi="ru-RU"/>
        </w:rPr>
        <w:t>несостоявшимся</w:t>
      </w:r>
      <w:proofErr w:type="gramEnd"/>
      <w:r w:rsidRPr="00E02805">
        <w:rPr>
          <w:rFonts w:eastAsia="SimSun"/>
          <w:kern w:val="1"/>
          <w:sz w:val="20"/>
          <w:szCs w:val="20"/>
          <w:lang w:eastAsia="ru-RU" w:bidi="ru-RU"/>
        </w:rPr>
        <w:t>.</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7.2. Заявитель не допускается к участию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xml:space="preserve"> в случаях:</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 xml:space="preserve">непредставления документов, указанных в </w:t>
      </w:r>
      <w:proofErr w:type="gramStart"/>
      <w:r w:rsidRPr="00E02805">
        <w:rPr>
          <w:rFonts w:eastAsia="SimSun"/>
          <w:kern w:val="1"/>
          <w:sz w:val="20"/>
          <w:szCs w:val="20"/>
          <w:lang w:eastAsia="ru-RU" w:bidi="ru-RU"/>
        </w:rPr>
        <w:t>пункте</w:t>
      </w:r>
      <w:proofErr w:type="gramEnd"/>
      <w:r w:rsidRPr="00E02805">
        <w:rPr>
          <w:rFonts w:eastAsia="SimSun"/>
          <w:kern w:val="1"/>
          <w:sz w:val="20"/>
          <w:szCs w:val="20"/>
          <w:lang w:eastAsia="ru-RU" w:bidi="ru-RU"/>
        </w:rPr>
        <w:t xml:space="preserve"> 6.3. документации об аукционе, либо наличия в таких документах недостоверных сведений;</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 xml:space="preserve">несоответствия требованиям, предъявляемым к участникам аукциона в </w:t>
      </w:r>
      <w:proofErr w:type="gramStart"/>
      <w:r w:rsidRPr="00E02805">
        <w:rPr>
          <w:rFonts w:eastAsia="SimSun"/>
          <w:kern w:val="1"/>
          <w:sz w:val="20"/>
          <w:szCs w:val="20"/>
          <w:lang w:eastAsia="ru-RU" w:bidi="ru-RU"/>
        </w:rPr>
        <w:t>соответствии</w:t>
      </w:r>
      <w:proofErr w:type="gramEnd"/>
      <w:r w:rsidRPr="00E02805">
        <w:rPr>
          <w:rFonts w:eastAsia="SimSun"/>
          <w:kern w:val="1"/>
          <w:sz w:val="20"/>
          <w:szCs w:val="20"/>
          <w:lang w:eastAsia="ru-RU" w:bidi="ru-RU"/>
        </w:rPr>
        <w:t xml:space="preserve"> с законодательством Российской Федерации;</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 xml:space="preserve">невнесения задатка в </w:t>
      </w:r>
      <w:proofErr w:type="gramStart"/>
      <w:r w:rsidRPr="00E02805">
        <w:rPr>
          <w:rFonts w:eastAsia="SimSun"/>
          <w:kern w:val="1"/>
          <w:sz w:val="20"/>
          <w:szCs w:val="20"/>
          <w:lang w:eastAsia="ru-RU" w:bidi="ru-RU"/>
        </w:rPr>
        <w:t>размере</w:t>
      </w:r>
      <w:proofErr w:type="gramEnd"/>
      <w:r w:rsidRPr="00E02805">
        <w:rPr>
          <w:rFonts w:eastAsia="SimSun"/>
          <w:kern w:val="1"/>
          <w:sz w:val="20"/>
          <w:szCs w:val="20"/>
          <w:lang w:eastAsia="ru-RU" w:bidi="ru-RU"/>
        </w:rPr>
        <w:t xml:space="preserve"> и в срок, которые установлены в извещении о проведении аукциона;</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 xml:space="preserve">несоответствия заявки на участие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2805" w:rsidRPr="00E02805" w:rsidRDefault="00E02805" w:rsidP="00E02805">
      <w:pPr>
        <w:widowControl w:val="0"/>
        <w:numPr>
          <w:ilvl w:val="0"/>
          <w:numId w:val="35"/>
        </w:numPr>
        <w:suppressAutoHyphens/>
        <w:spacing w:after="0" w:line="240" w:lineRule="auto"/>
        <w:ind w:left="0" w:firstLine="360"/>
        <w:jc w:val="both"/>
        <w:rPr>
          <w:rFonts w:eastAsia="SimSun"/>
          <w:kern w:val="1"/>
          <w:sz w:val="20"/>
          <w:szCs w:val="20"/>
          <w:lang w:eastAsia="ru-RU" w:bidi="ru-RU"/>
        </w:rPr>
      </w:pPr>
      <w:r w:rsidRPr="00E02805">
        <w:rPr>
          <w:rFonts w:eastAsia="SimSun"/>
          <w:kern w:val="1"/>
          <w:sz w:val="20"/>
          <w:szCs w:val="20"/>
          <w:lang w:eastAsia="ru-RU" w:bidi="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7.3. Отказ в </w:t>
      </w:r>
      <w:proofErr w:type="gramStart"/>
      <w:r w:rsidRPr="00E02805">
        <w:rPr>
          <w:rFonts w:eastAsia="SimSun"/>
          <w:kern w:val="1"/>
          <w:sz w:val="20"/>
          <w:szCs w:val="20"/>
          <w:lang w:eastAsia="ru-RU" w:bidi="ru-RU"/>
        </w:rPr>
        <w:t>допуске</w:t>
      </w:r>
      <w:proofErr w:type="gramEnd"/>
      <w:r w:rsidRPr="00E02805">
        <w:rPr>
          <w:rFonts w:eastAsia="SimSun"/>
          <w:kern w:val="1"/>
          <w:sz w:val="20"/>
          <w:szCs w:val="20"/>
          <w:lang w:eastAsia="ru-RU" w:bidi="ru-RU"/>
        </w:rPr>
        <w:t xml:space="preserve"> к участию в конкурсе или аукционе по иным основаниям, кроме случаев, указанных в пункте 6.2. документации об аукционе, не допускается.</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7.4.  Организатор аукциона возвращает задаток заявителю, не допущенному к участию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в течение пяти рабочих дней с даты подписания протокола рассмотрения заявок.</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7.5.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7.6. Решение об отказе в допуске заявителя к участию в аукционе может быть обжаловано в порядке, установленном законодательством Российской Федерации.</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7.7. В случае установления факта недостоверности сведений, содержащихся в </w:t>
      </w:r>
      <w:proofErr w:type="gramStart"/>
      <w:r w:rsidRPr="00E02805">
        <w:rPr>
          <w:rFonts w:eastAsia="SimSun"/>
          <w:kern w:val="1"/>
          <w:sz w:val="20"/>
          <w:szCs w:val="20"/>
          <w:lang w:eastAsia="ru-RU" w:bidi="ru-RU"/>
        </w:rPr>
        <w:t>документах, представленных заявителем или участником аукциона Комиссия обязана</w:t>
      </w:r>
      <w:proofErr w:type="gramEnd"/>
      <w:r w:rsidRPr="00E02805">
        <w:rPr>
          <w:rFonts w:eastAsia="SimSun"/>
          <w:kern w:val="1"/>
          <w:sz w:val="20"/>
          <w:szCs w:val="20"/>
          <w:lang w:eastAsia="ru-RU" w:bidi="ru-RU"/>
        </w:rPr>
        <w:t xml:space="preserve">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w:t>
      </w:r>
      <w:r w:rsidRPr="00E02805">
        <w:rPr>
          <w:rFonts w:eastAsia="SimSun"/>
          <w:kern w:val="1"/>
          <w:sz w:val="20"/>
          <w:szCs w:val="20"/>
          <w:lang w:bidi="en-US"/>
        </w:rPr>
        <w:t>(</w:t>
      </w:r>
      <w:hyperlink r:id="rId11" w:history="1">
        <w:r w:rsidRPr="00E02805">
          <w:rPr>
            <w:rFonts w:eastAsia="SimSun"/>
            <w:color w:val="0066CC"/>
            <w:kern w:val="1"/>
            <w:sz w:val="20"/>
            <w:szCs w:val="20"/>
            <w:u w:val="single"/>
            <w:lang w:eastAsia="ru-RU" w:bidi="ru-RU"/>
          </w:rPr>
          <w:t>http://torgi.gov.ru</w:t>
        </w:r>
      </w:hyperlink>
      <w:r w:rsidRPr="00E02805">
        <w:rPr>
          <w:rFonts w:eastAsia="SimSun"/>
          <w:kern w:val="1"/>
          <w:sz w:val="20"/>
          <w:szCs w:val="20"/>
          <w:lang w:bidi="en-US"/>
        </w:rPr>
        <w:t xml:space="preserve">) </w:t>
      </w:r>
      <w:r w:rsidRPr="00E02805">
        <w:rPr>
          <w:rFonts w:eastAsia="SimSun"/>
          <w:kern w:val="1"/>
          <w:sz w:val="20"/>
          <w:szCs w:val="20"/>
          <w:lang w:eastAsia="ru-RU" w:bidi="ru-RU"/>
        </w:rPr>
        <w:t>не позднее дня, следующего за днем принятия такого решения. При этом в протоколе указываются установленные факты недостоверных сведений.</w:t>
      </w:r>
    </w:p>
    <w:p w:rsidR="00E02805" w:rsidRPr="00E02805" w:rsidRDefault="00E02805" w:rsidP="00E02805">
      <w:pPr>
        <w:widowControl w:val="0"/>
        <w:suppressAutoHyphens/>
        <w:spacing w:after="0" w:line="240" w:lineRule="auto"/>
        <w:jc w:val="center"/>
        <w:rPr>
          <w:rFonts w:eastAsia="Times New Roman"/>
          <w:b/>
          <w:bCs/>
          <w:color w:val="000000"/>
          <w:sz w:val="20"/>
          <w:szCs w:val="20"/>
          <w:lang w:eastAsia="ru-RU" w:bidi="ru-RU"/>
        </w:rPr>
      </w:pPr>
    </w:p>
    <w:p w:rsidR="00E02805" w:rsidRPr="00E02805" w:rsidRDefault="00E02805" w:rsidP="00E02805">
      <w:pPr>
        <w:widowControl w:val="0"/>
        <w:suppressAutoHyphens/>
        <w:spacing w:after="0" w:line="240" w:lineRule="auto"/>
        <w:jc w:val="center"/>
        <w:rPr>
          <w:rFonts w:eastAsia="Times New Roman"/>
          <w:b/>
          <w:bCs/>
          <w:color w:val="000000"/>
          <w:sz w:val="20"/>
          <w:szCs w:val="20"/>
          <w:lang w:eastAsia="ru-RU" w:bidi="ru-RU"/>
        </w:rPr>
      </w:pPr>
      <w:r w:rsidRPr="00E02805">
        <w:rPr>
          <w:rFonts w:eastAsia="Times New Roman"/>
          <w:b/>
          <w:bCs/>
          <w:color w:val="000000"/>
          <w:sz w:val="20"/>
          <w:szCs w:val="20"/>
          <w:lang w:eastAsia="ru-RU" w:bidi="ru-RU"/>
        </w:rPr>
        <w:t>8. Порядок проведения аукциона</w:t>
      </w:r>
    </w:p>
    <w:p w:rsidR="00E02805" w:rsidRPr="00E02805" w:rsidRDefault="00E02805" w:rsidP="00E02805">
      <w:pPr>
        <w:widowControl w:val="0"/>
        <w:suppressAutoHyphens/>
        <w:spacing w:after="0" w:line="240" w:lineRule="auto"/>
        <w:jc w:val="center"/>
        <w:rPr>
          <w:rFonts w:eastAsia="SimSun"/>
          <w:kern w:val="1"/>
          <w:sz w:val="20"/>
          <w:szCs w:val="20"/>
          <w:lang w:eastAsia="ru-RU" w:bidi="ru-RU"/>
        </w:rPr>
      </w:pP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w:t>
      </w:r>
      <w:proofErr w:type="gramStart"/>
      <w:r w:rsidRPr="00E02805">
        <w:rPr>
          <w:rFonts w:eastAsia="SimSun"/>
          <w:kern w:val="1"/>
          <w:sz w:val="20"/>
          <w:szCs w:val="20"/>
          <w:lang w:eastAsia="ru-RU" w:bidi="ru-RU"/>
        </w:rPr>
        <w:t>аукционе</w:t>
      </w:r>
      <w:proofErr w:type="gramEnd"/>
      <w:r w:rsidRPr="00E02805">
        <w:rPr>
          <w:rFonts w:eastAsia="SimSun"/>
          <w:kern w:val="1"/>
          <w:sz w:val="20"/>
          <w:szCs w:val="20"/>
          <w:lang w:eastAsia="ru-RU" w:bidi="ru-RU"/>
        </w:rPr>
        <w:t xml:space="preserve"> непосредственно или через своих представителей.</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8.2. Аукцион проводится в </w:t>
      </w:r>
      <w:proofErr w:type="gramStart"/>
      <w:r w:rsidRPr="00E02805">
        <w:rPr>
          <w:rFonts w:eastAsia="SimSun"/>
          <w:kern w:val="1"/>
          <w:sz w:val="20"/>
          <w:szCs w:val="20"/>
          <w:lang w:eastAsia="ru-RU" w:bidi="ru-RU"/>
        </w:rPr>
        <w:t>присутствии</w:t>
      </w:r>
      <w:proofErr w:type="gramEnd"/>
      <w:r w:rsidRPr="00E02805">
        <w:rPr>
          <w:rFonts w:eastAsia="SimSun"/>
          <w:kern w:val="1"/>
          <w:sz w:val="20"/>
          <w:szCs w:val="20"/>
          <w:lang w:eastAsia="ru-RU" w:bidi="ru-RU"/>
        </w:rPr>
        <w:t xml:space="preserve"> членов Комиссии и участников аукциона (их представителей) </w:t>
      </w:r>
      <w:r w:rsidRPr="00E02805">
        <w:rPr>
          <w:rFonts w:eastAsia="Times New Roman"/>
          <w:b/>
          <w:bCs/>
          <w:sz w:val="20"/>
          <w:szCs w:val="20"/>
          <w:lang w:eastAsia="ru-RU"/>
        </w:rPr>
        <w:t>30 апреля 2019</w:t>
      </w:r>
      <w:r w:rsidRPr="00E02805">
        <w:rPr>
          <w:rFonts w:eastAsia="Times New Roman"/>
          <w:color w:val="FF0000"/>
          <w:sz w:val="20"/>
          <w:szCs w:val="20"/>
          <w:lang w:eastAsia="ru-RU"/>
        </w:rPr>
        <w:t xml:space="preserve"> </w:t>
      </w:r>
      <w:r w:rsidRPr="00E02805">
        <w:rPr>
          <w:rFonts w:eastAsia="SimSun"/>
          <w:b/>
          <w:kern w:val="1"/>
          <w:sz w:val="20"/>
          <w:szCs w:val="20"/>
          <w:lang w:eastAsia="ru-RU" w:bidi="ru-RU"/>
        </w:rPr>
        <w:t xml:space="preserve">года в </w:t>
      </w:r>
      <w:r w:rsidRPr="00E02805">
        <w:rPr>
          <w:rFonts w:eastAsia="SimSun"/>
          <w:b/>
          <w:bCs/>
          <w:kern w:val="1"/>
          <w:sz w:val="20"/>
          <w:szCs w:val="20"/>
          <w:lang w:eastAsia="ru-RU" w:bidi="ru-RU"/>
        </w:rPr>
        <w:t xml:space="preserve">13 </w:t>
      </w:r>
      <w:r w:rsidRPr="00E02805">
        <w:rPr>
          <w:rFonts w:eastAsia="SimSun"/>
          <w:b/>
          <w:kern w:val="1"/>
          <w:sz w:val="20"/>
          <w:szCs w:val="20"/>
          <w:lang w:eastAsia="ru-RU" w:bidi="ru-RU"/>
        </w:rPr>
        <w:t xml:space="preserve">часов </w:t>
      </w:r>
      <w:r w:rsidRPr="00E02805">
        <w:rPr>
          <w:rFonts w:eastAsia="SimSun"/>
          <w:b/>
          <w:bCs/>
          <w:kern w:val="1"/>
          <w:sz w:val="20"/>
          <w:szCs w:val="20"/>
          <w:lang w:eastAsia="ru-RU" w:bidi="ru-RU"/>
        </w:rPr>
        <w:t xml:space="preserve">00 </w:t>
      </w:r>
      <w:r w:rsidRPr="00E02805">
        <w:rPr>
          <w:rFonts w:eastAsia="SimSun"/>
          <w:b/>
          <w:kern w:val="1"/>
          <w:sz w:val="20"/>
          <w:szCs w:val="20"/>
          <w:lang w:eastAsia="ru-RU" w:bidi="ru-RU"/>
        </w:rPr>
        <w:t>минут.</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8.3. Аукцион проводится путем повышения начальной (минимальной) цены договора (цены лота), указанной в </w:t>
      </w:r>
      <w:proofErr w:type="gramStart"/>
      <w:r w:rsidRPr="00E02805">
        <w:rPr>
          <w:rFonts w:eastAsia="SimSun"/>
          <w:kern w:val="1"/>
          <w:sz w:val="20"/>
          <w:szCs w:val="20"/>
          <w:lang w:eastAsia="ru-RU" w:bidi="ru-RU"/>
        </w:rPr>
        <w:t>извещении</w:t>
      </w:r>
      <w:proofErr w:type="gramEnd"/>
      <w:r w:rsidRPr="00E02805">
        <w:rPr>
          <w:rFonts w:eastAsia="SimSun"/>
          <w:kern w:val="1"/>
          <w:sz w:val="20"/>
          <w:szCs w:val="20"/>
          <w:lang w:eastAsia="ru-RU" w:bidi="ru-RU"/>
        </w:rPr>
        <w:t xml:space="preserve"> о проведении аукциона, на "шаг аукциона".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8.4. "Шаг аукциона" устанавливается в </w:t>
      </w:r>
      <w:proofErr w:type="gramStart"/>
      <w:r w:rsidRPr="00E02805">
        <w:rPr>
          <w:rFonts w:eastAsia="SimSun"/>
          <w:kern w:val="1"/>
          <w:sz w:val="20"/>
          <w:szCs w:val="20"/>
          <w:lang w:eastAsia="ru-RU" w:bidi="ru-RU"/>
        </w:rPr>
        <w:t>размере</w:t>
      </w:r>
      <w:proofErr w:type="gramEnd"/>
      <w:r w:rsidRPr="00E02805">
        <w:rPr>
          <w:rFonts w:eastAsia="SimSun"/>
          <w:kern w:val="1"/>
          <w:sz w:val="20"/>
          <w:szCs w:val="20"/>
          <w:lang w:eastAsia="ru-RU" w:bidi="ru-RU"/>
        </w:rPr>
        <w:t xml:space="preserve"> пяти процентов начальной (минимальной) цены договора (цены лота), указанной в извещении о проведении аукциона. </w:t>
      </w:r>
      <w:proofErr w:type="gramStart"/>
      <w:r w:rsidRPr="00E02805">
        <w:rPr>
          <w:rFonts w:eastAsia="SimSun"/>
          <w:kern w:val="1"/>
          <w:sz w:val="20"/>
          <w:szCs w:val="20"/>
          <w:lang w:eastAsia="ru-RU"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lastRenderedPageBreak/>
        <w:t xml:space="preserve"> 8.5. Аукционист выбирается из числа членов Комиссии путем открытого голосования членов аукционной комиссии большинством голосов.</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8.6. Аукцион проводится в </w:t>
      </w:r>
      <w:proofErr w:type="gramStart"/>
      <w:r w:rsidRPr="00E02805">
        <w:rPr>
          <w:rFonts w:eastAsia="SimSun"/>
          <w:kern w:val="1"/>
          <w:sz w:val="20"/>
          <w:szCs w:val="20"/>
          <w:lang w:eastAsia="ru-RU" w:bidi="ru-RU"/>
        </w:rPr>
        <w:t>следующем</w:t>
      </w:r>
      <w:proofErr w:type="gramEnd"/>
      <w:r w:rsidRPr="00E02805">
        <w:rPr>
          <w:rFonts w:eastAsia="SimSun"/>
          <w:kern w:val="1"/>
          <w:sz w:val="20"/>
          <w:szCs w:val="20"/>
          <w:lang w:eastAsia="ru-RU" w:bidi="ru-RU"/>
        </w:rPr>
        <w:t xml:space="preserve"> порядке:</w:t>
      </w:r>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r w:rsidRPr="00E02805">
        <w:rPr>
          <w:rFonts w:eastAsia="SimSun"/>
          <w:kern w:val="1"/>
          <w:sz w:val="20"/>
          <w:szCs w:val="20"/>
          <w:lang w:eastAsia="ru-RU" w:bidi="ru-RU"/>
        </w:rPr>
        <w:t xml:space="preserve">Комиссия перед началом проведения аукциона регистрирует явившихся на аукцион участников аукциона (их представителей), подавших заявки в </w:t>
      </w:r>
      <w:proofErr w:type="gramStart"/>
      <w:r w:rsidRPr="00E02805">
        <w:rPr>
          <w:rFonts w:eastAsia="SimSun"/>
          <w:kern w:val="1"/>
          <w:sz w:val="20"/>
          <w:szCs w:val="20"/>
          <w:lang w:eastAsia="ru-RU" w:bidi="ru-RU"/>
        </w:rPr>
        <w:t>отношении</w:t>
      </w:r>
      <w:proofErr w:type="gramEnd"/>
      <w:r w:rsidRPr="00E02805">
        <w:rPr>
          <w:rFonts w:eastAsia="SimSun"/>
          <w:kern w:val="1"/>
          <w:sz w:val="20"/>
          <w:szCs w:val="20"/>
          <w:lang w:eastAsia="ru-RU" w:bidi="ru-RU"/>
        </w:rPr>
        <w:t xml:space="preserve"> каждого лота. При регистрации участникам аукциона (их представителям) выдаются пронумерованные карточки (далее - карточки);</w:t>
      </w:r>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r w:rsidRPr="00E02805">
        <w:rPr>
          <w:rFonts w:eastAsia="SimSun"/>
          <w:kern w:val="1"/>
          <w:sz w:val="20"/>
          <w:szCs w:val="20"/>
          <w:lang w:eastAsia="ru-RU" w:bidi="ru-RU"/>
        </w:rPr>
        <w:t xml:space="preserve"> аукцион начинается с объявления аукционистом начала проведения аукциона,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proofErr w:type="gramStart"/>
      <w:r w:rsidRPr="00E02805">
        <w:rPr>
          <w:rFonts w:eastAsia="SimSun"/>
          <w:kern w:val="1"/>
          <w:sz w:val="20"/>
          <w:szCs w:val="20"/>
          <w:lang w:eastAsia="ru-RU" w:bidi="ru-RU"/>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карточку в случае если он согласен заключить договор по объявленной цене;</w:t>
      </w:r>
      <w:proofErr w:type="gramEnd"/>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r w:rsidRPr="00E02805">
        <w:rPr>
          <w:rFonts w:eastAsia="SimSun"/>
          <w:kern w:val="1"/>
          <w:sz w:val="20"/>
          <w:szCs w:val="20"/>
          <w:lang w:eastAsia="ru-RU" w:bidi="ru-RU"/>
        </w:rPr>
        <w:t xml:space="preserve"> </w:t>
      </w:r>
      <w:proofErr w:type="gramStart"/>
      <w:r w:rsidRPr="00E02805">
        <w:rPr>
          <w:rFonts w:eastAsia="SimSun"/>
          <w:kern w:val="1"/>
          <w:sz w:val="20"/>
          <w:szCs w:val="20"/>
          <w:lang w:eastAsia="ru-RU" w:bidi="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в соответствии с которым повышается цена;</w:t>
      </w:r>
      <w:proofErr w:type="gramEnd"/>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proofErr w:type="gramStart"/>
      <w:r w:rsidRPr="00E02805">
        <w:rPr>
          <w:rFonts w:eastAsia="SimSun"/>
          <w:kern w:val="1"/>
          <w:sz w:val="20"/>
          <w:szCs w:val="20"/>
          <w:lang w:eastAsia="ru-RU" w:bidi="ru-RU"/>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r w:rsidRPr="00E02805">
        <w:rPr>
          <w:rFonts w:eastAsia="SimSun"/>
          <w:kern w:val="1"/>
          <w:sz w:val="20"/>
          <w:szCs w:val="20"/>
          <w:lang w:eastAsia="ru-RU" w:bidi="ru-RU"/>
        </w:rPr>
        <w:t xml:space="preserve"> </w:t>
      </w:r>
      <w:proofErr w:type="gramStart"/>
      <w:r w:rsidRPr="00E02805">
        <w:rPr>
          <w:rFonts w:eastAsia="SimSun"/>
          <w:kern w:val="1"/>
          <w:sz w:val="20"/>
          <w:szCs w:val="20"/>
          <w:lang w:eastAsia="ru-RU" w:bidi="ru-RU"/>
        </w:rPr>
        <w:t>если действующий правообладатель воспользовался правом, предусмотренным подпунктом 5 пункта 8.6.,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E02805" w:rsidRPr="00E02805" w:rsidRDefault="00E02805" w:rsidP="00E02805">
      <w:pPr>
        <w:widowControl w:val="0"/>
        <w:numPr>
          <w:ilvl w:val="0"/>
          <w:numId w:val="36"/>
        </w:numPr>
        <w:suppressAutoHyphens/>
        <w:spacing w:after="0" w:line="240" w:lineRule="auto"/>
        <w:ind w:left="0" w:firstLine="423"/>
        <w:jc w:val="both"/>
        <w:rPr>
          <w:rFonts w:eastAsia="SimSun"/>
          <w:kern w:val="1"/>
          <w:sz w:val="20"/>
          <w:szCs w:val="20"/>
          <w:lang w:eastAsia="ru-RU" w:bidi="ru-RU"/>
        </w:rPr>
      </w:pPr>
      <w:r w:rsidRPr="00E02805">
        <w:rPr>
          <w:rFonts w:eastAsia="SimSun"/>
          <w:kern w:val="1"/>
          <w:sz w:val="20"/>
          <w:szCs w:val="20"/>
          <w:lang w:eastAsia="ru-RU" w:bidi="ru-RU"/>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8.7.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8.8. </w:t>
      </w:r>
      <w:proofErr w:type="gramStart"/>
      <w:r w:rsidRPr="00E02805">
        <w:rPr>
          <w:rFonts w:eastAsia="SimSun"/>
          <w:kern w:val="1"/>
          <w:sz w:val="20"/>
          <w:szCs w:val="20"/>
          <w:lang w:eastAsia="ru-RU" w:bidi="ru-RU"/>
        </w:rPr>
        <w:t>При проведении аукциона организатор аукциона осуществляет аудио-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Pr="00E02805">
        <w:rPr>
          <w:rFonts w:eastAsia="SimSun"/>
          <w:kern w:val="1"/>
          <w:sz w:val="20"/>
          <w:szCs w:val="20"/>
          <w:lang w:eastAsia="ru-RU" w:bidi="ru-RU"/>
        </w:rPr>
        <w:t xml:space="preserve">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02805">
        <w:rPr>
          <w:rFonts w:eastAsia="SimSun"/>
          <w:kern w:val="1"/>
          <w:sz w:val="20"/>
          <w:szCs w:val="20"/>
          <w:lang w:eastAsia="ru-RU" w:bidi="ru-RU"/>
        </w:rPr>
        <w:t>с даты подписания</w:t>
      </w:r>
      <w:proofErr w:type="gramEnd"/>
      <w:r w:rsidRPr="00E02805">
        <w:rPr>
          <w:rFonts w:eastAsia="SimSun"/>
          <w:kern w:val="1"/>
          <w:sz w:val="20"/>
          <w:szCs w:val="20"/>
          <w:lang w:eastAsia="ru-RU"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8.9. Протокол аукциона размещается на официальном сайте Российской Федерации в сети Интернет для размещения информации о проведении торгов </w:t>
      </w:r>
      <w:r w:rsidRPr="00E02805">
        <w:rPr>
          <w:rFonts w:eastAsia="SimSun"/>
          <w:kern w:val="1"/>
          <w:sz w:val="20"/>
          <w:szCs w:val="20"/>
          <w:lang w:bidi="en-US"/>
        </w:rPr>
        <w:t>(</w:t>
      </w:r>
      <w:r w:rsidRPr="00E02805">
        <w:rPr>
          <w:rFonts w:eastAsia="SimSun"/>
          <w:kern w:val="1"/>
          <w:sz w:val="20"/>
          <w:szCs w:val="20"/>
          <w:u w:val="single"/>
          <w:lang w:val="en-US" w:bidi="en-US"/>
        </w:rPr>
        <w:t>http</w:t>
      </w:r>
      <w:r w:rsidRPr="00E02805">
        <w:rPr>
          <w:rFonts w:eastAsia="SimSun"/>
          <w:kern w:val="1"/>
          <w:sz w:val="20"/>
          <w:szCs w:val="20"/>
          <w:u w:val="single"/>
          <w:lang w:bidi="en-US"/>
        </w:rPr>
        <w:t>://</w:t>
      </w:r>
      <w:proofErr w:type="spellStart"/>
      <w:r w:rsidRPr="00E02805">
        <w:rPr>
          <w:rFonts w:eastAsia="SimSun"/>
          <w:kern w:val="1"/>
          <w:sz w:val="20"/>
          <w:szCs w:val="20"/>
          <w:u w:val="single"/>
          <w:lang w:val="en-US" w:bidi="en-US"/>
        </w:rPr>
        <w:t>torgi</w:t>
      </w:r>
      <w:proofErr w:type="spellEnd"/>
      <w:r w:rsidRPr="00E02805">
        <w:rPr>
          <w:rFonts w:eastAsia="SimSun"/>
          <w:kern w:val="1"/>
          <w:sz w:val="20"/>
          <w:szCs w:val="20"/>
          <w:u w:val="single"/>
          <w:lang w:bidi="en-US"/>
        </w:rPr>
        <w:t>.</w:t>
      </w:r>
      <w:proofErr w:type="spellStart"/>
      <w:r w:rsidRPr="00E02805">
        <w:rPr>
          <w:rFonts w:eastAsia="SimSun"/>
          <w:kern w:val="1"/>
          <w:sz w:val="20"/>
          <w:szCs w:val="20"/>
          <w:u w:val="single"/>
          <w:lang w:val="en-US" w:bidi="en-US"/>
        </w:rPr>
        <w:t>gov</w:t>
      </w:r>
      <w:proofErr w:type="spellEnd"/>
      <w:r w:rsidRPr="00E02805">
        <w:rPr>
          <w:rFonts w:eastAsia="SimSun"/>
          <w:kern w:val="1"/>
          <w:sz w:val="20"/>
          <w:szCs w:val="20"/>
          <w:u w:val="single"/>
          <w:lang w:bidi="en-US"/>
        </w:rPr>
        <w:t>.</w:t>
      </w:r>
      <w:proofErr w:type="spellStart"/>
      <w:r w:rsidRPr="00E02805">
        <w:rPr>
          <w:rFonts w:eastAsia="SimSun"/>
          <w:kern w:val="1"/>
          <w:sz w:val="20"/>
          <w:szCs w:val="20"/>
          <w:u w:val="single"/>
          <w:lang w:val="en-US" w:bidi="en-US"/>
        </w:rPr>
        <w:t>ru</w:t>
      </w:r>
      <w:proofErr w:type="spellEnd"/>
      <w:r w:rsidRPr="00E02805">
        <w:rPr>
          <w:rFonts w:eastAsia="SimSun"/>
          <w:kern w:val="1"/>
          <w:sz w:val="20"/>
          <w:szCs w:val="20"/>
          <w:lang w:bidi="en-US"/>
        </w:rPr>
        <w:t xml:space="preserve">) </w:t>
      </w:r>
      <w:r w:rsidRPr="00E02805">
        <w:rPr>
          <w:rFonts w:eastAsia="SimSun"/>
          <w:kern w:val="1"/>
          <w:sz w:val="20"/>
          <w:szCs w:val="20"/>
          <w:lang w:eastAsia="ru-RU" w:bidi="ru-RU"/>
        </w:rPr>
        <w:t>в течение дня, следующего за днем подписания указанного протокола.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8.10. Любой участник аукциона вправе осуществлять ауди</w:t>
      </w:r>
      <w:proofErr w:type="gramStart"/>
      <w:r w:rsidRPr="00E02805">
        <w:rPr>
          <w:rFonts w:eastAsia="SimSun"/>
          <w:kern w:val="1"/>
          <w:sz w:val="20"/>
          <w:szCs w:val="20"/>
          <w:lang w:eastAsia="ru-RU" w:bidi="ru-RU"/>
        </w:rPr>
        <w:t>о-</w:t>
      </w:r>
      <w:proofErr w:type="gramEnd"/>
      <w:r w:rsidRPr="00E02805">
        <w:rPr>
          <w:rFonts w:eastAsia="SimSun"/>
          <w:kern w:val="1"/>
          <w:sz w:val="20"/>
          <w:szCs w:val="20"/>
          <w:lang w:eastAsia="ru-RU" w:bidi="ru-RU"/>
        </w:rPr>
        <w:t xml:space="preserve"> и/или видеозапись аукциона.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E02805">
        <w:rPr>
          <w:rFonts w:eastAsia="SimSun"/>
          <w:kern w:val="1"/>
          <w:sz w:val="20"/>
          <w:szCs w:val="20"/>
          <w:lang w:eastAsia="ru-RU" w:bidi="ru-RU"/>
        </w:rPr>
        <w:t>с даты поступления</w:t>
      </w:r>
      <w:proofErr w:type="gramEnd"/>
      <w:r w:rsidRPr="00E02805">
        <w:rPr>
          <w:rFonts w:eastAsia="SimSun"/>
          <w:kern w:val="1"/>
          <w:sz w:val="20"/>
          <w:szCs w:val="20"/>
          <w:lang w:eastAsia="ru-RU" w:bidi="ru-RU"/>
        </w:rPr>
        <w:t xml:space="preserve"> такого запроса представляет такому участнику аукциона соответствующие разъяснения в письменной форме или в форме электронного документа.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8.12. Организатор аукциона в течение пяти рабочих дней </w:t>
      </w:r>
      <w:proofErr w:type="gramStart"/>
      <w:r w:rsidRPr="00E02805">
        <w:rPr>
          <w:rFonts w:eastAsia="SimSun"/>
          <w:kern w:val="1"/>
          <w:sz w:val="20"/>
          <w:szCs w:val="20"/>
          <w:lang w:eastAsia="ru-RU" w:bidi="ru-RU"/>
        </w:rPr>
        <w:t>с даты подписания</w:t>
      </w:r>
      <w:proofErr w:type="gramEnd"/>
      <w:r w:rsidRPr="00E02805">
        <w:rPr>
          <w:rFonts w:eastAsia="SimSun"/>
          <w:kern w:val="1"/>
          <w:sz w:val="20"/>
          <w:szCs w:val="20"/>
          <w:lang w:eastAsia="ru-RU" w:bidi="ru-RU"/>
        </w:rPr>
        <w:t xml:space="preserve"> протокола аукциона возвращает задатки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E02805">
        <w:rPr>
          <w:rFonts w:eastAsia="SimSun"/>
          <w:kern w:val="1"/>
          <w:sz w:val="20"/>
          <w:szCs w:val="20"/>
          <w:lang w:eastAsia="ru-RU" w:bidi="ru-RU"/>
        </w:rPr>
        <w:t>с даты подписания</w:t>
      </w:r>
      <w:proofErr w:type="gramEnd"/>
      <w:r w:rsidRPr="00E02805">
        <w:rPr>
          <w:rFonts w:eastAsia="SimSun"/>
          <w:kern w:val="1"/>
          <w:sz w:val="20"/>
          <w:szCs w:val="20"/>
          <w:lang w:eastAsia="ru-RU" w:bidi="ru-RU"/>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8.13. </w:t>
      </w:r>
      <w:proofErr w:type="gramStart"/>
      <w:r w:rsidRPr="00E02805">
        <w:rPr>
          <w:rFonts w:eastAsia="SimSun"/>
          <w:kern w:val="1"/>
          <w:sz w:val="20"/>
          <w:szCs w:val="20"/>
          <w:lang w:eastAsia="ru-RU" w:bidi="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E02805">
        <w:rPr>
          <w:rFonts w:eastAsia="SimSun"/>
          <w:kern w:val="1"/>
          <w:sz w:val="20"/>
          <w:szCs w:val="20"/>
          <w:lang w:eastAsia="ru-RU" w:bidi="ru-RU"/>
        </w:rPr>
        <w:t xml:space="preserve"> ни одного </w:t>
      </w:r>
      <w:r w:rsidRPr="00E02805">
        <w:rPr>
          <w:rFonts w:eastAsia="SimSun"/>
          <w:kern w:val="1"/>
          <w:sz w:val="20"/>
          <w:szCs w:val="20"/>
          <w:lang w:eastAsia="ru-RU" w:bidi="ru-RU"/>
        </w:rPr>
        <w:lastRenderedPageBreak/>
        <w:t xml:space="preserve">предложения о цене договора, которое предусматривало бы более высокую цену договора, аукцион признается несостоявшимся. </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 xml:space="preserve"> 8.14.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 организатора аукциона не менее трех лет.</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p>
    <w:p w:rsidR="00E02805" w:rsidRPr="00E02805" w:rsidRDefault="00E02805" w:rsidP="00E02805">
      <w:pPr>
        <w:widowControl w:val="0"/>
        <w:suppressAutoHyphens/>
        <w:spacing w:after="0" w:line="240" w:lineRule="auto"/>
        <w:jc w:val="center"/>
        <w:rPr>
          <w:rFonts w:eastAsia="Times New Roman"/>
          <w:b/>
          <w:color w:val="000000"/>
          <w:sz w:val="20"/>
          <w:szCs w:val="20"/>
          <w:lang w:eastAsia="ru-RU" w:bidi="ru-RU"/>
        </w:rPr>
      </w:pPr>
      <w:r w:rsidRPr="00E02805">
        <w:rPr>
          <w:rFonts w:eastAsia="Times New Roman"/>
          <w:b/>
          <w:color w:val="000000"/>
          <w:sz w:val="20"/>
          <w:szCs w:val="20"/>
          <w:lang w:eastAsia="ru-RU" w:bidi="ru-RU"/>
        </w:rPr>
        <w:t>9. Заключение договора по результатам аукциона</w:t>
      </w:r>
    </w:p>
    <w:p w:rsidR="00E02805" w:rsidRPr="00E02805" w:rsidRDefault="00E02805" w:rsidP="00E02805">
      <w:pPr>
        <w:widowControl w:val="0"/>
        <w:suppressAutoHyphens/>
        <w:spacing w:after="0" w:line="240" w:lineRule="auto"/>
        <w:jc w:val="center"/>
        <w:rPr>
          <w:rFonts w:eastAsia="Times New Roman"/>
          <w:b/>
          <w:color w:val="000000"/>
          <w:sz w:val="20"/>
          <w:szCs w:val="20"/>
          <w:lang w:eastAsia="ru-RU" w:bidi="ru-RU"/>
        </w:rPr>
      </w:pP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Заключение договора осуществляется в </w:t>
      </w:r>
      <w:proofErr w:type="gramStart"/>
      <w:r w:rsidRPr="00E02805">
        <w:rPr>
          <w:rFonts w:eastAsia="SimSun"/>
          <w:kern w:val="1"/>
          <w:sz w:val="20"/>
          <w:szCs w:val="20"/>
          <w:lang w:eastAsia="zh-CN" w:bidi="hi-IN"/>
        </w:rPr>
        <w:t>порядке</w:t>
      </w:r>
      <w:proofErr w:type="gramEnd"/>
      <w:r w:rsidRPr="00E02805">
        <w:rPr>
          <w:rFonts w:eastAsia="SimSun"/>
          <w:kern w:val="1"/>
          <w:sz w:val="20"/>
          <w:szCs w:val="20"/>
          <w:lang w:eastAsia="zh-CN" w:bidi="hi-IN"/>
        </w:rPr>
        <w:t>, предусмотренном Гражданским кодексом Российской Федерации и иными федеральными законами.</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9.1. Организатор аукциона в </w:t>
      </w:r>
      <w:proofErr w:type="gramStart"/>
      <w:r w:rsidRPr="00E02805">
        <w:rPr>
          <w:rFonts w:eastAsia="SimSun"/>
          <w:kern w:val="1"/>
          <w:sz w:val="20"/>
          <w:szCs w:val="20"/>
          <w:lang w:eastAsia="zh-CN" w:bidi="hi-IN"/>
        </w:rPr>
        <w:t>течении</w:t>
      </w:r>
      <w:proofErr w:type="gramEnd"/>
      <w:r w:rsidRPr="00E02805">
        <w:rPr>
          <w:rFonts w:eastAsia="SimSun"/>
          <w:kern w:val="1"/>
          <w:sz w:val="20"/>
          <w:szCs w:val="20"/>
          <w:lang w:eastAsia="zh-CN" w:bidi="hi-IN"/>
        </w:rPr>
        <w:t xml:space="preserve"> трех рабочих дней после подписания протокола аукциона передает победителю аукциона один экземпляр указанного протокола и проект договора (Приложение №3), который составляется путем включения цены договора, предложенной победителем аукциона, в проект договора, прилагаемый к документации об аукционе. Договор аренды с победителем аукциона должен быть подписан не ранее чем через 10 дней со дня размещения информации о результатах аукциона на официальном сайте торгов.</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9.2. 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3) предоставления таким лицом заведомо ложных сведений, содержащихся в </w:t>
      </w:r>
      <w:proofErr w:type="gramStart"/>
      <w:r w:rsidRPr="00E02805">
        <w:rPr>
          <w:rFonts w:eastAsia="SimSun"/>
          <w:kern w:val="1"/>
          <w:sz w:val="20"/>
          <w:szCs w:val="20"/>
          <w:lang w:eastAsia="zh-CN" w:bidi="hi-IN"/>
        </w:rPr>
        <w:t>документах</w:t>
      </w:r>
      <w:proofErr w:type="gramEnd"/>
      <w:r w:rsidRPr="00E02805">
        <w:rPr>
          <w:rFonts w:eastAsia="SimSun"/>
          <w:kern w:val="1"/>
          <w:sz w:val="20"/>
          <w:szCs w:val="20"/>
          <w:lang w:eastAsia="zh-CN" w:bidi="hi-IN"/>
        </w:rPr>
        <w:t>, предусмотренных аукционной документации.</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9.3. </w:t>
      </w:r>
      <w:proofErr w:type="gramStart"/>
      <w:r w:rsidRPr="00E02805">
        <w:rPr>
          <w:rFonts w:eastAsia="SimSun"/>
          <w:kern w:val="1"/>
          <w:sz w:val="20"/>
          <w:szCs w:val="20"/>
          <w:lang w:eastAsia="zh-CN" w:bidi="hi-I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9.2. документации об аукционе, составляется протокол об отказе от заключения договора, в котором содержатся сведения о месте, дате и времени его</w:t>
      </w:r>
      <w:proofErr w:type="gramEnd"/>
      <w:r w:rsidRPr="00E02805">
        <w:rPr>
          <w:rFonts w:eastAsia="SimSun"/>
          <w:kern w:val="1"/>
          <w:sz w:val="20"/>
          <w:szCs w:val="20"/>
          <w:lang w:eastAsia="zh-CN" w:bidi="hi-IN"/>
        </w:rPr>
        <w:t xml:space="preserve">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другой в течении двух рабочих ней </w:t>
      </w:r>
      <w:proofErr w:type="gramStart"/>
      <w:r w:rsidRPr="00E02805">
        <w:rPr>
          <w:rFonts w:eastAsia="SimSun"/>
          <w:kern w:val="1"/>
          <w:sz w:val="20"/>
          <w:szCs w:val="20"/>
          <w:lang w:eastAsia="zh-CN" w:bidi="hi-IN"/>
        </w:rPr>
        <w:t>с даты подписания</w:t>
      </w:r>
      <w:proofErr w:type="gramEnd"/>
      <w:r w:rsidRPr="00E02805">
        <w:rPr>
          <w:rFonts w:eastAsia="SimSun"/>
          <w:kern w:val="1"/>
          <w:sz w:val="20"/>
          <w:szCs w:val="20"/>
          <w:lang w:eastAsia="zh-CN" w:bidi="hi-IN"/>
        </w:rPr>
        <w:t xml:space="preserve"> протокола передается лицу, с которым организатор аукциона отказывается заключить договор.</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9.5. </w:t>
      </w:r>
      <w:proofErr w:type="gramStart"/>
      <w:r w:rsidRPr="00E02805">
        <w:rPr>
          <w:rFonts w:eastAsia="SimSun"/>
          <w:kern w:val="1"/>
          <w:sz w:val="20"/>
          <w:szCs w:val="20"/>
          <w:lang w:eastAsia="zh-CN" w:bidi="hi-IN"/>
        </w:rPr>
        <w:t>В случае если победитель аукциона или участник аукциона, заявке на участие в аукционе которого присвоен второй номер, после истечения 10 дней со дня размещения информации о результатах аукциона на официальном сайте торгов, не представил организатору аукциона подписанный договор, переданный ему в соответствии с пунктами 9.1. или 9.6. документации об аукционе,  победитель аукциона или участник аукциона, заявке на участие в аукционе</w:t>
      </w:r>
      <w:proofErr w:type="gramEnd"/>
      <w:r w:rsidRPr="00E02805">
        <w:rPr>
          <w:rFonts w:eastAsia="SimSun"/>
          <w:kern w:val="1"/>
          <w:sz w:val="20"/>
          <w:szCs w:val="20"/>
          <w:lang w:eastAsia="zh-CN" w:bidi="hi-IN"/>
        </w:rPr>
        <w:t xml:space="preserve"> которого присвоен второй номер, признается уклонившимся от заключения договора.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9.6. В случае если победитель конкурса признан уклонившимся от заключения договора, организатор аукциона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9.3. документации об аукционе. </w:t>
      </w:r>
      <w:proofErr w:type="gramStart"/>
      <w:r w:rsidRPr="00E02805">
        <w:rPr>
          <w:rFonts w:eastAsia="SimSun"/>
          <w:kern w:val="1"/>
          <w:sz w:val="20"/>
          <w:szCs w:val="20"/>
          <w:lang w:eastAsia="zh-CN" w:bidi="hi-IN"/>
        </w:rPr>
        <w:t>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w:t>
      </w:r>
      <w:proofErr w:type="gramEnd"/>
      <w:r w:rsidRPr="00E02805">
        <w:rPr>
          <w:rFonts w:eastAsia="SimSun"/>
          <w:kern w:val="1"/>
          <w:sz w:val="20"/>
          <w:szCs w:val="20"/>
          <w:lang w:eastAsia="zh-CN" w:bidi="hi-IN"/>
        </w:rPr>
        <w:t xml:space="preserve">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E02805">
        <w:rPr>
          <w:rFonts w:eastAsia="SimSun"/>
          <w:kern w:val="1"/>
          <w:sz w:val="20"/>
          <w:szCs w:val="20"/>
          <w:lang w:eastAsia="zh-CN" w:bidi="hi-IN"/>
        </w:rPr>
        <w:t>задаток</w:t>
      </w:r>
      <w:proofErr w:type="gramEnd"/>
      <w:r w:rsidRPr="00E02805">
        <w:rPr>
          <w:rFonts w:eastAsia="SimSun"/>
          <w:kern w:val="1"/>
          <w:sz w:val="20"/>
          <w:szCs w:val="20"/>
          <w:lang w:eastAsia="zh-CN" w:bidi="hi-IN"/>
        </w:rPr>
        <w:t xml:space="preserve">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 xml:space="preserve">9.7.  Договор заключается на условиях, указанных в поданной участником аукциона, с которым заключается договор, </w:t>
      </w:r>
      <w:r w:rsidRPr="00E02805">
        <w:rPr>
          <w:rFonts w:eastAsia="SimSun"/>
          <w:kern w:val="1"/>
          <w:sz w:val="20"/>
          <w:szCs w:val="20"/>
          <w:lang w:eastAsia="zh-CN" w:bidi="hi-IN"/>
        </w:rPr>
        <w:lastRenderedPageBreak/>
        <w:t>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w:t>
      </w:r>
      <w:proofErr w:type="gramStart"/>
      <w:r w:rsidRPr="00E02805">
        <w:rPr>
          <w:rFonts w:eastAsia="SimSun"/>
          <w:kern w:val="1"/>
          <w:sz w:val="20"/>
          <w:szCs w:val="20"/>
          <w:lang w:eastAsia="zh-CN" w:bidi="hi-IN"/>
        </w:rPr>
        <w:t>а(</w:t>
      </w:r>
      <w:proofErr w:type="gramEnd"/>
      <w:r w:rsidRPr="00E02805">
        <w:rPr>
          <w:rFonts w:eastAsia="SimSun"/>
          <w:kern w:val="1"/>
          <w:sz w:val="20"/>
          <w:szCs w:val="20"/>
          <w:lang w:eastAsia="zh-CN" w:bidi="hi-IN"/>
        </w:rPr>
        <w:t>цены лота), указанной в извещении о проведении аукциона.</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r w:rsidRPr="00E02805">
        <w:rPr>
          <w:rFonts w:eastAsia="SimSun"/>
          <w:kern w:val="1"/>
          <w:sz w:val="20"/>
          <w:szCs w:val="20"/>
          <w:lang w:eastAsia="zh-CN" w:bidi="hi-IN"/>
        </w:rPr>
        <w:t>9.8.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02805" w:rsidRPr="00E02805" w:rsidRDefault="00E02805" w:rsidP="00E02805">
      <w:pPr>
        <w:widowControl w:val="0"/>
        <w:suppressAutoHyphens/>
        <w:spacing w:after="0" w:line="240" w:lineRule="auto"/>
        <w:jc w:val="both"/>
        <w:rPr>
          <w:rFonts w:eastAsia="SimSun"/>
          <w:kern w:val="1"/>
          <w:sz w:val="20"/>
          <w:szCs w:val="20"/>
          <w:lang w:eastAsia="zh-CN" w:bidi="hi-IN"/>
        </w:rPr>
      </w:pPr>
    </w:p>
    <w:p w:rsidR="00E02805" w:rsidRPr="00E02805" w:rsidRDefault="00E02805" w:rsidP="00E02805">
      <w:pPr>
        <w:widowControl w:val="0"/>
        <w:suppressAutoHyphens/>
        <w:spacing w:after="0" w:line="264" w:lineRule="auto"/>
        <w:jc w:val="center"/>
        <w:rPr>
          <w:rFonts w:eastAsia="SimSun"/>
          <w:b/>
          <w:kern w:val="1"/>
          <w:sz w:val="20"/>
          <w:szCs w:val="20"/>
          <w:lang w:eastAsia="ru-RU" w:bidi="ru-RU"/>
        </w:rPr>
      </w:pPr>
      <w:r w:rsidRPr="00E02805">
        <w:rPr>
          <w:rFonts w:eastAsia="SimSun"/>
          <w:b/>
          <w:kern w:val="1"/>
          <w:sz w:val="20"/>
          <w:szCs w:val="20"/>
          <w:lang w:eastAsia="ru-RU" w:bidi="ru-RU"/>
        </w:rPr>
        <w:t xml:space="preserve">10. Последствия признания аукциона </w:t>
      </w:r>
      <w:proofErr w:type="gramStart"/>
      <w:r w:rsidRPr="00E02805">
        <w:rPr>
          <w:rFonts w:eastAsia="SimSun"/>
          <w:b/>
          <w:kern w:val="1"/>
          <w:sz w:val="20"/>
          <w:szCs w:val="20"/>
          <w:lang w:eastAsia="ru-RU" w:bidi="ru-RU"/>
        </w:rPr>
        <w:t>несостоявшимся</w:t>
      </w:r>
      <w:proofErr w:type="gramEnd"/>
    </w:p>
    <w:p w:rsidR="00E02805" w:rsidRPr="00E02805" w:rsidRDefault="00E02805" w:rsidP="00E02805">
      <w:pPr>
        <w:widowControl w:val="0"/>
        <w:suppressAutoHyphens/>
        <w:spacing w:after="0" w:line="264" w:lineRule="auto"/>
        <w:jc w:val="center"/>
        <w:rPr>
          <w:rFonts w:eastAsia="SimSun"/>
          <w:b/>
          <w:kern w:val="1"/>
          <w:sz w:val="20"/>
          <w:szCs w:val="20"/>
          <w:lang w:eastAsia="ru-RU" w:bidi="ru-RU"/>
        </w:rPr>
      </w:pPr>
    </w:p>
    <w:p w:rsidR="00E02805" w:rsidRPr="00E02805" w:rsidRDefault="00E02805" w:rsidP="00E02805">
      <w:pPr>
        <w:autoSpaceDE w:val="0"/>
        <w:autoSpaceDN w:val="0"/>
        <w:adjustRightInd w:val="0"/>
        <w:spacing w:after="0" w:line="264" w:lineRule="auto"/>
        <w:jc w:val="both"/>
        <w:rPr>
          <w:rFonts w:eastAsia="SimSun"/>
          <w:kern w:val="1"/>
          <w:sz w:val="20"/>
          <w:szCs w:val="20"/>
          <w:lang w:eastAsia="zh-CN" w:bidi="hi-IN"/>
        </w:rPr>
      </w:pPr>
      <w:r w:rsidRPr="00E02805">
        <w:rPr>
          <w:rFonts w:eastAsia="SimSun"/>
          <w:kern w:val="1"/>
          <w:sz w:val="20"/>
          <w:szCs w:val="20"/>
          <w:lang w:eastAsia="ru-RU" w:bidi="ru-RU"/>
        </w:rPr>
        <w:t>10.1</w:t>
      </w:r>
      <w:r w:rsidRPr="00E02805">
        <w:rPr>
          <w:rFonts w:eastAsia="Times New Roman"/>
          <w:sz w:val="20"/>
          <w:szCs w:val="20"/>
          <w:lang w:eastAsia="ru-RU"/>
        </w:rPr>
        <w:t xml:space="preserve">. </w:t>
      </w:r>
      <w:proofErr w:type="gramStart"/>
      <w:r w:rsidRPr="00E02805">
        <w:rPr>
          <w:rFonts w:eastAsia="SimSun"/>
          <w:kern w:val="1"/>
          <w:sz w:val="20"/>
          <w:szCs w:val="20"/>
          <w:lang w:eastAsia="zh-CN" w:bidi="hi-I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E02805">
        <w:rPr>
          <w:rFonts w:eastAsia="SimSun"/>
          <w:kern w:val="1"/>
          <w:sz w:val="20"/>
          <w:szCs w:val="20"/>
          <w:lang w:eastAsia="zh-CN" w:bidi="hi-IN"/>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02805">
        <w:rPr>
          <w:rFonts w:eastAsia="SimSun"/>
          <w:kern w:val="1"/>
          <w:sz w:val="20"/>
          <w:szCs w:val="20"/>
          <w:lang w:eastAsia="zh-CN" w:bidi="hi-IN"/>
        </w:rPr>
        <w:t>ии ау</w:t>
      </w:r>
      <w:proofErr w:type="gramEnd"/>
      <w:r w:rsidRPr="00E02805">
        <w:rPr>
          <w:rFonts w:eastAsia="SimSun"/>
          <w:kern w:val="1"/>
          <w:sz w:val="20"/>
          <w:szCs w:val="20"/>
          <w:lang w:eastAsia="zh-CN" w:bidi="hi-IN"/>
        </w:rPr>
        <w:t>кциона.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r w:rsidRPr="00E02805">
        <w:rPr>
          <w:rFonts w:eastAsia="SimSun"/>
          <w:kern w:val="1"/>
          <w:sz w:val="20"/>
          <w:szCs w:val="20"/>
          <w:lang w:eastAsia="ru-RU" w:bidi="ru-RU"/>
        </w:rPr>
        <w:t>10.2. В случае если аукцион признан несостоявшимся по основаниям, не указанным в пункте 10.1.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p>
    <w:p w:rsidR="00E02805" w:rsidRPr="00E02805" w:rsidRDefault="00E02805" w:rsidP="00E02805">
      <w:pPr>
        <w:widowControl w:val="0"/>
        <w:suppressAutoHyphens/>
        <w:spacing w:after="0" w:line="240" w:lineRule="auto"/>
        <w:jc w:val="both"/>
        <w:rPr>
          <w:rFonts w:eastAsia="SimSun"/>
          <w:kern w:val="1"/>
          <w:sz w:val="20"/>
          <w:szCs w:val="20"/>
          <w:lang w:eastAsia="ru-RU" w:bidi="ru-RU"/>
        </w:rPr>
      </w:pPr>
    </w:p>
    <w:tbl>
      <w:tblPr>
        <w:tblW w:w="0" w:type="auto"/>
        <w:tblInd w:w="6204" w:type="dxa"/>
        <w:tblLook w:val="04A0" w:firstRow="1" w:lastRow="0" w:firstColumn="1" w:lastColumn="0" w:noHBand="0" w:noVBand="1"/>
      </w:tblPr>
      <w:tblGrid>
        <w:gridCol w:w="3838"/>
      </w:tblGrid>
      <w:tr w:rsidR="00E02805" w:rsidRPr="00E02805" w:rsidTr="001A317F">
        <w:trPr>
          <w:trHeight w:val="394"/>
        </w:trPr>
        <w:tc>
          <w:tcPr>
            <w:tcW w:w="3838" w:type="dxa"/>
            <w:shd w:val="clear" w:color="auto" w:fill="auto"/>
          </w:tcPr>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 xml:space="preserve">Приложение № 1 </w:t>
            </w:r>
          </w:p>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к аукционной документации</w:t>
            </w:r>
          </w:p>
          <w:p w:rsidR="00E02805" w:rsidRPr="00E02805" w:rsidRDefault="00E02805" w:rsidP="00E02805">
            <w:pPr>
              <w:spacing w:after="0" w:line="240" w:lineRule="auto"/>
              <w:jc w:val="right"/>
              <w:rPr>
                <w:rFonts w:eastAsia="Times New Roman"/>
                <w:sz w:val="20"/>
                <w:szCs w:val="20"/>
                <w:lang w:eastAsia="ru-RU"/>
              </w:rPr>
            </w:pPr>
          </w:p>
        </w:tc>
      </w:tr>
    </w:tbl>
    <w:p w:rsidR="00E02805" w:rsidRPr="00E02805" w:rsidRDefault="00E02805" w:rsidP="00E02805">
      <w:pPr>
        <w:keepNext/>
        <w:spacing w:before="240" w:after="60" w:line="240" w:lineRule="auto"/>
        <w:jc w:val="center"/>
        <w:outlineLvl w:val="0"/>
        <w:rPr>
          <w:rFonts w:eastAsia="Times New Roman"/>
          <w:b/>
          <w:bCs/>
          <w:kern w:val="32"/>
          <w:sz w:val="20"/>
          <w:szCs w:val="20"/>
          <w:lang w:eastAsia="ru-RU"/>
        </w:rPr>
      </w:pPr>
      <w:r w:rsidRPr="00E02805">
        <w:rPr>
          <w:rFonts w:eastAsia="Times New Roman"/>
          <w:b/>
          <w:bCs/>
          <w:kern w:val="32"/>
          <w:sz w:val="20"/>
          <w:szCs w:val="20"/>
          <w:lang w:eastAsia="ru-RU"/>
        </w:rPr>
        <w:t>ЗАЯВКА  НА  УЧАСТИЕ  В  АУКЦИОНЕ</w:t>
      </w:r>
    </w:p>
    <w:p w:rsidR="00E02805" w:rsidRPr="00E02805" w:rsidRDefault="00E02805" w:rsidP="00E02805">
      <w:pPr>
        <w:widowControl w:val="0"/>
        <w:overflowPunct w:val="0"/>
        <w:autoSpaceDE w:val="0"/>
        <w:autoSpaceDN w:val="0"/>
        <w:adjustRightInd w:val="0"/>
        <w:spacing w:after="0" w:line="240" w:lineRule="auto"/>
        <w:jc w:val="center"/>
        <w:textAlignment w:val="baseline"/>
        <w:rPr>
          <w:rFonts w:eastAsia="Times New Roman"/>
          <w:sz w:val="20"/>
          <w:szCs w:val="20"/>
          <w:lang w:eastAsia="ru-RU"/>
        </w:rPr>
      </w:pPr>
      <w:r w:rsidRPr="00E02805">
        <w:rPr>
          <w:rFonts w:eastAsia="Times New Roman"/>
          <w:b/>
          <w:bCs/>
          <w:sz w:val="20"/>
          <w:szCs w:val="20"/>
          <w:lang w:eastAsia="ru-RU"/>
        </w:rPr>
        <w:t>НА ПРАВО ЗАКЛЮЧЕНИЯ ДОГОВОРА АРЕНДЫ МУНИЦИПАЛЬНОГО ИМУЩЕСТВА</w:t>
      </w:r>
    </w:p>
    <w:p w:rsidR="00E02805" w:rsidRPr="00E02805" w:rsidRDefault="00E02805" w:rsidP="00E02805">
      <w:pPr>
        <w:spacing w:after="0" w:line="240" w:lineRule="auto"/>
        <w:jc w:val="both"/>
        <w:rPr>
          <w:rFonts w:eastAsia="SimSun"/>
          <w:sz w:val="20"/>
          <w:szCs w:val="20"/>
          <w:lang w:eastAsia="zh-CN"/>
        </w:rPr>
      </w:pPr>
      <w:r w:rsidRPr="00E02805">
        <w:rPr>
          <w:rFonts w:eastAsia="SimSun"/>
          <w:sz w:val="20"/>
          <w:szCs w:val="20"/>
          <w:lang w:eastAsia="zh-CN"/>
        </w:rPr>
        <w:t>1. Изучив извещение о проведен</w:t>
      </w:r>
      <w:proofErr w:type="gramStart"/>
      <w:r w:rsidRPr="00E02805">
        <w:rPr>
          <w:rFonts w:eastAsia="SimSun"/>
          <w:sz w:val="20"/>
          <w:szCs w:val="20"/>
          <w:lang w:eastAsia="zh-CN"/>
        </w:rPr>
        <w:t>ии ау</w:t>
      </w:r>
      <w:proofErr w:type="gramEnd"/>
      <w:r w:rsidRPr="00E02805">
        <w:rPr>
          <w:rFonts w:eastAsia="SimSun"/>
          <w:sz w:val="20"/>
          <w:szCs w:val="20"/>
          <w:lang w:eastAsia="zh-CN"/>
        </w:rPr>
        <w:t>кциона и документацию об аукционе, применимые к данному аукциону законодательные и нормативные правовые акты, ___________________________________________________________________________________</w:t>
      </w:r>
    </w:p>
    <w:p w:rsidR="00E02805" w:rsidRPr="00E02805" w:rsidRDefault="00E02805" w:rsidP="00E02805">
      <w:pPr>
        <w:widowControl w:val="0"/>
        <w:overflowPunct w:val="0"/>
        <w:autoSpaceDE w:val="0"/>
        <w:autoSpaceDN w:val="0"/>
        <w:adjustRightInd w:val="0"/>
        <w:spacing w:after="0" w:line="240" w:lineRule="auto"/>
        <w:jc w:val="both"/>
        <w:textAlignment w:val="baseline"/>
        <w:rPr>
          <w:rFonts w:eastAsia="Times New Roman"/>
          <w:sz w:val="20"/>
          <w:szCs w:val="20"/>
          <w:lang w:eastAsia="ru-RU"/>
        </w:rPr>
      </w:pPr>
      <w:r w:rsidRPr="00E02805">
        <w:rPr>
          <w:rFonts w:eastAsia="Times New Roman"/>
          <w:sz w:val="20"/>
          <w:szCs w:val="20"/>
          <w:lang w:eastAsia="ru-RU"/>
        </w:rPr>
        <w:t xml:space="preserve">                                         (наименование заявителя)</w:t>
      </w:r>
    </w:p>
    <w:p w:rsidR="00E02805" w:rsidRPr="00E02805" w:rsidRDefault="00E02805" w:rsidP="00E02805">
      <w:pPr>
        <w:widowControl w:val="0"/>
        <w:overflowPunct w:val="0"/>
        <w:autoSpaceDE w:val="0"/>
        <w:autoSpaceDN w:val="0"/>
        <w:adjustRightInd w:val="0"/>
        <w:spacing w:after="0" w:line="240" w:lineRule="auto"/>
        <w:jc w:val="both"/>
        <w:textAlignment w:val="baseline"/>
        <w:rPr>
          <w:rFonts w:eastAsia="Times New Roman"/>
          <w:sz w:val="20"/>
          <w:szCs w:val="20"/>
          <w:lang w:eastAsia="ru-RU"/>
        </w:rPr>
      </w:pPr>
      <w:r w:rsidRPr="00E02805">
        <w:rPr>
          <w:rFonts w:eastAsia="Times New Roman"/>
          <w:sz w:val="20"/>
          <w:szCs w:val="20"/>
          <w:lang w:eastAsia="ru-RU"/>
        </w:rPr>
        <w:t xml:space="preserve">в  </w:t>
      </w:r>
      <w:proofErr w:type="gramStart"/>
      <w:r w:rsidRPr="00E02805">
        <w:rPr>
          <w:rFonts w:eastAsia="Times New Roman"/>
          <w:sz w:val="20"/>
          <w:szCs w:val="20"/>
          <w:lang w:eastAsia="ru-RU"/>
        </w:rPr>
        <w:t>лице</w:t>
      </w:r>
      <w:proofErr w:type="gramEnd"/>
      <w:r w:rsidRPr="00E02805">
        <w:rPr>
          <w:rFonts w:eastAsia="Times New Roman"/>
          <w:sz w:val="20"/>
          <w:szCs w:val="20"/>
          <w:lang w:eastAsia="ru-RU"/>
        </w:rPr>
        <w:t xml:space="preserve">   __________________________________________________________________________________</w:t>
      </w:r>
    </w:p>
    <w:p w:rsidR="00E02805" w:rsidRPr="00E02805" w:rsidRDefault="00E02805" w:rsidP="00E02805">
      <w:pPr>
        <w:widowControl w:val="0"/>
        <w:overflowPunct w:val="0"/>
        <w:autoSpaceDE w:val="0"/>
        <w:autoSpaceDN w:val="0"/>
        <w:adjustRightInd w:val="0"/>
        <w:spacing w:after="0" w:line="240" w:lineRule="auto"/>
        <w:jc w:val="center"/>
        <w:textAlignment w:val="baseline"/>
        <w:rPr>
          <w:rFonts w:eastAsia="Times New Roman"/>
          <w:sz w:val="20"/>
          <w:szCs w:val="20"/>
          <w:lang w:eastAsia="ru-RU"/>
        </w:rPr>
      </w:pPr>
      <w:r w:rsidRPr="00E02805">
        <w:rPr>
          <w:rFonts w:eastAsia="Times New Roman"/>
          <w:sz w:val="20"/>
          <w:szCs w:val="20"/>
          <w:lang w:eastAsia="ru-RU"/>
        </w:rPr>
        <w:t>(наименование должности, Ф.И.О. руководителя юридического лица,  индивидуального предпринимателя или уполномоченного лица)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сообщает о своем согласии на участие в аукционе на право заключения договора аренды ______________________________________________________________________________________________________________________________________________________________________,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(характеристика и адрес объекта аренды)</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на условиях, установленных документацией об аукционе и </w:t>
      </w:r>
      <w:proofErr w:type="gramStart"/>
      <w:r w:rsidRPr="00E02805">
        <w:rPr>
          <w:rFonts w:eastAsia="Times New Roman"/>
          <w:sz w:val="20"/>
          <w:szCs w:val="20"/>
          <w:lang w:eastAsia="ru-RU"/>
        </w:rPr>
        <w:t>извещением</w:t>
      </w:r>
      <w:proofErr w:type="gramEnd"/>
      <w:r w:rsidRPr="00E02805">
        <w:rPr>
          <w:rFonts w:eastAsia="Times New Roman"/>
          <w:sz w:val="20"/>
          <w:szCs w:val="20"/>
          <w:lang w:eastAsia="ru-RU"/>
        </w:rPr>
        <w:t xml:space="preserve"> о проведении  аукциона, и направляет настоящую заявку.</w:t>
      </w:r>
    </w:p>
    <w:p w:rsidR="00E02805" w:rsidRPr="00E02805" w:rsidRDefault="00E02805" w:rsidP="00E02805">
      <w:pPr>
        <w:widowControl w:val="0"/>
        <w:numPr>
          <w:ilvl w:val="0"/>
          <w:numId w:val="37"/>
        </w:numPr>
        <w:suppressAutoHyphens/>
        <w:overflowPunct w:val="0"/>
        <w:autoSpaceDE w:val="0"/>
        <w:autoSpaceDN w:val="0"/>
        <w:adjustRightInd w:val="0"/>
        <w:spacing w:after="0" w:line="240" w:lineRule="auto"/>
        <w:jc w:val="both"/>
        <w:textAlignment w:val="baseline"/>
        <w:rPr>
          <w:rFonts w:eastAsia="Times New Roman"/>
          <w:sz w:val="20"/>
          <w:szCs w:val="20"/>
          <w:lang w:eastAsia="ru-RU"/>
        </w:rPr>
      </w:pPr>
      <w:r w:rsidRPr="00E02805">
        <w:rPr>
          <w:rFonts w:eastAsia="Times New Roman"/>
          <w:sz w:val="20"/>
          <w:szCs w:val="20"/>
          <w:lang w:eastAsia="ru-RU"/>
        </w:rPr>
        <w:t xml:space="preserve">Настоящей заявкой подтверждает, что в </w:t>
      </w:r>
      <w:proofErr w:type="gramStart"/>
      <w:r w:rsidRPr="00E02805">
        <w:rPr>
          <w:rFonts w:eastAsia="Times New Roman"/>
          <w:sz w:val="20"/>
          <w:szCs w:val="20"/>
          <w:lang w:eastAsia="ru-RU"/>
        </w:rPr>
        <w:t>отношении</w:t>
      </w:r>
      <w:proofErr w:type="gramEnd"/>
      <w:r w:rsidRPr="00E02805">
        <w:rPr>
          <w:rFonts w:eastAsia="Times New Roman"/>
          <w:sz w:val="20"/>
          <w:szCs w:val="20"/>
          <w:lang w:eastAsia="ru-RU"/>
        </w:rPr>
        <w:t xml:space="preserve">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____________________________________________ ____________________________</w:t>
      </w: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(наименование заявителя)</w:t>
      </w:r>
    </w:p>
    <w:p w:rsidR="00E02805" w:rsidRPr="00E02805" w:rsidRDefault="00E02805" w:rsidP="00E02805">
      <w:pPr>
        <w:widowControl w:val="0"/>
        <w:overflowPunct w:val="0"/>
        <w:autoSpaceDE w:val="0"/>
        <w:autoSpaceDN w:val="0"/>
        <w:adjustRightInd w:val="0"/>
        <w:spacing w:after="0" w:line="240" w:lineRule="auto"/>
        <w:jc w:val="both"/>
        <w:textAlignment w:val="baseline"/>
        <w:outlineLvl w:val="1"/>
        <w:rPr>
          <w:rFonts w:eastAsia="Times New Roman"/>
          <w:sz w:val="20"/>
          <w:szCs w:val="20"/>
          <w:lang w:eastAsia="ru-RU"/>
        </w:rPr>
      </w:pPr>
      <w:r w:rsidRPr="00E02805">
        <w:rPr>
          <w:rFonts w:eastAsia="Times New Roman"/>
          <w:sz w:val="20"/>
          <w:szCs w:val="20"/>
          <w:lang w:eastAsia="ru-RU"/>
        </w:rPr>
        <w:t>отсутствуют решение о ликвидации, решение арбитражного суда о признании заявителя  (юридического лица или индивидуального предпринимателя) банкротом  и об открытии конкурсного производства и  решение о приостановлении деятельности.</w:t>
      </w:r>
    </w:p>
    <w:p w:rsidR="00E02805" w:rsidRPr="00E02805" w:rsidRDefault="00E02805" w:rsidP="00E02805">
      <w:pPr>
        <w:widowControl w:val="0"/>
        <w:numPr>
          <w:ilvl w:val="0"/>
          <w:numId w:val="37"/>
        </w:numPr>
        <w:tabs>
          <w:tab w:val="left" w:pos="851"/>
        </w:tabs>
        <w:suppressAutoHyphens/>
        <w:overflowPunct w:val="0"/>
        <w:autoSpaceDE w:val="0"/>
        <w:autoSpaceDN w:val="0"/>
        <w:adjustRightInd w:val="0"/>
        <w:spacing w:after="0" w:line="240" w:lineRule="auto"/>
        <w:ind w:left="567" w:firstLine="0"/>
        <w:contextualSpacing/>
        <w:jc w:val="both"/>
        <w:textAlignment w:val="baseline"/>
        <w:outlineLvl w:val="1"/>
        <w:rPr>
          <w:rFonts w:eastAsia="Times New Roman"/>
          <w:sz w:val="20"/>
          <w:szCs w:val="20"/>
          <w:lang w:eastAsia="ru-RU"/>
        </w:rPr>
      </w:pPr>
      <w:r w:rsidRPr="00E02805">
        <w:rPr>
          <w:rFonts w:eastAsia="Times New Roman"/>
          <w:sz w:val="20"/>
          <w:szCs w:val="20"/>
          <w:lang w:eastAsia="ru-RU"/>
        </w:rPr>
        <w:t>Настоящей заявкой гарантирует достоверность представленной в заявке информации.</w:t>
      </w:r>
    </w:p>
    <w:p w:rsidR="00E02805" w:rsidRPr="00E02805" w:rsidRDefault="00E02805" w:rsidP="00E02805">
      <w:pPr>
        <w:widowControl w:val="0"/>
        <w:numPr>
          <w:ilvl w:val="0"/>
          <w:numId w:val="37"/>
        </w:numPr>
        <w:suppressAutoHyphens/>
        <w:overflowPunct w:val="0"/>
        <w:autoSpaceDE w:val="0"/>
        <w:autoSpaceDN w:val="0"/>
        <w:adjustRightInd w:val="0"/>
        <w:spacing w:after="0" w:line="240" w:lineRule="auto"/>
        <w:ind w:left="0" w:firstLine="567"/>
        <w:jc w:val="both"/>
        <w:textAlignment w:val="baseline"/>
        <w:rPr>
          <w:rFonts w:eastAsia="Times New Roman"/>
          <w:sz w:val="20"/>
          <w:szCs w:val="20"/>
          <w:lang w:eastAsia="ru-RU"/>
        </w:rPr>
      </w:pPr>
      <w:r w:rsidRPr="00E02805">
        <w:rPr>
          <w:rFonts w:eastAsia="Times New Roman"/>
          <w:sz w:val="20"/>
          <w:szCs w:val="20"/>
          <w:lang w:eastAsia="ru-RU"/>
        </w:rPr>
        <w:t xml:space="preserve">С документацией об аукционе, а также проектом договора аренды имущества, находящегося в муниципальной  собственности Красноармейского района Чувашской Республики, </w:t>
      </w:r>
      <w:proofErr w:type="gramStart"/>
      <w:r w:rsidRPr="00E02805">
        <w:rPr>
          <w:rFonts w:eastAsia="Times New Roman"/>
          <w:sz w:val="20"/>
          <w:szCs w:val="20"/>
          <w:lang w:eastAsia="ru-RU"/>
        </w:rPr>
        <w:t>ознакомлен</w:t>
      </w:r>
      <w:proofErr w:type="gramEnd"/>
      <w:r w:rsidRPr="00E02805">
        <w:rPr>
          <w:rFonts w:eastAsia="Times New Roman"/>
          <w:sz w:val="20"/>
          <w:szCs w:val="20"/>
          <w:lang w:eastAsia="ru-RU"/>
        </w:rPr>
        <w:t>.</w:t>
      </w:r>
    </w:p>
    <w:p w:rsidR="00E02805" w:rsidRPr="00E02805" w:rsidRDefault="00E02805" w:rsidP="00E02805">
      <w:pPr>
        <w:widowControl w:val="0"/>
        <w:numPr>
          <w:ilvl w:val="0"/>
          <w:numId w:val="37"/>
        </w:numPr>
        <w:suppressAutoHyphens/>
        <w:overflowPunct w:val="0"/>
        <w:autoSpaceDE w:val="0"/>
        <w:autoSpaceDN w:val="0"/>
        <w:adjustRightInd w:val="0"/>
        <w:spacing w:after="0" w:line="240" w:lineRule="auto"/>
        <w:ind w:left="1230" w:hanging="690"/>
        <w:jc w:val="both"/>
        <w:textAlignment w:val="baseline"/>
        <w:rPr>
          <w:rFonts w:eastAsia="Times New Roman"/>
          <w:sz w:val="20"/>
          <w:szCs w:val="20"/>
          <w:lang w:eastAsia="ru-RU"/>
        </w:rPr>
      </w:pPr>
      <w:r w:rsidRPr="00E02805">
        <w:rPr>
          <w:rFonts w:eastAsia="Times New Roman"/>
          <w:sz w:val="20"/>
          <w:szCs w:val="20"/>
          <w:lang w:eastAsia="ru-RU"/>
        </w:rPr>
        <w:t xml:space="preserve"> ______________________________________________ ____________________</w:t>
      </w:r>
    </w:p>
    <w:p w:rsidR="00E02805" w:rsidRPr="00E02805" w:rsidRDefault="00E02805" w:rsidP="00E02805">
      <w:pPr>
        <w:autoSpaceDE w:val="0"/>
        <w:autoSpaceDN w:val="0"/>
        <w:adjustRightInd w:val="0"/>
        <w:spacing w:after="0" w:line="240" w:lineRule="auto"/>
        <w:jc w:val="center"/>
        <w:rPr>
          <w:rFonts w:eastAsia="Times New Roman"/>
          <w:sz w:val="20"/>
          <w:szCs w:val="20"/>
          <w:lang w:eastAsia="ru-RU"/>
        </w:rPr>
      </w:pPr>
      <w:r w:rsidRPr="00E02805">
        <w:rPr>
          <w:rFonts w:eastAsia="Times New Roman"/>
          <w:sz w:val="20"/>
          <w:szCs w:val="20"/>
          <w:lang w:eastAsia="ru-RU"/>
        </w:rPr>
        <w:t>(наименование заявителя)</w:t>
      </w:r>
    </w:p>
    <w:p w:rsidR="00E02805" w:rsidRPr="00E02805" w:rsidRDefault="00E02805" w:rsidP="00E02805">
      <w:pPr>
        <w:autoSpaceDE w:val="0"/>
        <w:autoSpaceDN w:val="0"/>
        <w:adjustRightInd w:val="0"/>
        <w:spacing w:after="0" w:line="240" w:lineRule="auto"/>
        <w:jc w:val="both"/>
        <w:rPr>
          <w:rFonts w:eastAsia="Times New Roman"/>
          <w:sz w:val="20"/>
          <w:szCs w:val="20"/>
          <w:lang w:eastAsia="ru-RU"/>
        </w:rPr>
      </w:pPr>
      <w:r w:rsidRPr="00E02805">
        <w:rPr>
          <w:rFonts w:eastAsia="Times New Roman"/>
          <w:sz w:val="20"/>
          <w:szCs w:val="20"/>
          <w:lang w:eastAsia="ru-RU"/>
        </w:rPr>
        <w:t xml:space="preserve">согласен с тем,  что он утрачивает задаток на участие в </w:t>
      </w:r>
      <w:proofErr w:type="gramStart"/>
      <w:r w:rsidRPr="00E02805">
        <w:rPr>
          <w:rFonts w:eastAsia="Times New Roman"/>
          <w:sz w:val="20"/>
          <w:szCs w:val="20"/>
          <w:lang w:eastAsia="ru-RU"/>
        </w:rPr>
        <w:t>аукционе</w:t>
      </w:r>
      <w:proofErr w:type="gramEnd"/>
      <w:r w:rsidRPr="00E02805">
        <w:rPr>
          <w:rFonts w:eastAsia="Times New Roman"/>
          <w:sz w:val="20"/>
          <w:szCs w:val="20"/>
          <w:lang w:eastAsia="ru-RU"/>
        </w:rPr>
        <w:t>, который перечисляется в бюджет администрации Красноармейского района Чувашской Республики, в случае признания заявителя победителем аукциона и его отказа от заключения договора аренды.</w:t>
      </w:r>
    </w:p>
    <w:p w:rsidR="00E02805" w:rsidRPr="00E02805" w:rsidRDefault="00E02805" w:rsidP="00E02805">
      <w:pPr>
        <w:widowControl w:val="0"/>
        <w:numPr>
          <w:ilvl w:val="0"/>
          <w:numId w:val="37"/>
        </w:numPr>
        <w:tabs>
          <w:tab w:val="left" w:pos="993"/>
        </w:tabs>
        <w:suppressAutoHyphens/>
        <w:overflowPunct w:val="0"/>
        <w:autoSpaceDE w:val="0"/>
        <w:autoSpaceDN w:val="0"/>
        <w:adjustRightInd w:val="0"/>
        <w:spacing w:after="0" w:line="240" w:lineRule="auto"/>
        <w:ind w:left="142" w:firstLine="398"/>
        <w:jc w:val="both"/>
        <w:textAlignment w:val="baseline"/>
        <w:rPr>
          <w:rFonts w:eastAsia="Times New Roman"/>
          <w:sz w:val="20"/>
          <w:szCs w:val="20"/>
          <w:lang w:eastAsia="ru-RU"/>
        </w:rPr>
      </w:pPr>
      <w:r w:rsidRPr="00E02805">
        <w:rPr>
          <w:rFonts w:eastAsia="Times New Roman"/>
          <w:sz w:val="20"/>
          <w:szCs w:val="20"/>
          <w:lang w:eastAsia="ru-RU"/>
        </w:rPr>
        <w:t xml:space="preserve">Предварительно согласен на использование организатором аукциона персональных данных согласно ст.3 Федерального закона от 27 июля 2006 г. № 152-ФЗ «О персональных данных» в целях, определенных п. 103 Приказа ФАС от 10.02.2010 № 67. </w:t>
      </w:r>
    </w:p>
    <w:p w:rsidR="00E02805" w:rsidRPr="00E02805" w:rsidRDefault="00E02805" w:rsidP="00E02805">
      <w:pPr>
        <w:widowControl w:val="0"/>
        <w:numPr>
          <w:ilvl w:val="0"/>
          <w:numId w:val="37"/>
        </w:numPr>
        <w:suppressAutoHyphens/>
        <w:overflowPunct w:val="0"/>
        <w:autoSpaceDE w:val="0"/>
        <w:autoSpaceDN w:val="0"/>
        <w:adjustRightInd w:val="0"/>
        <w:spacing w:after="0" w:line="240" w:lineRule="auto"/>
        <w:ind w:left="0" w:firstLine="600"/>
        <w:jc w:val="both"/>
        <w:textAlignment w:val="baseline"/>
        <w:rPr>
          <w:rFonts w:eastAsia="Times New Roman"/>
          <w:sz w:val="20"/>
          <w:szCs w:val="20"/>
          <w:lang w:eastAsia="ru-RU"/>
        </w:rPr>
      </w:pPr>
      <w:r w:rsidRPr="00E02805">
        <w:rPr>
          <w:rFonts w:eastAsia="Times New Roman"/>
          <w:sz w:val="20"/>
          <w:szCs w:val="20"/>
          <w:lang w:eastAsia="ru-RU"/>
        </w:rPr>
        <w:t xml:space="preserve"> Юридический адрес и реквизиты заявителя (для физических лиц указать паспортные данные и сведения о месте жительства).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К настоящей заявке прилагаются документы в </w:t>
      </w:r>
      <w:proofErr w:type="gramStart"/>
      <w:r w:rsidRPr="00E02805">
        <w:rPr>
          <w:rFonts w:eastAsia="Times New Roman"/>
          <w:sz w:val="20"/>
          <w:szCs w:val="20"/>
          <w:lang w:eastAsia="ru-RU"/>
        </w:rPr>
        <w:t>соответствии</w:t>
      </w:r>
      <w:proofErr w:type="gramEnd"/>
      <w:r w:rsidRPr="00E02805">
        <w:rPr>
          <w:rFonts w:eastAsia="Times New Roman"/>
          <w:sz w:val="20"/>
          <w:szCs w:val="20"/>
          <w:lang w:eastAsia="ru-RU"/>
        </w:rPr>
        <w:t xml:space="preserve"> с условиями документации об аукционе на ___ листах.</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Руководитель юридического лица*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(индивидуальный предприниматель)                       ___________________ (Ф.И.О.)</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(подпись)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lastRenderedPageBreak/>
        <w:t xml:space="preserve">                                                                                       М.П.</w:t>
      </w:r>
    </w:p>
    <w:p w:rsidR="00E02805" w:rsidRPr="00E02805" w:rsidRDefault="00E02805" w:rsidP="00E02805">
      <w:pPr>
        <w:widowControl w:val="0"/>
        <w:overflowPunct w:val="0"/>
        <w:autoSpaceDE w:val="0"/>
        <w:autoSpaceDN w:val="0"/>
        <w:adjustRightInd w:val="0"/>
        <w:spacing w:after="0" w:line="240" w:lineRule="auto"/>
        <w:textAlignment w:val="baseline"/>
        <w:rPr>
          <w:rFonts w:eastAsia="Times New Roman"/>
          <w:sz w:val="20"/>
          <w:szCs w:val="20"/>
          <w:lang w:eastAsia="ru-RU"/>
        </w:rPr>
      </w:pPr>
      <w:r w:rsidRPr="00E02805">
        <w:rPr>
          <w:rFonts w:eastAsia="Times New Roman"/>
          <w:sz w:val="20"/>
          <w:szCs w:val="20"/>
          <w:lang w:eastAsia="ru-RU"/>
        </w:rPr>
        <w:t>*или уполномоченный представитель, действующий по доверенности</w:t>
      </w:r>
    </w:p>
    <w:p w:rsidR="00E02805" w:rsidRPr="00E02805" w:rsidRDefault="00E02805" w:rsidP="00E02805">
      <w:pPr>
        <w:widowControl w:val="0"/>
        <w:overflowPunct w:val="0"/>
        <w:autoSpaceDE w:val="0"/>
        <w:autoSpaceDN w:val="0"/>
        <w:adjustRightInd w:val="0"/>
        <w:spacing w:after="0" w:line="240" w:lineRule="auto"/>
        <w:textAlignment w:val="baseline"/>
        <w:rPr>
          <w:rFonts w:eastAsia="Times New Roman"/>
          <w:sz w:val="20"/>
          <w:szCs w:val="20"/>
          <w:lang w:eastAsia="ru-RU"/>
        </w:rPr>
      </w:pPr>
    </w:p>
    <w:p w:rsidR="00E02805" w:rsidRPr="00E02805" w:rsidRDefault="00E02805" w:rsidP="00E02805">
      <w:pPr>
        <w:widowControl w:val="0"/>
        <w:overflowPunct w:val="0"/>
        <w:autoSpaceDE w:val="0"/>
        <w:autoSpaceDN w:val="0"/>
        <w:adjustRightInd w:val="0"/>
        <w:spacing w:after="0" w:line="240" w:lineRule="auto"/>
        <w:textAlignment w:val="baseline"/>
        <w:rPr>
          <w:rFonts w:eastAsia="Times New Roman"/>
          <w:sz w:val="20"/>
          <w:szCs w:val="20"/>
          <w:lang w:eastAsia="ru-RU"/>
        </w:rPr>
      </w:pPr>
    </w:p>
    <w:tbl>
      <w:tblPr>
        <w:tblW w:w="0" w:type="auto"/>
        <w:tblInd w:w="6204" w:type="dxa"/>
        <w:tblLook w:val="04A0" w:firstRow="1" w:lastRow="0" w:firstColumn="1" w:lastColumn="0" w:noHBand="0" w:noVBand="1"/>
      </w:tblPr>
      <w:tblGrid>
        <w:gridCol w:w="3933"/>
      </w:tblGrid>
      <w:tr w:rsidR="00E02805" w:rsidRPr="00E02805" w:rsidTr="001A317F">
        <w:tc>
          <w:tcPr>
            <w:tcW w:w="3933" w:type="dxa"/>
            <w:shd w:val="clear" w:color="auto" w:fill="auto"/>
          </w:tcPr>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Приложение № 2</w:t>
            </w:r>
          </w:p>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к аукционной документации</w:t>
            </w:r>
          </w:p>
          <w:p w:rsidR="00E02805" w:rsidRPr="00E02805" w:rsidRDefault="00E02805" w:rsidP="00E02805">
            <w:pPr>
              <w:spacing w:after="0" w:line="240" w:lineRule="auto"/>
              <w:jc w:val="right"/>
              <w:rPr>
                <w:rFonts w:eastAsia="Times New Roman"/>
                <w:sz w:val="20"/>
                <w:szCs w:val="20"/>
                <w:lang w:eastAsia="ru-RU"/>
              </w:rPr>
            </w:pPr>
          </w:p>
        </w:tc>
      </w:tr>
    </w:tbl>
    <w:p w:rsidR="00E02805" w:rsidRPr="00E02805" w:rsidRDefault="00E02805" w:rsidP="00E02805">
      <w:pPr>
        <w:widowControl w:val="0"/>
        <w:autoSpaceDE w:val="0"/>
        <w:autoSpaceDN w:val="0"/>
        <w:adjustRightInd w:val="0"/>
        <w:spacing w:after="0" w:line="240" w:lineRule="auto"/>
        <w:ind w:right="19772"/>
        <w:rPr>
          <w:rFonts w:eastAsia="Times New Roman"/>
          <w:sz w:val="20"/>
          <w:szCs w:val="20"/>
          <w:lang w:eastAsia="ru-RU"/>
        </w:rPr>
      </w:pPr>
    </w:p>
    <w:p w:rsidR="00E02805" w:rsidRPr="00E02805" w:rsidRDefault="00E02805" w:rsidP="00E02805">
      <w:pPr>
        <w:spacing w:after="0" w:line="360" w:lineRule="auto"/>
        <w:jc w:val="center"/>
        <w:rPr>
          <w:rFonts w:eastAsia="Times New Roman"/>
          <w:sz w:val="20"/>
          <w:szCs w:val="20"/>
          <w:lang w:eastAsia="ru-RU"/>
        </w:rPr>
      </w:pPr>
      <w:r w:rsidRPr="00E02805">
        <w:rPr>
          <w:rFonts w:eastAsia="Times New Roman"/>
          <w:sz w:val="20"/>
          <w:szCs w:val="20"/>
          <w:lang w:eastAsia="ru-RU"/>
        </w:rPr>
        <w:t xml:space="preserve">Опись </w:t>
      </w:r>
    </w:p>
    <w:p w:rsidR="00E02805" w:rsidRPr="00E02805" w:rsidRDefault="00E02805" w:rsidP="00E02805">
      <w:pPr>
        <w:spacing w:after="0"/>
        <w:rPr>
          <w:rFonts w:eastAsia="Times New Roman"/>
          <w:sz w:val="20"/>
          <w:szCs w:val="20"/>
          <w:lang w:eastAsia="x-none"/>
        </w:rPr>
      </w:pPr>
      <w:r w:rsidRPr="00E02805">
        <w:rPr>
          <w:rFonts w:eastAsia="Times New Roman"/>
          <w:sz w:val="20"/>
          <w:szCs w:val="20"/>
          <w:lang w:eastAsia="ru-RU"/>
        </w:rPr>
        <w:t xml:space="preserve">документов на участие в аукционе </w:t>
      </w:r>
      <w:r w:rsidRPr="00E02805">
        <w:rPr>
          <w:rFonts w:eastAsia="Times New Roman"/>
          <w:sz w:val="20"/>
          <w:szCs w:val="20"/>
          <w:lang w:val="x-none" w:eastAsia="x-none"/>
        </w:rPr>
        <w:t xml:space="preserve">по заключению договора аренды </w:t>
      </w:r>
      <w:proofErr w:type="gramStart"/>
      <w:r w:rsidRPr="00E02805">
        <w:rPr>
          <w:rFonts w:eastAsia="Times New Roman"/>
          <w:sz w:val="20"/>
          <w:szCs w:val="20"/>
          <w:lang w:val="x-none" w:eastAsia="x-none"/>
        </w:rPr>
        <w:t>на</w:t>
      </w:r>
      <w:proofErr w:type="gramEnd"/>
      <w:r w:rsidRPr="00E02805">
        <w:rPr>
          <w:rFonts w:eastAsia="Times New Roman"/>
          <w:sz w:val="20"/>
          <w:szCs w:val="20"/>
          <w:lang w:val="x-none" w:eastAsia="x-none"/>
        </w:rPr>
        <w:t xml:space="preserve"> </w:t>
      </w:r>
      <w:r w:rsidRPr="00E02805">
        <w:rPr>
          <w:rFonts w:eastAsia="Times New Roman"/>
          <w:sz w:val="20"/>
          <w:szCs w:val="20"/>
          <w:lang w:eastAsia="x-none"/>
        </w:rPr>
        <w:t>______</w:t>
      </w:r>
      <w:r w:rsidRPr="00E02805">
        <w:rPr>
          <w:rFonts w:eastAsia="Times New Roman"/>
          <w:sz w:val="20"/>
          <w:szCs w:val="20"/>
          <w:lang w:val="x-none" w:eastAsia="x-none"/>
        </w:rPr>
        <w:t>___</w:t>
      </w:r>
      <w:r w:rsidRPr="00E02805">
        <w:rPr>
          <w:rFonts w:eastAsia="Times New Roman"/>
          <w:sz w:val="20"/>
          <w:szCs w:val="20"/>
          <w:lang w:eastAsia="x-none"/>
        </w:rPr>
        <w:t>_____________</w:t>
      </w:r>
    </w:p>
    <w:p w:rsidR="00E02805" w:rsidRPr="00E02805" w:rsidRDefault="00E02805" w:rsidP="00E02805">
      <w:pPr>
        <w:spacing w:after="0"/>
        <w:rPr>
          <w:rFonts w:eastAsia="Times New Roman"/>
          <w:sz w:val="20"/>
          <w:szCs w:val="20"/>
          <w:lang w:eastAsia="ru-RU"/>
        </w:rPr>
      </w:pPr>
      <w:r w:rsidRPr="00E02805">
        <w:rPr>
          <w:rFonts w:eastAsia="Times New Roman"/>
          <w:sz w:val="20"/>
          <w:szCs w:val="20"/>
          <w:lang w:eastAsia="x-none"/>
        </w:rPr>
        <w:t>______________________________________________________________________________________________________________________________________________________________________,</w:t>
      </w:r>
    </w:p>
    <w:p w:rsidR="00E02805" w:rsidRPr="00E02805" w:rsidRDefault="00E02805" w:rsidP="00E02805">
      <w:pPr>
        <w:spacing w:after="0"/>
        <w:rPr>
          <w:rFonts w:eastAsia="Times New Roman"/>
          <w:sz w:val="20"/>
          <w:szCs w:val="20"/>
          <w:lang w:eastAsia="ru-RU"/>
        </w:rPr>
      </w:pPr>
      <w:proofErr w:type="gramStart"/>
      <w:r w:rsidRPr="00E02805">
        <w:rPr>
          <w:rFonts w:eastAsia="Times New Roman"/>
          <w:sz w:val="20"/>
          <w:szCs w:val="20"/>
          <w:lang w:eastAsia="ru-RU"/>
        </w:rPr>
        <w:t>представленных</w:t>
      </w:r>
      <w:proofErr w:type="gramEnd"/>
      <w:r w:rsidRPr="00E02805">
        <w:rPr>
          <w:rFonts w:eastAsia="Times New Roman"/>
          <w:sz w:val="20"/>
          <w:szCs w:val="20"/>
          <w:lang w:eastAsia="ru-RU"/>
        </w:rPr>
        <w:t xml:space="preserve"> ____________________________________________________________________,</w:t>
      </w:r>
    </w:p>
    <w:p w:rsidR="00E02805" w:rsidRPr="00E02805" w:rsidRDefault="00E02805" w:rsidP="00E02805">
      <w:pPr>
        <w:spacing w:after="0"/>
        <w:rPr>
          <w:rFonts w:eastAsia="Times New Roman"/>
          <w:sz w:val="20"/>
          <w:szCs w:val="20"/>
          <w:lang w:eastAsia="ru-RU"/>
        </w:rPr>
      </w:pPr>
      <w:r w:rsidRPr="00E02805">
        <w:rPr>
          <w:rFonts w:eastAsia="Times New Roman"/>
          <w:sz w:val="20"/>
          <w:szCs w:val="20"/>
          <w:lang w:eastAsia="ru-RU"/>
        </w:rPr>
        <w:t>___________________________________________________________________________________</w:t>
      </w:r>
    </w:p>
    <w:p w:rsidR="00E02805" w:rsidRPr="00E02805" w:rsidRDefault="00E02805" w:rsidP="00E02805">
      <w:pPr>
        <w:spacing w:after="0"/>
        <w:jc w:val="center"/>
        <w:rPr>
          <w:rFonts w:eastAsia="Times New Roman"/>
          <w:sz w:val="20"/>
          <w:szCs w:val="20"/>
          <w:lang w:eastAsia="ru-RU"/>
        </w:rPr>
      </w:pPr>
      <w:r w:rsidRPr="00E02805">
        <w:rPr>
          <w:rFonts w:eastAsia="Times New Roman"/>
          <w:sz w:val="20"/>
          <w:szCs w:val="20"/>
          <w:lang w:eastAsia="ru-RU"/>
        </w:rPr>
        <w:t>(полное  наименование  юридического лица или фамилия, имя, отчество и паспортные данные физического лица, подающего заявку)</w:t>
      </w:r>
    </w:p>
    <w:p w:rsidR="00E02805" w:rsidRPr="00E02805" w:rsidRDefault="00E02805" w:rsidP="00E02805">
      <w:pPr>
        <w:spacing w:after="0"/>
        <w:jc w:val="center"/>
        <w:rPr>
          <w:rFonts w:eastAsia="Times New Roman"/>
          <w:sz w:val="20"/>
          <w:szCs w:val="20"/>
          <w:lang w:eastAsia="ru-RU"/>
        </w:rPr>
      </w:pPr>
    </w:p>
    <w:tbl>
      <w:tblPr>
        <w:tblW w:w="7447" w:type="dxa"/>
        <w:jc w:val="center"/>
        <w:tblInd w:w="-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735"/>
        <w:gridCol w:w="1829"/>
        <w:gridCol w:w="2114"/>
      </w:tblGrid>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w:t>
            </w:r>
            <w:proofErr w:type="gramStart"/>
            <w:r w:rsidRPr="00E02805">
              <w:rPr>
                <w:rFonts w:eastAsia="Times New Roman"/>
                <w:sz w:val="20"/>
                <w:szCs w:val="20"/>
                <w:lang w:eastAsia="ru-RU"/>
              </w:rPr>
              <w:t>п</w:t>
            </w:r>
            <w:proofErr w:type="gramEnd"/>
            <w:r w:rsidRPr="00E02805">
              <w:rPr>
                <w:rFonts w:eastAsia="Times New Roman"/>
                <w:sz w:val="20"/>
                <w:szCs w:val="20"/>
                <w:lang w:eastAsia="ru-RU"/>
              </w:rPr>
              <w:t>/п</w:t>
            </w:r>
          </w:p>
        </w:tc>
        <w:tc>
          <w:tcPr>
            <w:tcW w:w="2735" w:type="dxa"/>
            <w:vAlign w:val="center"/>
          </w:tcPr>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Документ</w:t>
            </w:r>
          </w:p>
        </w:tc>
        <w:tc>
          <w:tcPr>
            <w:tcW w:w="1829" w:type="dxa"/>
            <w:vAlign w:val="center"/>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Количество листов</w:t>
            </w:r>
          </w:p>
        </w:tc>
        <w:tc>
          <w:tcPr>
            <w:tcW w:w="2114" w:type="dxa"/>
            <w:vAlign w:val="center"/>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Примечание</w:t>
            </w:r>
          </w:p>
        </w:tc>
      </w:tr>
      <w:tr w:rsidR="00E02805" w:rsidRPr="00E02805" w:rsidTr="001A317F">
        <w:trPr>
          <w:jc w:val="center"/>
        </w:trPr>
        <w:tc>
          <w:tcPr>
            <w:tcW w:w="769" w:type="dxa"/>
          </w:tcPr>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 xml:space="preserve"> 1</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2</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3</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4</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5</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6</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7</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8</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9</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r w:rsidR="00E02805" w:rsidRPr="00E02805" w:rsidTr="001A317F">
        <w:trPr>
          <w:jc w:val="center"/>
        </w:trPr>
        <w:tc>
          <w:tcPr>
            <w:tcW w:w="769" w:type="dxa"/>
          </w:tcPr>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sz w:val="20"/>
                <w:szCs w:val="20"/>
                <w:lang w:eastAsia="ru-RU"/>
              </w:rPr>
              <w:t>10</w:t>
            </w:r>
          </w:p>
        </w:tc>
        <w:tc>
          <w:tcPr>
            <w:tcW w:w="2735" w:type="dxa"/>
          </w:tcPr>
          <w:p w:rsidR="00E02805" w:rsidRPr="00E02805" w:rsidRDefault="00E02805" w:rsidP="00E02805">
            <w:pPr>
              <w:spacing w:after="0" w:line="240" w:lineRule="auto"/>
              <w:jc w:val="center"/>
              <w:rPr>
                <w:rFonts w:eastAsia="Times New Roman"/>
                <w:sz w:val="20"/>
                <w:szCs w:val="20"/>
                <w:lang w:eastAsia="ru-RU"/>
              </w:rPr>
            </w:pPr>
          </w:p>
        </w:tc>
        <w:tc>
          <w:tcPr>
            <w:tcW w:w="1829" w:type="dxa"/>
          </w:tcPr>
          <w:p w:rsidR="00E02805" w:rsidRPr="00E02805" w:rsidRDefault="00E02805" w:rsidP="00E02805">
            <w:pPr>
              <w:spacing w:after="0" w:line="240" w:lineRule="auto"/>
              <w:jc w:val="both"/>
              <w:rPr>
                <w:rFonts w:eastAsia="Times New Roman"/>
                <w:sz w:val="20"/>
                <w:szCs w:val="20"/>
                <w:lang w:eastAsia="ru-RU"/>
              </w:rPr>
            </w:pPr>
          </w:p>
        </w:tc>
        <w:tc>
          <w:tcPr>
            <w:tcW w:w="2114" w:type="dxa"/>
          </w:tcPr>
          <w:p w:rsidR="00E02805" w:rsidRPr="00E02805" w:rsidRDefault="00E02805" w:rsidP="00E02805">
            <w:pPr>
              <w:spacing w:after="0" w:line="240" w:lineRule="auto"/>
              <w:jc w:val="center"/>
              <w:rPr>
                <w:rFonts w:eastAsia="Times New Roman"/>
                <w:sz w:val="20"/>
                <w:szCs w:val="20"/>
                <w:lang w:eastAsia="ru-RU"/>
              </w:rPr>
            </w:pPr>
          </w:p>
        </w:tc>
      </w:tr>
    </w:tbl>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p>
    <w:tbl>
      <w:tblPr>
        <w:tblW w:w="0" w:type="auto"/>
        <w:tblLook w:val="01E0" w:firstRow="1" w:lastRow="1" w:firstColumn="1" w:lastColumn="1" w:noHBand="0" w:noVBand="0"/>
      </w:tblPr>
      <w:tblGrid>
        <w:gridCol w:w="4785"/>
        <w:gridCol w:w="4786"/>
      </w:tblGrid>
      <w:tr w:rsidR="00E02805" w:rsidRPr="00E02805" w:rsidTr="001A317F">
        <w:tc>
          <w:tcPr>
            <w:tcW w:w="4785" w:type="dxa"/>
          </w:tcPr>
          <w:p w:rsidR="00E02805" w:rsidRPr="00E02805" w:rsidRDefault="00E02805" w:rsidP="00E02805">
            <w:pPr>
              <w:spacing w:after="0" w:line="360" w:lineRule="auto"/>
              <w:jc w:val="both"/>
              <w:rPr>
                <w:rFonts w:eastAsia="Times New Roman"/>
                <w:sz w:val="20"/>
                <w:szCs w:val="20"/>
                <w:lang w:eastAsia="ru-RU"/>
              </w:rPr>
            </w:pPr>
            <w:r w:rsidRPr="00E02805">
              <w:rPr>
                <w:rFonts w:eastAsia="Times New Roman"/>
                <w:sz w:val="20"/>
                <w:szCs w:val="20"/>
                <w:lang w:eastAsia="ru-RU"/>
              </w:rPr>
              <w:t>Опись сдал:</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____________(________________)</w:t>
            </w:r>
          </w:p>
          <w:p w:rsidR="00E02805" w:rsidRPr="00E02805" w:rsidRDefault="00E02805" w:rsidP="00E02805">
            <w:pPr>
              <w:spacing w:after="0" w:line="240" w:lineRule="auto"/>
              <w:jc w:val="right"/>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«_______»____________20____ г.</w:t>
            </w:r>
          </w:p>
        </w:tc>
        <w:tc>
          <w:tcPr>
            <w:tcW w:w="4786" w:type="dxa"/>
          </w:tcPr>
          <w:p w:rsidR="00E02805" w:rsidRPr="00E02805" w:rsidRDefault="00E02805" w:rsidP="00E02805">
            <w:pPr>
              <w:spacing w:after="0" w:line="360" w:lineRule="auto"/>
              <w:jc w:val="both"/>
              <w:rPr>
                <w:rFonts w:eastAsia="Times New Roman"/>
                <w:sz w:val="20"/>
                <w:szCs w:val="20"/>
                <w:lang w:eastAsia="ru-RU"/>
              </w:rPr>
            </w:pPr>
            <w:r w:rsidRPr="00E02805">
              <w:rPr>
                <w:rFonts w:eastAsia="Times New Roman"/>
                <w:sz w:val="20"/>
                <w:szCs w:val="20"/>
                <w:lang w:eastAsia="ru-RU"/>
              </w:rPr>
              <w:t>Опись принял:</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____________(_______________)</w:t>
            </w:r>
          </w:p>
          <w:p w:rsidR="00E02805" w:rsidRPr="00E02805" w:rsidRDefault="00E02805" w:rsidP="00E02805">
            <w:pPr>
              <w:spacing w:after="0" w:line="240" w:lineRule="auto"/>
              <w:jc w:val="right"/>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«_______»____________20____ г.</w:t>
            </w:r>
          </w:p>
        </w:tc>
      </w:tr>
    </w:tbl>
    <w:p w:rsidR="00E02805" w:rsidRPr="00E02805" w:rsidRDefault="00E02805" w:rsidP="003C0F69">
      <w:pPr>
        <w:spacing w:after="0" w:line="240" w:lineRule="auto"/>
        <w:rPr>
          <w:rFonts w:eastAsia="Times New Roman"/>
          <w:sz w:val="20"/>
          <w:szCs w:val="20"/>
          <w:lang w:eastAsia="ru-RU"/>
        </w:rPr>
      </w:pPr>
    </w:p>
    <w:p w:rsidR="00E02805" w:rsidRPr="00E02805" w:rsidRDefault="00E02805" w:rsidP="00E02805">
      <w:pPr>
        <w:spacing w:after="0" w:line="240" w:lineRule="auto"/>
        <w:jc w:val="right"/>
        <w:rPr>
          <w:rFonts w:eastAsia="Times New Roman"/>
          <w:sz w:val="20"/>
          <w:szCs w:val="20"/>
          <w:lang w:eastAsia="ru-RU"/>
        </w:rPr>
      </w:pPr>
    </w:p>
    <w:p w:rsidR="00E02805" w:rsidRPr="00E02805" w:rsidRDefault="00E02805" w:rsidP="00E02805">
      <w:pPr>
        <w:spacing w:after="0" w:line="240" w:lineRule="auto"/>
        <w:rPr>
          <w:rFonts w:eastAsia="Times New Roman"/>
          <w:sz w:val="20"/>
          <w:szCs w:val="20"/>
          <w:lang w:eastAsia="ru-RU"/>
        </w:rPr>
      </w:pPr>
    </w:p>
    <w:tbl>
      <w:tblPr>
        <w:tblW w:w="0" w:type="auto"/>
        <w:tblInd w:w="5778" w:type="dxa"/>
        <w:tblLook w:val="04A0" w:firstRow="1" w:lastRow="0" w:firstColumn="1" w:lastColumn="0" w:noHBand="0" w:noVBand="1"/>
      </w:tblPr>
      <w:tblGrid>
        <w:gridCol w:w="3846"/>
      </w:tblGrid>
      <w:tr w:rsidR="00E02805" w:rsidRPr="00E02805" w:rsidTr="001A317F">
        <w:trPr>
          <w:trHeight w:val="581"/>
        </w:trPr>
        <w:tc>
          <w:tcPr>
            <w:tcW w:w="3846" w:type="dxa"/>
            <w:shd w:val="clear" w:color="auto" w:fill="auto"/>
          </w:tcPr>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Приложение №3</w:t>
            </w:r>
          </w:p>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 xml:space="preserve">к аукционной документации </w:t>
            </w:r>
          </w:p>
        </w:tc>
      </w:tr>
    </w:tbl>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keepNext/>
        <w:widowControl w:val="0"/>
        <w:suppressAutoHyphens/>
        <w:spacing w:before="240" w:after="60" w:line="240" w:lineRule="auto"/>
        <w:jc w:val="center"/>
        <w:outlineLvl w:val="0"/>
        <w:rPr>
          <w:rFonts w:eastAsia="Times New Roman"/>
          <w:b/>
          <w:sz w:val="20"/>
          <w:szCs w:val="20"/>
          <w:lang w:eastAsia="ru-RU"/>
        </w:rPr>
      </w:pP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Cs/>
          <w:i/>
          <w:sz w:val="20"/>
          <w:szCs w:val="20"/>
          <w:lang w:eastAsia="ru-RU"/>
        </w:rPr>
        <w:tab/>
      </w:r>
      <w:r w:rsidRPr="00E02805">
        <w:rPr>
          <w:rFonts w:eastAsia="Times New Roman"/>
          <w:b/>
          <w:sz w:val="20"/>
          <w:szCs w:val="20"/>
          <w:lang w:eastAsia="ru-RU"/>
        </w:rPr>
        <w:t>Проект договора</w:t>
      </w:r>
    </w:p>
    <w:p w:rsidR="00E02805" w:rsidRPr="00E02805" w:rsidRDefault="00E02805" w:rsidP="00E02805">
      <w:pPr>
        <w:keepNext/>
        <w:spacing w:after="0" w:line="240" w:lineRule="auto"/>
        <w:jc w:val="center"/>
        <w:outlineLvl w:val="0"/>
        <w:rPr>
          <w:rFonts w:eastAsia="Times New Roman"/>
          <w:b/>
          <w:sz w:val="20"/>
          <w:szCs w:val="20"/>
          <w:lang w:eastAsia="ru-RU"/>
        </w:rPr>
      </w:pPr>
    </w:p>
    <w:p w:rsidR="00E02805" w:rsidRPr="00E02805" w:rsidRDefault="00E02805" w:rsidP="00E02805">
      <w:pPr>
        <w:keepNext/>
        <w:spacing w:after="0" w:line="240" w:lineRule="auto"/>
        <w:jc w:val="center"/>
        <w:outlineLvl w:val="0"/>
        <w:rPr>
          <w:rFonts w:eastAsia="Times New Roman"/>
          <w:b/>
          <w:sz w:val="20"/>
          <w:szCs w:val="20"/>
          <w:lang w:eastAsia="ru-RU"/>
        </w:rPr>
      </w:pPr>
      <w:r w:rsidRPr="00E02805">
        <w:rPr>
          <w:rFonts w:eastAsia="Times New Roman"/>
          <w:b/>
          <w:sz w:val="20"/>
          <w:szCs w:val="20"/>
          <w:lang w:eastAsia="ru-RU"/>
        </w:rPr>
        <w:t>ДОГОВОР N _____</w:t>
      </w:r>
    </w:p>
    <w:p w:rsidR="00E02805" w:rsidRPr="00E02805" w:rsidRDefault="00E02805" w:rsidP="00E02805">
      <w:pPr>
        <w:spacing w:after="0" w:line="240" w:lineRule="auto"/>
        <w:jc w:val="center"/>
        <w:rPr>
          <w:rFonts w:eastAsia="Times New Roman"/>
          <w:b/>
          <w:sz w:val="20"/>
          <w:szCs w:val="20"/>
          <w:lang w:eastAsia="ru-RU"/>
        </w:rPr>
      </w:pPr>
      <w:r w:rsidRPr="00E02805">
        <w:rPr>
          <w:rFonts w:eastAsia="Times New Roman"/>
          <w:b/>
          <w:sz w:val="20"/>
          <w:szCs w:val="20"/>
          <w:lang w:eastAsia="ru-RU"/>
        </w:rPr>
        <w:t>АРЕНДЫ ИМУЩЕСТВА, НАХОДЯЩЕГОСЯ В МУНИЦИПАЛЬНОЙ СОБСТВЕННОСТИ КАРАЕВСКОГО СЕЛЬСКОГО ПОСЕЛЕНИЯ КРАСНОАРМЕЙСКОГО РАЙОНА ЧУВАШСКОЙ РЕСПУБЛИКИ</w:t>
      </w:r>
    </w:p>
    <w:p w:rsidR="00E02805" w:rsidRPr="00E02805" w:rsidRDefault="00E02805" w:rsidP="00E02805">
      <w:pPr>
        <w:spacing w:after="0" w:line="240" w:lineRule="auto"/>
        <w:jc w:val="center"/>
        <w:rPr>
          <w:rFonts w:eastAsia="Times New Roman"/>
          <w:b/>
          <w:sz w:val="20"/>
          <w:szCs w:val="20"/>
          <w:lang w:eastAsia="ru-RU"/>
        </w:rPr>
      </w:pPr>
    </w:p>
    <w:p w:rsidR="00E02805" w:rsidRPr="00E02805" w:rsidRDefault="00E02805" w:rsidP="00E02805">
      <w:pPr>
        <w:spacing w:after="0" w:line="240" w:lineRule="auto"/>
        <w:jc w:val="center"/>
        <w:rPr>
          <w:rFonts w:eastAsia="Times New Roman"/>
          <w:b/>
          <w:sz w:val="20"/>
          <w:szCs w:val="20"/>
          <w:lang w:eastAsia="ru-RU"/>
        </w:rPr>
      </w:pPr>
    </w:p>
    <w:p w:rsidR="00E02805" w:rsidRPr="00E02805" w:rsidRDefault="00E02805" w:rsidP="00E02805">
      <w:pPr>
        <w:spacing w:after="0" w:line="240" w:lineRule="auto"/>
        <w:rPr>
          <w:rFonts w:eastAsia="Times New Roman"/>
          <w:sz w:val="20"/>
          <w:szCs w:val="20"/>
          <w:lang w:eastAsia="ru-RU"/>
        </w:rPr>
      </w:pPr>
      <w:r w:rsidRPr="00E02805">
        <w:rPr>
          <w:rFonts w:eastAsia="Times New Roman"/>
          <w:b/>
          <w:sz w:val="20"/>
          <w:szCs w:val="20"/>
          <w:lang w:eastAsia="ru-RU"/>
        </w:rPr>
        <w:t xml:space="preserve">с. </w:t>
      </w:r>
      <w:proofErr w:type="spellStart"/>
      <w:r w:rsidRPr="00E02805">
        <w:rPr>
          <w:rFonts w:eastAsia="Times New Roman"/>
          <w:b/>
          <w:sz w:val="20"/>
          <w:szCs w:val="20"/>
          <w:lang w:eastAsia="ru-RU"/>
        </w:rPr>
        <w:t>Караево</w:t>
      </w:r>
      <w:proofErr w:type="spellEnd"/>
      <w:r w:rsidRPr="00E02805">
        <w:rPr>
          <w:rFonts w:eastAsia="Times New Roman"/>
          <w:b/>
          <w:sz w:val="20"/>
          <w:szCs w:val="20"/>
          <w:lang w:eastAsia="ru-RU"/>
        </w:rPr>
        <w:t xml:space="preserve">                                                     </w:t>
      </w:r>
      <w:r w:rsidRPr="00E02805">
        <w:rPr>
          <w:rFonts w:eastAsia="Times New Roman"/>
          <w:b/>
          <w:sz w:val="20"/>
          <w:szCs w:val="20"/>
          <w:lang w:eastAsia="ru-RU"/>
        </w:rPr>
        <w:tab/>
      </w:r>
      <w:r w:rsidRPr="00E02805">
        <w:rPr>
          <w:rFonts w:eastAsia="Times New Roman"/>
          <w:b/>
          <w:sz w:val="20"/>
          <w:szCs w:val="20"/>
          <w:lang w:eastAsia="ru-RU"/>
        </w:rPr>
        <w:tab/>
      </w:r>
      <w:r w:rsidRPr="00E02805">
        <w:rPr>
          <w:rFonts w:eastAsia="Times New Roman"/>
          <w:b/>
          <w:sz w:val="20"/>
          <w:szCs w:val="20"/>
          <w:lang w:eastAsia="ru-RU"/>
        </w:rPr>
        <w:tab/>
        <w:t xml:space="preserve">     "______" _______________ 201   г.  </w:t>
      </w:r>
    </w:p>
    <w:p w:rsidR="00E02805" w:rsidRPr="00E02805" w:rsidRDefault="00E02805" w:rsidP="00E02805">
      <w:pPr>
        <w:spacing w:after="0" w:line="240" w:lineRule="auto"/>
        <w:rPr>
          <w:rFonts w:eastAsia="Times New Roman"/>
          <w:sz w:val="20"/>
          <w:szCs w:val="20"/>
          <w:lang w:eastAsia="ru-RU"/>
        </w:rPr>
      </w:pPr>
    </w:p>
    <w:p w:rsidR="00E02805" w:rsidRPr="00E02805" w:rsidRDefault="00E02805" w:rsidP="00E02805">
      <w:pPr>
        <w:spacing w:after="0" w:line="240" w:lineRule="auto"/>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Администрация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Красноармейского района Чувашской Республики, именуемая в дальнейшем «Арендодатель», в лице главы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Платонова Дмитрия Федоровича, действующего на основании Устава, с одной стороны, и _____________, именуемый в дальнейшем «Арендатор», в лице ________________, действующий на основании ___________, с другой стороны, заключили настоящий договор о нижеследующем.</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1. ПРЕДМЕТ ДОГОВОРА И ДРУГИЕ ОБЩИЕ ПОЛОЖЕНИЯ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lastRenderedPageBreak/>
        <w:t xml:space="preserve">1.1. Арендодатель на основании </w:t>
      </w:r>
      <w:r w:rsidRPr="00E02805">
        <w:rPr>
          <w:rFonts w:eastAsia="Times New Roman"/>
          <w:i/>
          <w:sz w:val="20"/>
          <w:szCs w:val="20"/>
          <w:u w:val="single"/>
          <w:lang w:eastAsia="ru-RU"/>
        </w:rPr>
        <w:t xml:space="preserve">постановления администрации </w:t>
      </w:r>
      <w:proofErr w:type="spellStart"/>
      <w:r w:rsidRPr="00E02805">
        <w:rPr>
          <w:rFonts w:eastAsia="Times New Roman"/>
          <w:i/>
          <w:sz w:val="20"/>
          <w:szCs w:val="20"/>
          <w:u w:val="single"/>
          <w:lang w:eastAsia="ru-RU"/>
        </w:rPr>
        <w:t>Караевского</w:t>
      </w:r>
      <w:proofErr w:type="spellEnd"/>
      <w:r w:rsidRPr="00E02805">
        <w:rPr>
          <w:rFonts w:eastAsia="Times New Roman"/>
          <w:i/>
          <w:sz w:val="20"/>
          <w:szCs w:val="20"/>
          <w:u w:val="single"/>
          <w:lang w:eastAsia="ru-RU"/>
        </w:rPr>
        <w:t xml:space="preserve"> сельского поселения Красноармейского района Чувашской Республики от "  "                </w:t>
      </w:r>
      <w:r w:rsidRPr="00E02805">
        <w:rPr>
          <w:rFonts w:eastAsia="Times New Roman"/>
          <w:i/>
          <w:sz w:val="20"/>
          <w:szCs w:val="20"/>
          <w:lang w:eastAsia="ru-RU"/>
        </w:rPr>
        <w:t>_______________</w:t>
      </w:r>
      <w:r w:rsidRPr="00E02805">
        <w:rPr>
          <w:rFonts w:eastAsia="Times New Roman"/>
          <w:i/>
          <w:sz w:val="20"/>
          <w:szCs w:val="20"/>
          <w:u w:val="single"/>
          <w:lang w:eastAsia="ru-RU"/>
        </w:rPr>
        <w:t>201  г. №</w:t>
      </w:r>
      <w:proofErr w:type="gramStart"/>
      <w:r w:rsidRPr="00E02805">
        <w:rPr>
          <w:rFonts w:eastAsia="Times New Roman"/>
          <w:i/>
          <w:sz w:val="20"/>
          <w:szCs w:val="20"/>
          <w:u w:val="single"/>
          <w:lang w:eastAsia="ru-RU"/>
        </w:rPr>
        <w:t xml:space="preserve">      ,</w:t>
      </w:r>
      <w:proofErr w:type="gramEnd"/>
      <w:r w:rsidRPr="00E02805">
        <w:rPr>
          <w:rFonts w:eastAsia="Times New Roman"/>
          <w:i/>
          <w:sz w:val="20"/>
          <w:szCs w:val="20"/>
          <w:lang w:eastAsia="ru-RU"/>
        </w:rPr>
        <w:t xml:space="preserve"> </w:t>
      </w:r>
      <w:r w:rsidRPr="00E02805">
        <w:rPr>
          <w:rFonts w:eastAsia="Times New Roman"/>
          <w:sz w:val="20"/>
          <w:szCs w:val="20"/>
          <w:lang w:eastAsia="ru-RU"/>
        </w:rPr>
        <w:t xml:space="preserve">предоставляет Арендатору за плату во временное владение и пользование </w:t>
      </w:r>
      <w:r w:rsidRPr="00E02805">
        <w:rPr>
          <w:rFonts w:eastAsia="Times New Roman"/>
          <w:bCs/>
          <w:i/>
          <w:sz w:val="20"/>
          <w:szCs w:val="20"/>
          <w:u w:val="single"/>
          <w:lang w:eastAsia="ru-RU"/>
        </w:rPr>
        <w:t xml:space="preserve">                                                                с кадастровым номером                             , расположенное по адресу:                                                                                                    </w:t>
      </w:r>
      <w:r w:rsidRPr="00E02805">
        <w:rPr>
          <w:rFonts w:eastAsia="Times New Roman"/>
          <w:sz w:val="20"/>
          <w:szCs w:val="20"/>
          <w:lang w:eastAsia="ru-RU"/>
        </w:rPr>
        <w:t xml:space="preserve">(далее - объект), для использования </w:t>
      </w:r>
      <w:r w:rsidRPr="00E02805">
        <w:rPr>
          <w:rFonts w:eastAsia="Times New Roman"/>
          <w:i/>
          <w:sz w:val="20"/>
          <w:szCs w:val="20"/>
          <w:lang w:eastAsia="ru-RU"/>
        </w:rPr>
        <w:t>________________________</w:t>
      </w:r>
      <w:r w:rsidRPr="00E02805">
        <w:rPr>
          <w:rFonts w:eastAsia="Times New Roman"/>
          <w:i/>
          <w:sz w:val="20"/>
          <w:szCs w:val="20"/>
          <w:u w:val="single"/>
          <w:lang w:eastAsia="ru-RU"/>
        </w:rPr>
        <w:t>.</w:t>
      </w:r>
      <w:r w:rsidRPr="00E02805">
        <w:rPr>
          <w:rFonts w:eastAsia="Times New Roman"/>
          <w:sz w:val="20"/>
          <w:szCs w:val="20"/>
          <w:lang w:eastAsia="ru-RU"/>
        </w:rPr>
        <w:t xml:space="preserve">    </w:t>
      </w:r>
    </w:p>
    <w:p w:rsidR="00E02805" w:rsidRPr="00E02805" w:rsidRDefault="00E02805" w:rsidP="00E02805">
      <w:pPr>
        <w:spacing w:after="0" w:line="240" w:lineRule="auto"/>
        <w:jc w:val="both"/>
        <w:rPr>
          <w:rFonts w:eastAsia="Times New Roman"/>
          <w:i/>
          <w:sz w:val="20"/>
          <w:szCs w:val="20"/>
          <w:u w:val="single"/>
          <w:lang w:eastAsia="ru-RU"/>
        </w:rPr>
      </w:pPr>
      <w:r w:rsidRPr="00E02805">
        <w:rPr>
          <w:rFonts w:eastAsia="Times New Roman"/>
          <w:sz w:val="20"/>
          <w:szCs w:val="20"/>
          <w:lang w:eastAsia="ru-RU"/>
        </w:rPr>
        <w:t xml:space="preserve">  Общая площадь сдаваемого в аренду объекта </w:t>
      </w:r>
      <w:r w:rsidRPr="00E02805">
        <w:rPr>
          <w:rFonts w:eastAsia="Times New Roman"/>
          <w:i/>
          <w:sz w:val="20"/>
          <w:szCs w:val="20"/>
          <w:u w:val="single"/>
          <w:lang w:eastAsia="ru-RU"/>
        </w:rPr>
        <w:t xml:space="preserve">                      </w:t>
      </w:r>
      <w:proofErr w:type="spellStart"/>
      <w:r w:rsidRPr="00E02805">
        <w:rPr>
          <w:rFonts w:eastAsia="Times New Roman"/>
          <w:i/>
          <w:sz w:val="20"/>
          <w:szCs w:val="20"/>
          <w:u w:val="single"/>
          <w:lang w:eastAsia="ru-RU"/>
        </w:rPr>
        <w:t>кв.м</w:t>
      </w:r>
      <w:proofErr w:type="spellEnd"/>
      <w:r w:rsidRPr="00E02805">
        <w:rPr>
          <w:rFonts w:eastAsia="Times New Roman"/>
          <w:i/>
          <w:sz w:val="20"/>
          <w:szCs w:val="20"/>
          <w:u w:val="single"/>
          <w:lang w:eastAsia="ru-RU"/>
        </w:rPr>
        <w:t xml:space="preserve">. </w:t>
      </w:r>
    </w:p>
    <w:p w:rsidR="00E02805" w:rsidRPr="00E02805" w:rsidRDefault="00E02805" w:rsidP="00E02805">
      <w:pPr>
        <w:tabs>
          <w:tab w:val="left" w:pos="3089"/>
        </w:tabs>
        <w:spacing w:after="0" w:line="240" w:lineRule="auto"/>
        <w:jc w:val="both"/>
        <w:rPr>
          <w:rFonts w:eastAsia="Times New Roman"/>
          <w:sz w:val="20"/>
          <w:szCs w:val="20"/>
          <w:lang w:eastAsia="ru-RU"/>
        </w:rPr>
      </w:pPr>
      <w:r w:rsidRPr="00E02805">
        <w:rPr>
          <w:rFonts w:eastAsia="Times New Roman"/>
          <w:sz w:val="20"/>
          <w:szCs w:val="20"/>
          <w:lang w:eastAsia="ru-RU"/>
        </w:rPr>
        <w:t xml:space="preserve">      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1.2. Передача объекта оформляется актом приема-передачи с указанием фактического состояния передаваемого объекта, который </w:t>
      </w:r>
      <w:proofErr w:type="gramStart"/>
      <w:r w:rsidRPr="00E02805">
        <w:rPr>
          <w:rFonts w:eastAsia="Times New Roman"/>
          <w:sz w:val="20"/>
          <w:szCs w:val="20"/>
          <w:lang w:eastAsia="ru-RU"/>
        </w:rPr>
        <w:t>составляется и подписывается</w:t>
      </w:r>
      <w:proofErr w:type="gramEnd"/>
      <w:r w:rsidRPr="00E02805">
        <w:rPr>
          <w:rFonts w:eastAsia="Times New Roman"/>
          <w:sz w:val="20"/>
          <w:szCs w:val="20"/>
          <w:lang w:eastAsia="ru-RU"/>
        </w:rPr>
        <w:t xml:space="preserve"> Сторонами в трех экземплярах (по одному для каждого из участников и Управления Федеральной службы государственной регистрации, кадастра и картографии по Чувашской Республике).</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Акт приема-передачи </w:t>
      </w:r>
      <w:proofErr w:type="gramStart"/>
      <w:r w:rsidRPr="00E02805">
        <w:rPr>
          <w:rFonts w:eastAsia="Times New Roman"/>
          <w:sz w:val="20"/>
          <w:szCs w:val="20"/>
          <w:lang w:eastAsia="ru-RU"/>
        </w:rPr>
        <w:t>приобщается к настоящему Договору и является</w:t>
      </w:r>
      <w:proofErr w:type="gramEnd"/>
      <w:r w:rsidRPr="00E02805">
        <w:rPr>
          <w:rFonts w:eastAsia="Times New Roman"/>
          <w:sz w:val="20"/>
          <w:szCs w:val="20"/>
          <w:lang w:eastAsia="ru-RU"/>
        </w:rPr>
        <w:t xml:space="preserve"> его неотъемлемой частью.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1.3. Срок аренды  _</w:t>
      </w:r>
      <w:r w:rsidRPr="00E02805">
        <w:rPr>
          <w:rFonts w:eastAsia="Times New Roman"/>
          <w:i/>
          <w:iCs/>
          <w:sz w:val="20"/>
          <w:szCs w:val="20"/>
          <w:u w:val="single"/>
          <w:lang w:eastAsia="ru-RU"/>
        </w:rPr>
        <w:t>5 лет.</w:t>
      </w:r>
      <w:r w:rsidRPr="00E02805">
        <w:rPr>
          <w:rFonts w:eastAsia="Times New Roman"/>
          <w:b/>
          <w:sz w:val="20"/>
          <w:szCs w:val="20"/>
          <w:lang w:eastAsia="ru-RU"/>
        </w:rPr>
        <w:t xml:space="preserve"> </w:t>
      </w:r>
      <w:r w:rsidRPr="00E02805">
        <w:rPr>
          <w:rFonts w:eastAsia="Times New Roman"/>
          <w:sz w:val="20"/>
          <w:szCs w:val="20"/>
          <w:lang w:eastAsia="ru-RU"/>
        </w:rPr>
        <w:t xml:space="preserve">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1.4. Сдача объекта в аренду не влечет передачу права собственности на него.</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1.5. Споры, возникающие при исполнении настоящего Договора, рассматриваются Арбитражным судом Чувашской Республики.</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1.6. Настоящий Договор вступает в силу </w:t>
      </w:r>
      <w:proofErr w:type="gramStart"/>
      <w:r w:rsidRPr="00E02805">
        <w:rPr>
          <w:rFonts w:eastAsia="Times New Roman"/>
          <w:sz w:val="20"/>
          <w:szCs w:val="20"/>
          <w:lang w:eastAsia="ru-RU"/>
        </w:rPr>
        <w:t>с даты</w:t>
      </w:r>
      <w:proofErr w:type="gramEnd"/>
      <w:r w:rsidRPr="00E02805">
        <w:rPr>
          <w:rFonts w:eastAsia="Times New Roman"/>
          <w:sz w:val="20"/>
          <w:szCs w:val="20"/>
          <w:lang w:eastAsia="ru-RU"/>
        </w:rPr>
        <w:t xml:space="preserve"> его подписания сторонами. Условия настоящего договора распространяются на отношения, возникшие между сторонами </w:t>
      </w:r>
      <w:proofErr w:type="gramStart"/>
      <w:r w:rsidRPr="00E02805">
        <w:rPr>
          <w:rFonts w:eastAsia="Times New Roman"/>
          <w:sz w:val="20"/>
          <w:szCs w:val="20"/>
          <w:lang w:eastAsia="ru-RU"/>
        </w:rPr>
        <w:t>с даты подписания</w:t>
      </w:r>
      <w:proofErr w:type="gramEnd"/>
      <w:r w:rsidRPr="00E02805">
        <w:rPr>
          <w:rFonts w:eastAsia="Times New Roman"/>
          <w:sz w:val="20"/>
          <w:szCs w:val="20"/>
          <w:lang w:eastAsia="ru-RU"/>
        </w:rPr>
        <w:t xml:space="preserve"> акта приема-передачи объекта. </w:t>
      </w:r>
    </w:p>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 xml:space="preserve"> </w:t>
      </w:r>
      <w:r w:rsidRPr="00E02805">
        <w:rPr>
          <w:rFonts w:eastAsia="Times New Roman"/>
          <w:sz w:val="20"/>
          <w:szCs w:val="20"/>
          <w:lang w:eastAsia="ru-RU"/>
        </w:rPr>
        <w:tab/>
      </w:r>
      <w:r w:rsidRPr="00E02805">
        <w:rPr>
          <w:rFonts w:eastAsia="Times New Roman"/>
          <w:sz w:val="20"/>
          <w:szCs w:val="20"/>
          <w:lang w:eastAsia="ru-RU"/>
        </w:rPr>
        <w:tab/>
        <w:t xml:space="preserve">        </w:t>
      </w: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2.  ПРАВА  И  ОБЯЗАННОСТИ  СТОРОН</w:t>
      </w:r>
      <w:r w:rsidRPr="00E02805">
        <w:rPr>
          <w:rFonts w:eastAsia="Times New Roman"/>
          <w:sz w:val="20"/>
          <w:szCs w:val="20"/>
          <w:lang w:eastAsia="ru-RU"/>
        </w:rPr>
        <w:t xml:space="preserve">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w:t>
      </w:r>
      <w:r w:rsidRPr="00E02805">
        <w:rPr>
          <w:rFonts w:eastAsia="Times New Roman"/>
          <w:b/>
          <w:sz w:val="20"/>
          <w:szCs w:val="20"/>
          <w:lang w:eastAsia="ru-RU"/>
        </w:rPr>
        <w:t>2.1.</w:t>
      </w:r>
      <w:r w:rsidRPr="00E02805">
        <w:rPr>
          <w:rFonts w:eastAsia="Times New Roman"/>
          <w:sz w:val="20"/>
          <w:szCs w:val="20"/>
          <w:lang w:eastAsia="ru-RU"/>
        </w:rPr>
        <w:t xml:space="preserve"> Стороны обязуются строго руководствоваться в своей деятельности настоящим договором и действующим законодательством.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w:t>
      </w:r>
      <w:r w:rsidRPr="00E02805">
        <w:rPr>
          <w:rFonts w:eastAsia="Times New Roman"/>
          <w:b/>
          <w:sz w:val="20"/>
          <w:szCs w:val="20"/>
          <w:lang w:eastAsia="ru-RU"/>
        </w:rPr>
        <w:t>2.2.</w:t>
      </w:r>
      <w:r w:rsidRPr="00E02805">
        <w:rPr>
          <w:rFonts w:eastAsia="Times New Roman"/>
          <w:sz w:val="20"/>
          <w:szCs w:val="20"/>
          <w:lang w:eastAsia="ru-RU"/>
        </w:rPr>
        <w:t xml:space="preserve"> Стороны имеют право требовать четкого и  полного  выполнения другой стороной обязанностей по договору, а в </w:t>
      </w:r>
      <w:proofErr w:type="gramStart"/>
      <w:r w:rsidRPr="00E02805">
        <w:rPr>
          <w:rFonts w:eastAsia="Times New Roman"/>
          <w:sz w:val="20"/>
          <w:szCs w:val="20"/>
          <w:lang w:eastAsia="ru-RU"/>
        </w:rPr>
        <w:t>случае</w:t>
      </w:r>
      <w:proofErr w:type="gramEnd"/>
      <w:r w:rsidRPr="00E02805">
        <w:rPr>
          <w:rFonts w:eastAsia="Times New Roman"/>
          <w:sz w:val="20"/>
          <w:szCs w:val="20"/>
          <w:lang w:eastAsia="ru-RU"/>
        </w:rPr>
        <w:t xml:space="preserve"> неисполнения или ненадлежащего исполнения обязанностей требовать  досрочного расторжения договора.</w:t>
      </w:r>
    </w:p>
    <w:p w:rsidR="00E02805" w:rsidRPr="00E02805" w:rsidRDefault="00E02805" w:rsidP="00E02805">
      <w:pPr>
        <w:spacing w:after="0" w:line="240" w:lineRule="auto"/>
        <w:rPr>
          <w:rFonts w:eastAsia="Times New Roman"/>
          <w:b/>
          <w:sz w:val="20"/>
          <w:szCs w:val="20"/>
          <w:lang w:eastAsia="ru-RU"/>
        </w:rPr>
      </w:pPr>
      <w:r w:rsidRPr="00E02805">
        <w:rPr>
          <w:rFonts w:eastAsia="Times New Roman"/>
          <w:b/>
          <w:sz w:val="20"/>
          <w:szCs w:val="20"/>
          <w:lang w:eastAsia="ru-RU"/>
        </w:rPr>
        <w:t xml:space="preserve">     2.3. Арендодатель обязуется: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w:t>
      </w:r>
      <w:r w:rsidRPr="00E02805">
        <w:rPr>
          <w:rFonts w:eastAsia="Times New Roman"/>
          <w:b/>
          <w:sz w:val="20"/>
          <w:szCs w:val="20"/>
          <w:lang w:eastAsia="ru-RU"/>
        </w:rPr>
        <w:t xml:space="preserve">    </w:t>
      </w:r>
      <w:r w:rsidRPr="00E02805">
        <w:rPr>
          <w:rFonts w:eastAsia="Times New Roman"/>
          <w:sz w:val="20"/>
          <w:szCs w:val="20"/>
          <w:lang w:eastAsia="ru-RU"/>
        </w:rPr>
        <w:t xml:space="preserve">2.3.1. Предоставить Арендатору объект в </w:t>
      </w:r>
      <w:proofErr w:type="gramStart"/>
      <w:r w:rsidRPr="00E02805">
        <w:rPr>
          <w:rFonts w:eastAsia="Times New Roman"/>
          <w:sz w:val="20"/>
          <w:szCs w:val="20"/>
          <w:lang w:eastAsia="ru-RU"/>
        </w:rPr>
        <w:t>соответствии</w:t>
      </w:r>
      <w:proofErr w:type="gramEnd"/>
      <w:r w:rsidRPr="00E02805">
        <w:rPr>
          <w:rFonts w:eastAsia="Times New Roman"/>
          <w:sz w:val="20"/>
          <w:szCs w:val="20"/>
          <w:lang w:eastAsia="ru-RU"/>
        </w:rPr>
        <w:t xml:space="preserve"> с п. 1.1 договора по акту приема-передачи.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2.3.2. Предупредить Арендатора </w:t>
      </w:r>
      <w:proofErr w:type="gramStart"/>
      <w:r w:rsidRPr="00E02805">
        <w:rPr>
          <w:rFonts w:eastAsia="Times New Roman"/>
          <w:sz w:val="20"/>
          <w:szCs w:val="20"/>
          <w:lang w:eastAsia="ru-RU"/>
        </w:rPr>
        <w:t>о</w:t>
      </w:r>
      <w:proofErr w:type="gramEnd"/>
      <w:r w:rsidRPr="00E02805">
        <w:rPr>
          <w:rFonts w:eastAsia="Times New Roman"/>
          <w:sz w:val="20"/>
          <w:szCs w:val="20"/>
          <w:lang w:eastAsia="ru-RU"/>
        </w:rPr>
        <w:t xml:space="preserve"> всех правах третьих лиц  на сдаваемый в аренду объект.</w:t>
      </w:r>
    </w:p>
    <w:p w:rsidR="00E02805" w:rsidRPr="00E02805" w:rsidRDefault="00E02805" w:rsidP="00E02805">
      <w:pPr>
        <w:spacing w:after="0" w:line="240" w:lineRule="auto"/>
        <w:jc w:val="both"/>
        <w:rPr>
          <w:rFonts w:eastAsia="Times New Roman"/>
          <w:b/>
          <w:sz w:val="20"/>
          <w:szCs w:val="20"/>
          <w:lang w:eastAsia="ru-RU"/>
        </w:rPr>
      </w:pPr>
      <w:r w:rsidRPr="00E02805">
        <w:rPr>
          <w:rFonts w:eastAsia="Times New Roman"/>
          <w:b/>
          <w:sz w:val="20"/>
          <w:szCs w:val="20"/>
          <w:lang w:eastAsia="ru-RU"/>
        </w:rPr>
        <w:t xml:space="preserve">    2.4. Арендодатель имеет право:</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2.4.1. Проверять  в любое время состояние и условия эксплуатации сданного в аренду объекта через  уполномоченных им  представителей.</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2.4.2. Требовать расторжения настоящего договора и возмещения убытков, если Арендатор не выполняет условий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2.4.3. Требовать  в  </w:t>
      </w:r>
      <w:proofErr w:type="gramStart"/>
      <w:r w:rsidRPr="00E02805">
        <w:rPr>
          <w:rFonts w:eastAsia="Times New Roman"/>
          <w:sz w:val="20"/>
          <w:szCs w:val="20"/>
          <w:lang w:eastAsia="ru-RU"/>
        </w:rPr>
        <w:t>случае</w:t>
      </w:r>
      <w:proofErr w:type="gramEnd"/>
      <w:r w:rsidRPr="00E02805">
        <w:rPr>
          <w:rFonts w:eastAsia="Times New Roman"/>
          <w:sz w:val="20"/>
          <w:szCs w:val="20"/>
          <w:lang w:eastAsia="ru-RU"/>
        </w:rPr>
        <w:t xml:space="preserve">  неоднократной  либо  длительной  задержки внесения арендной платы досрочного внесения соответствующих платежей за два месяца вперед.</w:t>
      </w:r>
    </w:p>
    <w:p w:rsidR="00E02805" w:rsidRPr="00E02805" w:rsidRDefault="00E02805" w:rsidP="00E02805">
      <w:pPr>
        <w:spacing w:after="0" w:line="240" w:lineRule="auto"/>
        <w:jc w:val="both"/>
        <w:rPr>
          <w:rFonts w:eastAsia="Times New Roman"/>
          <w:b/>
          <w:sz w:val="20"/>
          <w:szCs w:val="20"/>
          <w:lang w:eastAsia="ru-RU"/>
        </w:rPr>
      </w:pPr>
      <w:r w:rsidRPr="00E02805">
        <w:rPr>
          <w:rFonts w:eastAsia="Times New Roman"/>
          <w:sz w:val="20"/>
          <w:szCs w:val="20"/>
          <w:lang w:eastAsia="ru-RU"/>
        </w:rPr>
        <w:t xml:space="preserve">     </w:t>
      </w:r>
      <w:r w:rsidRPr="00E02805">
        <w:rPr>
          <w:rFonts w:eastAsia="Times New Roman"/>
          <w:b/>
          <w:sz w:val="20"/>
          <w:szCs w:val="20"/>
          <w:lang w:eastAsia="ru-RU"/>
        </w:rPr>
        <w:t>2.5. Арендатор обязуется:</w:t>
      </w:r>
    </w:p>
    <w:p w:rsidR="00E02805" w:rsidRPr="00E02805" w:rsidRDefault="00E02805" w:rsidP="00E02805">
      <w:pPr>
        <w:widowControl w:val="0"/>
        <w:numPr>
          <w:ilvl w:val="2"/>
          <w:numId w:val="33"/>
        </w:numPr>
        <w:suppressAutoHyphens/>
        <w:spacing w:after="0" w:line="240" w:lineRule="auto"/>
        <w:contextualSpacing/>
        <w:jc w:val="both"/>
        <w:rPr>
          <w:rFonts w:eastAsia="Times New Roman"/>
          <w:sz w:val="20"/>
          <w:szCs w:val="20"/>
          <w:lang w:eastAsia="ru-RU"/>
        </w:rPr>
      </w:pPr>
      <w:r w:rsidRPr="00E02805">
        <w:rPr>
          <w:rFonts w:eastAsia="Times New Roman"/>
          <w:sz w:val="20"/>
          <w:szCs w:val="20"/>
          <w:lang w:eastAsia="ru-RU"/>
        </w:rPr>
        <w:t xml:space="preserve"> Своевременно вносить арендную плату.</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2.5.2. В месячный срок с даты подписания долгосрочного договора аренды зарегистрировать  его  в  установленном  </w:t>
      </w:r>
      <w:proofErr w:type="gramStart"/>
      <w:r w:rsidRPr="00E02805">
        <w:rPr>
          <w:rFonts w:eastAsia="Times New Roman"/>
          <w:sz w:val="20"/>
          <w:szCs w:val="20"/>
          <w:lang w:eastAsia="ru-RU"/>
        </w:rPr>
        <w:t>порядке</w:t>
      </w:r>
      <w:proofErr w:type="gramEnd"/>
      <w:r w:rsidRPr="00E02805">
        <w:rPr>
          <w:rFonts w:eastAsia="Times New Roman"/>
          <w:sz w:val="20"/>
          <w:szCs w:val="20"/>
          <w:lang w:eastAsia="ru-RU"/>
        </w:rPr>
        <w:t xml:space="preserve">  в  Управлении Федеральной службы  государственной  регистрации,  кадастра  и картографии по Чувашской Республике.  Нести  все  расходы,  связанные с государственной регистрацией настоящего договора, а также всех дополнений и изменений к нему.</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2.5.3. Использовать объект исключительно по прямому назначению, указанному в </w:t>
      </w:r>
      <w:proofErr w:type="gramStart"/>
      <w:r w:rsidRPr="00E02805">
        <w:rPr>
          <w:rFonts w:eastAsia="Times New Roman"/>
          <w:sz w:val="20"/>
          <w:szCs w:val="20"/>
          <w:lang w:eastAsia="ru-RU"/>
        </w:rPr>
        <w:t>пункте</w:t>
      </w:r>
      <w:proofErr w:type="gramEnd"/>
      <w:r w:rsidRPr="00E02805">
        <w:rPr>
          <w:rFonts w:eastAsia="Times New Roman"/>
          <w:sz w:val="20"/>
          <w:szCs w:val="20"/>
          <w:lang w:eastAsia="ru-RU"/>
        </w:rPr>
        <w:t xml:space="preserve"> 1.1. настоящего договора.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Содержать арендуемый объект в надлежащем санитарном и противопожарном </w:t>
      </w:r>
      <w:proofErr w:type="gramStart"/>
      <w:r w:rsidRPr="00E02805">
        <w:rPr>
          <w:rFonts w:eastAsia="Times New Roman"/>
          <w:sz w:val="20"/>
          <w:szCs w:val="20"/>
          <w:lang w:eastAsia="ru-RU"/>
        </w:rPr>
        <w:t>состоянии</w:t>
      </w:r>
      <w:proofErr w:type="gramEnd"/>
      <w:r w:rsidRPr="00E02805">
        <w:rPr>
          <w:rFonts w:eastAsia="Times New Roman"/>
          <w:sz w:val="20"/>
          <w:szCs w:val="20"/>
          <w:lang w:eastAsia="ru-RU"/>
        </w:rPr>
        <w:t xml:space="preserve">,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2.5.4.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2.5.5. Письменно сообщить Арендодателю, не </w:t>
      </w:r>
      <w:proofErr w:type="gramStart"/>
      <w:r w:rsidRPr="00E02805">
        <w:rPr>
          <w:rFonts w:eastAsia="Times New Roman"/>
          <w:sz w:val="20"/>
          <w:szCs w:val="20"/>
          <w:lang w:eastAsia="ru-RU"/>
        </w:rPr>
        <w:t>позднее</w:t>
      </w:r>
      <w:proofErr w:type="gramEnd"/>
      <w:r w:rsidRPr="00E02805">
        <w:rPr>
          <w:rFonts w:eastAsia="Times New Roman"/>
          <w:sz w:val="20"/>
          <w:szCs w:val="20"/>
          <w:lang w:eastAsia="ru-RU"/>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2.5.6.  Обеспечивать сохранность арендуемого объекта. Своевременно производить за свой счет текущий и капитальный ремонт арендуемого объекта. </w:t>
      </w:r>
    </w:p>
    <w:p w:rsidR="00E02805" w:rsidRPr="00E02805" w:rsidRDefault="00E02805" w:rsidP="00E02805">
      <w:pPr>
        <w:spacing w:after="0" w:line="240" w:lineRule="auto"/>
        <w:jc w:val="both"/>
        <w:rPr>
          <w:rFonts w:eastAsia="Times New Roman"/>
          <w:sz w:val="20"/>
          <w:szCs w:val="20"/>
          <w:lang w:eastAsia="ru-RU"/>
        </w:rPr>
      </w:pPr>
      <w:proofErr w:type="gramStart"/>
      <w:r w:rsidRPr="00E02805">
        <w:rPr>
          <w:rFonts w:eastAsia="Times New Roman"/>
          <w:sz w:val="20"/>
          <w:szCs w:val="20"/>
          <w:lang w:eastAsia="ru-RU"/>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roofErr w:type="gramEnd"/>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2.5.7.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w:t>
      </w:r>
      <w:proofErr w:type="gramStart"/>
      <w:r w:rsidRPr="00E02805">
        <w:rPr>
          <w:rFonts w:eastAsia="Times New Roman"/>
          <w:sz w:val="20"/>
          <w:szCs w:val="20"/>
          <w:lang w:eastAsia="ru-RU"/>
        </w:rPr>
        <w:t>продлении</w:t>
      </w:r>
      <w:proofErr w:type="gramEnd"/>
      <w:r w:rsidRPr="00E02805">
        <w:rPr>
          <w:rFonts w:eastAsia="Times New Roman"/>
          <w:sz w:val="20"/>
          <w:szCs w:val="20"/>
          <w:lang w:eastAsia="ru-RU"/>
        </w:rPr>
        <w:t xml:space="preserve"> срока действия настоящего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lastRenderedPageBreak/>
        <w:t xml:space="preserve">      2.5.8.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2.5.9.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2.5.10. В  течение  месяца после вступления в силу настоящего договора заключить договор страхования арендуемого имущества. Оформленный надлежащим образом страховой полис представить Арендодателю.</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2.5.11.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течение 10 дней после принятия решения.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2.5.12. Не сдавать объект в субаренду или иное пользование третьим лицам без согласия собственника.     </w:t>
      </w:r>
    </w:p>
    <w:p w:rsidR="00E02805" w:rsidRPr="00E02805" w:rsidRDefault="00E02805" w:rsidP="00E02805">
      <w:pPr>
        <w:spacing w:after="0" w:line="240" w:lineRule="auto"/>
        <w:jc w:val="both"/>
        <w:rPr>
          <w:rFonts w:eastAsia="Times New Roman"/>
          <w:b/>
          <w:sz w:val="20"/>
          <w:szCs w:val="20"/>
          <w:lang w:eastAsia="ru-RU"/>
        </w:rPr>
      </w:pPr>
      <w:r w:rsidRPr="00E02805">
        <w:rPr>
          <w:rFonts w:eastAsia="Times New Roman"/>
          <w:b/>
          <w:sz w:val="20"/>
          <w:szCs w:val="20"/>
          <w:lang w:eastAsia="ru-RU"/>
        </w:rPr>
        <w:t xml:space="preserve">     2.6. Арендатор имеет право:</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2.6.1. За пределами исполнения обязательств по настоящему договору Арендатор полностью свободен в своей деятельности.</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2.6.2. Истребовать у Арендодателя не  предоставленный Арендатору в </w:t>
      </w:r>
      <w:proofErr w:type="gramStart"/>
      <w:r w:rsidRPr="00E02805">
        <w:rPr>
          <w:rFonts w:eastAsia="Times New Roman"/>
          <w:sz w:val="20"/>
          <w:szCs w:val="20"/>
          <w:lang w:eastAsia="ru-RU"/>
        </w:rPr>
        <w:t>соответствии</w:t>
      </w:r>
      <w:proofErr w:type="gramEnd"/>
      <w:r w:rsidRPr="00E02805">
        <w:rPr>
          <w:rFonts w:eastAsia="Times New Roman"/>
          <w:sz w:val="20"/>
          <w:szCs w:val="20"/>
          <w:lang w:eastAsia="ru-RU"/>
        </w:rPr>
        <w:t xml:space="preserve"> с п.2.3.1 договора сданный внаем объект и потребовать возмещения убытков, причиненных задержкой исполнения.                            </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3. ПЛАТЕЖИ И РАСЧЕТЫ ПО ДОГОВОРУ</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3.1. Годовой размер арендной платы с </w:t>
      </w:r>
      <w:r w:rsidRPr="00E02805">
        <w:rPr>
          <w:rFonts w:eastAsia="Times New Roman"/>
          <w:i/>
          <w:iCs/>
          <w:sz w:val="20"/>
          <w:szCs w:val="20"/>
          <w:u w:val="single"/>
          <w:lang w:eastAsia="ru-RU"/>
        </w:rPr>
        <w:t xml:space="preserve">«     »                    201  </w:t>
      </w:r>
      <w:r w:rsidRPr="00E02805">
        <w:rPr>
          <w:rFonts w:eastAsia="Times New Roman"/>
          <w:i/>
          <w:sz w:val="20"/>
          <w:szCs w:val="20"/>
          <w:u w:val="single"/>
          <w:lang w:eastAsia="ru-RU"/>
        </w:rPr>
        <w:t xml:space="preserve"> г.</w:t>
      </w:r>
      <w:r w:rsidRPr="00E02805">
        <w:rPr>
          <w:rFonts w:eastAsia="Times New Roman"/>
          <w:i/>
          <w:sz w:val="20"/>
          <w:szCs w:val="20"/>
          <w:lang w:eastAsia="ru-RU"/>
        </w:rPr>
        <w:t xml:space="preserve"> </w:t>
      </w:r>
      <w:r w:rsidRPr="00E02805">
        <w:rPr>
          <w:rFonts w:eastAsia="Times New Roman"/>
          <w:sz w:val="20"/>
          <w:szCs w:val="20"/>
          <w:lang w:eastAsia="ru-RU"/>
        </w:rPr>
        <w:t>устанавливается в сумме __________________________________________________</w:t>
      </w:r>
      <w:r w:rsidRPr="00E02805">
        <w:rPr>
          <w:rFonts w:eastAsia="Times New Roman"/>
          <w:i/>
          <w:sz w:val="20"/>
          <w:szCs w:val="20"/>
          <w:lang w:eastAsia="ru-RU"/>
        </w:rPr>
        <w:t xml:space="preserve"> </w:t>
      </w:r>
      <w:r w:rsidRPr="00E02805">
        <w:rPr>
          <w:rFonts w:eastAsia="Times New Roman"/>
          <w:sz w:val="20"/>
          <w:szCs w:val="20"/>
          <w:lang w:eastAsia="ru-RU"/>
        </w:rPr>
        <w:t>руб. _____ коп</w:t>
      </w:r>
      <w:proofErr w:type="gramStart"/>
      <w:r w:rsidRPr="00E02805">
        <w:rPr>
          <w:rFonts w:eastAsia="Times New Roman"/>
          <w:sz w:val="20"/>
          <w:szCs w:val="20"/>
          <w:lang w:eastAsia="ru-RU"/>
        </w:rPr>
        <w:t>.</w:t>
      </w:r>
      <w:proofErr w:type="gramEnd"/>
      <w:r w:rsidRPr="00E02805">
        <w:rPr>
          <w:rFonts w:eastAsia="Times New Roman"/>
          <w:sz w:val="20"/>
          <w:szCs w:val="20"/>
          <w:lang w:eastAsia="ru-RU"/>
        </w:rPr>
        <w:t xml:space="preserve"> </w:t>
      </w:r>
      <w:proofErr w:type="gramStart"/>
      <w:r w:rsidRPr="00E02805">
        <w:rPr>
          <w:rFonts w:eastAsia="Times New Roman"/>
          <w:sz w:val="20"/>
          <w:szCs w:val="20"/>
          <w:lang w:eastAsia="ru-RU"/>
        </w:rPr>
        <w:t>б</w:t>
      </w:r>
      <w:proofErr w:type="gramEnd"/>
      <w:r w:rsidRPr="00E02805">
        <w:rPr>
          <w:rFonts w:eastAsia="Times New Roman"/>
          <w:sz w:val="20"/>
          <w:szCs w:val="20"/>
          <w:lang w:eastAsia="ru-RU"/>
        </w:rPr>
        <w:t xml:space="preserve">ез учета НДС и подлежит перечислению Арендатором в УФК по Чувашской Республике (Администрация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Красноармейского района Чувашской Республики), расчетный счет 40101810900000010005 в Отделение - НБ Чувашская Республика, БИК 049706001, ИНН 2109902360, КПП 210901001, ОКТМО 97624425, КБК 99311105035100000120 (за аренду нежилых помещений №____ от ____за 20___г.).</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3.2. Арендная плата перечисляется ежемесячно до 15 числа, следующего за отчетным периодом в бюджет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Красноармейского района Чувашской Республики.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w:t>
      </w:r>
      <w:proofErr w:type="gramStart"/>
      <w:r w:rsidRPr="00E02805">
        <w:rPr>
          <w:rFonts w:eastAsia="Times New Roman"/>
          <w:sz w:val="20"/>
          <w:szCs w:val="20"/>
          <w:lang w:eastAsia="ru-RU"/>
        </w:rPr>
        <w:t>контроль за</w:t>
      </w:r>
      <w:proofErr w:type="gramEnd"/>
      <w:r w:rsidRPr="00E02805">
        <w:rPr>
          <w:rFonts w:eastAsia="Times New Roman"/>
          <w:sz w:val="20"/>
          <w:szCs w:val="20"/>
          <w:lang w:eastAsia="ru-RU"/>
        </w:rPr>
        <w:t xml:space="preserve"> поступлением налоговых платежей Арендатора.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3.3.  В  случае  переоценки рыночной стоимости арендной платы ее размер подлежит   пересмотру.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При  этом  Арендодатель  направляет  Арендатору письменное уведомление, которое является обязательным для Арендатора.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Размер  арендной  платы  ежегодно  корректируется  с  учетом  изменения среднегодового   индекса   потребительских   цен   на   товары   и  услуги, установленного   в  </w:t>
      </w:r>
      <w:proofErr w:type="gramStart"/>
      <w:r w:rsidRPr="00E02805">
        <w:rPr>
          <w:rFonts w:eastAsia="Times New Roman"/>
          <w:sz w:val="20"/>
          <w:szCs w:val="20"/>
          <w:lang w:eastAsia="ru-RU"/>
        </w:rPr>
        <w:t>прогнозе</w:t>
      </w:r>
      <w:proofErr w:type="gramEnd"/>
      <w:r w:rsidRPr="00E02805">
        <w:rPr>
          <w:rFonts w:eastAsia="Times New Roman"/>
          <w:sz w:val="20"/>
          <w:szCs w:val="20"/>
          <w:lang w:eastAsia="ru-RU"/>
        </w:rPr>
        <w:t xml:space="preserve">  социально-экономического  развития  Чувашской Республики на текущий год.</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3.4.  </w:t>
      </w:r>
      <w:proofErr w:type="gramStart"/>
      <w:r w:rsidRPr="00E02805">
        <w:rPr>
          <w:rFonts w:eastAsia="Times New Roman"/>
          <w:sz w:val="20"/>
          <w:szCs w:val="20"/>
          <w:lang w:eastAsia="ru-RU"/>
        </w:rPr>
        <w:t>Арендатор  несет  эксплуатационные  расходы  (содержание пожарной охраны,  вывоз  мусора, поддержание в исправном состоянии  подъездных  путей,  асфальтовых и озелененных территорий и др.), оплачивает  коммунальные  услуги  (вода,  тепловая и электрическая энергия, центральное   отопление,   телефон, обращение с твердыми бытовыми отходами),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roofErr w:type="gramEnd"/>
    </w:p>
    <w:p w:rsidR="00E02805" w:rsidRPr="00E02805" w:rsidRDefault="00E02805" w:rsidP="00E02805">
      <w:pPr>
        <w:spacing w:after="0" w:line="240" w:lineRule="auto"/>
        <w:jc w:val="both"/>
        <w:rPr>
          <w:rFonts w:eastAsia="Times New Roman"/>
          <w:b/>
          <w:sz w:val="20"/>
          <w:szCs w:val="20"/>
          <w:lang w:eastAsia="ru-RU"/>
        </w:rPr>
      </w:pP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4. ОТВЕТСТВЕННОСТЬ СТОРОН</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4.1.  Ответственность Арендатора: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4.1.1. За  каждый  день просрочки в оплате арендной платы (п.3.1) Арендатор уплачивает пеню в размере 1/300 ставки рефинансирование ЦБ РФ годовой суммы арендной платы.</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4.1.2. За несвоевременное возвращение арендованного по настоящему договору объекта по </w:t>
      </w:r>
      <w:proofErr w:type="gramStart"/>
      <w:r w:rsidRPr="00E02805">
        <w:rPr>
          <w:rFonts w:eastAsia="Times New Roman"/>
          <w:sz w:val="20"/>
          <w:szCs w:val="20"/>
          <w:lang w:eastAsia="ru-RU"/>
        </w:rPr>
        <w:t>истечении</w:t>
      </w:r>
      <w:proofErr w:type="gramEnd"/>
      <w:r w:rsidRPr="00E02805">
        <w:rPr>
          <w:rFonts w:eastAsia="Times New Roman"/>
          <w:sz w:val="20"/>
          <w:szCs w:val="20"/>
          <w:lang w:eastAsia="ru-RU"/>
        </w:rPr>
        <w:t xml:space="preserve"> срока аренды Арендатор уплачивает штраф в размере 1/300 ставки рефинансирование ЦБ РФ годовой суммы арендной платы.</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4.2. Уплата пени и штрафа, установленных настоящим договором, не освобождает стороны от выполнения возложенных на них обязательств и устранения нарушений.</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widowControl w:val="0"/>
        <w:numPr>
          <w:ilvl w:val="0"/>
          <w:numId w:val="38"/>
        </w:numPr>
        <w:suppressAutoHyphens/>
        <w:spacing w:after="0" w:line="240" w:lineRule="auto"/>
        <w:jc w:val="center"/>
        <w:rPr>
          <w:rFonts w:eastAsia="Times New Roman"/>
          <w:b/>
          <w:sz w:val="20"/>
          <w:szCs w:val="20"/>
          <w:lang w:eastAsia="ru-RU"/>
        </w:rPr>
      </w:pPr>
      <w:r w:rsidRPr="00E02805">
        <w:rPr>
          <w:rFonts w:eastAsia="Times New Roman"/>
          <w:b/>
          <w:sz w:val="20"/>
          <w:szCs w:val="20"/>
          <w:lang w:eastAsia="ru-RU"/>
        </w:rPr>
        <w:t>ПРЕКРАЩЕНИЕ, ИЗМЕНЕНИЕ И РАСТОРЖЕНИЕ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5.2. Настоящий  договор  считается прекращенным по </w:t>
      </w:r>
      <w:proofErr w:type="gramStart"/>
      <w:r w:rsidRPr="00E02805">
        <w:rPr>
          <w:rFonts w:eastAsia="Times New Roman"/>
          <w:sz w:val="20"/>
          <w:szCs w:val="20"/>
          <w:lang w:eastAsia="ru-RU"/>
        </w:rPr>
        <w:t>истечении</w:t>
      </w:r>
      <w:proofErr w:type="gramEnd"/>
      <w:r w:rsidRPr="00E02805">
        <w:rPr>
          <w:rFonts w:eastAsia="Times New Roman"/>
          <w:sz w:val="20"/>
          <w:szCs w:val="20"/>
          <w:lang w:eastAsia="ru-RU"/>
        </w:rPr>
        <w:t xml:space="preserve"> срока действия.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Продолжение  использования  объекта Арендатором по </w:t>
      </w:r>
      <w:proofErr w:type="gramStart"/>
      <w:r w:rsidRPr="00E02805">
        <w:rPr>
          <w:rFonts w:eastAsia="Times New Roman"/>
          <w:sz w:val="20"/>
          <w:szCs w:val="20"/>
          <w:lang w:eastAsia="ru-RU"/>
        </w:rPr>
        <w:t>истечении</w:t>
      </w:r>
      <w:proofErr w:type="gramEnd"/>
      <w:r w:rsidRPr="00E02805">
        <w:rPr>
          <w:rFonts w:eastAsia="Times New Roman"/>
          <w:sz w:val="20"/>
          <w:szCs w:val="20"/>
          <w:lang w:eastAsia="ru-RU"/>
        </w:rPr>
        <w:t xml:space="preserve"> срока аренды, указанного в п. 1.3. договора, не  является основанием для возобновления или продления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5.3. Изменение условий договора и его  прекращение возможны по  соглашению сторон.</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При расторжении и прекращении договора аренды ее объект подлежит возврату по акту приема-передачи, составленному представителями Арендатора и Арендодателя.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При </w:t>
      </w:r>
      <w:proofErr w:type="gramStart"/>
      <w:r w:rsidRPr="00E02805">
        <w:rPr>
          <w:rFonts w:eastAsia="Times New Roman"/>
          <w:sz w:val="20"/>
          <w:szCs w:val="20"/>
          <w:lang w:eastAsia="ru-RU"/>
        </w:rPr>
        <w:t>не достижении</w:t>
      </w:r>
      <w:proofErr w:type="gramEnd"/>
      <w:r w:rsidRPr="00E02805">
        <w:rPr>
          <w:rFonts w:eastAsia="Times New Roman"/>
          <w:sz w:val="20"/>
          <w:szCs w:val="20"/>
          <w:lang w:eastAsia="ru-RU"/>
        </w:rPr>
        <w:t xml:space="preserve"> соглашения договор может  быть  изменен  и расторгнут по решению суда.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5.4. Вносимые  дополнения  и  изменения  </w:t>
      </w:r>
      <w:proofErr w:type="gramStart"/>
      <w:r w:rsidRPr="00E02805">
        <w:rPr>
          <w:rFonts w:eastAsia="Times New Roman"/>
          <w:sz w:val="20"/>
          <w:szCs w:val="20"/>
          <w:lang w:eastAsia="ru-RU"/>
        </w:rPr>
        <w:t>рассматриваются  сторонами  в 20-дневный срок и оформляются</w:t>
      </w:r>
      <w:proofErr w:type="gramEnd"/>
      <w:r w:rsidRPr="00E02805">
        <w:rPr>
          <w:rFonts w:eastAsia="Times New Roman"/>
          <w:sz w:val="20"/>
          <w:szCs w:val="20"/>
          <w:lang w:eastAsia="ru-RU"/>
        </w:rPr>
        <w:t xml:space="preserve"> дополнительным соглашением.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lastRenderedPageBreak/>
        <w:t xml:space="preserve"> 5.5. По требованию одной из сторон договор </w:t>
      </w:r>
      <w:proofErr w:type="gramStart"/>
      <w:r w:rsidRPr="00E02805">
        <w:rPr>
          <w:rFonts w:eastAsia="Times New Roman"/>
          <w:sz w:val="20"/>
          <w:szCs w:val="20"/>
          <w:lang w:eastAsia="ru-RU"/>
        </w:rPr>
        <w:t>аренды</w:t>
      </w:r>
      <w:proofErr w:type="gramEnd"/>
      <w:r w:rsidRPr="00E02805">
        <w:rPr>
          <w:rFonts w:eastAsia="Times New Roman"/>
          <w:sz w:val="20"/>
          <w:szCs w:val="20"/>
          <w:lang w:eastAsia="ru-RU"/>
        </w:rPr>
        <w:t xml:space="preserve"> может быть расторгнут по  решению  суда  в случаях нарушения другой стороной существенных условий договора, а также в иных случаях, предусмотренным действующим законодательством.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5.5.1. По требованию Арендодателя договор аренды </w:t>
      </w:r>
      <w:proofErr w:type="gramStart"/>
      <w:r w:rsidRPr="00E02805">
        <w:rPr>
          <w:rFonts w:eastAsia="Times New Roman"/>
          <w:sz w:val="20"/>
          <w:szCs w:val="20"/>
          <w:lang w:eastAsia="ru-RU"/>
        </w:rPr>
        <w:t>может быть досрочно расторгнут</w:t>
      </w:r>
      <w:proofErr w:type="gramEnd"/>
      <w:r w:rsidRPr="00E02805">
        <w:rPr>
          <w:rFonts w:eastAsia="Times New Roman"/>
          <w:sz w:val="20"/>
          <w:szCs w:val="20"/>
          <w:lang w:eastAsia="ru-RU"/>
        </w:rPr>
        <w:t xml:space="preserve"> судом если Арендатор:</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не использует арендуемый объект в течение двух месяцев;</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существенно ухудшает состояние арендованного объекта;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пользуется имуществом с существенным нарушением условий договора или назначения имущества либо с неоднократными нарушениями.</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5.5.2. По требованию  Арендатора договор аренды </w:t>
      </w:r>
      <w:proofErr w:type="gramStart"/>
      <w:r w:rsidRPr="00E02805">
        <w:rPr>
          <w:rFonts w:eastAsia="Times New Roman"/>
          <w:sz w:val="20"/>
          <w:szCs w:val="20"/>
          <w:lang w:eastAsia="ru-RU"/>
        </w:rPr>
        <w:t>может быть досрочно расторгнут</w:t>
      </w:r>
      <w:proofErr w:type="gramEnd"/>
      <w:r w:rsidRPr="00E02805">
        <w:rPr>
          <w:rFonts w:eastAsia="Times New Roman"/>
          <w:sz w:val="20"/>
          <w:szCs w:val="20"/>
          <w:lang w:eastAsia="ru-RU"/>
        </w:rPr>
        <w:t xml:space="preserve"> судом если:</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не  предоставляет  объект  в  пользование  Арендатору  либо  создает препятствие пользованию в </w:t>
      </w:r>
      <w:proofErr w:type="gramStart"/>
      <w:r w:rsidRPr="00E02805">
        <w:rPr>
          <w:rFonts w:eastAsia="Times New Roman"/>
          <w:sz w:val="20"/>
          <w:szCs w:val="20"/>
          <w:lang w:eastAsia="ru-RU"/>
        </w:rPr>
        <w:t>соответствии</w:t>
      </w:r>
      <w:proofErr w:type="gramEnd"/>
      <w:r w:rsidRPr="00E02805">
        <w:rPr>
          <w:rFonts w:eastAsia="Times New Roman"/>
          <w:sz w:val="20"/>
          <w:szCs w:val="20"/>
          <w:lang w:eastAsia="ru-RU"/>
        </w:rPr>
        <w:t xml:space="preserve"> с условиями договора;</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w:t>
      </w:r>
      <w:proofErr w:type="gramStart"/>
      <w:r w:rsidRPr="00E02805">
        <w:rPr>
          <w:rFonts w:eastAsia="Times New Roman"/>
          <w:sz w:val="20"/>
          <w:szCs w:val="20"/>
          <w:lang w:eastAsia="ru-RU"/>
        </w:rPr>
        <w:t>могли</w:t>
      </w:r>
      <w:proofErr w:type="gramEnd"/>
      <w:r w:rsidRPr="00E02805">
        <w:rPr>
          <w:rFonts w:eastAsia="Times New Roman"/>
          <w:sz w:val="20"/>
          <w:szCs w:val="20"/>
          <w:lang w:eastAsia="ru-RU"/>
        </w:rPr>
        <w:t xml:space="preserve"> были быть обнаружены Арендатором во время осмотра и подписания акта приема-передачи;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  объект  в  силу  обстоятельств,  за  которые  Арендатор не отвечает, окажется в </w:t>
      </w:r>
      <w:proofErr w:type="gramStart"/>
      <w:r w:rsidRPr="00E02805">
        <w:rPr>
          <w:rFonts w:eastAsia="Times New Roman"/>
          <w:sz w:val="20"/>
          <w:szCs w:val="20"/>
          <w:lang w:eastAsia="ru-RU"/>
        </w:rPr>
        <w:t>состоянии</w:t>
      </w:r>
      <w:proofErr w:type="gramEnd"/>
      <w:r w:rsidRPr="00E02805">
        <w:rPr>
          <w:rFonts w:eastAsia="Times New Roman"/>
          <w:sz w:val="20"/>
          <w:szCs w:val="20"/>
          <w:lang w:eastAsia="ru-RU"/>
        </w:rPr>
        <w:t>, непригодном для использования.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5.6.  Переход  права  собственности  (хозяйственного  ведения, оперативного управления) на сданный в аренду объе</w:t>
      </w:r>
      <w:proofErr w:type="gramStart"/>
      <w:r w:rsidRPr="00E02805">
        <w:rPr>
          <w:rFonts w:eastAsia="Times New Roman"/>
          <w:sz w:val="20"/>
          <w:szCs w:val="20"/>
          <w:lang w:eastAsia="ru-RU"/>
        </w:rPr>
        <w:t>кт к др</w:t>
      </w:r>
      <w:proofErr w:type="gramEnd"/>
      <w:r w:rsidRPr="00E02805">
        <w:rPr>
          <w:rFonts w:eastAsia="Times New Roman"/>
          <w:sz w:val="20"/>
          <w:szCs w:val="20"/>
          <w:lang w:eastAsia="ru-RU"/>
        </w:rPr>
        <w:t>угому лицу не является основанием для изменения или расторжения договора аренды.</w:t>
      </w:r>
    </w:p>
    <w:p w:rsidR="00E02805" w:rsidRPr="00E02805" w:rsidRDefault="00E02805" w:rsidP="00E02805">
      <w:pPr>
        <w:spacing w:after="0" w:line="240" w:lineRule="auto"/>
        <w:jc w:val="both"/>
        <w:rPr>
          <w:rFonts w:eastAsia="Times New Roman"/>
          <w:b/>
          <w:sz w:val="20"/>
          <w:szCs w:val="20"/>
          <w:lang w:eastAsia="ru-RU"/>
        </w:rPr>
      </w:pP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 xml:space="preserve">6. ОСОБЫЕ УСЛОВИЯ   </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6.1. Стоимость неотделимых улучшений арендуемого объекта, произведенных с согласия Арендодателя, а также расходы на проведение текущего ремонта и капитального ремонта арендуемого объекта, после прекращения настоящего договора возмещению не подлежат.</w:t>
      </w:r>
    </w:p>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center"/>
        <w:rPr>
          <w:rFonts w:eastAsia="Times New Roman"/>
          <w:b/>
          <w:sz w:val="20"/>
          <w:szCs w:val="20"/>
          <w:lang w:eastAsia="ru-RU"/>
        </w:rPr>
      </w:pPr>
    </w:p>
    <w:p w:rsidR="00E02805" w:rsidRPr="00E02805" w:rsidRDefault="00E02805" w:rsidP="00E02805">
      <w:pPr>
        <w:spacing w:after="0" w:line="240" w:lineRule="auto"/>
        <w:jc w:val="center"/>
        <w:rPr>
          <w:rFonts w:eastAsia="Times New Roman"/>
          <w:sz w:val="20"/>
          <w:szCs w:val="20"/>
          <w:lang w:eastAsia="ru-RU"/>
        </w:rPr>
      </w:pPr>
      <w:r w:rsidRPr="00E02805">
        <w:rPr>
          <w:rFonts w:eastAsia="Times New Roman"/>
          <w:b/>
          <w:sz w:val="20"/>
          <w:szCs w:val="20"/>
          <w:lang w:eastAsia="ru-RU"/>
        </w:rPr>
        <w:t>7. ПРОЧИЕ ПОЛОЖЕНИЯ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7.1.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7.2.    Настоящий договор составлен в 3 </w:t>
      </w:r>
      <w:proofErr w:type="gramStart"/>
      <w:r w:rsidRPr="00E02805">
        <w:rPr>
          <w:rFonts w:eastAsia="Times New Roman"/>
          <w:sz w:val="20"/>
          <w:szCs w:val="20"/>
          <w:lang w:eastAsia="ru-RU"/>
        </w:rPr>
        <w:t>экземплярах</w:t>
      </w:r>
      <w:proofErr w:type="gramEnd"/>
      <w:r w:rsidRPr="00E02805">
        <w:rPr>
          <w:rFonts w:eastAsia="Times New Roman"/>
          <w:sz w:val="20"/>
          <w:szCs w:val="20"/>
          <w:lang w:eastAsia="ru-RU"/>
        </w:rPr>
        <w:t xml:space="preserve"> (по одному для каждой стороны и Управления Федеральной службы  государственной  регистрации,  кадастра  и картографии по Чувашской Республике).</w:t>
      </w:r>
    </w:p>
    <w:p w:rsidR="00E02805" w:rsidRPr="00E02805" w:rsidRDefault="00E02805" w:rsidP="00E02805">
      <w:pPr>
        <w:spacing w:after="0" w:line="240" w:lineRule="auto"/>
        <w:rPr>
          <w:rFonts w:eastAsia="Times New Roman"/>
          <w:sz w:val="20"/>
          <w:szCs w:val="20"/>
          <w:lang w:eastAsia="ru-RU"/>
        </w:rPr>
      </w:pPr>
      <w:r w:rsidRPr="00E02805">
        <w:rPr>
          <w:rFonts w:eastAsia="Times New Roman"/>
          <w:sz w:val="20"/>
          <w:szCs w:val="20"/>
          <w:lang w:eastAsia="ru-RU"/>
        </w:rPr>
        <w:t xml:space="preserve">    К договору прилагается:</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    а) акт приема-передачи    (приложение № 1).</w:t>
      </w:r>
    </w:p>
    <w:p w:rsidR="00E02805" w:rsidRPr="00E02805" w:rsidRDefault="00E02805" w:rsidP="00E02805">
      <w:pPr>
        <w:spacing w:after="0" w:line="240" w:lineRule="auto"/>
        <w:jc w:val="both"/>
        <w:rPr>
          <w:rFonts w:eastAsia="Times New Roman"/>
          <w:b/>
          <w:sz w:val="20"/>
          <w:szCs w:val="20"/>
          <w:lang w:eastAsia="ru-RU"/>
        </w:rPr>
      </w:pPr>
    </w:p>
    <w:p w:rsidR="00E02805" w:rsidRPr="00E02805" w:rsidRDefault="00E02805" w:rsidP="00E02805">
      <w:pPr>
        <w:keepNext/>
        <w:spacing w:after="0" w:line="240" w:lineRule="auto"/>
        <w:jc w:val="right"/>
        <w:outlineLvl w:val="0"/>
        <w:rPr>
          <w:rFonts w:eastAsia="Times New Roman"/>
          <w:b/>
          <w:sz w:val="20"/>
          <w:szCs w:val="20"/>
          <w:lang w:eastAsia="ru-RU"/>
        </w:rPr>
      </w:pPr>
    </w:p>
    <w:p w:rsidR="00E02805" w:rsidRPr="00E02805" w:rsidRDefault="00E02805" w:rsidP="00E02805">
      <w:pPr>
        <w:keepNext/>
        <w:widowControl w:val="0"/>
        <w:numPr>
          <w:ilvl w:val="0"/>
          <w:numId w:val="37"/>
        </w:numPr>
        <w:suppressAutoHyphens/>
        <w:spacing w:after="0" w:line="240" w:lineRule="auto"/>
        <w:jc w:val="center"/>
        <w:outlineLvl w:val="0"/>
        <w:rPr>
          <w:rFonts w:eastAsia="Times New Roman"/>
          <w:b/>
          <w:sz w:val="20"/>
          <w:szCs w:val="20"/>
          <w:lang w:eastAsia="ru-RU"/>
        </w:rPr>
      </w:pPr>
      <w:r w:rsidRPr="00E02805">
        <w:rPr>
          <w:rFonts w:eastAsia="Times New Roman"/>
          <w:b/>
          <w:sz w:val="20"/>
          <w:szCs w:val="20"/>
          <w:lang w:eastAsia="ru-RU"/>
        </w:rPr>
        <w:t>ЮРИДИЧЕСКИЙ АДРЕС, БАНКОВСКИЕ РЕКВИЗИТЫ И ПОДПИСИ СТОРОН</w:t>
      </w:r>
    </w:p>
    <w:p w:rsidR="00E02805" w:rsidRPr="00E02805" w:rsidRDefault="00E02805" w:rsidP="00E02805">
      <w:pPr>
        <w:spacing w:after="0" w:line="240" w:lineRule="auto"/>
        <w:jc w:val="center"/>
        <w:rPr>
          <w:rFonts w:eastAsia="Times New Roman"/>
          <w:b/>
          <w:sz w:val="20"/>
          <w:szCs w:val="20"/>
          <w:lang w:eastAsia="ru-RU"/>
        </w:rPr>
      </w:pPr>
    </w:p>
    <w:tbl>
      <w:tblPr>
        <w:tblW w:w="9556" w:type="dxa"/>
        <w:tblLayout w:type="fixed"/>
        <w:tblLook w:val="0000" w:firstRow="0" w:lastRow="0" w:firstColumn="0" w:lastColumn="0" w:noHBand="0" w:noVBand="0"/>
      </w:tblPr>
      <w:tblGrid>
        <w:gridCol w:w="4745"/>
        <w:gridCol w:w="421"/>
        <w:gridCol w:w="4390"/>
      </w:tblGrid>
      <w:tr w:rsidR="00E02805" w:rsidRPr="00E02805" w:rsidTr="001A317F">
        <w:trPr>
          <w:trHeight w:val="4959"/>
        </w:trPr>
        <w:tc>
          <w:tcPr>
            <w:tcW w:w="4745" w:type="dxa"/>
          </w:tcPr>
          <w:p w:rsidR="00E02805" w:rsidRPr="00E02805" w:rsidRDefault="00E02805" w:rsidP="00E02805">
            <w:pPr>
              <w:widowControl w:val="0"/>
              <w:spacing w:after="0" w:line="240" w:lineRule="auto"/>
              <w:jc w:val="center"/>
              <w:rPr>
                <w:rFonts w:eastAsia="Times New Roman"/>
                <w:b/>
                <w:sz w:val="20"/>
                <w:szCs w:val="20"/>
                <w:lang w:eastAsia="ru-RU"/>
              </w:rPr>
            </w:pPr>
            <w:r w:rsidRPr="00E02805">
              <w:rPr>
                <w:rFonts w:eastAsia="Times New Roman"/>
                <w:b/>
                <w:sz w:val="20"/>
                <w:szCs w:val="20"/>
                <w:lang w:eastAsia="ru-RU"/>
              </w:rPr>
              <w:t>АРЕНДОДАТЕЛЬ:</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Администрация </w:t>
            </w:r>
            <w:proofErr w:type="spellStart"/>
            <w:r w:rsidRPr="00E02805">
              <w:rPr>
                <w:rFonts w:eastAsia="Times New Roman"/>
                <w:sz w:val="20"/>
                <w:szCs w:val="20"/>
                <w:u w:val="single"/>
                <w:lang w:eastAsia="ru-RU"/>
              </w:rPr>
              <w:t>Караевского</w:t>
            </w:r>
            <w:proofErr w:type="spellEnd"/>
            <w:r w:rsidRPr="00E02805">
              <w:rPr>
                <w:rFonts w:eastAsia="Times New Roman"/>
                <w:sz w:val="20"/>
                <w:szCs w:val="20"/>
                <w:u w:val="single"/>
                <w:lang w:eastAsia="ru-RU"/>
              </w:rPr>
              <w:t xml:space="preserve"> сельского поселения Красноармейского района Чувашской Республики</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429628, Чувашская Республика,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Красноармейский р-н, с. </w:t>
            </w:r>
            <w:proofErr w:type="spellStart"/>
            <w:r w:rsidRPr="00E02805">
              <w:rPr>
                <w:rFonts w:eastAsia="Times New Roman"/>
                <w:sz w:val="20"/>
                <w:szCs w:val="20"/>
                <w:u w:val="single"/>
                <w:lang w:eastAsia="ru-RU"/>
              </w:rPr>
              <w:t>Караево</w:t>
            </w:r>
            <w:proofErr w:type="spellEnd"/>
            <w:r w:rsidRPr="00E02805">
              <w:rPr>
                <w:rFonts w:eastAsia="Times New Roman"/>
                <w:sz w:val="20"/>
                <w:szCs w:val="20"/>
                <w:u w:val="single"/>
                <w:lang w:eastAsia="ru-RU"/>
              </w:rPr>
              <w:t xml:space="preserve">,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ул. </w:t>
            </w:r>
            <w:proofErr w:type="gramStart"/>
            <w:r w:rsidRPr="00E02805">
              <w:rPr>
                <w:rFonts w:eastAsia="Times New Roman"/>
                <w:sz w:val="20"/>
                <w:szCs w:val="20"/>
                <w:u w:val="single"/>
                <w:lang w:eastAsia="ru-RU"/>
              </w:rPr>
              <w:t>Центральная</w:t>
            </w:r>
            <w:proofErr w:type="gramEnd"/>
            <w:r w:rsidRPr="00E02805">
              <w:rPr>
                <w:rFonts w:eastAsia="Times New Roman"/>
                <w:sz w:val="20"/>
                <w:szCs w:val="20"/>
                <w:u w:val="single"/>
                <w:lang w:eastAsia="ru-RU"/>
              </w:rPr>
              <w:t>, дом 7</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ОГРН 1052137021188</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ИНН 2109902360 / КПП 210901001</w:t>
            </w:r>
          </w:p>
          <w:p w:rsidR="00E02805" w:rsidRPr="00E02805" w:rsidRDefault="00E02805" w:rsidP="00E02805">
            <w:pPr>
              <w:widowControl w:val="0"/>
              <w:spacing w:after="0" w:line="240" w:lineRule="auto"/>
              <w:rPr>
                <w:rFonts w:eastAsia="Times New Roman"/>
                <w:sz w:val="20"/>
                <w:szCs w:val="20"/>
                <w:lang w:eastAsia="ru-RU"/>
              </w:rPr>
            </w:pPr>
            <w:proofErr w:type="gramStart"/>
            <w:r w:rsidRPr="00E02805">
              <w:rPr>
                <w:rFonts w:eastAsia="Times New Roman"/>
                <w:sz w:val="20"/>
                <w:szCs w:val="20"/>
                <w:u w:val="single"/>
                <w:lang w:eastAsia="ru-RU"/>
              </w:rPr>
              <w:t>р</w:t>
            </w:r>
            <w:proofErr w:type="gramEnd"/>
            <w:r w:rsidRPr="00E02805">
              <w:rPr>
                <w:rFonts w:eastAsia="Times New Roman"/>
                <w:sz w:val="20"/>
                <w:szCs w:val="20"/>
                <w:u w:val="single"/>
                <w:lang w:eastAsia="ru-RU"/>
              </w:rPr>
              <w:t>/с 40101810900000010005 в Отделении-НБ Чувашкой Республики г. Чебоксары</w:t>
            </w:r>
            <w:r w:rsidRPr="00E02805">
              <w:rPr>
                <w:rFonts w:eastAsia="Times New Roman"/>
                <w:sz w:val="20"/>
                <w:szCs w:val="20"/>
                <w:lang w:eastAsia="ru-RU"/>
              </w:rPr>
              <w:t>,</w:t>
            </w:r>
          </w:p>
          <w:p w:rsidR="00E02805" w:rsidRPr="00E02805" w:rsidRDefault="00E02805" w:rsidP="00E02805">
            <w:pPr>
              <w:widowControl w:val="0"/>
              <w:spacing w:after="0" w:line="240" w:lineRule="auto"/>
              <w:rPr>
                <w:rFonts w:eastAsia="Times New Roman"/>
                <w:sz w:val="20"/>
                <w:szCs w:val="20"/>
                <w:lang w:eastAsia="ru-RU"/>
              </w:rPr>
            </w:pPr>
            <w:r w:rsidRPr="00E02805">
              <w:rPr>
                <w:rFonts w:eastAsia="Times New Roman"/>
                <w:sz w:val="20"/>
                <w:szCs w:val="20"/>
                <w:u w:val="single"/>
                <w:lang w:eastAsia="ru-RU"/>
              </w:rPr>
              <w:t>БИК 049706001</w:t>
            </w:r>
            <w:r w:rsidRPr="00E02805">
              <w:rPr>
                <w:rFonts w:eastAsia="Times New Roman"/>
                <w:sz w:val="20"/>
                <w:szCs w:val="20"/>
                <w:lang w:eastAsia="ru-RU"/>
              </w:rPr>
              <w:t>,</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л/с 04153001700 в </w:t>
            </w:r>
            <w:proofErr w:type="gramStart"/>
            <w:r w:rsidRPr="00E02805">
              <w:rPr>
                <w:rFonts w:eastAsia="Times New Roman"/>
                <w:sz w:val="20"/>
                <w:szCs w:val="20"/>
                <w:u w:val="single"/>
                <w:lang w:eastAsia="ru-RU"/>
              </w:rPr>
              <w:t>Управлении</w:t>
            </w:r>
            <w:proofErr w:type="gramEnd"/>
            <w:r w:rsidRPr="00E02805">
              <w:rPr>
                <w:rFonts w:eastAsia="Times New Roman"/>
                <w:sz w:val="20"/>
                <w:szCs w:val="20"/>
                <w:u w:val="single"/>
                <w:lang w:eastAsia="ru-RU"/>
              </w:rPr>
              <w:t xml:space="preserve"> Федерального Казначейства Чувашской Республики</w:t>
            </w:r>
          </w:p>
          <w:p w:rsidR="00E02805" w:rsidRPr="00E02805" w:rsidRDefault="00E02805" w:rsidP="00E02805">
            <w:pPr>
              <w:widowControl w:val="0"/>
              <w:spacing w:after="0" w:line="240" w:lineRule="auto"/>
              <w:rPr>
                <w:rFonts w:eastAsia="Times New Roman"/>
                <w:sz w:val="20"/>
                <w:szCs w:val="20"/>
                <w:u w:val="single"/>
                <w:lang w:val="en-US" w:eastAsia="ru-RU"/>
              </w:rPr>
            </w:pPr>
            <w:r w:rsidRPr="00E02805">
              <w:rPr>
                <w:rFonts w:eastAsia="Times New Roman"/>
                <w:sz w:val="20"/>
                <w:szCs w:val="20"/>
                <w:u w:val="single"/>
                <w:lang w:eastAsia="ru-RU"/>
              </w:rPr>
              <w:t>Тел</w:t>
            </w:r>
            <w:r w:rsidRPr="00E02805">
              <w:rPr>
                <w:rFonts w:eastAsia="Times New Roman"/>
                <w:sz w:val="20"/>
                <w:szCs w:val="20"/>
                <w:u w:val="single"/>
                <w:lang w:val="en-US" w:eastAsia="ru-RU"/>
              </w:rPr>
              <w:t xml:space="preserve">. 8(83530) 35-2-47, </w:t>
            </w:r>
          </w:p>
          <w:p w:rsidR="00E02805" w:rsidRPr="00E02805" w:rsidRDefault="00E02805" w:rsidP="00E02805">
            <w:pPr>
              <w:widowControl w:val="0"/>
              <w:spacing w:after="0" w:line="240" w:lineRule="auto"/>
              <w:rPr>
                <w:rFonts w:eastAsia="Times New Roman"/>
                <w:b/>
                <w:sz w:val="20"/>
                <w:szCs w:val="20"/>
                <w:u w:val="single"/>
                <w:lang w:val="en-US" w:eastAsia="ru-RU"/>
              </w:rPr>
            </w:pPr>
            <w:r w:rsidRPr="00E02805">
              <w:rPr>
                <w:rFonts w:eastAsia="Times New Roman"/>
                <w:sz w:val="20"/>
                <w:szCs w:val="20"/>
                <w:u w:val="single"/>
                <w:lang w:val="en-US" w:eastAsia="ru-RU"/>
              </w:rPr>
              <w:t xml:space="preserve">E-mail: </w:t>
            </w:r>
            <w:r w:rsidRPr="00E02805">
              <w:rPr>
                <w:rFonts w:eastAsia="Times New Roman"/>
                <w:b/>
                <w:sz w:val="20"/>
                <w:szCs w:val="20"/>
                <w:u w:val="single"/>
                <w:lang w:val="en-US" w:eastAsia="ru-RU"/>
              </w:rPr>
              <w:t xml:space="preserve">sao-karaevo@cap.ru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Глава </w:t>
            </w:r>
            <w:proofErr w:type="spellStart"/>
            <w:r w:rsidRPr="00E02805">
              <w:rPr>
                <w:rFonts w:eastAsia="Times New Roman"/>
                <w:sz w:val="20"/>
                <w:szCs w:val="20"/>
                <w:u w:val="single"/>
                <w:lang w:eastAsia="ru-RU"/>
              </w:rPr>
              <w:t>Караевского</w:t>
            </w:r>
            <w:proofErr w:type="spellEnd"/>
            <w:r w:rsidRPr="00E02805">
              <w:rPr>
                <w:rFonts w:eastAsia="Times New Roman"/>
                <w:sz w:val="20"/>
                <w:szCs w:val="20"/>
                <w:u w:val="single"/>
                <w:lang w:eastAsia="ru-RU"/>
              </w:rPr>
              <w:t xml:space="preserve"> сельского поселения</w:t>
            </w:r>
          </w:p>
          <w:p w:rsidR="00E02805" w:rsidRPr="00E02805" w:rsidRDefault="00E02805" w:rsidP="00E02805">
            <w:pPr>
              <w:widowControl w:val="0"/>
              <w:spacing w:after="0" w:line="240" w:lineRule="auto"/>
              <w:rPr>
                <w:rFonts w:eastAsia="Times New Roman"/>
                <w:sz w:val="20"/>
                <w:szCs w:val="20"/>
                <w:u w:val="single"/>
                <w:lang w:eastAsia="ru-RU"/>
              </w:rPr>
            </w:pP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lang w:eastAsia="ru-RU"/>
              </w:rPr>
              <w:t>_______________________(Д</w:t>
            </w:r>
            <w:r w:rsidRPr="00E02805">
              <w:rPr>
                <w:rFonts w:eastAsia="Times New Roman"/>
                <w:sz w:val="20"/>
                <w:szCs w:val="20"/>
                <w:u w:val="single"/>
                <w:lang w:eastAsia="ru-RU"/>
              </w:rPr>
              <w:t>.Ф. Платонов</w:t>
            </w:r>
            <w:proofErr w:type="gramStart"/>
            <w:r w:rsidRPr="00E02805">
              <w:rPr>
                <w:rFonts w:eastAsia="Times New Roman"/>
                <w:sz w:val="20"/>
                <w:szCs w:val="20"/>
                <w:u w:val="single"/>
                <w:lang w:eastAsia="ru-RU"/>
              </w:rPr>
              <w:t xml:space="preserve"> )</w:t>
            </w:r>
            <w:proofErr w:type="gramEnd"/>
            <w:r w:rsidRPr="00E02805">
              <w:rPr>
                <w:rFonts w:eastAsia="Times New Roman"/>
                <w:sz w:val="20"/>
                <w:szCs w:val="20"/>
                <w:u w:val="single"/>
                <w:lang w:eastAsia="ru-RU"/>
              </w:rPr>
              <w:t xml:space="preserve">                                    </w:t>
            </w:r>
          </w:p>
          <w:p w:rsidR="00E02805" w:rsidRPr="00E02805" w:rsidRDefault="00E02805" w:rsidP="00E02805">
            <w:pPr>
              <w:widowControl w:val="0"/>
              <w:spacing w:after="0" w:line="240" w:lineRule="auto"/>
              <w:rPr>
                <w:rFonts w:eastAsia="Times New Roman"/>
                <w:sz w:val="20"/>
                <w:szCs w:val="20"/>
                <w:u w:val="single"/>
                <w:lang w:eastAsia="ru-RU"/>
              </w:rPr>
            </w:pPr>
          </w:p>
          <w:p w:rsidR="00E02805" w:rsidRPr="00E02805" w:rsidRDefault="00E02805" w:rsidP="00E02805">
            <w:pPr>
              <w:widowControl w:val="0"/>
              <w:spacing w:after="0" w:line="240" w:lineRule="auto"/>
              <w:rPr>
                <w:rFonts w:eastAsia="Times New Roman"/>
                <w:b/>
                <w:sz w:val="20"/>
                <w:szCs w:val="20"/>
                <w:lang w:eastAsia="ru-RU"/>
              </w:rPr>
            </w:pPr>
            <w:r w:rsidRPr="00E02805">
              <w:rPr>
                <w:rFonts w:eastAsia="Times New Roman"/>
                <w:sz w:val="20"/>
                <w:szCs w:val="20"/>
                <w:u w:val="single"/>
                <w:lang w:eastAsia="ru-RU"/>
              </w:rPr>
              <w:t xml:space="preserve"> М.П.</w:t>
            </w:r>
          </w:p>
        </w:tc>
        <w:tc>
          <w:tcPr>
            <w:tcW w:w="421" w:type="dxa"/>
          </w:tcPr>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tc>
        <w:tc>
          <w:tcPr>
            <w:tcW w:w="4390" w:type="dxa"/>
          </w:tcPr>
          <w:p w:rsidR="00E02805" w:rsidRPr="00E02805" w:rsidRDefault="00E02805" w:rsidP="00E02805">
            <w:pPr>
              <w:widowControl w:val="0"/>
              <w:spacing w:after="0" w:line="240" w:lineRule="auto"/>
              <w:jc w:val="center"/>
              <w:rPr>
                <w:rFonts w:eastAsia="Times New Roman"/>
                <w:b/>
                <w:sz w:val="20"/>
                <w:szCs w:val="20"/>
                <w:lang w:eastAsia="ru-RU"/>
              </w:rPr>
            </w:pPr>
            <w:r w:rsidRPr="00E02805">
              <w:rPr>
                <w:rFonts w:eastAsia="Times New Roman"/>
                <w:b/>
                <w:sz w:val="20"/>
                <w:szCs w:val="20"/>
                <w:lang w:eastAsia="ru-RU"/>
              </w:rPr>
              <w:t>АРЕНДАТОР:</w:t>
            </w:r>
          </w:p>
          <w:p w:rsidR="00E02805" w:rsidRPr="00E02805" w:rsidRDefault="00E02805" w:rsidP="00E02805">
            <w:pPr>
              <w:widowControl w:val="0"/>
              <w:spacing w:after="0" w:line="240" w:lineRule="auto"/>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r w:rsidRPr="00E02805">
              <w:rPr>
                <w:rFonts w:eastAsia="Times New Roman"/>
                <w:sz w:val="20"/>
                <w:szCs w:val="20"/>
                <w:lang w:eastAsia="ru-RU"/>
              </w:rPr>
              <w:t>_________________(________________)</w:t>
            </w:r>
          </w:p>
          <w:p w:rsidR="00E02805" w:rsidRPr="00E02805" w:rsidRDefault="00E02805" w:rsidP="00E02805">
            <w:pPr>
              <w:widowControl w:val="0"/>
              <w:spacing w:after="0" w:line="240" w:lineRule="auto"/>
              <w:rPr>
                <w:rFonts w:eastAsia="Times New Roman"/>
                <w:sz w:val="20"/>
                <w:szCs w:val="20"/>
                <w:lang w:eastAsia="ru-RU"/>
              </w:rPr>
            </w:pP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М.П.</w:t>
            </w:r>
          </w:p>
        </w:tc>
      </w:tr>
    </w:tbl>
    <w:p w:rsidR="00E02805" w:rsidRPr="00E02805" w:rsidRDefault="00E02805" w:rsidP="00E02805">
      <w:pPr>
        <w:spacing w:after="0" w:line="240" w:lineRule="auto"/>
        <w:jc w:val="both"/>
        <w:rPr>
          <w:rFonts w:eastAsia="Times New Roman"/>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p>
    <w:p w:rsidR="00E02805" w:rsidRDefault="00E02805" w:rsidP="00E02805">
      <w:pPr>
        <w:spacing w:after="0" w:line="240" w:lineRule="auto"/>
        <w:jc w:val="right"/>
        <w:rPr>
          <w:rFonts w:eastAsia="Times New Roman"/>
          <w:sz w:val="20"/>
          <w:szCs w:val="20"/>
          <w:lang w:eastAsia="ru-RU"/>
        </w:rPr>
      </w:pPr>
    </w:p>
    <w:p w:rsidR="003C0F69" w:rsidRDefault="003C0F69" w:rsidP="00E02805">
      <w:pPr>
        <w:spacing w:after="0" w:line="240" w:lineRule="auto"/>
        <w:jc w:val="right"/>
        <w:rPr>
          <w:rFonts w:eastAsia="Times New Roman"/>
          <w:sz w:val="20"/>
          <w:szCs w:val="20"/>
          <w:lang w:eastAsia="ru-RU"/>
        </w:rPr>
      </w:pPr>
    </w:p>
    <w:p w:rsidR="003C0F69" w:rsidRPr="00E02805" w:rsidRDefault="003C0F69" w:rsidP="00E02805">
      <w:pPr>
        <w:spacing w:after="0" w:line="240" w:lineRule="auto"/>
        <w:jc w:val="right"/>
        <w:rPr>
          <w:rFonts w:eastAsia="Times New Roman"/>
          <w:sz w:val="20"/>
          <w:szCs w:val="20"/>
          <w:lang w:eastAsia="ru-RU"/>
        </w:rPr>
      </w:pPr>
    </w:p>
    <w:p w:rsidR="00E02805" w:rsidRPr="00E02805" w:rsidRDefault="00E02805" w:rsidP="00E02805">
      <w:pPr>
        <w:spacing w:after="0" w:line="240" w:lineRule="auto"/>
        <w:jc w:val="right"/>
        <w:rPr>
          <w:rFonts w:eastAsia="Times New Roman"/>
          <w:sz w:val="20"/>
          <w:szCs w:val="20"/>
          <w:lang w:eastAsia="ru-RU"/>
        </w:rPr>
      </w:pPr>
      <w:r w:rsidRPr="00E02805">
        <w:rPr>
          <w:rFonts w:eastAsia="Times New Roman"/>
          <w:sz w:val="20"/>
          <w:szCs w:val="20"/>
          <w:lang w:eastAsia="ru-RU"/>
        </w:rPr>
        <w:lastRenderedPageBreak/>
        <w:t xml:space="preserve">Приложение №1 к  Договору   №  на сдачу в аренду                                                                                         </w:t>
      </w:r>
    </w:p>
    <w:p w:rsidR="00E02805" w:rsidRPr="00E02805" w:rsidRDefault="00E02805" w:rsidP="00E02805">
      <w:pPr>
        <w:spacing w:after="0" w:line="240" w:lineRule="auto"/>
        <w:jc w:val="right"/>
        <w:rPr>
          <w:rFonts w:eastAsia="Times New Roman"/>
          <w:sz w:val="20"/>
          <w:szCs w:val="20"/>
          <w:lang w:eastAsia="ru-RU"/>
        </w:rPr>
      </w:pPr>
      <w:r w:rsidRPr="00E02805">
        <w:rPr>
          <w:rFonts w:eastAsia="Times New Roman"/>
          <w:sz w:val="20"/>
          <w:szCs w:val="20"/>
          <w:lang w:eastAsia="ru-RU"/>
        </w:rPr>
        <w:t xml:space="preserve">                                                                                                                                                   муниципального имущества, являющегося собственностью   </w:t>
      </w:r>
    </w:p>
    <w:p w:rsidR="00E02805" w:rsidRPr="00E02805" w:rsidRDefault="00E02805" w:rsidP="00E02805">
      <w:pPr>
        <w:spacing w:after="0" w:line="240" w:lineRule="auto"/>
        <w:jc w:val="right"/>
        <w:rPr>
          <w:rFonts w:eastAsia="Times New Roman"/>
          <w:sz w:val="20"/>
          <w:szCs w:val="20"/>
          <w:lang w:eastAsia="ru-RU"/>
        </w:rPr>
      </w:pPr>
      <w:r w:rsidRPr="00E02805">
        <w:rPr>
          <w:rFonts w:eastAsia="Times New Roman"/>
          <w:sz w:val="20"/>
          <w:szCs w:val="20"/>
          <w:lang w:eastAsia="ru-RU"/>
        </w:rPr>
        <w:t xml:space="preserve">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Красноармейского района Чувашской Республики </w:t>
      </w:r>
    </w:p>
    <w:p w:rsidR="00E02805" w:rsidRPr="00E02805" w:rsidRDefault="00E02805" w:rsidP="00E02805">
      <w:pPr>
        <w:spacing w:after="0" w:line="240" w:lineRule="auto"/>
        <w:jc w:val="right"/>
        <w:rPr>
          <w:rFonts w:eastAsia="Times New Roman"/>
          <w:sz w:val="20"/>
          <w:szCs w:val="20"/>
          <w:lang w:eastAsia="ru-RU"/>
        </w:rPr>
      </w:pPr>
      <w:r w:rsidRPr="00E02805">
        <w:rPr>
          <w:rFonts w:eastAsia="Times New Roman"/>
          <w:sz w:val="20"/>
          <w:szCs w:val="20"/>
          <w:lang w:eastAsia="ru-RU"/>
        </w:rPr>
        <w:t xml:space="preserve">                                                                                                                                                   от «»                    201 года</w:t>
      </w:r>
    </w:p>
    <w:p w:rsidR="00E02805" w:rsidRPr="00E02805" w:rsidRDefault="00E02805" w:rsidP="00E02805">
      <w:pPr>
        <w:tabs>
          <w:tab w:val="left" w:pos="5954"/>
        </w:tabs>
        <w:spacing w:after="0" w:line="240" w:lineRule="auto"/>
        <w:rPr>
          <w:rFonts w:eastAsia="Times New Roman"/>
          <w:sz w:val="20"/>
          <w:szCs w:val="20"/>
          <w:lang w:eastAsia="ru-RU"/>
        </w:rPr>
      </w:pPr>
    </w:p>
    <w:p w:rsidR="00E02805" w:rsidRPr="00E02805" w:rsidRDefault="00E02805" w:rsidP="00E02805">
      <w:pPr>
        <w:spacing w:after="0" w:line="240" w:lineRule="auto"/>
        <w:jc w:val="center"/>
        <w:rPr>
          <w:rFonts w:eastAsia="Times New Roman"/>
          <w:bCs/>
          <w:sz w:val="20"/>
          <w:szCs w:val="20"/>
          <w:lang w:eastAsia="ru-RU"/>
        </w:rPr>
      </w:pPr>
      <w:r w:rsidRPr="00E02805">
        <w:rPr>
          <w:rFonts w:eastAsia="Times New Roman"/>
          <w:bCs/>
          <w:sz w:val="20"/>
          <w:szCs w:val="20"/>
          <w:lang w:eastAsia="ru-RU"/>
        </w:rPr>
        <w:t xml:space="preserve">АКТ </w:t>
      </w:r>
    </w:p>
    <w:p w:rsidR="00E02805" w:rsidRPr="00E02805" w:rsidRDefault="00E02805" w:rsidP="00E02805">
      <w:pPr>
        <w:keepNext/>
        <w:spacing w:after="0" w:line="360" w:lineRule="auto"/>
        <w:jc w:val="center"/>
        <w:outlineLvl w:val="0"/>
        <w:rPr>
          <w:rFonts w:eastAsia="Times New Roman"/>
          <w:bCs/>
          <w:sz w:val="20"/>
          <w:szCs w:val="20"/>
          <w:lang w:eastAsia="ru-RU"/>
        </w:rPr>
      </w:pPr>
      <w:r w:rsidRPr="00E02805">
        <w:rPr>
          <w:rFonts w:eastAsia="Times New Roman"/>
          <w:bCs/>
          <w:sz w:val="20"/>
          <w:szCs w:val="20"/>
          <w:lang w:eastAsia="ru-RU"/>
        </w:rPr>
        <w:t>ПРИЕМА - СДАЧИ ПОМЕЩЕНИЙ АРЕНДАТОРУ</w:t>
      </w:r>
    </w:p>
    <w:p w:rsidR="00E02805" w:rsidRPr="00E02805" w:rsidRDefault="00E02805" w:rsidP="00E02805">
      <w:pPr>
        <w:spacing w:after="0" w:line="360" w:lineRule="auto"/>
        <w:jc w:val="center"/>
        <w:rPr>
          <w:rFonts w:eastAsia="Times New Roman"/>
          <w:bCs/>
          <w:sz w:val="20"/>
          <w:szCs w:val="20"/>
          <w:lang w:eastAsia="ru-RU"/>
        </w:rPr>
      </w:pP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с. </w:t>
      </w:r>
      <w:proofErr w:type="spellStart"/>
      <w:r w:rsidRPr="00E02805">
        <w:rPr>
          <w:rFonts w:eastAsia="Times New Roman"/>
          <w:sz w:val="20"/>
          <w:szCs w:val="20"/>
          <w:lang w:eastAsia="ru-RU"/>
        </w:rPr>
        <w:t>Караево</w:t>
      </w:r>
      <w:proofErr w:type="spellEnd"/>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r>
      <w:r w:rsidRPr="00E02805">
        <w:rPr>
          <w:rFonts w:eastAsia="Times New Roman"/>
          <w:sz w:val="20"/>
          <w:szCs w:val="20"/>
          <w:lang w:eastAsia="ru-RU"/>
        </w:rPr>
        <w:tab/>
        <w:t>«»             201 год.</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color w:val="000000"/>
          <w:sz w:val="20"/>
          <w:szCs w:val="20"/>
          <w:lang w:eastAsia="ru-RU"/>
        </w:rPr>
        <w:t xml:space="preserve">Администрация </w:t>
      </w:r>
      <w:proofErr w:type="spellStart"/>
      <w:r w:rsidRPr="00E02805">
        <w:rPr>
          <w:rFonts w:eastAsia="Times New Roman"/>
          <w:color w:val="000000"/>
          <w:sz w:val="20"/>
          <w:szCs w:val="20"/>
          <w:lang w:eastAsia="ru-RU"/>
        </w:rPr>
        <w:t>Караевского</w:t>
      </w:r>
      <w:proofErr w:type="spellEnd"/>
      <w:r w:rsidRPr="00E02805">
        <w:rPr>
          <w:rFonts w:eastAsia="Times New Roman"/>
          <w:color w:val="000000"/>
          <w:sz w:val="20"/>
          <w:szCs w:val="20"/>
          <w:lang w:eastAsia="ru-RU"/>
        </w:rPr>
        <w:t xml:space="preserve"> сельского поселения Красноармейского района Чувашской Республики, именуемая в </w:t>
      </w:r>
      <w:proofErr w:type="gramStart"/>
      <w:r w:rsidRPr="00E02805">
        <w:rPr>
          <w:rFonts w:eastAsia="Times New Roman"/>
          <w:color w:val="000000"/>
          <w:sz w:val="20"/>
          <w:szCs w:val="20"/>
          <w:lang w:eastAsia="ru-RU"/>
        </w:rPr>
        <w:t>дальнейшем</w:t>
      </w:r>
      <w:proofErr w:type="gramEnd"/>
      <w:r w:rsidRPr="00E02805">
        <w:rPr>
          <w:rFonts w:eastAsia="Times New Roman"/>
          <w:color w:val="000000"/>
          <w:sz w:val="20"/>
          <w:szCs w:val="20"/>
          <w:lang w:eastAsia="ru-RU"/>
        </w:rPr>
        <w:t xml:space="preserve"> «Арендодатель», в лице________________________, действующего на основании Устава Красноармейского района, с одной стороны, и _____________, именуемый в дальнейшем «Арендатор», в лице ________________, действующий на основании ___________, с другой стороны, </w:t>
      </w:r>
      <w:r w:rsidRPr="00E02805">
        <w:rPr>
          <w:rFonts w:eastAsia="Times New Roman"/>
          <w:sz w:val="20"/>
          <w:szCs w:val="20"/>
          <w:lang w:eastAsia="ru-RU"/>
        </w:rPr>
        <w:t>составили настоящий акт о  нижеследующем:</w:t>
      </w:r>
    </w:p>
    <w:p w:rsidR="00E02805" w:rsidRPr="00E02805" w:rsidRDefault="00E02805" w:rsidP="00E02805">
      <w:pPr>
        <w:spacing w:after="0" w:line="240" w:lineRule="auto"/>
        <w:jc w:val="both"/>
        <w:rPr>
          <w:rFonts w:eastAsia="Times New Roman"/>
          <w:sz w:val="20"/>
          <w:szCs w:val="20"/>
          <w:lang w:eastAsia="ru-RU"/>
        </w:rPr>
      </w:pPr>
      <w:r w:rsidRPr="00E02805">
        <w:rPr>
          <w:rFonts w:eastAsia="Times New Roman"/>
          <w:sz w:val="20"/>
          <w:szCs w:val="20"/>
          <w:lang w:eastAsia="ru-RU"/>
        </w:rPr>
        <w:t xml:space="preserve">1. В соответствии с  Договором  №  от «»               201 года, на сдачу в аренду муниципального имущества, являющегося собственностью </w:t>
      </w:r>
      <w:proofErr w:type="spellStart"/>
      <w:r w:rsidRPr="00E02805">
        <w:rPr>
          <w:rFonts w:eastAsia="Times New Roman"/>
          <w:sz w:val="20"/>
          <w:szCs w:val="20"/>
          <w:lang w:eastAsia="ru-RU"/>
        </w:rPr>
        <w:t>Караевского</w:t>
      </w:r>
      <w:proofErr w:type="spellEnd"/>
      <w:r w:rsidRPr="00E02805">
        <w:rPr>
          <w:rFonts w:eastAsia="Times New Roman"/>
          <w:sz w:val="20"/>
          <w:szCs w:val="20"/>
          <w:lang w:eastAsia="ru-RU"/>
        </w:rPr>
        <w:t xml:space="preserve"> сельского поселения Красноармейского района Чувашской Республики, Арендодатель передал Арендатору  во временное пользование следующее помещение:</w:t>
      </w:r>
    </w:p>
    <w:p w:rsidR="00E02805" w:rsidRPr="00E02805" w:rsidRDefault="00E02805" w:rsidP="00E02805">
      <w:pPr>
        <w:spacing w:after="0" w:line="240" w:lineRule="auto"/>
        <w:jc w:val="both"/>
        <w:rPr>
          <w:rFonts w:eastAsia="Times New Roman"/>
          <w:sz w:val="20"/>
          <w:szCs w:val="20"/>
          <w:lang w:eastAsia="ru-RU"/>
        </w:rPr>
      </w:pPr>
      <w:proofErr w:type="gramStart"/>
      <w:r w:rsidRPr="00E02805">
        <w:rPr>
          <w:rFonts w:eastAsia="Times New Roman"/>
          <w:sz w:val="20"/>
          <w:szCs w:val="20"/>
          <w:lang w:eastAsia="ru-RU"/>
        </w:rPr>
        <w:t>– нежилое помещение общей площадью  ________    кв. м, расположенное по адресу:_________________________________________________________________________, для осуществления_________________________, а Арендатор принимает данное помещение в удовлетворительном состоянии для использования его в соответствии указанного в договоре аренды действий.</w:t>
      </w:r>
      <w:proofErr w:type="gramEnd"/>
    </w:p>
    <w:p w:rsidR="00E02805" w:rsidRPr="00E02805" w:rsidRDefault="00E02805" w:rsidP="00E02805">
      <w:pPr>
        <w:spacing w:after="0" w:line="360" w:lineRule="auto"/>
        <w:jc w:val="both"/>
        <w:rPr>
          <w:rFonts w:eastAsia="Times New Roman"/>
          <w:sz w:val="20"/>
          <w:szCs w:val="20"/>
          <w:lang w:eastAsia="ru-RU"/>
        </w:rPr>
      </w:pPr>
    </w:p>
    <w:tbl>
      <w:tblPr>
        <w:tblW w:w="9556" w:type="dxa"/>
        <w:tblLayout w:type="fixed"/>
        <w:tblLook w:val="0000" w:firstRow="0" w:lastRow="0" w:firstColumn="0" w:lastColumn="0" w:noHBand="0" w:noVBand="0"/>
      </w:tblPr>
      <w:tblGrid>
        <w:gridCol w:w="4745"/>
        <w:gridCol w:w="421"/>
        <w:gridCol w:w="4390"/>
      </w:tblGrid>
      <w:tr w:rsidR="00E02805" w:rsidRPr="00E02805" w:rsidTr="001A317F">
        <w:trPr>
          <w:trHeight w:val="4959"/>
        </w:trPr>
        <w:tc>
          <w:tcPr>
            <w:tcW w:w="4745" w:type="dxa"/>
          </w:tcPr>
          <w:p w:rsidR="00E02805" w:rsidRPr="00E02805" w:rsidRDefault="00E02805" w:rsidP="00E02805">
            <w:pPr>
              <w:widowControl w:val="0"/>
              <w:spacing w:after="0" w:line="240" w:lineRule="auto"/>
              <w:jc w:val="center"/>
              <w:rPr>
                <w:rFonts w:eastAsia="Times New Roman"/>
                <w:b/>
                <w:sz w:val="20"/>
                <w:szCs w:val="20"/>
                <w:lang w:eastAsia="ru-RU"/>
              </w:rPr>
            </w:pPr>
            <w:r w:rsidRPr="00E02805">
              <w:rPr>
                <w:rFonts w:eastAsia="Times New Roman"/>
                <w:b/>
                <w:sz w:val="20"/>
                <w:szCs w:val="20"/>
                <w:lang w:eastAsia="ru-RU"/>
              </w:rPr>
              <w:t>АРЕНДОДАТЕЛЬ:</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Администрация </w:t>
            </w:r>
            <w:proofErr w:type="spellStart"/>
            <w:r w:rsidRPr="00E02805">
              <w:rPr>
                <w:rFonts w:eastAsia="Times New Roman"/>
                <w:sz w:val="20"/>
                <w:szCs w:val="20"/>
                <w:u w:val="single"/>
                <w:lang w:eastAsia="ru-RU"/>
              </w:rPr>
              <w:t>Караевского</w:t>
            </w:r>
            <w:proofErr w:type="spellEnd"/>
            <w:r w:rsidRPr="00E02805">
              <w:rPr>
                <w:rFonts w:eastAsia="Times New Roman"/>
                <w:sz w:val="20"/>
                <w:szCs w:val="20"/>
                <w:u w:val="single"/>
                <w:lang w:eastAsia="ru-RU"/>
              </w:rPr>
              <w:t xml:space="preserve"> сельского поселения Красноармейского района Чувашской Республики</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429628, Чувашская Республика,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Красноармейский р-н, с. </w:t>
            </w:r>
            <w:proofErr w:type="spellStart"/>
            <w:r w:rsidRPr="00E02805">
              <w:rPr>
                <w:rFonts w:eastAsia="Times New Roman"/>
                <w:sz w:val="20"/>
                <w:szCs w:val="20"/>
                <w:u w:val="single"/>
                <w:lang w:eastAsia="ru-RU"/>
              </w:rPr>
              <w:t>Караево</w:t>
            </w:r>
            <w:proofErr w:type="spellEnd"/>
            <w:r w:rsidRPr="00E02805">
              <w:rPr>
                <w:rFonts w:eastAsia="Times New Roman"/>
                <w:sz w:val="20"/>
                <w:szCs w:val="20"/>
                <w:u w:val="single"/>
                <w:lang w:eastAsia="ru-RU"/>
              </w:rPr>
              <w:t xml:space="preserve">,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ул. </w:t>
            </w:r>
            <w:proofErr w:type="gramStart"/>
            <w:r w:rsidRPr="00E02805">
              <w:rPr>
                <w:rFonts w:eastAsia="Times New Roman"/>
                <w:sz w:val="20"/>
                <w:szCs w:val="20"/>
                <w:u w:val="single"/>
                <w:lang w:eastAsia="ru-RU"/>
              </w:rPr>
              <w:t>Центральная</w:t>
            </w:r>
            <w:proofErr w:type="gramEnd"/>
            <w:r w:rsidRPr="00E02805">
              <w:rPr>
                <w:rFonts w:eastAsia="Times New Roman"/>
                <w:sz w:val="20"/>
                <w:szCs w:val="20"/>
                <w:u w:val="single"/>
                <w:lang w:eastAsia="ru-RU"/>
              </w:rPr>
              <w:t>, дом 7</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ОГРН 1052137021188</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ИНН 2109902360 / КПП 210901001</w:t>
            </w:r>
          </w:p>
          <w:p w:rsidR="00E02805" w:rsidRPr="00E02805" w:rsidRDefault="00E02805" w:rsidP="00E02805">
            <w:pPr>
              <w:widowControl w:val="0"/>
              <w:spacing w:after="0" w:line="240" w:lineRule="auto"/>
              <w:rPr>
                <w:rFonts w:eastAsia="Times New Roman"/>
                <w:sz w:val="20"/>
                <w:szCs w:val="20"/>
                <w:lang w:eastAsia="ru-RU"/>
              </w:rPr>
            </w:pPr>
            <w:proofErr w:type="gramStart"/>
            <w:r w:rsidRPr="00E02805">
              <w:rPr>
                <w:rFonts w:eastAsia="Times New Roman"/>
                <w:sz w:val="20"/>
                <w:szCs w:val="20"/>
                <w:u w:val="single"/>
                <w:lang w:eastAsia="ru-RU"/>
              </w:rPr>
              <w:t>р</w:t>
            </w:r>
            <w:proofErr w:type="gramEnd"/>
            <w:r w:rsidRPr="00E02805">
              <w:rPr>
                <w:rFonts w:eastAsia="Times New Roman"/>
                <w:sz w:val="20"/>
                <w:szCs w:val="20"/>
                <w:u w:val="single"/>
                <w:lang w:eastAsia="ru-RU"/>
              </w:rPr>
              <w:t>/с 40101810900000010005 в Отделении-НБ Чувашкой Республики г. Чебоксары</w:t>
            </w:r>
            <w:r w:rsidRPr="00E02805">
              <w:rPr>
                <w:rFonts w:eastAsia="Times New Roman"/>
                <w:sz w:val="20"/>
                <w:szCs w:val="20"/>
                <w:lang w:eastAsia="ru-RU"/>
              </w:rPr>
              <w:t>,</w:t>
            </w:r>
          </w:p>
          <w:p w:rsidR="00E02805" w:rsidRPr="00E02805" w:rsidRDefault="00E02805" w:rsidP="00E02805">
            <w:pPr>
              <w:widowControl w:val="0"/>
              <w:spacing w:after="0" w:line="240" w:lineRule="auto"/>
              <w:rPr>
                <w:rFonts w:eastAsia="Times New Roman"/>
                <w:sz w:val="20"/>
                <w:szCs w:val="20"/>
                <w:lang w:eastAsia="ru-RU"/>
              </w:rPr>
            </w:pPr>
            <w:r w:rsidRPr="00E02805">
              <w:rPr>
                <w:rFonts w:eastAsia="Times New Roman"/>
                <w:sz w:val="20"/>
                <w:szCs w:val="20"/>
                <w:u w:val="single"/>
                <w:lang w:eastAsia="ru-RU"/>
              </w:rPr>
              <w:t>БИК 049706001</w:t>
            </w:r>
            <w:r w:rsidRPr="00E02805">
              <w:rPr>
                <w:rFonts w:eastAsia="Times New Roman"/>
                <w:sz w:val="20"/>
                <w:szCs w:val="20"/>
                <w:lang w:eastAsia="ru-RU"/>
              </w:rPr>
              <w:t>,</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л/с 04153001700 в </w:t>
            </w:r>
            <w:proofErr w:type="gramStart"/>
            <w:r w:rsidRPr="00E02805">
              <w:rPr>
                <w:rFonts w:eastAsia="Times New Roman"/>
                <w:sz w:val="20"/>
                <w:szCs w:val="20"/>
                <w:u w:val="single"/>
                <w:lang w:eastAsia="ru-RU"/>
              </w:rPr>
              <w:t>Управлении</w:t>
            </w:r>
            <w:proofErr w:type="gramEnd"/>
            <w:r w:rsidRPr="00E02805">
              <w:rPr>
                <w:rFonts w:eastAsia="Times New Roman"/>
                <w:sz w:val="20"/>
                <w:szCs w:val="20"/>
                <w:u w:val="single"/>
                <w:lang w:eastAsia="ru-RU"/>
              </w:rPr>
              <w:t xml:space="preserve"> Федерального Казначейства Чувашской Республики</w:t>
            </w:r>
          </w:p>
          <w:p w:rsidR="00E02805" w:rsidRPr="00E02805" w:rsidRDefault="00E02805" w:rsidP="00E02805">
            <w:pPr>
              <w:widowControl w:val="0"/>
              <w:spacing w:after="0" w:line="240" w:lineRule="auto"/>
              <w:rPr>
                <w:rFonts w:eastAsia="Times New Roman"/>
                <w:sz w:val="20"/>
                <w:szCs w:val="20"/>
                <w:u w:val="single"/>
                <w:lang w:val="en-US" w:eastAsia="ru-RU"/>
              </w:rPr>
            </w:pPr>
            <w:r w:rsidRPr="00E02805">
              <w:rPr>
                <w:rFonts w:eastAsia="Times New Roman"/>
                <w:sz w:val="20"/>
                <w:szCs w:val="20"/>
                <w:u w:val="single"/>
                <w:lang w:eastAsia="ru-RU"/>
              </w:rPr>
              <w:t>Тел</w:t>
            </w:r>
            <w:r w:rsidRPr="00E02805">
              <w:rPr>
                <w:rFonts w:eastAsia="Times New Roman"/>
                <w:sz w:val="20"/>
                <w:szCs w:val="20"/>
                <w:u w:val="single"/>
                <w:lang w:val="en-US" w:eastAsia="ru-RU"/>
              </w:rPr>
              <w:t xml:space="preserve">. 8(83530) 35-2-47, </w:t>
            </w:r>
          </w:p>
          <w:p w:rsidR="00E02805" w:rsidRPr="00E02805" w:rsidRDefault="00E02805" w:rsidP="00E02805">
            <w:pPr>
              <w:widowControl w:val="0"/>
              <w:spacing w:after="0" w:line="240" w:lineRule="auto"/>
              <w:rPr>
                <w:rFonts w:eastAsia="Times New Roman"/>
                <w:b/>
                <w:sz w:val="20"/>
                <w:szCs w:val="20"/>
                <w:u w:val="single"/>
                <w:lang w:val="en-US" w:eastAsia="ru-RU"/>
              </w:rPr>
            </w:pPr>
            <w:r w:rsidRPr="00E02805">
              <w:rPr>
                <w:rFonts w:eastAsia="Times New Roman"/>
                <w:sz w:val="20"/>
                <w:szCs w:val="20"/>
                <w:u w:val="single"/>
                <w:lang w:val="en-US" w:eastAsia="ru-RU"/>
              </w:rPr>
              <w:t xml:space="preserve">E-mail: </w:t>
            </w:r>
            <w:r w:rsidRPr="00E02805">
              <w:rPr>
                <w:rFonts w:eastAsia="Times New Roman"/>
                <w:b/>
                <w:sz w:val="20"/>
                <w:szCs w:val="20"/>
                <w:u w:val="single"/>
                <w:lang w:val="en-US" w:eastAsia="ru-RU"/>
              </w:rPr>
              <w:t xml:space="preserve">sao-karaevo@cap.ru </w:t>
            </w: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 xml:space="preserve">Глава </w:t>
            </w:r>
            <w:proofErr w:type="spellStart"/>
            <w:r w:rsidRPr="00E02805">
              <w:rPr>
                <w:rFonts w:eastAsia="Times New Roman"/>
                <w:sz w:val="20"/>
                <w:szCs w:val="20"/>
                <w:u w:val="single"/>
                <w:lang w:eastAsia="ru-RU"/>
              </w:rPr>
              <w:t>Караевского</w:t>
            </w:r>
            <w:proofErr w:type="spellEnd"/>
            <w:r w:rsidRPr="00E02805">
              <w:rPr>
                <w:rFonts w:eastAsia="Times New Roman"/>
                <w:sz w:val="20"/>
                <w:szCs w:val="20"/>
                <w:u w:val="single"/>
                <w:lang w:eastAsia="ru-RU"/>
              </w:rPr>
              <w:t xml:space="preserve"> сельского поселения</w:t>
            </w:r>
          </w:p>
          <w:p w:rsidR="00E02805" w:rsidRPr="00E02805" w:rsidRDefault="00E02805" w:rsidP="00E02805">
            <w:pPr>
              <w:widowControl w:val="0"/>
              <w:spacing w:after="0" w:line="240" w:lineRule="auto"/>
              <w:rPr>
                <w:rFonts w:eastAsia="Times New Roman"/>
                <w:sz w:val="20"/>
                <w:szCs w:val="20"/>
                <w:u w:val="single"/>
                <w:lang w:eastAsia="ru-RU"/>
              </w:rPr>
            </w:pP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lang w:eastAsia="ru-RU"/>
              </w:rPr>
              <w:t>_______________________(Д</w:t>
            </w:r>
            <w:r w:rsidRPr="00E02805">
              <w:rPr>
                <w:rFonts w:eastAsia="Times New Roman"/>
                <w:sz w:val="20"/>
                <w:szCs w:val="20"/>
                <w:u w:val="single"/>
                <w:lang w:eastAsia="ru-RU"/>
              </w:rPr>
              <w:t>.Ф. Платонов</w:t>
            </w:r>
            <w:proofErr w:type="gramStart"/>
            <w:r w:rsidRPr="00E02805">
              <w:rPr>
                <w:rFonts w:eastAsia="Times New Roman"/>
                <w:sz w:val="20"/>
                <w:szCs w:val="20"/>
                <w:u w:val="single"/>
                <w:lang w:eastAsia="ru-RU"/>
              </w:rPr>
              <w:t xml:space="preserve"> )</w:t>
            </w:r>
            <w:proofErr w:type="gramEnd"/>
            <w:r w:rsidRPr="00E02805">
              <w:rPr>
                <w:rFonts w:eastAsia="Times New Roman"/>
                <w:sz w:val="20"/>
                <w:szCs w:val="20"/>
                <w:u w:val="single"/>
                <w:lang w:eastAsia="ru-RU"/>
              </w:rPr>
              <w:t xml:space="preserve">                                    </w:t>
            </w:r>
          </w:p>
          <w:p w:rsidR="00E02805" w:rsidRPr="00E02805" w:rsidRDefault="00E02805" w:rsidP="00E02805">
            <w:pPr>
              <w:widowControl w:val="0"/>
              <w:spacing w:after="0" w:line="240" w:lineRule="auto"/>
              <w:rPr>
                <w:rFonts w:eastAsia="Times New Roman"/>
                <w:sz w:val="20"/>
                <w:szCs w:val="20"/>
                <w:u w:val="single"/>
                <w:lang w:eastAsia="ru-RU"/>
              </w:rPr>
            </w:pPr>
          </w:p>
          <w:p w:rsidR="00E02805" w:rsidRPr="00E02805" w:rsidRDefault="00E02805" w:rsidP="00E02805">
            <w:pPr>
              <w:widowControl w:val="0"/>
              <w:spacing w:after="0" w:line="240" w:lineRule="auto"/>
              <w:rPr>
                <w:rFonts w:eastAsia="Times New Roman"/>
                <w:b/>
                <w:sz w:val="20"/>
                <w:szCs w:val="20"/>
                <w:lang w:eastAsia="ru-RU"/>
              </w:rPr>
            </w:pPr>
            <w:r w:rsidRPr="00E02805">
              <w:rPr>
                <w:rFonts w:eastAsia="Times New Roman"/>
                <w:sz w:val="20"/>
                <w:szCs w:val="20"/>
                <w:u w:val="single"/>
                <w:lang w:eastAsia="ru-RU"/>
              </w:rPr>
              <w:t xml:space="preserve"> М.П.</w:t>
            </w:r>
          </w:p>
        </w:tc>
        <w:tc>
          <w:tcPr>
            <w:tcW w:w="421" w:type="dxa"/>
          </w:tcPr>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p w:rsidR="00E02805" w:rsidRPr="00E02805" w:rsidRDefault="00E02805" w:rsidP="00E02805">
            <w:pPr>
              <w:widowControl w:val="0"/>
              <w:spacing w:after="0" w:line="240" w:lineRule="auto"/>
              <w:jc w:val="center"/>
              <w:rPr>
                <w:rFonts w:eastAsia="Times New Roman"/>
                <w:b/>
                <w:sz w:val="20"/>
                <w:szCs w:val="20"/>
                <w:lang w:eastAsia="ru-RU"/>
              </w:rPr>
            </w:pPr>
          </w:p>
        </w:tc>
        <w:tc>
          <w:tcPr>
            <w:tcW w:w="4390" w:type="dxa"/>
          </w:tcPr>
          <w:p w:rsidR="00E02805" w:rsidRPr="00E02805" w:rsidRDefault="00E02805" w:rsidP="00E02805">
            <w:pPr>
              <w:widowControl w:val="0"/>
              <w:spacing w:after="0" w:line="240" w:lineRule="auto"/>
              <w:jc w:val="center"/>
              <w:rPr>
                <w:rFonts w:eastAsia="Times New Roman"/>
                <w:b/>
                <w:sz w:val="20"/>
                <w:szCs w:val="20"/>
                <w:lang w:eastAsia="ru-RU"/>
              </w:rPr>
            </w:pPr>
            <w:r w:rsidRPr="00E02805">
              <w:rPr>
                <w:rFonts w:eastAsia="Times New Roman"/>
                <w:b/>
                <w:sz w:val="20"/>
                <w:szCs w:val="20"/>
                <w:lang w:eastAsia="ru-RU"/>
              </w:rPr>
              <w:t>АРЕНДАТОР:</w:t>
            </w:r>
          </w:p>
          <w:p w:rsidR="00E02805" w:rsidRPr="00E02805" w:rsidRDefault="00E02805" w:rsidP="00E02805">
            <w:pPr>
              <w:widowControl w:val="0"/>
              <w:spacing w:after="0" w:line="240" w:lineRule="auto"/>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b/>
                <w:sz w:val="20"/>
                <w:szCs w:val="20"/>
                <w:lang w:eastAsia="ru-RU"/>
              </w:rPr>
            </w:pPr>
          </w:p>
          <w:p w:rsidR="00E02805" w:rsidRPr="00E02805" w:rsidRDefault="00E02805" w:rsidP="00E02805">
            <w:pPr>
              <w:widowControl w:val="0"/>
              <w:spacing w:after="0" w:line="240" w:lineRule="auto"/>
              <w:jc w:val="both"/>
              <w:rPr>
                <w:rFonts w:eastAsia="Times New Roman"/>
                <w:sz w:val="20"/>
                <w:szCs w:val="20"/>
                <w:lang w:eastAsia="ru-RU"/>
              </w:rPr>
            </w:pPr>
            <w:r w:rsidRPr="00E02805">
              <w:rPr>
                <w:rFonts w:eastAsia="Times New Roman"/>
                <w:sz w:val="20"/>
                <w:szCs w:val="20"/>
                <w:lang w:eastAsia="ru-RU"/>
              </w:rPr>
              <w:t>________________(_________________)</w:t>
            </w:r>
          </w:p>
          <w:p w:rsidR="00E02805" w:rsidRPr="00E02805" w:rsidRDefault="00E02805" w:rsidP="00E02805">
            <w:pPr>
              <w:widowControl w:val="0"/>
              <w:spacing w:after="0" w:line="240" w:lineRule="auto"/>
              <w:rPr>
                <w:rFonts w:eastAsia="Times New Roman"/>
                <w:sz w:val="20"/>
                <w:szCs w:val="20"/>
                <w:lang w:eastAsia="ru-RU"/>
              </w:rPr>
            </w:pPr>
          </w:p>
          <w:p w:rsidR="00E02805" w:rsidRPr="00E02805" w:rsidRDefault="00E02805" w:rsidP="00E02805">
            <w:pPr>
              <w:widowControl w:val="0"/>
              <w:spacing w:after="0" w:line="240" w:lineRule="auto"/>
              <w:rPr>
                <w:rFonts w:eastAsia="Times New Roman"/>
                <w:sz w:val="20"/>
                <w:szCs w:val="20"/>
                <w:u w:val="single"/>
                <w:lang w:eastAsia="ru-RU"/>
              </w:rPr>
            </w:pPr>
            <w:r w:rsidRPr="00E02805">
              <w:rPr>
                <w:rFonts w:eastAsia="Times New Roman"/>
                <w:sz w:val="20"/>
                <w:szCs w:val="20"/>
                <w:u w:val="single"/>
                <w:lang w:eastAsia="ru-RU"/>
              </w:rPr>
              <w:t>М.П.</w:t>
            </w:r>
          </w:p>
        </w:tc>
      </w:tr>
    </w:tbl>
    <w:p w:rsidR="007D5D63" w:rsidRPr="003C0F69" w:rsidRDefault="007D5D63" w:rsidP="003C0F69">
      <w:pPr>
        <w:spacing w:after="0" w:line="240" w:lineRule="auto"/>
        <w:jc w:val="both"/>
        <w:rPr>
          <w:rFonts w:eastAsia="Times New Roman"/>
          <w:i/>
          <w:sz w:val="20"/>
          <w:szCs w:val="20"/>
          <w:lang w:eastAsia="ru-RU"/>
        </w:rPr>
      </w:pPr>
      <w:bookmarkStart w:id="1" w:name="_GoBack"/>
      <w:bookmarkEnd w:id="1"/>
    </w:p>
    <w:tbl>
      <w:tblPr>
        <w:tblW w:w="1077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969"/>
        <w:gridCol w:w="3402"/>
      </w:tblGrid>
      <w:tr w:rsidR="00492FA9" w:rsidRPr="005276FF" w:rsidTr="00677C8B">
        <w:trPr>
          <w:trHeight w:val="2762"/>
        </w:trPr>
        <w:tc>
          <w:tcPr>
            <w:tcW w:w="3403" w:type="dxa"/>
            <w:tcBorders>
              <w:top w:val="single" w:sz="4" w:space="0" w:color="auto"/>
              <w:left w:val="single" w:sz="4" w:space="0" w:color="auto"/>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492FA9" w:rsidRPr="005276FF" w:rsidRDefault="00492FA9" w:rsidP="00AD4834">
            <w:pPr>
              <w:tabs>
                <w:tab w:val="left" w:pos="5220"/>
              </w:tabs>
              <w:spacing w:after="0" w:line="240" w:lineRule="auto"/>
              <w:ind w:right="4134"/>
              <w:jc w:val="both"/>
              <w:rPr>
                <w:sz w:val="20"/>
                <w:szCs w:val="20"/>
                <w:lang w:eastAsia="ru-RU"/>
              </w:rPr>
            </w:pPr>
          </w:p>
        </w:tc>
        <w:tc>
          <w:tcPr>
            <w:tcW w:w="3969" w:type="dxa"/>
            <w:tcBorders>
              <w:top w:val="single" w:sz="4" w:space="0" w:color="auto"/>
              <w:left w:val="nil"/>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492FA9" w:rsidRPr="005276FF" w:rsidRDefault="00492FA9" w:rsidP="00AD4834">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492FA9" w:rsidRPr="005276FF" w:rsidRDefault="00492FA9" w:rsidP="00AD483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492FA9" w:rsidRPr="005276FF" w:rsidRDefault="00BB0EC4" w:rsidP="00AD4834">
            <w:pPr>
              <w:widowControl w:val="0"/>
              <w:spacing w:after="0" w:line="240" w:lineRule="auto"/>
              <w:jc w:val="both"/>
              <w:rPr>
                <w:kern w:val="28"/>
                <w:sz w:val="20"/>
                <w:szCs w:val="20"/>
                <w:lang w:eastAsia="ru-RU"/>
              </w:rPr>
            </w:pPr>
            <w:hyperlink r:id="rId12" w:history="1">
              <w:r w:rsidR="00C83BF0" w:rsidRPr="006C7A29">
                <w:rPr>
                  <w:rStyle w:val="ac"/>
                  <w:kern w:val="28"/>
                  <w:sz w:val="20"/>
                  <w:szCs w:val="20"/>
                  <w:lang w:val="en-US" w:eastAsia="ru-RU"/>
                </w:rPr>
                <w:t>sao</w:t>
              </w:r>
              <w:r w:rsidR="00C83BF0" w:rsidRPr="006C7A29">
                <w:rPr>
                  <w:rStyle w:val="ac"/>
                  <w:kern w:val="28"/>
                  <w:sz w:val="20"/>
                  <w:szCs w:val="20"/>
                  <w:lang w:eastAsia="ru-RU"/>
                </w:rPr>
                <w:t>-</w:t>
              </w:r>
              <w:r w:rsidR="00C83BF0" w:rsidRPr="006C7A29">
                <w:rPr>
                  <w:rStyle w:val="ac"/>
                  <w:kern w:val="28"/>
                  <w:sz w:val="20"/>
                  <w:szCs w:val="20"/>
                  <w:lang w:val="en-US" w:eastAsia="ru-RU"/>
                </w:rPr>
                <w:t>karaevo</w:t>
              </w:r>
              <w:r w:rsidR="00C83BF0" w:rsidRPr="006C7A29">
                <w:rPr>
                  <w:rStyle w:val="ac"/>
                  <w:kern w:val="28"/>
                  <w:sz w:val="20"/>
                  <w:szCs w:val="20"/>
                  <w:lang w:eastAsia="ru-RU"/>
                </w:rPr>
                <w:t>@</w:t>
              </w:r>
              <w:r w:rsidR="00C83BF0" w:rsidRPr="006C7A29">
                <w:rPr>
                  <w:rStyle w:val="ac"/>
                  <w:kern w:val="28"/>
                  <w:sz w:val="20"/>
                  <w:szCs w:val="20"/>
                  <w:lang w:val="en-US" w:eastAsia="ru-RU"/>
                </w:rPr>
                <w:t>cap</w:t>
              </w:r>
              <w:r w:rsidR="00C83BF0" w:rsidRPr="006C7A29">
                <w:rPr>
                  <w:rStyle w:val="ac"/>
                  <w:kern w:val="28"/>
                  <w:sz w:val="20"/>
                  <w:szCs w:val="20"/>
                  <w:lang w:eastAsia="ru-RU"/>
                </w:rPr>
                <w:t>.</w:t>
              </w:r>
              <w:proofErr w:type="spellStart"/>
              <w:r w:rsidR="00C83BF0" w:rsidRPr="006C7A29">
                <w:rPr>
                  <w:rStyle w:val="ac"/>
                  <w:kern w:val="28"/>
                  <w:sz w:val="20"/>
                  <w:szCs w:val="20"/>
                  <w:lang w:val="en-US" w:eastAsia="ru-RU"/>
                </w:rPr>
                <w:t>ru</w:t>
              </w:r>
              <w:proofErr w:type="spellEnd"/>
            </w:hyperlink>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492FA9" w:rsidRPr="005276FF" w:rsidRDefault="00286A35" w:rsidP="00AD4834">
            <w:pPr>
              <w:widowControl w:val="0"/>
              <w:spacing w:after="0" w:line="240" w:lineRule="auto"/>
              <w:jc w:val="both"/>
              <w:rPr>
                <w:color w:val="000000"/>
                <w:kern w:val="28"/>
                <w:sz w:val="20"/>
                <w:szCs w:val="20"/>
                <w:lang w:eastAsia="ru-RU"/>
              </w:rPr>
            </w:pPr>
            <w:r>
              <w:rPr>
                <w:kern w:val="28"/>
                <w:sz w:val="20"/>
                <w:szCs w:val="20"/>
                <w:lang w:eastAsia="ru-RU"/>
              </w:rPr>
              <w:t>Объем  3</w:t>
            </w:r>
            <w:r w:rsidR="00492FA9" w:rsidRPr="00152C7E">
              <w:rPr>
                <w:kern w:val="28"/>
                <w:sz w:val="20"/>
                <w:szCs w:val="20"/>
                <w:lang w:eastAsia="ru-RU"/>
              </w:rPr>
              <w:t xml:space="preserve"> </w:t>
            </w:r>
            <w:proofErr w:type="spellStart"/>
            <w:r w:rsidR="00492FA9" w:rsidRPr="00152C7E">
              <w:rPr>
                <w:kern w:val="28"/>
                <w:sz w:val="20"/>
                <w:szCs w:val="20"/>
                <w:lang w:eastAsia="ru-RU"/>
              </w:rPr>
              <w:t>п</w:t>
            </w:r>
            <w:r w:rsidR="00492FA9" w:rsidRPr="005276FF">
              <w:rPr>
                <w:kern w:val="28"/>
                <w:sz w:val="20"/>
                <w:szCs w:val="20"/>
                <w:lang w:eastAsia="ru-RU"/>
              </w:rPr>
              <w:t>.л</w:t>
            </w:r>
            <w:proofErr w:type="spellEnd"/>
            <w:r w:rsidR="00492FA9" w:rsidRPr="005276FF">
              <w:rPr>
                <w:kern w:val="28"/>
                <w:sz w:val="20"/>
                <w:szCs w:val="20"/>
                <w:lang w:eastAsia="ru-RU"/>
              </w:rPr>
              <w:t>. Формат А</w:t>
            </w:r>
            <w:proofErr w:type="gramStart"/>
            <w:r w:rsidR="00492FA9" w:rsidRPr="005276FF">
              <w:rPr>
                <w:kern w:val="28"/>
                <w:sz w:val="20"/>
                <w:szCs w:val="20"/>
                <w:lang w:eastAsia="ru-RU"/>
              </w:rPr>
              <w:t>4</w:t>
            </w:r>
            <w:proofErr w:type="gramEnd"/>
          </w:p>
        </w:tc>
      </w:tr>
    </w:tbl>
    <w:p w:rsidR="00955ED5" w:rsidRDefault="00955ED5"/>
    <w:sectPr w:rsidR="00955ED5" w:rsidSect="003C0F69">
      <w:footerReference w:type="default" r:id="rId13"/>
      <w:pgSz w:w="11906" w:h="16838"/>
      <w:pgMar w:top="709" w:right="707" w:bottom="284"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C4" w:rsidRDefault="00BB0EC4">
      <w:pPr>
        <w:spacing w:after="0" w:line="240" w:lineRule="auto"/>
      </w:pPr>
      <w:r>
        <w:separator/>
      </w:r>
    </w:p>
  </w:endnote>
  <w:endnote w:type="continuationSeparator" w:id="0">
    <w:p w:rsidR="00BB0EC4" w:rsidRDefault="00BB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86" w:rsidRPr="00FE7F7F" w:rsidRDefault="004E4D86"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0148A9">
      <w:rPr>
        <w:rFonts w:eastAsia="Times New Roman"/>
        <w:sz w:val="16"/>
        <w:szCs w:val="16"/>
        <w:lang w:eastAsia="ru-RU"/>
      </w:rPr>
      <w:t xml:space="preserve"> 7/152</w:t>
    </w:r>
  </w:p>
  <w:p w:rsidR="004E4D86" w:rsidRPr="00FE7F7F" w:rsidRDefault="004E4D86"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0148A9">
          <w:rPr>
            <w:noProof/>
            <w:sz w:val="16"/>
            <w:szCs w:val="16"/>
          </w:rPr>
          <w:t>13</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4E4D86" w:rsidRPr="00FE7F7F" w:rsidRDefault="004E4D86" w:rsidP="00AD4834">
    <w:pPr>
      <w:tabs>
        <w:tab w:val="center" w:pos="4677"/>
        <w:tab w:val="right" w:pos="9355"/>
      </w:tabs>
      <w:spacing w:after="0" w:line="240" w:lineRule="auto"/>
    </w:pPr>
  </w:p>
  <w:p w:rsidR="004E4D86" w:rsidRDefault="004E4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C4" w:rsidRDefault="00BB0EC4">
      <w:pPr>
        <w:spacing w:after="0" w:line="240" w:lineRule="auto"/>
      </w:pPr>
      <w:r>
        <w:separator/>
      </w:r>
    </w:p>
  </w:footnote>
  <w:footnote w:type="continuationSeparator" w:id="0">
    <w:p w:rsidR="00BB0EC4" w:rsidRDefault="00BB0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9">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4">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6">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4">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6">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
  </w:num>
  <w:num w:numId="3">
    <w:abstractNumId w:val="6"/>
  </w:num>
  <w:num w:numId="4">
    <w:abstractNumId w:val="36"/>
  </w:num>
  <w:num w:numId="5">
    <w:abstractNumId w:val="14"/>
  </w:num>
  <w:num w:numId="6">
    <w:abstractNumId w:val="0"/>
  </w:num>
  <w:num w:numId="7">
    <w:abstractNumId w:val="2"/>
  </w:num>
  <w:num w:numId="8">
    <w:abstractNumId w:val="26"/>
  </w:num>
  <w:num w:numId="9">
    <w:abstractNumId w:val="16"/>
  </w:num>
  <w:num w:numId="10">
    <w:abstractNumId w:val="5"/>
  </w:num>
  <w:num w:numId="11">
    <w:abstractNumId w:val="20"/>
  </w:num>
  <w:num w:numId="12">
    <w:abstractNumId w:val="3"/>
  </w:num>
  <w:num w:numId="13">
    <w:abstractNumId w:val="33"/>
  </w:num>
  <w:num w:numId="14">
    <w:abstractNumId w:val="29"/>
  </w:num>
  <w:num w:numId="15">
    <w:abstractNumId w:val="10"/>
  </w:num>
  <w:num w:numId="16">
    <w:abstractNumId w:val="7"/>
  </w:num>
  <w:num w:numId="17">
    <w:abstractNumId w:val="17"/>
  </w:num>
  <w:num w:numId="18">
    <w:abstractNumId w:val="24"/>
  </w:num>
  <w:num w:numId="19">
    <w:abstractNumId w:val="12"/>
  </w:num>
  <w:num w:numId="20">
    <w:abstractNumId w:val="18"/>
  </w:num>
  <w:num w:numId="21">
    <w:abstractNumId w:val="23"/>
  </w:num>
  <w:num w:numId="22">
    <w:abstractNumId w:val="31"/>
  </w:num>
  <w:num w:numId="23">
    <w:abstractNumId w:val="8"/>
  </w:num>
  <w:num w:numId="24">
    <w:abstractNumId w:val="25"/>
  </w:num>
  <w:num w:numId="25">
    <w:abstractNumId w:val="1"/>
  </w:num>
  <w:num w:numId="26">
    <w:abstractNumId w:val="34"/>
  </w:num>
  <w:num w:numId="27">
    <w:abstractNumId w:val="21"/>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3"/>
  </w:num>
  <w:num w:numId="35">
    <w:abstractNumId w:val="37"/>
  </w:num>
  <w:num w:numId="36">
    <w:abstractNumId w:val="35"/>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41B93"/>
    <w:rsid w:val="00063315"/>
    <w:rsid w:val="00063B34"/>
    <w:rsid w:val="00064250"/>
    <w:rsid w:val="00094A1D"/>
    <w:rsid w:val="000A6BAF"/>
    <w:rsid w:val="000B6303"/>
    <w:rsid w:val="000C3655"/>
    <w:rsid w:val="000D74DE"/>
    <w:rsid w:val="000E50DF"/>
    <w:rsid w:val="001235CE"/>
    <w:rsid w:val="0012381D"/>
    <w:rsid w:val="00123B01"/>
    <w:rsid w:val="00126A08"/>
    <w:rsid w:val="00150869"/>
    <w:rsid w:val="00152C7E"/>
    <w:rsid w:val="0015362E"/>
    <w:rsid w:val="001642A0"/>
    <w:rsid w:val="001A53DA"/>
    <w:rsid w:val="001B1D34"/>
    <w:rsid w:val="001B3391"/>
    <w:rsid w:val="001C1430"/>
    <w:rsid w:val="001F6636"/>
    <w:rsid w:val="002004D4"/>
    <w:rsid w:val="00215192"/>
    <w:rsid w:val="002168D6"/>
    <w:rsid w:val="00225AC1"/>
    <w:rsid w:val="0023265C"/>
    <w:rsid w:val="0028355B"/>
    <w:rsid w:val="00286A35"/>
    <w:rsid w:val="002875EC"/>
    <w:rsid w:val="002A540E"/>
    <w:rsid w:val="002C702D"/>
    <w:rsid w:val="002D2B14"/>
    <w:rsid w:val="002E51BB"/>
    <w:rsid w:val="002E626C"/>
    <w:rsid w:val="00327CEB"/>
    <w:rsid w:val="00344F8D"/>
    <w:rsid w:val="00346EFD"/>
    <w:rsid w:val="003969EA"/>
    <w:rsid w:val="003A2398"/>
    <w:rsid w:val="003A5F01"/>
    <w:rsid w:val="003C0F69"/>
    <w:rsid w:val="003C5A15"/>
    <w:rsid w:val="003E1A6E"/>
    <w:rsid w:val="003F32C2"/>
    <w:rsid w:val="003F4369"/>
    <w:rsid w:val="0041372C"/>
    <w:rsid w:val="0044169F"/>
    <w:rsid w:val="004764B2"/>
    <w:rsid w:val="0048343E"/>
    <w:rsid w:val="00485D8F"/>
    <w:rsid w:val="00492FA9"/>
    <w:rsid w:val="004C3414"/>
    <w:rsid w:val="004E0A46"/>
    <w:rsid w:val="004E4D86"/>
    <w:rsid w:val="004E56EF"/>
    <w:rsid w:val="005042B2"/>
    <w:rsid w:val="005313E3"/>
    <w:rsid w:val="00570B42"/>
    <w:rsid w:val="00586618"/>
    <w:rsid w:val="00591ECD"/>
    <w:rsid w:val="005A5C8D"/>
    <w:rsid w:val="005C003B"/>
    <w:rsid w:val="005D2D9B"/>
    <w:rsid w:val="005E1D51"/>
    <w:rsid w:val="006161CA"/>
    <w:rsid w:val="00620C64"/>
    <w:rsid w:val="006237A3"/>
    <w:rsid w:val="006374AF"/>
    <w:rsid w:val="00661E4C"/>
    <w:rsid w:val="006621AF"/>
    <w:rsid w:val="00664CEB"/>
    <w:rsid w:val="00677C8B"/>
    <w:rsid w:val="006807C3"/>
    <w:rsid w:val="00683ACD"/>
    <w:rsid w:val="006875D5"/>
    <w:rsid w:val="006A1661"/>
    <w:rsid w:val="006A7DDA"/>
    <w:rsid w:val="006B0DD9"/>
    <w:rsid w:val="006F1BE0"/>
    <w:rsid w:val="00701CF9"/>
    <w:rsid w:val="007020AB"/>
    <w:rsid w:val="0072142D"/>
    <w:rsid w:val="00731F95"/>
    <w:rsid w:val="00750A61"/>
    <w:rsid w:val="007706AB"/>
    <w:rsid w:val="00772D70"/>
    <w:rsid w:val="0077421E"/>
    <w:rsid w:val="00774D90"/>
    <w:rsid w:val="00777A68"/>
    <w:rsid w:val="00777D31"/>
    <w:rsid w:val="00785636"/>
    <w:rsid w:val="007B56BE"/>
    <w:rsid w:val="007D1843"/>
    <w:rsid w:val="007D5D63"/>
    <w:rsid w:val="007F7535"/>
    <w:rsid w:val="00804ADE"/>
    <w:rsid w:val="0081358F"/>
    <w:rsid w:val="00837E18"/>
    <w:rsid w:val="008522B1"/>
    <w:rsid w:val="00883836"/>
    <w:rsid w:val="00896D6C"/>
    <w:rsid w:val="008A2F25"/>
    <w:rsid w:val="008D140F"/>
    <w:rsid w:val="008E4336"/>
    <w:rsid w:val="008E4760"/>
    <w:rsid w:val="008E75D8"/>
    <w:rsid w:val="0092413C"/>
    <w:rsid w:val="009430BD"/>
    <w:rsid w:val="00947BCE"/>
    <w:rsid w:val="00947DA9"/>
    <w:rsid w:val="00953DBE"/>
    <w:rsid w:val="00955ED5"/>
    <w:rsid w:val="0096129A"/>
    <w:rsid w:val="00982756"/>
    <w:rsid w:val="009A2596"/>
    <w:rsid w:val="009B2160"/>
    <w:rsid w:val="009B43A0"/>
    <w:rsid w:val="009C7239"/>
    <w:rsid w:val="009D60E7"/>
    <w:rsid w:val="009F34E8"/>
    <w:rsid w:val="00A02592"/>
    <w:rsid w:val="00A0372D"/>
    <w:rsid w:val="00A0736B"/>
    <w:rsid w:val="00A10981"/>
    <w:rsid w:val="00A12448"/>
    <w:rsid w:val="00A1269F"/>
    <w:rsid w:val="00A41742"/>
    <w:rsid w:val="00A43B90"/>
    <w:rsid w:val="00A54B01"/>
    <w:rsid w:val="00A807CC"/>
    <w:rsid w:val="00A83FCA"/>
    <w:rsid w:val="00AC1DDE"/>
    <w:rsid w:val="00AC3989"/>
    <w:rsid w:val="00AD0BD2"/>
    <w:rsid w:val="00AD4834"/>
    <w:rsid w:val="00AE2C70"/>
    <w:rsid w:val="00AF429E"/>
    <w:rsid w:val="00B10BEB"/>
    <w:rsid w:val="00B70889"/>
    <w:rsid w:val="00B82F50"/>
    <w:rsid w:val="00BA22D8"/>
    <w:rsid w:val="00BA70BF"/>
    <w:rsid w:val="00BA787E"/>
    <w:rsid w:val="00BB0EC4"/>
    <w:rsid w:val="00BC3318"/>
    <w:rsid w:val="00BD1528"/>
    <w:rsid w:val="00BE2196"/>
    <w:rsid w:val="00C25920"/>
    <w:rsid w:val="00C61A97"/>
    <w:rsid w:val="00C622F7"/>
    <w:rsid w:val="00C83BF0"/>
    <w:rsid w:val="00CB78C0"/>
    <w:rsid w:val="00CC4379"/>
    <w:rsid w:val="00CC4893"/>
    <w:rsid w:val="00CE6BE2"/>
    <w:rsid w:val="00D35932"/>
    <w:rsid w:val="00D469E5"/>
    <w:rsid w:val="00D579FD"/>
    <w:rsid w:val="00D8739A"/>
    <w:rsid w:val="00D90922"/>
    <w:rsid w:val="00D93C9C"/>
    <w:rsid w:val="00DA71A2"/>
    <w:rsid w:val="00DB19F5"/>
    <w:rsid w:val="00DE3255"/>
    <w:rsid w:val="00DF2EFC"/>
    <w:rsid w:val="00E02805"/>
    <w:rsid w:val="00E033F4"/>
    <w:rsid w:val="00E32C6A"/>
    <w:rsid w:val="00E43796"/>
    <w:rsid w:val="00E47A49"/>
    <w:rsid w:val="00E66230"/>
    <w:rsid w:val="00E83D83"/>
    <w:rsid w:val="00EB22F2"/>
    <w:rsid w:val="00EE1E1F"/>
    <w:rsid w:val="00EF6C11"/>
    <w:rsid w:val="00F45F78"/>
    <w:rsid w:val="00F567AB"/>
    <w:rsid w:val="00F61BC1"/>
    <w:rsid w:val="00F65D3E"/>
    <w:rsid w:val="00F707CE"/>
    <w:rsid w:val="00F80228"/>
    <w:rsid w:val="00F81EBB"/>
    <w:rsid w:val="00F82B9C"/>
    <w:rsid w:val="00FC7272"/>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o-karaevo@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BA84-1203-4608-A071-A487B76C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6</cp:revision>
  <cp:lastPrinted>2019-03-28T09:43:00Z</cp:lastPrinted>
  <dcterms:created xsi:type="dcterms:W3CDTF">2019-03-28T09:28:00Z</dcterms:created>
  <dcterms:modified xsi:type="dcterms:W3CDTF">2019-03-28T09:45:00Z</dcterms:modified>
</cp:coreProperties>
</file>